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5EB1" w14:textId="77777777" w:rsidR="009E5310" w:rsidRPr="006900B3" w:rsidRDefault="009E5310" w:rsidP="00994EFA">
      <w:pPr>
        <w:rPr>
          <w:rFonts w:ascii="Tahoma" w:hAnsi="Tahoma" w:cs="Tahoma"/>
          <w:b/>
          <w:sz w:val="28"/>
          <w:szCs w:val="28"/>
        </w:rPr>
      </w:pPr>
    </w:p>
    <w:p w14:paraId="454086F7" w14:textId="77777777" w:rsidR="000F0023" w:rsidRPr="006900B3" w:rsidRDefault="000F0023" w:rsidP="00994EFA">
      <w:pPr>
        <w:rPr>
          <w:rFonts w:ascii="Tahoma" w:hAnsi="Tahoma" w:cs="Tahoma"/>
        </w:rPr>
      </w:pPr>
    </w:p>
    <w:p w14:paraId="57868354" w14:textId="77777777" w:rsidR="009E5310" w:rsidRPr="006900B3" w:rsidRDefault="009E5310" w:rsidP="000C11F7">
      <w:pPr>
        <w:pStyle w:val="Heading1"/>
        <w:spacing w:before="0"/>
        <w:rPr>
          <w:sz w:val="28"/>
          <w:szCs w:val="28"/>
        </w:rPr>
      </w:pPr>
      <w:r w:rsidRPr="006900B3">
        <w:rPr>
          <w:sz w:val="28"/>
          <w:szCs w:val="28"/>
        </w:rPr>
        <w:t>AVETMISS</w:t>
      </w:r>
      <w:r w:rsidR="00B00DA3">
        <w:rPr>
          <w:sz w:val="28"/>
          <w:szCs w:val="28"/>
        </w:rPr>
        <w:t>™</w:t>
      </w:r>
      <w:r w:rsidR="000363B4" w:rsidRPr="006900B3">
        <w:rPr>
          <w:sz w:val="28"/>
          <w:szCs w:val="28"/>
        </w:rPr>
        <w:t xml:space="preserve"> </w:t>
      </w:r>
      <w:r w:rsidR="00571CF0" w:rsidRPr="006900B3">
        <w:rPr>
          <w:sz w:val="28"/>
          <w:szCs w:val="28"/>
        </w:rPr>
        <w:t xml:space="preserve">compliant </w:t>
      </w:r>
      <w:r w:rsidR="007A3BD2" w:rsidRPr="006900B3">
        <w:rPr>
          <w:sz w:val="28"/>
          <w:szCs w:val="28"/>
        </w:rPr>
        <w:t>s</w:t>
      </w:r>
      <w:r w:rsidR="008C2F05" w:rsidRPr="006900B3">
        <w:rPr>
          <w:sz w:val="28"/>
          <w:szCs w:val="28"/>
        </w:rPr>
        <w:t xml:space="preserve">oftware </w:t>
      </w:r>
      <w:r w:rsidR="007A3BD2" w:rsidRPr="006900B3">
        <w:rPr>
          <w:sz w:val="28"/>
          <w:szCs w:val="28"/>
        </w:rPr>
        <w:t>r</w:t>
      </w:r>
      <w:r w:rsidR="0093089D" w:rsidRPr="006900B3">
        <w:rPr>
          <w:sz w:val="28"/>
          <w:szCs w:val="28"/>
        </w:rPr>
        <w:t>egister</w:t>
      </w:r>
    </w:p>
    <w:p w14:paraId="5E68FFEF" w14:textId="77777777" w:rsidR="009E5310" w:rsidRPr="006900B3" w:rsidRDefault="009E5310" w:rsidP="000C11F7">
      <w:pPr>
        <w:pStyle w:val="Heading1"/>
        <w:spacing w:after="240"/>
        <w:rPr>
          <w:sz w:val="24"/>
          <w:szCs w:val="24"/>
        </w:rPr>
      </w:pPr>
      <w:r w:rsidRPr="006900B3">
        <w:rPr>
          <w:sz w:val="24"/>
          <w:szCs w:val="24"/>
        </w:rPr>
        <w:t>Request for registration</w:t>
      </w:r>
    </w:p>
    <w:p w14:paraId="7D2F6C88" w14:textId="77777777" w:rsidR="00805F76" w:rsidRPr="006900B3" w:rsidRDefault="009E5310" w:rsidP="00137B9D">
      <w:pPr>
        <w:pStyle w:val="Text"/>
        <w:rPr>
          <w:lang w:val="en-AU"/>
        </w:rPr>
      </w:pPr>
      <w:r w:rsidRPr="006900B3">
        <w:rPr>
          <w:lang w:val="en-AU"/>
        </w:rPr>
        <w:t xml:space="preserve">Please complete this form </w:t>
      </w:r>
      <w:r w:rsidR="00571CF0" w:rsidRPr="006900B3">
        <w:rPr>
          <w:lang w:val="en-AU"/>
        </w:rPr>
        <w:t>if you wish to</w:t>
      </w:r>
      <w:r w:rsidRPr="006900B3">
        <w:rPr>
          <w:lang w:val="en-AU"/>
        </w:rPr>
        <w:t xml:space="preserve"> </w:t>
      </w:r>
      <w:r w:rsidR="008825A0" w:rsidRPr="006900B3">
        <w:rPr>
          <w:lang w:val="en-AU"/>
        </w:rPr>
        <w:t xml:space="preserve">register your </w:t>
      </w:r>
      <w:r w:rsidR="009B2DAB" w:rsidRPr="006900B3">
        <w:rPr>
          <w:lang w:val="en-AU"/>
        </w:rPr>
        <w:t xml:space="preserve">student management </w:t>
      </w:r>
      <w:r w:rsidR="008825A0" w:rsidRPr="006900B3">
        <w:rPr>
          <w:lang w:val="en-AU"/>
        </w:rPr>
        <w:t xml:space="preserve">system </w:t>
      </w:r>
      <w:r w:rsidR="00527E55">
        <w:rPr>
          <w:lang w:val="en-AU"/>
        </w:rPr>
        <w:t xml:space="preserve">or data entry tool </w:t>
      </w:r>
      <w:r w:rsidR="00962D0A" w:rsidRPr="006900B3">
        <w:rPr>
          <w:lang w:val="en-AU"/>
        </w:rPr>
        <w:t>for</w:t>
      </w:r>
      <w:r w:rsidR="0093089D" w:rsidRPr="006900B3">
        <w:rPr>
          <w:lang w:val="en-AU"/>
        </w:rPr>
        <w:t xml:space="preserve"> the </w:t>
      </w:r>
      <w:r w:rsidR="008C2F05" w:rsidRPr="006900B3">
        <w:rPr>
          <w:lang w:val="en-AU"/>
        </w:rPr>
        <w:t>AVETMISS</w:t>
      </w:r>
      <w:r w:rsidR="000363B4" w:rsidRPr="006900B3">
        <w:rPr>
          <w:lang w:val="en-AU"/>
        </w:rPr>
        <w:t xml:space="preserve"> </w:t>
      </w:r>
      <w:r w:rsidR="00571CF0" w:rsidRPr="006900B3">
        <w:rPr>
          <w:lang w:val="en-AU"/>
        </w:rPr>
        <w:t xml:space="preserve">compliant </w:t>
      </w:r>
      <w:r w:rsidR="001E0220" w:rsidRPr="006900B3">
        <w:rPr>
          <w:lang w:val="en-AU"/>
        </w:rPr>
        <w:t xml:space="preserve">software register </w:t>
      </w:r>
      <w:r w:rsidR="0093089D" w:rsidRPr="006900B3">
        <w:rPr>
          <w:lang w:val="en-AU"/>
        </w:rPr>
        <w:t xml:space="preserve">on the NCVER </w:t>
      </w:r>
      <w:r w:rsidR="00172152" w:rsidRPr="006900B3">
        <w:rPr>
          <w:lang w:val="en-AU"/>
        </w:rPr>
        <w:t xml:space="preserve">Portal </w:t>
      </w:r>
      <w:r w:rsidR="00571CF0" w:rsidRPr="006900B3">
        <w:rPr>
          <w:lang w:val="en-AU"/>
        </w:rPr>
        <w:t xml:space="preserve">at </w:t>
      </w:r>
      <w:r w:rsidR="00994EFA" w:rsidRPr="006900B3">
        <w:rPr>
          <w:lang w:val="en-AU"/>
        </w:rPr>
        <w:t>&lt;</w:t>
      </w:r>
      <w:hyperlink r:id="rId8" w:history="1">
        <w:r w:rsidR="007A145B" w:rsidRPr="003A527E">
          <w:rPr>
            <w:rStyle w:val="Hyperlink"/>
            <w:rFonts w:cs="Tahoma"/>
            <w:lang w:val="en-AU"/>
          </w:rPr>
          <w:t>http://www.ncver.edu.au/AVETMISS_software_register</w:t>
        </w:r>
        <w:r w:rsidR="0094528C" w:rsidRPr="003A527E">
          <w:rPr>
            <w:rStyle w:val="Hyperlink"/>
            <w:lang w:val="en-AU"/>
          </w:rPr>
          <w:t>.html</w:t>
        </w:r>
      </w:hyperlink>
      <w:r w:rsidR="00994EFA" w:rsidRPr="006900B3">
        <w:rPr>
          <w:lang w:val="en-AU"/>
        </w:rPr>
        <w:t>&gt;</w:t>
      </w:r>
      <w:r w:rsidR="00571CF0" w:rsidRPr="006900B3">
        <w:rPr>
          <w:lang w:val="en-AU"/>
        </w:rPr>
        <w:t xml:space="preserve">. </w:t>
      </w:r>
    </w:p>
    <w:p w14:paraId="1F638F26" w14:textId="77777777" w:rsidR="00805F76" w:rsidRPr="00225BD2" w:rsidRDefault="003A3E95" w:rsidP="00137B9D">
      <w:pPr>
        <w:pStyle w:val="Text"/>
        <w:rPr>
          <w:b/>
          <w:lang w:val="en-AU"/>
        </w:rPr>
      </w:pPr>
      <w:r w:rsidRPr="00225BD2">
        <w:rPr>
          <w:b/>
          <w:lang w:val="en-AU"/>
        </w:rPr>
        <w:t xml:space="preserve">The form must be signed and dated by the </w:t>
      </w:r>
      <w:r w:rsidR="002F54D9" w:rsidRPr="00225BD2">
        <w:rPr>
          <w:b/>
          <w:lang w:val="en-AU"/>
        </w:rPr>
        <w:t xml:space="preserve">Chief Executive </w:t>
      </w:r>
      <w:r w:rsidR="00634AE6" w:rsidRPr="00225BD2">
        <w:rPr>
          <w:b/>
          <w:lang w:val="en-AU"/>
        </w:rPr>
        <w:t xml:space="preserve">of </w:t>
      </w:r>
      <w:r w:rsidR="00065F40" w:rsidRPr="00225BD2">
        <w:rPr>
          <w:b/>
          <w:lang w:val="en-AU"/>
        </w:rPr>
        <w:t>the</w:t>
      </w:r>
      <w:r w:rsidR="00634AE6" w:rsidRPr="00225BD2">
        <w:rPr>
          <w:b/>
          <w:lang w:val="en-AU"/>
        </w:rPr>
        <w:t xml:space="preserve"> </w:t>
      </w:r>
      <w:r w:rsidR="00571CF0" w:rsidRPr="00225BD2">
        <w:rPr>
          <w:b/>
          <w:lang w:val="en-AU"/>
        </w:rPr>
        <w:t>organisation</w:t>
      </w:r>
      <w:r w:rsidR="00634AE6" w:rsidRPr="00225BD2">
        <w:rPr>
          <w:b/>
          <w:lang w:val="en-AU"/>
        </w:rPr>
        <w:t xml:space="preserve">. </w:t>
      </w:r>
    </w:p>
    <w:p w14:paraId="49777474" w14:textId="77777777" w:rsidR="00805F76" w:rsidRPr="006900B3" w:rsidRDefault="00656EE4" w:rsidP="00137B9D">
      <w:pPr>
        <w:pStyle w:val="Text"/>
        <w:rPr>
          <w:lang w:val="en-AU"/>
        </w:rPr>
      </w:pPr>
      <w:r w:rsidRPr="006900B3">
        <w:rPr>
          <w:lang w:val="en-AU"/>
        </w:rPr>
        <w:t xml:space="preserve">The completed form </w:t>
      </w:r>
      <w:r w:rsidR="00480290" w:rsidRPr="006900B3">
        <w:rPr>
          <w:lang w:val="en-AU"/>
        </w:rPr>
        <w:t>should</w:t>
      </w:r>
      <w:r w:rsidRPr="006900B3">
        <w:rPr>
          <w:lang w:val="en-AU"/>
        </w:rPr>
        <w:t xml:space="preserve"> be</w:t>
      </w:r>
      <w:r w:rsidR="006803ED" w:rsidRPr="006900B3">
        <w:rPr>
          <w:lang w:val="en-AU"/>
        </w:rPr>
        <w:t xml:space="preserve"> submit</w:t>
      </w:r>
      <w:r w:rsidRPr="006900B3">
        <w:rPr>
          <w:lang w:val="en-AU"/>
        </w:rPr>
        <w:t xml:space="preserve">ted </w:t>
      </w:r>
      <w:r w:rsidR="009E5310" w:rsidRPr="006900B3">
        <w:rPr>
          <w:lang w:val="en-AU"/>
        </w:rPr>
        <w:t xml:space="preserve">to NCVER </w:t>
      </w:r>
      <w:r w:rsidR="006803ED" w:rsidRPr="006900B3">
        <w:rPr>
          <w:lang w:val="en-AU"/>
        </w:rPr>
        <w:t>by</w:t>
      </w:r>
      <w:r w:rsidR="0077550A" w:rsidRPr="006900B3">
        <w:rPr>
          <w:lang w:val="en-AU"/>
        </w:rPr>
        <w:t xml:space="preserve"> </w:t>
      </w:r>
      <w:r w:rsidR="006803ED" w:rsidRPr="006900B3">
        <w:rPr>
          <w:lang w:val="en-AU"/>
        </w:rPr>
        <w:t>email &lt;</w:t>
      </w:r>
      <w:hyperlink r:id="rId9" w:history="1">
        <w:r w:rsidR="00A8722F" w:rsidRPr="00CA4631">
          <w:rPr>
            <w:rStyle w:val="Hyperlink"/>
            <w:rFonts w:cs="Tahoma"/>
            <w:lang w:val="en-AU"/>
          </w:rPr>
          <w:t>support@ncver.edu.au</w:t>
        </w:r>
      </w:hyperlink>
      <w:r w:rsidR="006803ED" w:rsidRPr="006900B3">
        <w:rPr>
          <w:lang w:val="en-AU"/>
        </w:rPr>
        <w:t xml:space="preserve">&gt; </w:t>
      </w:r>
      <w:r w:rsidR="005A7E78" w:rsidRPr="006900B3">
        <w:rPr>
          <w:lang w:val="en-AU"/>
        </w:rPr>
        <w:t>(</w:t>
      </w:r>
      <w:r w:rsidR="00581193" w:rsidRPr="006900B3">
        <w:rPr>
          <w:lang w:val="en-AU"/>
        </w:rPr>
        <w:t>attach</w:t>
      </w:r>
      <w:r w:rsidR="005A7E78" w:rsidRPr="006900B3">
        <w:rPr>
          <w:lang w:val="en-AU"/>
        </w:rPr>
        <w:t xml:space="preserve"> a scanned copy of the form)</w:t>
      </w:r>
      <w:r w:rsidR="00CE6EF9">
        <w:rPr>
          <w:lang w:val="en-AU"/>
        </w:rPr>
        <w:t>.</w:t>
      </w:r>
      <w:r w:rsidR="00805F76" w:rsidRPr="006900B3">
        <w:rPr>
          <w:lang w:val="en-AU"/>
        </w:rPr>
        <w:t xml:space="preserve"> </w:t>
      </w:r>
    </w:p>
    <w:p w14:paraId="06BB6335" w14:textId="77777777" w:rsidR="00734F4F" w:rsidRPr="006900B3" w:rsidRDefault="00B72F21" w:rsidP="00B34DF3">
      <w:pPr>
        <w:pStyle w:val="Text"/>
        <w:spacing w:after="80"/>
        <w:rPr>
          <w:rFonts w:cs="Tahoma"/>
          <w:b/>
          <w:i/>
          <w:lang w:val="en-AU"/>
        </w:rPr>
      </w:pPr>
      <w:r w:rsidRPr="006900B3">
        <w:rPr>
          <w:lang w:val="en-AU"/>
        </w:rPr>
        <w:t xml:space="preserve">We will use the contact information provided below to </w:t>
      </w:r>
      <w:r w:rsidR="001E0220" w:rsidRPr="006900B3">
        <w:rPr>
          <w:lang w:val="en-AU"/>
        </w:rPr>
        <w:t>communicate with</w:t>
      </w:r>
      <w:r w:rsidR="00A17C1C" w:rsidRPr="006900B3">
        <w:rPr>
          <w:lang w:val="en-AU"/>
        </w:rPr>
        <w:t xml:space="preserve"> you </w:t>
      </w:r>
      <w:r w:rsidR="00DB3095" w:rsidRPr="006900B3">
        <w:rPr>
          <w:lang w:val="en-AU"/>
        </w:rPr>
        <w:t>on</w:t>
      </w:r>
      <w:r w:rsidR="00A17C1C" w:rsidRPr="006900B3">
        <w:rPr>
          <w:lang w:val="en-AU"/>
        </w:rPr>
        <w:t xml:space="preserve"> </w:t>
      </w:r>
      <w:r w:rsidR="001E0220" w:rsidRPr="006900B3">
        <w:rPr>
          <w:lang w:val="en-AU"/>
        </w:rPr>
        <w:t>your registration request.</w:t>
      </w:r>
      <w:r w:rsidR="00734F4F" w:rsidRPr="006900B3">
        <w:rPr>
          <w:rFonts w:cs="Tahoma"/>
          <w:b/>
          <w:i/>
          <w:lang w:val="en-AU"/>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22"/>
        <w:gridCol w:w="6158"/>
        <w:gridCol w:w="236"/>
      </w:tblGrid>
      <w:tr w:rsidR="00CA47F6" w:rsidRPr="006900B3" w14:paraId="24CFD48F" w14:textId="77777777" w:rsidTr="00CA47F6">
        <w:tc>
          <w:tcPr>
            <w:tcW w:w="9006" w:type="dxa"/>
            <w:gridSpan w:val="2"/>
          </w:tcPr>
          <w:p w14:paraId="5DD98C4B" w14:textId="77777777" w:rsidR="00CA47F6" w:rsidRPr="006900B3" w:rsidRDefault="00CA47F6" w:rsidP="00BA1E48">
            <w:pPr>
              <w:pStyle w:val="Heading2"/>
              <w:outlineLvl w:val="1"/>
              <w:rPr>
                <w:rStyle w:val="Heading1Char"/>
                <w:color w:val="000000" w:themeColor="text1"/>
              </w:rPr>
            </w:pPr>
            <w:r w:rsidRPr="006900B3">
              <w:rPr>
                <w:rStyle w:val="Heading1Char"/>
                <w:color w:val="000000" w:themeColor="text1"/>
              </w:rPr>
              <w:t>1 – Software vendor details</w:t>
            </w:r>
          </w:p>
          <w:p w14:paraId="7DE8013E" w14:textId="77777777" w:rsidR="00CA47F6" w:rsidRPr="006900B3" w:rsidRDefault="00CA47F6" w:rsidP="00AC16AF">
            <w:pPr>
              <w:pStyle w:val="Textform"/>
              <w:spacing w:after="240"/>
              <w:ind w:left="142"/>
              <w:rPr>
                <w:rFonts w:cs="Tahoma"/>
                <w:i/>
                <w:sz w:val="16"/>
                <w:szCs w:val="16"/>
              </w:rPr>
            </w:pPr>
            <w:r w:rsidRPr="006900B3">
              <w:rPr>
                <w:i/>
                <w:sz w:val="16"/>
                <w:szCs w:val="16"/>
              </w:rPr>
              <w:t>Mandatory fields are denoted with *</w:t>
            </w:r>
          </w:p>
        </w:tc>
        <w:tc>
          <w:tcPr>
            <w:tcW w:w="236" w:type="dxa"/>
          </w:tcPr>
          <w:p w14:paraId="4884AC39" w14:textId="77777777" w:rsidR="00CA47F6" w:rsidRPr="006900B3" w:rsidRDefault="00CA47F6" w:rsidP="00994EFA">
            <w:pPr>
              <w:pStyle w:val="Textform"/>
              <w:rPr>
                <w:rFonts w:cs="Tahoma"/>
              </w:rPr>
            </w:pPr>
          </w:p>
        </w:tc>
      </w:tr>
      <w:tr w:rsidR="006C7577" w:rsidRPr="006900B3" w14:paraId="095BDDE5" w14:textId="77777777" w:rsidTr="006C7577">
        <w:trPr>
          <w:trHeight w:val="141"/>
        </w:trPr>
        <w:tc>
          <w:tcPr>
            <w:tcW w:w="9006" w:type="dxa"/>
            <w:gridSpan w:val="2"/>
          </w:tcPr>
          <w:p w14:paraId="541A4139" w14:textId="77777777" w:rsidR="006C7577" w:rsidRPr="006900B3" w:rsidRDefault="006C7577" w:rsidP="006C7577">
            <w:pPr>
              <w:pStyle w:val="Textform"/>
              <w:spacing w:after="240"/>
              <w:ind w:left="142"/>
              <w:rPr>
                <w:rStyle w:val="Heading1Char"/>
                <w:color w:val="000000" w:themeColor="text1"/>
              </w:rPr>
            </w:pPr>
            <w:r w:rsidRPr="006900B3">
              <w:rPr>
                <w:b/>
                <w:i/>
              </w:rPr>
              <w:t>Information for the register</w:t>
            </w:r>
          </w:p>
        </w:tc>
        <w:tc>
          <w:tcPr>
            <w:tcW w:w="236" w:type="dxa"/>
          </w:tcPr>
          <w:p w14:paraId="0E45084B" w14:textId="77777777" w:rsidR="006C7577" w:rsidRPr="006900B3" w:rsidRDefault="006C7577" w:rsidP="00994EFA">
            <w:pPr>
              <w:pStyle w:val="Textform"/>
              <w:rPr>
                <w:rFonts w:cs="Tahoma"/>
              </w:rPr>
            </w:pPr>
          </w:p>
        </w:tc>
      </w:tr>
      <w:tr w:rsidR="00154E82" w:rsidRPr="006900B3" w14:paraId="4D7CB931" w14:textId="77777777" w:rsidTr="009244C3">
        <w:tc>
          <w:tcPr>
            <w:tcW w:w="2660" w:type="dxa"/>
            <w:tcBorders>
              <w:right w:val="single" w:sz="4" w:space="0" w:color="BFBFBF" w:themeColor="background1" w:themeShade="BF"/>
            </w:tcBorders>
          </w:tcPr>
          <w:p w14:paraId="245C59F5" w14:textId="77777777" w:rsidR="00154E82" w:rsidRPr="006900B3" w:rsidRDefault="00154E82" w:rsidP="009244C3">
            <w:pPr>
              <w:pStyle w:val="Textform"/>
              <w:ind w:left="142"/>
              <w:rPr>
                <w:rFonts w:cs="Tahoma"/>
              </w:rPr>
            </w:pPr>
            <w:r w:rsidRPr="006900B3">
              <w:rPr>
                <w:rFonts w:cs="Tahoma"/>
              </w:rPr>
              <w:t>Organisation name:*</w:t>
            </w:r>
          </w:p>
        </w:tc>
        <w:tc>
          <w:tcPr>
            <w:tcW w:w="6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5F3D596" w14:textId="77777777" w:rsidR="00154E82" w:rsidRPr="006900B3" w:rsidRDefault="00154E82" w:rsidP="000363B4">
            <w:pPr>
              <w:pStyle w:val="Textform"/>
              <w:ind w:left="34"/>
              <w:rPr>
                <w:rFonts w:cs="Tahoma"/>
              </w:rPr>
            </w:pPr>
          </w:p>
        </w:tc>
        <w:tc>
          <w:tcPr>
            <w:tcW w:w="236" w:type="dxa"/>
            <w:tcBorders>
              <w:top w:val="nil"/>
              <w:left w:val="single" w:sz="4" w:space="0" w:color="BFBFBF" w:themeColor="background1" w:themeShade="BF"/>
              <w:bottom w:val="nil"/>
              <w:right w:val="single" w:sz="4" w:space="0" w:color="auto"/>
            </w:tcBorders>
          </w:tcPr>
          <w:p w14:paraId="76559D34" w14:textId="77777777" w:rsidR="00154E82" w:rsidRPr="006900B3" w:rsidRDefault="00154E82" w:rsidP="00994EFA">
            <w:pPr>
              <w:pStyle w:val="Textform"/>
              <w:rPr>
                <w:rFonts w:cs="Tahoma"/>
              </w:rPr>
            </w:pPr>
          </w:p>
        </w:tc>
      </w:tr>
      <w:tr w:rsidR="00137B9D" w:rsidRPr="006900B3" w14:paraId="66964CF8" w14:textId="77777777" w:rsidTr="009244C3">
        <w:trPr>
          <w:trHeight w:val="76"/>
        </w:trPr>
        <w:tc>
          <w:tcPr>
            <w:tcW w:w="9242" w:type="dxa"/>
            <w:gridSpan w:val="3"/>
            <w:tcBorders>
              <w:right w:val="single" w:sz="4" w:space="0" w:color="auto"/>
            </w:tcBorders>
          </w:tcPr>
          <w:p w14:paraId="44D97CD2" w14:textId="77777777" w:rsidR="00137B9D" w:rsidRPr="006900B3" w:rsidRDefault="00137B9D" w:rsidP="000363B4">
            <w:pPr>
              <w:pStyle w:val="Textform"/>
              <w:ind w:left="34"/>
              <w:rPr>
                <w:rFonts w:cs="Tahoma"/>
              </w:rPr>
            </w:pPr>
          </w:p>
        </w:tc>
      </w:tr>
      <w:tr w:rsidR="00154E82" w:rsidRPr="006900B3" w14:paraId="5FB5C723" w14:textId="77777777" w:rsidTr="009244C3">
        <w:tc>
          <w:tcPr>
            <w:tcW w:w="2660" w:type="dxa"/>
            <w:tcBorders>
              <w:right w:val="single" w:sz="4" w:space="0" w:color="BFBFBF" w:themeColor="background1" w:themeShade="BF"/>
            </w:tcBorders>
          </w:tcPr>
          <w:p w14:paraId="2F13A747" w14:textId="77777777" w:rsidR="00154E82" w:rsidRPr="006900B3" w:rsidRDefault="00154E82" w:rsidP="009244C3">
            <w:pPr>
              <w:pStyle w:val="Textform"/>
              <w:ind w:left="142"/>
              <w:rPr>
                <w:rFonts w:cs="Tahoma"/>
              </w:rPr>
            </w:pPr>
            <w:r w:rsidRPr="006900B3">
              <w:rPr>
                <w:rFonts w:cs="Tahoma"/>
              </w:rPr>
              <w:t>Website:*</w:t>
            </w:r>
          </w:p>
        </w:tc>
        <w:tc>
          <w:tcPr>
            <w:tcW w:w="6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00518D3" w14:textId="77777777" w:rsidR="00154E82" w:rsidRPr="006900B3" w:rsidRDefault="00154E82" w:rsidP="000363B4">
            <w:pPr>
              <w:pStyle w:val="Textform"/>
              <w:ind w:left="34"/>
              <w:rPr>
                <w:rFonts w:cs="Tahoma"/>
              </w:rPr>
            </w:pPr>
          </w:p>
        </w:tc>
        <w:tc>
          <w:tcPr>
            <w:tcW w:w="236" w:type="dxa"/>
            <w:tcBorders>
              <w:top w:val="nil"/>
              <w:left w:val="single" w:sz="4" w:space="0" w:color="BFBFBF" w:themeColor="background1" w:themeShade="BF"/>
              <w:bottom w:val="nil"/>
              <w:right w:val="single" w:sz="4" w:space="0" w:color="auto"/>
            </w:tcBorders>
          </w:tcPr>
          <w:p w14:paraId="7E961BCF" w14:textId="77777777" w:rsidR="00154E82" w:rsidRPr="006900B3" w:rsidRDefault="00154E82" w:rsidP="00994EFA">
            <w:pPr>
              <w:pStyle w:val="Textform"/>
              <w:rPr>
                <w:rFonts w:cs="Tahoma"/>
              </w:rPr>
            </w:pPr>
          </w:p>
        </w:tc>
      </w:tr>
      <w:tr w:rsidR="00137B9D" w:rsidRPr="006900B3" w14:paraId="45FFDFF5" w14:textId="77777777" w:rsidTr="009244C3">
        <w:tc>
          <w:tcPr>
            <w:tcW w:w="2660" w:type="dxa"/>
            <w:tcBorders>
              <w:right w:val="nil"/>
            </w:tcBorders>
          </w:tcPr>
          <w:p w14:paraId="5BA57C21" w14:textId="77777777" w:rsidR="00137B9D" w:rsidRPr="006900B3" w:rsidRDefault="00137B9D" w:rsidP="009244C3">
            <w:pPr>
              <w:pStyle w:val="Textform"/>
              <w:ind w:left="142"/>
              <w:rPr>
                <w:rFonts w:cs="Tahoma"/>
              </w:rPr>
            </w:pPr>
          </w:p>
        </w:tc>
        <w:tc>
          <w:tcPr>
            <w:tcW w:w="6346" w:type="dxa"/>
            <w:tcBorders>
              <w:top w:val="single" w:sz="4" w:space="0" w:color="BFBFBF" w:themeColor="background1" w:themeShade="BF"/>
              <w:left w:val="nil"/>
              <w:bottom w:val="single" w:sz="4" w:space="0" w:color="BFBFBF" w:themeColor="background1" w:themeShade="BF"/>
              <w:right w:val="nil"/>
            </w:tcBorders>
            <w:vAlign w:val="bottom"/>
          </w:tcPr>
          <w:p w14:paraId="7697E5D6" w14:textId="77777777" w:rsidR="00137B9D" w:rsidRPr="006900B3" w:rsidRDefault="00137B9D" w:rsidP="000363B4">
            <w:pPr>
              <w:pStyle w:val="Textform"/>
              <w:ind w:left="34"/>
              <w:rPr>
                <w:rFonts w:cs="Tahoma"/>
              </w:rPr>
            </w:pPr>
          </w:p>
        </w:tc>
        <w:tc>
          <w:tcPr>
            <w:tcW w:w="236" w:type="dxa"/>
            <w:tcBorders>
              <w:top w:val="nil"/>
              <w:left w:val="nil"/>
              <w:bottom w:val="nil"/>
              <w:right w:val="single" w:sz="4" w:space="0" w:color="auto"/>
            </w:tcBorders>
          </w:tcPr>
          <w:p w14:paraId="3C593981" w14:textId="77777777" w:rsidR="00137B9D" w:rsidRPr="006900B3" w:rsidRDefault="00137B9D" w:rsidP="00994EFA">
            <w:pPr>
              <w:pStyle w:val="Textform"/>
              <w:rPr>
                <w:rFonts w:cs="Tahoma"/>
              </w:rPr>
            </w:pPr>
          </w:p>
        </w:tc>
      </w:tr>
      <w:tr w:rsidR="00154E82" w:rsidRPr="006900B3" w14:paraId="1FF09034" w14:textId="77777777" w:rsidTr="009244C3">
        <w:tc>
          <w:tcPr>
            <w:tcW w:w="2660" w:type="dxa"/>
            <w:tcBorders>
              <w:right w:val="single" w:sz="4" w:space="0" w:color="BFBFBF" w:themeColor="background1" w:themeShade="BF"/>
            </w:tcBorders>
          </w:tcPr>
          <w:p w14:paraId="043F8888" w14:textId="77777777" w:rsidR="00154E82" w:rsidRPr="006900B3" w:rsidRDefault="00154E82" w:rsidP="009244C3">
            <w:pPr>
              <w:pStyle w:val="Textform"/>
              <w:ind w:left="142"/>
              <w:rPr>
                <w:rFonts w:cs="Tahoma"/>
              </w:rPr>
            </w:pPr>
            <w:r w:rsidRPr="006900B3">
              <w:rPr>
                <w:rFonts w:cs="Tahoma"/>
              </w:rPr>
              <w:t>Contact name:*</w:t>
            </w:r>
          </w:p>
        </w:tc>
        <w:tc>
          <w:tcPr>
            <w:tcW w:w="6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14658AAC" w14:textId="77777777" w:rsidR="00154E82" w:rsidRPr="006900B3" w:rsidRDefault="00154E82" w:rsidP="000363B4">
            <w:pPr>
              <w:pStyle w:val="Textform"/>
              <w:ind w:left="34"/>
              <w:rPr>
                <w:rFonts w:cs="Tahoma"/>
              </w:rPr>
            </w:pPr>
          </w:p>
        </w:tc>
        <w:tc>
          <w:tcPr>
            <w:tcW w:w="236" w:type="dxa"/>
            <w:tcBorders>
              <w:top w:val="nil"/>
              <w:left w:val="single" w:sz="4" w:space="0" w:color="BFBFBF" w:themeColor="background1" w:themeShade="BF"/>
              <w:bottom w:val="nil"/>
              <w:right w:val="single" w:sz="4" w:space="0" w:color="auto"/>
            </w:tcBorders>
          </w:tcPr>
          <w:p w14:paraId="1685A3FB" w14:textId="77777777" w:rsidR="00154E82" w:rsidRPr="006900B3" w:rsidRDefault="00154E82" w:rsidP="00994EFA">
            <w:pPr>
              <w:pStyle w:val="Textform"/>
              <w:rPr>
                <w:rFonts w:cs="Tahoma"/>
              </w:rPr>
            </w:pPr>
          </w:p>
        </w:tc>
      </w:tr>
      <w:tr w:rsidR="00137B9D" w:rsidRPr="006900B3" w14:paraId="0F8AD69C" w14:textId="77777777" w:rsidTr="009244C3">
        <w:tc>
          <w:tcPr>
            <w:tcW w:w="2660" w:type="dxa"/>
            <w:tcBorders>
              <w:right w:val="nil"/>
            </w:tcBorders>
          </w:tcPr>
          <w:p w14:paraId="6AD8E152" w14:textId="77777777" w:rsidR="00137B9D" w:rsidRPr="006900B3" w:rsidRDefault="00137B9D" w:rsidP="009244C3">
            <w:pPr>
              <w:pStyle w:val="Textform"/>
              <w:ind w:left="142"/>
              <w:rPr>
                <w:rFonts w:cs="Tahoma"/>
              </w:rPr>
            </w:pPr>
          </w:p>
        </w:tc>
        <w:tc>
          <w:tcPr>
            <w:tcW w:w="6346" w:type="dxa"/>
            <w:tcBorders>
              <w:top w:val="single" w:sz="4" w:space="0" w:color="BFBFBF" w:themeColor="background1" w:themeShade="BF"/>
              <w:left w:val="nil"/>
              <w:bottom w:val="single" w:sz="4" w:space="0" w:color="BFBFBF" w:themeColor="background1" w:themeShade="BF"/>
              <w:right w:val="nil"/>
            </w:tcBorders>
            <w:vAlign w:val="bottom"/>
          </w:tcPr>
          <w:p w14:paraId="1D48FD1A" w14:textId="77777777" w:rsidR="00137B9D" w:rsidRPr="006900B3" w:rsidRDefault="00137B9D" w:rsidP="000363B4">
            <w:pPr>
              <w:pStyle w:val="Textform"/>
              <w:ind w:left="34"/>
              <w:rPr>
                <w:rFonts w:cs="Tahoma"/>
              </w:rPr>
            </w:pPr>
          </w:p>
        </w:tc>
        <w:tc>
          <w:tcPr>
            <w:tcW w:w="236" w:type="dxa"/>
            <w:tcBorders>
              <w:top w:val="nil"/>
              <w:left w:val="nil"/>
              <w:bottom w:val="nil"/>
              <w:right w:val="single" w:sz="4" w:space="0" w:color="auto"/>
            </w:tcBorders>
          </w:tcPr>
          <w:p w14:paraId="1422A118" w14:textId="77777777" w:rsidR="00137B9D" w:rsidRPr="006900B3" w:rsidRDefault="00137B9D" w:rsidP="00994EFA">
            <w:pPr>
              <w:pStyle w:val="Textform"/>
              <w:rPr>
                <w:rFonts w:cs="Tahoma"/>
              </w:rPr>
            </w:pPr>
          </w:p>
        </w:tc>
      </w:tr>
      <w:tr w:rsidR="00154E82" w:rsidRPr="006900B3" w14:paraId="394C4592" w14:textId="77777777" w:rsidTr="009244C3">
        <w:tc>
          <w:tcPr>
            <w:tcW w:w="2660" w:type="dxa"/>
            <w:tcBorders>
              <w:right w:val="single" w:sz="4" w:space="0" w:color="BFBFBF" w:themeColor="background1" w:themeShade="BF"/>
            </w:tcBorders>
          </w:tcPr>
          <w:p w14:paraId="5C57DDAF" w14:textId="77777777" w:rsidR="00154E82" w:rsidRPr="006900B3" w:rsidRDefault="00154E82" w:rsidP="009244C3">
            <w:pPr>
              <w:pStyle w:val="Textform"/>
              <w:ind w:left="142"/>
              <w:rPr>
                <w:rFonts w:cs="Tahoma"/>
              </w:rPr>
            </w:pPr>
            <w:r w:rsidRPr="006900B3">
              <w:rPr>
                <w:rFonts w:cs="Tahoma"/>
              </w:rPr>
              <w:t>Contact phone number:*</w:t>
            </w:r>
          </w:p>
        </w:tc>
        <w:tc>
          <w:tcPr>
            <w:tcW w:w="6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1E07990" w14:textId="77777777" w:rsidR="00154E82" w:rsidRPr="006900B3" w:rsidRDefault="00154E82" w:rsidP="000363B4">
            <w:pPr>
              <w:pStyle w:val="Textform"/>
              <w:ind w:left="34"/>
              <w:rPr>
                <w:rFonts w:cs="Tahoma"/>
              </w:rPr>
            </w:pPr>
          </w:p>
        </w:tc>
        <w:tc>
          <w:tcPr>
            <w:tcW w:w="236" w:type="dxa"/>
            <w:tcBorders>
              <w:top w:val="nil"/>
              <w:left w:val="single" w:sz="4" w:space="0" w:color="BFBFBF" w:themeColor="background1" w:themeShade="BF"/>
              <w:bottom w:val="nil"/>
              <w:right w:val="single" w:sz="4" w:space="0" w:color="auto"/>
            </w:tcBorders>
          </w:tcPr>
          <w:p w14:paraId="0BA44DE0" w14:textId="77777777" w:rsidR="00154E82" w:rsidRPr="006900B3" w:rsidRDefault="00154E82" w:rsidP="00994EFA">
            <w:pPr>
              <w:pStyle w:val="Textform"/>
              <w:rPr>
                <w:rFonts w:cs="Tahoma"/>
              </w:rPr>
            </w:pPr>
          </w:p>
        </w:tc>
      </w:tr>
      <w:tr w:rsidR="00137B9D" w:rsidRPr="006900B3" w14:paraId="576C2AAE" w14:textId="77777777" w:rsidTr="009244C3">
        <w:tc>
          <w:tcPr>
            <w:tcW w:w="2660" w:type="dxa"/>
            <w:tcBorders>
              <w:right w:val="nil"/>
            </w:tcBorders>
          </w:tcPr>
          <w:p w14:paraId="3E15B88C" w14:textId="77777777" w:rsidR="00137B9D" w:rsidRPr="006900B3" w:rsidRDefault="00137B9D" w:rsidP="009244C3">
            <w:pPr>
              <w:pStyle w:val="Textform"/>
              <w:ind w:left="142"/>
              <w:rPr>
                <w:rFonts w:cs="Tahoma"/>
              </w:rPr>
            </w:pPr>
          </w:p>
        </w:tc>
        <w:tc>
          <w:tcPr>
            <w:tcW w:w="6346" w:type="dxa"/>
            <w:tcBorders>
              <w:top w:val="single" w:sz="4" w:space="0" w:color="BFBFBF" w:themeColor="background1" w:themeShade="BF"/>
              <w:left w:val="nil"/>
              <w:bottom w:val="single" w:sz="4" w:space="0" w:color="BFBFBF" w:themeColor="background1" w:themeShade="BF"/>
              <w:right w:val="nil"/>
            </w:tcBorders>
            <w:vAlign w:val="bottom"/>
          </w:tcPr>
          <w:p w14:paraId="6255A9C6" w14:textId="77777777" w:rsidR="00137B9D" w:rsidRPr="006900B3" w:rsidRDefault="00137B9D" w:rsidP="000363B4">
            <w:pPr>
              <w:pStyle w:val="Textform"/>
              <w:ind w:left="34"/>
              <w:rPr>
                <w:rFonts w:cs="Tahoma"/>
              </w:rPr>
            </w:pPr>
          </w:p>
        </w:tc>
        <w:tc>
          <w:tcPr>
            <w:tcW w:w="236" w:type="dxa"/>
            <w:tcBorders>
              <w:top w:val="nil"/>
              <w:left w:val="nil"/>
              <w:bottom w:val="nil"/>
              <w:right w:val="single" w:sz="4" w:space="0" w:color="auto"/>
            </w:tcBorders>
          </w:tcPr>
          <w:p w14:paraId="0B5F05BF" w14:textId="77777777" w:rsidR="00137B9D" w:rsidRPr="006900B3" w:rsidRDefault="00137B9D" w:rsidP="00994EFA">
            <w:pPr>
              <w:pStyle w:val="Textform"/>
              <w:rPr>
                <w:rFonts w:cs="Tahoma"/>
              </w:rPr>
            </w:pPr>
          </w:p>
        </w:tc>
      </w:tr>
      <w:tr w:rsidR="00154E82" w:rsidRPr="006900B3" w14:paraId="7F580FB3" w14:textId="77777777" w:rsidTr="009244C3">
        <w:tc>
          <w:tcPr>
            <w:tcW w:w="2660" w:type="dxa"/>
            <w:tcBorders>
              <w:right w:val="single" w:sz="4" w:space="0" w:color="BFBFBF" w:themeColor="background1" w:themeShade="BF"/>
            </w:tcBorders>
          </w:tcPr>
          <w:p w14:paraId="6BAE3B30" w14:textId="77777777" w:rsidR="00154E82" w:rsidRPr="006900B3" w:rsidRDefault="00154E82" w:rsidP="009244C3">
            <w:pPr>
              <w:pStyle w:val="Textform"/>
              <w:ind w:left="142"/>
              <w:rPr>
                <w:rFonts w:cs="Tahoma"/>
              </w:rPr>
            </w:pPr>
            <w:r w:rsidRPr="006900B3">
              <w:rPr>
                <w:rFonts w:cs="Tahoma"/>
              </w:rPr>
              <w:t>Contact email:*</w:t>
            </w:r>
          </w:p>
        </w:tc>
        <w:tc>
          <w:tcPr>
            <w:tcW w:w="6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16218272" w14:textId="77777777" w:rsidR="00154E82" w:rsidRPr="006900B3" w:rsidRDefault="00154E82" w:rsidP="000363B4">
            <w:pPr>
              <w:pStyle w:val="Textform"/>
              <w:ind w:left="34"/>
              <w:rPr>
                <w:rFonts w:cs="Tahoma"/>
              </w:rPr>
            </w:pPr>
          </w:p>
        </w:tc>
        <w:tc>
          <w:tcPr>
            <w:tcW w:w="236" w:type="dxa"/>
            <w:tcBorders>
              <w:top w:val="nil"/>
              <w:left w:val="single" w:sz="4" w:space="0" w:color="BFBFBF" w:themeColor="background1" w:themeShade="BF"/>
              <w:bottom w:val="nil"/>
              <w:right w:val="single" w:sz="4" w:space="0" w:color="auto"/>
            </w:tcBorders>
          </w:tcPr>
          <w:p w14:paraId="1E96195F" w14:textId="77777777" w:rsidR="00154E82" w:rsidRPr="006900B3" w:rsidRDefault="00154E82" w:rsidP="00994EFA">
            <w:pPr>
              <w:pStyle w:val="Textform"/>
              <w:rPr>
                <w:rFonts w:cs="Tahoma"/>
              </w:rPr>
            </w:pPr>
          </w:p>
        </w:tc>
      </w:tr>
      <w:tr w:rsidR="00154E82" w:rsidRPr="006900B3" w14:paraId="7973C3C6" w14:textId="77777777" w:rsidTr="00154E82">
        <w:tc>
          <w:tcPr>
            <w:tcW w:w="9006" w:type="dxa"/>
            <w:gridSpan w:val="2"/>
          </w:tcPr>
          <w:p w14:paraId="10B766F6" w14:textId="21B7F45D" w:rsidR="00284BFF" w:rsidRPr="006900B3" w:rsidRDefault="00D730AC" w:rsidP="001561BF">
            <w:pPr>
              <w:pStyle w:val="Textform"/>
              <w:spacing w:before="240" w:after="160"/>
              <w:ind w:left="447"/>
              <w:rPr>
                <w:rFonts w:cs="Tahoma"/>
              </w:rPr>
            </w:pPr>
            <w:r>
              <w:rPr>
                <w:rFonts w:cs="Tahoma"/>
                <w:noProof/>
              </w:rPr>
              <w:pict w14:anchorId="5C3EEDD9">
                <v:shapetype id="_x0000_t201" coordsize="21600,21600" o:spt="201" path="m,l,21600r21600,l21600,xe">
                  <v:stroke joinstyle="miter"/>
                  <v:path shadowok="f" o:extrusionok="f" strokeok="f" fillok="f" o:connecttype="rect"/>
                  <o:lock v:ext="edit" shapetype="t"/>
                </v:shapetype>
                <v:shape id="_x0000_s1102" type="#_x0000_t201" style="position:absolute;left:0;text-align:left;margin-left:6.1pt;margin-top:9.2pt;width:14.5pt;height:19.5pt;z-index:251720704;mso-position-horizontal-relative:text;mso-position-vertical-relative:text" o:preferrelative="t" filled="f" stroked="f">
                  <v:imagedata r:id="rId10" o:title=""/>
                  <o:lock v:ext="edit" aspectratio="t"/>
                </v:shape>
                <w:control r:id="rId11" w:name="CheckBox11822" w:shapeid="_x0000_s1102"/>
              </w:pict>
            </w:r>
            <w:r w:rsidR="00154E82" w:rsidRPr="006900B3">
              <w:rPr>
                <w:rFonts w:cs="Tahoma"/>
              </w:rPr>
              <w:t xml:space="preserve">Tick this box if you would like to be contacted to discuss improvements to the register, changes to the AVETMISS data standard or the AVETMISS </w:t>
            </w:r>
            <w:r w:rsidR="006C7577" w:rsidRPr="006900B3">
              <w:rPr>
                <w:rFonts w:cs="Tahoma"/>
              </w:rPr>
              <w:t>Validation S</w:t>
            </w:r>
            <w:r w:rsidR="00154E82" w:rsidRPr="006900B3">
              <w:rPr>
                <w:rFonts w:cs="Tahoma"/>
              </w:rPr>
              <w:t>oftware.</w:t>
            </w:r>
          </w:p>
        </w:tc>
        <w:tc>
          <w:tcPr>
            <w:tcW w:w="236" w:type="dxa"/>
            <w:tcBorders>
              <w:top w:val="nil"/>
            </w:tcBorders>
          </w:tcPr>
          <w:p w14:paraId="66F5A97B" w14:textId="77777777" w:rsidR="00154E82" w:rsidRPr="006900B3" w:rsidRDefault="00154E82" w:rsidP="00994EFA">
            <w:pPr>
              <w:pStyle w:val="Textform"/>
              <w:rPr>
                <w:rFonts w:cs="Tahoma"/>
              </w:rPr>
            </w:pPr>
          </w:p>
        </w:tc>
      </w:tr>
    </w:tbl>
    <w:p w14:paraId="692A78F1" w14:textId="77777777" w:rsidR="00994EFA" w:rsidRPr="006900B3" w:rsidRDefault="00994EFA" w:rsidP="00994EFA">
      <w:pPr>
        <w:pStyle w:val="Textform"/>
        <w:rPr>
          <w:rFonts w:cs="Tahom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06"/>
        <w:gridCol w:w="2193"/>
        <w:gridCol w:w="2231"/>
        <w:gridCol w:w="1751"/>
        <w:gridCol w:w="235"/>
      </w:tblGrid>
      <w:tr w:rsidR="00CA47F6" w:rsidRPr="006900B3" w14:paraId="75362993" w14:textId="77777777" w:rsidTr="0074003C">
        <w:tc>
          <w:tcPr>
            <w:tcW w:w="9242" w:type="dxa"/>
            <w:gridSpan w:val="5"/>
            <w:tcBorders>
              <w:top w:val="single" w:sz="4" w:space="0" w:color="000000" w:themeColor="text1"/>
              <w:left w:val="single" w:sz="4" w:space="0" w:color="000000" w:themeColor="text1"/>
              <w:right w:val="single" w:sz="4" w:space="0" w:color="000000" w:themeColor="text1"/>
            </w:tcBorders>
          </w:tcPr>
          <w:p w14:paraId="1D6E92B0" w14:textId="77777777" w:rsidR="00CA47F6" w:rsidRPr="006900B3" w:rsidRDefault="00CA47F6" w:rsidP="00BA1E48">
            <w:pPr>
              <w:pStyle w:val="Heading2"/>
              <w:outlineLvl w:val="1"/>
              <w:rPr>
                <w:rStyle w:val="Heading1Char"/>
                <w:color w:val="000000" w:themeColor="text1"/>
              </w:rPr>
            </w:pPr>
            <w:r w:rsidRPr="006900B3">
              <w:rPr>
                <w:rStyle w:val="Heading1Char"/>
                <w:color w:val="000000" w:themeColor="text1"/>
              </w:rPr>
              <w:t>2 – Software details</w:t>
            </w:r>
          </w:p>
          <w:p w14:paraId="35FE3B50" w14:textId="77777777" w:rsidR="00CA47F6" w:rsidRPr="006900B3" w:rsidRDefault="00CA47F6" w:rsidP="00AC16AF">
            <w:pPr>
              <w:pStyle w:val="Textform"/>
              <w:spacing w:after="240"/>
              <w:ind w:left="142"/>
              <w:rPr>
                <w:rFonts w:cs="Tahoma"/>
                <w:i/>
                <w:sz w:val="16"/>
                <w:szCs w:val="16"/>
              </w:rPr>
            </w:pPr>
            <w:r w:rsidRPr="006900B3">
              <w:rPr>
                <w:i/>
                <w:sz w:val="16"/>
                <w:szCs w:val="16"/>
              </w:rPr>
              <w:t>Mandatory fields are denoted with *</w:t>
            </w:r>
          </w:p>
        </w:tc>
      </w:tr>
      <w:tr w:rsidR="00CA47F6" w:rsidRPr="006900B3" w14:paraId="36A54FCF" w14:textId="77777777" w:rsidTr="009244C3">
        <w:tc>
          <w:tcPr>
            <w:tcW w:w="2660" w:type="dxa"/>
            <w:tcBorders>
              <w:left w:val="single" w:sz="4" w:space="0" w:color="000000" w:themeColor="text1"/>
              <w:right w:val="single" w:sz="4" w:space="0" w:color="BFBFBF" w:themeColor="background1" w:themeShade="BF"/>
            </w:tcBorders>
          </w:tcPr>
          <w:p w14:paraId="39E5F17A" w14:textId="77777777" w:rsidR="00CA47F6" w:rsidRPr="006900B3" w:rsidRDefault="00CA47F6" w:rsidP="009244C3">
            <w:pPr>
              <w:pStyle w:val="Textform"/>
              <w:ind w:left="142"/>
              <w:rPr>
                <w:rFonts w:cs="Tahoma"/>
              </w:rPr>
            </w:pPr>
            <w:r w:rsidRPr="006900B3">
              <w:rPr>
                <w:rFonts w:cs="Tahoma"/>
              </w:rPr>
              <w:t>Software name:*</w:t>
            </w:r>
          </w:p>
        </w:tc>
        <w:tc>
          <w:tcPr>
            <w:tcW w:w="63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56D9F93" w14:textId="77777777" w:rsidR="00CA47F6" w:rsidRPr="006900B3" w:rsidRDefault="00CA47F6" w:rsidP="000363B4">
            <w:pPr>
              <w:pStyle w:val="Textform"/>
              <w:ind w:left="34"/>
              <w:rPr>
                <w:rFonts w:cs="Tahoma"/>
              </w:rPr>
            </w:pPr>
          </w:p>
        </w:tc>
        <w:tc>
          <w:tcPr>
            <w:tcW w:w="236" w:type="dxa"/>
            <w:tcBorders>
              <w:top w:val="nil"/>
              <w:left w:val="single" w:sz="4" w:space="0" w:color="BFBFBF" w:themeColor="background1" w:themeShade="BF"/>
              <w:bottom w:val="nil"/>
              <w:right w:val="single" w:sz="4" w:space="0" w:color="000000" w:themeColor="text1"/>
            </w:tcBorders>
          </w:tcPr>
          <w:p w14:paraId="198FA478" w14:textId="77777777" w:rsidR="00CA47F6" w:rsidRPr="006900B3" w:rsidRDefault="00CA47F6" w:rsidP="00CA47F6">
            <w:pPr>
              <w:pStyle w:val="Textform"/>
              <w:rPr>
                <w:rFonts w:cs="Tahoma"/>
              </w:rPr>
            </w:pPr>
          </w:p>
        </w:tc>
      </w:tr>
      <w:tr w:rsidR="00137B9D" w:rsidRPr="006900B3" w14:paraId="3D4E32FE" w14:textId="77777777" w:rsidTr="009244C3">
        <w:tc>
          <w:tcPr>
            <w:tcW w:w="2660" w:type="dxa"/>
            <w:tcBorders>
              <w:left w:val="single" w:sz="4" w:space="0" w:color="000000" w:themeColor="text1"/>
              <w:right w:val="nil"/>
            </w:tcBorders>
          </w:tcPr>
          <w:p w14:paraId="7EF38539" w14:textId="77777777" w:rsidR="00137B9D" w:rsidRPr="006900B3" w:rsidRDefault="00137B9D" w:rsidP="009244C3">
            <w:pPr>
              <w:pStyle w:val="Textform"/>
              <w:ind w:left="142"/>
              <w:rPr>
                <w:rFonts w:cs="Tahoma"/>
              </w:rPr>
            </w:pPr>
          </w:p>
        </w:tc>
        <w:tc>
          <w:tcPr>
            <w:tcW w:w="6346" w:type="dxa"/>
            <w:gridSpan w:val="3"/>
            <w:tcBorders>
              <w:top w:val="single" w:sz="4" w:space="0" w:color="BFBFBF" w:themeColor="background1" w:themeShade="BF"/>
              <w:left w:val="nil"/>
              <w:bottom w:val="nil"/>
              <w:right w:val="nil"/>
            </w:tcBorders>
            <w:vAlign w:val="bottom"/>
          </w:tcPr>
          <w:p w14:paraId="5F4AD16B" w14:textId="77777777" w:rsidR="00137B9D" w:rsidRPr="006900B3" w:rsidRDefault="00137B9D" w:rsidP="000363B4">
            <w:pPr>
              <w:pStyle w:val="Textform"/>
              <w:ind w:left="34"/>
              <w:rPr>
                <w:rFonts w:cs="Tahoma"/>
              </w:rPr>
            </w:pPr>
          </w:p>
        </w:tc>
        <w:tc>
          <w:tcPr>
            <w:tcW w:w="236" w:type="dxa"/>
            <w:tcBorders>
              <w:top w:val="nil"/>
              <w:left w:val="nil"/>
              <w:bottom w:val="nil"/>
              <w:right w:val="single" w:sz="4" w:space="0" w:color="000000" w:themeColor="text1"/>
            </w:tcBorders>
          </w:tcPr>
          <w:p w14:paraId="5450DD7F" w14:textId="77777777" w:rsidR="00137B9D" w:rsidRPr="006900B3" w:rsidRDefault="00137B9D" w:rsidP="00CA47F6">
            <w:pPr>
              <w:pStyle w:val="Textform"/>
              <w:rPr>
                <w:rFonts w:cs="Tahoma"/>
              </w:rPr>
            </w:pPr>
          </w:p>
        </w:tc>
      </w:tr>
      <w:tr w:rsidR="00CA47F6" w:rsidRPr="006900B3" w14:paraId="28EEAB30" w14:textId="77777777" w:rsidTr="009244C3">
        <w:tc>
          <w:tcPr>
            <w:tcW w:w="2660" w:type="dxa"/>
            <w:tcBorders>
              <w:left w:val="single" w:sz="4" w:space="0" w:color="000000" w:themeColor="text1"/>
              <w:right w:val="single" w:sz="4" w:space="0" w:color="BFBFBF" w:themeColor="background1" w:themeShade="BF"/>
            </w:tcBorders>
          </w:tcPr>
          <w:p w14:paraId="7C071CA7" w14:textId="77777777" w:rsidR="00CA47F6" w:rsidRPr="006900B3" w:rsidRDefault="00CA47F6" w:rsidP="009244C3">
            <w:pPr>
              <w:pStyle w:val="Textform"/>
              <w:ind w:left="142"/>
              <w:rPr>
                <w:rFonts w:cs="Tahoma"/>
              </w:rPr>
            </w:pPr>
            <w:r w:rsidRPr="006900B3">
              <w:rPr>
                <w:rFonts w:cs="Tahoma"/>
              </w:rPr>
              <w:t>Software release:*</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7E31F77" w14:textId="77777777" w:rsidR="00CA47F6" w:rsidRPr="006900B3" w:rsidRDefault="00CA47F6" w:rsidP="000363B4">
            <w:pPr>
              <w:pStyle w:val="Textform"/>
              <w:ind w:left="34"/>
              <w:rPr>
                <w:rFonts w:cs="Tahoma"/>
              </w:rPr>
            </w:pPr>
          </w:p>
        </w:tc>
        <w:tc>
          <w:tcPr>
            <w:tcW w:w="2268" w:type="dxa"/>
            <w:tcBorders>
              <w:top w:val="nil"/>
              <w:left w:val="single" w:sz="4" w:space="0" w:color="BFBFBF" w:themeColor="background1" w:themeShade="BF"/>
              <w:bottom w:val="nil"/>
              <w:right w:val="single" w:sz="4" w:space="0" w:color="BFBFBF" w:themeColor="background1" w:themeShade="BF"/>
            </w:tcBorders>
          </w:tcPr>
          <w:p w14:paraId="1F3AE82E" w14:textId="77777777" w:rsidR="00CA47F6" w:rsidRPr="006900B3" w:rsidRDefault="00CA47F6" w:rsidP="003401F2">
            <w:pPr>
              <w:pStyle w:val="Textform"/>
              <w:ind w:left="317"/>
              <w:rPr>
                <w:rFonts w:cs="Tahoma"/>
              </w:rPr>
            </w:pPr>
            <w:r w:rsidRPr="006900B3">
              <w:rPr>
                <w:rFonts w:cs="Tahoma"/>
              </w:rPr>
              <w:t>Software version:*</w:t>
            </w:r>
          </w:p>
        </w:tc>
        <w:tc>
          <w:tcPr>
            <w:tcW w:w="1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E9FF48" w14:textId="77777777" w:rsidR="00CA47F6" w:rsidRPr="006900B3" w:rsidRDefault="00CA47F6" w:rsidP="000363B4">
            <w:pPr>
              <w:pStyle w:val="Textform"/>
              <w:ind w:left="34"/>
              <w:rPr>
                <w:rFonts w:cs="Tahoma"/>
              </w:rPr>
            </w:pPr>
          </w:p>
        </w:tc>
        <w:tc>
          <w:tcPr>
            <w:tcW w:w="236" w:type="dxa"/>
            <w:tcBorders>
              <w:top w:val="nil"/>
              <w:left w:val="single" w:sz="4" w:space="0" w:color="BFBFBF" w:themeColor="background1" w:themeShade="BF"/>
              <w:bottom w:val="nil"/>
              <w:right w:val="single" w:sz="4" w:space="0" w:color="000000" w:themeColor="text1"/>
            </w:tcBorders>
          </w:tcPr>
          <w:p w14:paraId="78F34D70" w14:textId="77777777" w:rsidR="00CA47F6" w:rsidRPr="006900B3" w:rsidRDefault="00CA47F6" w:rsidP="00CA47F6">
            <w:pPr>
              <w:pStyle w:val="Textform"/>
              <w:rPr>
                <w:rFonts w:cs="Tahoma"/>
              </w:rPr>
            </w:pPr>
          </w:p>
        </w:tc>
      </w:tr>
      <w:tr w:rsidR="00137B9D" w:rsidRPr="006900B3" w14:paraId="6691C8B5" w14:textId="77777777" w:rsidTr="009244C3">
        <w:tc>
          <w:tcPr>
            <w:tcW w:w="2660" w:type="dxa"/>
            <w:tcBorders>
              <w:left w:val="single" w:sz="4" w:space="0" w:color="000000" w:themeColor="text1"/>
              <w:right w:val="nil"/>
            </w:tcBorders>
          </w:tcPr>
          <w:p w14:paraId="672A20AF" w14:textId="77777777" w:rsidR="00137B9D" w:rsidRPr="006900B3" w:rsidRDefault="00137B9D" w:rsidP="009244C3">
            <w:pPr>
              <w:pStyle w:val="Textform"/>
              <w:ind w:left="142"/>
              <w:rPr>
                <w:rFonts w:cs="Tahoma"/>
              </w:rPr>
            </w:pPr>
          </w:p>
        </w:tc>
        <w:tc>
          <w:tcPr>
            <w:tcW w:w="2268" w:type="dxa"/>
            <w:tcBorders>
              <w:top w:val="single" w:sz="4" w:space="0" w:color="BFBFBF" w:themeColor="background1" w:themeShade="BF"/>
              <w:left w:val="nil"/>
              <w:bottom w:val="single" w:sz="4" w:space="0" w:color="BFBFBF" w:themeColor="background1" w:themeShade="BF"/>
              <w:right w:val="nil"/>
            </w:tcBorders>
            <w:vAlign w:val="bottom"/>
          </w:tcPr>
          <w:p w14:paraId="5634C804" w14:textId="77777777" w:rsidR="00137B9D" w:rsidRPr="006900B3" w:rsidRDefault="00137B9D" w:rsidP="000363B4">
            <w:pPr>
              <w:pStyle w:val="Textform"/>
              <w:ind w:left="34"/>
              <w:rPr>
                <w:rFonts w:cs="Tahoma"/>
              </w:rPr>
            </w:pPr>
          </w:p>
        </w:tc>
        <w:tc>
          <w:tcPr>
            <w:tcW w:w="2268" w:type="dxa"/>
            <w:tcBorders>
              <w:top w:val="nil"/>
              <w:left w:val="nil"/>
              <w:bottom w:val="nil"/>
              <w:right w:val="nil"/>
            </w:tcBorders>
          </w:tcPr>
          <w:p w14:paraId="41EA379E" w14:textId="77777777" w:rsidR="00137B9D" w:rsidRPr="006900B3" w:rsidRDefault="00137B9D" w:rsidP="000363B4">
            <w:pPr>
              <w:pStyle w:val="Textform"/>
              <w:ind w:left="34"/>
              <w:rPr>
                <w:rFonts w:cs="Tahoma"/>
              </w:rPr>
            </w:pPr>
          </w:p>
        </w:tc>
        <w:tc>
          <w:tcPr>
            <w:tcW w:w="1810" w:type="dxa"/>
            <w:tcBorders>
              <w:top w:val="nil"/>
              <w:left w:val="nil"/>
              <w:bottom w:val="nil"/>
              <w:right w:val="nil"/>
            </w:tcBorders>
          </w:tcPr>
          <w:p w14:paraId="51646D08" w14:textId="77777777" w:rsidR="00137B9D" w:rsidRPr="006900B3" w:rsidRDefault="00137B9D" w:rsidP="000363B4">
            <w:pPr>
              <w:pStyle w:val="Textform"/>
              <w:ind w:left="34"/>
              <w:rPr>
                <w:rFonts w:cs="Tahoma"/>
              </w:rPr>
            </w:pPr>
          </w:p>
        </w:tc>
        <w:tc>
          <w:tcPr>
            <w:tcW w:w="236" w:type="dxa"/>
            <w:tcBorders>
              <w:top w:val="nil"/>
              <w:left w:val="nil"/>
              <w:bottom w:val="nil"/>
              <w:right w:val="single" w:sz="4" w:space="0" w:color="000000" w:themeColor="text1"/>
            </w:tcBorders>
          </w:tcPr>
          <w:p w14:paraId="14B7B46F" w14:textId="77777777" w:rsidR="00137B9D" w:rsidRPr="006900B3" w:rsidRDefault="00137B9D" w:rsidP="00CA47F6">
            <w:pPr>
              <w:pStyle w:val="Textform"/>
              <w:rPr>
                <w:rFonts w:cs="Tahoma"/>
              </w:rPr>
            </w:pPr>
          </w:p>
        </w:tc>
      </w:tr>
      <w:tr w:rsidR="00CA47F6" w:rsidRPr="006900B3" w14:paraId="7E35FB7E" w14:textId="77777777" w:rsidTr="009244C3">
        <w:tc>
          <w:tcPr>
            <w:tcW w:w="2660" w:type="dxa"/>
            <w:tcBorders>
              <w:left w:val="single" w:sz="4" w:space="0" w:color="000000" w:themeColor="text1"/>
              <w:right w:val="single" w:sz="4" w:space="0" w:color="BFBFBF" w:themeColor="background1" w:themeShade="BF"/>
            </w:tcBorders>
          </w:tcPr>
          <w:p w14:paraId="01CDC56A" w14:textId="77777777" w:rsidR="00CA47F6" w:rsidRPr="006900B3" w:rsidRDefault="00CA47F6" w:rsidP="009244C3">
            <w:pPr>
              <w:pStyle w:val="Textform"/>
              <w:ind w:left="142"/>
              <w:rPr>
                <w:rFonts w:cs="Tahoma"/>
              </w:rPr>
            </w:pPr>
            <w:r w:rsidRPr="006900B3">
              <w:rPr>
                <w:rFonts w:cs="Tahoma"/>
              </w:rPr>
              <w:t>AVETMISS release:*</w:t>
            </w:r>
          </w:p>
        </w:tc>
        <w:tc>
          <w:tcPr>
            <w:tcW w:w="63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E1B1813" w14:textId="77777777" w:rsidR="00CA47F6" w:rsidRPr="006900B3" w:rsidRDefault="00CA47F6" w:rsidP="000363B4">
            <w:pPr>
              <w:pStyle w:val="Textform"/>
              <w:ind w:left="34"/>
              <w:rPr>
                <w:rFonts w:cs="Tahoma"/>
              </w:rPr>
            </w:pPr>
          </w:p>
        </w:tc>
        <w:tc>
          <w:tcPr>
            <w:tcW w:w="236" w:type="dxa"/>
            <w:tcBorders>
              <w:top w:val="nil"/>
              <w:left w:val="single" w:sz="4" w:space="0" w:color="BFBFBF" w:themeColor="background1" w:themeShade="BF"/>
              <w:bottom w:val="nil"/>
              <w:right w:val="single" w:sz="4" w:space="0" w:color="000000" w:themeColor="text1"/>
            </w:tcBorders>
          </w:tcPr>
          <w:p w14:paraId="00775CF6" w14:textId="77777777" w:rsidR="00CA47F6" w:rsidRPr="006900B3" w:rsidRDefault="00CA47F6" w:rsidP="00CA47F6">
            <w:pPr>
              <w:pStyle w:val="Textform"/>
              <w:rPr>
                <w:rFonts w:cs="Tahoma"/>
              </w:rPr>
            </w:pPr>
          </w:p>
        </w:tc>
      </w:tr>
      <w:tr w:rsidR="00CA47F6" w:rsidRPr="006900B3" w14:paraId="4728F454" w14:textId="77777777" w:rsidTr="0074003C">
        <w:tc>
          <w:tcPr>
            <w:tcW w:w="9242" w:type="dxa"/>
            <w:gridSpan w:val="5"/>
            <w:tcBorders>
              <w:left w:val="single" w:sz="4" w:space="0" w:color="000000" w:themeColor="text1"/>
              <w:bottom w:val="single" w:sz="4" w:space="0" w:color="000000" w:themeColor="text1"/>
              <w:right w:val="single" w:sz="4" w:space="0" w:color="000000" w:themeColor="text1"/>
            </w:tcBorders>
          </w:tcPr>
          <w:p w14:paraId="77FDFE77" w14:textId="77777777" w:rsidR="00CA47F6" w:rsidRPr="006900B3" w:rsidRDefault="00D730AC" w:rsidP="00172152">
            <w:pPr>
              <w:pStyle w:val="Textform"/>
              <w:spacing w:before="240" w:after="160"/>
              <w:ind w:left="142"/>
              <w:rPr>
                <w:rFonts w:cs="Tahoma"/>
              </w:rPr>
            </w:pPr>
            <w:r>
              <w:rPr>
                <w:rFonts w:cs="Tahoma"/>
                <w:noProof/>
              </w:rPr>
              <w:pict w14:anchorId="6B7578F9">
                <v:shape id="_x0000_s1034" type="#_x0000_t201" style="position:absolute;left:0;text-align:left;margin-left:61.6pt;margin-top:28.75pt;width:14.5pt;height:19.5pt;z-index:251673600;mso-position-horizontal-relative:text;mso-position-vertical-relative:text" o:preferrelative="t" filled="f" stroked="f">
                  <v:imagedata r:id="rId10" o:title=""/>
                  <o:lock v:ext="edit" aspectratio="t"/>
                </v:shape>
                <w:control r:id="rId12" w:name="CheckBox111" w:shapeid="_x0000_s1034"/>
              </w:pict>
            </w:r>
            <w:r>
              <w:rPr>
                <w:rFonts w:cs="Tahoma"/>
                <w:noProof/>
              </w:rPr>
              <w:pict w14:anchorId="14AEE1EB">
                <v:shape id="_x0000_s1033" type="#_x0000_t201" style="position:absolute;left:0;text-align:left;margin-left:6.85pt;margin-top:28.75pt;width:14.5pt;height:19.5pt;z-index:251672576;mso-position-horizontal-relative:text;mso-position-vertical-relative:text" o:preferrelative="t" filled="f" stroked="f">
                  <v:imagedata r:id="rId10" o:title=""/>
                  <o:lock v:ext="edit" aspectratio="t"/>
                </v:shape>
                <w:control r:id="rId13" w:name="CheckBox11" w:shapeid="_x0000_s1033"/>
              </w:pict>
            </w:r>
            <w:r>
              <w:rPr>
                <w:rFonts w:cs="Tahoma"/>
                <w:noProof/>
              </w:rPr>
              <w:pict w14:anchorId="141DB8C9">
                <v:shape id="_x0000_s1041" type="#_x0000_t201" style="position:absolute;left:0;text-align:left;margin-left:401.35pt;margin-top:28.75pt;width:14.5pt;height:19.5pt;z-index:251679744;mso-position-horizontal-relative:text;mso-position-vertical-relative:text" o:preferrelative="t" filled="f" stroked="f">
                  <v:imagedata r:id="rId10" o:title=""/>
                  <o:lock v:ext="edit" aspectratio="t"/>
                </v:shape>
                <w:control r:id="rId14" w:name="CheckBox117" w:shapeid="_x0000_s1041"/>
              </w:pict>
            </w:r>
            <w:r>
              <w:rPr>
                <w:rFonts w:cs="Tahoma"/>
                <w:noProof/>
              </w:rPr>
              <w:pict w14:anchorId="5346A446">
                <v:shape id="_x0000_s1040" type="#_x0000_t201" style="position:absolute;left:0;text-align:left;margin-left:345.1pt;margin-top:28.75pt;width:14.5pt;height:19.5pt;z-index:251678720;mso-position-horizontal-relative:text;mso-position-vertical-relative:text" o:preferrelative="t" filled="f" stroked="f">
                  <v:imagedata r:id="rId10" o:title=""/>
                  <o:lock v:ext="edit" aspectratio="t"/>
                </v:shape>
                <w:control r:id="rId15" w:name="CheckBox116" w:shapeid="_x0000_s1040"/>
              </w:pict>
            </w:r>
            <w:r>
              <w:rPr>
                <w:rFonts w:cs="Tahoma"/>
                <w:noProof/>
              </w:rPr>
              <w:pict w14:anchorId="5819068B">
                <v:shape id="_x0000_s1039" type="#_x0000_t201" style="position:absolute;left:0;text-align:left;margin-left:288.1pt;margin-top:28.75pt;width:14.5pt;height:19.5pt;z-index:251677696;mso-position-horizontal-relative:text;mso-position-vertical-relative:text" o:preferrelative="t" filled="f" stroked="f">
                  <v:imagedata r:id="rId10" o:title=""/>
                  <o:lock v:ext="edit" aspectratio="t"/>
                </v:shape>
                <w:control r:id="rId16" w:name="CheckBox115" w:shapeid="_x0000_s1039"/>
              </w:pict>
            </w:r>
            <w:r>
              <w:rPr>
                <w:rFonts w:cs="Tahoma"/>
                <w:noProof/>
              </w:rPr>
              <w:pict w14:anchorId="531CD8AA">
                <v:shape id="_x0000_s1038" type="#_x0000_t201" style="position:absolute;left:0;text-align:left;margin-left:231.1pt;margin-top:28.75pt;width:14.5pt;height:19.5pt;z-index:251676672;mso-position-horizontal-relative:text;mso-position-vertical-relative:text" o:preferrelative="t" filled="f" stroked="f">
                  <v:imagedata r:id="rId10" o:title=""/>
                  <o:lock v:ext="edit" aspectratio="t"/>
                </v:shape>
                <w:control r:id="rId17" w:name="CheckBox114" w:shapeid="_x0000_s1038"/>
              </w:pict>
            </w:r>
            <w:r>
              <w:rPr>
                <w:rFonts w:cs="Tahoma"/>
                <w:noProof/>
              </w:rPr>
              <w:pict w14:anchorId="14B0C741">
                <v:shape id="_x0000_s1036" type="#_x0000_t201" style="position:absolute;left:0;text-align:left;margin-left:173.35pt;margin-top:28.75pt;width:14.5pt;height:19.5pt;z-index:251675648;mso-position-horizontal-relative:text;mso-position-vertical-relative:text" o:preferrelative="t" filled="f" stroked="f">
                  <v:imagedata r:id="rId10" o:title=""/>
                  <o:lock v:ext="edit" aspectratio="t"/>
                </v:shape>
                <w:control r:id="rId18" w:name="CheckBox113" w:shapeid="_x0000_s1036"/>
              </w:pict>
            </w:r>
            <w:r>
              <w:rPr>
                <w:rFonts w:cs="Tahoma"/>
                <w:noProof/>
              </w:rPr>
              <w:pict w14:anchorId="5CD8C5C1">
                <v:shape id="_x0000_s1035" type="#_x0000_t201" style="position:absolute;left:0;text-align:left;margin-left:119.35pt;margin-top:28.75pt;width:14.5pt;height:19.5pt;z-index:251674624;mso-position-horizontal-relative:text;mso-position-vertical-relative:text" o:preferrelative="t" filled="f" stroked="f">
                  <v:imagedata r:id="rId10" o:title=""/>
                  <o:lock v:ext="edit" aspectratio="t"/>
                </v:shape>
                <w:control r:id="rId19" w:name="CheckBox112" w:shapeid="_x0000_s1035"/>
              </w:pict>
            </w:r>
            <w:r w:rsidR="00CA47F6" w:rsidRPr="006900B3">
              <w:rPr>
                <w:rFonts w:cs="Tahoma"/>
              </w:rPr>
              <w:t>Tick the states/territories for which your software is available:*</w:t>
            </w:r>
          </w:p>
          <w:p w14:paraId="661823F9" w14:textId="77777777" w:rsidR="00CA47F6" w:rsidRPr="006900B3" w:rsidRDefault="00822C05" w:rsidP="00F86D81">
            <w:pPr>
              <w:pStyle w:val="Textform"/>
              <w:tabs>
                <w:tab w:val="left" w:pos="426"/>
                <w:tab w:val="left" w:pos="1560"/>
                <w:tab w:val="left" w:pos="2694"/>
                <w:tab w:val="left" w:pos="3828"/>
                <w:tab w:val="left" w:pos="4962"/>
                <w:tab w:val="left" w:pos="6096"/>
                <w:tab w:val="left" w:pos="7230"/>
                <w:tab w:val="left" w:pos="8364"/>
              </w:tabs>
              <w:spacing w:after="160"/>
              <w:ind w:left="142"/>
              <w:rPr>
                <w:rFonts w:cs="Tahoma"/>
              </w:rPr>
            </w:pPr>
            <w:r w:rsidRPr="006900B3">
              <w:rPr>
                <w:rFonts w:cs="Tahoma"/>
              </w:rPr>
              <w:tab/>
            </w:r>
            <w:r w:rsidR="00CA47F6" w:rsidRPr="006900B3">
              <w:rPr>
                <w:rFonts w:cs="Tahoma"/>
              </w:rPr>
              <w:t>ACT</w:t>
            </w:r>
            <w:r w:rsidR="00CA47F6" w:rsidRPr="006900B3">
              <w:rPr>
                <w:rFonts w:cs="Tahoma"/>
              </w:rPr>
              <w:tab/>
              <w:t>NSW</w:t>
            </w:r>
            <w:r w:rsidR="00CA47F6" w:rsidRPr="006900B3">
              <w:rPr>
                <w:rFonts w:cs="Tahoma"/>
              </w:rPr>
              <w:tab/>
              <w:t>NT</w:t>
            </w:r>
            <w:r w:rsidR="00CA47F6" w:rsidRPr="006900B3">
              <w:rPr>
                <w:rFonts w:cs="Tahoma"/>
              </w:rPr>
              <w:tab/>
              <w:t>Qld</w:t>
            </w:r>
            <w:r w:rsidR="00CA47F6" w:rsidRPr="006900B3">
              <w:rPr>
                <w:rFonts w:cs="Tahoma"/>
              </w:rPr>
              <w:tab/>
              <w:t>SA</w:t>
            </w:r>
            <w:r w:rsidR="00CA47F6" w:rsidRPr="006900B3">
              <w:rPr>
                <w:rFonts w:cs="Tahoma"/>
              </w:rPr>
              <w:tab/>
              <w:t>Tas.</w:t>
            </w:r>
            <w:r w:rsidR="00CA47F6" w:rsidRPr="006900B3">
              <w:rPr>
                <w:rFonts w:cs="Tahoma"/>
              </w:rPr>
              <w:tab/>
              <w:t>Vic.</w:t>
            </w:r>
            <w:r w:rsidR="00CA47F6" w:rsidRPr="006900B3">
              <w:rPr>
                <w:rFonts w:cs="Tahoma"/>
              </w:rPr>
              <w:tab/>
              <w:t>WA</w:t>
            </w:r>
          </w:p>
        </w:tc>
      </w:tr>
    </w:tbl>
    <w:p w14:paraId="09321170" w14:textId="77777777" w:rsidR="00734F4F" w:rsidRPr="006900B3" w:rsidRDefault="00734F4F" w:rsidP="00994EFA">
      <w:pPr>
        <w:pStyle w:val="Textform"/>
        <w:rPr>
          <w:rFonts w:cs="Tahom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0"/>
        <w:gridCol w:w="8530"/>
        <w:gridCol w:w="236"/>
      </w:tblGrid>
      <w:tr w:rsidR="00AC16AF" w:rsidRPr="006900B3" w14:paraId="195EAF1C" w14:textId="77777777" w:rsidTr="00F86D81">
        <w:trPr>
          <w:trHeight w:val="2542"/>
        </w:trPr>
        <w:tc>
          <w:tcPr>
            <w:tcW w:w="9242" w:type="dxa"/>
            <w:gridSpan w:val="3"/>
            <w:tcBorders>
              <w:top w:val="single" w:sz="4" w:space="0" w:color="000000" w:themeColor="text1"/>
              <w:left w:val="single" w:sz="4" w:space="0" w:color="000000" w:themeColor="text1"/>
            </w:tcBorders>
          </w:tcPr>
          <w:p w14:paraId="60D39DC6" w14:textId="77777777" w:rsidR="00AC16AF" w:rsidRPr="006900B3" w:rsidRDefault="00AC16AF" w:rsidP="00BA1E48">
            <w:pPr>
              <w:pStyle w:val="Heading2"/>
              <w:outlineLvl w:val="1"/>
              <w:rPr>
                <w:rStyle w:val="Heading1Char"/>
                <w:color w:val="000000" w:themeColor="text1"/>
              </w:rPr>
            </w:pPr>
            <w:r w:rsidRPr="006900B3">
              <w:rPr>
                <w:rStyle w:val="Heading1Char"/>
                <w:color w:val="000000" w:themeColor="text1"/>
              </w:rPr>
              <w:lastRenderedPageBreak/>
              <w:t>3 – Registration details</w:t>
            </w:r>
          </w:p>
          <w:p w14:paraId="31589597" w14:textId="77777777" w:rsidR="00AC16AF" w:rsidRPr="006900B3" w:rsidRDefault="00AC16AF" w:rsidP="00AC16AF">
            <w:pPr>
              <w:pStyle w:val="Textform"/>
              <w:spacing w:after="240"/>
              <w:ind w:left="142"/>
              <w:rPr>
                <w:rFonts w:cs="Tahoma"/>
                <w:i/>
                <w:sz w:val="16"/>
                <w:szCs w:val="16"/>
              </w:rPr>
            </w:pPr>
            <w:r w:rsidRPr="006900B3">
              <w:rPr>
                <w:i/>
                <w:sz w:val="16"/>
                <w:szCs w:val="16"/>
              </w:rPr>
              <w:t>Mandatory fields are denoted with *</w:t>
            </w:r>
          </w:p>
          <w:p w14:paraId="2E6F8179" w14:textId="77777777" w:rsidR="00AC16AF" w:rsidRPr="006900B3" w:rsidRDefault="00AC16AF" w:rsidP="00AC16AF">
            <w:pPr>
              <w:pStyle w:val="Textform"/>
              <w:ind w:left="142"/>
              <w:rPr>
                <w:rFonts w:cs="Tahoma"/>
              </w:rPr>
            </w:pPr>
            <w:r w:rsidRPr="006900B3">
              <w:rPr>
                <w:rFonts w:cs="Tahoma"/>
              </w:rPr>
              <w:t>Tick the registration type that applies to you:*</w:t>
            </w:r>
          </w:p>
          <w:p w14:paraId="06C6BA9B" w14:textId="77777777" w:rsidR="00AC16AF" w:rsidRPr="006900B3" w:rsidRDefault="00D730AC" w:rsidP="00AC16AF">
            <w:pPr>
              <w:pStyle w:val="Textform"/>
              <w:tabs>
                <w:tab w:val="left" w:pos="2835"/>
                <w:tab w:val="left" w:pos="6804"/>
              </w:tabs>
              <w:spacing w:before="160" w:after="160"/>
              <w:ind w:left="426"/>
              <w:rPr>
                <w:rFonts w:cs="Tahoma"/>
              </w:rPr>
            </w:pPr>
            <w:r>
              <w:rPr>
                <w:rFonts w:cs="Tahoma"/>
                <w:noProof/>
              </w:rPr>
              <w:pict w14:anchorId="03275F59">
                <v:shape id="_x0000_s1072" type="#_x0000_t201" style="position:absolute;left:0;text-align:left;margin-left:126.1pt;margin-top:4.75pt;width:14.5pt;height:19.5pt;z-index:251703296;mso-position-horizontal-relative:text;mso-position-vertical-relative:text" o:preferrelative="t" filled="f" stroked="f">
                  <v:imagedata r:id="rId10" o:title=""/>
                  <o:lock v:ext="edit" aspectratio="t"/>
                </v:shape>
                <w:control r:id="rId20" w:name="CheckBox1121" w:shapeid="_x0000_s1072"/>
              </w:pict>
            </w:r>
            <w:r>
              <w:rPr>
                <w:rFonts w:cs="Tahoma"/>
                <w:noProof/>
              </w:rPr>
              <w:pict w14:anchorId="188191D5">
                <v:shape id="_x0000_s1071" type="#_x0000_t201" style="position:absolute;left:0;text-align:left;margin-left:6.85pt;margin-top:4.75pt;width:14.5pt;height:19.5pt;z-index:251704320;mso-position-horizontal-relative:text;mso-position-vertical-relative:text" o:preferrelative="t" filled="f" stroked="f">
                  <v:imagedata r:id="rId10" o:title=""/>
                  <o:lock v:ext="edit" aspectratio="t"/>
                </v:shape>
                <w:control r:id="rId21" w:name="CheckBox118" w:shapeid="_x0000_s1071"/>
              </w:pict>
            </w:r>
            <w:r>
              <w:rPr>
                <w:rFonts w:cs="Tahoma"/>
                <w:noProof/>
              </w:rPr>
              <w:pict w14:anchorId="3DC44A36">
                <v:shape id="_x0000_s1073" type="#_x0000_t201" style="position:absolute;left:0;text-align:left;margin-left:326.35pt;margin-top:4.75pt;width:14.5pt;height:19.5pt;z-index:251702272;mso-position-horizontal-relative:text;mso-position-vertical-relative:text" o:preferrelative="t" filled="f" stroked="f">
                  <v:imagedata r:id="rId10" o:title=""/>
                  <o:lock v:ext="edit" aspectratio="t"/>
                </v:shape>
                <w:control r:id="rId22" w:name="CheckBox1161" w:shapeid="_x0000_s1073"/>
              </w:pict>
            </w:r>
            <w:r w:rsidR="00AC16AF" w:rsidRPr="006900B3">
              <w:rPr>
                <w:rFonts w:cs="Tahoma"/>
              </w:rPr>
              <w:t>First time registration</w:t>
            </w:r>
            <w:r w:rsidR="00AC16AF" w:rsidRPr="006900B3">
              <w:rPr>
                <w:rFonts w:cs="Tahoma"/>
              </w:rPr>
              <w:tab/>
            </w:r>
            <w:proofErr w:type="spellStart"/>
            <w:r w:rsidR="00AC16AF" w:rsidRPr="006900B3">
              <w:rPr>
                <w:rFonts w:cs="Tahoma"/>
              </w:rPr>
              <w:t>Registration</w:t>
            </w:r>
            <w:proofErr w:type="spellEnd"/>
            <w:r w:rsidR="00AC16AF" w:rsidRPr="006900B3">
              <w:rPr>
                <w:rFonts w:cs="Tahoma"/>
              </w:rPr>
              <w:t xml:space="preserve"> for new AVETMISS release</w:t>
            </w:r>
            <w:r w:rsidR="00AC16AF" w:rsidRPr="006900B3">
              <w:rPr>
                <w:rFonts w:cs="Tahoma"/>
              </w:rPr>
              <w:tab/>
              <w:t>Reinstating registration</w:t>
            </w:r>
          </w:p>
          <w:p w14:paraId="10F16FE7" w14:textId="77777777" w:rsidR="00AC16AF" w:rsidRPr="006900B3" w:rsidRDefault="00AC16AF" w:rsidP="00F86D81">
            <w:pPr>
              <w:pStyle w:val="Textform"/>
              <w:spacing w:before="160" w:after="120"/>
              <w:ind w:left="142"/>
              <w:rPr>
                <w:rStyle w:val="Heading1Char"/>
                <w:rFonts w:cs="Arial"/>
                <w:b w:val="0"/>
                <w:color w:val="000000" w:themeColor="text1"/>
              </w:rPr>
            </w:pPr>
            <w:r w:rsidRPr="006900B3">
              <w:t>If you are seeking to reinstate your registration, please describe how you have addressed the original issue with your registration</w:t>
            </w:r>
            <w:r w:rsidR="005A7E78" w:rsidRPr="006900B3">
              <w:t xml:space="preserve"> and provide supporting documentation of the change</w:t>
            </w:r>
            <w:r w:rsidRPr="006900B3">
              <w:t>.</w:t>
            </w:r>
          </w:p>
        </w:tc>
      </w:tr>
      <w:tr w:rsidR="00AC16AF" w:rsidRPr="006900B3" w14:paraId="55B575EC" w14:textId="77777777" w:rsidTr="00F86D81">
        <w:trPr>
          <w:trHeight w:val="1415"/>
        </w:trPr>
        <w:tc>
          <w:tcPr>
            <w:tcW w:w="250" w:type="dxa"/>
            <w:tcBorders>
              <w:left w:val="single" w:sz="4" w:space="0" w:color="000000" w:themeColor="text1"/>
              <w:right w:val="single" w:sz="4" w:space="0" w:color="BFBFBF" w:themeColor="background1" w:themeShade="BF"/>
            </w:tcBorders>
          </w:tcPr>
          <w:p w14:paraId="607095DE" w14:textId="77777777" w:rsidR="00AC16AF" w:rsidRPr="006900B3" w:rsidRDefault="00AC16AF" w:rsidP="00734F4F">
            <w:pPr>
              <w:pStyle w:val="Textform"/>
              <w:spacing w:before="160" w:after="160"/>
              <w:rPr>
                <w:rFonts w:cs="Tahoma"/>
                <w:noProof/>
              </w:rPr>
            </w:pPr>
          </w:p>
        </w:tc>
        <w:tc>
          <w:tcPr>
            <w:tcW w:w="87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2578A" w14:textId="77777777" w:rsidR="00AC16AF" w:rsidRPr="006900B3" w:rsidRDefault="00AC16AF" w:rsidP="00F86D81">
            <w:pPr>
              <w:pStyle w:val="Textform"/>
              <w:spacing w:before="120" w:after="120"/>
              <w:rPr>
                <w:rFonts w:cs="Tahoma"/>
                <w:noProof/>
              </w:rPr>
            </w:pPr>
          </w:p>
        </w:tc>
        <w:tc>
          <w:tcPr>
            <w:tcW w:w="236" w:type="dxa"/>
            <w:tcBorders>
              <w:left w:val="single" w:sz="4" w:space="0" w:color="BFBFBF" w:themeColor="background1" w:themeShade="BF"/>
              <w:right w:val="single" w:sz="4" w:space="0" w:color="000000" w:themeColor="text1"/>
            </w:tcBorders>
          </w:tcPr>
          <w:p w14:paraId="58552691" w14:textId="77777777" w:rsidR="00AC16AF" w:rsidRPr="006900B3" w:rsidRDefault="00AC16AF" w:rsidP="00734F4F">
            <w:pPr>
              <w:pStyle w:val="Textform"/>
              <w:spacing w:before="160" w:after="160"/>
              <w:rPr>
                <w:rFonts w:cs="Tahoma"/>
                <w:noProof/>
              </w:rPr>
            </w:pPr>
          </w:p>
        </w:tc>
      </w:tr>
      <w:tr w:rsidR="00AC16AF" w:rsidRPr="006900B3" w14:paraId="3B46BD09" w14:textId="77777777" w:rsidTr="00AC16AF">
        <w:trPr>
          <w:trHeight w:val="259"/>
        </w:trPr>
        <w:tc>
          <w:tcPr>
            <w:tcW w:w="250" w:type="dxa"/>
            <w:tcBorders>
              <w:left w:val="single" w:sz="4" w:space="0" w:color="000000" w:themeColor="text1"/>
              <w:bottom w:val="single" w:sz="4" w:space="0" w:color="000000" w:themeColor="text1"/>
              <w:right w:val="nil"/>
            </w:tcBorders>
          </w:tcPr>
          <w:p w14:paraId="2D79B222" w14:textId="77777777" w:rsidR="00AC16AF" w:rsidRPr="006900B3" w:rsidRDefault="00AC16AF" w:rsidP="00AC16AF">
            <w:pPr>
              <w:pStyle w:val="Textform"/>
              <w:rPr>
                <w:rFonts w:cs="Tahoma"/>
                <w:noProof/>
              </w:rPr>
            </w:pPr>
          </w:p>
        </w:tc>
        <w:tc>
          <w:tcPr>
            <w:tcW w:w="8756" w:type="dxa"/>
            <w:tcBorders>
              <w:top w:val="nil"/>
              <w:left w:val="nil"/>
              <w:bottom w:val="single" w:sz="4" w:space="0" w:color="000000" w:themeColor="text1"/>
              <w:right w:val="nil"/>
            </w:tcBorders>
          </w:tcPr>
          <w:p w14:paraId="30B37C33" w14:textId="77777777" w:rsidR="00AC16AF" w:rsidRPr="006900B3" w:rsidRDefault="00AC16AF" w:rsidP="00AC16AF">
            <w:pPr>
              <w:pStyle w:val="Textform"/>
              <w:rPr>
                <w:rFonts w:cs="Tahoma"/>
                <w:noProof/>
              </w:rPr>
            </w:pPr>
          </w:p>
        </w:tc>
        <w:tc>
          <w:tcPr>
            <w:tcW w:w="236" w:type="dxa"/>
            <w:tcBorders>
              <w:left w:val="nil"/>
              <w:bottom w:val="single" w:sz="4" w:space="0" w:color="000000" w:themeColor="text1"/>
              <w:right w:val="single" w:sz="4" w:space="0" w:color="000000" w:themeColor="text1"/>
            </w:tcBorders>
          </w:tcPr>
          <w:p w14:paraId="70B06CB1" w14:textId="77777777" w:rsidR="00AC16AF" w:rsidRPr="006900B3" w:rsidRDefault="00AC16AF" w:rsidP="00AC16AF">
            <w:pPr>
              <w:pStyle w:val="Textform"/>
              <w:rPr>
                <w:rFonts w:cs="Tahoma"/>
                <w:noProof/>
              </w:rPr>
            </w:pPr>
          </w:p>
        </w:tc>
      </w:tr>
    </w:tbl>
    <w:p w14:paraId="23CECA21" w14:textId="77777777" w:rsidR="00734F4F" w:rsidRDefault="00734F4F" w:rsidP="00994EFA">
      <w:pPr>
        <w:pStyle w:val="Textform"/>
        <w:rPr>
          <w:rFonts w:cs="Tahom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0"/>
        <w:gridCol w:w="8530"/>
        <w:gridCol w:w="236"/>
      </w:tblGrid>
      <w:tr w:rsidR="00F86D81" w:rsidRPr="006900B3" w14:paraId="7C807EF5" w14:textId="77777777" w:rsidTr="00F86D81">
        <w:trPr>
          <w:trHeight w:val="2542"/>
        </w:trPr>
        <w:tc>
          <w:tcPr>
            <w:tcW w:w="9242" w:type="dxa"/>
            <w:gridSpan w:val="3"/>
            <w:tcBorders>
              <w:top w:val="single" w:sz="4" w:space="0" w:color="000000" w:themeColor="text1"/>
              <w:left w:val="single" w:sz="4" w:space="0" w:color="000000" w:themeColor="text1"/>
            </w:tcBorders>
          </w:tcPr>
          <w:p w14:paraId="4F2D0EE2" w14:textId="77777777" w:rsidR="00F86D81" w:rsidRPr="006900B3" w:rsidRDefault="00F86D81" w:rsidP="00BA1E48">
            <w:pPr>
              <w:pStyle w:val="Heading2"/>
              <w:outlineLvl w:val="1"/>
              <w:rPr>
                <w:rStyle w:val="Heading1Char"/>
                <w:color w:val="000000" w:themeColor="text1"/>
              </w:rPr>
            </w:pPr>
            <w:r w:rsidRPr="006900B3">
              <w:rPr>
                <w:rStyle w:val="Heading1Char"/>
                <w:color w:val="000000" w:themeColor="text1"/>
              </w:rPr>
              <w:t>4 – AVETMISS compliance declaration</w:t>
            </w:r>
          </w:p>
          <w:p w14:paraId="0EA0C51A" w14:textId="77777777" w:rsidR="00F86D81" w:rsidRPr="006900B3" w:rsidRDefault="00F86D81" w:rsidP="00F86D81">
            <w:pPr>
              <w:pStyle w:val="Text"/>
              <w:ind w:left="142"/>
              <w:rPr>
                <w:rStyle w:val="Heading1Char"/>
                <w:rFonts w:cs="Arial"/>
                <w:b w:val="0"/>
                <w:color w:val="000000" w:themeColor="text1"/>
                <w:lang w:val="en-AU"/>
              </w:rPr>
            </w:pPr>
            <w:r w:rsidRPr="006900B3">
              <w:rPr>
                <w:rStyle w:val="Heading1Char"/>
                <w:rFonts w:cs="Arial"/>
                <w:b w:val="0"/>
                <w:color w:val="000000" w:themeColor="text1"/>
                <w:lang w:val="en-AU"/>
              </w:rPr>
              <w:t xml:space="preserve">Please tick the boxes that apply to your </w:t>
            </w:r>
            <w:r w:rsidR="00527E55">
              <w:rPr>
                <w:rStyle w:val="Heading1Char"/>
                <w:rFonts w:cs="Arial"/>
                <w:b w:val="0"/>
                <w:color w:val="000000" w:themeColor="text1"/>
                <w:lang w:val="en-AU"/>
              </w:rPr>
              <w:t>software</w:t>
            </w:r>
            <w:r w:rsidRPr="006900B3">
              <w:rPr>
                <w:rStyle w:val="Heading1Char"/>
                <w:rFonts w:cs="Arial"/>
                <w:b w:val="0"/>
                <w:color w:val="000000" w:themeColor="text1"/>
                <w:lang w:val="en-AU"/>
              </w:rPr>
              <w:t xml:space="preserve"> system. </w:t>
            </w:r>
          </w:p>
          <w:p w14:paraId="48B6377C" w14:textId="77777777" w:rsidR="00F86D81" w:rsidRPr="006900B3" w:rsidRDefault="00F86D81" w:rsidP="00F86D81">
            <w:pPr>
              <w:pStyle w:val="Text"/>
              <w:ind w:left="142"/>
              <w:rPr>
                <w:rStyle w:val="Heading1Char"/>
                <w:rFonts w:cs="Arial"/>
                <w:b w:val="0"/>
                <w:color w:val="000000" w:themeColor="text1"/>
                <w:lang w:val="en-AU"/>
              </w:rPr>
            </w:pPr>
            <w:r w:rsidRPr="006900B3">
              <w:rPr>
                <w:rStyle w:val="Heading1Char"/>
                <w:rFonts w:cs="Arial"/>
                <w:b w:val="0"/>
                <w:color w:val="000000" w:themeColor="text1"/>
                <w:lang w:val="en-AU"/>
              </w:rPr>
              <w:t xml:space="preserve">By ticking the box, you declare that the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xml:space="preserve"> fulfils </w:t>
            </w:r>
            <w:r w:rsidRPr="006900B3">
              <w:rPr>
                <w:rStyle w:val="Heading1Char"/>
                <w:rFonts w:cs="Arial"/>
                <w:color w:val="000000" w:themeColor="text1"/>
                <w:lang w:val="en-AU"/>
              </w:rPr>
              <w:t xml:space="preserve">all </w:t>
            </w:r>
            <w:r w:rsidRPr="006900B3">
              <w:rPr>
                <w:rStyle w:val="Heading1Char"/>
                <w:rFonts w:cs="Arial"/>
                <w:b w:val="0"/>
                <w:color w:val="000000" w:themeColor="text1"/>
                <w:lang w:val="en-AU"/>
              </w:rPr>
              <w:t xml:space="preserve">listed requirements for the ticked item, as detailed in </w:t>
            </w:r>
            <w:hyperlink w:anchor="_Appendix_A:_AVETMISS" w:history="1">
              <w:r w:rsidRPr="006900B3">
                <w:rPr>
                  <w:rStyle w:val="Hyperlink"/>
                  <w:rFonts w:cs="Tahoma"/>
                  <w:lang w:val="en-AU"/>
                </w:rPr>
                <w:t>Appendix A</w:t>
              </w:r>
            </w:hyperlink>
            <w:r w:rsidRPr="006900B3">
              <w:rPr>
                <w:rStyle w:val="Heading1Char"/>
                <w:rFonts w:cs="Arial"/>
                <w:b w:val="0"/>
                <w:color w:val="000000" w:themeColor="text1"/>
                <w:lang w:val="en-AU"/>
              </w:rPr>
              <w:t xml:space="preserve">. </w:t>
            </w:r>
          </w:p>
          <w:p w14:paraId="117B5D00" w14:textId="77777777" w:rsidR="00F86D81" w:rsidRPr="006900B3" w:rsidRDefault="00F86D81" w:rsidP="00F86D81">
            <w:pPr>
              <w:pStyle w:val="Text"/>
              <w:spacing w:before="240"/>
              <w:ind w:left="142"/>
              <w:rPr>
                <w:rStyle w:val="Heading1Char"/>
                <w:rFonts w:cs="Arial"/>
                <w:i/>
                <w:color w:val="000000" w:themeColor="text1"/>
                <w:lang w:val="en-AU"/>
              </w:rPr>
            </w:pPr>
            <w:r w:rsidRPr="006900B3">
              <w:rPr>
                <w:rStyle w:val="Heading1Char"/>
                <w:rFonts w:cs="Arial"/>
                <w:i/>
                <w:color w:val="000000" w:themeColor="text1"/>
                <w:lang w:val="en-AU"/>
              </w:rPr>
              <w:t>Minimum compliance requirement</w:t>
            </w:r>
          </w:p>
          <w:p w14:paraId="44AB9161" w14:textId="77777777" w:rsidR="00F86D81" w:rsidRPr="006900B3" w:rsidRDefault="00F86D81" w:rsidP="00F86D81">
            <w:pPr>
              <w:pStyle w:val="Text"/>
              <w:ind w:left="142"/>
              <w:rPr>
                <w:rStyle w:val="Heading1Char"/>
                <w:rFonts w:cs="Arial"/>
                <w:b w:val="0"/>
                <w:color w:val="000000" w:themeColor="text1"/>
                <w:lang w:val="en-AU"/>
              </w:rPr>
            </w:pPr>
            <w:r w:rsidRPr="006900B3">
              <w:rPr>
                <w:rStyle w:val="Heading1Char"/>
                <w:rFonts w:cs="Arial"/>
                <w:b w:val="0"/>
                <w:color w:val="000000" w:themeColor="text1"/>
                <w:lang w:val="en-AU"/>
              </w:rPr>
              <w:t>I declare that the above</w:t>
            </w:r>
            <w:r w:rsidR="00172152" w:rsidRPr="006900B3">
              <w:rPr>
                <w:rStyle w:val="Heading1Char"/>
                <w:rFonts w:cs="Arial"/>
                <w:b w:val="0"/>
                <w:color w:val="000000" w:themeColor="text1"/>
                <w:lang w:val="en-AU"/>
              </w:rPr>
              <w:t>-</w:t>
            </w:r>
            <w:r w:rsidRPr="006900B3">
              <w:rPr>
                <w:rStyle w:val="Heading1Char"/>
                <w:rFonts w:cs="Arial"/>
                <w:b w:val="0"/>
                <w:color w:val="000000" w:themeColor="text1"/>
                <w:lang w:val="en-AU"/>
              </w:rPr>
              <w:t xml:space="preserve">mentioned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xml:space="preserve"> is AVETMISS compliant</w:t>
            </w:r>
            <w:r w:rsidR="00172152" w:rsidRPr="006900B3">
              <w:rPr>
                <w:rStyle w:val="Heading1Char"/>
                <w:rFonts w:cs="Arial"/>
                <w:b w:val="0"/>
                <w:color w:val="000000" w:themeColor="text1"/>
                <w:lang w:val="en-AU"/>
              </w:rPr>
              <w:t>,</w:t>
            </w:r>
            <w:r w:rsidRPr="006900B3">
              <w:rPr>
                <w:rStyle w:val="Heading1Char"/>
                <w:rFonts w:cs="Arial"/>
                <w:b w:val="0"/>
                <w:color w:val="000000" w:themeColor="text1"/>
                <w:lang w:val="en-AU"/>
              </w:rPr>
              <w:t xml:space="preserve"> in that the software: </w:t>
            </w:r>
          </w:p>
          <w:p w14:paraId="04F521EA" w14:textId="77777777" w:rsidR="00F86D81" w:rsidRPr="006900B3" w:rsidRDefault="00D730AC" w:rsidP="00F86D81">
            <w:pPr>
              <w:pStyle w:val="Text"/>
              <w:tabs>
                <w:tab w:val="left" w:pos="426"/>
              </w:tabs>
              <w:ind w:left="142"/>
              <w:rPr>
                <w:rStyle w:val="Heading1Char"/>
                <w:rFonts w:cs="Arial"/>
                <w:b w:val="0"/>
                <w:color w:val="000000" w:themeColor="text1"/>
                <w:lang w:val="en-AU"/>
              </w:rPr>
            </w:pPr>
            <w:sdt>
              <w:sdtPr>
                <w:rPr>
                  <w:rStyle w:val="Heading1Char"/>
                  <w:rFonts w:cs="Arial"/>
                  <w:b w:val="0"/>
                  <w:color w:val="000000" w:themeColor="text1"/>
                  <w:lang w:val="en-AU"/>
                </w:rPr>
                <w:id w:val="-1071585293"/>
                <w14:checkbox>
                  <w14:checked w14:val="0"/>
                  <w14:checkedState w14:val="2612" w14:font="MS Gothic"/>
                  <w14:uncheckedState w14:val="2610" w14:font="MS Gothic"/>
                </w14:checkbox>
              </w:sdtPr>
              <w:sdtEndPr>
                <w:rPr>
                  <w:rStyle w:val="Heading1Char"/>
                </w:rPr>
              </w:sdtEndPr>
              <w:sdtContent>
                <w:r w:rsidR="00C075E2">
                  <w:rPr>
                    <w:rStyle w:val="Heading1Char"/>
                    <w:rFonts w:ascii="MS Gothic" w:eastAsia="MS Gothic" w:hAnsi="MS Gothic" w:cs="Arial" w:hint="eastAsia"/>
                    <w:b w:val="0"/>
                    <w:color w:val="000000" w:themeColor="text1"/>
                    <w:lang w:val="en-AU"/>
                  </w:rPr>
                  <w:t>☐</w:t>
                </w:r>
              </w:sdtContent>
            </w:sdt>
            <w:r w:rsidR="00C075E2">
              <w:rPr>
                <w:rStyle w:val="Heading1Char"/>
                <w:rFonts w:cs="Arial"/>
                <w:b w:val="0"/>
                <w:color w:val="000000" w:themeColor="text1"/>
                <w:lang w:val="en-AU"/>
              </w:rPr>
              <w:t xml:space="preserve"> </w:t>
            </w:r>
            <w:r w:rsidR="00F86D81" w:rsidRPr="006900B3">
              <w:rPr>
                <w:rStyle w:val="Heading1Char"/>
                <w:rFonts w:cs="Arial"/>
                <w:b w:val="0"/>
                <w:color w:val="000000" w:themeColor="text1"/>
                <w:lang w:val="en-AU"/>
              </w:rPr>
              <w:t xml:space="preserve">produces AVETMISS files (NAT files) in the correct format </w:t>
            </w:r>
          </w:p>
          <w:p w14:paraId="4B22C228" w14:textId="77777777" w:rsidR="00F86D81" w:rsidRPr="006900B3" w:rsidRDefault="00F86D81" w:rsidP="00F86D81">
            <w:pPr>
              <w:pStyle w:val="Text"/>
              <w:tabs>
                <w:tab w:val="left" w:pos="426"/>
              </w:tabs>
              <w:spacing w:before="240"/>
              <w:ind w:left="142"/>
              <w:rPr>
                <w:rStyle w:val="Heading1Char"/>
                <w:rFonts w:cs="Arial"/>
                <w:i/>
                <w:color w:val="000000" w:themeColor="text1"/>
                <w:lang w:val="en-AU"/>
              </w:rPr>
            </w:pPr>
            <w:r w:rsidRPr="006900B3">
              <w:rPr>
                <w:rStyle w:val="Heading1Char"/>
                <w:rFonts w:cs="Arial"/>
                <w:i/>
                <w:color w:val="000000" w:themeColor="text1"/>
                <w:lang w:val="en-AU"/>
              </w:rPr>
              <w:t>Optional compliance requirements</w:t>
            </w:r>
          </w:p>
          <w:p w14:paraId="0F7F628F" w14:textId="77777777" w:rsidR="00F86D81" w:rsidRPr="006900B3" w:rsidRDefault="00F86D81" w:rsidP="00F86D81">
            <w:pPr>
              <w:pStyle w:val="Text"/>
              <w:tabs>
                <w:tab w:val="left" w:pos="426"/>
              </w:tabs>
              <w:ind w:left="142"/>
              <w:rPr>
                <w:rStyle w:val="Heading1Char"/>
                <w:rFonts w:cs="Arial"/>
                <w:b w:val="0"/>
                <w:color w:val="000000" w:themeColor="text1"/>
                <w:lang w:val="en-AU"/>
              </w:rPr>
            </w:pPr>
            <w:r w:rsidRPr="006900B3">
              <w:rPr>
                <w:rStyle w:val="Heading1Char"/>
                <w:rFonts w:cs="Arial"/>
                <w:b w:val="0"/>
                <w:color w:val="000000" w:themeColor="text1"/>
                <w:lang w:val="en-AU"/>
              </w:rPr>
              <w:t>I declare that the above</w:t>
            </w:r>
            <w:r w:rsidR="00172152" w:rsidRPr="006900B3">
              <w:rPr>
                <w:rStyle w:val="Heading1Char"/>
                <w:rFonts w:cs="Arial"/>
                <w:b w:val="0"/>
                <w:color w:val="000000" w:themeColor="text1"/>
                <w:lang w:val="en-AU"/>
              </w:rPr>
              <w:t>-</w:t>
            </w:r>
            <w:r w:rsidRPr="006900B3">
              <w:rPr>
                <w:rStyle w:val="Heading1Char"/>
                <w:rFonts w:cs="Arial"/>
                <w:b w:val="0"/>
                <w:color w:val="000000" w:themeColor="text1"/>
                <w:lang w:val="en-AU"/>
              </w:rPr>
              <w:t xml:space="preserve">mentioned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xml:space="preserve"> is AVETMISS compliant</w:t>
            </w:r>
            <w:r w:rsidR="00172152" w:rsidRPr="006900B3">
              <w:rPr>
                <w:rStyle w:val="Heading1Char"/>
                <w:rFonts w:cs="Arial"/>
                <w:b w:val="0"/>
                <w:color w:val="000000" w:themeColor="text1"/>
                <w:lang w:val="en-AU"/>
              </w:rPr>
              <w:t>,</w:t>
            </w:r>
            <w:r w:rsidRPr="006900B3">
              <w:rPr>
                <w:rStyle w:val="Heading1Char"/>
                <w:rFonts w:cs="Arial"/>
                <w:b w:val="0"/>
                <w:color w:val="000000" w:themeColor="text1"/>
                <w:lang w:val="en-AU"/>
              </w:rPr>
              <w:t xml:space="preserve"> in that the software:</w:t>
            </w:r>
          </w:p>
          <w:p w14:paraId="24F4BC40" w14:textId="77777777" w:rsidR="00F86D81" w:rsidRPr="006900B3" w:rsidRDefault="00D730AC" w:rsidP="00F86D81">
            <w:pPr>
              <w:pStyle w:val="Text"/>
              <w:tabs>
                <w:tab w:val="left" w:pos="426"/>
              </w:tabs>
              <w:ind w:left="142"/>
              <w:rPr>
                <w:rStyle w:val="Heading1Char"/>
                <w:rFonts w:cs="Arial"/>
                <w:b w:val="0"/>
                <w:color w:val="000000" w:themeColor="text1"/>
                <w:lang w:val="en-AU"/>
              </w:rPr>
            </w:pPr>
            <w:r>
              <w:rPr>
                <w:noProof/>
                <w:lang w:val="en-AU"/>
              </w:rPr>
              <w:pict w14:anchorId="2E5FBC14">
                <v:shape id="_x0000_s1078" type="#_x0000_t201" style="position:absolute;left:0;text-align:left;margin-left:5.35pt;margin-top:5.4pt;width:14.5pt;height:19.5pt;z-index:251706368;mso-position-horizontal-relative:text;mso-position-vertical-relative:text" o:preferrelative="t" filled="f" stroked="f">
                  <v:imagedata r:id="rId10" o:title=""/>
                  <o:lock v:ext="edit" aspectratio="t"/>
                </v:shape>
                <w:control r:id="rId23" w:name="CheckBox1182" w:shapeid="_x0000_s1078"/>
              </w:pict>
            </w:r>
            <w:r w:rsidR="00F86D81" w:rsidRPr="006900B3">
              <w:rPr>
                <w:rStyle w:val="Heading1Char"/>
                <w:rFonts w:cs="Arial"/>
                <w:b w:val="0"/>
                <w:color w:val="000000" w:themeColor="text1"/>
                <w:lang w:val="en-AU"/>
              </w:rPr>
              <w:tab/>
              <w:t xml:space="preserve">verifies that the data for mandatory AVETMISS fields have been provided </w:t>
            </w:r>
          </w:p>
          <w:p w14:paraId="5BE6B4D8" w14:textId="77777777" w:rsidR="00F86D81" w:rsidRPr="006900B3" w:rsidRDefault="00D730AC" w:rsidP="00F86D81">
            <w:pPr>
              <w:pStyle w:val="Text"/>
              <w:tabs>
                <w:tab w:val="left" w:pos="426"/>
              </w:tabs>
              <w:ind w:left="142"/>
              <w:rPr>
                <w:rStyle w:val="Heading1Char"/>
                <w:rFonts w:cs="Arial"/>
                <w:b w:val="0"/>
                <w:color w:val="000000" w:themeColor="text1"/>
                <w:lang w:val="en-AU"/>
              </w:rPr>
            </w:pPr>
            <w:r>
              <w:rPr>
                <w:noProof/>
                <w:lang w:val="en-AU"/>
              </w:rPr>
              <w:pict w14:anchorId="29BF2987">
                <v:shape id="_x0000_s1079" type="#_x0000_t201" style="position:absolute;left:0;text-align:left;margin-left:5.35pt;margin-top:4.85pt;width:14.5pt;height:19.5pt;z-index:251707392;mso-position-horizontal-relative:text;mso-position-vertical-relative:text" o:preferrelative="t" filled="f" stroked="f">
                  <v:imagedata r:id="rId10" o:title=""/>
                  <o:lock v:ext="edit" aspectratio="t"/>
                </v:shape>
                <w:control r:id="rId24" w:name="CheckBox1183" w:shapeid="_x0000_s1079"/>
              </w:pict>
            </w:r>
            <w:r w:rsidR="00F86D81" w:rsidRPr="006900B3">
              <w:rPr>
                <w:rStyle w:val="Heading1Char"/>
                <w:rFonts w:cs="Arial"/>
                <w:b w:val="0"/>
                <w:color w:val="000000" w:themeColor="text1"/>
                <w:lang w:val="en-AU"/>
              </w:rPr>
              <w:tab/>
              <w:t xml:space="preserve">verifies that the data complies with AVETMISS classifications </w:t>
            </w:r>
          </w:p>
          <w:p w14:paraId="3CB4BB41" w14:textId="77777777" w:rsidR="00F86D81" w:rsidRPr="006900B3" w:rsidRDefault="00D730AC" w:rsidP="00F86D81">
            <w:pPr>
              <w:pStyle w:val="Text"/>
              <w:tabs>
                <w:tab w:val="left" w:pos="426"/>
              </w:tabs>
              <w:ind w:left="142"/>
              <w:rPr>
                <w:rStyle w:val="Heading1Char"/>
                <w:rFonts w:cs="Arial"/>
                <w:b w:val="0"/>
                <w:color w:val="000000" w:themeColor="text1"/>
                <w:lang w:val="en-AU"/>
              </w:rPr>
            </w:pPr>
            <w:r>
              <w:rPr>
                <w:noProof/>
                <w:lang w:val="en-AU"/>
              </w:rPr>
              <w:pict w14:anchorId="25A8E6DA">
                <v:shape id="_x0000_s1080" type="#_x0000_t201" style="position:absolute;left:0;text-align:left;margin-left:5.35pt;margin-top:4.35pt;width:14.5pt;height:19.5pt;z-index:251708416;mso-position-horizontal-relative:text;mso-position-vertical-relative:text" o:preferrelative="t" filled="f" stroked="f">
                  <v:imagedata r:id="rId10" o:title=""/>
                  <o:lock v:ext="edit" aspectratio="t"/>
                </v:shape>
                <w:control r:id="rId25" w:name="CheckBox1184" w:shapeid="_x0000_s1080"/>
              </w:pict>
            </w:r>
            <w:r w:rsidR="00F86D81" w:rsidRPr="006900B3">
              <w:rPr>
                <w:rStyle w:val="Heading1Char"/>
                <w:rFonts w:cs="Arial"/>
                <w:b w:val="0"/>
                <w:color w:val="000000" w:themeColor="text1"/>
                <w:lang w:val="en-AU"/>
              </w:rPr>
              <w:tab/>
              <w:t>verifies that the data complies with the classifications listed in the AVETMISS system files</w:t>
            </w:r>
          </w:p>
        </w:tc>
      </w:tr>
      <w:tr w:rsidR="00F86D81" w:rsidRPr="008E1488" w14:paraId="2993726F" w14:textId="77777777" w:rsidTr="00F86D81">
        <w:trPr>
          <w:trHeight w:val="259"/>
        </w:trPr>
        <w:tc>
          <w:tcPr>
            <w:tcW w:w="250" w:type="dxa"/>
            <w:tcBorders>
              <w:left w:val="single" w:sz="4" w:space="0" w:color="000000" w:themeColor="text1"/>
              <w:bottom w:val="single" w:sz="4" w:space="0" w:color="000000" w:themeColor="text1"/>
              <w:right w:val="nil"/>
            </w:tcBorders>
          </w:tcPr>
          <w:p w14:paraId="68936EBE" w14:textId="77777777" w:rsidR="00F86D81" w:rsidRPr="008E1488" w:rsidRDefault="00F86D81" w:rsidP="00F86D81">
            <w:pPr>
              <w:pStyle w:val="Textform"/>
              <w:rPr>
                <w:rFonts w:cs="Tahoma"/>
                <w:b/>
                <w:noProof/>
              </w:rPr>
            </w:pPr>
          </w:p>
        </w:tc>
        <w:tc>
          <w:tcPr>
            <w:tcW w:w="8756" w:type="dxa"/>
            <w:tcBorders>
              <w:top w:val="nil"/>
              <w:left w:val="nil"/>
              <w:bottom w:val="single" w:sz="4" w:space="0" w:color="000000" w:themeColor="text1"/>
              <w:right w:val="nil"/>
            </w:tcBorders>
          </w:tcPr>
          <w:p w14:paraId="7B0C6508" w14:textId="77777777" w:rsidR="00F86D81" w:rsidRPr="008E1488" w:rsidRDefault="00F86D81" w:rsidP="00F86D81">
            <w:pPr>
              <w:pStyle w:val="Textform"/>
              <w:rPr>
                <w:rFonts w:cs="Tahoma"/>
                <w:b/>
                <w:noProof/>
              </w:rPr>
            </w:pPr>
          </w:p>
        </w:tc>
        <w:tc>
          <w:tcPr>
            <w:tcW w:w="236" w:type="dxa"/>
            <w:tcBorders>
              <w:left w:val="nil"/>
              <w:bottom w:val="single" w:sz="4" w:space="0" w:color="000000" w:themeColor="text1"/>
              <w:right w:val="single" w:sz="4" w:space="0" w:color="000000" w:themeColor="text1"/>
            </w:tcBorders>
          </w:tcPr>
          <w:p w14:paraId="258CE755" w14:textId="77777777" w:rsidR="00F86D81" w:rsidRPr="008E1488" w:rsidRDefault="00F86D81" w:rsidP="00F86D81">
            <w:pPr>
              <w:pStyle w:val="Textform"/>
              <w:rPr>
                <w:rFonts w:cs="Tahoma"/>
                <w:b/>
                <w:noProof/>
              </w:rPr>
            </w:pPr>
          </w:p>
        </w:tc>
      </w:tr>
    </w:tbl>
    <w:p w14:paraId="1899DBE7" w14:textId="77777777" w:rsidR="00F86D81" w:rsidRPr="006900B3" w:rsidRDefault="00F86D81" w:rsidP="00994EFA">
      <w:pPr>
        <w:pStyle w:val="Textform"/>
        <w:rPr>
          <w:rFonts w:cs="Tahom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65F40" w:rsidRPr="006900B3" w14:paraId="429B3045" w14:textId="77777777" w:rsidTr="00732EBB">
        <w:trPr>
          <w:trHeight w:val="1833"/>
        </w:trPr>
        <w:tc>
          <w:tcPr>
            <w:tcW w:w="9242" w:type="dxa"/>
            <w:tcBorders>
              <w:top w:val="single" w:sz="4" w:space="0" w:color="000000" w:themeColor="text1"/>
              <w:left w:val="single" w:sz="4" w:space="0" w:color="000000" w:themeColor="text1"/>
            </w:tcBorders>
          </w:tcPr>
          <w:p w14:paraId="6195DCA5" w14:textId="77777777" w:rsidR="00065F40" w:rsidRPr="006900B3" w:rsidRDefault="00065F40" w:rsidP="00BA1E48">
            <w:pPr>
              <w:pStyle w:val="Heading2"/>
              <w:outlineLvl w:val="1"/>
              <w:rPr>
                <w:rStyle w:val="Heading1Char"/>
                <w:color w:val="000000" w:themeColor="text1"/>
              </w:rPr>
            </w:pPr>
            <w:r w:rsidRPr="006900B3">
              <w:rPr>
                <w:rStyle w:val="Heading1Char"/>
                <w:color w:val="000000" w:themeColor="text1"/>
              </w:rPr>
              <w:t>5 – Vendor agreement</w:t>
            </w:r>
          </w:p>
          <w:p w14:paraId="4D3E9AD4" w14:textId="77777777" w:rsidR="00286B74" w:rsidRDefault="00065F40" w:rsidP="00747FEE">
            <w:pPr>
              <w:pStyle w:val="ListParagraph"/>
              <w:numPr>
                <w:ilvl w:val="0"/>
                <w:numId w:val="34"/>
              </w:numPr>
              <w:tabs>
                <w:tab w:val="left" w:pos="426"/>
              </w:tabs>
              <w:spacing w:before="0"/>
              <w:contextualSpacing w:val="0"/>
              <w:rPr>
                <w:rStyle w:val="Heading1Char"/>
                <w:rFonts w:eastAsiaTheme="minorHAnsi" w:cs="Arial"/>
                <w:b w:val="0"/>
                <w:color w:val="000000" w:themeColor="text1"/>
              </w:rPr>
            </w:pPr>
            <w:r w:rsidRPr="00286B74">
              <w:rPr>
                <w:rStyle w:val="Heading1Char"/>
                <w:rFonts w:eastAsiaTheme="minorHAnsi" w:cs="Arial"/>
                <w:b w:val="0"/>
                <w:color w:val="000000" w:themeColor="text1"/>
              </w:rPr>
              <w:t>Inclusion in the register does not constitute an endorsement, sponsorship or approval by NCVER. Vendors are not permitted to promote, publish or advertise in any way that their software is endorsed, sponsored or approved by NCVER.</w:t>
            </w:r>
          </w:p>
          <w:p w14:paraId="75C69EA3" w14:textId="77777777" w:rsidR="00BC0B63" w:rsidRPr="002944EE" w:rsidRDefault="009543EB" w:rsidP="002944EE">
            <w:pPr>
              <w:pStyle w:val="ListParagraph"/>
              <w:numPr>
                <w:ilvl w:val="0"/>
                <w:numId w:val="34"/>
              </w:numPr>
              <w:tabs>
                <w:tab w:val="left" w:pos="426"/>
              </w:tabs>
              <w:spacing w:before="0"/>
              <w:ind w:left="357" w:hanging="357"/>
              <w:contextualSpacing w:val="0"/>
              <w:rPr>
                <w:rStyle w:val="Heading1Char"/>
                <w:rFonts w:eastAsiaTheme="minorHAnsi"/>
                <w:b w:val="0"/>
                <w:color w:val="000000" w:themeColor="text1"/>
                <w:szCs w:val="20"/>
              </w:rPr>
            </w:pPr>
            <w:r>
              <w:rPr>
                <w:noProof/>
              </w:rPr>
              <w:drawing>
                <wp:anchor distT="0" distB="0" distL="114300" distR="114300" simplePos="0" relativeHeight="251724800" behindDoc="0" locked="0" layoutInCell="1" allowOverlap="1" wp14:anchorId="5BAD059F" wp14:editId="17BD8918">
                  <wp:simplePos x="0" y="0"/>
                  <wp:positionH relativeFrom="column">
                    <wp:posOffset>1308100</wp:posOffset>
                  </wp:positionH>
                  <wp:positionV relativeFrom="paragraph">
                    <wp:posOffset>172193</wp:posOffset>
                  </wp:positionV>
                  <wp:extent cx="799200" cy="136800"/>
                  <wp:effectExtent l="0" t="0" r="127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6">
                            <a:extLst>
                              <a:ext uri="{28A0092B-C50C-407E-A947-70E740481C1C}">
                                <a14:useLocalDpi xmlns:a14="http://schemas.microsoft.com/office/drawing/2010/main" val="0"/>
                              </a:ext>
                            </a:extLst>
                          </a:blip>
                          <a:srcRect/>
                          <a:stretch>
                            <a:fillRect/>
                          </a:stretch>
                        </pic:blipFill>
                        <pic:spPr bwMode="auto">
                          <a:xfrm rot="10800000" flipH="1" flipV="1">
                            <a:off x="0" y="0"/>
                            <a:ext cx="799200" cy="136800"/>
                          </a:xfrm>
                          <a:prstGeom prst="rect">
                            <a:avLst/>
                          </a:prstGeom>
                          <a:noFill/>
                        </pic:spPr>
                      </pic:pic>
                    </a:graphicData>
                  </a:graphic>
                  <wp14:sizeRelH relativeFrom="margin">
                    <wp14:pctWidth>0</wp14:pctWidth>
                  </wp14:sizeRelH>
                  <wp14:sizeRelV relativeFrom="margin">
                    <wp14:pctHeight>0</wp14:pctHeight>
                  </wp14:sizeRelV>
                </wp:anchor>
              </w:drawing>
            </w:r>
            <w:r w:rsidR="00825924" w:rsidRPr="002944EE">
              <w:rPr>
                <w:rStyle w:val="Heading1Char"/>
                <w:rFonts w:eastAsiaTheme="minorHAnsi"/>
                <w:b w:val="0"/>
                <w:color w:val="000000" w:themeColor="text1"/>
                <w:szCs w:val="20"/>
              </w:rPr>
              <w:t>Use of t</w:t>
            </w:r>
            <w:r w:rsidR="00286B74" w:rsidRPr="002944EE">
              <w:rPr>
                <w:rStyle w:val="Heading1Char"/>
                <w:rFonts w:eastAsiaTheme="minorHAnsi"/>
                <w:b w:val="0"/>
                <w:color w:val="000000" w:themeColor="text1"/>
                <w:szCs w:val="20"/>
              </w:rPr>
              <w:t xml:space="preserve">he </w:t>
            </w:r>
            <w:r w:rsidR="00212DB4" w:rsidRPr="002944EE">
              <w:rPr>
                <w:rStyle w:val="Heading1Char"/>
                <w:rFonts w:eastAsiaTheme="minorHAnsi"/>
                <w:b w:val="0"/>
                <w:color w:val="000000" w:themeColor="text1"/>
                <w:szCs w:val="20"/>
              </w:rPr>
              <w:t xml:space="preserve">term </w:t>
            </w:r>
            <w:r w:rsidR="00825924" w:rsidRPr="002944EE">
              <w:rPr>
                <w:rStyle w:val="Heading1Char"/>
                <w:rFonts w:eastAsiaTheme="minorHAnsi"/>
                <w:b w:val="0"/>
                <w:color w:val="000000" w:themeColor="text1"/>
                <w:szCs w:val="20"/>
              </w:rPr>
              <w:t>‘</w:t>
            </w:r>
            <w:r w:rsidR="00212DB4" w:rsidRPr="002944EE">
              <w:rPr>
                <w:rStyle w:val="Heading1Char"/>
                <w:rFonts w:eastAsiaTheme="minorHAnsi"/>
                <w:b w:val="0"/>
                <w:color w:val="000000" w:themeColor="text1"/>
                <w:szCs w:val="20"/>
              </w:rPr>
              <w:t>AVETMIS</w:t>
            </w:r>
            <w:r w:rsidR="00953BC8" w:rsidRPr="002944EE">
              <w:rPr>
                <w:rStyle w:val="Heading1Char"/>
                <w:rFonts w:eastAsiaTheme="minorHAnsi"/>
                <w:b w:val="0"/>
                <w:color w:val="000000" w:themeColor="text1"/>
                <w:szCs w:val="20"/>
              </w:rPr>
              <w:t>S</w:t>
            </w:r>
            <w:r w:rsidR="00825924" w:rsidRPr="002944EE">
              <w:rPr>
                <w:rStyle w:val="Heading1Char"/>
                <w:rFonts w:eastAsiaTheme="minorHAnsi"/>
                <w:b w:val="0"/>
                <w:color w:val="000000" w:themeColor="text1"/>
                <w:szCs w:val="20"/>
              </w:rPr>
              <w:t>’</w:t>
            </w:r>
            <w:r w:rsidR="00212DB4" w:rsidRPr="002944EE">
              <w:rPr>
                <w:rStyle w:val="Heading1Char"/>
                <w:rFonts w:eastAsiaTheme="minorHAnsi"/>
                <w:b w:val="0"/>
                <w:color w:val="000000" w:themeColor="text1"/>
                <w:szCs w:val="20"/>
              </w:rPr>
              <w:t xml:space="preserve"> </w:t>
            </w:r>
            <w:r w:rsidR="00825924" w:rsidRPr="002944EE">
              <w:rPr>
                <w:rStyle w:val="Heading1Char"/>
                <w:rFonts w:eastAsiaTheme="minorHAnsi"/>
                <w:b w:val="0"/>
                <w:color w:val="000000" w:themeColor="text1"/>
                <w:szCs w:val="20"/>
              </w:rPr>
              <w:t xml:space="preserve">in vendor product names, must be </w:t>
            </w:r>
            <w:r w:rsidR="009E168F" w:rsidRPr="002944EE">
              <w:rPr>
                <w:rStyle w:val="Heading1Char"/>
                <w:rFonts w:eastAsiaTheme="minorHAnsi"/>
                <w:b w:val="0"/>
                <w:color w:val="000000" w:themeColor="text1"/>
                <w:szCs w:val="20"/>
              </w:rPr>
              <w:t>attributed to NCVER</w:t>
            </w:r>
            <w:r w:rsidR="007418A7" w:rsidRPr="002944EE">
              <w:rPr>
                <w:rStyle w:val="Heading1Char"/>
                <w:rFonts w:eastAsiaTheme="minorHAnsi"/>
                <w:b w:val="0"/>
                <w:color w:val="000000" w:themeColor="text1"/>
                <w:szCs w:val="20"/>
              </w:rPr>
              <w:t xml:space="preserve"> as follows</w:t>
            </w:r>
            <w:r w:rsidR="00825924" w:rsidRPr="002944EE">
              <w:rPr>
                <w:rStyle w:val="Heading1Char"/>
                <w:rFonts w:eastAsiaTheme="minorHAnsi"/>
                <w:b w:val="0"/>
                <w:color w:val="000000" w:themeColor="text1"/>
                <w:szCs w:val="20"/>
              </w:rPr>
              <w:t>,</w:t>
            </w:r>
            <w:r w:rsidR="007418A7" w:rsidRPr="002944EE">
              <w:rPr>
                <w:rStyle w:val="Heading1Char"/>
                <w:rFonts w:eastAsiaTheme="minorHAnsi"/>
                <w:b w:val="0"/>
                <w:color w:val="000000" w:themeColor="text1"/>
                <w:szCs w:val="20"/>
              </w:rPr>
              <w:t xml:space="preserve"> “</w:t>
            </w:r>
            <w:bookmarkStart w:id="0" w:name="_Hlk9598109"/>
            <w:r w:rsidR="007418A7" w:rsidRPr="002944EE">
              <w:rPr>
                <w:rFonts w:ascii="Tahoma" w:eastAsia="MS Mincho" w:hAnsi="Tahoma" w:cs="Tahoma"/>
                <w:color w:val="auto"/>
                <w:szCs w:val="20"/>
                <w:lang w:val="en-US" w:eastAsia="ja-JP"/>
              </w:rPr>
              <w:t>AVETMISS</w:t>
            </w:r>
            <w:r w:rsidR="00953BC8" w:rsidRPr="002944EE">
              <w:rPr>
                <w:rFonts w:ascii="Tahoma" w:eastAsia="MS Mincho" w:hAnsi="Tahoma" w:cs="Tahoma"/>
                <w:color w:val="auto"/>
                <w:szCs w:val="20"/>
                <w:lang w:val="en-US" w:eastAsia="ja-JP"/>
              </w:rPr>
              <w:t>™</w:t>
            </w:r>
            <w:r w:rsidR="007418A7" w:rsidRPr="002944EE">
              <w:rPr>
                <w:rFonts w:ascii="Tahoma" w:eastAsia="MS Mincho" w:hAnsi="Tahoma" w:cs="Tahoma"/>
                <w:color w:val="auto"/>
                <w:szCs w:val="20"/>
                <w:lang w:val="en-US" w:eastAsia="ja-JP"/>
              </w:rPr>
              <w:t xml:space="preserve"> </w:t>
            </w:r>
            <w:bookmarkEnd w:id="0"/>
            <w:r w:rsidR="001C72C0" w:rsidRPr="002944EE">
              <w:rPr>
                <w:rStyle w:val="Heading1Char"/>
                <w:rFonts w:eastAsiaTheme="minorHAnsi"/>
                <w:b w:val="0"/>
                <w:color w:val="000000" w:themeColor="text1"/>
                <w:szCs w:val="20"/>
              </w:rPr>
              <w:t>a</w:t>
            </w:r>
            <w:r w:rsidR="00274EE7" w:rsidRPr="002944EE">
              <w:rPr>
                <w:rStyle w:val="Heading1Char"/>
                <w:rFonts w:eastAsiaTheme="minorHAnsi"/>
                <w:b w:val="0"/>
                <w:color w:val="000000" w:themeColor="text1"/>
                <w:szCs w:val="20"/>
              </w:rPr>
              <w:t>nd</w:t>
            </w:r>
            <w:r>
              <w:rPr>
                <w:rStyle w:val="Heading1Char"/>
                <w:rFonts w:eastAsiaTheme="minorHAnsi"/>
                <w:b w:val="0"/>
                <w:color w:val="000000" w:themeColor="text1"/>
                <w:szCs w:val="20"/>
              </w:rPr>
              <w:t xml:space="preserve">                       a</w:t>
            </w:r>
            <w:r w:rsidR="00274EE7" w:rsidRPr="002944EE">
              <w:rPr>
                <w:rStyle w:val="Heading1Char"/>
                <w:rFonts w:eastAsiaTheme="minorHAnsi"/>
                <w:b w:val="0"/>
                <w:color w:val="000000" w:themeColor="text1"/>
                <w:szCs w:val="20"/>
              </w:rPr>
              <w:t>re trademark</w:t>
            </w:r>
            <w:r w:rsidR="00F614A9" w:rsidRPr="002944EE">
              <w:rPr>
                <w:rStyle w:val="Heading1Char"/>
                <w:rFonts w:eastAsiaTheme="minorHAnsi"/>
                <w:b w:val="0"/>
                <w:color w:val="000000" w:themeColor="text1"/>
                <w:szCs w:val="20"/>
              </w:rPr>
              <w:t xml:space="preserve">s of the National Centre </w:t>
            </w:r>
            <w:r w:rsidR="00EA0F84">
              <w:rPr>
                <w:rStyle w:val="Heading1Char"/>
                <w:rFonts w:eastAsiaTheme="minorHAnsi"/>
                <w:b w:val="0"/>
                <w:color w:val="000000" w:themeColor="text1"/>
                <w:szCs w:val="20"/>
              </w:rPr>
              <w:t xml:space="preserve">for </w:t>
            </w:r>
            <w:r w:rsidR="00F614A9" w:rsidRPr="002944EE">
              <w:rPr>
                <w:rStyle w:val="Heading1Char"/>
                <w:rFonts w:eastAsiaTheme="minorHAnsi"/>
                <w:b w:val="0"/>
                <w:color w:val="000000" w:themeColor="text1"/>
                <w:szCs w:val="20"/>
              </w:rPr>
              <w:t>Vocat</w:t>
            </w:r>
            <w:r w:rsidR="00AF14DA" w:rsidRPr="002944EE">
              <w:rPr>
                <w:rStyle w:val="Heading1Char"/>
                <w:rFonts w:eastAsiaTheme="minorHAnsi"/>
                <w:b w:val="0"/>
                <w:color w:val="000000" w:themeColor="text1"/>
                <w:szCs w:val="20"/>
              </w:rPr>
              <w:t>i</w:t>
            </w:r>
            <w:r w:rsidR="00F614A9" w:rsidRPr="002944EE">
              <w:rPr>
                <w:rStyle w:val="Heading1Char"/>
                <w:rFonts w:eastAsiaTheme="minorHAnsi"/>
                <w:b w:val="0"/>
                <w:color w:val="000000" w:themeColor="text1"/>
                <w:szCs w:val="20"/>
              </w:rPr>
              <w:t>onal Education Research (NCVER)</w:t>
            </w:r>
            <w:r w:rsidR="00953BC8" w:rsidRPr="002944EE">
              <w:rPr>
                <w:rStyle w:val="Heading1Char"/>
                <w:rFonts w:eastAsiaTheme="minorHAnsi"/>
                <w:b w:val="0"/>
                <w:color w:val="000000" w:themeColor="text1"/>
                <w:szCs w:val="20"/>
              </w:rPr>
              <w:t>”</w:t>
            </w:r>
            <w:r w:rsidR="00AF14DA" w:rsidRPr="002944EE">
              <w:rPr>
                <w:rStyle w:val="Heading1Char"/>
                <w:rFonts w:eastAsiaTheme="minorHAnsi"/>
                <w:b w:val="0"/>
                <w:color w:val="000000" w:themeColor="text1"/>
                <w:szCs w:val="20"/>
              </w:rPr>
              <w:t xml:space="preserve"> </w:t>
            </w:r>
            <w:r w:rsidR="00CB4F6B" w:rsidRPr="00CB4F6B">
              <w:rPr>
                <w:rStyle w:val="Heading1Char"/>
                <w:rFonts w:eastAsiaTheme="minorHAnsi"/>
                <w:b w:val="0"/>
                <w:color w:val="000000" w:themeColor="text1"/>
                <w:szCs w:val="20"/>
              </w:rPr>
              <w:t>t</w:t>
            </w:r>
            <w:r w:rsidR="00CB4F6B">
              <w:rPr>
                <w:rStyle w:val="Heading1Char"/>
                <w:rFonts w:eastAsiaTheme="minorHAnsi"/>
                <w:b w:val="0"/>
                <w:color w:val="000000" w:themeColor="text1"/>
                <w:szCs w:val="20"/>
              </w:rPr>
              <w:t xml:space="preserve">ogether </w:t>
            </w:r>
            <w:r w:rsidR="009E168F" w:rsidRPr="00CB4F6B">
              <w:rPr>
                <w:rStyle w:val="Heading1Char"/>
                <w:rFonts w:eastAsiaTheme="minorHAnsi"/>
                <w:b w:val="0"/>
                <w:color w:val="000000" w:themeColor="text1"/>
                <w:szCs w:val="20"/>
              </w:rPr>
              <w:t>with</w:t>
            </w:r>
            <w:r w:rsidR="009E168F" w:rsidRPr="002944EE">
              <w:rPr>
                <w:rStyle w:val="Heading1Char"/>
                <w:rFonts w:eastAsiaTheme="minorHAnsi"/>
                <w:b w:val="0"/>
                <w:color w:val="000000" w:themeColor="text1"/>
                <w:szCs w:val="20"/>
              </w:rPr>
              <w:t xml:space="preserve"> a statement t</w:t>
            </w:r>
            <w:r w:rsidR="00212DB4" w:rsidRPr="002944EE">
              <w:rPr>
                <w:rStyle w:val="Heading1Char"/>
                <w:rFonts w:eastAsiaTheme="minorHAnsi"/>
                <w:b w:val="0"/>
                <w:color w:val="000000" w:themeColor="text1"/>
                <w:szCs w:val="20"/>
              </w:rPr>
              <w:t>hat the</w:t>
            </w:r>
            <w:r w:rsidR="009E168F" w:rsidRPr="002944EE">
              <w:rPr>
                <w:rStyle w:val="Heading1Char"/>
                <w:rFonts w:eastAsiaTheme="minorHAnsi"/>
                <w:b w:val="0"/>
                <w:color w:val="000000" w:themeColor="text1"/>
                <w:szCs w:val="20"/>
              </w:rPr>
              <w:t xml:space="preserve"> vendor </w:t>
            </w:r>
            <w:r w:rsidR="00766C5D" w:rsidRPr="002944EE">
              <w:rPr>
                <w:rStyle w:val="Heading1Char"/>
                <w:rFonts w:eastAsiaTheme="minorHAnsi"/>
                <w:b w:val="0"/>
                <w:color w:val="000000" w:themeColor="text1"/>
                <w:szCs w:val="20"/>
              </w:rPr>
              <w:t>and</w:t>
            </w:r>
            <w:r w:rsidR="00286B74" w:rsidRPr="002944EE">
              <w:rPr>
                <w:rStyle w:val="Heading1Char"/>
                <w:rFonts w:eastAsiaTheme="minorHAnsi"/>
                <w:b w:val="0"/>
                <w:color w:val="000000" w:themeColor="text1"/>
                <w:szCs w:val="20"/>
              </w:rPr>
              <w:t>/or</w:t>
            </w:r>
            <w:r w:rsidR="00766C5D" w:rsidRPr="002944EE">
              <w:rPr>
                <w:rStyle w:val="Heading1Char"/>
                <w:rFonts w:eastAsiaTheme="minorHAnsi"/>
                <w:b w:val="0"/>
                <w:color w:val="000000" w:themeColor="text1"/>
                <w:szCs w:val="20"/>
              </w:rPr>
              <w:t xml:space="preserve"> product </w:t>
            </w:r>
            <w:r w:rsidR="009E168F" w:rsidRPr="002944EE">
              <w:rPr>
                <w:rStyle w:val="Heading1Char"/>
                <w:rFonts w:eastAsiaTheme="minorHAnsi"/>
                <w:b w:val="0"/>
                <w:color w:val="000000" w:themeColor="text1"/>
                <w:szCs w:val="20"/>
              </w:rPr>
              <w:t xml:space="preserve">is in </w:t>
            </w:r>
            <w:r w:rsidR="00212DB4" w:rsidRPr="002944EE">
              <w:rPr>
                <w:rStyle w:val="Heading1Char"/>
                <w:rFonts w:eastAsiaTheme="minorHAnsi"/>
                <w:b w:val="0"/>
                <w:color w:val="000000" w:themeColor="text1"/>
                <w:szCs w:val="20"/>
              </w:rPr>
              <w:t>no way affiliated with or endorsed by NCVER</w:t>
            </w:r>
            <w:r w:rsidR="00286B74" w:rsidRPr="002944EE">
              <w:rPr>
                <w:rStyle w:val="Heading1Char"/>
                <w:rFonts w:eastAsiaTheme="minorHAnsi"/>
                <w:b w:val="0"/>
                <w:color w:val="000000" w:themeColor="text1"/>
                <w:szCs w:val="20"/>
              </w:rPr>
              <w:t>.</w:t>
            </w:r>
          </w:p>
          <w:p w14:paraId="5FC0DB6F" w14:textId="77777777" w:rsidR="00065F40" w:rsidRPr="006900B3" w:rsidRDefault="00065F40" w:rsidP="00BC0B63">
            <w:pPr>
              <w:pStyle w:val="ListParagraph"/>
              <w:numPr>
                <w:ilvl w:val="0"/>
                <w:numId w:val="34"/>
              </w:numPr>
              <w:tabs>
                <w:tab w:val="left" w:pos="426"/>
              </w:tabs>
              <w:spacing w:before="0"/>
              <w:contextualSpacing w:val="0"/>
              <w:rPr>
                <w:rStyle w:val="Heading1Char"/>
                <w:rFonts w:eastAsiaTheme="minorHAnsi" w:cs="Arial"/>
                <w:b w:val="0"/>
                <w:color w:val="000000" w:themeColor="text1"/>
              </w:rPr>
            </w:pPr>
            <w:r w:rsidRPr="006900B3">
              <w:rPr>
                <w:rStyle w:val="Heading1Char"/>
                <w:rFonts w:eastAsiaTheme="minorHAnsi" w:cs="Arial"/>
                <w:b w:val="0"/>
                <w:color w:val="000000" w:themeColor="text1"/>
              </w:rPr>
              <w:t xml:space="preserve">NCVER reserves the right to remove a </w:t>
            </w:r>
            <w:r w:rsidR="00527E55">
              <w:rPr>
                <w:rStyle w:val="Heading1Char"/>
                <w:rFonts w:eastAsiaTheme="minorHAnsi" w:cs="Arial"/>
                <w:b w:val="0"/>
                <w:color w:val="000000" w:themeColor="text1"/>
              </w:rPr>
              <w:t>software system</w:t>
            </w:r>
            <w:r w:rsidRPr="006900B3">
              <w:rPr>
                <w:rStyle w:val="Heading1Char"/>
                <w:rFonts w:eastAsiaTheme="minorHAnsi" w:cs="Arial"/>
                <w:b w:val="0"/>
                <w:color w:val="000000" w:themeColor="text1"/>
              </w:rPr>
              <w:t xml:space="preserve"> from the register at any time without prior notice.  </w:t>
            </w:r>
          </w:p>
          <w:p w14:paraId="04AF13DC" w14:textId="77777777" w:rsidR="00065F40" w:rsidRDefault="00065F40" w:rsidP="00065F40">
            <w:pPr>
              <w:pStyle w:val="Text"/>
              <w:tabs>
                <w:tab w:val="left" w:pos="426"/>
              </w:tabs>
              <w:ind w:left="426" w:hanging="284"/>
              <w:rPr>
                <w:rStyle w:val="Heading1Char"/>
                <w:rFonts w:cs="Arial"/>
                <w:b w:val="0"/>
                <w:color w:val="000000" w:themeColor="text1"/>
                <w:lang w:val="en-AU"/>
              </w:rPr>
            </w:pPr>
            <w:r w:rsidRPr="006900B3">
              <w:rPr>
                <w:rStyle w:val="Heading1Char"/>
                <w:rFonts w:cs="Arial"/>
                <w:b w:val="0"/>
                <w:color w:val="000000" w:themeColor="text1"/>
                <w:lang w:val="en-AU"/>
              </w:rPr>
              <w:lastRenderedPageBreak/>
              <w:t>3.</w:t>
            </w:r>
            <w:r w:rsidRPr="006900B3">
              <w:rPr>
                <w:rStyle w:val="Heading1Char"/>
                <w:rFonts w:cs="Arial"/>
                <w:b w:val="0"/>
                <w:color w:val="000000" w:themeColor="text1"/>
                <w:lang w:val="en-AU"/>
              </w:rPr>
              <w:tab/>
              <w:t xml:space="preserve">Registration expires with each new release of the AVETMISS data standard. Vendors will be required to update their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xml:space="preserve"> to meet the new AVETMISS requirements. NCVER will notify vendors of upcoming changes and re-registration obligations.</w:t>
            </w:r>
          </w:p>
          <w:p w14:paraId="4B998CED" w14:textId="77777777" w:rsidR="00065F40" w:rsidRDefault="00065F40" w:rsidP="00065F40">
            <w:pPr>
              <w:pStyle w:val="Text"/>
              <w:tabs>
                <w:tab w:val="left" w:pos="426"/>
              </w:tabs>
              <w:ind w:left="426" w:hanging="284"/>
              <w:rPr>
                <w:rStyle w:val="Heading1Char"/>
                <w:rFonts w:cs="Arial"/>
                <w:b w:val="0"/>
                <w:color w:val="000000" w:themeColor="text1"/>
                <w:lang w:val="en-AU"/>
              </w:rPr>
            </w:pPr>
            <w:r w:rsidRPr="006900B3">
              <w:rPr>
                <w:rStyle w:val="Heading1Char"/>
                <w:rFonts w:cs="Arial"/>
                <w:b w:val="0"/>
                <w:color w:val="000000" w:themeColor="text1"/>
                <w:lang w:val="en-AU"/>
              </w:rPr>
              <w:t>4.</w:t>
            </w:r>
            <w:r w:rsidRPr="006900B3">
              <w:rPr>
                <w:rStyle w:val="Heading1Char"/>
                <w:rFonts w:cs="Arial"/>
                <w:b w:val="0"/>
                <w:color w:val="000000" w:themeColor="text1"/>
                <w:lang w:val="en-AU"/>
              </w:rPr>
              <w:tab/>
              <w:t xml:space="preserve">Upon successful registration, the vendor is responsible for ensuring the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xml:space="preserve"> continues to be AVETMISS compliant as identified in this registration. The vendor must notify NCVER immediately if non-compliance is suspected.</w:t>
            </w:r>
          </w:p>
          <w:p w14:paraId="5CC04E2A" w14:textId="77777777" w:rsidR="00065F40" w:rsidRPr="006900B3" w:rsidRDefault="00065F40" w:rsidP="00065F40">
            <w:pPr>
              <w:pStyle w:val="Text"/>
              <w:tabs>
                <w:tab w:val="left" w:pos="426"/>
              </w:tabs>
              <w:ind w:left="426" w:hanging="284"/>
              <w:rPr>
                <w:rStyle w:val="Heading1Char"/>
                <w:rFonts w:cs="Arial"/>
                <w:b w:val="0"/>
                <w:color w:val="000000" w:themeColor="text1"/>
                <w:lang w:val="en-AU"/>
              </w:rPr>
            </w:pPr>
            <w:r w:rsidRPr="006900B3">
              <w:rPr>
                <w:rStyle w:val="Heading1Char"/>
                <w:rFonts w:cs="Arial"/>
                <w:b w:val="0"/>
                <w:color w:val="000000" w:themeColor="text1"/>
                <w:lang w:val="en-AU"/>
              </w:rPr>
              <w:t>5.</w:t>
            </w:r>
            <w:r w:rsidRPr="006900B3">
              <w:rPr>
                <w:rStyle w:val="Heading1Char"/>
                <w:rFonts w:cs="Arial"/>
                <w:b w:val="0"/>
                <w:color w:val="000000" w:themeColor="text1"/>
                <w:lang w:val="en-AU"/>
              </w:rPr>
              <w:tab/>
              <w:t>The vendor agrees to notify NCVER of changes to software or organisation name or if the software or software support ceases to be available</w:t>
            </w:r>
            <w:r w:rsidR="006001DF" w:rsidRPr="006900B3">
              <w:rPr>
                <w:rStyle w:val="Heading1Char"/>
                <w:rFonts w:cs="Arial"/>
                <w:b w:val="0"/>
                <w:color w:val="000000" w:themeColor="text1"/>
                <w:lang w:val="en-AU"/>
              </w:rPr>
              <w:t xml:space="preserve"> prior to same being </w:t>
            </w:r>
            <w:proofErr w:type="gramStart"/>
            <w:r w:rsidR="006001DF" w:rsidRPr="006900B3">
              <w:rPr>
                <w:rStyle w:val="Heading1Char"/>
                <w:rFonts w:cs="Arial"/>
                <w:b w:val="0"/>
                <w:color w:val="000000" w:themeColor="text1"/>
                <w:lang w:val="en-AU"/>
              </w:rPr>
              <w:t>effected</w:t>
            </w:r>
            <w:proofErr w:type="gramEnd"/>
            <w:r w:rsidR="006001DF" w:rsidRPr="006900B3">
              <w:rPr>
                <w:rStyle w:val="Heading1Char"/>
                <w:rFonts w:cs="Arial"/>
                <w:b w:val="0"/>
                <w:color w:val="000000" w:themeColor="text1"/>
                <w:lang w:val="en-AU"/>
              </w:rPr>
              <w:t xml:space="preserve"> or occurring</w:t>
            </w:r>
            <w:r w:rsidRPr="006900B3">
              <w:rPr>
                <w:rStyle w:val="Heading1Char"/>
                <w:rFonts w:cs="Arial"/>
                <w:b w:val="0"/>
                <w:color w:val="000000" w:themeColor="text1"/>
                <w:lang w:val="en-AU"/>
              </w:rPr>
              <w:t xml:space="preserve">. </w:t>
            </w:r>
          </w:p>
          <w:p w14:paraId="58839AF1" w14:textId="77777777" w:rsidR="00065F40" w:rsidRPr="006900B3" w:rsidRDefault="00065F40" w:rsidP="00065F40">
            <w:pPr>
              <w:pStyle w:val="Text"/>
              <w:tabs>
                <w:tab w:val="left" w:pos="426"/>
              </w:tabs>
              <w:ind w:left="426" w:hanging="284"/>
              <w:rPr>
                <w:rStyle w:val="Heading1Char"/>
                <w:rFonts w:cs="Arial"/>
                <w:b w:val="0"/>
                <w:color w:val="000000" w:themeColor="text1"/>
                <w:lang w:val="en-AU"/>
              </w:rPr>
            </w:pPr>
            <w:r w:rsidRPr="006900B3">
              <w:rPr>
                <w:rStyle w:val="Heading1Char"/>
                <w:rFonts w:cs="Arial"/>
                <w:b w:val="0"/>
                <w:color w:val="000000" w:themeColor="text1"/>
                <w:lang w:val="en-AU"/>
              </w:rPr>
              <w:t>6.</w:t>
            </w:r>
            <w:r w:rsidRPr="006900B3">
              <w:rPr>
                <w:rStyle w:val="Heading1Char"/>
                <w:rFonts w:cs="Arial"/>
                <w:b w:val="0"/>
                <w:color w:val="000000" w:themeColor="text1"/>
                <w:lang w:val="en-AU"/>
              </w:rPr>
              <w:tab/>
              <w:t xml:space="preserve">NCVER may receive feedback from RTOs regarding non-AVETMISS compliance of the vendor’s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xml:space="preserve">. The vendor must investigate claims of non-compliance and respond to NCVER within </w:t>
            </w:r>
            <w:r w:rsidR="00710DE5">
              <w:rPr>
                <w:rStyle w:val="Heading1Char"/>
                <w:rFonts w:cs="Arial"/>
                <w:b w:val="0"/>
                <w:color w:val="000000" w:themeColor="text1"/>
                <w:lang w:val="en-AU"/>
              </w:rPr>
              <w:t>five</w:t>
            </w:r>
            <w:r w:rsidRPr="006900B3">
              <w:rPr>
                <w:rStyle w:val="Heading1Char"/>
                <w:rFonts w:cs="Arial"/>
                <w:b w:val="0"/>
                <w:color w:val="000000" w:themeColor="text1"/>
                <w:lang w:val="en-AU"/>
              </w:rPr>
              <w:t xml:space="preserve"> working days. NCVER reserves the right to change vendor’s setting for AVETMISS compliance for the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xml:space="preserve"> or remove the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xml:space="preserve"> from the register if non-compliance is suspected until a final decision has been made. </w:t>
            </w:r>
          </w:p>
          <w:p w14:paraId="4BDBE8CA" w14:textId="77777777" w:rsidR="00065F40" w:rsidRPr="006900B3" w:rsidRDefault="00065F40" w:rsidP="00065F40">
            <w:pPr>
              <w:pStyle w:val="Text"/>
              <w:tabs>
                <w:tab w:val="left" w:pos="426"/>
              </w:tabs>
              <w:ind w:left="426" w:hanging="284"/>
              <w:rPr>
                <w:rStyle w:val="Heading1Char"/>
                <w:rFonts w:cs="Arial"/>
                <w:b w:val="0"/>
                <w:color w:val="000000" w:themeColor="text1"/>
                <w:lang w:val="en-AU"/>
              </w:rPr>
            </w:pPr>
            <w:r w:rsidRPr="006900B3">
              <w:rPr>
                <w:rStyle w:val="Heading1Char"/>
                <w:rFonts w:cs="Arial"/>
                <w:b w:val="0"/>
                <w:color w:val="000000" w:themeColor="text1"/>
                <w:lang w:val="en-AU"/>
              </w:rPr>
              <w:t>7.</w:t>
            </w:r>
            <w:r w:rsidRPr="006900B3">
              <w:rPr>
                <w:rStyle w:val="Heading1Char"/>
                <w:rFonts w:cs="Arial"/>
                <w:b w:val="0"/>
                <w:color w:val="000000" w:themeColor="text1"/>
                <w:lang w:val="en-AU"/>
              </w:rPr>
              <w:tab/>
            </w:r>
            <w:r w:rsidR="00554F08" w:rsidRPr="006900B3">
              <w:rPr>
                <w:rStyle w:val="Heading1Char"/>
                <w:rFonts w:cs="Arial"/>
                <w:b w:val="0"/>
                <w:color w:val="000000" w:themeColor="text1"/>
                <w:lang w:val="en-AU"/>
              </w:rPr>
              <w:t xml:space="preserve">NCVER may from time to time deem it necessary or be required by law to verify AVETMISS compliance of the vendor’s </w:t>
            </w:r>
            <w:r w:rsidR="00527E55">
              <w:rPr>
                <w:rStyle w:val="Heading1Char"/>
                <w:rFonts w:cs="Arial"/>
                <w:b w:val="0"/>
                <w:color w:val="000000" w:themeColor="text1"/>
                <w:lang w:val="en-AU"/>
              </w:rPr>
              <w:t>software system</w:t>
            </w:r>
            <w:r w:rsidR="00554F08" w:rsidRPr="006900B3">
              <w:rPr>
                <w:rStyle w:val="Heading1Char"/>
                <w:rFonts w:cs="Arial"/>
                <w:b w:val="0"/>
                <w:color w:val="000000" w:themeColor="text1"/>
                <w:lang w:val="en-AU"/>
              </w:rPr>
              <w:t xml:space="preserve">. The vendor agrees to indemnify NCVER in respect </w:t>
            </w:r>
            <w:r w:rsidR="008E1488">
              <w:rPr>
                <w:rStyle w:val="Heading1Char"/>
                <w:rFonts w:cs="Arial"/>
                <w:b w:val="0"/>
                <w:color w:val="000000" w:themeColor="text1"/>
                <w:lang w:val="en-AU"/>
              </w:rPr>
              <w:t>to</w:t>
            </w:r>
            <w:r w:rsidR="00554F08" w:rsidRPr="006900B3">
              <w:rPr>
                <w:rStyle w:val="Heading1Char"/>
                <w:rFonts w:cs="Arial"/>
                <w:b w:val="0"/>
                <w:color w:val="000000" w:themeColor="text1"/>
                <w:lang w:val="en-AU"/>
              </w:rPr>
              <w:t xml:space="preserve"> all costs incurred by NCVER (including legal costs on a full indemnity basis) arising out of or in relation to verification of </w:t>
            </w:r>
            <w:r w:rsidRPr="006900B3">
              <w:rPr>
                <w:rStyle w:val="Heading1Char"/>
                <w:rFonts w:cs="Arial"/>
                <w:b w:val="0"/>
                <w:color w:val="000000" w:themeColor="text1"/>
                <w:lang w:val="en-AU"/>
              </w:rPr>
              <w:t xml:space="preserve">AVETMISS compliance of the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NCVER will notify the vendor in advance if cost recovery is necessary</w:t>
            </w:r>
            <w:r w:rsidR="00554F08" w:rsidRPr="006900B3">
              <w:rPr>
                <w:rStyle w:val="Heading1Char"/>
                <w:rFonts w:cs="Arial"/>
                <w:b w:val="0"/>
                <w:color w:val="000000" w:themeColor="text1"/>
                <w:lang w:val="en-AU"/>
              </w:rPr>
              <w:t>, and where possible, the vendor will be provided the option of removing its registration or paying NCVER’s costs as set out in this clause.</w:t>
            </w:r>
          </w:p>
          <w:p w14:paraId="4E7E7409" w14:textId="77777777" w:rsidR="00065F40" w:rsidRPr="006900B3" w:rsidRDefault="00065F40" w:rsidP="00065F40">
            <w:pPr>
              <w:pStyle w:val="Text"/>
              <w:tabs>
                <w:tab w:val="left" w:pos="426"/>
              </w:tabs>
              <w:ind w:left="426" w:hanging="284"/>
              <w:rPr>
                <w:rStyle w:val="Heading1Char"/>
                <w:rFonts w:cs="Arial"/>
                <w:b w:val="0"/>
                <w:color w:val="000000" w:themeColor="text1"/>
                <w:lang w:val="en-AU"/>
              </w:rPr>
            </w:pPr>
            <w:r w:rsidRPr="006900B3">
              <w:rPr>
                <w:rStyle w:val="Heading1Char"/>
                <w:rFonts w:cs="Arial"/>
                <w:b w:val="0"/>
                <w:color w:val="000000" w:themeColor="text1"/>
                <w:lang w:val="en-AU"/>
              </w:rPr>
              <w:t>8.</w:t>
            </w:r>
            <w:r w:rsidRPr="006900B3">
              <w:rPr>
                <w:rStyle w:val="Heading1Char"/>
                <w:rFonts w:cs="Arial"/>
                <w:b w:val="0"/>
                <w:color w:val="000000" w:themeColor="text1"/>
                <w:lang w:val="en-AU"/>
              </w:rPr>
              <w:tab/>
              <w:t xml:space="preserve">The vendor may request to reinstate registration once the issue for the change to the registration or removal from the register has been addressed. Reinstating registration requires re-registering the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xml:space="preserve">. </w:t>
            </w:r>
          </w:p>
          <w:p w14:paraId="64365143" w14:textId="77777777" w:rsidR="00065F40" w:rsidRPr="006900B3" w:rsidRDefault="00065F40" w:rsidP="00065F40">
            <w:pPr>
              <w:pStyle w:val="Text"/>
              <w:tabs>
                <w:tab w:val="left" w:pos="426"/>
              </w:tabs>
              <w:ind w:left="426" w:hanging="284"/>
              <w:rPr>
                <w:rStyle w:val="Heading1Char"/>
                <w:rFonts w:cs="Arial"/>
                <w:b w:val="0"/>
                <w:color w:val="000000" w:themeColor="text1"/>
                <w:lang w:val="en-AU"/>
              </w:rPr>
            </w:pPr>
            <w:r w:rsidRPr="006900B3">
              <w:rPr>
                <w:rStyle w:val="Heading1Char"/>
                <w:rFonts w:cs="Arial"/>
                <w:b w:val="0"/>
                <w:color w:val="000000" w:themeColor="text1"/>
                <w:lang w:val="en-AU"/>
              </w:rPr>
              <w:t>9.</w:t>
            </w:r>
            <w:r w:rsidRPr="006900B3">
              <w:rPr>
                <w:rStyle w:val="Heading1Char"/>
                <w:rFonts w:cs="Arial"/>
                <w:b w:val="0"/>
                <w:color w:val="000000" w:themeColor="text1"/>
                <w:lang w:val="en-AU"/>
              </w:rPr>
              <w:tab/>
              <w:t xml:space="preserve">A waiting period may apply for subsequent non-AVETMISS compliance before the </w:t>
            </w:r>
            <w:r w:rsidR="00527E55">
              <w:rPr>
                <w:rStyle w:val="Heading1Char"/>
                <w:rFonts w:cs="Arial"/>
                <w:b w:val="0"/>
                <w:color w:val="000000" w:themeColor="text1"/>
                <w:lang w:val="en-AU"/>
              </w:rPr>
              <w:t>software system</w:t>
            </w:r>
            <w:r w:rsidRPr="006900B3">
              <w:rPr>
                <w:rStyle w:val="Heading1Char"/>
                <w:rFonts w:cs="Arial"/>
                <w:b w:val="0"/>
                <w:color w:val="000000" w:themeColor="text1"/>
                <w:lang w:val="en-AU"/>
              </w:rPr>
              <w:t xml:space="preserve"> can be requested to be reinstated. </w:t>
            </w:r>
          </w:p>
          <w:p w14:paraId="12D868EF" w14:textId="77777777" w:rsidR="00065F40" w:rsidRPr="006900B3" w:rsidRDefault="00065F40" w:rsidP="00BA1E48">
            <w:pPr>
              <w:pStyle w:val="Heading2"/>
              <w:outlineLvl w:val="1"/>
              <w:rPr>
                <w:rStyle w:val="Heading1Char"/>
                <w:color w:val="000000" w:themeColor="text1"/>
              </w:rPr>
            </w:pPr>
            <w:r w:rsidRPr="006900B3">
              <w:rPr>
                <w:rStyle w:val="Heading1Char"/>
                <w:color w:val="000000" w:themeColor="text1"/>
              </w:rPr>
              <w:t xml:space="preserve">About these terms </w:t>
            </w:r>
          </w:p>
          <w:p w14:paraId="133E5A64" w14:textId="77777777" w:rsidR="00065F40" w:rsidRPr="006900B3" w:rsidRDefault="00554F08" w:rsidP="00065F40">
            <w:pPr>
              <w:pStyle w:val="Text"/>
              <w:tabs>
                <w:tab w:val="left" w:pos="426"/>
              </w:tabs>
              <w:ind w:left="142"/>
              <w:rPr>
                <w:rStyle w:val="Heading1Char"/>
                <w:rFonts w:cs="Arial"/>
                <w:b w:val="0"/>
                <w:color w:val="000000" w:themeColor="text1"/>
                <w:lang w:val="en-AU"/>
              </w:rPr>
            </w:pPr>
            <w:r w:rsidRPr="006900B3">
              <w:rPr>
                <w:rStyle w:val="Heading1Char"/>
                <w:rFonts w:cs="Arial"/>
                <w:b w:val="0"/>
                <w:color w:val="000000" w:themeColor="text1"/>
                <w:lang w:val="en-AU"/>
              </w:rPr>
              <w:t xml:space="preserve">NCVER may from time to time amend or replace the terms of this vendor agreement. </w:t>
            </w:r>
            <w:r w:rsidR="00065F40" w:rsidRPr="006900B3">
              <w:rPr>
                <w:rStyle w:val="Heading1Char"/>
                <w:rFonts w:cs="Arial"/>
                <w:b w:val="0"/>
                <w:color w:val="000000" w:themeColor="text1"/>
                <w:lang w:val="en-AU"/>
              </w:rPr>
              <w:t xml:space="preserve">NCVER will notify vendors of registered </w:t>
            </w:r>
            <w:r w:rsidR="00527E55">
              <w:rPr>
                <w:rStyle w:val="Heading1Char"/>
                <w:rFonts w:cs="Arial"/>
                <w:b w:val="0"/>
                <w:color w:val="000000" w:themeColor="text1"/>
                <w:lang w:val="en-AU"/>
              </w:rPr>
              <w:t>software system</w:t>
            </w:r>
            <w:r w:rsidR="00065F40" w:rsidRPr="006900B3">
              <w:rPr>
                <w:rStyle w:val="Heading1Char"/>
                <w:rFonts w:cs="Arial"/>
                <w:b w:val="0"/>
                <w:color w:val="000000" w:themeColor="text1"/>
                <w:lang w:val="en-AU"/>
              </w:rPr>
              <w:t>s about any changes to th</w:t>
            </w:r>
            <w:r w:rsidRPr="006900B3">
              <w:rPr>
                <w:rStyle w:val="Heading1Char"/>
                <w:rFonts w:cs="Arial"/>
                <w:b w:val="0"/>
                <w:color w:val="000000" w:themeColor="text1"/>
                <w:lang w:val="en-AU"/>
              </w:rPr>
              <w:t>is</w:t>
            </w:r>
            <w:r w:rsidR="00065F40" w:rsidRPr="006900B3">
              <w:rPr>
                <w:rStyle w:val="Heading1Char"/>
                <w:rFonts w:cs="Arial"/>
                <w:b w:val="0"/>
                <w:color w:val="000000" w:themeColor="text1"/>
                <w:lang w:val="en-AU"/>
              </w:rPr>
              <w:t xml:space="preserve"> vendor agreement. Vendors who do not agree with the terms of the new agreement will be removed from the register.</w:t>
            </w:r>
          </w:p>
          <w:p w14:paraId="5A1E5F54" w14:textId="77777777" w:rsidR="00065F40" w:rsidRPr="006900B3" w:rsidRDefault="00065F40" w:rsidP="00BA1E48">
            <w:pPr>
              <w:pStyle w:val="Heading2"/>
              <w:outlineLvl w:val="1"/>
              <w:rPr>
                <w:rStyle w:val="Heading1Char"/>
                <w:color w:val="000000" w:themeColor="text1"/>
              </w:rPr>
            </w:pPr>
            <w:r w:rsidRPr="006900B3">
              <w:rPr>
                <w:rStyle w:val="Heading1Char"/>
                <w:color w:val="000000" w:themeColor="text1"/>
              </w:rPr>
              <w:t>Disclaimer</w:t>
            </w:r>
            <w:r w:rsidR="008E1488">
              <w:rPr>
                <w:rStyle w:val="Heading1Char"/>
                <w:color w:val="000000" w:themeColor="text1"/>
              </w:rPr>
              <w:t xml:space="preserve"> </w:t>
            </w:r>
            <w:r w:rsidRPr="006900B3">
              <w:rPr>
                <w:rStyle w:val="Heading1Char"/>
                <w:color w:val="000000" w:themeColor="text1"/>
              </w:rPr>
              <w:t>(liabilities and warranties)</w:t>
            </w:r>
          </w:p>
          <w:p w14:paraId="5A3C11C6" w14:textId="77777777" w:rsidR="000A5D0A" w:rsidRPr="006900B3" w:rsidRDefault="00554F08" w:rsidP="00172152">
            <w:pPr>
              <w:pStyle w:val="Text"/>
              <w:tabs>
                <w:tab w:val="left" w:pos="426"/>
              </w:tabs>
              <w:ind w:left="142"/>
              <w:rPr>
                <w:rStyle w:val="Heading1Char"/>
                <w:rFonts w:cs="Arial"/>
                <w:b w:val="0"/>
                <w:color w:val="000000" w:themeColor="text1"/>
                <w:lang w:val="en-AU"/>
              </w:rPr>
            </w:pPr>
            <w:r w:rsidRPr="006900B3">
              <w:rPr>
                <w:rStyle w:val="Heading1Char"/>
                <w:rFonts w:cs="Arial"/>
                <w:b w:val="0"/>
                <w:color w:val="000000" w:themeColor="text1"/>
                <w:lang w:val="en-AU"/>
              </w:rPr>
              <w:t xml:space="preserve">To the extent permitted by law, NCVER reserves the right to accept or decline applications for registration and to remove registrations at its sole </w:t>
            </w:r>
            <w:r w:rsidR="000A5D0A" w:rsidRPr="006900B3">
              <w:rPr>
                <w:rStyle w:val="Heading1Char"/>
                <w:rFonts w:cs="Arial"/>
                <w:b w:val="0"/>
                <w:color w:val="000000" w:themeColor="text1"/>
                <w:lang w:val="en-AU"/>
              </w:rPr>
              <w:t>discretion, and disclaims all liability (including for negligence of NCVER) for all claims, losses, expenses, damages and costs the vendor may incur as a result of the exercise of NCVER’s discretion.</w:t>
            </w:r>
          </w:p>
          <w:p w14:paraId="4D82C739" w14:textId="77777777" w:rsidR="00554F08" w:rsidRPr="006900B3" w:rsidRDefault="000A5D0A" w:rsidP="00172152">
            <w:pPr>
              <w:pStyle w:val="Text"/>
              <w:tabs>
                <w:tab w:val="left" w:pos="426"/>
              </w:tabs>
              <w:ind w:left="142"/>
              <w:rPr>
                <w:rStyle w:val="Heading1Char"/>
                <w:rFonts w:cs="Arial"/>
                <w:b w:val="0"/>
                <w:color w:val="000000" w:themeColor="text1"/>
                <w:lang w:val="en-AU"/>
              </w:rPr>
            </w:pPr>
            <w:r w:rsidRPr="006900B3">
              <w:rPr>
                <w:rStyle w:val="Heading1Char"/>
                <w:rFonts w:cs="Arial"/>
                <w:b w:val="0"/>
                <w:color w:val="000000" w:themeColor="text1"/>
                <w:lang w:val="en-AU"/>
              </w:rPr>
              <w:t xml:space="preserve">Notwithstanding the above, </w:t>
            </w:r>
            <w:r w:rsidR="00DF45F7" w:rsidRPr="006900B3">
              <w:rPr>
                <w:rStyle w:val="Heading1Char"/>
                <w:rFonts w:cs="Arial"/>
                <w:b w:val="0"/>
                <w:color w:val="000000" w:themeColor="text1"/>
                <w:lang w:val="en-AU"/>
              </w:rPr>
              <w:t xml:space="preserve">where NCVER’s liability cannot be excluded by law, </w:t>
            </w:r>
            <w:r w:rsidR="00554F08" w:rsidRPr="006900B3">
              <w:rPr>
                <w:rStyle w:val="Heading1Char"/>
                <w:rFonts w:cs="Arial"/>
                <w:b w:val="0"/>
                <w:color w:val="000000" w:themeColor="text1"/>
                <w:lang w:val="en-AU"/>
              </w:rPr>
              <w:t>NCVER’s liability to the vendor (and any party claiming through the vendor) for</w:t>
            </w:r>
            <w:r w:rsidR="006001DF" w:rsidRPr="006900B3">
              <w:rPr>
                <w:rStyle w:val="Heading1Char"/>
                <w:rFonts w:cs="Arial"/>
                <w:b w:val="0"/>
                <w:color w:val="000000" w:themeColor="text1"/>
                <w:lang w:val="en-AU"/>
              </w:rPr>
              <w:t xml:space="preserve"> any claim for loss or damages</w:t>
            </w:r>
            <w:r w:rsidR="00554F08" w:rsidRPr="006900B3">
              <w:rPr>
                <w:rStyle w:val="Heading1Char"/>
                <w:rFonts w:cs="Arial"/>
                <w:b w:val="0"/>
                <w:color w:val="000000" w:themeColor="text1"/>
                <w:lang w:val="en-AU"/>
              </w:rPr>
              <w:t xml:space="preserve"> made in connection with this application, whether in contract, tort (including negligence), under statute, in equity or otherwise shall be strictly limited as follows:</w:t>
            </w:r>
          </w:p>
          <w:p w14:paraId="2D21BDEF" w14:textId="77777777" w:rsidR="00977717" w:rsidRPr="006900B3" w:rsidRDefault="00977717" w:rsidP="00212DB4">
            <w:pPr>
              <w:pStyle w:val="Text"/>
              <w:numPr>
                <w:ilvl w:val="0"/>
                <w:numId w:val="21"/>
              </w:numPr>
              <w:tabs>
                <w:tab w:val="left" w:pos="426"/>
              </w:tabs>
              <w:rPr>
                <w:rStyle w:val="Heading1Char"/>
                <w:rFonts w:cs="Arial"/>
                <w:b w:val="0"/>
                <w:color w:val="000000" w:themeColor="text1"/>
                <w:lang w:val="en-AU"/>
              </w:rPr>
            </w:pPr>
            <w:r w:rsidRPr="006900B3">
              <w:rPr>
                <w:rStyle w:val="Heading1Char"/>
                <w:rFonts w:cs="Arial"/>
                <w:b w:val="0"/>
                <w:color w:val="000000" w:themeColor="text1"/>
                <w:lang w:val="en-AU"/>
              </w:rPr>
              <w:t>for any liability arising from services supplied by NCVER not meeting the scope or which are said to be otherwise defective or deficient, NCVER’s liability is limited to the provision of the services again or payment of the cost of having the relevant services provided (at the option of NCVER); and</w:t>
            </w:r>
          </w:p>
          <w:p w14:paraId="028046B4" w14:textId="77777777" w:rsidR="00065F40" w:rsidRDefault="00977717" w:rsidP="00212DB4">
            <w:pPr>
              <w:pStyle w:val="Text"/>
              <w:numPr>
                <w:ilvl w:val="0"/>
                <w:numId w:val="21"/>
              </w:numPr>
              <w:tabs>
                <w:tab w:val="left" w:pos="426"/>
              </w:tabs>
              <w:rPr>
                <w:rStyle w:val="Heading1Char"/>
                <w:rFonts w:cs="Arial"/>
                <w:b w:val="0"/>
                <w:color w:val="000000" w:themeColor="text1"/>
                <w:lang w:val="en-AU"/>
              </w:rPr>
            </w:pPr>
            <w:r w:rsidRPr="006900B3">
              <w:rPr>
                <w:rStyle w:val="Heading1Char"/>
                <w:rFonts w:cs="Arial"/>
                <w:b w:val="0"/>
                <w:color w:val="000000" w:themeColor="text1"/>
                <w:lang w:val="en-AU"/>
              </w:rPr>
              <w:t>for any liability that does not fall within the scope of the above, NCVER’s liability for any loss or damage arising from or caused in</w:t>
            </w:r>
            <w:r w:rsidR="004F667A" w:rsidRPr="006900B3">
              <w:rPr>
                <w:rStyle w:val="Heading1Char"/>
                <w:rFonts w:cs="Arial"/>
                <w:b w:val="0"/>
                <w:color w:val="000000" w:themeColor="text1"/>
                <w:lang w:val="en-AU"/>
              </w:rPr>
              <w:t xml:space="preserve"> any way by NCVER, the </w:t>
            </w:r>
            <w:r w:rsidRPr="006900B3">
              <w:rPr>
                <w:rStyle w:val="Heading1Char"/>
                <w:rFonts w:cs="Arial"/>
                <w:b w:val="0"/>
                <w:color w:val="000000" w:themeColor="text1"/>
                <w:lang w:val="en-AU"/>
              </w:rPr>
              <w:t xml:space="preserve">services it supplies or this application, is excluded. </w:t>
            </w:r>
          </w:p>
          <w:p w14:paraId="0E2528CE" w14:textId="77777777" w:rsidR="00977717" w:rsidRPr="006900B3" w:rsidRDefault="00977717" w:rsidP="00977717">
            <w:pPr>
              <w:pStyle w:val="Text"/>
              <w:tabs>
                <w:tab w:val="left" w:pos="426"/>
              </w:tabs>
              <w:ind w:left="142"/>
              <w:rPr>
                <w:rStyle w:val="Heading1Char"/>
                <w:rFonts w:cs="Arial"/>
                <w:b w:val="0"/>
                <w:color w:val="000000" w:themeColor="text1"/>
                <w:lang w:val="en-AU"/>
              </w:rPr>
            </w:pPr>
            <w:r w:rsidRPr="006900B3">
              <w:rPr>
                <w:rStyle w:val="Heading1Char"/>
                <w:rFonts w:cs="Arial"/>
                <w:b w:val="0"/>
                <w:color w:val="000000" w:themeColor="text1"/>
                <w:lang w:val="en-AU"/>
              </w:rPr>
              <w:lastRenderedPageBreak/>
              <w:t>NCVER shall not be liable for any indirect, special or consequential loss or damage of any nature whatsoever resulting from or caused in any way by the goods or services it supplies (including negligence of NCVER), where</w:t>
            </w:r>
            <w:r w:rsidR="00942AD5" w:rsidRPr="006900B3">
              <w:rPr>
                <w:rStyle w:val="Heading1Char"/>
                <w:rFonts w:cs="Arial"/>
                <w:b w:val="0"/>
                <w:color w:val="000000" w:themeColor="text1"/>
                <w:lang w:val="en-AU"/>
              </w:rPr>
              <w:t xml:space="preserve"> “indirect, special or consequential loss or damage” includes: any loss of income, profit, production, contract, customers, business opportunity or business; any loss of goodwill or reputation; any loss of value of intellectual property; any loss or damage resulting from the loss or damage to goods or services other than those supplied by NCVER.</w:t>
            </w:r>
          </w:p>
        </w:tc>
      </w:tr>
    </w:tbl>
    <w:p w14:paraId="569791D8" w14:textId="77777777" w:rsidR="00065F40" w:rsidRPr="006900B3" w:rsidRDefault="00065F40" w:rsidP="00994EFA">
      <w:pPr>
        <w:pStyle w:val="Textform"/>
        <w:rPr>
          <w:rFonts w:cs="Tahoma"/>
        </w:rPr>
      </w:pPr>
    </w:p>
    <w:tbl>
      <w:tblPr>
        <w:tblStyle w:val="TableGrid"/>
        <w:tblW w:w="9242" w:type="dxa"/>
        <w:tblBorders>
          <w:insideH w:val="none" w:sz="0" w:space="0" w:color="auto"/>
          <w:insideV w:val="none" w:sz="0" w:space="0" w:color="auto"/>
        </w:tblBorders>
        <w:tblLayout w:type="fixed"/>
        <w:tblLook w:val="04A0" w:firstRow="1" w:lastRow="0" w:firstColumn="1" w:lastColumn="0" w:noHBand="0" w:noVBand="1"/>
      </w:tblPr>
      <w:tblGrid>
        <w:gridCol w:w="2093"/>
        <w:gridCol w:w="3685"/>
        <w:gridCol w:w="1418"/>
        <w:gridCol w:w="1810"/>
        <w:gridCol w:w="236"/>
      </w:tblGrid>
      <w:tr w:rsidR="00065F40" w:rsidRPr="006900B3" w14:paraId="4F4BC397" w14:textId="77777777" w:rsidTr="0049729C">
        <w:tc>
          <w:tcPr>
            <w:tcW w:w="9242" w:type="dxa"/>
            <w:gridSpan w:val="5"/>
            <w:tcBorders>
              <w:top w:val="single" w:sz="4" w:space="0" w:color="000000" w:themeColor="text1"/>
              <w:left w:val="single" w:sz="4" w:space="0" w:color="000000" w:themeColor="text1"/>
              <w:right w:val="single" w:sz="4" w:space="0" w:color="000000" w:themeColor="text1"/>
            </w:tcBorders>
          </w:tcPr>
          <w:p w14:paraId="0FC2EFF3" w14:textId="77777777" w:rsidR="00065F40" w:rsidRPr="006900B3" w:rsidRDefault="00065F40" w:rsidP="00BA1E48">
            <w:pPr>
              <w:pStyle w:val="Heading2"/>
              <w:outlineLvl w:val="1"/>
              <w:rPr>
                <w:rStyle w:val="Heading1Char"/>
                <w:color w:val="000000" w:themeColor="text1"/>
              </w:rPr>
            </w:pPr>
            <w:r w:rsidRPr="006900B3">
              <w:rPr>
                <w:rStyle w:val="Heading1Char"/>
                <w:color w:val="000000" w:themeColor="text1"/>
              </w:rPr>
              <w:t xml:space="preserve">6 – </w:t>
            </w:r>
            <w:r w:rsidR="00732EBB">
              <w:rPr>
                <w:rStyle w:val="Heading1Char"/>
                <w:color w:val="000000" w:themeColor="text1"/>
              </w:rPr>
              <w:t>Acceptance of terms and conditions</w:t>
            </w:r>
          </w:p>
          <w:p w14:paraId="447C0702" w14:textId="77777777" w:rsidR="00065F40" w:rsidRPr="006900B3" w:rsidRDefault="00D730AC" w:rsidP="006C7577">
            <w:pPr>
              <w:pStyle w:val="Textform"/>
              <w:spacing w:before="120" w:after="240"/>
              <w:ind w:left="142"/>
            </w:pPr>
            <w:r>
              <w:rPr>
                <w:rFonts w:cs="Tahoma"/>
                <w:noProof/>
              </w:rPr>
              <w:pict w14:anchorId="5D411983">
                <v:shape id="_x0000_s1093" type="#_x0000_t201" style="position:absolute;left:0;text-align:left;margin-left:6.85pt;margin-top:20.95pt;width:14.5pt;height:19.5pt;z-index:251718656;mso-position-horizontal-relative:text;mso-position-vertical-relative:text" o:preferrelative="t" filled="f" stroked="f">
                  <v:imagedata r:id="rId10" o:title=""/>
                  <o:lock v:ext="edit" aspectratio="t"/>
                </v:shape>
                <w:control r:id="rId27" w:name="CheckBox11821" w:shapeid="_x0000_s1093"/>
              </w:pict>
            </w:r>
            <w:r w:rsidR="00065F40" w:rsidRPr="006900B3">
              <w:t>This section must be completed by the Chief Executive of the organisation.</w:t>
            </w:r>
          </w:p>
          <w:p w14:paraId="6525A760" w14:textId="77777777" w:rsidR="00065F40" w:rsidRPr="006900B3" w:rsidRDefault="00D730AC" w:rsidP="009244C3">
            <w:pPr>
              <w:pStyle w:val="Textform"/>
              <w:spacing w:after="120"/>
              <w:ind w:left="425"/>
            </w:pPr>
            <w:r>
              <w:rPr>
                <w:rFonts w:cs="Tahoma"/>
                <w:noProof/>
              </w:rPr>
              <w:pict w14:anchorId="257C8E7C">
                <v:shape id="_x0000_s1094" type="#_x0000_t201" style="position:absolute;left:0;text-align:left;margin-left:6.85pt;margin-top:14.75pt;width:14.5pt;height:19.5pt;z-index:251719680;mso-position-horizontal-relative:text;mso-position-vertical-relative:text" o:preferrelative="t" filled="f" stroked="f">
                  <v:imagedata r:id="rId10" o:title=""/>
                  <o:lock v:ext="edit" aspectratio="t"/>
                </v:shape>
                <w:control r:id="rId28" w:name="CheckBox11831" w:shapeid="_x0000_s1094"/>
              </w:pict>
            </w:r>
            <w:r w:rsidR="00065F40" w:rsidRPr="006900B3">
              <w:t>The information provided in this form is correct.</w:t>
            </w:r>
          </w:p>
          <w:p w14:paraId="7092EAEF" w14:textId="77777777" w:rsidR="00065F40" w:rsidRPr="006900B3" w:rsidRDefault="00065F40" w:rsidP="00036EA3">
            <w:pPr>
              <w:pStyle w:val="Textform"/>
              <w:spacing w:after="240"/>
              <w:ind w:left="426"/>
              <w:rPr>
                <w:rFonts w:cs="Tahoma"/>
              </w:rPr>
            </w:pPr>
            <w:r w:rsidRPr="006900B3">
              <w:t xml:space="preserve">I agree to abide by </w:t>
            </w:r>
            <w:r w:rsidR="00036EA3">
              <w:t xml:space="preserve">the above </w:t>
            </w:r>
            <w:r w:rsidR="00732EBB">
              <w:t>vendor agreement</w:t>
            </w:r>
            <w:r w:rsidR="00036EA3">
              <w:t xml:space="preserve"> </w:t>
            </w:r>
            <w:r w:rsidRPr="006900B3">
              <w:t>for the AVETMISS compliant software</w:t>
            </w:r>
            <w:r w:rsidR="00732EBB">
              <w:t xml:space="preserve"> register</w:t>
            </w:r>
            <w:r w:rsidRPr="006900B3">
              <w:t>.</w:t>
            </w:r>
          </w:p>
        </w:tc>
      </w:tr>
      <w:tr w:rsidR="00065F40" w:rsidRPr="006900B3" w14:paraId="19626AAE" w14:textId="77777777" w:rsidTr="0049729C">
        <w:tc>
          <w:tcPr>
            <w:tcW w:w="2093" w:type="dxa"/>
            <w:tcBorders>
              <w:left w:val="single" w:sz="4" w:space="0" w:color="000000" w:themeColor="text1"/>
              <w:right w:val="single" w:sz="4" w:space="0" w:color="BFBFBF" w:themeColor="background1" w:themeShade="BF"/>
            </w:tcBorders>
          </w:tcPr>
          <w:p w14:paraId="289B5FEF" w14:textId="77777777" w:rsidR="00065F40" w:rsidRPr="006900B3" w:rsidRDefault="009244C3" w:rsidP="009244C3">
            <w:pPr>
              <w:pStyle w:val="Textform"/>
              <w:ind w:left="142"/>
              <w:rPr>
                <w:rFonts w:cs="Tahoma"/>
              </w:rPr>
            </w:pPr>
            <w:r w:rsidRPr="006900B3">
              <w:rPr>
                <w:rFonts w:cs="Tahoma"/>
              </w:rPr>
              <w:t>Name:</w:t>
            </w:r>
          </w:p>
        </w:tc>
        <w:tc>
          <w:tcPr>
            <w:tcW w:w="69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BBC12C3" w14:textId="77777777" w:rsidR="00065F40" w:rsidRPr="006900B3" w:rsidRDefault="00065F40" w:rsidP="000363B4">
            <w:pPr>
              <w:pStyle w:val="Textform"/>
              <w:rPr>
                <w:rFonts w:cs="Tahoma"/>
              </w:rPr>
            </w:pPr>
          </w:p>
        </w:tc>
        <w:tc>
          <w:tcPr>
            <w:tcW w:w="236" w:type="dxa"/>
            <w:tcBorders>
              <w:top w:val="nil"/>
              <w:left w:val="single" w:sz="4" w:space="0" w:color="BFBFBF" w:themeColor="background1" w:themeShade="BF"/>
              <w:bottom w:val="nil"/>
              <w:right w:val="single" w:sz="4" w:space="0" w:color="000000" w:themeColor="text1"/>
            </w:tcBorders>
          </w:tcPr>
          <w:p w14:paraId="2928B2DC" w14:textId="77777777" w:rsidR="00065F40" w:rsidRPr="006900B3" w:rsidRDefault="00065F40" w:rsidP="00065F40">
            <w:pPr>
              <w:pStyle w:val="Textform"/>
              <w:rPr>
                <w:rFonts w:cs="Tahoma"/>
              </w:rPr>
            </w:pPr>
          </w:p>
        </w:tc>
      </w:tr>
      <w:tr w:rsidR="00065F40" w:rsidRPr="006900B3" w14:paraId="401FBB47" w14:textId="77777777" w:rsidTr="0049729C">
        <w:tc>
          <w:tcPr>
            <w:tcW w:w="2093" w:type="dxa"/>
            <w:tcBorders>
              <w:left w:val="single" w:sz="4" w:space="0" w:color="000000" w:themeColor="text1"/>
              <w:right w:val="nil"/>
            </w:tcBorders>
          </w:tcPr>
          <w:p w14:paraId="6FA356FF" w14:textId="77777777" w:rsidR="00065F40" w:rsidRPr="006900B3" w:rsidRDefault="00065F40" w:rsidP="009244C3">
            <w:pPr>
              <w:pStyle w:val="Textform"/>
              <w:ind w:left="142"/>
              <w:rPr>
                <w:rFonts w:cs="Tahoma"/>
              </w:rPr>
            </w:pPr>
          </w:p>
        </w:tc>
        <w:tc>
          <w:tcPr>
            <w:tcW w:w="3685" w:type="dxa"/>
            <w:tcBorders>
              <w:top w:val="single" w:sz="4" w:space="0" w:color="BFBFBF" w:themeColor="background1" w:themeShade="BF"/>
              <w:left w:val="nil"/>
              <w:bottom w:val="single" w:sz="4" w:space="0" w:color="BFBFBF" w:themeColor="background1" w:themeShade="BF"/>
              <w:right w:val="nil"/>
            </w:tcBorders>
            <w:vAlign w:val="bottom"/>
          </w:tcPr>
          <w:p w14:paraId="684D60E8" w14:textId="77777777" w:rsidR="00065F40" w:rsidRPr="006900B3" w:rsidRDefault="00065F40" w:rsidP="000363B4">
            <w:pPr>
              <w:pStyle w:val="Textform"/>
              <w:rPr>
                <w:rFonts w:cs="Tahoma"/>
              </w:rPr>
            </w:pPr>
          </w:p>
        </w:tc>
        <w:tc>
          <w:tcPr>
            <w:tcW w:w="1418" w:type="dxa"/>
            <w:tcBorders>
              <w:top w:val="nil"/>
              <w:left w:val="nil"/>
              <w:bottom w:val="nil"/>
              <w:right w:val="nil"/>
            </w:tcBorders>
          </w:tcPr>
          <w:p w14:paraId="7B8B9040" w14:textId="77777777" w:rsidR="00065F40" w:rsidRPr="006900B3" w:rsidRDefault="00065F40" w:rsidP="000363B4">
            <w:pPr>
              <w:pStyle w:val="Textform"/>
              <w:rPr>
                <w:rFonts w:cs="Tahoma"/>
              </w:rPr>
            </w:pPr>
          </w:p>
        </w:tc>
        <w:tc>
          <w:tcPr>
            <w:tcW w:w="1810" w:type="dxa"/>
            <w:tcBorders>
              <w:top w:val="nil"/>
              <w:left w:val="nil"/>
              <w:bottom w:val="nil"/>
              <w:right w:val="nil"/>
            </w:tcBorders>
          </w:tcPr>
          <w:p w14:paraId="3429DDA3" w14:textId="77777777" w:rsidR="00065F40" w:rsidRPr="006900B3" w:rsidRDefault="00065F40" w:rsidP="000363B4">
            <w:pPr>
              <w:pStyle w:val="Textform"/>
              <w:rPr>
                <w:rFonts w:cs="Tahoma"/>
              </w:rPr>
            </w:pPr>
          </w:p>
        </w:tc>
        <w:tc>
          <w:tcPr>
            <w:tcW w:w="236" w:type="dxa"/>
            <w:tcBorders>
              <w:top w:val="nil"/>
              <w:left w:val="nil"/>
              <w:bottom w:val="nil"/>
              <w:right w:val="single" w:sz="4" w:space="0" w:color="000000" w:themeColor="text1"/>
            </w:tcBorders>
          </w:tcPr>
          <w:p w14:paraId="45288FC1" w14:textId="77777777" w:rsidR="00065F40" w:rsidRPr="006900B3" w:rsidRDefault="00065F40" w:rsidP="00065F40">
            <w:pPr>
              <w:pStyle w:val="Textform"/>
              <w:rPr>
                <w:rFonts w:cs="Tahoma"/>
              </w:rPr>
            </w:pPr>
          </w:p>
        </w:tc>
      </w:tr>
      <w:tr w:rsidR="00065F40" w:rsidRPr="006900B3" w14:paraId="039E8E58" w14:textId="77777777" w:rsidTr="0049729C">
        <w:trPr>
          <w:trHeight w:val="207"/>
        </w:trPr>
        <w:tc>
          <w:tcPr>
            <w:tcW w:w="2093" w:type="dxa"/>
            <w:tcBorders>
              <w:left w:val="single" w:sz="4" w:space="0" w:color="000000" w:themeColor="text1"/>
              <w:right w:val="single" w:sz="4" w:space="0" w:color="BFBFBF" w:themeColor="background1" w:themeShade="BF"/>
            </w:tcBorders>
          </w:tcPr>
          <w:p w14:paraId="1C60564E" w14:textId="77777777" w:rsidR="00065F40" w:rsidRPr="006900B3" w:rsidRDefault="009244C3" w:rsidP="009244C3">
            <w:pPr>
              <w:pStyle w:val="Textform"/>
              <w:ind w:left="142"/>
              <w:rPr>
                <w:rFonts w:cs="Tahoma"/>
              </w:rPr>
            </w:pPr>
            <w:r w:rsidRPr="006900B3">
              <w:rPr>
                <w:rFonts w:cs="Tahoma"/>
              </w:rPr>
              <w:t>Position</w:t>
            </w:r>
            <w:r w:rsidR="00065F40" w:rsidRPr="006900B3">
              <w:rPr>
                <w:rFonts w:cs="Tahoma"/>
              </w:rPr>
              <w:t>:</w:t>
            </w:r>
          </w:p>
        </w:tc>
        <w:tc>
          <w:tcPr>
            <w:tcW w:w="69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6DBBB10" w14:textId="77777777" w:rsidR="00065F40" w:rsidRPr="006900B3" w:rsidRDefault="00065F40" w:rsidP="000363B4">
            <w:pPr>
              <w:pStyle w:val="Textform"/>
              <w:rPr>
                <w:rFonts w:cs="Tahoma"/>
              </w:rPr>
            </w:pPr>
          </w:p>
        </w:tc>
        <w:tc>
          <w:tcPr>
            <w:tcW w:w="236" w:type="dxa"/>
            <w:tcBorders>
              <w:top w:val="nil"/>
              <w:left w:val="single" w:sz="4" w:space="0" w:color="BFBFBF" w:themeColor="background1" w:themeShade="BF"/>
              <w:bottom w:val="nil"/>
              <w:right w:val="single" w:sz="4" w:space="0" w:color="000000" w:themeColor="text1"/>
            </w:tcBorders>
          </w:tcPr>
          <w:p w14:paraId="26A42EA7" w14:textId="77777777" w:rsidR="00065F40" w:rsidRPr="006900B3" w:rsidRDefault="00065F40" w:rsidP="00065F40">
            <w:pPr>
              <w:pStyle w:val="Textform"/>
              <w:rPr>
                <w:rFonts w:cs="Tahoma"/>
              </w:rPr>
            </w:pPr>
          </w:p>
        </w:tc>
      </w:tr>
      <w:tr w:rsidR="009244C3" w:rsidRPr="006900B3" w14:paraId="521FC99C" w14:textId="77777777" w:rsidTr="0049729C">
        <w:tc>
          <w:tcPr>
            <w:tcW w:w="2093" w:type="dxa"/>
            <w:tcBorders>
              <w:left w:val="single" w:sz="4" w:space="0" w:color="000000" w:themeColor="text1"/>
              <w:right w:val="nil"/>
            </w:tcBorders>
          </w:tcPr>
          <w:p w14:paraId="74C778FE" w14:textId="77777777" w:rsidR="009244C3" w:rsidRPr="006900B3" w:rsidRDefault="009244C3" w:rsidP="009244C3">
            <w:pPr>
              <w:pStyle w:val="Textform"/>
              <w:ind w:left="142"/>
              <w:rPr>
                <w:rFonts w:cs="Tahoma"/>
              </w:rPr>
            </w:pPr>
          </w:p>
        </w:tc>
        <w:tc>
          <w:tcPr>
            <w:tcW w:w="6913" w:type="dxa"/>
            <w:gridSpan w:val="3"/>
            <w:tcBorders>
              <w:top w:val="single" w:sz="4" w:space="0" w:color="BFBFBF" w:themeColor="background1" w:themeShade="BF"/>
              <w:left w:val="nil"/>
              <w:bottom w:val="nil"/>
              <w:right w:val="nil"/>
            </w:tcBorders>
            <w:vAlign w:val="bottom"/>
          </w:tcPr>
          <w:p w14:paraId="23799CDD" w14:textId="77777777" w:rsidR="009244C3" w:rsidRPr="006900B3" w:rsidRDefault="009244C3" w:rsidP="000363B4">
            <w:pPr>
              <w:pStyle w:val="Textform"/>
              <w:rPr>
                <w:rFonts w:cs="Tahoma"/>
              </w:rPr>
            </w:pPr>
          </w:p>
        </w:tc>
        <w:tc>
          <w:tcPr>
            <w:tcW w:w="236" w:type="dxa"/>
            <w:tcBorders>
              <w:top w:val="nil"/>
              <w:left w:val="nil"/>
              <w:bottom w:val="nil"/>
              <w:right w:val="single" w:sz="4" w:space="0" w:color="000000" w:themeColor="text1"/>
            </w:tcBorders>
          </w:tcPr>
          <w:p w14:paraId="0B83960B" w14:textId="77777777" w:rsidR="009244C3" w:rsidRPr="006900B3" w:rsidRDefault="009244C3" w:rsidP="009244C3">
            <w:pPr>
              <w:pStyle w:val="Textform"/>
              <w:rPr>
                <w:rFonts w:cs="Tahoma"/>
              </w:rPr>
            </w:pPr>
          </w:p>
        </w:tc>
      </w:tr>
      <w:tr w:rsidR="007A6940" w:rsidRPr="006900B3" w14:paraId="7BDF867C" w14:textId="77777777" w:rsidTr="0049729C">
        <w:tc>
          <w:tcPr>
            <w:tcW w:w="2093" w:type="dxa"/>
            <w:tcBorders>
              <w:left w:val="single" w:sz="4" w:space="0" w:color="000000" w:themeColor="text1"/>
              <w:right w:val="single" w:sz="4" w:space="0" w:color="BFBFBF" w:themeColor="background1" w:themeShade="BF"/>
            </w:tcBorders>
          </w:tcPr>
          <w:p w14:paraId="2886468E" w14:textId="77777777" w:rsidR="007A6940" w:rsidRPr="006900B3" w:rsidRDefault="007A6940" w:rsidP="009244C3">
            <w:pPr>
              <w:pStyle w:val="Textform"/>
              <w:ind w:left="142"/>
              <w:rPr>
                <w:rFonts w:cs="Tahoma"/>
              </w:rPr>
            </w:pPr>
            <w:r w:rsidRPr="006900B3">
              <w:rPr>
                <w:rFonts w:cs="Tahoma"/>
              </w:rPr>
              <w:t>Signature:</w:t>
            </w:r>
          </w:p>
        </w:tc>
        <w:tc>
          <w:tcPr>
            <w:tcW w:w="3685"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tcPr>
          <w:p w14:paraId="424D8A1B" w14:textId="77777777" w:rsidR="007A6940" w:rsidRPr="006900B3" w:rsidRDefault="007A6940" w:rsidP="000363B4">
            <w:pPr>
              <w:pStyle w:val="Textform"/>
              <w:ind w:right="-108"/>
              <w:rPr>
                <w:rFonts w:cs="Tahoma"/>
              </w:rPr>
            </w:pPr>
          </w:p>
        </w:tc>
        <w:tc>
          <w:tcPr>
            <w:tcW w:w="1418" w:type="dxa"/>
            <w:tcBorders>
              <w:top w:val="nil"/>
              <w:left w:val="single" w:sz="4" w:space="0" w:color="BFBFBF" w:themeColor="background1" w:themeShade="BF"/>
              <w:bottom w:val="nil"/>
              <w:right w:val="single" w:sz="4" w:space="0" w:color="BFBFBF" w:themeColor="background1" w:themeShade="BF"/>
            </w:tcBorders>
          </w:tcPr>
          <w:p w14:paraId="33B80374" w14:textId="77777777" w:rsidR="007A6940" w:rsidRPr="006900B3" w:rsidRDefault="007A6940" w:rsidP="00B609D9">
            <w:pPr>
              <w:pStyle w:val="Textform"/>
              <w:ind w:left="318"/>
              <w:rPr>
                <w:rFonts w:cs="Tahoma"/>
              </w:rPr>
            </w:pPr>
            <w:r w:rsidRPr="006900B3">
              <w:rPr>
                <w:rFonts w:cs="Tahoma"/>
              </w:rPr>
              <w:t xml:space="preserve">   Date:</w:t>
            </w:r>
          </w:p>
        </w:tc>
        <w:tc>
          <w:tcPr>
            <w:tcW w:w="1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694438" w14:textId="77777777" w:rsidR="007A6940" w:rsidRPr="006900B3" w:rsidRDefault="007A6940" w:rsidP="000363B4">
            <w:pPr>
              <w:pStyle w:val="Textform"/>
              <w:rPr>
                <w:rFonts w:cs="Tahoma"/>
              </w:rPr>
            </w:pPr>
          </w:p>
        </w:tc>
        <w:tc>
          <w:tcPr>
            <w:tcW w:w="236" w:type="dxa"/>
            <w:tcBorders>
              <w:top w:val="nil"/>
              <w:left w:val="single" w:sz="4" w:space="0" w:color="BFBFBF" w:themeColor="background1" w:themeShade="BF"/>
              <w:bottom w:val="nil"/>
              <w:right w:val="single" w:sz="4" w:space="0" w:color="000000" w:themeColor="text1"/>
            </w:tcBorders>
          </w:tcPr>
          <w:p w14:paraId="226AF256" w14:textId="77777777" w:rsidR="007A6940" w:rsidRPr="006900B3" w:rsidRDefault="007A6940" w:rsidP="009244C3">
            <w:pPr>
              <w:pStyle w:val="Textform"/>
              <w:rPr>
                <w:rFonts w:cs="Tahoma"/>
              </w:rPr>
            </w:pPr>
          </w:p>
        </w:tc>
      </w:tr>
      <w:tr w:rsidR="007A6940" w:rsidRPr="006900B3" w14:paraId="68B2BD79" w14:textId="77777777" w:rsidTr="0049729C">
        <w:tc>
          <w:tcPr>
            <w:tcW w:w="2093" w:type="dxa"/>
            <w:tcBorders>
              <w:left w:val="single" w:sz="4" w:space="0" w:color="000000" w:themeColor="text1"/>
              <w:right w:val="single" w:sz="4" w:space="0" w:color="BFBFBF" w:themeColor="background1" w:themeShade="BF"/>
            </w:tcBorders>
          </w:tcPr>
          <w:p w14:paraId="49373A8F" w14:textId="77777777" w:rsidR="007A6940" w:rsidRPr="006900B3" w:rsidRDefault="007A6940" w:rsidP="009244C3">
            <w:pPr>
              <w:pStyle w:val="Textform"/>
              <w:ind w:left="142"/>
              <w:rPr>
                <w:rFonts w:cs="Tahoma"/>
              </w:rPr>
            </w:pPr>
          </w:p>
        </w:tc>
        <w:tc>
          <w:tcPr>
            <w:tcW w:w="368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6CE4EFF" w14:textId="77777777" w:rsidR="007A6940" w:rsidRPr="006900B3" w:rsidRDefault="007A6940" w:rsidP="000363B4">
            <w:pPr>
              <w:pStyle w:val="Textform"/>
              <w:rPr>
                <w:rFonts w:cs="Tahoma"/>
              </w:rPr>
            </w:pPr>
          </w:p>
        </w:tc>
        <w:tc>
          <w:tcPr>
            <w:tcW w:w="1418" w:type="dxa"/>
            <w:tcBorders>
              <w:top w:val="nil"/>
              <w:left w:val="single" w:sz="4" w:space="0" w:color="BFBFBF" w:themeColor="background1" w:themeShade="BF"/>
              <w:bottom w:val="nil"/>
              <w:right w:val="nil"/>
            </w:tcBorders>
          </w:tcPr>
          <w:p w14:paraId="13B97EAE" w14:textId="77777777" w:rsidR="007A6940" w:rsidRPr="006900B3" w:rsidRDefault="007A6940" w:rsidP="000363B4">
            <w:pPr>
              <w:pStyle w:val="Textform"/>
              <w:rPr>
                <w:rFonts w:cs="Tahoma"/>
              </w:rPr>
            </w:pPr>
          </w:p>
        </w:tc>
        <w:tc>
          <w:tcPr>
            <w:tcW w:w="1810" w:type="dxa"/>
            <w:tcBorders>
              <w:top w:val="single" w:sz="4" w:space="0" w:color="BFBFBF" w:themeColor="background1" w:themeShade="BF"/>
              <w:left w:val="nil"/>
              <w:bottom w:val="nil"/>
              <w:right w:val="nil"/>
            </w:tcBorders>
          </w:tcPr>
          <w:p w14:paraId="4E3D9E38" w14:textId="77777777" w:rsidR="007A6940" w:rsidRPr="006900B3" w:rsidRDefault="007A6940" w:rsidP="000363B4">
            <w:pPr>
              <w:pStyle w:val="Textform"/>
              <w:rPr>
                <w:rFonts w:cs="Tahoma"/>
              </w:rPr>
            </w:pPr>
          </w:p>
        </w:tc>
        <w:tc>
          <w:tcPr>
            <w:tcW w:w="236" w:type="dxa"/>
            <w:tcBorders>
              <w:top w:val="nil"/>
              <w:left w:val="nil"/>
              <w:bottom w:val="nil"/>
              <w:right w:val="single" w:sz="4" w:space="0" w:color="000000" w:themeColor="text1"/>
            </w:tcBorders>
          </w:tcPr>
          <w:p w14:paraId="2CEBAF59" w14:textId="77777777" w:rsidR="007A6940" w:rsidRPr="006900B3" w:rsidRDefault="007A6940" w:rsidP="009244C3">
            <w:pPr>
              <w:pStyle w:val="Textform"/>
              <w:rPr>
                <w:rFonts w:cs="Tahoma"/>
              </w:rPr>
            </w:pPr>
          </w:p>
        </w:tc>
      </w:tr>
      <w:tr w:rsidR="009244C3" w:rsidRPr="006900B3" w14:paraId="2A8C6994" w14:textId="77777777" w:rsidTr="00112F7F">
        <w:trPr>
          <w:trHeight w:val="193"/>
        </w:trPr>
        <w:tc>
          <w:tcPr>
            <w:tcW w:w="2093" w:type="dxa"/>
            <w:tcBorders>
              <w:left w:val="single" w:sz="4" w:space="0" w:color="000000" w:themeColor="text1"/>
              <w:bottom w:val="single" w:sz="4" w:space="0" w:color="000000" w:themeColor="text1"/>
              <w:right w:val="nil"/>
            </w:tcBorders>
          </w:tcPr>
          <w:p w14:paraId="2C1BCA7D" w14:textId="77777777" w:rsidR="009244C3" w:rsidRPr="006900B3" w:rsidRDefault="009244C3" w:rsidP="009244C3">
            <w:pPr>
              <w:pStyle w:val="Textform"/>
              <w:ind w:left="142"/>
              <w:rPr>
                <w:rFonts w:cs="Tahoma"/>
              </w:rPr>
            </w:pPr>
          </w:p>
        </w:tc>
        <w:tc>
          <w:tcPr>
            <w:tcW w:w="6913" w:type="dxa"/>
            <w:gridSpan w:val="3"/>
            <w:tcBorders>
              <w:top w:val="nil"/>
              <w:left w:val="nil"/>
              <w:bottom w:val="single" w:sz="4" w:space="0" w:color="000000" w:themeColor="text1"/>
              <w:right w:val="nil"/>
            </w:tcBorders>
            <w:vAlign w:val="bottom"/>
          </w:tcPr>
          <w:p w14:paraId="4133D6BB" w14:textId="77777777" w:rsidR="009244C3" w:rsidRPr="006900B3" w:rsidRDefault="009244C3" w:rsidP="00065F40">
            <w:pPr>
              <w:pStyle w:val="Textform"/>
              <w:ind w:left="142"/>
              <w:rPr>
                <w:rFonts w:cs="Tahoma"/>
              </w:rPr>
            </w:pPr>
          </w:p>
        </w:tc>
        <w:tc>
          <w:tcPr>
            <w:tcW w:w="236" w:type="dxa"/>
            <w:tcBorders>
              <w:top w:val="nil"/>
              <w:left w:val="nil"/>
              <w:bottom w:val="single" w:sz="4" w:space="0" w:color="000000" w:themeColor="text1"/>
              <w:right w:val="single" w:sz="4" w:space="0" w:color="000000" w:themeColor="text1"/>
            </w:tcBorders>
          </w:tcPr>
          <w:p w14:paraId="7CC19C0C" w14:textId="77777777" w:rsidR="009244C3" w:rsidRPr="006900B3" w:rsidRDefault="009244C3" w:rsidP="00065F40">
            <w:pPr>
              <w:pStyle w:val="Textform"/>
              <w:rPr>
                <w:rFonts w:cs="Tahoma"/>
              </w:rPr>
            </w:pPr>
          </w:p>
        </w:tc>
      </w:tr>
    </w:tbl>
    <w:p w14:paraId="67BB17EC" w14:textId="77777777" w:rsidR="00465BFF" w:rsidRPr="006900B3" w:rsidRDefault="00465BFF" w:rsidP="00112F7F">
      <w:pPr>
        <w:pStyle w:val="Heading1"/>
        <w:jc w:val="left"/>
        <w:rPr>
          <w:sz w:val="28"/>
          <w:szCs w:val="28"/>
        </w:rPr>
      </w:pPr>
      <w:bookmarkStart w:id="1" w:name="_Appendix_A:_AVETMISS"/>
      <w:bookmarkStart w:id="2" w:name="AppendixA"/>
      <w:bookmarkEnd w:id="1"/>
    </w:p>
    <w:p w14:paraId="0F91ABAD" w14:textId="77777777" w:rsidR="00465BFF" w:rsidRPr="006900B3" w:rsidRDefault="00465BFF" w:rsidP="00465BFF">
      <w:pPr>
        <w:rPr>
          <w:rFonts w:ascii="Tahoma" w:eastAsia="Times New Roman" w:hAnsi="Tahoma" w:cs="Tahoma"/>
          <w:color w:val="000000" w:themeColor="text1"/>
          <w:lang w:eastAsia="en-AU"/>
        </w:rPr>
      </w:pPr>
      <w:r w:rsidRPr="006900B3">
        <w:br w:type="page"/>
      </w:r>
    </w:p>
    <w:p w14:paraId="6273D7C0" w14:textId="77777777" w:rsidR="00077A3A" w:rsidRPr="006900B3" w:rsidRDefault="001E3E4D" w:rsidP="00112F7F">
      <w:pPr>
        <w:pStyle w:val="Heading1"/>
        <w:jc w:val="left"/>
        <w:rPr>
          <w:sz w:val="28"/>
          <w:szCs w:val="28"/>
        </w:rPr>
      </w:pPr>
      <w:r w:rsidRPr="006900B3">
        <w:rPr>
          <w:sz w:val="28"/>
          <w:szCs w:val="28"/>
        </w:rPr>
        <w:lastRenderedPageBreak/>
        <w:t>Appendix A</w:t>
      </w:r>
      <w:r w:rsidR="00077A3A" w:rsidRPr="006900B3">
        <w:rPr>
          <w:sz w:val="28"/>
          <w:szCs w:val="28"/>
        </w:rPr>
        <w:t>: AVETMISS compliance</w:t>
      </w:r>
    </w:p>
    <w:bookmarkEnd w:id="2"/>
    <w:p w14:paraId="1128BAAB" w14:textId="77777777" w:rsidR="001760FD" w:rsidRPr="006900B3" w:rsidRDefault="00391B51" w:rsidP="006C7577">
      <w:pPr>
        <w:pStyle w:val="Text"/>
        <w:spacing w:before="240"/>
        <w:rPr>
          <w:lang w:val="en-AU"/>
        </w:rPr>
      </w:pPr>
      <w:r w:rsidRPr="006900B3">
        <w:rPr>
          <w:lang w:val="en-AU"/>
        </w:rPr>
        <w:t xml:space="preserve">A vendor may register a student management system </w:t>
      </w:r>
      <w:r w:rsidR="00527E55">
        <w:rPr>
          <w:lang w:val="en-AU"/>
        </w:rPr>
        <w:t xml:space="preserve">or a data entry tool </w:t>
      </w:r>
      <w:r w:rsidRPr="006900B3">
        <w:rPr>
          <w:lang w:val="en-AU"/>
        </w:rPr>
        <w:t xml:space="preserve">as AVETMISS compliant when the software fulfils the </w:t>
      </w:r>
      <w:r w:rsidR="004A5218" w:rsidRPr="006900B3">
        <w:rPr>
          <w:lang w:val="en-AU"/>
        </w:rPr>
        <w:t xml:space="preserve">minimum </w:t>
      </w:r>
      <w:r w:rsidR="006B6794">
        <w:rPr>
          <w:lang w:val="en-AU"/>
        </w:rPr>
        <w:t xml:space="preserve">compliance </w:t>
      </w:r>
      <w:r w:rsidRPr="006900B3">
        <w:rPr>
          <w:lang w:val="en-AU"/>
        </w:rPr>
        <w:t>requirement</w:t>
      </w:r>
      <w:r w:rsidR="006B6794">
        <w:rPr>
          <w:lang w:val="en-AU"/>
        </w:rPr>
        <w:t xml:space="preserve"> of producing AVETMISS files in the correct format</w:t>
      </w:r>
      <w:r w:rsidRPr="006900B3">
        <w:rPr>
          <w:lang w:val="en-AU"/>
        </w:rPr>
        <w:t xml:space="preserve">. </w:t>
      </w:r>
    </w:p>
    <w:p w14:paraId="628DE465" w14:textId="77777777" w:rsidR="00D34D3B" w:rsidRPr="006900B3" w:rsidRDefault="00527E55" w:rsidP="00112F7F">
      <w:pPr>
        <w:pStyle w:val="Text"/>
        <w:rPr>
          <w:lang w:val="en-AU"/>
        </w:rPr>
      </w:pPr>
      <w:r>
        <w:rPr>
          <w:lang w:val="en-AU"/>
        </w:rPr>
        <w:t>Software system</w:t>
      </w:r>
      <w:r w:rsidR="004A5218" w:rsidRPr="006900B3">
        <w:rPr>
          <w:lang w:val="en-AU"/>
        </w:rPr>
        <w:t>s</w:t>
      </w:r>
      <w:r w:rsidR="00391B51" w:rsidRPr="006900B3">
        <w:rPr>
          <w:lang w:val="en-AU"/>
        </w:rPr>
        <w:t xml:space="preserve"> that offer further support in producing AVETMISS files can be registered for </w:t>
      </w:r>
      <w:r w:rsidR="00456376">
        <w:rPr>
          <w:lang w:val="en-AU"/>
        </w:rPr>
        <w:t>optional</w:t>
      </w:r>
      <w:r w:rsidR="00391B51" w:rsidRPr="006900B3">
        <w:rPr>
          <w:lang w:val="en-AU"/>
        </w:rPr>
        <w:t xml:space="preserve"> compliance</w:t>
      </w:r>
      <w:r w:rsidR="00456376">
        <w:rPr>
          <w:lang w:val="en-AU"/>
        </w:rPr>
        <w:t xml:space="preserve"> requirements</w:t>
      </w:r>
      <w:r w:rsidR="00391B51" w:rsidRPr="006900B3">
        <w:rPr>
          <w:lang w:val="en-AU"/>
        </w:rPr>
        <w:t>. All levels of compliance are displayed in the register.</w:t>
      </w:r>
    </w:p>
    <w:p w14:paraId="787FF252" w14:textId="77777777" w:rsidR="00391B51" w:rsidRPr="006900B3" w:rsidRDefault="00391B51" w:rsidP="00112F7F">
      <w:pPr>
        <w:pStyle w:val="Text"/>
        <w:rPr>
          <w:lang w:val="en-AU"/>
        </w:rPr>
      </w:pPr>
      <w:r w:rsidRPr="006900B3">
        <w:rPr>
          <w:lang w:val="en-AU"/>
        </w:rPr>
        <w:t xml:space="preserve">Vendors may only declare AVETMISS compliance for a given level if the </w:t>
      </w:r>
      <w:r w:rsidR="00527E55">
        <w:rPr>
          <w:lang w:val="en-AU"/>
        </w:rPr>
        <w:t>software system</w:t>
      </w:r>
      <w:r w:rsidRPr="006900B3">
        <w:rPr>
          <w:lang w:val="en-AU"/>
        </w:rPr>
        <w:t xml:space="preserve"> </w:t>
      </w:r>
      <w:r w:rsidR="0041649B" w:rsidRPr="006900B3">
        <w:rPr>
          <w:lang w:val="en-AU"/>
        </w:rPr>
        <w:t>fulfils</w:t>
      </w:r>
      <w:r w:rsidRPr="006900B3">
        <w:rPr>
          <w:lang w:val="en-AU"/>
        </w:rPr>
        <w:t xml:space="preserve"> </w:t>
      </w:r>
      <w:r w:rsidRPr="006900B3">
        <w:rPr>
          <w:b/>
          <w:lang w:val="en-AU"/>
        </w:rPr>
        <w:t>all</w:t>
      </w:r>
      <w:r w:rsidRPr="006900B3">
        <w:rPr>
          <w:lang w:val="en-AU"/>
        </w:rPr>
        <w:t xml:space="preserve"> </w:t>
      </w:r>
      <w:r w:rsidR="005C75B3" w:rsidRPr="006900B3">
        <w:rPr>
          <w:lang w:val="en-AU"/>
        </w:rPr>
        <w:t xml:space="preserve">listed </w:t>
      </w:r>
      <w:r w:rsidRPr="006900B3">
        <w:rPr>
          <w:lang w:val="en-AU"/>
        </w:rPr>
        <w:t>requirements.</w:t>
      </w:r>
    </w:p>
    <w:p w14:paraId="5F8028C0" w14:textId="77777777" w:rsidR="00391B51" w:rsidRPr="006900B3" w:rsidRDefault="00391B51" w:rsidP="00112F7F">
      <w:pPr>
        <w:pStyle w:val="Text"/>
        <w:spacing w:before="240"/>
        <w:rPr>
          <w:b/>
          <w:i/>
          <w:lang w:val="en-AU"/>
        </w:rPr>
      </w:pPr>
      <w:r w:rsidRPr="006900B3">
        <w:rPr>
          <w:b/>
          <w:i/>
          <w:lang w:val="en-AU"/>
        </w:rPr>
        <w:t>Minim</w:t>
      </w:r>
      <w:r w:rsidR="004A5218" w:rsidRPr="006900B3">
        <w:rPr>
          <w:b/>
          <w:i/>
          <w:lang w:val="en-AU"/>
        </w:rPr>
        <w:t>um</w:t>
      </w:r>
      <w:r w:rsidRPr="006900B3">
        <w:rPr>
          <w:b/>
          <w:i/>
          <w:lang w:val="en-AU"/>
        </w:rPr>
        <w:t xml:space="preserve"> </w:t>
      </w:r>
      <w:r w:rsidR="00766C73" w:rsidRPr="006900B3">
        <w:rPr>
          <w:b/>
          <w:i/>
          <w:lang w:val="en-AU"/>
        </w:rPr>
        <w:t xml:space="preserve">compliance </w:t>
      </w:r>
      <w:r w:rsidRPr="006900B3">
        <w:rPr>
          <w:b/>
          <w:i/>
          <w:lang w:val="en-AU"/>
        </w:rPr>
        <w:t>requirement</w:t>
      </w:r>
    </w:p>
    <w:p w14:paraId="52A83C6B" w14:textId="77777777" w:rsidR="001E3E4D" w:rsidRPr="006900B3" w:rsidRDefault="00D730AC" w:rsidP="00112F7F">
      <w:pPr>
        <w:pStyle w:val="Dotpoint1"/>
        <w:rPr>
          <w:szCs w:val="20"/>
        </w:rPr>
      </w:pPr>
      <w:hyperlink w:anchor="CorrectFormat" w:history="1">
        <w:r w:rsidR="00391B51" w:rsidRPr="006900B3">
          <w:rPr>
            <w:rStyle w:val="Hyperlink"/>
            <w:rFonts w:cs="Tahoma"/>
            <w:szCs w:val="20"/>
          </w:rPr>
          <w:t>produce</w:t>
        </w:r>
        <w:r w:rsidR="00077A3A" w:rsidRPr="006900B3">
          <w:rPr>
            <w:rStyle w:val="Hyperlink"/>
            <w:rFonts w:cs="Tahoma"/>
            <w:szCs w:val="20"/>
          </w:rPr>
          <w:t xml:space="preserve"> AVETMISS (NAT</w:t>
        </w:r>
        <w:r w:rsidR="00DD3D1F" w:rsidRPr="006900B3">
          <w:rPr>
            <w:rStyle w:val="Hyperlink"/>
            <w:rFonts w:cs="Tahoma"/>
            <w:szCs w:val="20"/>
          </w:rPr>
          <w:t>)</w:t>
        </w:r>
        <w:r w:rsidR="00077A3A" w:rsidRPr="006900B3">
          <w:rPr>
            <w:rStyle w:val="Hyperlink"/>
            <w:rFonts w:cs="Tahoma"/>
            <w:szCs w:val="20"/>
          </w:rPr>
          <w:t xml:space="preserve"> files in the correct format</w:t>
        </w:r>
      </w:hyperlink>
    </w:p>
    <w:p w14:paraId="1B22B994" w14:textId="77777777" w:rsidR="00391B51" w:rsidRPr="006900B3" w:rsidRDefault="00391B51" w:rsidP="00112F7F">
      <w:pPr>
        <w:pStyle w:val="Text"/>
        <w:spacing w:before="240"/>
        <w:rPr>
          <w:b/>
          <w:i/>
          <w:lang w:val="en-AU"/>
        </w:rPr>
      </w:pPr>
      <w:r w:rsidRPr="006900B3">
        <w:rPr>
          <w:b/>
          <w:i/>
          <w:lang w:val="en-AU"/>
        </w:rPr>
        <w:t>Optional</w:t>
      </w:r>
      <w:r w:rsidR="00766C73" w:rsidRPr="006900B3">
        <w:rPr>
          <w:b/>
          <w:i/>
          <w:lang w:val="en-AU"/>
        </w:rPr>
        <w:t xml:space="preserve"> compliance requirements</w:t>
      </w:r>
    </w:p>
    <w:p w14:paraId="1E361B0A" w14:textId="77777777" w:rsidR="009E21FA" w:rsidRPr="006900B3" w:rsidRDefault="00D730AC" w:rsidP="00112F7F">
      <w:pPr>
        <w:pStyle w:val="Dotpoint1"/>
        <w:rPr>
          <w:szCs w:val="20"/>
        </w:rPr>
      </w:pPr>
      <w:hyperlink w:anchor="MandatoryFields" w:history="1">
        <w:r w:rsidR="00391B51" w:rsidRPr="006900B3">
          <w:rPr>
            <w:rStyle w:val="Hyperlink"/>
            <w:rFonts w:cs="Tahoma"/>
            <w:szCs w:val="20"/>
          </w:rPr>
          <w:t>verify</w:t>
        </w:r>
        <w:r w:rsidR="009E21FA" w:rsidRPr="006900B3">
          <w:rPr>
            <w:rStyle w:val="Hyperlink"/>
            <w:rFonts w:cs="Tahoma"/>
            <w:szCs w:val="20"/>
          </w:rPr>
          <w:t xml:space="preserve"> that data for mandatory AVETMISS fields have been provided</w:t>
        </w:r>
      </w:hyperlink>
    </w:p>
    <w:p w14:paraId="1CB811EC" w14:textId="77777777" w:rsidR="009E21FA" w:rsidRPr="006900B3" w:rsidRDefault="00D730AC" w:rsidP="00112F7F">
      <w:pPr>
        <w:pStyle w:val="Dotpoint1"/>
        <w:rPr>
          <w:szCs w:val="20"/>
        </w:rPr>
      </w:pPr>
      <w:hyperlink w:anchor="AVETMISSclassifications" w:history="1">
        <w:r w:rsidR="00391B51" w:rsidRPr="006900B3">
          <w:rPr>
            <w:rStyle w:val="Hyperlink"/>
            <w:rFonts w:cs="Tahoma"/>
            <w:szCs w:val="20"/>
          </w:rPr>
          <w:t>verify</w:t>
        </w:r>
        <w:r w:rsidR="009E21FA" w:rsidRPr="006900B3">
          <w:rPr>
            <w:rStyle w:val="Hyperlink"/>
            <w:rFonts w:cs="Tahoma"/>
            <w:szCs w:val="20"/>
          </w:rPr>
          <w:t xml:space="preserve"> that data compl</w:t>
        </w:r>
        <w:r w:rsidR="00FE764D" w:rsidRPr="006900B3">
          <w:rPr>
            <w:rStyle w:val="Hyperlink"/>
            <w:rFonts w:cs="Tahoma"/>
            <w:szCs w:val="20"/>
          </w:rPr>
          <w:t>ies</w:t>
        </w:r>
        <w:r w:rsidR="009E21FA" w:rsidRPr="006900B3">
          <w:rPr>
            <w:rStyle w:val="Hyperlink"/>
            <w:rFonts w:cs="Tahoma"/>
            <w:szCs w:val="20"/>
          </w:rPr>
          <w:t xml:space="preserve"> with AVETMISS classifications</w:t>
        </w:r>
      </w:hyperlink>
    </w:p>
    <w:p w14:paraId="5C94428E" w14:textId="77777777" w:rsidR="009E21FA" w:rsidRPr="006900B3" w:rsidRDefault="00D730AC" w:rsidP="00112F7F">
      <w:pPr>
        <w:pStyle w:val="Dotpoint1"/>
        <w:rPr>
          <w:szCs w:val="20"/>
        </w:rPr>
      </w:pPr>
      <w:hyperlink w:anchor="AVETMISSsystemFiles" w:history="1">
        <w:r w:rsidR="00391B51" w:rsidRPr="006900B3">
          <w:rPr>
            <w:rStyle w:val="Hyperlink"/>
            <w:rFonts w:cs="Tahoma"/>
            <w:szCs w:val="20"/>
          </w:rPr>
          <w:t>verify</w:t>
        </w:r>
        <w:r w:rsidR="009E21FA" w:rsidRPr="006900B3">
          <w:rPr>
            <w:rStyle w:val="Hyperlink"/>
            <w:rFonts w:cs="Tahoma"/>
            <w:szCs w:val="20"/>
          </w:rPr>
          <w:t xml:space="preserve"> that data compl</w:t>
        </w:r>
        <w:r w:rsidR="00FE764D" w:rsidRPr="006900B3">
          <w:rPr>
            <w:rStyle w:val="Hyperlink"/>
            <w:rFonts w:cs="Tahoma"/>
            <w:szCs w:val="20"/>
          </w:rPr>
          <w:t>ies</w:t>
        </w:r>
        <w:r w:rsidR="009E21FA" w:rsidRPr="006900B3">
          <w:rPr>
            <w:rStyle w:val="Hyperlink"/>
            <w:rFonts w:cs="Tahoma"/>
            <w:szCs w:val="20"/>
          </w:rPr>
          <w:t xml:space="preserve"> with the </w:t>
        </w:r>
        <w:r w:rsidR="00391B51" w:rsidRPr="006900B3">
          <w:rPr>
            <w:rStyle w:val="Hyperlink"/>
            <w:rFonts w:cs="Tahoma"/>
            <w:szCs w:val="20"/>
          </w:rPr>
          <w:t>data</w:t>
        </w:r>
        <w:r w:rsidR="00A25F2A" w:rsidRPr="006900B3">
          <w:rPr>
            <w:rStyle w:val="Hyperlink"/>
            <w:rFonts w:cs="Tahoma"/>
            <w:szCs w:val="20"/>
          </w:rPr>
          <w:t xml:space="preserve"> provided</w:t>
        </w:r>
        <w:r w:rsidR="009E21FA" w:rsidRPr="006900B3">
          <w:rPr>
            <w:rStyle w:val="Hyperlink"/>
            <w:rFonts w:cs="Tahoma"/>
            <w:szCs w:val="20"/>
          </w:rPr>
          <w:t xml:space="preserve"> in the AVETMISS system files</w:t>
        </w:r>
      </w:hyperlink>
      <w:r w:rsidR="00391B51" w:rsidRPr="006900B3">
        <w:rPr>
          <w:szCs w:val="20"/>
        </w:rPr>
        <w:t xml:space="preserve">. </w:t>
      </w:r>
      <w:r w:rsidR="009E21FA" w:rsidRPr="006900B3">
        <w:rPr>
          <w:szCs w:val="20"/>
        </w:rPr>
        <w:t xml:space="preserve"> </w:t>
      </w:r>
    </w:p>
    <w:p w14:paraId="3ECA27CA" w14:textId="77777777" w:rsidR="009E21FA" w:rsidRPr="000F4F62" w:rsidRDefault="009E21FA" w:rsidP="00BA1E48">
      <w:pPr>
        <w:pStyle w:val="Heading2"/>
      </w:pPr>
      <w:bookmarkStart w:id="3" w:name="CorrectFormat"/>
      <w:r w:rsidRPr="000F4F62">
        <w:t>Produce AVETMISS files (NAT files) in correct format</w:t>
      </w:r>
      <w:r w:rsidR="00766C73" w:rsidRPr="000F4F62">
        <w:t xml:space="preserve"> </w:t>
      </w:r>
      <w:r w:rsidR="00BA1E48">
        <w:t>(m</w:t>
      </w:r>
      <w:r w:rsidR="006E1462">
        <w:t>andatory)</w:t>
      </w:r>
    </w:p>
    <w:bookmarkEnd w:id="3"/>
    <w:p w14:paraId="6C6540EE" w14:textId="77777777" w:rsidR="00077A3A" w:rsidRPr="006900B3" w:rsidRDefault="00077A3A" w:rsidP="00112F7F">
      <w:pPr>
        <w:pStyle w:val="Text"/>
        <w:rPr>
          <w:lang w:val="en-AU"/>
        </w:rPr>
      </w:pPr>
      <w:r w:rsidRPr="006900B3">
        <w:rPr>
          <w:lang w:val="en-AU"/>
        </w:rPr>
        <w:t xml:space="preserve">The </w:t>
      </w:r>
      <w:r w:rsidR="00527E55">
        <w:rPr>
          <w:lang w:val="en-AU"/>
        </w:rPr>
        <w:t>software system</w:t>
      </w:r>
      <w:r w:rsidRPr="006900B3">
        <w:rPr>
          <w:lang w:val="en-AU"/>
        </w:rPr>
        <w:t xml:space="preserve"> </w:t>
      </w:r>
      <w:r w:rsidR="009E21FA" w:rsidRPr="006900B3">
        <w:rPr>
          <w:lang w:val="en-AU"/>
        </w:rPr>
        <w:t xml:space="preserve">must be </w:t>
      </w:r>
      <w:r w:rsidR="0041649B" w:rsidRPr="006900B3">
        <w:rPr>
          <w:lang w:val="en-AU"/>
        </w:rPr>
        <w:t>able to</w:t>
      </w:r>
      <w:r w:rsidR="009E21FA" w:rsidRPr="006900B3">
        <w:rPr>
          <w:lang w:val="en-AU"/>
        </w:rPr>
        <w:t xml:space="preserve"> export training activity data </w:t>
      </w:r>
      <w:r w:rsidR="00BF249E" w:rsidRPr="006900B3">
        <w:rPr>
          <w:lang w:val="en-AU"/>
        </w:rPr>
        <w:t>to</w:t>
      </w:r>
      <w:r w:rsidR="004374C0" w:rsidRPr="006900B3">
        <w:rPr>
          <w:lang w:val="en-AU"/>
        </w:rPr>
        <w:t xml:space="preserve"> AVETMISS </w:t>
      </w:r>
      <w:r w:rsidR="00BF249E" w:rsidRPr="006900B3">
        <w:rPr>
          <w:lang w:val="en-AU"/>
        </w:rPr>
        <w:t>text</w:t>
      </w:r>
      <w:r w:rsidR="004374C0" w:rsidRPr="006900B3">
        <w:rPr>
          <w:lang w:val="en-AU"/>
        </w:rPr>
        <w:t xml:space="preserve"> files</w:t>
      </w:r>
      <w:r w:rsidR="00BA409C">
        <w:rPr>
          <w:lang w:val="en-AU"/>
        </w:rPr>
        <w:t xml:space="preserve"> as specified in the </w:t>
      </w:r>
      <w:r w:rsidR="009E21FA" w:rsidRPr="006900B3">
        <w:rPr>
          <w:i/>
          <w:lang w:val="en-AU"/>
        </w:rPr>
        <w:t>AVETMISS VET Provider Collection specifications</w:t>
      </w:r>
      <w:r w:rsidR="00284BFF">
        <w:rPr>
          <w:i/>
          <w:lang w:val="en-AU"/>
        </w:rPr>
        <w:t>: release 8.0</w:t>
      </w:r>
      <w:r w:rsidR="009E21FA" w:rsidRPr="006900B3">
        <w:rPr>
          <w:lang w:val="en-AU"/>
        </w:rPr>
        <w:t xml:space="preserve"> </w:t>
      </w:r>
      <w:r w:rsidR="004D0BDC" w:rsidRPr="006900B3">
        <w:rPr>
          <w:lang w:val="en-AU"/>
        </w:rPr>
        <w:t>&lt;</w:t>
      </w:r>
      <w:hyperlink r:id="rId29" w:history="1">
        <w:r w:rsidR="00284BFF" w:rsidRPr="00284BFF">
          <w:rPr>
            <w:rStyle w:val="Hyperlink"/>
            <w:lang w:val="en-AU"/>
          </w:rPr>
          <w:t>https://www.ncver.edu.au/rto-hub/statistical-standard-software/avetmiss-vet-provider-collection-specifications-release-8.0</w:t>
        </w:r>
      </w:hyperlink>
      <w:r w:rsidR="004D0BDC" w:rsidRPr="006900B3">
        <w:rPr>
          <w:lang w:val="en-AU"/>
        </w:rPr>
        <w:t>&gt;</w:t>
      </w:r>
      <w:r w:rsidR="004374C0" w:rsidRPr="006900B3">
        <w:rPr>
          <w:lang w:val="en-AU"/>
        </w:rPr>
        <w:t>.</w:t>
      </w:r>
    </w:p>
    <w:p w14:paraId="0378CE6B" w14:textId="77777777" w:rsidR="00DD3D1F" w:rsidRPr="006900B3" w:rsidRDefault="00DD3D1F" w:rsidP="00112F7F">
      <w:pPr>
        <w:pStyle w:val="Text"/>
        <w:rPr>
          <w:lang w:val="en-AU"/>
        </w:rPr>
      </w:pPr>
      <w:r w:rsidRPr="006900B3">
        <w:rPr>
          <w:lang w:val="en-AU"/>
        </w:rPr>
        <w:t xml:space="preserve">There are </w:t>
      </w:r>
      <w:r w:rsidR="00BA409C">
        <w:rPr>
          <w:lang w:val="en-AU"/>
        </w:rPr>
        <w:t>ten</w:t>
      </w:r>
      <w:r w:rsidR="00BA409C" w:rsidRPr="006900B3">
        <w:rPr>
          <w:lang w:val="en-AU"/>
        </w:rPr>
        <w:t xml:space="preserve"> </w:t>
      </w:r>
      <w:r w:rsidRPr="006900B3">
        <w:rPr>
          <w:lang w:val="en-AU"/>
        </w:rPr>
        <w:t xml:space="preserve">AVETMISS files that a </w:t>
      </w:r>
      <w:r w:rsidR="00527E55">
        <w:rPr>
          <w:lang w:val="en-AU"/>
        </w:rPr>
        <w:t>software system</w:t>
      </w:r>
      <w:r w:rsidRPr="006900B3">
        <w:rPr>
          <w:lang w:val="en-AU"/>
        </w:rPr>
        <w:t xml:space="preserve"> must </w:t>
      </w:r>
      <w:r w:rsidR="004A5218" w:rsidRPr="006900B3">
        <w:rPr>
          <w:lang w:val="en-AU"/>
        </w:rPr>
        <w:t xml:space="preserve">be able to </w:t>
      </w:r>
      <w:r w:rsidR="00BA409C">
        <w:rPr>
          <w:lang w:val="en-AU"/>
        </w:rPr>
        <w:t>create</w:t>
      </w:r>
      <w:r w:rsidRPr="006900B3">
        <w:rPr>
          <w:lang w:val="en-AU"/>
        </w:rPr>
        <w:t>. The files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5151"/>
      </w:tblGrid>
      <w:tr w:rsidR="00361316" w:rsidRPr="006900B3" w14:paraId="42275842" w14:textId="77777777" w:rsidTr="00112F7F">
        <w:tc>
          <w:tcPr>
            <w:tcW w:w="3936" w:type="dxa"/>
          </w:tcPr>
          <w:p w14:paraId="4C939E56" w14:textId="77777777" w:rsidR="00361316" w:rsidRPr="006900B3" w:rsidRDefault="00361316" w:rsidP="00465BFF">
            <w:pPr>
              <w:pStyle w:val="Dotpoint1"/>
              <w:rPr>
                <w:i/>
                <w:sz w:val="16"/>
                <w:szCs w:val="16"/>
              </w:rPr>
            </w:pPr>
            <w:r w:rsidRPr="006900B3">
              <w:rPr>
                <w:i/>
                <w:sz w:val="16"/>
                <w:szCs w:val="16"/>
              </w:rPr>
              <w:t xml:space="preserve">Training organisation </w:t>
            </w:r>
            <w:r w:rsidRPr="00BA1E48">
              <w:rPr>
                <w:sz w:val="16"/>
                <w:szCs w:val="16"/>
              </w:rPr>
              <w:t>(NAT00010)</w:t>
            </w:r>
          </w:p>
        </w:tc>
        <w:tc>
          <w:tcPr>
            <w:tcW w:w="5244" w:type="dxa"/>
          </w:tcPr>
          <w:p w14:paraId="562E1D50" w14:textId="77777777" w:rsidR="00361316" w:rsidRPr="006900B3" w:rsidRDefault="00361316" w:rsidP="00465BFF">
            <w:pPr>
              <w:pStyle w:val="Dotpoint1"/>
              <w:rPr>
                <w:i/>
                <w:sz w:val="16"/>
                <w:szCs w:val="16"/>
              </w:rPr>
            </w:pPr>
            <w:r w:rsidRPr="006900B3">
              <w:rPr>
                <w:i/>
                <w:sz w:val="16"/>
                <w:szCs w:val="16"/>
              </w:rPr>
              <w:t xml:space="preserve">Training organisation delivery location </w:t>
            </w:r>
            <w:r w:rsidRPr="00BA1E48">
              <w:rPr>
                <w:sz w:val="16"/>
                <w:szCs w:val="16"/>
              </w:rPr>
              <w:t>(NAT00020)</w:t>
            </w:r>
          </w:p>
        </w:tc>
      </w:tr>
      <w:tr w:rsidR="00361316" w:rsidRPr="006900B3" w14:paraId="72DB9E80" w14:textId="77777777" w:rsidTr="00112F7F">
        <w:tc>
          <w:tcPr>
            <w:tcW w:w="3936" w:type="dxa"/>
          </w:tcPr>
          <w:p w14:paraId="7A71BFC7" w14:textId="77777777" w:rsidR="00361316" w:rsidRPr="006900B3" w:rsidRDefault="00361316" w:rsidP="00465BFF">
            <w:pPr>
              <w:pStyle w:val="Dotpoint1"/>
              <w:rPr>
                <w:i/>
                <w:sz w:val="16"/>
                <w:szCs w:val="16"/>
              </w:rPr>
            </w:pPr>
            <w:r w:rsidRPr="006900B3">
              <w:rPr>
                <w:i/>
                <w:sz w:val="16"/>
                <w:szCs w:val="16"/>
              </w:rPr>
              <w:t xml:space="preserve">Program </w:t>
            </w:r>
            <w:r w:rsidRPr="00BA1E48">
              <w:rPr>
                <w:sz w:val="16"/>
                <w:szCs w:val="16"/>
              </w:rPr>
              <w:t>(NAT00030)</w:t>
            </w:r>
          </w:p>
        </w:tc>
        <w:tc>
          <w:tcPr>
            <w:tcW w:w="5244" w:type="dxa"/>
          </w:tcPr>
          <w:p w14:paraId="78D73365" w14:textId="77777777" w:rsidR="00361316" w:rsidRPr="006900B3" w:rsidRDefault="00361316" w:rsidP="00465BFF">
            <w:pPr>
              <w:pStyle w:val="Dotpoint1"/>
              <w:rPr>
                <w:i/>
                <w:sz w:val="16"/>
                <w:szCs w:val="16"/>
              </w:rPr>
            </w:pPr>
            <w:r w:rsidRPr="006900B3">
              <w:rPr>
                <w:i/>
                <w:sz w:val="16"/>
                <w:szCs w:val="16"/>
              </w:rPr>
              <w:t xml:space="preserve">Subject </w:t>
            </w:r>
            <w:r w:rsidRPr="00BA1E48">
              <w:rPr>
                <w:sz w:val="16"/>
                <w:szCs w:val="16"/>
              </w:rPr>
              <w:t>(NAT00060)</w:t>
            </w:r>
          </w:p>
        </w:tc>
      </w:tr>
      <w:tr w:rsidR="00361316" w:rsidRPr="006900B3" w14:paraId="6DEB2016" w14:textId="77777777" w:rsidTr="00112F7F">
        <w:tc>
          <w:tcPr>
            <w:tcW w:w="3936" w:type="dxa"/>
          </w:tcPr>
          <w:p w14:paraId="6E5C9B98" w14:textId="77777777" w:rsidR="00361316" w:rsidRPr="006900B3" w:rsidRDefault="00361316" w:rsidP="00465BFF">
            <w:pPr>
              <w:pStyle w:val="Dotpoint1"/>
              <w:rPr>
                <w:i/>
                <w:sz w:val="16"/>
                <w:szCs w:val="16"/>
              </w:rPr>
            </w:pPr>
            <w:r w:rsidRPr="006900B3">
              <w:rPr>
                <w:i/>
                <w:sz w:val="16"/>
                <w:szCs w:val="16"/>
              </w:rPr>
              <w:t xml:space="preserve">Client </w:t>
            </w:r>
            <w:r w:rsidRPr="00BA1E48">
              <w:rPr>
                <w:sz w:val="16"/>
                <w:szCs w:val="16"/>
              </w:rPr>
              <w:t>(NAT00080)</w:t>
            </w:r>
          </w:p>
        </w:tc>
        <w:tc>
          <w:tcPr>
            <w:tcW w:w="5244" w:type="dxa"/>
          </w:tcPr>
          <w:p w14:paraId="71CA033D" w14:textId="77777777" w:rsidR="00361316" w:rsidRPr="006900B3" w:rsidRDefault="00361316" w:rsidP="00465BFF">
            <w:pPr>
              <w:pStyle w:val="Dotpoint1"/>
              <w:rPr>
                <w:i/>
                <w:sz w:val="16"/>
                <w:szCs w:val="16"/>
              </w:rPr>
            </w:pPr>
            <w:r w:rsidRPr="006900B3">
              <w:rPr>
                <w:i/>
                <w:sz w:val="16"/>
                <w:szCs w:val="16"/>
              </w:rPr>
              <w:t xml:space="preserve">Client </w:t>
            </w:r>
            <w:r w:rsidR="00673D15">
              <w:rPr>
                <w:i/>
                <w:sz w:val="16"/>
                <w:szCs w:val="16"/>
              </w:rPr>
              <w:t>contact</w:t>
            </w:r>
            <w:r w:rsidR="00673D15" w:rsidRPr="006900B3">
              <w:rPr>
                <w:i/>
                <w:sz w:val="16"/>
                <w:szCs w:val="16"/>
              </w:rPr>
              <w:t xml:space="preserve"> </w:t>
            </w:r>
            <w:r w:rsidRPr="006900B3">
              <w:rPr>
                <w:i/>
                <w:sz w:val="16"/>
                <w:szCs w:val="16"/>
              </w:rPr>
              <w:t xml:space="preserve">details </w:t>
            </w:r>
            <w:r w:rsidRPr="00BA1E48">
              <w:rPr>
                <w:sz w:val="16"/>
                <w:szCs w:val="16"/>
              </w:rPr>
              <w:t>(NAT00085)</w:t>
            </w:r>
          </w:p>
        </w:tc>
      </w:tr>
      <w:tr w:rsidR="00361316" w:rsidRPr="006900B3" w14:paraId="49944C72" w14:textId="77777777" w:rsidTr="00112F7F">
        <w:tc>
          <w:tcPr>
            <w:tcW w:w="3936" w:type="dxa"/>
          </w:tcPr>
          <w:p w14:paraId="703ADF9B" w14:textId="77777777" w:rsidR="00361316" w:rsidRPr="006900B3" w:rsidRDefault="00361316" w:rsidP="00465BFF">
            <w:pPr>
              <w:pStyle w:val="Dotpoint1"/>
              <w:rPr>
                <w:i/>
                <w:sz w:val="16"/>
                <w:szCs w:val="16"/>
              </w:rPr>
            </w:pPr>
            <w:r w:rsidRPr="006900B3">
              <w:rPr>
                <w:i/>
                <w:sz w:val="16"/>
                <w:szCs w:val="16"/>
              </w:rPr>
              <w:t xml:space="preserve">Disability </w:t>
            </w:r>
            <w:r w:rsidRPr="00BA1E48">
              <w:rPr>
                <w:sz w:val="16"/>
                <w:szCs w:val="16"/>
              </w:rPr>
              <w:t>(NAT00090)</w:t>
            </w:r>
          </w:p>
        </w:tc>
        <w:tc>
          <w:tcPr>
            <w:tcW w:w="5244" w:type="dxa"/>
          </w:tcPr>
          <w:p w14:paraId="1DA121A4" w14:textId="77777777" w:rsidR="00361316" w:rsidRPr="006900B3" w:rsidRDefault="00361316" w:rsidP="00465BFF">
            <w:pPr>
              <w:pStyle w:val="Dotpoint1"/>
              <w:rPr>
                <w:i/>
                <w:sz w:val="16"/>
                <w:szCs w:val="16"/>
              </w:rPr>
            </w:pPr>
            <w:r w:rsidRPr="006900B3">
              <w:rPr>
                <w:i/>
                <w:sz w:val="16"/>
                <w:szCs w:val="16"/>
              </w:rPr>
              <w:t xml:space="preserve">Prior educational achievement </w:t>
            </w:r>
            <w:r w:rsidRPr="00BA1E48">
              <w:rPr>
                <w:sz w:val="16"/>
                <w:szCs w:val="16"/>
              </w:rPr>
              <w:t>(NAT00100)</w:t>
            </w:r>
          </w:p>
        </w:tc>
      </w:tr>
      <w:tr w:rsidR="00361316" w:rsidRPr="006900B3" w14:paraId="4C2A9695" w14:textId="77777777" w:rsidTr="00C048B0">
        <w:trPr>
          <w:trHeight w:val="570"/>
        </w:trPr>
        <w:tc>
          <w:tcPr>
            <w:tcW w:w="3936" w:type="dxa"/>
          </w:tcPr>
          <w:p w14:paraId="59459046" w14:textId="77777777" w:rsidR="00361316" w:rsidRPr="006900B3" w:rsidRDefault="00551193" w:rsidP="00465BFF">
            <w:pPr>
              <w:pStyle w:val="Dotpoint1"/>
              <w:rPr>
                <w:i/>
                <w:sz w:val="16"/>
                <w:szCs w:val="16"/>
              </w:rPr>
            </w:pPr>
            <w:r w:rsidRPr="006E1462">
              <w:rPr>
                <w:i/>
                <w:sz w:val="16"/>
                <w:szCs w:val="16"/>
              </w:rPr>
              <w:t xml:space="preserve">Training activity </w:t>
            </w:r>
            <w:r w:rsidRPr="00BA1E48">
              <w:rPr>
                <w:sz w:val="16"/>
                <w:szCs w:val="16"/>
              </w:rPr>
              <w:t>(NAT00120</w:t>
            </w:r>
            <w:r w:rsidRPr="00BA1E48">
              <w:rPr>
                <w:sz w:val="16"/>
                <w:szCs w:val="16"/>
                <w:u w:val="single"/>
              </w:rPr>
              <w:t>)</w:t>
            </w:r>
          </w:p>
        </w:tc>
        <w:tc>
          <w:tcPr>
            <w:tcW w:w="5244" w:type="dxa"/>
          </w:tcPr>
          <w:p w14:paraId="5CBCA59E" w14:textId="77777777" w:rsidR="00361316" w:rsidRPr="006900B3" w:rsidRDefault="00361316" w:rsidP="00465BFF">
            <w:pPr>
              <w:pStyle w:val="Dotpoint1"/>
              <w:rPr>
                <w:i/>
                <w:sz w:val="16"/>
                <w:szCs w:val="16"/>
              </w:rPr>
            </w:pPr>
            <w:r w:rsidRPr="006900B3">
              <w:rPr>
                <w:i/>
                <w:sz w:val="16"/>
                <w:szCs w:val="16"/>
              </w:rPr>
              <w:t xml:space="preserve">Program completed </w:t>
            </w:r>
            <w:r w:rsidRPr="00BA1E48">
              <w:rPr>
                <w:sz w:val="16"/>
                <w:szCs w:val="16"/>
              </w:rPr>
              <w:t>(NAT00130)</w:t>
            </w:r>
          </w:p>
        </w:tc>
      </w:tr>
    </w:tbl>
    <w:p w14:paraId="18DFB975" w14:textId="77777777" w:rsidR="00551193" w:rsidRPr="00D22C75" w:rsidRDefault="006E1462" w:rsidP="00112F7F">
      <w:pPr>
        <w:pStyle w:val="Text"/>
        <w:spacing w:before="240"/>
        <w:rPr>
          <w:lang w:val="en-AU"/>
        </w:rPr>
      </w:pPr>
      <w:r w:rsidRPr="00D22C75">
        <w:rPr>
          <w:lang w:val="en-AU"/>
        </w:rPr>
        <w:t xml:space="preserve">The </w:t>
      </w:r>
      <w:r w:rsidR="00551193" w:rsidRPr="00D22C75">
        <w:rPr>
          <w:lang w:val="en-AU"/>
        </w:rPr>
        <w:t>software system must also be able to produce two additional files if they are supporting training organisations who submit data to a state/territory training authority, but whose training organisation and/or program data does not appear on Training.gov.au. These files are:</w:t>
      </w:r>
    </w:p>
    <w:p w14:paraId="59DA837C" w14:textId="77777777" w:rsidR="00551193" w:rsidRPr="00D22C75" w:rsidRDefault="00551193" w:rsidP="00551193">
      <w:pPr>
        <w:pStyle w:val="Dotpoint1"/>
        <w:spacing w:line="240" w:lineRule="auto"/>
        <w:rPr>
          <w:i/>
          <w:sz w:val="16"/>
          <w:szCs w:val="16"/>
        </w:rPr>
      </w:pPr>
      <w:r w:rsidRPr="00D22C75">
        <w:rPr>
          <w:i/>
          <w:sz w:val="16"/>
          <w:szCs w:val="16"/>
        </w:rPr>
        <w:t xml:space="preserve">Training organisation </w:t>
      </w:r>
      <w:r w:rsidRPr="00D22C75">
        <w:rPr>
          <w:sz w:val="16"/>
          <w:szCs w:val="16"/>
        </w:rPr>
        <w:t>(NAT00010A)</w:t>
      </w:r>
    </w:p>
    <w:p w14:paraId="2EF31EEA" w14:textId="77777777" w:rsidR="00551193" w:rsidRPr="00D22C75" w:rsidRDefault="00551193" w:rsidP="00551193">
      <w:pPr>
        <w:pStyle w:val="Dotpoint1"/>
        <w:spacing w:line="240" w:lineRule="auto"/>
        <w:rPr>
          <w:i/>
          <w:sz w:val="16"/>
          <w:szCs w:val="16"/>
        </w:rPr>
      </w:pPr>
      <w:r w:rsidRPr="00D22C75">
        <w:rPr>
          <w:i/>
          <w:sz w:val="16"/>
          <w:szCs w:val="16"/>
        </w:rPr>
        <w:t xml:space="preserve">Program </w:t>
      </w:r>
      <w:r w:rsidRPr="00D22C75">
        <w:rPr>
          <w:sz w:val="16"/>
          <w:szCs w:val="16"/>
        </w:rPr>
        <w:t>(NAT00030A</w:t>
      </w:r>
      <w:r w:rsidR="00225BD2" w:rsidRPr="00D22C75">
        <w:rPr>
          <w:sz w:val="16"/>
          <w:szCs w:val="16"/>
        </w:rPr>
        <w:t>)</w:t>
      </w:r>
    </w:p>
    <w:p w14:paraId="3FF5BBF1" w14:textId="77777777" w:rsidR="006E1462" w:rsidRPr="00D22C75" w:rsidRDefault="00E1061B" w:rsidP="00112F7F">
      <w:pPr>
        <w:pStyle w:val="Text"/>
        <w:spacing w:before="240"/>
        <w:rPr>
          <w:lang w:val="en-AU"/>
        </w:rPr>
      </w:pPr>
      <w:r w:rsidRPr="00D22C75">
        <w:rPr>
          <w:lang w:val="en-AU"/>
        </w:rPr>
        <w:t>It is recommended that v</w:t>
      </w:r>
      <w:r w:rsidR="004374C0" w:rsidRPr="00D22C75">
        <w:rPr>
          <w:lang w:val="en-AU"/>
        </w:rPr>
        <w:t xml:space="preserve">endors test their compliance with AVETMISS file formats by </w:t>
      </w:r>
      <w:r w:rsidR="00BF249E" w:rsidRPr="00D22C75">
        <w:rPr>
          <w:lang w:val="en-AU"/>
        </w:rPr>
        <w:t>uploading</w:t>
      </w:r>
      <w:r w:rsidR="00D959D1" w:rsidRPr="00D22C75">
        <w:rPr>
          <w:lang w:val="en-AU"/>
        </w:rPr>
        <w:t xml:space="preserve"> the NAT files produced </w:t>
      </w:r>
      <w:r w:rsidR="004A5218" w:rsidRPr="00D22C75">
        <w:rPr>
          <w:lang w:val="en-AU"/>
        </w:rPr>
        <w:t xml:space="preserve">by </w:t>
      </w:r>
      <w:r w:rsidR="004374C0" w:rsidRPr="00D22C75">
        <w:rPr>
          <w:lang w:val="en-AU"/>
        </w:rPr>
        <w:t xml:space="preserve">their system </w:t>
      </w:r>
      <w:r w:rsidR="003E1E1E" w:rsidRPr="00D22C75">
        <w:rPr>
          <w:lang w:val="en-AU"/>
        </w:rPr>
        <w:t>in</w:t>
      </w:r>
      <w:r w:rsidR="00BF249E" w:rsidRPr="00D22C75">
        <w:rPr>
          <w:lang w:val="en-AU"/>
        </w:rPr>
        <w:t>to the</w:t>
      </w:r>
      <w:r w:rsidR="004374C0" w:rsidRPr="00D22C75">
        <w:rPr>
          <w:lang w:val="en-AU"/>
        </w:rPr>
        <w:t xml:space="preserve"> </w:t>
      </w:r>
      <w:r w:rsidR="00E0168A" w:rsidRPr="00D22C75">
        <w:rPr>
          <w:lang w:val="en-AU"/>
        </w:rPr>
        <w:t xml:space="preserve">web-based </w:t>
      </w:r>
      <w:r w:rsidR="004374C0" w:rsidRPr="00D22C75">
        <w:rPr>
          <w:lang w:val="en-AU"/>
        </w:rPr>
        <w:t xml:space="preserve">AVETMISS </w:t>
      </w:r>
      <w:r w:rsidR="00172152" w:rsidRPr="00D22C75">
        <w:rPr>
          <w:lang w:val="en-AU"/>
        </w:rPr>
        <w:t>V</w:t>
      </w:r>
      <w:r w:rsidR="004374C0" w:rsidRPr="00D22C75">
        <w:rPr>
          <w:lang w:val="en-AU"/>
        </w:rPr>
        <w:t xml:space="preserve">alidation </w:t>
      </w:r>
      <w:r w:rsidR="00172152" w:rsidRPr="00D22C75">
        <w:rPr>
          <w:lang w:val="en-AU"/>
        </w:rPr>
        <w:t xml:space="preserve">Software </w:t>
      </w:r>
      <w:r w:rsidR="004374C0" w:rsidRPr="00D22C75">
        <w:rPr>
          <w:lang w:val="en-AU"/>
        </w:rPr>
        <w:t xml:space="preserve">(AVS). The files comply with AVETMISS file formats if </w:t>
      </w:r>
      <w:r w:rsidR="00D959D1" w:rsidRPr="00D22C75">
        <w:rPr>
          <w:lang w:val="en-AU"/>
        </w:rPr>
        <w:t xml:space="preserve">basic validation does not produce errors on file </w:t>
      </w:r>
      <w:r w:rsidR="001A1920" w:rsidRPr="00D22C75">
        <w:rPr>
          <w:lang w:val="en-AU"/>
        </w:rPr>
        <w:t>length</w:t>
      </w:r>
      <w:r w:rsidR="00361316" w:rsidRPr="00D22C75">
        <w:rPr>
          <w:lang w:val="en-AU"/>
        </w:rPr>
        <w:t xml:space="preserve"> or </w:t>
      </w:r>
      <w:r w:rsidR="00D959D1" w:rsidRPr="00D22C75">
        <w:rPr>
          <w:lang w:val="en-AU"/>
        </w:rPr>
        <w:t>field type.</w:t>
      </w:r>
    </w:p>
    <w:p w14:paraId="5137EA96" w14:textId="77777777" w:rsidR="004374C0" w:rsidRPr="006900B3" w:rsidRDefault="004374C0" w:rsidP="00112F7F">
      <w:pPr>
        <w:pStyle w:val="Text"/>
        <w:spacing w:before="240"/>
        <w:rPr>
          <w:lang w:val="en-AU"/>
        </w:rPr>
      </w:pPr>
      <w:r w:rsidRPr="00D22C75">
        <w:rPr>
          <w:lang w:val="en-AU"/>
        </w:rPr>
        <w:t>For more information</w:t>
      </w:r>
      <w:r w:rsidR="00D959D1" w:rsidRPr="00D22C75">
        <w:rPr>
          <w:lang w:val="en-AU"/>
        </w:rPr>
        <w:t xml:space="preserve"> about basic validation</w:t>
      </w:r>
      <w:r w:rsidRPr="00D22C75">
        <w:rPr>
          <w:lang w:val="en-AU"/>
        </w:rPr>
        <w:t xml:space="preserve">, please see the AVS user guide at </w:t>
      </w:r>
      <w:r w:rsidR="004D0BDC" w:rsidRPr="00D22C75">
        <w:rPr>
          <w:lang w:val="en-AU"/>
        </w:rPr>
        <w:t>&lt;</w:t>
      </w:r>
      <w:hyperlink r:id="rId30" w:history="1">
        <w:r w:rsidR="006E1462" w:rsidRPr="00D22C75">
          <w:rPr>
            <w:rStyle w:val="Hyperlink"/>
          </w:rPr>
          <w:t>https://www.ncver.edu.au/__data/assets/file/0017/10565/AVS_User_Guide.pdf</w:t>
        </w:r>
      </w:hyperlink>
      <w:r w:rsidR="004D0BDC" w:rsidRPr="00D22C75">
        <w:rPr>
          <w:lang w:val="en-AU"/>
        </w:rPr>
        <w:t>&gt;</w:t>
      </w:r>
      <w:r w:rsidRPr="00D22C75">
        <w:rPr>
          <w:lang w:val="en-AU"/>
        </w:rPr>
        <w:t>.</w:t>
      </w:r>
      <w:r w:rsidRPr="006900B3">
        <w:rPr>
          <w:lang w:val="en-AU"/>
        </w:rPr>
        <w:t xml:space="preserve"> </w:t>
      </w:r>
    </w:p>
    <w:p w14:paraId="692F54C1" w14:textId="77777777" w:rsidR="004374C0" w:rsidRPr="006900B3" w:rsidRDefault="004374C0" w:rsidP="00112F7F">
      <w:pPr>
        <w:pStyle w:val="Text"/>
        <w:rPr>
          <w:lang w:val="en-AU"/>
        </w:rPr>
      </w:pPr>
      <w:r w:rsidRPr="006900B3">
        <w:rPr>
          <w:lang w:val="en-AU"/>
        </w:rPr>
        <w:t xml:space="preserve">The software is available free of charge at </w:t>
      </w:r>
      <w:r w:rsidR="004D0BDC" w:rsidRPr="006900B3">
        <w:rPr>
          <w:lang w:val="en-AU"/>
        </w:rPr>
        <w:t>&lt;</w:t>
      </w:r>
      <w:hyperlink r:id="rId31" w:history="1">
        <w:r w:rsidR="00284BFF">
          <w:rPr>
            <w:rStyle w:val="Hyperlink"/>
            <w:rFonts w:cs="Tahoma"/>
            <w:szCs w:val="18"/>
            <w:bdr w:val="none" w:sz="0" w:space="0" w:color="auto" w:frame="1"/>
            <w:shd w:val="clear" w:color="auto" w:fill="FFFFFF"/>
            <w:lang w:val="en-AU"/>
          </w:rPr>
          <w:t>https://avs.ncver.edu.au/avs/</w:t>
        </w:r>
      </w:hyperlink>
      <w:r w:rsidR="004D0BDC" w:rsidRPr="006900B3">
        <w:rPr>
          <w:lang w:val="en-AU"/>
        </w:rPr>
        <w:t>&gt;</w:t>
      </w:r>
      <w:r w:rsidRPr="006900B3">
        <w:rPr>
          <w:lang w:val="en-AU"/>
        </w:rPr>
        <w:t xml:space="preserve">. </w:t>
      </w:r>
    </w:p>
    <w:p w14:paraId="57D36F44" w14:textId="77777777" w:rsidR="00D959D1" w:rsidRPr="006900B3" w:rsidRDefault="00D959D1" w:rsidP="00BA1E48">
      <w:pPr>
        <w:pStyle w:val="Heading2"/>
      </w:pPr>
      <w:bookmarkStart w:id="4" w:name="MandatoryFields"/>
      <w:r w:rsidRPr="006900B3">
        <w:t>Verify that data for mandatory AVETMISS fields have been provided</w:t>
      </w:r>
      <w:r w:rsidR="00127E4E" w:rsidRPr="006900B3">
        <w:t xml:space="preserve"> (optional)</w:t>
      </w:r>
    </w:p>
    <w:bookmarkEnd w:id="4"/>
    <w:p w14:paraId="656066E8" w14:textId="77777777" w:rsidR="001A1920" w:rsidRPr="006900B3" w:rsidRDefault="00D959D1" w:rsidP="00112F7F">
      <w:pPr>
        <w:pStyle w:val="Text"/>
        <w:rPr>
          <w:lang w:val="en-AU"/>
        </w:rPr>
      </w:pPr>
      <w:r w:rsidRPr="006900B3">
        <w:rPr>
          <w:lang w:val="en-AU"/>
        </w:rPr>
        <w:t xml:space="preserve">The </w:t>
      </w:r>
      <w:r w:rsidR="00527E55">
        <w:rPr>
          <w:lang w:val="en-AU"/>
        </w:rPr>
        <w:t>software system</w:t>
      </w:r>
      <w:r w:rsidRPr="006900B3">
        <w:rPr>
          <w:lang w:val="en-AU"/>
        </w:rPr>
        <w:t xml:space="preserve"> must verify that all mandatory </w:t>
      </w:r>
      <w:r w:rsidR="00930EA4" w:rsidRPr="006900B3">
        <w:rPr>
          <w:lang w:val="en-AU"/>
        </w:rPr>
        <w:t xml:space="preserve">AVETMISS </w:t>
      </w:r>
      <w:r w:rsidRPr="006900B3">
        <w:rPr>
          <w:lang w:val="en-AU"/>
        </w:rPr>
        <w:t>fields are populated</w:t>
      </w:r>
      <w:r w:rsidR="00BA1E48">
        <w:rPr>
          <w:lang w:val="en-AU"/>
        </w:rPr>
        <w:t xml:space="preserve"> as specified in the </w:t>
      </w:r>
      <w:r w:rsidR="00BA1E48" w:rsidRPr="00BA1E48">
        <w:rPr>
          <w:i/>
          <w:lang w:val="en-AU"/>
        </w:rPr>
        <w:t>AVETMISS VET Provider Collection specifications: release 8.0</w:t>
      </w:r>
      <w:r w:rsidR="00BA1E48" w:rsidRPr="00BA1E48">
        <w:rPr>
          <w:lang w:val="en-AU"/>
        </w:rPr>
        <w:t xml:space="preserve"> </w:t>
      </w:r>
      <w:r w:rsidR="00BA1E48" w:rsidRPr="006900B3">
        <w:rPr>
          <w:lang w:val="en-AU"/>
        </w:rPr>
        <w:t>&lt;</w:t>
      </w:r>
      <w:hyperlink r:id="rId32" w:history="1">
        <w:r w:rsidR="00284BFF" w:rsidRPr="00284BFF">
          <w:rPr>
            <w:rStyle w:val="Hyperlink"/>
          </w:rPr>
          <w:t>https://www.ncver.edu.au/rto-hub/statistical-standard-</w:t>
        </w:r>
        <w:r w:rsidR="00284BFF" w:rsidRPr="00284BFF">
          <w:rPr>
            <w:rStyle w:val="Hyperlink"/>
          </w:rPr>
          <w:lastRenderedPageBreak/>
          <w:t>software/avetmiss-vet-provider-collection-specifications-release-8.0</w:t>
        </w:r>
      </w:hyperlink>
      <w:r w:rsidR="00BA1E48" w:rsidRPr="006900B3">
        <w:rPr>
          <w:lang w:val="en-AU"/>
        </w:rPr>
        <w:t>&gt;</w:t>
      </w:r>
      <w:r w:rsidRPr="006900B3">
        <w:rPr>
          <w:lang w:val="en-AU"/>
        </w:rPr>
        <w:t xml:space="preserve">. </w:t>
      </w:r>
      <w:r w:rsidR="00DB6FAB" w:rsidRPr="006900B3">
        <w:rPr>
          <w:lang w:val="en-AU"/>
        </w:rPr>
        <w:t xml:space="preserve">Fields that </w:t>
      </w:r>
      <w:r w:rsidR="004525B0" w:rsidRPr="006900B3">
        <w:rPr>
          <w:lang w:val="en-AU"/>
        </w:rPr>
        <w:t>include</w:t>
      </w:r>
      <w:r w:rsidR="00930EA4" w:rsidRPr="006900B3">
        <w:rPr>
          <w:lang w:val="en-AU"/>
        </w:rPr>
        <w:t xml:space="preserve"> the rule </w:t>
      </w:r>
      <w:r w:rsidR="00E0168A" w:rsidRPr="006900B3">
        <w:rPr>
          <w:lang w:val="en-AU"/>
        </w:rPr>
        <w:t>‘</w:t>
      </w:r>
      <w:r w:rsidR="00930EA4" w:rsidRPr="006900B3">
        <w:rPr>
          <w:b/>
          <w:lang w:val="en-AU"/>
        </w:rPr>
        <w:t>T</w:t>
      </w:r>
      <w:r w:rsidR="00E0168A" w:rsidRPr="006900B3">
        <w:rPr>
          <w:b/>
          <w:lang w:val="en-AU"/>
        </w:rPr>
        <w:t>his field must not be blank</w:t>
      </w:r>
      <w:r w:rsidR="00E0168A" w:rsidRPr="006900B3">
        <w:rPr>
          <w:lang w:val="en-AU"/>
        </w:rPr>
        <w:t>’</w:t>
      </w:r>
      <w:r w:rsidR="00DB6FAB" w:rsidRPr="006900B3">
        <w:rPr>
          <w:lang w:val="en-AU"/>
        </w:rPr>
        <w:t xml:space="preserve"> are mandatory fields</w:t>
      </w:r>
      <w:r w:rsidR="00E0168A" w:rsidRPr="006900B3">
        <w:rPr>
          <w:lang w:val="en-AU"/>
        </w:rPr>
        <w:t xml:space="preserve">. </w:t>
      </w:r>
      <w:r w:rsidR="001A1920" w:rsidRPr="006900B3">
        <w:rPr>
          <w:lang w:val="en-AU"/>
        </w:rPr>
        <w:t xml:space="preserve">The collection specifications for the current standard </w:t>
      </w:r>
      <w:r w:rsidR="004A5218" w:rsidRPr="006900B3">
        <w:rPr>
          <w:lang w:val="en-AU"/>
        </w:rPr>
        <w:t xml:space="preserve">are </w:t>
      </w:r>
      <w:r w:rsidR="001A1920" w:rsidRPr="006900B3">
        <w:rPr>
          <w:lang w:val="en-AU"/>
        </w:rPr>
        <w:t>available at.</w:t>
      </w:r>
      <w:r w:rsidR="006F0DE1" w:rsidRPr="006900B3">
        <w:rPr>
          <w:lang w:val="en-AU"/>
        </w:rPr>
        <w:t xml:space="preserve"> </w:t>
      </w:r>
    </w:p>
    <w:p w14:paraId="3E58BF01" w14:textId="77777777" w:rsidR="00BA1E48" w:rsidRPr="00BA1E48" w:rsidRDefault="00361316" w:rsidP="00BA1E48">
      <w:pPr>
        <w:pStyle w:val="Heading2"/>
        <w:spacing w:before="160" w:after="0"/>
        <w:rPr>
          <w:rFonts w:cs="Arial"/>
          <w:b w:val="0"/>
          <w:sz w:val="18"/>
        </w:rPr>
        <w:sectPr w:rsidR="00BA1E48" w:rsidRPr="00BA1E48" w:rsidSect="00CA3780">
          <w:headerReference w:type="default" r:id="rId33"/>
          <w:footerReference w:type="default" r:id="rId34"/>
          <w:headerReference w:type="first" r:id="rId35"/>
          <w:footerReference w:type="first" r:id="rId36"/>
          <w:pgSz w:w="11906" w:h="16838" w:code="9"/>
          <w:pgMar w:top="1440" w:right="1440" w:bottom="1440" w:left="1440" w:header="709" w:footer="709" w:gutter="0"/>
          <w:cols w:space="708"/>
          <w:titlePg/>
          <w:docGrid w:linePitch="360"/>
        </w:sectPr>
      </w:pPr>
      <w:r w:rsidRPr="00BA1E48">
        <w:rPr>
          <w:rFonts w:cs="Arial"/>
          <w:b w:val="0"/>
          <w:sz w:val="18"/>
        </w:rPr>
        <w:t xml:space="preserve">It is recommended that vendors test their compliance with </w:t>
      </w:r>
      <w:r w:rsidR="00930EA4" w:rsidRPr="00BA1E48">
        <w:rPr>
          <w:rFonts w:cs="Arial"/>
          <w:b w:val="0"/>
          <w:sz w:val="18"/>
        </w:rPr>
        <w:t>mandatory fields</w:t>
      </w:r>
      <w:r w:rsidRPr="00BA1E48">
        <w:rPr>
          <w:rFonts w:cs="Arial"/>
          <w:b w:val="0"/>
          <w:sz w:val="18"/>
        </w:rPr>
        <w:t xml:space="preserve"> by uploading the</w:t>
      </w:r>
      <w:r w:rsidR="00DB6FAB" w:rsidRPr="00BA1E48">
        <w:rPr>
          <w:rFonts w:cs="Arial"/>
          <w:b w:val="0"/>
          <w:sz w:val="18"/>
        </w:rPr>
        <w:t>ir</w:t>
      </w:r>
      <w:r w:rsidRPr="00BA1E48">
        <w:rPr>
          <w:rFonts w:cs="Arial"/>
          <w:b w:val="0"/>
          <w:sz w:val="18"/>
        </w:rPr>
        <w:t xml:space="preserve"> NAT files into</w:t>
      </w:r>
      <w:r w:rsidR="00BA1E48" w:rsidRPr="00BA1E48">
        <w:rPr>
          <w:rFonts w:cs="Arial"/>
          <w:b w:val="0"/>
          <w:sz w:val="18"/>
        </w:rPr>
        <w:t xml:space="preserve"> </w:t>
      </w:r>
      <w:r w:rsidRPr="00BA1E48">
        <w:rPr>
          <w:rFonts w:cs="Arial"/>
          <w:b w:val="0"/>
          <w:sz w:val="18"/>
        </w:rPr>
        <w:t xml:space="preserve">AVS. </w:t>
      </w:r>
      <w:r w:rsidR="005676FD" w:rsidRPr="00BA1E48">
        <w:rPr>
          <w:rFonts w:cs="Arial"/>
          <w:b w:val="0"/>
          <w:sz w:val="18"/>
        </w:rPr>
        <w:t>Basic validation in AVS will fail if mandatory fie</w:t>
      </w:r>
      <w:r w:rsidR="00E1061B" w:rsidRPr="00BA1E48">
        <w:rPr>
          <w:rFonts w:cs="Arial"/>
          <w:b w:val="0"/>
          <w:sz w:val="18"/>
        </w:rPr>
        <w:t xml:space="preserve">lds are not </w:t>
      </w:r>
      <w:r w:rsidR="00597355" w:rsidRPr="00BA1E48">
        <w:rPr>
          <w:rFonts w:cs="Arial"/>
          <w:b w:val="0"/>
          <w:sz w:val="18"/>
        </w:rPr>
        <w:t>populated</w:t>
      </w:r>
      <w:r w:rsidR="005676FD" w:rsidRPr="00BA1E48">
        <w:rPr>
          <w:rFonts w:cs="Arial"/>
          <w:b w:val="0"/>
          <w:sz w:val="18"/>
        </w:rPr>
        <w:t>.</w:t>
      </w:r>
    </w:p>
    <w:p w14:paraId="6DA45257" w14:textId="77777777" w:rsidR="001A1920" w:rsidRPr="006900B3" w:rsidRDefault="001A1920" w:rsidP="00BA1E48">
      <w:pPr>
        <w:pStyle w:val="Heading2"/>
      </w:pPr>
      <w:bookmarkStart w:id="5" w:name="_Verify_that_data"/>
      <w:bookmarkStart w:id="6" w:name="AVETMISSclassifications"/>
      <w:bookmarkEnd w:id="5"/>
      <w:r w:rsidRPr="006900B3">
        <w:t>Verify that data compl</w:t>
      </w:r>
      <w:r w:rsidR="00FE764D" w:rsidRPr="006900B3">
        <w:t>ies</w:t>
      </w:r>
      <w:r w:rsidRPr="006900B3">
        <w:t xml:space="preserve"> with AVETMISS classifications</w:t>
      </w:r>
      <w:r w:rsidR="00127E4E" w:rsidRPr="006900B3">
        <w:t xml:space="preserve"> (optional)</w:t>
      </w:r>
    </w:p>
    <w:bookmarkEnd w:id="6"/>
    <w:p w14:paraId="53F7D0A9" w14:textId="77777777" w:rsidR="006F0DE1" w:rsidRPr="006900B3" w:rsidRDefault="001A1920" w:rsidP="00112F7F">
      <w:pPr>
        <w:pStyle w:val="Text"/>
        <w:rPr>
          <w:lang w:val="en-AU"/>
        </w:rPr>
      </w:pPr>
      <w:r w:rsidRPr="006900B3">
        <w:rPr>
          <w:lang w:val="en-AU"/>
        </w:rPr>
        <w:t xml:space="preserve">The </w:t>
      </w:r>
      <w:r w:rsidR="00527E55">
        <w:rPr>
          <w:lang w:val="en-AU"/>
        </w:rPr>
        <w:t>software system</w:t>
      </w:r>
      <w:r w:rsidRPr="006900B3">
        <w:rPr>
          <w:lang w:val="en-AU"/>
        </w:rPr>
        <w:t xml:space="preserve"> must verify </w:t>
      </w:r>
      <w:r w:rsidR="005676FD" w:rsidRPr="006900B3">
        <w:rPr>
          <w:lang w:val="en-AU"/>
        </w:rPr>
        <w:t>the value</w:t>
      </w:r>
      <w:r w:rsidR="006F0DE1" w:rsidRPr="006900B3">
        <w:rPr>
          <w:lang w:val="en-AU"/>
        </w:rPr>
        <w:t>s</w:t>
      </w:r>
      <w:r w:rsidR="005676FD" w:rsidRPr="006900B3">
        <w:rPr>
          <w:lang w:val="en-AU"/>
        </w:rPr>
        <w:t xml:space="preserve"> of AVETMISS fields </w:t>
      </w:r>
      <w:r w:rsidR="001A3D22" w:rsidRPr="006900B3">
        <w:rPr>
          <w:lang w:val="en-AU"/>
        </w:rPr>
        <w:t xml:space="preserve">for which the </w:t>
      </w:r>
      <w:r w:rsidR="00A52BF1">
        <w:rPr>
          <w:lang w:val="en-AU"/>
        </w:rPr>
        <w:t xml:space="preserve">standard defines the permitted </w:t>
      </w:r>
      <w:r w:rsidR="001A3D22" w:rsidRPr="006900B3">
        <w:rPr>
          <w:lang w:val="en-AU"/>
        </w:rPr>
        <w:t xml:space="preserve">values </w:t>
      </w:r>
      <w:r w:rsidR="00A52BF1">
        <w:rPr>
          <w:lang w:val="en-AU"/>
        </w:rPr>
        <w:t xml:space="preserve">(e.g. </w:t>
      </w:r>
      <w:r w:rsidR="00A52BF1" w:rsidRPr="00A52BF1">
        <w:rPr>
          <w:i/>
          <w:lang w:val="en-AU"/>
        </w:rPr>
        <w:t>Gender</w:t>
      </w:r>
      <w:r w:rsidR="00A52BF1">
        <w:rPr>
          <w:lang w:val="en-AU"/>
        </w:rPr>
        <w:t xml:space="preserve"> ‘F - female’, ‘M - male’, X - other).</w:t>
      </w:r>
      <w:r w:rsidR="00DB6FAB" w:rsidRPr="006900B3">
        <w:rPr>
          <w:lang w:val="en-AU"/>
        </w:rPr>
        <w:t xml:space="preserve"> AVETMISS classification</w:t>
      </w:r>
      <w:r w:rsidR="005676FD" w:rsidRPr="006900B3">
        <w:rPr>
          <w:lang w:val="en-AU"/>
        </w:rPr>
        <w:t xml:space="preserve">s are specified in the </w:t>
      </w:r>
      <w:r w:rsidR="005676FD" w:rsidRPr="006900B3">
        <w:rPr>
          <w:i/>
          <w:lang w:val="en-AU"/>
        </w:rPr>
        <w:t>AVETMISS data element definitions</w:t>
      </w:r>
      <w:r w:rsidR="00A52BF1">
        <w:rPr>
          <w:i/>
          <w:lang w:val="en-AU"/>
        </w:rPr>
        <w:t>: edition 2.3</w:t>
      </w:r>
      <w:r w:rsidR="006F0DE1" w:rsidRPr="006900B3">
        <w:rPr>
          <w:lang w:val="en-AU"/>
        </w:rPr>
        <w:t xml:space="preserve"> </w:t>
      </w:r>
      <w:r w:rsidR="004D0BDC" w:rsidRPr="006900B3">
        <w:rPr>
          <w:lang w:val="en-AU"/>
        </w:rPr>
        <w:t>&lt;</w:t>
      </w:r>
      <w:hyperlink r:id="rId37" w:history="1">
        <w:r w:rsidR="00D22C75" w:rsidRPr="00D22C75">
          <w:rPr>
            <w:rStyle w:val="Hyperlink"/>
            <w:lang w:val="en-AU"/>
          </w:rPr>
          <w:t>https://www.ncver.edu.au/rto-hub/statistical-standard-software/avetmiss-data-element-definitions-edition-2.3</w:t>
        </w:r>
      </w:hyperlink>
      <w:r w:rsidR="004D0BDC" w:rsidRPr="006900B3">
        <w:rPr>
          <w:lang w:val="en-AU"/>
        </w:rPr>
        <w:t>&gt;</w:t>
      </w:r>
      <w:r w:rsidR="006F0DE1" w:rsidRPr="006900B3">
        <w:rPr>
          <w:lang w:val="en-AU"/>
        </w:rPr>
        <w:t>.</w:t>
      </w:r>
    </w:p>
    <w:p w14:paraId="650CC360" w14:textId="77777777" w:rsidR="005676FD" w:rsidRPr="006900B3" w:rsidRDefault="00DB79B1" w:rsidP="00112F7F">
      <w:pPr>
        <w:pStyle w:val="Text"/>
        <w:rPr>
          <w:lang w:val="en-AU"/>
        </w:rPr>
      </w:pPr>
      <w:r w:rsidRPr="006900B3">
        <w:rPr>
          <w:lang w:val="en-AU"/>
        </w:rPr>
        <w:t>The f</w:t>
      </w:r>
      <w:r w:rsidR="005676FD" w:rsidRPr="006900B3">
        <w:rPr>
          <w:lang w:val="en-AU"/>
        </w:rPr>
        <w:t xml:space="preserve">ollowing fields </w:t>
      </w:r>
      <w:r w:rsidRPr="006900B3">
        <w:rPr>
          <w:lang w:val="en-AU"/>
        </w:rPr>
        <w:t>are</w:t>
      </w:r>
      <w:r w:rsidR="00DB6FAB" w:rsidRPr="006900B3">
        <w:rPr>
          <w:lang w:val="en-AU"/>
        </w:rPr>
        <w:t xml:space="preserve"> AVETMISS classification</w:t>
      </w:r>
      <w:r w:rsidR="005676FD" w:rsidRPr="006900B3">
        <w:rPr>
          <w:lang w:val="en-AU"/>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827"/>
      </w:tblGrid>
      <w:tr w:rsidR="00930EA4" w:rsidRPr="006900B3" w14:paraId="1A297E67" w14:textId="77777777" w:rsidTr="007B6A48">
        <w:tc>
          <w:tcPr>
            <w:tcW w:w="3936" w:type="dxa"/>
          </w:tcPr>
          <w:p w14:paraId="35B02DDD" w14:textId="77777777" w:rsidR="00930EA4" w:rsidRPr="006900B3" w:rsidRDefault="00930EA4" w:rsidP="00112F7F">
            <w:pPr>
              <w:pStyle w:val="Dotpoint1"/>
              <w:rPr>
                <w:i/>
                <w:sz w:val="16"/>
                <w:szCs w:val="16"/>
              </w:rPr>
            </w:pPr>
            <w:r w:rsidRPr="006900B3">
              <w:rPr>
                <w:i/>
                <w:sz w:val="16"/>
                <w:szCs w:val="16"/>
              </w:rPr>
              <w:t>At school flag</w:t>
            </w:r>
          </w:p>
        </w:tc>
        <w:tc>
          <w:tcPr>
            <w:tcW w:w="3827" w:type="dxa"/>
          </w:tcPr>
          <w:p w14:paraId="42DC5805" w14:textId="77777777" w:rsidR="00930EA4" w:rsidRPr="006900B3" w:rsidRDefault="00930EA4" w:rsidP="00112F7F">
            <w:pPr>
              <w:pStyle w:val="Dotpoint1"/>
              <w:rPr>
                <w:i/>
                <w:sz w:val="16"/>
                <w:szCs w:val="16"/>
              </w:rPr>
            </w:pPr>
            <w:r w:rsidRPr="006900B3">
              <w:rPr>
                <w:i/>
                <w:sz w:val="16"/>
                <w:szCs w:val="16"/>
              </w:rPr>
              <w:t>Commencing program identifier</w:t>
            </w:r>
          </w:p>
        </w:tc>
      </w:tr>
      <w:tr w:rsidR="00930EA4" w:rsidRPr="006900B3" w14:paraId="165602BC" w14:textId="77777777" w:rsidTr="007B6A48">
        <w:tc>
          <w:tcPr>
            <w:tcW w:w="3936" w:type="dxa"/>
          </w:tcPr>
          <w:p w14:paraId="44E2ECF1" w14:textId="77777777" w:rsidR="0001117D" w:rsidRPr="00D22C75" w:rsidRDefault="0001117D" w:rsidP="00112F7F">
            <w:pPr>
              <w:pStyle w:val="Dotpoint1"/>
              <w:rPr>
                <w:i/>
                <w:sz w:val="16"/>
                <w:szCs w:val="16"/>
              </w:rPr>
            </w:pPr>
            <w:r w:rsidRPr="00D22C75">
              <w:rPr>
                <w:i/>
                <w:sz w:val="16"/>
                <w:szCs w:val="16"/>
              </w:rPr>
              <w:t>Date program completed</w:t>
            </w:r>
          </w:p>
          <w:p w14:paraId="50A8A3E1" w14:textId="77777777" w:rsidR="00930EA4" w:rsidRPr="006900B3" w:rsidRDefault="00F37029" w:rsidP="00112F7F">
            <w:pPr>
              <w:pStyle w:val="Dotpoint1"/>
              <w:rPr>
                <w:i/>
                <w:sz w:val="16"/>
                <w:szCs w:val="16"/>
              </w:rPr>
            </w:pPr>
            <w:r w:rsidRPr="006900B3">
              <w:rPr>
                <w:i/>
                <w:sz w:val="16"/>
                <w:szCs w:val="16"/>
              </w:rPr>
              <w:t>Delivery mode identifier</w:t>
            </w:r>
          </w:p>
        </w:tc>
        <w:tc>
          <w:tcPr>
            <w:tcW w:w="3827" w:type="dxa"/>
          </w:tcPr>
          <w:p w14:paraId="70A3CFC5" w14:textId="77777777" w:rsidR="00930EA4" w:rsidRDefault="00F37029" w:rsidP="00112F7F">
            <w:pPr>
              <w:pStyle w:val="Dotpoint1"/>
              <w:rPr>
                <w:i/>
                <w:sz w:val="16"/>
                <w:szCs w:val="16"/>
              </w:rPr>
            </w:pPr>
            <w:r w:rsidRPr="006900B3">
              <w:rPr>
                <w:i/>
                <w:sz w:val="16"/>
                <w:szCs w:val="16"/>
              </w:rPr>
              <w:t>Disability flag</w:t>
            </w:r>
          </w:p>
          <w:p w14:paraId="57669B05" w14:textId="77777777" w:rsidR="0001117D" w:rsidRPr="006900B3" w:rsidRDefault="0001117D" w:rsidP="00112F7F">
            <w:pPr>
              <w:pStyle w:val="Dotpoint1"/>
              <w:rPr>
                <w:i/>
                <w:sz w:val="16"/>
                <w:szCs w:val="16"/>
              </w:rPr>
            </w:pPr>
            <w:r w:rsidRPr="006900B3">
              <w:rPr>
                <w:i/>
                <w:sz w:val="16"/>
                <w:szCs w:val="16"/>
              </w:rPr>
              <w:t>Disability type identifier</w:t>
            </w:r>
          </w:p>
        </w:tc>
      </w:tr>
      <w:tr w:rsidR="00930EA4" w:rsidRPr="006900B3" w14:paraId="01D30D86" w14:textId="77777777" w:rsidTr="007B6A48">
        <w:tc>
          <w:tcPr>
            <w:tcW w:w="3936" w:type="dxa"/>
          </w:tcPr>
          <w:p w14:paraId="7CB399B2" w14:textId="77777777" w:rsidR="00930EA4" w:rsidRPr="009D7A91" w:rsidRDefault="0001117D" w:rsidP="009D7A91">
            <w:pPr>
              <w:pStyle w:val="Dotpoint1"/>
              <w:rPr>
                <w:i/>
                <w:sz w:val="16"/>
                <w:szCs w:val="16"/>
              </w:rPr>
            </w:pPr>
            <w:r w:rsidRPr="006900B3">
              <w:rPr>
                <w:i/>
                <w:sz w:val="16"/>
                <w:szCs w:val="16"/>
              </w:rPr>
              <w:t>Disability flag</w:t>
            </w:r>
          </w:p>
        </w:tc>
        <w:tc>
          <w:tcPr>
            <w:tcW w:w="3827" w:type="dxa"/>
          </w:tcPr>
          <w:p w14:paraId="111C32BC" w14:textId="77777777" w:rsidR="00930EA4" w:rsidRPr="006900B3" w:rsidRDefault="00F37029" w:rsidP="00112F7F">
            <w:pPr>
              <w:pStyle w:val="Dotpoint1"/>
              <w:rPr>
                <w:i/>
                <w:sz w:val="16"/>
                <w:szCs w:val="16"/>
              </w:rPr>
            </w:pPr>
            <w:r w:rsidRPr="006900B3">
              <w:rPr>
                <w:i/>
                <w:sz w:val="16"/>
                <w:szCs w:val="16"/>
              </w:rPr>
              <w:t>Funding source – national</w:t>
            </w:r>
          </w:p>
        </w:tc>
      </w:tr>
      <w:tr w:rsidR="00930EA4" w:rsidRPr="006900B3" w14:paraId="3A08DD9C" w14:textId="77777777" w:rsidTr="007B6A48">
        <w:tc>
          <w:tcPr>
            <w:tcW w:w="3936" w:type="dxa"/>
          </w:tcPr>
          <w:p w14:paraId="18BA7C23" w14:textId="77777777" w:rsidR="00930EA4" w:rsidRPr="006900B3" w:rsidRDefault="00F37029" w:rsidP="00112F7F">
            <w:pPr>
              <w:pStyle w:val="Dotpoint1"/>
              <w:rPr>
                <w:i/>
                <w:sz w:val="16"/>
                <w:szCs w:val="16"/>
              </w:rPr>
            </w:pPr>
            <w:r w:rsidRPr="006900B3">
              <w:rPr>
                <w:i/>
                <w:sz w:val="16"/>
                <w:szCs w:val="16"/>
              </w:rPr>
              <w:t>Highest school level completed identifier</w:t>
            </w:r>
          </w:p>
        </w:tc>
        <w:tc>
          <w:tcPr>
            <w:tcW w:w="3827" w:type="dxa"/>
          </w:tcPr>
          <w:p w14:paraId="453915DF" w14:textId="77777777" w:rsidR="00930EA4" w:rsidRPr="006900B3" w:rsidRDefault="00F37029" w:rsidP="00112F7F">
            <w:pPr>
              <w:pStyle w:val="Dotpoint1"/>
              <w:rPr>
                <w:i/>
                <w:sz w:val="16"/>
                <w:szCs w:val="16"/>
              </w:rPr>
            </w:pPr>
            <w:r w:rsidRPr="006900B3">
              <w:rPr>
                <w:i/>
                <w:sz w:val="16"/>
                <w:szCs w:val="16"/>
              </w:rPr>
              <w:t>Indigenous status identifier</w:t>
            </w:r>
          </w:p>
        </w:tc>
      </w:tr>
      <w:tr w:rsidR="00930EA4" w:rsidRPr="006900B3" w14:paraId="2BCF928E" w14:textId="77777777" w:rsidTr="007B6A48">
        <w:tc>
          <w:tcPr>
            <w:tcW w:w="3936" w:type="dxa"/>
          </w:tcPr>
          <w:p w14:paraId="012A7C19" w14:textId="77777777" w:rsidR="00930EA4" w:rsidRPr="006900B3" w:rsidRDefault="00F37029" w:rsidP="00112F7F">
            <w:pPr>
              <w:pStyle w:val="Dotpoint1"/>
              <w:rPr>
                <w:i/>
                <w:sz w:val="16"/>
                <w:szCs w:val="16"/>
              </w:rPr>
            </w:pPr>
            <w:r w:rsidRPr="006900B3">
              <w:rPr>
                <w:i/>
                <w:sz w:val="16"/>
                <w:szCs w:val="16"/>
              </w:rPr>
              <w:t>Issued flag</w:t>
            </w:r>
          </w:p>
        </w:tc>
        <w:tc>
          <w:tcPr>
            <w:tcW w:w="3827" w:type="dxa"/>
          </w:tcPr>
          <w:p w14:paraId="55E77710" w14:textId="77777777" w:rsidR="00930EA4" w:rsidRPr="006900B3" w:rsidRDefault="00F37029" w:rsidP="00112F7F">
            <w:pPr>
              <w:pStyle w:val="Dotpoint1"/>
              <w:rPr>
                <w:i/>
                <w:sz w:val="16"/>
                <w:szCs w:val="16"/>
              </w:rPr>
            </w:pPr>
            <w:r w:rsidRPr="006900B3">
              <w:rPr>
                <w:i/>
                <w:sz w:val="16"/>
                <w:szCs w:val="16"/>
              </w:rPr>
              <w:t>Labour force status identifier</w:t>
            </w:r>
          </w:p>
        </w:tc>
      </w:tr>
      <w:tr w:rsidR="00930EA4" w:rsidRPr="006900B3" w14:paraId="38DF52D1" w14:textId="77777777" w:rsidTr="007B6A48">
        <w:tc>
          <w:tcPr>
            <w:tcW w:w="3936" w:type="dxa"/>
          </w:tcPr>
          <w:p w14:paraId="55362C8C" w14:textId="77777777" w:rsidR="00930EA4" w:rsidRPr="006900B3" w:rsidRDefault="00F37029" w:rsidP="00112F7F">
            <w:pPr>
              <w:pStyle w:val="Dotpoint1"/>
              <w:rPr>
                <w:i/>
                <w:sz w:val="16"/>
                <w:szCs w:val="16"/>
              </w:rPr>
            </w:pPr>
            <w:r w:rsidRPr="006900B3">
              <w:rPr>
                <w:i/>
                <w:sz w:val="16"/>
                <w:szCs w:val="16"/>
              </w:rPr>
              <w:t>Outcome identifier – national</w:t>
            </w:r>
          </w:p>
        </w:tc>
        <w:tc>
          <w:tcPr>
            <w:tcW w:w="3827" w:type="dxa"/>
          </w:tcPr>
          <w:p w14:paraId="1A57E455" w14:textId="77777777" w:rsidR="00930EA4" w:rsidRPr="006900B3" w:rsidRDefault="00F37029" w:rsidP="00112F7F">
            <w:pPr>
              <w:pStyle w:val="Dotpoint1"/>
              <w:rPr>
                <w:i/>
                <w:sz w:val="16"/>
                <w:szCs w:val="16"/>
              </w:rPr>
            </w:pPr>
            <w:r w:rsidRPr="006900B3">
              <w:rPr>
                <w:i/>
                <w:sz w:val="16"/>
                <w:szCs w:val="16"/>
              </w:rPr>
              <w:t>Prior educational achievement flag</w:t>
            </w:r>
          </w:p>
        </w:tc>
      </w:tr>
      <w:tr w:rsidR="00930EA4" w:rsidRPr="006900B3" w14:paraId="777A2082" w14:textId="77777777" w:rsidTr="007B6A48">
        <w:tc>
          <w:tcPr>
            <w:tcW w:w="3936" w:type="dxa"/>
          </w:tcPr>
          <w:p w14:paraId="6A78EFC5" w14:textId="77777777" w:rsidR="00930EA4" w:rsidRPr="006900B3" w:rsidRDefault="00F37029" w:rsidP="00112F7F">
            <w:pPr>
              <w:pStyle w:val="Dotpoint1"/>
              <w:rPr>
                <w:i/>
                <w:sz w:val="16"/>
                <w:szCs w:val="16"/>
              </w:rPr>
            </w:pPr>
            <w:r w:rsidRPr="006900B3">
              <w:rPr>
                <w:i/>
                <w:sz w:val="16"/>
                <w:szCs w:val="16"/>
              </w:rPr>
              <w:t>Prior educational achievement identifier</w:t>
            </w:r>
          </w:p>
        </w:tc>
        <w:tc>
          <w:tcPr>
            <w:tcW w:w="3827" w:type="dxa"/>
          </w:tcPr>
          <w:p w14:paraId="3C933C39" w14:textId="77777777" w:rsidR="009D7A91" w:rsidRPr="009D7A91" w:rsidRDefault="007B6A48" w:rsidP="009D7A91">
            <w:pPr>
              <w:pStyle w:val="Dotpoint1"/>
              <w:rPr>
                <w:i/>
                <w:sz w:val="16"/>
                <w:szCs w:val="16"/>
              </w:rPr>
            </w:pPr>
            <w:r w:rsidRPr="006900B3">
              <w:rPr>
                <w:i/>
                <w:sz w:val="16"/>
                <w:szCs w:val="16"/>
              </w:rPr>
              <w:t>Program level of education identifier</w:t>
            </w:r>
            <w:r w:rsidRPr="006900B3" w:rsidDel="009D7A91">
              <w:rPr>
                <w:i/>
                <w:sz w:val="16"/>
                <w:szCs w:val="16"/>
              </w:rPr>
              <w:t xml:space="preserve"> </w:t>
            </w:r>
          </w:p>
        </w:tc>
      </w:tr>
      <w:tr w:rsidR="00930EA4" w:rsidRPr="006900B3" w14:paraId="731682F1" w14:textId="77777777" w:rsidTr="007B6A48">
        <w:tc>
          <w:tcPr>
            <w:tcW w:w="3936" w:type="dxa"/>
          </w:tcPr>
          <w:p w14:paraId="233E1836" w14:textId="77777777" w:rsidR="00930EA4" w:rsidRPr="006900B3" w:rsidRDefault="007B6A48" w:rsidP="00112F7F">
            <w:pPr>
              <w:pStyle w:val="Dotpoint1"/>
              <w:rPr>
                <w:i/>
                <w:sz w:val="16"/>
                <w:szCs w:val="16"/>
              </w:rPr>
            </w:pPr>
            <w:r w:rsidRPr="006900B3">
              <w:rPr>
                <w:i/>
                <w:sz w:val="16"/>
                <w:szCs w:val="16"/>
              </w:rPr>
              <w:t>Program recognition identifier</w:t>
            </w:r>
            <w:r w:rsidRPr="006900B3" w:rsidDel="007B6A48">
              <w:rPr>
                <w:i/>
                <w:sz w:val="16"/>
                <w:szCs w:val="16"/>
              </w:rPr>
              <w:t xml:space="preserve"> </w:t>
            </w:r>
          </w:p>
        </w:tc>
        <w:tc>
          <w:tcPr>
            <w:tcW w:w="3827" w:type="dxa"/>
          </w:tcPr>
          <w:p w14:paraId="20338232" w14:textId="77777777" w:rsidR="00930EA4" w:rsidRPr="006900B3" w:rsidRDefault="007B6A48" w:rsidP="00112F7F">
            <w:pPr>
              <w:pStyle w:val="Dotpoint1"/>
              <w:rPr>
                <w:i/>
                <w:sz w:val="16"/>
                <w:szCs w:val="16"/>
              </w:rPr>
            </w:pPr>
            <w:r>
              <w:rPr>
                <w:i/>
                <w:sz w:val="16"/>
                <w:szCs w:val="16"/>
              </w:rPr>
              <w:t>Gender</w:t>
            </w:r>
          </w:p>
        </w:tc>
      </w:tr>
      <w:tr w:rsidR="00930EA4" w:rsidRPr="006900B3" w14:paraId="0399C4BD" w14:textId="77777777" w:rsidTr="007B6A48">
        <w:tc>
          <w:tcPr>
            <w:tcW w:w="3936" w:type="dxa"/>
          </w:tcPr>
          <w:p w14:paraId="41AA3C08" w14:textId="77777777" w:rsidR="00930EA4" w:rsidRPr="006900B3" w:rsidRDefault="007B6A48" w:rsidP="00112F7F">
            <w:pPr>
              <w:pStyle w:val="Dotpoint1"/>
              <w:rPr>
                <w:i/>
                <w:sz w:val="16"/>
                <w:szCs w:val="16"/>
              </w:rPr>
            </w:pPr>
            <w:r w:rsidRPr="006900B3">
              <w:rPr>
                <w:i/>
                <w:sz w:val="16"/>
                <w:szCs w:val="16"/>
              </w:rPr>
              <w:t>State identifier</w:t>
            </w:r>
            <w:r w:rsidRPr="006900B3" w:rsidDel="007B6A48">
              <w:rPr>
                <w:i/>
                <w:sz w:val="16"/>
                <w:szCs w:val="16"/>
              </w:rPr>
              <w:t xml:space="preserve"> </w:t>
            </w:r>
          </w:p>
        </w:tc>
        <w:tc>
          <w:tcPr>
            <w:tcW w:w="3827" w:type="dxa"/>
          </w:tcPr>
          <w:p w14:paraId="3ACDC8B6" w14:textId="77777777" w:rsidR="00930EA4" w:rsidRPr="006900B3" w:rsidRDefault="007B6A48" w:rsidP="00112F7F">
            <w:pPr>
              <w:pStyle w:val="Dotpoint1"/>
              <w:rPr>
                <w:i/>
                <w:sz w:val="16"/>
                <w:szCs w:val="16"/>
              </w:rPr>
            </w:pPr>
            <w:r w:rsidRPr="006900B3">
              <w:rPr>
                <w:i/>
                <w:sz w:val="16"/>
                <w:szCs w:val="16"/>
              </w:rPr>
              <w:t>Study reason identifier</w:t>
            </w:r>
            <w:r w:rsidRPr="006900B3" w:rsidDel="007B6A48">
              <w:rPr>
                <w:i/>
                <w:sz w:val="16"/>
                <w:szCs w:val="16"/>
              </w:rPr>
              <w:t xml:space="preserve"> </w:t>
            </w:r>
          </w:p>
        </w:tc>
      </w:tr>
      <w:tr w:rsidR="00930EA4" w:rsidRPr="006900B3" w14:paraId="498312AB" w14:textId="77777777" w:rsidTr="007B6A48">
        <w:tc>
          <w:tcPr>
            <w:tcW w:w="3936" w:type="dxa"/>
          </w:tcPr>
          <w:p w14:paraId="3D1D393D" w14:textId="77777777" w:rsidR="00930EA4" w:rsidRPr="007B6A48" w:rsidRDefault="006B5E48" w:rsidP="007B6A48">
            <w:pPr>
              <w:pStyle w:val="Dotpoint1"/>
              <w:rPr>
                <w:i/>
                <w:sz w:val="16"/>
                <w:szCs w:val="16"/>
              </w:rPr>
            </w:pPr>
            <w:r>
              <w:rPr>
                <w:i/>
                <w:sz w:val="16"/>
                <w:szCs w:val="16"/>
              </w:rPr>
              <w:t>Survey contact status</w:t>
            </w:r>
          </w:p>
        </w:tc>
        <w:tc>
          <w:tcPr>
            <w:tcW w:w="3827" w:type="dxa"/>
          </w:tcPr>
          <w:p w14:paraId="2529A3F1" w14:textId="77777777" w:rsidR="00930EA4" w:rsidRPr="006900B3" w:rsidRDefault="00930EA4" w:rsidP="00112F7F">
            <w:pPr>
              <w:pStyle w:val="Dotpoint1"/>
              <w:rPr>
                <w:i/>
                <w:sz w:val="16"/>
                <w:szCs w:val="16"/>
              </w:rPr>
            </w:pPr>
            <w:r w:rsidRPr="006900B3">
              <w:rPr>
                <w:i/>
                <w:sz w:val="16"/>
                <w:szCs w:val="16"/>
              </w:rPr>
              <w:t>VET flag</w:t>
            </w:r>
          </w:p>
        </w:tc>
      </w:tr>
      <w:tr w:rsidR="007B6A48" w:rsidRPr="006900B3" w14:paraId="6A1B5887" w14:textId="77777777" w:rsidTr="007B6A48">
        <w:tc>
          <w:tcPr>
            <w:tcW w:w="3936" w:type="dxa"/>
          </w:tcPr>
          <w:p w14:paraId="446FF3DA" w14:textId="77777777" w:rsidR="007B6A48" w:rsidRDefault="007B6A48" w:rsidP="00112F7F">
            <w:pPr>
              <w:pStyle w:val="Dotpoint1"/>
              <w:rPr>
                <w:i/>
                <w:sz w:val="16"/>
                <w:szCs w:val="16"/>
              </w:rPr>
            </w:pPr>
            <w:r w:rsidRPr="006900B3">
              <w:rPr>
                <w:i/>
                <w:sz w:val="16"/>
                <w:szCs w:val="16"/>
              </w:rPr>
              <w:t>Training organisation type identifier</w:t>
            </w:r>
          </w:p>
        </w:tc>
        <w:tc>
          <w:tcPr>
            <w:tcW w:w="3827" w:type="dxa"/>
          </w:tcPr>
          <w:p w14:paraId="15EAC1D9" w14:textId="77777777" w:rsidR="007B6A48" w:rsidRPr="006900B3" w:rsidRDefault="007B6A48" w:rsidP="00112F7F">
            <w:pPr>
              <w:pStyle w:val="Dotpoint1"/>
              <w:rPr>
                <w:i/>
                <w:sz w:val="16"/>
                <w:szCs w:val="16"/>
              </w:rPr>
            </w:pPr>
            <w:r w:rsidRPr="006900B3">
              <w:rPr>
                <w:i/>
                <w:sz w:val="16"/>
                <w:szCs w:val="16"/>
              </w:rPr>
              <w:t xml:space="preserve">VET in </w:t>
            </w:r>
            <w:proofErr w:type="gramStart"/>
            <w:r w:rsidRPr="006900B3">
              <w:rPr>
                <w:i/>
                <w:sz w:val="16"/>
                <w:szCs w:val="16"/>
              </w:rPr>
              <w:t>schools</w:t>
            </w:r>
            <w:proofErr w:type="gramEnd"/>
            <w:r w:rsidRPr="006900B3">
              <w:rPr>
                <w:i/>
                <w:sz w:val="16"/>
                <w:szCs w:val="16"/>
              </w:rPr>
              <w:t xml:space="preserve"> flag</w:t>
            </w:r>
          </w:p>
        </w:tc>
      </w:tr>
    </w:tbl>
    <w:p w14:paraId="362023D0" w14:textId="77777777" w:rsidR="00320687" w:rsidRPr="006900B3" w:rsidRDefault="00320687" w:rsidP="00BA1E48">
      <w:pPr>
        <w:pStyle w:val="Heading2"/>
      </w:pPr>
      <w:bookmarkStart w:id="7" w:name="AVETMISSsystemFiles"/>
      <w:r w:rsidRPr="006900B3">
        <w:t>Verify that data</w:t>
      </w:r>
      <w:r w:rsidR="00FE764D" w:rsidRPr="006900B3">
        <w:t xml:space="preserve"> complies</w:t>
      </w:r>
      <w:r w:rsidR="00A25F2A" w:rsidRPr="006900B3">
        <w:t xml:space="preserve"> with the </w:t>
      </w:r>
      <w:r w:rsidR="00391B51" w:rsidRPr="006900B3">
        <w:t>data</w:t>
      </w:r>
      <w:r w:rsidR="00A25F2A" w:rsidRPr="006900B3">
        <w:t xml:space="preserve"> provided</w:t>
      </w:r>
      <w:r w:rsidRPr="006900B3">
        <w:t xml:space="preserve"> in the AVETMISS system files </w:t>
      </w:r>
      <w:r w:rsidR="00127E4E" w:rsidRPr="006900B3">
        <w:t>(optional)</w:t>
      </w:r>
    </w:p>
    <w:bookmarkEnd w:id="7"/>
    <w:p w14:paraId="0A0AA434" w14:textId="77777777" w:rsidR="00BD7D9B" w:rsidRPr="006900B3" w:rsidRDefault="00320687" w:rsidP="00112F7F">
      <w:pPr>
        <w:pStyle w:val="Text"/>
        <w:rPr>
          <w:lang w:val="en-AU"/>
        </w:rPr>
      </w:pPr>
      <w:r w:rsidRPr="006900B3">
        <w:rPr>
          <w:lang w:val="en-AU"/>
        </w:rPr>
        <w:t xml:space="preserve">The </w:t>
      </w:r>
      <w:r w:rsidR="00527E55">
        <w:rPr>
          <w:lang w:val="en-AU"/>
        </w:rPr>
        <w:t>software system</w:t>
      </w:r>
      <w:r w:rsidRPr="006900B3">
        <w:rPr>
          <w:lang w:val="en-AU"/>
        </w:rPr>
        <w:t xml:space="preserve"> must verify the values of AVETMISS fields </w:t>
      </w:r>
      <w:r w:rsidR="00BD7D9B" w:rsidRPr="006900B3">
        <w:rPr>
          <w:lang w:val="en-AU"/>
        </w:rPr>
        <w:t xml:space="preserve">against the </w:t>
      </w:r>
      <w:r w:rsidR="00597355" w:rsidRPr="006900B3">
        <w:rPr>
          <w:b/>
          <w:lang w:val="en-AU"/>
        </w:rPr>
        <w:t>up-to-</w:t>
      </w:r>
      <w:r w:rsidR="00D34D3B" w:rsidRPr="006900B3">
        <w:rPr>
          <w:b/>
          <w:lang w:val="en-AU"/>
        </w:rPr>
        <w:t>date</w:t>
      </w:r>
      <w:r w:rsidR="00BD7D9B" w:rsidRPr="006900B3">
        <w:rPr>
          <w:lang w:val="en-AU"/>
        </w:rPr>
        <w:t xml:space="preserve"> </w:t>
      </w:r>
      <w:r w:rsidR="00DE7556" w:rsidRPr="006900B3">
        <w:rPr>
          <w:lang w:val="en-AU"/>
        </w:rPr>
        <w:t xml:space="preserve">reference lists </w:t>
      </w:r>
      <w:r w:rsidR="00670D1F" w:rsidRPr="006900B3">
        <w:rPr>
          <w:lang w:val="en-AU"/>
        </w:rPr>
        <w:t>of</w:t>
      </w:r>
      <w:r w:rsidR="00571E68" w:rsidRPr="006900B3">
        <w:rPr>
          <w:lang w:val="en-AU"/>
        </w:rPr>
        <w:t xml:space="preserve"> national</w:t>
      </w:r>
      <w:r w:rsidR="00DE7556" w:rsidRPr="006900B3">
        <w:rPr>
          <w:lang w:val="en-AU"/>
        </w:rPr>
        <w:t xml:space="preserve"> training </w:t>
      </w:r>
      <w:r w:rsidR="001A3D22" w:rsidRPr="006900B3">
        <w:rPr>
          <w:lang w:val="en-AU"/>
        </w:rPr>
        <w:t>information</w:t>
      </w:r>
      <w:r w:rsidR="00571E68" w:rsidRPr="006900B3">
        <w:rPr>
          <w:lang w:val="en-AU"/>
        </w:rPr>
        <w:t xml:space="preserve"> and </w:t>
      </w:r>
      <w:r w:rsidR="00703091" w:rsidRPr="006900B3">
        <w:rPr>
          <w:lang w:val="en-AU"/>
        </w:rPr>
        <w:t>classifications</w:t>
      </w:r>
      <w:r w:rsidR="00A52BF1">
        <w:rPr>
          <w:lang w:val="en-AU"/>
        </w:rPr>
        <w:t xml:space="preserve"> as specified in the AVETMISS system files</w:t>
      </w:r>
      <w:r w:rsidR="00BD7D9B" w:rsidRPr="006900B3">
        <w:rPr>
          <w:lang w:val="en-AU"/>
        </w:rPr>
        <w:t xml:space="preserve"> </w:t>
      </w:r>
      <w:r w:rsidR="004D0BDC" w:rsidRPr="006900B3">
        <w:rPr>
          <w:lang w:val="en-AU"/>
        </w:rPr>
        <w:t>&lt;</w:t>
      </w:r>
      <w:hyperlink r:id="rId38" w:history="1">
        <w:r w:rsidR="00A52BF1" w:rsidRPr="00A52BF1">
          <w:rPr>
            <w:rStyle w:val="Hyperlink"/>
            <w:lang w:val="en-AU"/>
          </w:rPr>
          <w:t>https://www.ncver.edu.au/rto-hub/avetmiss-systems-files</w:t>
        </w:r>
      </w:hyperlink>
      <w:r w:rsidR="004D0BDC" w:rsidRPr="006900B3">
        <w:rPr>
          <w:lang w:val="en-AU"/>
        </w:rPr>
        <w:t>&gt;</w:t>
      </w:r>
      <w:r w:rsidR="00BD7D9B" w:rsidRPr="006900B3">
        <w:rPr>
          <w:lang w:val="en-AU"/>
        </w:rPr>
        <w:t xml:space="preserve">. </w:t>
      </w:r>
    </w:p>
    <w:p w14:paraId="554A16DC" w14:textId="77777777" w:rsidR="007B4E3E" w:rsidRPr="006900B3" w:rsidRDefault="00A52BF1" w:rsidP="00112F7F">
      <w:pPr>
        <w:pStyle w:val="Text"/>
        <w:rPr>
          <w:lang w:val="en-AU"/>
        </w:rPr>
      </w:pPr>
      <w:r>
        <w:rPr>
          <w:lang w:val="en-AU"/>
        </w:rPr>
        <w:t>Some s</w:t>
      </w:r>
      <w:r w:rsidR="007B4E3E" w:rsidRPr="006900B3">
        <w:rPr>
          <w:lang w:val="en-AU"/>
        </w:rPr>
        <w:t>ystem files from the Australian Bureau of Statistics</w:t>
      </w:r>
      <w:r w:rsidR="00DB765E" w:rsidRPr="006900B3">
        <w:rPr>
          <w:lang w:val="en-AU"/>
        </w:rPr>
        <w:t xml:space="preserve"> (ABS)</w:t>
      </w:r>
      <w:r w:rsidR="007B4E3E" w:rsidRPr="006900B3">
        <w:rPr>
          <w:lang w:val="en-AU"/>
        </w:rPr>
        <w:t xml:space="preserve"> </w:t>
      </w:r>
      <w:r w:rsidR="00670D1F" w:rsidRPr="006900B3">
        <w:rPr>
          <w:lang w:val="en-AU"/>
        </w:rPr>
        <w:t>contain national classifications</w:t>
      </w:r>
      <w:r w:rsidR="005A4A9A" w:rsidRPr="006900B3">
        <w:rPr>
          <w:lang w:val="en-AU"/>
        </w:rPr>
        <w:t xml:space="preserve"> that have been slightly modified for </w:t>
      </w:r>
      <w:r w:rsidR="00670D1F" w:rsidRPr="006900B3">
        <w:rPr>
          <w:lang w:val="en-AU"/>
        </w:rPr>
        <w:t xml:space="preserve">AVETMISS. </w:t>
      </w:r>
      <w:r w:rsidR="007B4E3E" w:rsidRPr="006900B3">
        <w:rPr>
          <w:lang w:val="en-AU"/>
        </w:rPr>
        <w:t xml:space="preserve">NCVER </w:t>
      </w:r>
      <w:r w:rsidR="00D34D3B" w:rsidRPr="006900B3">
        <w:rPr>
          <w:lang w:val="en-AU"/>
        </w:rPr>
        <w:t xml:space="preserve">will </w:t>
      </w:r>
      <w:r w:rsidR="00D84949" w:rsidRPr="006900B3">
        <w:rPr>
          <w:lang w:val="en-AU"/>
        </w:rPr>
        <w:t>provide advance</w:t>
      </w:r>
      <w:r>
        <w:rPr>
          <w:lang w:val="en-AU"/>
        </w:rPr>
        <w:t>d</w:t>
      </w:r>
      <w:r w:rsidR="00D84949" w:rsidRPr="006900B3">
        <w:rPr>
          <w:lang w:val="en-AU"/>
        </w:rPr>
        <w:t xml:space="preserve"> notice of</w:t>
      </w:r>
      <w:r w:rsidR="00D34D3B" w:rsidRPr="006900B3">
        <w:rPr>
          <w:lang w:val="en-AU"/>
        </w:rPr>
        <w:t xml:space="preserve"> </w:t>
      </w:r>
      <w:r w:rsidR="00D84949" w:rsidRPr="006900B3">
        <w:rPr>
          <w:lang w:val="en-AU"/>
        </w:rPr>
        <w:t>changes to enable update</w:t>
      </w:r>
      <w:r>
        <w:rPr>
          <w:lang w:val="en-AU"/>
        </w:rPr>
        <w:t>s to systems</w:t>
      </w:r>
      <w:r w:rsidR="00670D1F" w:rsidRPr="006900B3">
        <w:rPr>
          <w:lang w:val="en-AU"/>
        </w:rPr>
        <w:t>.</w:t>
      </w:r>
    </w:p>
    <w:p w14:paraId="165BEA10" w14:textId="77777777" w:rsidR="00E97443" w:rsidRPr="006900B3" w:rsidRDefault="00D34D3B" w:rsidP="00542B6D">
      <w:pPr>
        <w:pStyle w:val="Text"/>
        <w:spacing w:after="240"/>
        <w:rPr>
          <w:lang w:val="en-AU"/>
        </w:rPr>
      </w:pPr>
      <w:r w:rsidRPr="006900B3">
        <w:rPr>
          <w:lang w:val="en-AU"/>
        </w:rPr>
        <w:t>Data must be checked against the f</w:t>
      </w:r>
      <w:r w:rsidR="009B17AA" w:rsidRPr="006900B3">
        <w:rPr>
          <w:lang w:val="en-AU"/>
        </w:rPr>
        <w:t>ollowing</w:t>
      </w:r>
      <w:r w:rsidRPr="006900B3">
        <w:rPr>
          <w:lang w:val="en-AU"/>
        </w:rPr>
        <w:t xml:space="preserve"> </w:t>
      </w:r>
      <w:r w:rsidRPr="006900B3">
        <w:rPr>
          <w:b/>
          <w:lang w:val="en-AU"/>
        </w:rPr>
        <w:t>up</w:t>
      </w:r>
      <w:r w:rsidR="00804CE3" w:rsidRPr="006900B3">
        <w:rPr>
          <w:b/>
          <w:lang w:val="en-AU"/>
        </w:rPr>
        <w:t>-</w:t>
      </w:r>
      <w:r w:rsidRPr="006900B3">
        <w:rPr>
          <w:b/>
          <w:lang w:val="en-AU"/>
        </w:rPr>
        <w:t>to</w:t>
      </w:r>
      <w:r w:rsidR="00804CE3" w:rsidRPr="006900B3">
        <w:rPr>
          <w:b/>
          <w:lang w:val="en-AU"/>
        </w:rPr>
        <w:t>-</w:t>
      </w:r>
      <w:r w:rsidRPr="006900B3">
        <w:rPr>
          <w:b/>
          <w:lang w:val="en-AU"/>
        </w:rPr>
        <w:t>date</w:t>
      </w:r>
      <w:r w:rsidR="009B17AA" w:rsidRPr="006900B3">
        <w:rPr>
          <w:lang w:val="en-AU"/>
        </w:rPr>
        <w:t xml:space="preserve"> </w:t>
      </w:r>
      <w:r w:rsidR="0049238D" w:rsidRPr="006900B3">
        <w:rPr>
          <w:lang w:val="en-AU"/>
        </w:rPr>
        <w:t>system files</w:t>
      </w:r>
      <w:r w:rsidR="009B17AA" w:rsidRPr="006900B3">
        <w:rPr>
          <w:lang w:val="en-AU"/>
        </w:rPr>
        <w:t xml:space="preserve"> </w:t>
      </w:r>
      <w:r w:rsidR="00745FA4" w:rsidRPr="006900B3">
        <w:rPr>
          <w:lang w:val="en-AU"/>
        </w:rPr>
        <w:t>to be eligib</w:t>
      </w:r>
      <w:r w:rsidR="00F65242" w:rsidRPr="006900B3">
        <w:rPr>
          <w:lang w:val="en-AU"/>
        </w:rPr>
        <w:t>l</w:t>
      </w:r>
      <w:r w:rsidR="00BA3321" w:rsidRPr="006900B3">
        <w:rPr>
          <w:lang w:val="en-AU"/>
        </w:rPr>
        <w:t>e</w:t>
      </w:r>
      <w:r w:rsidR="00F65242" w:rsidRPr="006900B3">
        <w:rPr>
          <w:lang w:val="en-AU"/>
        </w:rPr>
        <w:t xml:space="preserve"> for this </w:t>
      </w:r>
      <w:r w:rsidRPr="006900B3">
        <w:rPr>
          <w:lang w:val="en-AU"/>
        </w:rPr>
        <w:t xml:space="preserve">level of AVETMISS </w:t>
      </w:r>
      <w:r w:rsidR="00F65242" w:rsidRPr="006900B3">
        <w:rPr>
          <w:lang w:val="en-AU"/>
        </w:rPr>
        <w:t>compliance</w:t>
      </w:r>
      <w:r w:rsidRPr="006900B3">
        <w:rPr>
          <w:lang w:val="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2771"/>
        <w:gridCol w:w="3044"/>
        <w:gridCol w:w="1707"/>
      </w:tblGrid>
      <w:tr w:rsidR="00DB765E" w:rsidRPr="006900B3" w14:paraId="7AAE3CB0" w14:textId="77777777" w:rsidTr="00673D15">
        <w:trPr>
          <w:tblHeader/>
        </w:trPr>
        <w:tc>
          <w:tcPr>
            <w:tcW w:w="1504" w:type="dxa"/>
            <w:tcBorders>
              <w:bottom w:val="single" w:sz="4" w:space="0" w:color="auto"/>
            </w:tcBorders>
          </w:tcPr>
          <w:p w14:paraId="5F2F301E" w14:textId="77777777" w:rsidR="00DB765E" w:rsidRPr="006900B3" w:rsidRDefault="00DB765E" w:rsidP="00542B6D">
            <w:pPr>
              <w:pStyle w:val="Textform"/>
              <w:spacing w:before="120" w:after="40"/>
              <w:rPr>
                <w:rFonts w:cs="Tahoma"/>
                <w:b/>
                <w:sz w:val="16"/>
                <w:szCs w:val="16"/>
              </w:rPr>
            </w:pPr>
            <w:r w:rsidRPr="006900B3">
              <w:rPr>
                <w:rFonts w:cs="Tahoma"/>
                <w:b/>
                <w:sz w:val="16"/>
                <w:szCs w:val="16"/>
              </w:rPr>
              <w:t>Source</w:t>
            </w:r>
          </w:p>
        </w:tc>
        <w:tc>
          <w:tcPr>
            <w:tcW w:w="2771" w:type="dxa"/>
            <w:tcBorders>
              <w:bottom w:val="single" w:sz="4" w:space="0" w:color="auto"/>
            </w:tcBorders>
          </w:tcPr>
          <w:p w14:paraId="3055D39A" w14:textId="77777777" w:rsidR="00DB765E" w:rsidRPr="006900B3" w:rsidRDefault="00DB765E" w:rsidP="00542B6D">
            <w:pPr>
              <w:pStyle w:val="Textform"/>
              <w:spacing w:before="120" w:after="40"/>
              <w:rPr>
                <w:rFonts w:cs="Tahoma"/>
                <w:b/>
                <w:sz w:val="16"/>
                <w:szCs w:val="16"/>
              </w:rPr>
            </w:pPr>
            <w:r w:rsidRPr="006900B3">
              <w:rPr>
                <w:rFonts w:cs="Tahoma"/>
                <w:b/>
                <w:sz w:val="16"/>
                <w:szCs w:val="16"/>
              </w:rPr>
              <w:t xml:space="preserve">AVETMISS </w:t>
            </w:r>
            <w:r w:rsidR="00F65242" w:rsidRPr="006900B3">
              <w:rPr>
                <w:rFonts w:cs="Tahoma"/>
                <w:b/>
                <w:sz w:val="16"/>
                <w:szCs w:val="16"/>
              </w:rPr>
              <w:t>reference list</w:t>
            </w:r>
          </w:p>
        </w:tc>
        <w:tc>
          <w:tcPr>
            <w:tcW w:w="3044" w:type="dxa"/>
            <w:tcBorders>
              <w:bottom w:val="single" w:sz="4" w:space="0" w:color="auto"/>
            </w:tcBorders>
          </w:tcPr>
          <w:p w14:paraId="67A39994" w14:textId="77777777" w:rsidR="00DB765E" w:rsidRPr="006900B3" w:rsidRDefault="008E1488" w:rsidP="00542B6D">
            <w:pPr>
              <w:pStyle w:val="Textform"/>
              <w:spacing w:before="120" w:after="40"/>
              <w:rPr>
                <w:rFonts w:cs="Tahoma"/>
                <w:b/>
                <w:sz w:val="16"/>
                <w:szCs w:val="16"/>
              </w:rPr>
            </w:pPr>
            <w:r>
              <w:rPr>
                <w:rFonts w:cs="Tahoma"/>
                <w:b/>
                <w:sz w:val="16"/>
                <w:szCs w:val="16"/>
              </w:rPr>
              <w:t xml:space="preserve">Relevant </w:t>
            </w:r>
            <w:r w:rsidR="00DB765E" w:rsidRPr="006900B3">
              <w:rPr>
                <w:rFonts w:cs="Tahoma"/>
                <w:b/>
                <w:sz w:val="16"/>
                <w:szCs w:val="16"/>
              </w:rPr>
              <w:t xml:space="preserve">AVETMISS </w:t>
            </w:r>
            <w:r w:rsidR="00325C13" w:rsidRPr="006900B3">
              <w:rPr>
                <w:rFonts w:cs="Tahoma"/>
                <w:b/>
                <w:sz w:val="16"/>
                <w:szCs w:val="16"/>
              </w:rPr>
              <w:t xml:space="preserve">(NAT) </w:t>
            </w:r>
            <w:r w:rsidR="00DB765E" w:rsidRPr="006900B3">
              <w:rPr>
                <w:rFonts w:cs="Tahoma"/>
                <w:b/>
                <w:sz w:val="16"/>
                <w:szCs w:val="16"/>
              </w:rPr>
              <w:t>file</w:t>
            </w:r>
          </w:p>
        </w:tc>
        <w:tc>
          <w:tcPr>
            <w:tcW w:w="1707" w:type="dxa"/>
            <w:tcBorders>
              <w:bottom w:val="single" w:sz="4" w:space="0" w:color="auto"/>
            </w:tcBorders>
          </w:tcPr>
          <w:p w14:paraId="0A47AC6B" w14:textId="77777777" w:rsidR="00DB765E" w:rsidRPr="006900B3" w:rsidRDefault="00DB765E" w:rsidP="00542B6D">
            <w:pPr>
              <w:pStyle w:val="Textform"/>
              <w:spacing w:before="120" w:after="40"/>
              <w:rPr>
                <w:rFonts w:cs="Tahoma"/>
                <w:b/>
                <w:sz w:val="16"/>
                <w:szCs w:val="16"/>
              </w:rPr>
            </w:pPr>
          </w:p>
        </w:tc>
      </w:tr>
      <w:tr w:rsidR="00325C13" w:rsidRPr="006900B3" w14:paraId="498F61E5" w14:textId="77777777" w:rsidTr="00673D15">
        <w:tc>
          <w:tcPr>
            <w:tcW w:w="1504" w:type="dxa"/>
            <w:tcBorders>
              <w:top w:val="single" w:sz="4" w:space="0" w:color="auto"/>
            </w:tcBorders>
          </w:tcPr>
          <w:p w14:paraId="095B3882" w14:textId="77777777" w:rsidR="00325C13" w:rsidRPr="006900B3" w:rsidRDefault="007D649C" w:rsidP="00284BFF">
            <w:pPr>
              <w:pStyle w:val="Textform"/>
              <w:spacing w:before="80" w:after="40"/>
              <w:rPr>
                <w:rFonts w:cs="Tahoma"/>
                <w:sz w:val="16"/>
                <w:szCs w:val="16"/>
              </w:rPr>
            </w:pPr>
            <w:r w:rsidRPr="006900B3">
              <w:rPr>
                <w:rFonts w:cs="Tahoma"/>
                <w:sz w:val="16"/>
                <w:szCs w:val="16"/>
              </w:rPr>
              <w:t>Australian Bureau of Statistics</w:t>
            </w:r>
          </w:p>
        </w:tc>
        <w:tc>
          <w:tcPr>
            <w:tcW w:w="2771" w:type="dxa"/>
            <w:tcBorders>
              <w:top w:val="single" w:sz="4" w:space="0" w:color="auto"/>
            </w:tcBorders>
          </w:tcPr>
          <w:p w14:paraId="0B937D6A" w14:textId="77777777" w:rsidR="00325C13" w:rsidRPr="006900B3" w:rsidRDefault="00325C13" w:rsidP="00284BFF">
            <w:pPr>
              <w:pStyle w:val="Textform"/>
              <w:spacing w:before="80" w:after="40"/>
              <w:rPr>
                <w:rFonts w:cs="Tahoma"/>
                <w:sz w:val="16"/>
                <w:szCs w:val="16"/>
              </w:rPr>
            </w:pPr>
            <w:r w:rsidRPr="006900B3">
              <w:rPr>
                <w:rFonts w:cs="Tahoma"/>
                <w:sz w:val="16"/>
                <w:szCs w:val="16"/>
              </w:rPr>
              <w:t>Country identifier</w:t>
            </w:r>
          </w:p>
        </w:tc>
        <w:tc>
          <w:tcPr>
            <w:tcW w:w="3044" w:type="dxa"/>
            <w:tcBorders>
              <w:top w:val="single" w:sz="4" w:space="0" w:color="auto"/>
            </w:tcBorders>
          </w:tcPr>
          <w:p w14:paraId="343F091A" w14:textId="77777777" w:rsidR="00325C13" w:rsidRPr="006900B3" w:rsidRDefault="00325C13" w:rsidP="00284BFF">
            <w:pPr>
              <w:pStyle w:val="Textform"/>
              <w:spacing w:before="80" w:after="40"/>
              <w:rPr>
                <w:rFonts w:cs="Tahoma"/>
                <w:sz w:val="16"/>
                <w:szCs w:val="16"/>
              </w:rPr>
            </w:pPr>
            <w:r w:rsidRPr="006900B3">
              <w:rPr>
                <w:rFonts w:cs="Tahoma"/>
                <w:sz w:val="16"/>
                <w:szCs w:val="16"/>
              </w:rPr>
              <w:t>Training organisation delivery location</w:t>
            </w:r>
          </w:p>
          <w:p w14:paraId="714CE9C2" w14:textId="77777777" w:rsidR="00325C13" w:rsidRPr="006900B3" w:rsidRDefault="00325C13" w:rsidP="00284BFF">
            <w:pPr>
              <w:pStyle w:val="Textform"/>
              <w:spacing w:before="80" w:after="40"/>
              <w:rPr>
                <w:rFonts w:cs="Tahoma"/>
                <w:sz w:val="16"/>
                <w:szCs w:val="16"/>
              </w:rPr>
            </w:pPr>
            <w:r w:rsidRPr="006900B3">
              <w:rPr>
                <w:rFonts w:cs="Tahoma"/>
                <w:sz w:val="16"/>
                <w:szCs w:val="16"/>
              </w:rPr>
              <w:t xml:space="preserve">Client </w:t>
            </w:r>
          </w:p>
        </w:tc>
        <w:tc>
          <w:tcPr>
            <w:tcW w:w="1707" w:type="dxa"/>
            <w:tcBorders>
              <w:top w:val="single" w:sz="4" w:space="0" w:color="auto"/>
            </w:tcBorders>
          </w:tcPr>
          <w:p w14:paraId="2EB0A3F9" w14:textId="77777777" w:rsidR="00325C13" w:rsidRPr="006900B3" w:rsidRDefault="00325C13" w:rsidP="00284BFF">
            <w:pPr>
              <w:pStyle w:val="Textform"/>
              <w:spacing w:before="80" w:after="40"/>
              <w:rPr>
                <w:rFonts w:cs="Tahoma"/>
                <w:sz w:val="16"/>
                <w:szCs w:val="16"/>
              </w:rPr>
            </w:pPr>
          </w:p>
        </w:tc>
      </w:tr>
      <w:tr w:rsidR="00325C13" w:rsidRPr="006900B3" w14:paraId="7366EF9D" w14:textId="77777777" w:rsidTr="00673D15">
        <w:tc>
          <w:tcPr>
            <w:tcW w:w="1504" w:type="dxa"/>
          </w:tcPr>
          <w:p w14:paraId="1CAB7140" w14:textId="77777777" w:rsidR="00325C13" w:rsidRPr="006900B3" w:rsidRDefault="00325C13" w:rsidP="00284BFF">
            <w:pPr>
              <w:pStyle w:val="Textform"/>
              <w:spacing w:before="80" w:after="40"/>
              <w:rPr>
                <w:rFonts w:cs="Tahoma"/>
                <w:sz w:val="16"/>
                <w:szCs w:val="16"/>
              </w:rPr>
            </w:pPr>
          </w:p>
        </w:tc>
        <w:tc>
          <w:tcPr>
            <w:tcW w:w="2771" w:type="dxa"/>
          </w:tcPr>
          <w:p w14:paraId="78245CAB" w14:textId="77777777" w:rsidR="00325C13" w:rsidRPr="006900B3" w:rsidRDefault="00325C13" w:rsidP="00284BFF">
            <w:pPr>
              <w:pStyle w:val="Textform"/>
              <w:spacing w:before="80" w:after="40"/>
              <w:rPr>
                <w:rFonts w:cs="Tahoma"/>
                <w:sz w:val="16"/>
                <w:szCs w:val="16"/>
              </w:rPr>
            </w:pPr>
            <w:r w:rsidRPr="006900B3">
              <w:rPr>
                <w:rFonts w:cs="Tahoma"/>
                <w:sz w:val="16"/>
                <w:szCs w:val="16"/>
              </w:rPr>
              <w:t>ANZSCO identifier</w:t>
            </w:r>
          </w:p>
        </w:tc>
        <w:tc>
          <w:tcPr>
            <w:tcW w:w="3044" w:type="dxa"/>
          </w:tcPr>
          <w:p w14:paraId="260403B5" w14:textId="77777777" w:rsidR="00325C13" w:rsidRPr="006900B3" w:rsidRDefault="00325C13" w:rsidP="00284BFF">
            <w:pPr>
              <w:pStyle w:val="Textform"/>
              <w:spacing w:before="80" w:after="40"/>
              <w:rPr>
                <w:rFonts w:cs="Tahoma"/>
                <w:sz w:val="16"/>
                <w:szCs w:val="16"/>
              </w:rPr>
            </w:pPr>
            <w:r w:rsidRPr="006900B3">
              <w:rPr>
                <w:rFonts w:cs="Tahoma"/>
                <w:sz w:val="16"/>
                <w:szCs w:val="16"/>
              </w:rPr>
              <w:t>Program</w:t>
            </w:r>
          </w:p>
        </w:tc>
        <w:tc>
          <w:tcPr>
            <w:tcW w:w="1707" w:type="dxa"/>
          </w:tcPr>
          <w:p w14:paraId="030F0CB3" w14:textId="77777777" w:rsidR="00325C13" w:rsidRPr="006900B3" w:rsidRDefault="00325C13" w:rsidP="00284BFF">
            <w:pPr>
              <w:pStyle w:val="Textform"/>
              <w:spacing w:before="80" w:after="40"/>
              <w:rPr>
                <w:rFonts w:cs="Tahoma"/>
                <w:sz w:val="16"/>
                <w:szCs w:val="16"/>
              </w:rPr>
            </w:pPr>
          </w:p>
        </w:tc>
      </w:tr>
      <w:tr w:rsidR="00325C13" w:rsidRPr="006900B3" w14:paraId="690C4D61" w14:textId="77777777" w:rsidTr="00673D15">
        <w:tc>
          <w:tcPr>
            <w:tcW w:w="1504" w:type="dxa"/>
          </w:tcPr>
          <w:p w14:paraId="4F0349E8" w14:textId="77777777" w:rsidR="00325C13" w:rsidRPr="006900B3" w:rsidRDefault="00325C13" w:rsidP="00284BFF">
            <w:pPr>
              <w:pStyle w:val="Textform"/>
              <w:spacing w:before="80" w:after="40"/>
              <w:rPr>
                <w:rFonts w:cs="Tahoma"/>
                <w:sz w:val="16"/>
                <w:szCs w:val="16"/>
              </w:rPr>
            </w:pPr>
          </w:p>
        </w:tc>
        <w:tc>
          <w:tcPr>
            <w:tcW w:w="2771" w:type="dxa"/>
          </w:tcPr>
          <w:p w14:paraId="4C371B07" w14:textId="77777777" w:rsidR="00325C13" w:rsidRPr="006900B3" w:rsidRDefault="00A46465" w:rsidP="00284BFF">
            <w:pPr>
              <w:pStyle w:val="Textform"/>
              <w:spacing w:before="80" w:after="40"/>
              <w:rPr>
                <w:rFonts w:cs="Tahoma"/>
                <w:sz w:val="16"/>
                <w:szCs w:val="16"/>
              </w:rPr>
            </w:pPr>
            <w:r w:rsidRPr="006900B3">
              <w:rPr>
                <w:rFonts w:cs="Tahoma"/>
                <w:sz w:val="16"/>
                <w:szCs w:val="16"/>
              </w:rPr>
              <w:t>Program field of education</w:t>
            </w:r>
          </w:p>
        </w:tc>
        <w:tc>
          <w:tcPr>
            <w:tcW w:w="3044" w:type="dxa"/>
          </w:tcPr>
          <w:p w14:paraId="7914BBE6" w14:textId="77777777" w:rsidR="00325C13" w:rsidRPr="006900B3" w:rsidRDefault="00A46465" w:rsidP="00284BFF">
            <w:pPr>
              <w:pStyle w:val="Textform"/>
              <w:spacing w:before="80" w:after="40"/>
              <w:rPr>
                <w:rFonts w:cs="Tahoma"/>
                <w:sz w:val="16"/>
                <w:szCs w:val="16"/>
              </w:rPr>
            </w:pPr>
            <w:r w:rsidRPr="006900B3">
              <w:rPr>
                <w:rFonts w:cs="Tahoma"/>
                <w:sz w:val="16"/>
                <w:szCs w:val="16"/>
              </w:rPr>
              <w:t>Program</w:t>
            </w:r>
          </w:p>
        </w:tc>
        <w:tc>
          <w:tcPr>
            <w:tcW w:w="1707" w:type="dxa"/>
          </w:tcPr>
          <w:p w14:paraId="2B795706" w14:textId="77777777" w:rsidR="00325C13" w:rsidRPr="006900B3" w:rsidRDefault="00325C13" w:rsidP="00284BFF">
            <w:pPr>
              <w:pStyle w:val="Textform"/>
              <w:spacing w:before="80" w:after="40"/>
              <w:rPr>
                <w:rFonts w:cs="Tahoma"/>
                <w:sz w:val="16"/>
                <w:szCs w:val="16"/>
              </w:rPr>
            </w:pPr>
          </w:p>
        </w:tc>
      </w:tr>
      <w:tr w:rsidR="00325C13" w:rsidRPr="006900B3" w14:paraId="5A5653BC" w14:textId="77777777" w:rsidTr="00673D15">
        <w:tc>
          <w:tcPr>
            <w:tcW w:w="1504" w:type="dxa"/>
          </w:tcPr>
          <w:p w14:paraId="18017807" w14:textId="77777777" w:rsidR="00325C13" w:rsidRPr="006900B3" w:rsidRDefault="00325C13" w:rsidP="00284BFF">
            <w:pPr>
              <w:pStyle w:val="Textform"/>
              <w:spacing w:before="80" w:after="40"/>
              <w:rPr>
                <w:rFonts w:cs="Tahoma"/>
                <w:sz w:val="16"/>
                <w:szCs w:val="16"/>
              </w:rPr>
            </w:pPr>
          </w:p>
        </w:tc>
        <w:tc>
          <w:tcPr>
            <w:tcW w:w="2771" w:type="dxa"/>
          </w:tcPr>
          <w:p w14:paraId="0B666CB4" w14:textId="77777777" w:rsidR="00325C13" w:rsidRPr="006900B3" w:rsidRDefault="00325C13" w:rsidP="00284BFF">
            <w:pPr>
              <w:pStyle w:val="Textform"/>
              <w:spacing w:before="80" w:after="40"/>
              <w:rPr>
                <w:rFonts w:cs="Tahoma"/>
                <w:sz w:val="16"/>
                <w:szCs w:val="16"/>
              </w:rPr>
            </w:pPr>
            <w:r w:rsidRPr="006900B3">
              <w:rPr>
                <w:rFonts w:cs="Tahoma"/>
                <w:sz w:val="16"/>
                <w:szCs w:val="16"/>
              </w:rPr>
              <w:t>Subject field of education</w:t>
            </w:r>
          </w:p>
        </w:tc>
        <w:tc>
          <w:tcPr>
            <w:tcW w:w="3044" w:type="dxa"/>
          </w:tcPr>
          <w:p w14:paraId="7364E5CB" w14:textId="77777777" w:rsidR="00325C13" w:rsidRPr="006900B3" w:rsidRDefault="00325C13" w:rsidP="00284BFF">
            <w:pPr>
              <w:pStyle w:val="Textform"/>
              <w:spacing w:before="80" w:after="40"/>
              <w:rPr>
                <w:rFonts w:cs="Tahoma"/>
                <w:sz w:val="16"/>
                <w:szCs w:val="16"/>
              </w:rPr>
            </w:pPr>
            <w:r w:rsidRPr="006900B3">
              <w:rPr>
                <w:rFonts w:cs="Tahoma"/>
                <w:sz w:val="16"/>
                <w:szCs w:val="16"/>
              </w:rPr>
              <w:t>Subject</w:t>
            </w:r>
          </w:p>
        </w:tc>
        <w:tc>
          <w:tcPr>
            <w:tcW w:w="1707" w:type="dxa"/>
          </w:tcPr>
          <w:p w14:paraId="00D083A0" w14:textId="77777777" w:rsidR="00325C13" w:rsidRPr="006900B3" w:rsidRDefault="00325C13" w:rsidP="00284BFF">
            <w:pPr>
              <w:pStyle w:val="Textform"/>
              <w:spacing w:before="80" w:after="40"/>
              <w:rPr>
                <w:rFonts w:cs="Tahoma"/>
                <w:sz w:val="16"/>
                <w:szCs w:val="16"/>
              </w:rPr>
            </w:pPr>
          </w:p>
        </w:tc>
      </w:tr>
      <w:tr w:rsidR="00325C13" w:rsidRPr="006900B3" w14:paraId="2D9349B3" w14:textId="77777777" w:rsidTr="00673D15">
        <w:tc>
          <w:tcPr>
            <w:tcW w:w="1504" w:type="dxa"/>
            <w:tcBorders>
              <w:bottom w:val="single" w:sz="4" w:space="0" w:color="auto"/>
            </w:tcBorders>
          </w:tcPr>
          <w:p w14:paraId="3CD73F7F" w14:textId="77777777" w:rsidR="00325C13" w:rsidRPr="006900B3" w:rsidRDefault="00325C13" w:rsidP="00284BFF">
            <w:pPr>
              <w:pStyle w:val="Textform"/>
              <w:spacing w:before="80" w:after="40"/>
              <w:rPr>
                <w:rFonts w:cs="Tahoma"/>
                <w:sz w:val="16"/>
                <w:szCs w:val="16"/>
              </w:rPr>
            </w:pPr>
          </w:p>
        </w:tc>
        <w:tc>
          <w:tcPr>
            <w:tcW w:w="2771" w:type="dxa"/>
            <w:tcBorders>
              <w:bottom w:val="single" w:sz="4" w:space="0" w:color="auto"/>
            </w:tcBorders>
          </w:tcPr>
          <w:p w14:paraId="28ABB52B" w14:textId="77777777" w:rsidR="00325C13" w:rsidRPr="006900B3" w:rsidRDefault="00325C13" w:rsidP="00284BFF">
            <w:pPr>
              <w:pStyle w:val="Textform"/>
              <w:spacing w:before="80" w:after="40"/>
              <w:rPr>
                <w:rFonts w:cs="Tahoma"/>
                <w:sz w:val="16"/>
                <w:szCs w:val="16"/>
              </w:rPr>
            </w:pPr>
            <w:r w:rsidRPr="006900B3">
              <w:rPr>
                <w:rFonts w:cs="Tahoma"/>
                <w:sz w:val="16"/>
                <w:szCs w:val="16"/>
              </w:rPr>
              <w:t>Language identifier</w:t>
            </w:r>
          </w:p>
        </w:tc>
        <w:tc>
          <w:tcPr>
            <w:tcW w:w="3044" w:type="dxa"/>
            <w:tcBorders>
              <w:bottom w:val="single" w:sz="4" w:space="0" w:color="auto"/>
            </w:tcBorders>
          </w:tcPr>
          <w:p w14:paraId="5E51F7C7" w14:textId="77777777" w:rsidR="00325C13" w:rsidRPr="006900B3" w:rsidRDefault="00325C13" w:rsidP="00284BFF">
            <w:pPr>
              <w:pStyle w:val="Textform"/>
              <w:spacing w:before="80" w:after="40"/>
              <w:rPr>
                <w:rFonts w:cs="Tahoma"/>
                <w:sz w:val="16"/>
                <w:szCs w:val="16"/>
              </w:rPr>
            </w:pPr>
            <w:r w:rsidRPr="006900B3">
              <w:rPr>
                <w:rFonts w:cs="Tahoma"/>
                <w:sz w:val="16"/>
                <w:szCs w:val="16"/>
              </w:rPr>
              <w:t>Client</w:t>
            </w:r>
          </w:p>
        </w:tc>
        <w:tc>
          <w:tcPr>
            <w:tcW w:w="1707" w:type="dxa"/>
            <w:tcBorders>
              <w:bottom w:val="single" w:sz="4" w:space="0" w:color="auto"/>
            </w:tcBorders>
          </w:tcPr>
          <w:p w14:paraId="099B803D" w14:textId="77777777" w:rsidR="00325C13" w:rsidRPr="006900B3" w:rsidRDefault="00325C13" w:rsidP="00284BFF">
            <w:pPr>
              <w:pStyle w:val="Textform"/>
              <w:spacing w:before="80" w:after="40"/>
              <w:rPr>
                <w:rFonts w:cs="Tahoma"/>
                <w:sz w:val="16"/>
                <w:szCs w:val="16"/>
              </w:rPr>
            </w:pPr>
          </w:p>
        </w:tc>
      </w:tr>
      <w:tr w:rsidR="00325C13" w:rsidRPr="006900B3" w14:paraId="1C9D2E50" w14:textId="77777777" w:rsidTr="00673D15">
        <w:tc>
          <w:tcPr>
            <w:tcW w:w="1504" w:type="dxa"/>
            <w:tcBorders>
              <w:top w:val="single" w:sz="4" w:space="0" w:color="auto"/>
            </w:tcBorders>
          </w:tcPr>
          <w:p w14:paraId="067F31F2" w14:textId="77777777" w:rsidR="00325C13" w:rsidRPr="006900B3" w:rsidRDefault="0013742C" w:rsidP="00284BFF">
            <w:pPr>
              <w:pStyle w:val="Textform"/>
              <w:spacing w:before="80" w:after="40"/>
              <w:rPr>
                <w:rFonts w:cs="Tahoma"/>
                <w:sz w:val="16"/>
                <w:szCs w:val="16"/>
              </w:rPr>
            </w:pPr>
            <w:r w:rsidRPr="006900B3">
              <w:rPr>
                <w:rFonts w:cs="Tahoma"/>
                <w:sz w:val="16"/>
                <w:szCs w:val="16"/>
              </w:rPr>
              <w:t>Other</w:t>
            </w:r>
          </w:p>
        </w:tc>
        <w:tc>
          <w:tcPr>
            <w:tcW w:w="2771" w:type="dxa"/>
            <w:tcBorders>
              <w:top w:val="single" w:sz="4" w:space="0" w:color="auto"/>
            </w:tcBorders>
          </w:tcPr>
          <w:p w14:paraId="58ABC331" w14:textId="77777777" w:rsidR="00325C13" w:rsidRPr="006900B3" w:rsidRDefault="00A52BF1" w:rsidP="00284BFF">
            <w:pPr>
              <w:pStyle w:val="Textform"/>
              <w:spacing w:before="80" w:after="40"/>
              <w:rPr>
                <w:rFonts w:cs="Tahoma"/>
                <w:sz w:val="16"/>
                <w:szCs w:val="16"/>
              </w:rPr>
            </w:pPr>
            <w:r>
              <w:rPr>
                <w:rFonts w:cs="Tahoma"/>
                <w:sz w:val="16"/>
                <w:szCs w:val="16"/>
              </w:rPr>
              <w:t>Nationally agreed hours</w:t>
            </w:r>
          </w:p>
        </w:tc>
        <w:tc>
          <w:tcPr>
            <w:tcW w:w="3044" w:type="dxa"/>
            <w:tcBorders>
              <w:top w:val="single" w:sz="4" w:space="0" w:color="auto"/>
            </w:tcBorders>
          </w:tcPr>
          <w:p w14:paraId="506C0412" w14:textId="77777777" w:rsidR="00133070" w:rsidRPr="006900B3" w:rsidRDefault="00A52BF1" w:rsidP="00284BFF">
            <w:pPr>
              <w:pStyle w:val="Textform"/>
              <w:spacing w:before="80" w:after="40"/>
              <w:rPr>
                <w:rFonts w:cs="Tahoma"/>
                <w:sz w:val="16"/>
                <w:szCs w:val="16"/>
              </w:rPr>
            </w:pPr>
            <w:r>
              <w:rPr>
                <w:rFonts w:cs="Tahoma"/>
                <w:sz w:val="16"/>
                <w:szCs w:val="16"/>
              </w:rPr>
              <w:t>Subject</w:t>
            </w:r>
          </w:p>
        </w:tc>
        <w:tc>
          <w:tcPr>
            <w:tcW w:w="1707" w:type="dxa"/>
            <w:tcBorders>
              <w:top w:val="single" w:sz="4" w:space="0" w:color="auto"/>
            </w:tcBorders>
          </w:tcPr>
          <w:p w14:paraId="5AE4F523" w14:textId="77777777" w:rsidR="00325C13" w:rsidRPr="006900B3" w:rsidRDefault="00325C13" w:rsidP="00284BFF">
            <w:pPr>
              <w:pStyle w:val="Textform"/>
              <w:spacing w:before="80" w:after="40"/>
              <w:rPr>
                <w:rFonts w:cs="Tahoma"/>
                <w:sz w:val="16"/>
                <w:szCs w:val="16"/>
              </w:rPr>
            </w:pPr>
          </w:p>
        </w:tc>
      </w:tr>
      <w:tr w:rsidR="00325C13" w:rsidRPr="006900B3" w14:paraId="7CBE2A7E" w14:textId="77777777" w:rsidTr="00673D15">
        <w:tc>
          <w:tcPr>
            <w:tcW w:w="1504" w:type="dxa"/>
            <w:tcBorders>
              <w:bottom w:val="single" w:sz="4" w:space="0" w:color="auto"/>
            </w:tcBorders>
          </w:tcPr>
          <w:p w14:paraId="55066A6F" w14:textId="77777777" w:rsidR="00325C13" w:rsidRPr="006900B3" w:rsidRDefault="00325C13" w:rsidP="00284BFF">
            <w:pPr>
              <w:pStyle w:val="Textform"/>
              <w:spacing w:before="80" w:after="40"/>
              <w:rPr>
                <w:rFonts w:cs="Tahoma"/>
                <w:sz w:val="16"/>
                <w:szCs w:val="16"/>
              </w:rPr>
            </w:pPr>
          </w:p>
        </w:tc>
        <w:tc>
          <w:tcPr>
            <w:tcW w:w="2771" w:type="dxa"/>
            <w:tcBorders>
              <w:bottom w:val="single" w:sz="4" w:space="0" w:color="auto"/>
            </w:tcBorders>
          </w:tcPr>
          <w:p w14:paraId="722E0714" w14:textId="77777777" w:rsidR="00325C13" w:rsidRPr="006900B3" w:rsidRDefault="0013742C" w:rsidP="00284BFF">
            <w:pPr>
              <w:pStyle w:val="Textform"/>
              <w:spacing w:before="80" w:after="40"/>
              <w:rPr>
                <w:rFonts w:cs="Tahoma"/>
                <w:sz w:val="16"/>
                <w:szCs w:val="16"/>
              </w:rPr>
            </w:pPr>
            <w:r w:rsidRPr="006900B3">
              <w:rPr>
                <w:rFonts w:cs="Tahoma"/>
                <w:sz w:val="16"/>
                <w:szCs w:val="16"/>
              </w:rPr>
              <w:t>Specific funding identifier</w:t>
            </w:r>
          </w:p>
        </w:tc>
        <w:tc>
          <w:tcPr>
            <w:tcW w:w="3044" w:type="dxa"/>
            <w:tcBorders>
              <w:bottom w:val="single" w:sz="4" w:space="0" w:color="auto"/>
            </w:tcBorders>
          </w:tcPr>
          <w:p w14:paraId="6AD2738A" w14:textId="77777777" w:rsidR="00325C13" w:rsidRPr="006900B3" w:rsidRDefault="00D878FD" w:rsidP="00284BFF">
            <w:pPr>
              <w:pStyle w:val="Textform"/>
              <w:spacing w:before="80" w:after="40"/>
              <w:rPr>
                <w:rFonts w:cs="Tahoma"/>
                <w:sz w:val="16"/>
                <w:szCs w:val="16"/>
              </w:rPr>
            </w:pPr>
            <w:r>
              <w:rPr>
                <w:rFonts w:cs="Tahoma"/>
                <w:sz w:val="16"/>
                <w:szCs w:val="16"/>
              </w:rPr>
              <w:t>Training activity</w:t>
            </w:r>
          </w:p>
        </w:tc>
        <w:tc>
          <w:tcPr>
            <w:tcW w:w="1707" w:type="dxa"/>
            <w:tcBorders>
              <w:bottom w:val="single" w:sz="4" w:space="0" w:color="auto"/>
            </w:tcBorders>
          </w:tcPr>
          <w:p w14:paraId="26A756EB" w14:textId="77777777" w:rsidR="00325C13" w:rsidRPr="006900B3" w:rsidRDefault="00325C13" w:rsidP="00284BFF">
            <w:pPr>
              <w:pStyle w:val="Textform"/>
              <w:spacing w:before="80" w:after="40"/>
              <w:rPr>
                <w:rFonts w:cs="Tahoma"/>
                <w:sz w:val="16"/>
                <w:szCs w:val="16"/>
              </w:rPr>
            </w:pPr>
          </w:p>
        </w:tc>
      </w:tr>
    </w:tbl>
    <w:p w14:paraId="26711BA9" w14:textId="77777777" w:rsidR="007F4AD5" w:rsidRPr="006900B3" w:rsidRDefault="007F4AD5" w:rsidP="00994EFA">
      <w:pPr>
        <w:spacing w:before="0" w:after="200"/>
        <w:rPr>
          <w:rFonts w:ascii="Tahoma" w:hAnsi="Tahoma" w:cs="Tahoma"/>
          <w:sz w:val="16"/>
          <w:szCs w:val="16"/>
        </w:rPr>
      </w:pPr>
    </w:p>
    <w:sectPr w:rsidR="007F4AD5" w:rsidRPr="006900B3" w:rsidSect="00BA1E48">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D2C2" w14:textId="77777777" w:rsidR="00C075E2" w:rsidRDefault="00C075E2" w:rsidP="005D021E">
      <w:pPr>
        <w:spacing w:line="240" w:lineRule="auto"/>
      </w:pPr>
      <w:r>
        <w:separator/>
      </w:r>
    </w:p>
  </w:endnote>
  <w:endnote w:type="continuationSeparator" w:id="0">
    <w:p w14:paraId="374EC199" w14:textId="77777777" w:rsidR="00C075E2" w:rsidRDefault="00C075E2" w:rsidP="005D0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15C8" w14:textId="77777777" w:rsidR="00C075E2" w:rsidRPr="00065F40" w:rsidRDefault="00C075E2" w:rsidP="00065F40">
    <w:pPr>
      <w:pStyle w:val="Footer"/>
      <w:pBdr>
        <w:top w:val="single" w:sz="4" w:space="1" w:color="000000" w:themeColor="text1"/>
      </w:pBdr>
      <w:rPr>
        <w:szCs w:val="16"/>
      </w:rPr>
    </w:pPr>
    <w:r w:rsidRPr="00137B9D">
      <w:rPr>
        <w:szCs w:val="16"/>
      </w:rPr>
      <w:t xml:space="preserve"># 143133 </w:t>
    </w:r>
    <w:r w:rsidRPr="00137B9D">
      <w:rPr>
        <w:szCs w:val="16"/>
      </w:rPr>
      <w:ptab w:relativeTo="margin" w:alignment="right" w:leader="none"/>
    </w:r>
    <w:r w:rsidRPr="00137B9D">
      <w:rPr>
        <w:szCs w:val="16"/>
      </w:rPr>
      <w:t xml:space="preserve">Page </w:t>
    </w:r>
    <w:r w:rsidRPr="00137B9D">
      <w:rPr>
        <w:szCs w:val="16"/>
      </w:rPr>
      <w:fldChar w:fldCharType="begin"/>
    </w:r>
    <w:r w:rsidRPr="00137B9D">
      <w:rPr>
        <w:szCs w:val="16"/>
      </w:rPr>
      <w:instrText xml:space="preserve"> PAGE   \* MERGEFORMAT </w:instrText>
    </w:r>
    <w:r w:rsidRPr="00137B9D">
      <w:rPr>
        <w:szCs w:val="16"/>
      </w:rPr>
      <w:fldChar w:fldCharType="separate"/>
    </w:r>
    <w:r>
      <w:rPr>
        <w:noProof/>
        <w:szCs w:val="16"/>
      </w:rPr>
      <w:t>5</w:t>
    </w:r>
    <w:r w:rsidRPr="00137B9D">
      <w:rPr>
        <w:szCs w:val="16"/>
      </w:rPr>
      <w:fldChar w:fldCharType="end"/>
    </w:r>
    <w:r w:rsidRPr="00137B9D">
      <w:rPr>
        <w:szCs w:val="16"/>
      </w:rPr>
      <w:t xml:space="preserve"> of </w:t>
    </w:r>
    <w:r w:rsidR="00286B74">
      <w:rPr>
        <w:noProof/>
        <w:szCs w:val="16"/>
      </w:rPr>
      <w:fldChar w:fldCharType="begin"/>
    </w:r>
    <w:r w:rsidR="00286B74">
      <w:rPr>
        <w:noProof/>
        <w:szCs w:val="16"/>
      </w:rPr>
      <w:instrText xml:space="preserve"> NUMPAGES   \* MERGEFORMAT </w:instrText>
    </w:r>
    <w:r w:rsidR="00286B74">
      <w:rPr>
        <w:noProof/>
        <w:szCs w:val="16"/>
      </w:rPr>
      <w:fldChar w:fldCharType="separate"/>
    </w:r>
    <w:r w:rsidRPr="00C048B0">
      <w:rPr>
        <w:noProof/>
        <w:szCs w:val="16"/>
      </w:rPr>
      <w:t>8</w:t>
    </w:r>
    <w:r w:rsidR="00286B74">
      <w:rPr>
        <w:noProof/>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F16F" w14:textId="77777777" w:rsidR="00C075E2" w:rsidRPr="00137B9D" w:rsidRDefault="00C075E2" w:rsidP="00137B9D">
    <w:pPr>
      <w:pStyle w:val="Footer"/>
      <w:pBdr>
        <w:top w:val="single" w:sz="4" w:space="1" w:color="000000" w:themeColor="text1"/>
      </w:pBdr>
      <w:rPr>
        <w:szCs w:val="16"/>
      </w:rPr>
    </w:pPr>
    <w:r w:rsidRPr="00137B9D">
      <w:rPr>
        <w:szCs w:val="16"/>
      </w:rPr>
      <w:t xml:space="preserve"># 143133 </w:t>
    </w:r>
    <w:r w:rsidRPr="00137B9D">
      <w:rPr>
        <w:szCs w:val="16"/>
      </w:rPr>
      <w:ptab w:relativeTo="margin" w:alignment="right" w:leader="none"/>
    </w:r>
    <w:r w:rsidRPr="00137B9D">
      <w:rPr>
        <w:szCs w:val="16"/>
      </w:rPr>
      <w:t xml:space="preserve">Page </w:t>
    </w:r>
    <w:r w:rsidRPr="00137B9D">
      <w:rPr>
        <w:szCs w:val="16"/>
      </w:rPr>
      <w:fldChar w:fldCharType="begin"/>
    </w:r>
    <w:r w:rsidRPr="00137B9D">
      <w:rPr>
        <w:szCs w:val="16"/>
      </w:rPr>
      <w:instrText xml:space="preserve"> PAGE   \* MERGEFORMAT </w:instrText>
    </w:r>
    <w:r w:rsidRPr="00137B9D">
      <w:rPr>
        <w:szCs w:val="16"/>
      </w:rPr>
      <w:fldChar w:fldCharType="separate"/>
    </w:r>
    <w:r>
      <w:rPr>
        <w:noProof/>
        <w:szCs w:val="16"/>
      </w:rPr>
      <w:t>1</w:t>
    </w:r>
    <w:r w:rsidRPr="00137B9D">
      <w:rPr>
        <w:szCs w:val="16"/>
      </w:rPr>
      <w:fldChar w:fldCharType="end"/>
    </w:r>
    <w:r w:rsidRPr="00137B9D">
      <w:rPr>
        <w:szCs w:val="16"/>
      </w:rPr>
      <w:t xml:space="preserve"> of </w:t>
    </w:r>
    <w:r w:rsidR="00286B74">
      <w:rPr>
        <w:noProof/>
        <w:szCs w:val="16"/>
      </w:rPr>
      <w:fldChar w:fldCharType="begin"/>
    </w:r>
    <w:r w:rsidR="00286B74">
      <w:rPr>
        <w:noProof/>
        <w:szCs w:val="16"/>
      </w:rPr>
      <w:instrText xml:space="preserve"> NUMPAGES   \* MERGEFORMAT </w:instrText>
    </w:r>
    <w:r w:rsidR="00286B74">
      <w:rPr>
        <w:noProof/>
        <w:szCs w:val="16"/>
      </w:rPr>
      <w:fldChar w:fldCharType="separate"/>
    </w:r>
    <w:r w:rsidRPr="00C048B0">
      <w:rPr>
        <w:noProof/>
        <w:szCs w:val="16"/>
      </w:rPr>
      <w:t>3</w:t>
    </w:r>
    <w:r w:rsidR="00286B74">
      <w:rPr>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6815" w14:textId="77777777" w:rsidR="00C075E2" w:rsidRDefault="00C075E2" w:rsidP="005D021E">
      <w:pPr>
        <w:spacing w:line="240" w:lineRule="auto"/>
      </w:pPr>
      <w:r>
        <w:separator/>
      </w:r>
    </w:p>
  </w:footnote>
  <w:footnote w:type="continuationSeparator" w:id="0">
    <w:p w14:paraId="418C9B0F" w14:textId="77777777" w:rsidR="00C075E2" w:rsidRDefault="00C075E2" w:rsidP="005D02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681A" w14:textId="77777777" w:rsidR="00C075E2" w:rsidRPr="00065F40" w:rsidRDefault="00C075E2" w:rsidP="00447183">
    <w:pPr>
      <w:pStyle w:val="Header"/>
      <w:pBdr>
        <w:bottom w:val="single" w:sz="4" w:space="1" w:color="000000" w:themeColor="text1"/>
      </w:pBdr>
      <w:jc w:val="both"/>
      <w:rPr>
        <w:rFonts w:ascii="Tahoma" w:hAnsi="Tahoma" w:cs="Tahoma"/>
        <w:color w:val="000000" w:themeColor="text1"/>
        <w:sz w:val="16"/>
        <w:szCs w:val="16"/>
      </w:rPr>
    </w:pPr>
    <w:r w:rsidRPr="00065F40">
      <w:rPr>
        <w:rFonts w:ascii="Tahoma" w:hAnsi="Tahoma" w:cs="Tahoma"/>
        <w:color w:val="000000" w:themeColor="text1"/>
        <w:sz w:val="16"/>
        <w:szCs w:val="16"/>
      </w:rPr>
      <w:t>AVETMISS</w:t>
    </w:r>
    <w:r>
      <w:rPr>
        <w:rFonts w:ascii="Tahoma" w:hAnsi="Tahoma" w:cs="Tahoma"/>
        <w:color w:val="000000" w:themeColor="text1"/>
        <w:sz w:val="16"/>
        <w:szCs w:val="16"/>
      </w:rPr>
      <w:t xml:space="preserve"> </w:t>
    </w:r>
    <w:r w:rsidRPr="00065F40">
      <w:rPr>
        <w:rFonts w:ascii="Tahoma" w:hAnsi="Tahoma" w:cs="Tahoma"/>
        <w:color w:val="000000" w:themeColor="text1"/>
        <w:sz w:val="16"/>
        <w:szCs w:val="16"/>
      </w:rPr>
      <w:t>compliant software register</w:t>
    </w:r>
    <w:r w:rsidRPr="00065F40">
      <w:rPr>
        <w:rFonts w:ascii="Tahoma" w:hAnsi="Tahoma" w:cs="Tahoma"/>
        <w:color w:val="000000" w:themeColor="text1"/>
        <w:sz w:val="16"/>
        <w:szCs w:val="16"/>
      </w:rPr>
      <w:tab/>
    </w:r>
    <w:r w:rsidRPr="00065F40">
      <w:rPr>
        <w:rFonts w:ascii="Tahoma" w:hAnsi="Tahoma" w:cs="Tahoma"/>
        <w:color w:val="000000" w:themeColor="text1"/>
        <w:sz w:val="16"/>
        <w:szCs w:val="16"/>
      </w:rPr>
      <w:tab/>
      <w:t>Request for 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9CE0" w14:textId="77777777" w:rsidR="00C075E2" w:rsidRDefault="00C075E2">
    <w:pPr>
      <w:pStyle w:val="Header"/>
    </w:pPr>
    <w:r w:rsidRPr="0050336B">
      <w:rPr>
        <w:noProof/>
        <w:lang w:eastAsia="en-AU"/>
      </w:rPr>
      <w:drawing>
        <wp:anchor distT="0" distB="0" distL="114300" distR="114300" simplePos="0" relativeHeight="251663360" behindDoc="1" locked="0" layoutInCell="1" allowOverlap="1" wp14:anchorId="554EDA72" wp14:editId="4D1F1DE1">
          <wp:simplePos x="0" y="0"/>
          <wp:positionH relativeFrom="column">
            <wp:posOffset>4695825</wp:posOffset>
          </wp:positionH>
          <wp:positionV relativeFrom="paragraph">
            <wp:posOffset>158750</wp:posOffset>
          </wp:positionV>
          <wp:extent cx="1628775" cy="226060"/>
          <wp:effectExtent l="0" t="0" r="9525" b="2540"/>
          <wp:wrapTight wrapText="bothSides">
            <wp:wrapPolygon edited="0">
              <wp:start x="0" y="0"/>
              <wp:lineTo x="0" y="20022"/>
              <wp:lineTo x="21474" y="20022"/>
              <wp:lineTo x="21474" y="0"/>
              <wp:lineTo x="0" y="0"/>
            </wp:wrapPolygon>
          </wp:wrapTight>
          <wp:docPr id="3" name="Picture 3" descr="P:\PublicationComponents\logos\NCVER LOGOS\Prin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ublicationComponents\logos\NCVER LOGOS\Print\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2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36B">
      <w:rPr>
        <w:noProof/>
        <w:lang w:eastAsia="en-AU"/>
      </w:rPr>
      <w:drawing>
        <wp:anchor distT="0" distB="0" distL="114300" distR="114300" simplePos="0" relativeHeight="251661312" behindDoc="1" locked="0" layoutInCell="1" allowOverlap="1" wp14:anchorId="3DCA321B" wp14:editId="10F108D5">
          <wp:simplePos x="0" y="0"/>
          <wp:positionH relativeFrom="column">
            <wp:posOffset>-569595</wp:posOffset>
          </wp:positionH>
          <wp:positionV relativeFrom="paragraph">
            <wp:posOffset>161290</wp:posOffset>
          </wp:positionV>
          <wp:extent cx="1657350" cy="354965"/>
          <wp:effectExtent l="0" t="0" r="0" b="6985"/>
          <wp:wrapTight wrapText="bothSides">
            <wp:wrapPolygon edited="0">
              <wp:start x="1738" y="0"/>
              <wp:lineTo x="0" y="3478"/>
              <wp:lineTo x="0" y="17388"/>
              <wp:lineTo x="3476" y="20866"/>
              <wp:lineTo x="4469" y="20866"/>
              <wp:lineTo x="21352" y="18547"/>
              <wp:lineTo x="21352" y="2318"/>
              <wp:lineTo x="4221" y="0"/>
              <wp:lineTo x="1738" y="0"/>
            </wp:wrapPolygon>
          </wp:wrapTight>
          <wp:docPr id="2" name="Picture 2" descr="P:\PublicationDesigns\Rebranding2014\Final files\NCVER Logo Files\Print\NCVER_CMY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Designs\Rebranding2014\Final files\NCVER Logo Files\Print\NCVER_CMYK.w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7350"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36B">
      <w:rPr>
        <w:noProof/>
        <w:lang w:eastAsia="en-AU"/>
      </w:rPr>
      <w:drawing>
        <wp:anchor distT="0" distB="0" distL="114300" distR="114300" simplePos="0" relativeHeight="251659264" behindDoc="1" locked="0" layoutInCell="1" allowOverlap="1" wp14:anchorId="09EC90C0" wp14:editId="5379C029">
          <wp:simplePos x="0" y="0"/>
          <wp:positionH relativeFrom="column">
            <wp:posOffset>-895350</wp:posOffset>
          </wp:positionH>
          <wp:positionV relativeFrom="paragraph">
            <wp:posOffset>-396875</wp:posOffset>
          </wp:positionV>
          <wp:extent cx="7515225" cy="712470"/>
          <wp:effectExtent l="0" t="0" r="9525" b="0"/>
          <wp:wrapNone/>
          <wp:docPr id="1" name="Picture 1" descr="P:\PublicationDesigns\Rebranding2014\Final files\NCVER Colour Bar\Print\Colour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Designs\Rebranding2014\Final files\NCVER Colour Bar\Print\ColourBa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15225"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A99"/>
    <w:multiLevelType w:val="hybridMultilevel"/>
    <w:tmpl w:val="5DAA96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AC694A"/>
    <w:multiLevelType w:val="hybridMultilevel"/>
    <w:tmpl w:val="09E4D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0EB664C"/>
    <w:multiLevelType w:val="hybridMultilevel"/>
    <w:tmpl w:val="610694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94FD8"/>
    <w:multiLevelType w:val="hybridMultilevel"/>
    <w:tmpl w:val="D4403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50217"/>
    <w:multiLevelType w:val="hybridMultilevel"/>
    <w:tmpl w:val="9F5027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502D0"/>
    <w:multiLevelType w:val="hybridMultilevel"/>
    <w:tmpl w:val="29B8F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706EA4"/>
    <w:multiLevelType w:val="hybridMultilevel"/>
    <w:tmpl w:val="CBCC0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9456A0"/>
    <w:multiLevelType w:val="hybridMultilevel"/>
    <w:tmpl w:val="08087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C3133FB"/>
    <w:multiLevelType w:val="hybridMultilevel"/>
    <w:tmpl w:val="E1980EA6"/>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15:restartNumberingAfterBreak="0">
    <w:nsid w:val="207E3DEE"/>
    <w:multiLevelType w:val="hybridMultilevel"/>
    <w:tmpl w:val="4336F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572C52"/>
    <w:multiLevelType w:val="hybridMultilevel"/>
    <w:tmpl w:val="1C78B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A496EF5"/>
    <w:multiLevelType w:val="hybridMultilevel"/>
    <w:tmpl w:val="FF3419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6168D6"/>
    <w:multiLevelType w:val="hybridMultilevel"/>
    <w:tmpl w:val="49967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3329D6"/>
    <w:multiLevelType w:val="hybridMultilevel"/>
    <w:tmpl w:val="0A3ACC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0820F7"/>
    <w:multiLevelType w:val="hybridMultilevel"/>
    <w:tmpl w:val="C0724568"/>
    <w:lvl w:ilvl="0" w:tplc="0C090017">
      <w:start w:val="1"/>
      <w:numFmt w:val="lowerLetter"/>
      <w:lvlText w:val="%1)"/>
      <w:lvlJc w:val="left"/>
      <w:pPr>
        <w:ind w:left="915" w:hanging="360"/>
      </w:p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5" w15:restartNumberingAfterBreak="0">
    <w:nsid w:val="3E5E5EDF"/>
    <w:multiLevelType w:val="hybridMultilevel"/>
    <w:tmpl w:val="99749B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2444EB"/>
    <w:multiLevelType w:val="hybridMultilevel"/>
    <w:tmpl w:val="5CE07E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CFD580D"/>
    <w:multiLevelType w:val="hybridMultilevel"/>
    <w:tmpl w:val="6EE4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F570B8"/>
    <w:multiLevelType w:val="hybridMultilevel"/>
    <w:tmpl w:val="0122E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2535D5"/>
    <w:multiLevelType w:val="hybridMultilevel"/>
    <w:tmpl w:val="F9E0C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A7634BC"/>
    <w:multiLevelType w:val="hybridMultilevel"/>
    <w:tmpl w:val="B1405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1D3CCC"/>
    <w:multiLevelType w:val="hybridMultilevel"/>
    <w:tmpl w:val="61D6D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9E7FC2"/>
    <w:multiLevelType w:val="hybridMultilevel"/>
    <w:tmpl w:val="EDF8D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6F5846"/>
    <w:multiLevelType w:val="hybridMultilevel"/>
    <w:tmpl w:val="58A4F5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624F17"/>
    <w:multiLevelType w:val="hybridMultilevel"/>
    <w:tmpl w:val="BAB432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134735"/>
    <w:multiLevelType w:val="hybridMultilevel"/>
    <w:tmpl w:val="F8545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5941845"/>
    <w:multiLevelType w:val="hybridMultilevel"/>
    <w:tmpl w:val="5854E35C"/>
    <w:lvl w:ilvl="0" w:tplc="FF5CF44C">
      <w:start w:val="1"/>
      <w:numFmt w:val="bullet"/>
      <w:pStyle w:val="Dotpoint1"/>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5B47C8"/>
    <w:multiLevelType w:val="hybridMultilevel"/>
    <w:tmpl w:val="1F521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D03DF6"/>
    <w:multiLevelType w:val="hybridMultilevel"/>
    <w:tmpl w:val="2F321D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227463"/>
    <w:multiLevelType w:val="hybridMultilevel"/>
    <w:tmpl w:val="A8682A5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554DCD"/>
    <w:multiLevelType w:val="hybridMultilevel"/>
    <w:tmpl w:val="0324EB36"/>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31" w15:restartNumberingAfterBreak="0">
    <w:nsid w:val="7E5B33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2"/>
  </w:num>
  <w:num w:numId="3">
    <w:abstractNumId w:val="13"/>
  </w:num>
  <w:num w:numId="4">
    <w:abstractNumId w:val="17"/>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num>
  <w:num w:numId="10">
    <w:abstractNumId w:val="31"/>
  </w:num>
  <w:num w:numId="11">
    <w:abstractNumId w:val="2"/>
  </w:num>
  <w:num w:numId="12">
    <w:abstractNumId w:val="27"/>
  </w:num>
  <w:num w:numId="13">
    <w:abstractNumId w:val="15"/>
  </w:num>
  <w:num w:numId="14">
    <w:abstractNumId w:val="11"/>
  </w:num>
  <w:num w:numId="15">
    <w:abstractNumId w:val="0"/>
  </w:num>
  <w:num w:numId="16">
    <w:abstractNumId w:val="28"/>
  </w:num>
  <w:num w:numId="17">
    <w:abstractNumId w:val="29"/>
  </w:num>
  <w:num w:numId="18">
    <w:abstractNumId w:val="23"/>
  </w:num>
  <w:num w:numId="19">
    <w:abstractNumId w:val="4"/>
  </w:num>
  <w:num w:numId="20">
    <w:abstractNumId w:val="24"/>
  </w:num>
  <w:num w:numId="21">
    <w:abstractNumId w:val="8"/>
  </w:num>
  <w:num w:numId="22">
    <w:abstractNumId w:val="6"/>
  </w:num>
  <w:num w:numId="23">
    <w:abstractNumId w:val="20"/>
  </w:num>
  <w:num w:numId="24">
    <w:abstractNumId w:val="5"/>
  </w:num>
  <w:num w:numId="25">
    <w:abstractNumId w:val="26"/>
  </w:num>
  <w:num w:numId="26">
    <w:abstractNumId w:val="14"/>
  </w:num>
  <w:num w:numId="27">
    <w:abstractNumId w:val="30"/>
  </w:num>
  <w:num w:numId="28">
    <w:abstractNumId w:val="9"/>
  </w:num>
  <w:num w:numId="29">
    <w:abstractNumId w:val="26"/>
  </w:num>
  <w:num w:numId="30">
    <w:abstractNumId w:val="26"/>
  </w:num>
  <w:num w:numId="31">
    <w:abstractNumId w:val="21"/>
  </w:num>
  <w:num w:numId="32">
    <w:abstractNumId w:val="26"/>
  </w:num>
  <w:num w:numId="33">
    <w:abstractNumId w:val="1"/>
  </w:num>
  <w:num w:numId="34">
    <w:abstractNumId w:val="1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415A2E9-50B4-46DB-A10A-9F9E23665BA5}"/>
    <w:docVar w:name="dgnword-eventsink" w:val="123894880"/>
  </w:docVars>
  <w:rsids>
    <w:rsidRoot w:val="00647B98"/>
    <w:rsid w:val="00000F2B"/>
    <w:rsid w:val="00003CDC"/>
    <w:rsid w:val="00010B99"/>
    <w:rsid w:val="0001117D"/>
    <w:rsid w:val="00015385"/>
    <w:rsid w:val="0001559C"/>
    <w:rsid w:val="00015DB0"/>
    <w:rsid w:val="00017E5B"/>
    <w:rsid w:val="000223DE"/>
    <w:rsid w:val="0002305C"/>
    <w:rsid w:val="00025E88"/>
    <w:rsid w:val="000337D1"/>
    <w:rsid w:val="000363B4"/>
    <w:rsid w:val="00036EA3"/>
    <w:rsid w:val="00041161"/>
    <w:rsid w:val="000453E6"/>
    <w:rsid w:val="00045B69"/>
    <w:rsid w:val="00053FD1"/>
    <w:rsid w:val="00055A59"/>
    <w:rsid w:val="00055C2C"/>
    <w:rsid w:val="00056645"/>
    <w:rsid w:val="00056E5F"/>
    <w:rsid w:val="00065D96"/>
    <w:rsid w:val="00065F40"/>
    <w:rsid w:val="000747F0"/>
    <w:rsid w:val="000757D9"/>
    <w:rsid w:val="00076F18"/>
    <w:rsid w:val="00077A3A"/>
    <w:rsid w:val="000864FB"/>
    <w:rsid w:val="0008685D"/>
    <w:rsid w:val="000871A9"/>
    <w:rsid w:val="00087ADD"/>
    <w:rsid w:val="00093709"/>
    <w:rsid w:val="00093F1B"/>
    <w:rsid w:val="00094F91"/>
    <w:rsid w:val="000954F7"/>
    <w:rsid w:val="00096D34"/>
    <w:rsid w:val="000A5D0A"/>
    <w:rsid w:val="000B2BEF"/>
    <w:rsid w:val="000B7D5B"/>
    <w:rsid w:val="000B7D6A"/>
    <w:rsid w:val="000C069D"/>
    <w:rsid w:val="000C11F7"/>
    <w:rsid w:val="000C53AB"/>
    <w:rsid w:val="000C553E"/>
    <w:rsid w:val="000D300E"/>
    <w:rsid w:val="000E15D6"/>
    <w:rsid w:val="000E31AC"/>
    <w:rsid w:val="000E3327"/>
    <w:rsid w:val="000E3718"/>
    <w:rsid w:val="000F0023"/>
    <w:rsid w:val="000F21A2"/>
    <w:rsid w:val="000F3153"/>
    <w:rsid w:val="000F4CA8"/>
    <w:rsid w:val="000F4F62"/>
    <w:rsid w:val="000F5A23"/>
    <w:rsid w:val="000F6462"/>
    <w:rsid w:val="001013E6"/>
    <w:rsid w:val="001048FB"/>
    <w:rsid w:val="0010721E"/>
    <w:rsid w:val="00110A2C"/>
    <w:rsid w:val="00112F7F"/>
    <w:rsid w:val="00114FBA"/>
    <w:rsid w:val="00117526"/>
    <w:rsid w:val="0012637E"/>
    <w:rsid w:val="001274E1"/>
    <w:rsid w:val="00127E4E"/>
    <w:rsid w:val="0013051D"/>
    <w:rsid w:val="00133070"/>
    <w:rsid w:val="00133B66"/>
    <w:rsid w:val="0013742C"/>
    <w:rsid w:val="00137B9D"/>
    <w:rsid w:val="00146B1F"/>
    <w:rsid w:val="00154E82"/>
    <w:rsid w:val="00155F92"/>
    <w:rsid w:val="001561BF"/>
    <w:rsid w:val="001569A3"/>
    <w:rsid w:val="00157889"/>
    <w:rsid w:val="00160FFD"/>
    <w:rsid w:val="00161112"/>
    <w:rsid w:val="00167B12"/>
    <w:rsid w:val="001700CF"/>
    <w:rsid w:val="00172152"/>
    <w:rsid w:val="00172331"/>
    <w:rsid w:val="001757C1"/>
    <w:rsid w:val="001758C0"/>
    <w:rsid w:val="001760FD"/>
    <w:rsid w:val="00181C41"/>
    <w:rsid w:val="00182100"/>
    <w:rsid w:val="001931AF"/>
    <w:rsid w:val="00195325"/>
    <w:rsid w:val="0019770B"/>
    <w:rsid w:val="001A04ED"/>
    <w:rsid w:val="001A1920"/>
    <w:rsid w:val="001A3D22"/>
    <w:rsid w:val="001A6CC3"/>
    <w:rsid w:val="001B07F0"/>
    <w:rsid w:val="001B2193"/>
    <w:rsid w:val="001C05DD"/>
    <w:rsid w:val="001C1779"/>
    <w:rsid w:val="001C4708"/>
    <w:rsid w:val="001C61B2"/>
    <w:rsid w:val="001C72C0"/>
    <w:rsid w:val="001D1F96"/>
    <w:rsid w:val="001E0220"/>
    <w:rsid w:val="001E0CBD"/>
    <w:rsid w:val="001E39B2"/>
    <w:rsid w:val="001E3E4D"/>
    <w:rsid w:val="001E4F3F"/>
    <w:rsid w:val="001E5644"/>
    <w:rsid w:val="001E6317"/>
    <w:rsid w:val="001F095A"/>
    <w:rsid w:val="002000C7"/>
    <w:rsid w:val="0020329C"/>
    <w:rsid w:val="00203E4D"/>
    <w:rsid w:val="00204202"/>
    <w:rsid w:val="002047F5"/>
    <w:rsid w:val="00211DBF"/>
    <w:rsid w:val="00212950"/>
    <w:rsid w:val="00212DB4"/>
    <w:rsid w:val="00215EA6"/>
    <w:rsid w:val="002175A2"/>
    <w:rsid w:val="0022066A"/>
    <w:rsid w:val="00222477"/>
    <w:rsid w:val="00224384"/>
    <w:rsid w:val="00225BD2"/>
    <w:rsid w:val="002262D1"/>
    <w:rsid w:val="0023005B"/>
    <w:rsid w:val="00231C64"/>
    <w:rsid w:val="00235FEC"/>
    <w:rsid w:val="0023720E"/>
    <w:rsid w:val="00237780"/>
    <w:rsid w:val="00240D49"/>
    <w:rsid w:val="00241CAE"/>
    <w:rsid w:val="00246F4F"/>
    <w:rsid w:val="00251F36"/>
    <w:rsid w:val="00252160"/>
    <w:rsid w:val="00253D7A"/>
    <w:rsid w:val="0027182C"/>
    <w:rsid w:val="00274EE7"/>
    <w:rsid w:val="00275DB2"/>
    <w:rsid w:val="00280DB5"/>
    <w:rsid w:val="00284BFF"/>
    <w:rsid w:val="00285C0F"/>
    <w:rsid w:val="00285E49"/>
    <w:rsid w:val="00286B74"/>
    <w:rsid w:val="00290A29"/>
    <w:rsid w:val="002918A1"/>
    <w:rsid w:val="00293640"/>
    <w:rsid w:val="002944EE"/>
    <w:rsid w:val="00296A14"/>
    <w:rsid w:val="00297F3D"/>
    <w:rsid w:val="002A3A89"/>
    <w:rsid w:val="002A4873"/>
    <w:rsid w:val="002B0CE0"/>
    <w:rsid w:val="002B0F26"/>
    <w:rsid w:val="002B1035"/>
    <w:rsid w:val="002B2A94"/>
    <w:rsid w:val="002B378B"/>
    <w:rsid w:val="002C15DE"/>
    <w:rsid w:val="002C425D"/>
    <w:rsid w:val="002C5ABF"/>
    <w:rsid w:val="002C5C09"/>
    <w:rsid w:val="002D49D4"/>
    <w:rsid w:val="002D5934"/>
    <w:rsid w:val="002D6201"/>
    <w:rsid w:val="002E02F0"/>
    <w:rsid w:val="002E08E7"/>
    <w:rsid w:val="002E1891"/>
    <w:rsid w:val="002E260C"/>
    <w:rsid w:val="002E4C38"/>
    <w:rsid w:val="002E6A2E"/>
    <w:rsid w:val="002E6A78"/>
    <w:rsid w:val="002F3AA6"/>
    <w:rsid w:val="002F54D9"/>
    <w:rsid w:val="002F5F2A"/>
    <w:rsid w:val="00300EC5"/>
    <w:rsid w:val="003056DE"/>
    <w:rsid w:val="003072C0"/>
    <w:rsid w:val="003101EB"/>
    <w:rsid w:val="003126DB"/>
    <w:rsid w:val="003134C6"/>
    <w:rsid w:val="0031464D"/>
    <w:rsid w:val="00316532"/>
    <w:rsid w:val="003175D7"/>
    <w:rsid w:val="00317AA7"/>
    <w:rsid w:val="00320687"/>
    <w:rsid w:val="00322469"/>
    <w:rsid w:val="00323508"/>
    <w:rsid w:val="00325904"/>
    <w:rsid w:val="00325C13"/>
    <w:rsid w:val="00325F62"/>
    <w:rsid w:val="00327844"/>
    <w:rsid w:val="00327E4B"/>
    <w:rsid w:val="00331D20"/>
    <w:rsid w:val="003401F2"/>
    <w:rsid w:val="00340370"/>
    <w:rsid w:val="003442D1"/>
    <w:rsid w:val="00344B84"/>
    <w:rsid w:val="0034547A"/>
    <w:rsid w:val="00350312"/>
    <w:rsid w:val="00353236"/>
    <w:rsid w:val="00356167"/>
    <w:rsid w:val="0035714B"/>
    <w:rsid w:val="00360DCD"/>
    <w:rsid w:val="00361316"/>
    <w:rsid w:val="00367E8D"/>
    <w:rsid w:val="00371080"/>
    <w:rsid w:val="0037132A"/>
    <w:rsid w:val="00373DC9"/>
    <w:rsid w:val="00380926"/>
    <w:rsid w:val="00386A01"/>
    <w:rsid w:val="00391B51"/>
    <w:rsid w:val="003A0C23"/>
    <w:rsid w:val="003A1DA3"/>
    <w:rsid w:val="003A30E4"/>
    <w:rsid w:val="003A3E95"/>
    <w:rsid w:val="003A4D7B"/>
    <w:rsid w:val="003A527E"/>
    <w:rsid w:val="003A5D0F"/>
    <w:rsid w:val="003A692A"/>
    <w:rsid w:val="003A72C6"/>
    <w:rsid w:val="003A7FD8"/>
    <w:rsid w:val="003B15BE"/>
    <w:rsid w:val="003B385D"/>
    <w:rsid w:val="003B49C0"/>
    <w:rsid w:val="003C2187"/>
    <w:rsid w:val="003C2BEE"/>
    <w:rsid w:val="003C5FC0"/>
    <w:rsid w:val="003D064A"/>
    <w:rsid w:val="003D1129"/>
    <w:rsid w:val="003D205C"/>
    <w:rsid w:val="003D23B2"/>
    <w:rsid w:val="003D6E71"/>
    <w:rsid w:val="003D7047"/>
    <w:rsid w:val="003D76E8"/>
    <w:rsid w:val="003E16E7"/>
    <w:rsid w:val="003E1E1E"/>
    <w:rsid w:val="003E4CF2"/>
    <w:rsid w:val="003E6C9B"/>
    <w:rsid w:val="003E7C77"/>
    <w:rsid w:val="003F2413"/>
    <w:rsid w:val="003F2C68"/>
    <w:rsid w:val="003F2C6B"/>
    <w:rsid w:val="003F4582"/>
    <w:rsid w:val="003F503F"/>
    <w:rsid w:val="00400025"/>
    <w:rsid w:val="004010DF"/>
    <w:rsid w:val="00403C90"/>
    <w:rsid w:val="00403FA3"/>
    <w:rsid w:val="00404CFA"/>
    <w:rsid w:val="00407F76"/>
    <w:rsid w:val="00410F8E"/>
    <w:rsid w:val="00413066"/>
    <w:rsid w:val="00415EEE"/>
    <w:rsid w:val="0041649B"/>
    <w:rsid w:val="00417EF7"/>
    <w:rsid w:val="004202C3"/>
    <w:rsid w:val="00431285"/>
    <w:rsid w:val="004345BA"/>
    <w:rsid w:val="00434672"/>
    <w:rsid w:val="00434F39"/>
    <w:rsid w:val="004374C0"/>
    <w:rsid w:val="004434B9"/>
    <w:rsid w:val="004463D9"/>
    <w:rsid w:val="00447183"/>
    <w:rsid w:val="004509DF"/>
    <w:rsid w:val="004525B0"/>
    <w:rsid w:val="00456072"/>
    <w:rsid w:val="00456376"/>
    <w:rsid w:val="0046455F"/>
    <w:rsid w:val="00465BFF"/>
    <w:rsid w:val="0046762F"/>
    <w:rsid w:val="004777F4"/>
    <w:rsid w:val="00480290"/>
    <w:rsid w:val="004803CA"/>
    <w:rsid w:val="00482781"/>
    <w:rsid w:val="00482E72"/>
    <w:rsid w:val="00483D09"/>
    <w:rsid w:val="00484939"/>
    <w:rsid w:val="00485EB3"/>
    <w:rsid w:val="00487730"/>
    <w:rsid w:val="00490702"/>
    <w:rsid w:val="00490D6F"/>
    <w:rsid w:val="0049238D"/>
    <w:rsid w:val="00493974"/>
    <w:rsid w:val="00494983"/>
    <w:rsid w:val="0049729C"/>
    <w:rsid w:val="004972EE"/>
    <w:rsid w:val="004A0233"/>
    <w:rsid w:val="004A5218"/>
    <w:rsid w:val="004B029C"/>
    <w:rsid w:val="004B093E"/>
    <w:rsid w:val="004B5A53"/>
    <w:rsid w:val="004C3A5B"/>
    <w:rsid w:val="004C4332"/>
    <w:rsid w:val="004D0BDC"/>
    <w:rsid w:val="004D12FB"/>
    <w:rsid w:val="004D2027"/>
    <w:rsid w:val="004D5202"/>
    <w:rsid w:val="004E2759"/>
    <w:rsid w:val="004E3DDE"/>
    <w:rsid w:val="004E507D"/>
    <w:rsid w:val="004E74B7"/>
    <w:rsid w:val="004F667A"/>
    <w:rsid w:val="005043A1"/>
    <w:rsid w:val="00507A6A"/>
    <w:rsid w:val="00510340"/>
    <w:rsid w:val="00510A79"/>
    <w:rsid w:val="00511256"/>
    <w:rsid w:val="0051337E"/>
    <w:rsid w:val="00513C2B"/>
    <w:rsid w:val="0051456B"/>
    <w:rsid w:val="00520155"/>
    <w:rsid w:val="00526D0A"/>
    <w:rsid w:val="00527E55"/>
    <w:rsid w:val="00527F9C"/>
    <w:rsid w:val="005329DB"/>
    <w:rsid w:val="00533A4D"/>
    <w:rsid w:val="00535E1E"/>
    <w:rsid w:val="00536966"/>
    <w:rsid w:val="00540DE9"/>
    <w:rsid w:val="00542B6D"/>
    <w:rsid w:val="00544CCA"/>
    <w:rsid w:val="00547F45"/>
    <w:rsid w:val="00550DC9"/>
    <w:rsid w:val="00551193"/>
    <w:rsid w:val="005522BB"/>
    <w:rsid w:val="00553B1B"/>
    <w:rsid w:val="00554942"/>
    <w:rsid w:val="00554F08"/>
    <w:rsid w:val="00555887"/>
    <w:rsid w:val="005565F5"/>
    <w:rsid w:val="00560BB7"/>
    <w:rsid w:val="00562EC5"/>
    <w:rsid w:val="005646B6"/>
    <w:rsid w:val="00564E74"/>
    <w:rsid w:val="00566915"/>
    <w:rsid w:val="00566EAE"/>
    <w:rsid w:val="005676FD"/>
    <w:rsid w:val="00571CF0"/>
    <w:rsid w:val="00571E68"/>
    <w:rsid w:val="0057396F"/>
    <w:rsid w:val="005740DF"/>
    <w:rsid w:val="00576679"/>
    <w:rsid w:val="00581193"/>
    <w:rsid w:val="00581E4C"/>
    <w:rsid w:val="0058480F"/>
    <w:rsid w:val="00585157"/>
    <w:rsid w:val="00587462"/>
    <w:rsid w:val="00587907"/>
    <w:rsid w:val="005914AC"/>
    <w:rsid w:val="00591D71"/>
    <w:rsid w:val="005954C9"/>
    <w:rsid w:val="00596B81"/>
    <w:rsid w:val="00597355"/>
    <w:rsid w:val="005973A8"/>
    <w:rsid w:val="005A4A9A"/>
    <w:rsid w:val="005A68DD"/>
    <w:rsid w:val="005A7D45"/>
    <w:rsid w:val="005A7E78"/>
    <w:rsid w:val="005B02B8"/>
    <w:rsid w:val="005B069B"/>
    <w:rsid w:val="005B516B"/>
    <w:rsid w:val="005C1C55"/>
    <w:rsid w:val="005C246B"/>
    <w:rsid w:val="005C29DF"/>
    <w:rsid w:val="005C3C21"/>
    <w:rsid w:val="005C75B3"/>
    <w:rsid w:val="005D021E"/>
    <w:rsid w:val="005D0B51"/>
    <w:rsid w:val="005D485A"/>
    <w:rsid w:val="005D574F"/>
    <w:rsid w:val="005E0327"/>
    <w:rsid w:val="005E2E7C"/>
    <w:rsid w:val="005E76B5"/>
    <w:rsid w:val="005F006C"/>
    <w:rsid w:val="005F2220"/>
    <w:rsid w:val="005F5C5F"/>
    <w:rsid w:val="006001DF"/>
    <w:rsid w:val="00606832"/>
    <w:rsid w:val="00607D17"/>
    <w:rsid w:val="0061076C"/>
    <w:rsid w:val="00610984"/>
    <w:rsid w:val="0061232F"/>
    <w:rsid w:val="00616A2D"/>
    <w:rsid w:val="006174B9"/>
    <w:rsid w:val="00624024"/>
    <w:rsid w:val="00624ED3"/>
    <w:rsid w:val="00624FF9"/>
    <w:rsid w:val="00626500"/>
    <w:rsid w:val="0062692D"/>
    <w:rsid w:val="00631526"/>
    <w:rsid w:val="00634AE6"/>
    <w:rsid w:val="0063531D"/>
    <w:rsid w:val="0063629E"/>
    <w:rsid w:val="00643AE0"/>
    <w:rsid w:val="00643D52"/>
    <w:rsid w:val="00647B98"/>
    <w:rsid w:val="00647D63"/>
    <w:rsid w:val="00651402"/>
    <w:rsid w:val="00656EE4"/>
    <w:rsid w:val="006578AF"/>
    <w:rsid w:val="00657A93"/>
    <w:rsid w:val="0066273D"/>
    <w:rsid w:val="0066431E"/>
    <w:rsid w:val="00664B17"/>
    <w:rsid w:val="006703D5"/>
    <w:rsid w:val="00670D1F"/>
    <w:rsid w:val="006718DE"/>
    <w:rsid w:val="00673D15"/>
    <w:rsid w:val="00673D8D"/>
    <w:rsid w:val="00676EF8"/>
    <w:rsid w:val="006771B8"/>
    <w:rsid w:val="006803ED"/>
    <w:rsid w:val="00684F90"/>
    <w:rsid w:val="00687758"/>
    <w:rsid w:val="006900B3"/>
    <w:rsid w:val="0069025D"/>
    <w:rsid w:val="00691842"/>
    <w:rsid w:val="00692364"/>
    <w:rsid w:val="00694F2C"/>
    <w:rsid w:val="006954B1"/>
    <w:rsid w:val="00697588"/>
    <w:rsid w:val="00697DB6"/>
    <w:rsid w:val="006A0A13"/>
    <w:rsid w:val="006A1E7C"/>
    <w:rsid w:val="006A3368"/>
    <w:rsid w:val="006B235C"/>
    <w:rsid w:val="006B5E48"/>
    <w:rsid w:val="006B6794"/>
    <w:rsid w:val="006C3F8C"/>
    <w:rsid w:val="006C7577"/>
    <w:rsid w:val="006C7C35"/>
    <w:rsid w:val="006D4A14"/>
    <w:rsid w:val="006D5731"/>
    <w:rsid w:val="006D5C03"/>
    <w:rsid w:val="006D74FF"/>
    <w:rsid w:val="006E1462"/>
    <w:rsid w:val="006E15B2"/>
    <w:rsid w:val="006E1D65"/>
    <w:rsid w:val="006E1F7B"/>
    <w:rsid w:val="006E5CDF"/>
    <w:rsid w:val="006F0DE1"/>
    <w:rsid w:val="006F69AB"/>
    <w:rsid w:val="006F7EC9"/>
    <w:rsid w:val="00703091"/>
    <w:rsid w:val="0070331E"/>
    <w:rsid w:val="007047EE"/>
    <w:rsid w:val="00705BD0"/>
    <w:rsid w:val="00710DE5"/>
    <w:rsid w:val="00711802"/>
    <w:rsid w:val="00712E7A"/>
    <w:rsid w:val="0071335F"/>
    <w:rsid w:val="007148B6"/>
    <w:rsid w:val="00720314"/>
    <w:rsid w:val="007207AC"/>
    <w:rsid w:val="0072269A"/>
    <w:rsid w:val="00727319"/>
    <w:rsid w:val="0073083D"/>
    <w:rsid w:val="007313DD"/>
    <w:rsid w:val="00732EBB"/>
    <w:rsid w:val="0073370F"/>
    <w:rsid w:val="00734F4F"/>
    <w:rsid w:val="007353AF"/>
    <w:rsid w:val="0073664B"/>
    <w:rsid w:val="007372F5"/>
    <w:rsid w:val="0074003C"/>
    <w:rsid w:val="00740824"/>
    <w:rsid w:val="007418A7"/>
    <w:rsid w:val="007454E8"/>
    <w:rsid w:val="00745520"/>
    <w:rsid w:val="007455B4"/>
    <w:rsid w:val="00745FA4"/>
    <w:rsid w:val="00746348"/>
    <w:rsid w:val="007473CA"/>
    <w:rsid w:val="00750D49"/>
    <w:rsid w:val="00752751"/>
    <w:rsid w:val="0075380E"/>
    <w:rsid w:val="00757C4E"/>
    <w:rsid w:val="0076401F"/>
    <w:rsid w:val="00766C5D"/>
    <w:rsid w:val="00766C73"/>
    <w:rsid w:val="00772F10"/>
    <w:rsid w:val="007731F2"/>
    <w:rsid w:val="00774DE9"/>
    <w:rsid w:val="0077550A"/>
    <w:rsid w:val="00792C81"/>
    <w:rsid w:val="00793073"/>
    <w:rsid w:val="0079775A"/>
    <w:rsid w:val="007A145B"/>
    <w:rsid w:val="007A3BD2"/>
    <w:rsid w:val="007A47B1"/>
    <w:rsid w:val="007A4CCB"/>
    <w:rsid w:val="007A6182"/>
    <w:rsid w:val="007A6940"/>
    <w:rsid w:val="007A735A"/>
    <w:rsid w:val="007B0D77"/>
    <w:rsid w:val="007B3D35"/>
    <w:rsid w:val="007B4E3E"/>
    <w:rsid w:val="007B5C0E"/>
    <w:rsid w:val="007B6A48"/>
    <w:rsid w:val="007B6AFF"/>
    <w:rsid w:val="007C1482"/>
    <w:rsid w:val="007C16BB"/>
    <w:rsid w:val="007C6672"/>
    <w:rsid w:val="007C75AB"/>
    <w:rsid w:val="007D0326"/>
    <w:rsid w:val="007D3BD9"/>
    <w:rsid w:val="007D649C"/>
    <w:rsid w:val="007E3F09"/>
    <w:rsid w:val="007E5369"/>
    <w:rsid w:val="007F16CD"/>
    <w:rsid w:val="007F4AD5"/>
    <w:rsid w:val="00801D51"/>
    <w:rsid w:val="008029EF"/>
    <w:rsid w:val="00804CE3"/>
    <w:rsid w:val="00805F76"/>
    <w:rsid w:val="00810A57"/>
    <w:rsid w:val="008129C8"/>
    <w:rsid w:val="00815570"/>
    <w:rsid w:val="00816202"/>
    <w:rsid w:val="00822C05"/>
    <w:rsid w:val="00823B9A"/>
    <w:rsid w:val="008254FC"/>
    <w:rsid w:val="00825924"/>
    <w:rsid w:val="00826602"/>
    <w:rsid w:val="00827538"/>
    <w:rsid w:val="00830963"/>
    <w:rsid w:val="008322B2"/>
    <w:rsid w:val="00835A23"/>
    <w:rsid w:val="0083600D"/>
    <w:rsid w:val="008454AF"/>
    <w:rsid w:val="00845C52"/>
    <w:rsid w:val="008544A1"/>
    <w:rsid w:val="00856886"/>
    <w:rsid w:val="008604F3"/>
    <w:rsid w:val="00860643"/>
    <w:rsid w:val="00862B45"/>
    <w:rsid w:val="00865A94"/>
    <w:rsid w:val="00874E0A"/>
    <w:rsid w:val="00874FF6"/>
    <w:rsid w:val="0088104A"/>
    <w:rsid w:val="008825A0"/>
    <w:rsid w:val="008868BD"/>
    <w:rsid w:val="00887D9E"/>
    <w:rsid w:val="0089346C"/>
    <w:rsid w:val="00893E0F"/>
    <w:rsid w:val="00895FDA"/>
    <w:rsid w:val="008968E1"/>
    <w:rsid w:val="008A0983"/>
    <w:rsid w:val="008A16B9"/>
    <w:rsid w:val="008A2144"/>
    <w:rsid w:val="008A3D66"/>
    <w:rsid w:val="008A64DD"/>
    <w:rsid w:val="008B21AC"/>
    <w:rsid w:val="008B4658"/>
    <w:rsid w:val="008B57BD"/>
    <w:rsid w:val="008B6E78"/>
    <w:rsid w:val="008B7E46"/>
    <w:rsid w:val="008C1051"/>
    <w:rsid w:val="008C2F05"/>
    <w:rsid w:val="008C6565"/>
    <w:rsid w:val="008D141C"/>
    <w:rsid w:val="008D1EA0"/>
    <w:rsid w:val="008D3055"/>
    <w:rsid w:val="008D619E"/>
    <w:rsid w:val="008E016E"/>
    <w:rsid w:val="008E0B98"/>
    <w:rsid w:val="008E1488"/>
    <w:rsid w:val="008E34F9"/>
    <w:rsid w:val="008E7443"/>
    <w:rsid w:val="008F1BEF"/>
    <w:rsid w:val="008F2BDF"/>
    <w:rsid w:val="008F39F5"/>
    <w:rsid w:val="008F43D0"/>
    <w:rsid w:val="008F47A3"/>
    <w:rsid w:val="008F49FA"/>
    <w:rsid w:val="008F71EA"/>
    <w:rsid w:val="00900534"/>
    <w:rsid w:val="00901596"/>
    <w:rsid w:val="00904362"/>
    <w:rsid w:val="0091166A"/>
    <w:rsid w:val="00914878"/>
    <w:rsid w:val="00917018"/>
    <w:rsid w:val="00917F0E"/>
    <w:rsid w:val="0092100D"/>
    <w:rsid w:val="009244C3"/>
    <w:rsid w:val="009251E0"/>
    <w:rsid w:val="00927555"/>
    <w:rsid w:val="0093089D"/>
    <w:rsid w:val="00930EA4"/>
    <w:rsid w:val="00932B73"/>
    <w:rsid w:val="00932F5B"/>
    <w:rsid w:val="00933385"/>
    <w:rsid w:val="00935CEC"/>
    <w:rsid w:val="00936066"/>
    <w:rsid w:val="00937D6D"/>
    <w:rsid w:val="0094126F"/>
    <w:rsid w:val="00942AD5"/>
    <w:rsid w:val="0094528C"/>
    <w:rsid w:val="00947E33"/>
    <w:rsid w:val="009526A9"/>
    <w:rsid w:val="00953B9B"/>
    <w:rsid w:val="00953BC8"/>
    <w:rsid w:val="009543EB"/>
    <w:rsid w:val="00957629"/>
    <w:rsid w:val="00961221"/>
    <w:rsid w:val="00962D0A"/>
    <w:rsid w:val="009654F6"/>
    <w:rsid w:val="0097241D"/>
    <w:rsid w:val="00976C32"/>
    <w:rsid w:val="00977717"/>
    <w:rsid w:val="009850ED"/>
    <w:rsid w:val="00990BBF"/>
    <w:rsid w:val="00991859"/>
    <w:rsid w:val="00992534"/>
    <w:rsid w:val="00994EFA"/>
    <w:rsid w:val="009A1657"/>
    <w:rsid w:val="009A6D54"/>
    <w:rsid w:val="009B17AA"/>
    <w:rsid w:val="009B1EFA"/>
    <w:rsid w:val="009B2DAB"/>
    <w:rsid w:val="009B439C"/>
    <w:rsid w:val="009C5117"/>
    <w:rsid w:val="009C683C"/>
    <w:rsid w:val="009C6A33"/>
    <w:rsid w:val="009D1C7A"/>
    <w:rsid w:val="009D6519"/>
    <w:rsid w:val="009D7A91"/>
    <w:rsid w:val="009E08A3"/>
    <w:rsid w:val="009E168F"/>
    <w:rsid w:val="009E21FA"/>
    <w:rsid w:val="009E5310"/>
    <w:rsid w:val="009F3884"/>
    <w:rsid w:val="009F453F"/>
    <w:rsid w:val="009F7FE3"/>
    <w:rsid w:val="00A00449"/>
    <w:rsid w:val="00A020EA"/>
    <w:rsid w:val="00A027D6"/>
    <w:rsid w:val="00A02FA8"/>
    <w:rsid w:val="00A11B8A"/>
    <w:rsid w:val="00A131CA"/>
    <w:rsid w:val="00A13C2B"/>
    <w:rsid w:val="00A1580A"/>
    <w:rsid w:val="00A17C1C"/>
    <w:rsid w:val="00A17F50"/>
    <w:rsid w:val="00A222E2"/>
    <w:rsid w:val="00A229D6"/>
    <w:rsid w:val="00A23970"/>
    <w:rsid w:val="00A25020"/>
    <w:rsid w:val="00A25493"/>
    <w:rsid w:val="00A25AC6"/>
    <w:rsid w:val="00A25F2A"/>
    <w:rsid w:val="00A26355"/>
    <w:rsid w:val="00A27DF8"/>
    <w:rsid w:val="00A30656"/>
    <w:rsid w:val="00A31975"/>
    <w:rsid w:val="00A32F41"/>
    <w:rsid w:val="00A33298"/>
    <w:rsid w:val="00A33C46"/>
    <w:rsid w:val="00A37DCE"/>
    <w:rsid w:val="00A46465"/>
    <w:rsid w:val="00A52BF1"/>
    <w:rsid w:val="00A5417F"/>
    <w:rsid w:val="00A55F24"/>
    <w:rsid w:val="00A60B54"/>
    <w:rsid w:val="00A6363E"/>
    <w:rsid w:val="00A71CB3"/>
    <w:rsid w:val="00A761ED"/>
    <w:rsid w:val="00A7647E"/>
    <w:rsid w:val="00A821F9"/>
    <w:rsid w:val="00A846F9"/>
    <w:rsid w:val="00A86FD9"/>
    <w:rsid w:val="00A8722F"/>
    <w:rsid w:val="00A87808"/>
    <w:rsid w:val="00A91180"/>
    <w:rsid w:val="00AA127C"/>
    <w:rsid w:val="00AA1957"/>
    <w:rsid w:val="00AA2979"/>
    <w:rsid w:val="00AA300D"/>
    <w:rsid w:val="00AA327E"/>
    <w:rsid w:val="00AB1E58"/>
    <w:rsid w:val="00AB1FFF"/>
    <w:rsid w:val="00AC16AF"/>
    <w:rsid w:val="00AC4A63"/>
    <w:rsid w:val="00AC6DD6"/>
    <w:rsid w:val="00AD022B"/>
    <w:rsid w:val="00AD4A81"/>
    <w:rsid w:val="00AD7FA3"/>
    <w:rsid w:val="00AE1742"/>
    <w:rsid w:val="00AE316C"/>
    <w:rsid w:val="00AE63D2"/>
    <w:rsid w:val="00AE6EE2"/>
    <w:rsid w:val="00AF0586"/>
    <w:rsid w:val="00AF14DA"/>
    <w:rsid w:val="00AF4F55"/>
    <w:rsid w:val="00AF7F19"/>
    <w:rsid w:val="00B00DA3"/>
    <w:rsid w:val="00B02D9C"/>
    <w:rsid w:val="00B042A0"/>
    <w:rsid w:val="00B06EE2"/>
    <w:rsid w:val="00B07766"/>
    <w:rsid w:val="00B12BBB"/>
    <w:rsid w:val="00B12E16"/>
    <w:rsid w:val="00B12F7B"/>
    <w:rsid w:val="00B208EC"/>
    <w:rsid w:val="00B20F51"/>
    <w:rsid w:val="00B22BF8"/>
    <w:rsid w:val="00B2340B"/>
    <w:rsid w:val="00B2371B"/>
    <w:rsid w:val="00B23E15"/>
    <w:rsid w:val="00B2676F"/>
    <w:rsid w:val="00B26B8A"/>
    <w:rsid w:val="00B2716D"/>
    <w:rsid w:val="00B34DF3"/>
    <w:rsid w:val="00B410FE"/>
    <w:rsid w:val="00B41935"/>
    <w:rsid w:val="00B434D7"/>
    <w:rsid w:val="00B44E54"/>
    <w:rsid w:val="00B47F18"/>
    <w:rsid w:val="00B51A82"/>
    <w:rsid w:val="00B57225"/>
    <w:rsid w:val="00B609D9"/>
    <w:rsid w:val="00B63DFB"/>
    <w:rsid w:val="00B655C1"/>
    <w:rsid w:val="00B6666C"/>
    <w:rsid w:val="00B67CA5"/>
    <w:rsid w:val="00B72F21"/>
    <w:rsid w:val="00B73E81"/>
    <w:rsid w:val="00B77108"/>
    <w:rsid w:val="00B8274A"/>
    <w:rsid w:val="00B8359E"/>
    <w:rsid w:val="00B84480"/>
    <w:rsid w:val="00B84C26"/>
    <w:rsid w:val="00B865AC"/>
    <w:rsid w:val="00B870DB"/>
    <w:rsid w:val="00B90E0D"/>
    <w:rsid w:val="00B942FB"/>
    <w:rsid w:val="00B97C05"/>
    <w:rsid w:val="00BA1AC8"/>
    <w:rsid w:val="00BA1E48"/>
    <w:rsid w:val="00BA3321"/>
    <w:rsid w:val="00BA409C"/>
    <w:rsid w:val="00BA6CFC"/>
    <w:rsid w:val="00BA768E"/>
    <w:rsid w:val="00BA7A86"/>
    <w:rsid w:val="00BB1164"/>
    <w:rsid w:val="00BB47BF"/>
    <w:rsid w:val="00BB5F3A"/>
    <w:rsid w:val="00BB7BDA"/>
    <w:rsid w:val="00BC0062"/>
    <w:rsid w:val="00BC0B63"/>
    <w:rsid w:val="00BC3C8F"/>
    <w:rsid w:val="00BC4BBD"/>
    <w:rsid w:val="00BD10DA"/>
    <w:rsid w:val="00BD20D4"/>
    <w:rsid w:val="00BD2C66"/>
    <w:rsid w:val="00BD609D"/>
    <w:rsid w:val="00BD774F"/>
    <w:rsid w:val="00BD7D9B"/>
    <w:rsid w:val="00BF249E"/>
    <w:rsid w:val="00BF5184"/>
    <w:rsid w:val="00BF79C0"/>
    <w:rsid w:val="00C00A10"/>
    <w:rsid w:val="00C021D1"/>
    <w:rsid w:val="00C02946"/>
    <w:rsid w:val="00C02D04"/>
    <w:rsid w:val="00C048B0"/>
    <w:rsid w:val="00C05947"/>
    <w:rsid w:val="00C06F19"/>
    <w:rsid w:val="00C075E2"/>
    <w:rsid w:val="00C14D3B"/>
    <w:rsid w:val="00C2135F"/>
    <w:rsid w:val="00C22A0B"/>
    <w:rsid w:val="00C239E0"/>
    <w:rsid w:val="00C25F41"/>
    <w:rsid w:val="00C268ED"/>
    <w:rsid w:val="00C31195"/>
    <w:rsid w:val="00C35DDE"/>
    <w:rsid w:val="00C36F8C"/>
    <w:rsid w:val="00C37A47"/>
    <w:rsid w:val="00C45517"/>
    <w:rsid w:val="00C4575F"/>
    <w:rsid w:val="00C46E2B"/>
    <w:rsid w:val="00C516ED"/>
    <w:rsid w:val="00C61A43"/>
    <w:rsid w:val="00C65DDA"/>
    <w:rsid w:val="00C74D7D"/>
    <w:rsid w:val="00C8058C"/>
    <w:rsid w:val="00C80EAD"/>
    <w:rsid w:val="00C8607E"/>
    <w:rsid w:val="00C92CF9"/>
    <w:rsid w:val="00C93C03"/>
    <w:rsid w:val="00C97B72"/>
    <w:rsid w:val="00CA3780"/>
    <w:rsid w:val="00CA3A3A"/>
    <w:rsid w:val="00CA3B84"/>
    <w:rsid w:val="00CA47F6"/>
    <w:rsid w:val="00CB4F6B"/>
    <w:rsid w:val="00CB62CD"/>
    <w:rsid w:val="00CB6A1E"/>
    <w:rsid w:val="00CB7EBA"/>
    <w:rsid w:val="00CB7FBE"/>
    <w:rsid w:val="00CC0743"/>
    <w:rsid w:val="00CC2342"/>
    <w:rsid w:val="00CC4435"/>
    <w:rsid w:val="00CC7B34"/>
    <w:rsid w:val="00CD1395"/>
    <w:rsid w:val="00CD2FA6"/>
    <w:rsid w:val="00CD3D29"/>
    <w:rsid w:val="00CD43C2"/>
    <w:rsid w:val="00CE0CC7"/>
    <w:rsid w:val="00CE1405"/>
    <w:rsid w:val="00CE37E7"/>
    <w:rsid w:val="00CE68DC"/>
    <w:rsid w:val="00CE6EF9"/>
    <w:rsid w:val="00CF06B3"/>
    <w:rsid w:val="00CF1062"/>
    <w:rsid w:val="00CF2959"/>
    <w:rsid w:val="00CF44E8"/>
    <w:rsid w:val="00CF5AD1"/>
    <w:rsid w:val="00CF74A9"/>
    <w:rsid w:val="00D0156D"/>
    <w:rsid w:val="00D04F4E"/>
    <w:rsid w:val="00D059BC"/>
    <w:rsid w:val="00D0616C"/>
    <w:rsid w:val="00D21775"/>
    <w:rsid w:val="00D22C75"/>
    <w:rsid w:val="00D244FB"/>
    <w:rsid w:val="00D33A7E"/>
    <w:rsid w:val="00D34A56"/>
    <w:rsid w:val="00D34D3B"/>
    <w:rsid w:val="00D34F1B"/>
    <w:rsid w:val="00D413DD"/>
    <w:rsid w:val="00D439E1"/>
    <w:rsid w:val="00D47B0C"/>
    <w:rsid w:val="00D54777"/>
    <w:rsid w:val="00D57F73"/>
    <w:rsid w:val="00D6020D"/>
    <w:rsid w:val="00D66036"/>
    <w:rsid w:val="00D66B22"/>
    <w:rsid w:val="00D70259"/>
    <w:rsid w:val="00D70A2F"/>
    <w:rsid w:val="00D7214D"/>
    <w:rsid w:val="00D81185"/>
    <w:rsid w:val="00D8239A"/>
    <w:rsid w:val="00D84949"/>
    <w:rsid w:val="00D8673A"/>
    <w:rsid w:val="00D878FD"/>
    <w:rsid w:val="00D9472F"/>
    <w:rsid w:val="00D9517B"/>
    <w:rsid w:val="00D959D1"/>
    <w:rsid w:val="00DA234D"/>
    <w:rsid w:val="00DA3E33"/>
    <w:rsid w:val="00DA45A9"/>
    <w:rsid w:val="00DB2EBD"/>
    <w:rsid w:val="00DB3095"/>
    <w:rsid w:val="00DB4575"/>
    <w:rsid w:val="00DB48C6"/>
    <w:rsid w:val="00DB6FAB"/>
    <w:rsid w:val="00DB765E"/>
    <w:rsid w:val="00DB79B1"/>
    <w:rsid w:val="00DB7A24"/>
    <w:rsid w:val="00DC22B1"/>
    <w:rsid w:val="00DC3D82"/>
    <w:rsid w:val="00DC3F3C"/>
    <w:rsid w:val="00DC449D"/>
    <w:rsid w:val="00DC63BB"/>
    <w:rsid w:val="00DC6B82"/>
    <w:rsid w:val="00DD3D1F"/>
    <w:rsid w:val="00DD3FD2"/>
    <w:rsid w:val="00DD49EC"/>
    <w:rsid w:val="00DD6A62"/>
    <w:rsid w:val="00DE2EC5"/>
    <w:rsid w:val="00DE4356"/>
    <w:rsid w:val="00DE7556"/>
    <w:rsid w:val="00DE7A42"/>
    <w:rsid w:val="00DF1071"/>
    <w:rsid w:val="00DF16DC"/>
    <w:rsid w:val="00DF45F7"/>
    <w:rsid w:val="00DF5FE5"/>
    <w:rsid w:val="00E0168A"/>
    <w:rsid w:val="00E057AD"/>
    <w:rsid w:val="00E07256"/>
    <w:rsid w:val="00E1061B"/>
    <w:rsid w:val="00E139C2"/>
    <w:rsid w:val="00E14E78"/>
    <w:rsid w:val="00E20B2E"/>
    <w:rsid w:val="00E23149"/>
    <w:rsid w:val="00E25043"/>
    <w:rsid w:val="00E25F77"/>
    <w:rsid w:val="00E27428"/>
    <w:rsid w:val="00E27CCB"/>
    <w:rsid w:val="00E304DA"/>
    <w:rsid w:val="00E30824"/>
    <w:rsid w:val="00E365B2"/>
    <w:rsid w:val="00E370F0"/>
    <w:rsid w:val="00E372D2"/>
    <w:rsid w:val="00E405F9"/>
    <w:rsid w:val="00E40872"/>
    <w:rsid w:val="00E421E4"/>
    <w:rsid w:val="00E4750E"/>
    <w:rsid w:val="00E47ACB"/>
    <w:rsid w:val="00E614C7"/>
    <w:rsid w:val="00E67FF2"/>
    <w:rsid w:val="00E74497"/>
    <w:rsid w:val="00E7521F"/>
    <w:rsid w:val="00E76358"/>
    <w:rsid w:val="00E80BA0"/>
    <w:rsid w:val="00E85AE5"/>
    <w:rsid w:val="00E86C2C"/>
    <w:rsid w:val="00E90BD6"/>
    <w:rsid w:val="00E93D61"/>
    <w:rsid w:val="00E97443"/>
    <w:rsid w:val="00E97ACA"/>
    <w:rsid w:val="00EA0F84"/>
    <w:rsid w:val="00EA19E1"/>
    <w:rsid w:val="00EA4E14"/>
    <w:rsid w:val="00EA5435"/>
    <w:rsid w:val="00EA6385"/>
    <w:rsid w:val="00EA7A29"/>
    <w:rsid w:val="00EB0470"/>
    <w:rsid w:val="00EB1942"/>
    <w:rsid w:val="00EB5C30"/>
    <w:rsid w:val="00EC588F"/>
    <w:rsid w:val="00ED42AC"/>
    <w:rsid w:val="00ED6546"/>
    <w:rsid w:val="00ED6CCB"/>
    <w:rsid w:val="00EE4887"/>
    <w:rsid w:val="00EF1FD7"/>
    <w:rsid w:val="00EF5A84"/>
    <w:rsid w:val="00EF7AFD"/>
    <w:rsid w:val="00F00027"/>
    <w:rsid w:val="00F02CC8"/>
    <w:rsid w:val="00F05964"/>
    <w:rsid w:val="00F06594"/>
    <w:rsid w:val="00F12568"/>
    <w:rsid w:val="00F1485F"/>
    <w:rsid w:val="00F15733"/>
    <w:rsid w:val="00F16AC5"/>
    <w:rsid w:val="00F21967"/>
    <w:rsid w:val="00F21D4B"/>
    <w:rsid w:val="00F2347C"/>
    <w:rsid w:val="00F23D51"/>
    <w:rsid w:val="00F25205"/>
    <w:rsid w:val="00F26E02"/>
    <w:rsid w:val="00F26E3A"/>
    <w:rsid w:val="00F26E60"/>
    <w:rsid w:val="00F31245"/>
    <w:rsid w:val="00F332C7"/>
    <w:rsid w:val="00F3364F"/>
    <w:rsid w:val="00F34FB1"/>
    <w:rsid w:val="00F37029"/>
    <w:rsid w:val="00F45A9A"/>
    <w:rsid w:val="00F47C21"/>
    <w:rsid w:val="00F501AF"/>
    <w:rsid w:val="00F514C1"/>
    <w:rsid w:val="00F51E71"/>
    <w:rsid w:val="00F55F4B"/>
    <w:rsid w:val="00F6105E"/>
    <w:rsid w:val="00F614A9"/>
    <w:rsid w:val="00F626D7"/>
    <w:rsid w:val="00F642AB"/>
    <w:rsid w:val="00F65242"/>
    <w:rsid w:val="00F65B4E"/>
    <w:rsid w:val="00F66DF3"/>
    <w:rsid w:val="00F73013"/>
    <w:rsid w:val="00F75708"/>
    <w:rsid w:val="00F7763C"/>
    <w:rsid w:val="00F80A3F"/>
    <w:rsid w:val="00F82E80"/>
    <w:rsid w:val="00F86172"/>
    <w:rsid w:val="00F86D81"/>
    <w:rsid w:val="00F90C12"/>
    <w:rsid w:val="00F96E7C"/>
    <w:rsid w:val="00FA2996"/>
    <w:rsid w:val="00FA2BE1"/>
    <w:rsid w:val="00FA2E69"/>
    <w:rsid w:val="00FA2F02"/>
    <w:rsid w:val="00FA507E"/>
    <w:rsid w:val="00FA67CA"/>
    <w:rsid w:val="00FB32AD"/>
    <w:rsid w:val="00FB6C31"/>
    <w:rsid w:val="00FC0065"/>
    <w:rsid w:val="00FC2054"/>
    <w:rsid w:val="00FC2EEC"/>
    <w:rsid w:val="00FD1A29"/>
    <w:rsid w:val="00FD4D64"/>
    <w:rsid w:val="00FD55E5"/>
    <w:rsid w:val="00FD71F4"/>
    <w:rsid w:val="00FE3FE8"/>
    <w:rsid w:val="00FE579A"/>
    <w:rsid w:val="00FE764D"/>
    <w:rsid w:val="00FF2AE3"/>
    <w:rsid w:val="00FF70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CB22B0"/>
  <w15:docId w15:val="{C4DA36F3-6FA3-4BCB-A89E-64819E4E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FA"/>
    <w:pPr>
      <w:spacing w:before="120" w:after="0"/>
    </w:pPr>
    <w:rPr>
      <w:color w:val="17365D" w:themeColor="text2" w:themeShade="BF"/>
      <w:sz w:val="20"/>
    </w:rPr>
  </w:style>
  <w:style w:type="paragraph" w:styleId="Heading1">
    <w:name w:val="heading 1"/>
    <w:basedOn w:val="Text"/>
    <w:next w:val="Normal"/>
    <w:link w:val="Heading1Char"/>
    <w:uiPriority w:val="9"/>
    <w:qFormat/>
    <w:rsid w:val="00994EFA"/>
    <w:pPr>
      <w:jc w:val="center"/>
      <w:outlineLvl w:val="0"/>
    </w:pPr>
    <w:rPr>
      <w:rFonts w:cs="Tahoma"/>
      <w:b/>
      <w:sz w:val="22"/>
      <w:szCs w:val="22"/>
      <w:lang w:val="en-AU"/>
    </w:rPr>
  </w:style>
  <w:style w:type="paragraph" w:styleId="Heading2">
    <w:name w:val="heading 2"/>
    <w:next w:val="Normal"/>
    <w:link w:val="Heading2Char"/>
    <w:autoRedefine/>
    <w:uiPriority w:val="9"/>
    <w:unhideWhenUsed/>
    <w:qFormat/>
    <w:rsid w:val="00BA1E48"/>
    <w:pPr>
      <w:spacing w:before="360" w:after="120" w:line="240" w:lineRule="auto"/>
      <w:outlineLvl w:val="1"/>
    </w:pPr>
    <w:rPr>
      <w:rFonts w:ascii="Tahoma" w:eastAsia="Times New Roman" w:hAnsi="Tahoma" w:cs="Tahoma"/>
      <w:b/>
      <w:color w:val="000000" w:themeColor="text1"/>
      <w:sz w:val="20"/>
      <w:szCs w:val="20"/>
      <w:lang w:eastAsia="en-AU"/>
    </w:rPr>
  </w:style>
  <w:style w:type="paragraph" w:styleId="Heading3">
    <w:name w:val="heading 3"/>
    <w:basedOn w:val="Normal"/>
    <w:next w:val="Normal"/>
    <w:link w:val="Heading3Char"/>
    <w:uiPriority w:val="9"/>
    <w:unhideWhenUsed/>
    <w:qFormat/>
    <w:rsid w:val="00077A3A"/>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077A3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1E4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98"/>
    <w:pPr>
      <w:ind w:left="720"/>
      <w:contextualSpacing/>
    </w:pPr>
  </w:style>
  <w:style w:type="character" w:customStyle="1" w:styleId="Heading2Char">
    <w:name w:val="Heading 2 Char"/>
    <w:basedOn w:val="DefaultParagraphFont"/>
    <w:link w:val="Heading2"/>
    <w:uiPriority w:val="9"/>
    <w:rsid w:val="00BA1E48"/>
    <w:rPr>
      <w:rFonts w:ascii="Tahoma" w:eastAsia="Times New Roman" w:hAnsi="Tahoma" w:cs="Tahoma"/>
      <w:b/>
      <w:color w:val="000000" w:themeColor="text1"/>
      <w:sz w:val="20"/>
      <w:szCs w:val="20"/>
      <w:lang w:eastAsia="en-AU"/>
    </w:rPr>
  </w:style>
  <w:style w:type="character" w:customStyle="1" w:styleId="Heading1Char">
    <w:name w:val="Heading 1 Char"/>
    <w:basedOn w:val="DefaultParagraphFont"/>
    <w:link w:val="Heading1"/>
    <w:uiPriority w:val="9"/>
    <w:rsid w:val="00994EFA"/>
    <w:rPr>
      <w:rFonts w:ascii="Tahoma" w:eastAsia="Times New Roman" w:hAnsi="Tahoma" w:cs="Tahoma"/>
      <w:b/>
      <w:color w:val="17365D" w:themeColor="text2" w:themeShade="BF"/>
      <w:lang w:eastAsia="en-AU"/>
    </w:rPr>
  </w:style>
  <w:style w:type="character" w:styleId="Hyperlink">
    <w:name w:val="Hyperlink"/>
    <w:basedOn w:val="DefaultParagraphFont"/>
    <w:uiPriority w:val="99"/>
    <w:unhideWhenUsed/>
    <w:rsid w:val="00290A29"/>
    <w:rPr>
      <w:color w:val="0000FF" w:themeColor="hyperlink"/>
      <w:u w:val="single"/>
    </w:rPr>
  </w:style>
  <w:style w:type="paragraph" w:styleId="BalloonText">
    <w:name w:val="Balloon Text"/>
    <w:basedOn w:val="Normal"/>
    <w:link w:val="BalloonTextChar"/>
    <w:uiPriority w:val="99"/>
    <w:semiHidden/>
    <w:unhideWhenUsed/>
    <w:rsid w:val="00DE2E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C5"/>
    <w:rPr>
      <w:rFonts w:ascii="Tahoma" w:hAnsi="Tahoma" w:cs="Tahoma"/>
      <w:sz w:val="16"/>
      <w:szCs w:val="16"/>
    </w:rPr>
  </w:style>
  <w:style w:type="paragraph" w:styleId="NoSpacing">
    <w:name w:val="No Spacing"/>
    <w:uiPriority w:val="1"/>
    <w:qFormat/>
    <w:rsid w:val="00DE2EC5"/>
    <w:pPr>
      <w:spacing w:after="0" w:line="240" w:lineRule="auto"/>
    </w:pPr>
  </w:style>
  <w:style w:type="character" w:styleId="CommentReference">
    <w:name w:val="annotation reference"/>
    <w:basedOn w:val="DefaultParagraphFont"/>
    <w:uiPriority w:val="99"/>
    <w:semiHidden/>
    <w:unhideWhenUsed/>
    <w:rsid w:val="006A0A13"/>
    <w:rPr>
      <w:sz w:val="16"/>
      <w:szCs w:val="16"/>
    </w:rPr>
  </w:style>
  <w:style w:type="paragraph" w:styleId="CommentText">
    <w:name w:val="annotation text"/>
    <w:basedOn w:val="Normal"/>
    <w:link w:val="CommentTextChar"/>
    <w:uiPriority w:val="99"/>
    <w:semiHidden/>
    <w:unhideWhenUsed/>
    <w:rsid w:val="006A0A13"/>
    <w:pPr>
      <w:spacing w:line="240" w:lineRule="auto"/>
    </w:pPr>
    <w:rPr>
      <w:szCs w:val="20"/>
    </w:rPr>
  </w:style>
  <w:style w:type="character" w:customStyle="1" w:styleId="CommentTextChar">
    <w:name w:val="Comment Text Char"/>
    <w:basedOn w:val="DefaultParagraphFont"/>
    <w:link w:val="CommentText"/>
    <w:uiPriority w:val="99"/>
    <w:semiHidden/>
    <w:rsid w:val="006A0A13"/>
    <w:rPr>
      <w:sz w:val="20"/>
      <w:szCs w:val="20"/>
    </w:rPr>
  </w:style>
  <w:style w:type="paragraph" w:styleId="CommentSubject">
    <w:name w:val="annotation subject"/>
    <w:basedOn w:val="CommentText"/>
    <w:next w:val="CommentText"/>
    <w:link w:val="CommentSubjectChar"/>
    <w:uiPriority w:val="99"/>
    <w:semiHidden/>
    <w:unhideWhenUsed/>
    <w:rsid w:val="006A0A13"/>
    <w:rPr>
      <w:b/>
      <w:bCs/>
    </w:rPr>
  </w:style>
  <w:style w:type="character" w:customStyle="1" w:styleId="CommentSubjectChar">
    <w:name w:val="Comment Subject Char"/>
    <w:basedOn w:val="CommentTextChar"/>
    <w:link w:val="CommentSubject"/>
    <w:uiPriority w:val="99"/>
    <w:semiHidden/>
    <w:rsid w:val="006A0A13"/>
    <w:rPr>
      <w:b/>
      <w:bCs/>
      <w:sz w:val="20"/>
      <w:szCs w:val="20"/>
    </w:rPr>
  </w:style>
  <w:style w:type="character" w:styleId="FollowedHyperlink">
    <w:name w:val="FollowedHyperlink"/>
    <w:basedOn w:val="DefaultParagraphFont"/>
    <w:uiPriority w:val="99"/>
    <w:semiHidden/>
    <w:unhideWhenUsed/>
    <w:rsid w:val="000C53AB"/>
    <w:rPr>
      <w:color w:val="800080" w:themeColor="followedHyperlink"/>
      <w:u w:val="single"/>
    </w:rPr>
  </w:style>
  <w:style w:type="paragraph" w:styleId="Revision">
    <w:name w:val="Revision"/>
    <w:hidden/>
    <w:uiPriority w:val="99"/>
    <w:semiHidden/>
    <w:rsid w:val="0063531D"/>
    <w:pPr>
      <w:spacing w:after="0" w:line="240" w:lineRule="auto"/>
    </w:pPr>
  </w:style>
  <w:style w:type="paragraph" w:customStyle="1" w:styleId="Text">
    <w:name w:val="Text"/>
    <w:basedOn w:val="Normal"/>
    <w:link w:val="TextChar"/>
    <w:rsid w:val="00465BFF"/>
    <w:pPr>
      <w:spacing w:before="160" w:line="288" w:lineRule="auto"/>
    </w:pPr>
    <w:rPr>
      <w:rFonts w:ascii="Tahoma" w:eastAsia="Times New Roman" w:hAnsi="Tahoma" w:cs="Arial"/>
      <w:color w:val="000000" w:themeColor="text1"/>
      <w:sz w:val="18"/>
      <w:szCs w:val="20"/>
      <w:lang w:val="en-US" w:eastAsia="en-AU"/>
    </w:rPr>
  </w:style>
  <w:style w:type="character" w:customStyle="1" w:styleId="TextChar">
    <w:name w:val="Text Char"/>
    <w:basedOn w:val="DefaultParagraphFont"/>
    <w:link w:val="Text"/>
    <w:rsid w:val="00465BFF"/>
    <w:rPr>
      <w:rFonts w:ascii="Tahoma" w:eastAsia="Times New Roman" w:hAnsi="Tahoma" w:cs="Arial"/>
      <w:color w:val="000000" w:themeColor="text1"/>
      <w:sz w:val="18"/>
      <w:szCs w:val="20"/>
      <w:lang w:val="en-US" w:eastAsia="en-AU"/>
    </w:rPr>
  </w:style>
  <w:style w:type="table" w:styleId="TableGrid">
    <w:name w:val="Table Grid"/>
    <w:basedOn w:val="TableNormal"/>
    <w:uiPriority w:val="59"/>
    <w:rsid w:val="00EF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3DFB"/>
    <w:rPr>
      <w:b/>
      <w:bCs/>
    </w:rPr>
  </w:style>
  <w:style w:type="paragraph" w:styleId="Footer">
    <w:name w:val="footer"/>
    <w:basedOn w:val="Normal"/>
    <w:link w:val="FooterChar"/>
    <w:uiPriority w:val="99"/>
    <w:unhideWhenUsed/>
    <w:rsid w:val="00137B9D"/>
    <w:pPr>
      <w:tabs>
        <w:tab w:val="center" w:pos="4513"/>
        <w:tab w:val="right" w:pos="9026"/>
      </w:tabs>
      <w:spacing w:line="240" w:lineRule="auto"/>
    </w:pPr>
    <w:rPr>
      <w:rFonts w:ascii="Tahoma" w:hAnsi="Tahoma"/>
      <w:color w:val="000000" w:themeColor="text1"/>
      <w:sz w:val="16"/>
    </w:rPr>
  </w:style>
  <w:style w:type="character" w:customStyle="1" w:styleId="FooterChar">
    <w:name w:val="Footer Char"/>
    <w:basedOn w:val="DefaultParagraphFont"/>
    <w:link w:val="Footer"/>
    <w:uiPriority w:val="99"/>
    <w:rsid w:val="00137B9D"/>
    <w:rPr>
      <w:rFonts w:ascii="Tahoma" w:hAnsi="Tahoma"/>
      <w:color w:val="000000" w:themeColor="text1"/>
      <w:sz w:val="16"/>
    </w:rPr>
  </w:style>
  <w:style w:type="paragraph" w:styleId="Header">
    <w:name w:val="header"/>
    <w:basedOn w:val="Normal"/>
    <w:link w:val="HeaderChar"/>
    <w:uiPriority w:val="99"/>
    <w:unhideWhenUsed/>
    <w:rsid w:val="005D021E"/>
    <w:pPr>
      <w:tabs>
        <w:tab w:val="center" w:pos="4513"/>
        <w:tab w:val="right" w:pos="9026"/>
      </w:tabs>
      <w:spacing w:line="240" w:lineRule="auto"/>
    </w:pPr>
  </w:style>
  <w:style w:type="character" w:customStyle="1" w:styleId="HeaderChar">
    <w:name w:val="Header Char"/>
    <w:basedOn w:val="DefaultParagraphFont"/>
    <w:link w:val="Header"/>
    <w:uiPriority w:val="99"/>
    <w:rsid w:val="005D021E"/>
  </w:style>
  <w:style w:type="paragraph" w:styleId="Title">
    <w:name w:val="Title"/>
    <w:basedOn w:val="Normal"/>
    <w:next w:val="Normal"/>
    <w:link w:val="TitleChar"/>
    <w:uiPriority w:val="17"/>
    <w:qFormat/>
    <w:rsid w:val="00322469"/>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7"/>
    <w:rsid w:val="00322469"/>
    <w:rPr>
      <w:rFonts w:asciiTheme="majorHAnsi" w:eastAsiaTheme="majorEastAsia" w:hAnsiTheme="majorHAnsi" w:cstheme="majorBidi"/>
      <w:color w:val="17365D" w:themeColor="text2" w:themeShade="BF"/>
      <w:spacing w:val="5"/>
      <w:kern w:val="28"/>
      <w:sz w:val="52"/>
      <w:szCs w:val="52"/>
    </w:rPr>
  </w:style>
  <w:style w:type="paragraph" w:customStyle="1" w:styleId="Textform">
    <w:name w:val="Text form"/>
    <w:basedOn w:val="Text"/>
    <w:link w:val="TextformChar"/>
    <w:qFormat/>
    <w:rsid w:val="00465BFF"/>
    <w:pPr>
      <w:spacing w:before="0"/>
    </w:pPr>
    <w:rPr>
      <w:lang w:val="en-AU"/>
    </w:rPr>
  </w:style>
  <w:style w:type="paragraph" w:customStyle="1" w:styleId="Frame">
    <w:name w:val="Frame"/>
    <w:basedOn w:val="Textform"/>
    <w:link w:val="FrameChar"/>
    <w:qFormat/>
    <w:rsid w:val="00A17C1C"/>
    <w:pPr>
      <w:pBdr>
        <w:top w:val="single" w:sz="4" w:space="1" w:color="auto"/>
        <w:left w:val="single" w:sz="4" w:space="4" w:color="auto"/>
        <w:bottom w:val="single" w:sz="4" w:space="1" w:color="auto"/>
        <w:right w:val="single" w:sz="4" w:space="4" w:color="auto"/>
      </w:pBdr>
    </w:pPr>
    <w:rPr>
      <w:bdr w:val="single" w:sz="4" w:space="0" w:color="17365D" w:themeColor="text2" w:themeShade="BF"/>
    </w:rPr>
  </w:style>
  <w:style w:type="character" w:customStyle="1" w:styleId="TextformChar">
    <w:name w:val="Text form Char"/>
    <w:basedOn w:val="TextChar"/>
    <w:link w:val="Textform"/>
    <w:rsid w:val="00465BFF"/>
    <w:rPr>
      <w:rFonts w:ascii="Tahoma" w:eastAsia="Times New Roman" w:hAnsi="Tahoma" w:cs="Arial"/>
      <w:color w:val="000000" w:themeColor="text1"/>
      <w:sz w:val="18"/>
      <w:szCs w:val="20"/>
      <w:lang w:val="en-US" w:eastAsia="en-AU"/>
    </w:rPr>
  </w:style>
  <w:style w:type="character" w:customStyle="1" w:styleId="FrameChar">
    <w:name w:val="Frame Char"/>
    <w:basedOn w:val="TextformChar"/>
    <w:link w:val="Frame"/>
    <w:rsid w:val="00A17C1C"/>
    <w:rPr>
      <w:rFonts w:ascii="Tahoma" w:eastAsia="Times New Roman" w:hAnsi="Tahoma" w:cs="Arial"/>
      <w:color w:val="17365D" w:themeColor="text2" w:themeShade="BF"/>
      <w:sz w:val="20"/>
      <w:szCs w:val="20"/>
      <w:bdr w:val="single" w:sz="4" w:space="0" w:color="17365D" w:themeColor="text2" w:themeShade="BF"/>
      <w:lang w:val="en-US" w:eastAsia="en-AU"/>
    </w:rPr>
  </w:style>
  <w:style w:type="character" w:customStyle="1" w:styleId="Heading3Char">
    <w:name w:val="Heading 3 Char"/>
    <w:basedOn w:val="DefaultParagraphFont"/>
    <w:link w:val="Heading3"/>
    <w:uiPriority w:val="9"/>
    <w:rsid w:val="00077A3A"/>
    <w:rPr>
      <w:rFonts w:eastAsiaTheme="majorEastAsia" w:cstheme="majorBidi"/>
      <w:b/>
      <w:bCs/>
      <w:color w:val="17365D" w:themeColor="text2" w:themeShade="BF"/>
    </w:rPr>
  </w:style>
  <w:style w:type="character" w:customStyle="1" w:styleId="Heading4Char">
    <w:name w:val="Heading 4 Char"/>
    <w:basedOn w:val="DefaultParagraphFont"/>
    <w:link w:val="Heading4"/>
    <w:uiPriority w:val="9"/>
    <w:rsid w:val="00077A3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065F40"/>
    <w:rPr>
      <w:i/>
      <w:iCs/>
    </w:rPr>
  </w:style>
  <w:style w:type="paragraph" w:customStyle="1" w:styleId="Dotpoint1">
    <w:name w:val="Dotpoint1"/>
    <w:basedOn w:val="Normal"/>
    <w:rsid w:val="00465BFF"/>
    <w:pPr>
      <w:numPr>
        <w:numId w:val="25"/>
      </w:numPr>
    </w:pPr>
    <w:rPr>
      <w:rFonts w:ascii="Tahoma" w:hAnsi="Tahoma"/>
      <w:color w:val="auto"/>
      <w:sz w:val="18"/>
    </w:rPr>
  </w:style>
  <w:style w:type="paragraph" w:styleId="NormalWeb">
    <w:name w:val="Normal (Web)"/>
    <w:basedOn w:val="Normal"/>
    <w:uiPriority w:val="99"/>
    <w:unhideWhenUsed/>
    <w:rsid w:val="000A5D0A"/>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6E1462"/>
    <w:rPr>
      <w:color w:val="808080"/>
      <w:shd w:val="clear" w:color="auto" w:fill="E6E6E6"/>
    </w:rPr>
  </w:style>
  <w:style w:type="character" w:customStyle="1" w:styleId="Heading5Char">
    <w:name w:val="Heading 5 Char"/>
    <w:basedOn w:val="DefaultParagraphFont"/>
    <w:link w:val="Heading5"/>
    <w:uiPriority w:val="9"/>
    <w:rsid w:val="00BA1E48"/>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4107">
      <w:bodyDiv w:val="1"/>
      <w:marLeft w:val="0"/>
      <w:marRight w:val="0"/>
      <w:marTop w:val="0"/>
      <w:marBottom w:val="0"/>
      <w:divBdr>
        <w:top w:val="none" w:sz="0" w:space="0" w:color="auto"/>
        <w:left w:val="none" w:sz="0" w:space="0" w:color="auto"/>
        <w:bottom w:val="none" w:sz="0" w:space="0" w:color="auto"/>
        <w:right w:val="none" w:sz="0" w:space="0" w:color="auto"/>
      </w:divBdr>
    </w:div>
    <w:div w:id="527915806">
      <w:bodyDiv w:val="1"/>
      <w:marLeft w:val="0"/>
      <w:marRight w:val="0"/>
      <w:marTop w:val="0"/>
      <w:marBottom w:val="0"/>
      <w:divBdr>
        <w:top w:val="none" w:sz="0" w:space="0" w:color="auto"/>
        <w:left w:val="none" w:sz="0" w:space="0" w:color="auto"/>
        <w:bottom w:val="none" w:sz="0" w:space="0" w:color="auto"/>
        <w:right w:val="none" w:sz="0" w:space="0" w:color="auto"/>
      </w:divBdr>
      <w:divsChild>
        <w:div w:id="1384870751">
          <w:marLeft w:val="0"/>
          <w:marRight w:val="0"/>
          <w:marTop w:val="0"/>
          <w:marBottom w:val="0"/>
          <w:divBdr>
            <w:top w:val="none" w:sz="0" w:space="0" w:color="auto"/>
            <w:left w:val="none" w:sz="0" w:space="0" w:color="auto"/>
            <w:bottom w:val="none" w:sz="0" w:space="0" w:color="auto"/>
            <w:right w:val="none" w:sz="0" w:space="0" w:color="auto"/>
          </w:divBdr>
          <w:divsChild>
            <w:div w:id="1820924758">
              <w:marLeft w:val="0"/>
              <w:marRight w:val="0"/>
              <w:marTop w:val="0"/>
              <w:marBottom w:val="0"/>
              <w:divBdr>
                <w:top w:val="none" w:sz="0" w:space="0" w:color="auto"/>
                <w:left w:val="none" w:sz="0" w:space="0" w:color="auto"/>
                <w:bottom w:val="none" w:sz="0" w:space="0" w:color="auto"/>
                <w:right w:val="none" w:sz="0" w:space="0" w:color="auto"/>
              </w:divBdr>
              <w:divsChild>
                <w:div w:id="1462308864">
                  <w:marLeft w:val="0"/>
                  <w:marRight w:val="0"/>
                  <w:marTop w:val="0"/>
                  <w:marBottom w:val="0"/>
                  <w:divBdr>
                    <w:top w:val="none" w:sz="0" w:space="0" w:color="auto"/>
                    <w:left w:val="none" w:sz="0" w:space="0" w:color="auto"/>
                    <w:bottom w:val="none" w:sz="0" w:space="0" w:color="auto"/>
                    <w:right w:val="none" w:sz="0" w:space="0" w:color="auto"/>
                  </w:divBdr>
                  <w:divsChild>
                    <w:div w:id="1732801196">
                      <w:marLeft w:val="0"/>
                      <w:marRight w:val="0"/>
                      <w:marTop w:val="0"/>
                      <w:marBottom w:val="0"/>
                      <w:divBdr>
                        <w:top w:val="none" w:sz="0" w:space="0" w:color="auto"/>
                        <w:left w:val="none" w:sz="0" w:space="0" w:color="auto"/>
                        <w:bottom w:val="none" w:sz="0" w:space="0" w:color="auto"/>
                        <w:right w:val="none" w:sz="0" w:space="0" w:color="auto"/>
                      </w:divBdr>
                      <w:divsChild>
                        <w:div w:id="1536306308">
                          <w:marLeft w:val="0"/>
                          <w:marRight w:val="0"/>
                          <w:marTop w:val="0"/>
                          <w:marBottom w:val="0"/>
                          <w:divBdr>
                            <w:top w:val="none" w:sz="0" w:space="0" w:color="auto"/>
                            <w:left w:val="none" w:sz="0" w:space="0" w:color="auto"/>
                            <w:bottom w:val="none" w:sz="0" w:space="0" w:color="auto"/>
                            <w:right w:val="none" w:sz="0" w:space="0" w:color="auto"/>
                          </w:divBdr>
                          <w:divsChild>
                            <w:div w:id="73431464">
                              <w:marLeft w:val="0"/>
                              <w:marRight w:val="0"/>
                              <w:marTop w:val="0"/>
                              <w:marBottom w:val="0"/>
                              <w:divBdr>
                                <w:top w:val="none" w:sz="0" w:space="0" w:color="auto"/>
                                <w:left w:val="none" w:sz="0" w:space="0" w:color="auto"/>
                                <w:bottom w:val="none" w:sz="0" w:space="0" w:color="auto"/>
                                <w:right w:val="none" w:sz="0" w:space="0" w:color="auto"/>
                              </w:divBdr>
                              <w:divsChild>
                                <w:div w:id="188375500">
                                  <w:marLeft w:val="0"/>
                                  <w:marRight w:val="0"/>
                                  <w:marTop w:val="0"/>
                                  <w:marBottom w:val="0"/>
                                  <w:divBdr>
                                    <w:top w:val="none" w:sz="0" w:space="0" w:color="auto"/>
                                    <w:left w:val="none" w:sz="0" w:space="0" w:color="auto"/>
                                    <w:bottom w:val="none" w:sz="0" w:space="0" w:color="auto"/>
                                    <w:right w:val="none" w:sz="0" w:space="0" w:color="auto"/>
                                  </w:divBdr>
                                  <w:divsChild>
                                    <w:div w:id="797382602">
                                      <w:marLeft w:val="0"/>
                                      <w:marRight w:val="0"/>
                                      <w:marTop w:val="0"/>
                                      <w:marBottom w:val="0"/>
                                      <w:divBdr>
                                        <w:top w:val="none" w:sz="0" w:space="0" w:color="auto"/>
                                        <w:left w:val="none" w:sz="0" w:space="0" w:color="auto"/>
                                        <w:bottom w:val="none" w:sz="0" w:space="0" w:color="auto"/>
                                        <w:right w:val="none" w:sz="0" w:space="0" w:color="auto"/>
                                      </w:divBdr>
                                    </w:div>
                                    <w:div w:id="693266122">
                                      <w:marLeft w:val="0"/>
                                      <w:marRight w:val="0"/>
                                      <w:marTop w:val="0"/>
                                      <w:marBottom w:val="0"/>
                                      <w:divBdr>
                                        <w:top w:val="none" w:sz="0" w:space="0" w:color="auto"/>
                                        <w:left w:val="none" w:sz="0" w:space="0" w:color="auto"/>
                                        <w:bottom w:val="none" w:sz="0" w:space="0" w:color="auto"/>
                                        <w:right w:val="none" w:sz="0" w:space="0" w:color="auto"/>
                                      </w:divBdr>
                                    </w:div>
                                  </w:divsChild>
                                </w:div>
                                <w:div w:id="1595747585">
                                  <w:marLeft w:val="0"/>
                                  <w:marRight w:val="0"/>
                                  <w:marTop w:val="0"/>
                                  <w:marBottom w:val="0"/>
                                  <w:divBdr>
                                    <w:top w:val="none" w:sz="0" w:space="0" w:color="auto"/>
                                    <w:left w:val="none" w:sz="0" w:space="0" w:color="auto"/>
                                    <w:bottom w:val="none" w:sz="0" w:space="0" w:color="auto"/>
                                    <w:right w:val="none" w:sz="0" w:space="0" w:color="auto"/>
                                  </w:divBdr>
                                  <w:divsChild>
                                    <w:div w:id="1801073021">
                                      <w:marLeft w:val="0"/>
                                      <w:marRight w:val="0"/>
                                      <w:marTop w:val="0"/>
                                      <w:marBottom w:val="0"/>
                                      <w:divBdr>
                                        <w:top w:val="none" w:sz="0" w:space="0" w:color="auto"/>
                                        <w:left w:val="none" w:sz="0" w:space="0" w:color="auto"/>
                                        <w:bottom w:val="none" w:sz="0" w:space="0" w:color="auto"/>
                                        <w:right w:val="none" w:sz="0" w:space="0" w:color="auto"/>
                                      </w:divBdr>
                                    </w:div>
                                    <w:div w:id="621544577">
                                      <w:marLeft w:val="0"/>
                                      <w:marRight w:val="0"/>
                                      <w:marTop w:val="0"/>
                                      <w:marBottom w:val="0"/>
                                      <w:divBdr>
                                        <w:top w:val="none" w:sz="0" w:space="0" w:color="auto"/>
                                        <w:left w:val="none" w:sz="0" w:space="0" w:color="auto"/>
                                        <w:bottom w:val="none" w:sz="0" w:space="0" w:color="auto"/>
                                        <w:right w:val="none" w:sz="0" w:space="0" w:color="auto"/>
                                      </w:divBdr>
                                    </w:div>
                                  </w:divsChild>
                                </w:div>
                                <w:div w:id="1087194127">
                                  <w:marLeft w:val="0"/>
                                  <w:marRight w:val="0"/>
                                  <w:marTop w:val="0"/>
                                  <w:marBottom w:val="0"/>
                                  <w:divBdr>
                                    <w:top w:val="none" w:sz="0" w:space="0" w:color="auto"/>
                                    <w:left w:val="none" w:sz="0" w:space="0" w:color="auto"/>
                                    <w:bottom w:val="none" w:sz="0" w:space="0" w:color="auto"/>
                                    <w:right w:val="none" w:sz="0" w:space="0" w:color="auto"/>
                                  </w:divBdr>
                                  <w:divsChild>
                                    <w:div w:id="547883344">
                                      <w:marLeft w:val="0"/>
                                      <w:marRight w:val="0"/>
                                      <w:marTop w:val="0"/>
                                      <w:marBottom w:val="0"/>
                                      <w:divBdr>
                                        <w:top w:val="none" w:sz="0" w:space="0" w:color="auto"/>
                                        <w:left w:val="none" w:sz="0" w:space="0" w:color="auto"/>
                                        <w:bottom w:val="none" w:sz="0" w:space="0" w:color="auto"/>
                                        <w:right w:val="none" w:sz="0" w:space="0" w:color="auto"/>
                                      </w:divBdr>
                                    </w:div>
                                    <w:div w:id="122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843735">
      <w:bodyDiv w:val="1"/>
      <w:marLeft w:val="0"/>
      <w:marRight w:val="0"/>
      <w:marTop w:val="0"/>
      <w:marBottom w:val="0"/>
      <w:divBdr>
        <w:top w:val="none" w:sz="0" w:space="0" w:color="auto"/>
        <w:left w:val="none" w:sz="0" w:space="0" w:color="auto"/>
        <w:bottom w:val="none" w:sz="0" w:space="0" w:color="auto"/>
        <w:right w:val="none" w:sz="0" w:space="0" w:color="auto"/>
      </w:divBdr>
      <w:divsChild>
        <w:div w:id="1455177890">
          <w:marLeft w:val="0"/>
          <w:marRight w:val="0"/>
          <w:marTop w:val="0"/>
          <w:marBottom w:val="0"/>
          <w:divBdr>
            <w:top w:val="none" w:sz="0" w:space="0" w:color="auto"/>
            <w:left w:val="none" w:sz="0" w:space="0" w:color="auto"/>
            <w:bottom w:val="none" w:sz="0" w:space="0" w:color="auto"/>
            <w:right w:val="none" w:sz="0" w:space="0" w:color="auto"/>
          </w:divBdr>
          <w:divsChild>
            <w:div w:id="1651205463">
              <w:marLeft w:val="0"/>
              <w:marRight w:val="0"/>
              <w:marTop w:val="0"/>
              <w:marBottom w:val="0"/>
              <w:divBdr>
                <w:top w:val="none" w:sz="0" w:space="0" w:color="auto"/>
                <w:left w:val="none" w:sz="0" w:space="0" w:color="auto"/>
                <w:bottom w:val="none" w:sz="0" w:space="0" w:color="auto"/>
                <w:right w:val="none" w:sz="0" w:space="0" w:color="auto"/>
              </w:divBdr>
              <w:divsChild>
                <w:div w:id="523399118">
                  <w:marLeft w:val="0"/>
                  <w:marRight w:val="0"/>
                  <w:marTop w:val="0"/>
                  <w:marBottom w:val="0"/>
                  <w:divBdr>
                    <w:top w:val="none" w:sz="0" w:space="0" w:color="auto"/>
                    <w:left w:val="none" w:sz="0" w:space="0" w:color="auto"/>
                    <w:bottom w:val="none" w:sz="0" w:space="0" w:color="auto"/>
                    <w:right w:val="none" w:sz="0" w:space="0" w:color="auto"/>
                  </w:divBdr>
                  <w:divsChild>
                    <w:div w:id="967508983">
                      <w:marLeft w:val="0"/>
                      <w:marRight w:val="0"/>
                      <w:marTop w:val="0"/>
                      <w:marBottom w:val="0"/>
                      <w:divBdr>
                        <w:top w:val="none" w:sz="0" w:space="0" w:color="auto"/>
                        <w:left w:val="none" w:sz="0" w:space="0" w:color="auto"/>
                        <w:bottom w:val="none" w:sz="0" w:space="0" w:color="auto"/>
                        <w:right w:val="none" w:sz="0" w:space="0" w:color="auto"/>
                      </w:divBdr>
                      <w:divsChild>
                        <w:div w:id="1108357135">
                          <w:marLeft w:val="0"/>
                          <w:marRight w:val="0"/>
                          <w:marTop w:val="0"/>
                          <w:marBottom w:val="0"/>
                          <w:divBdr>
                            <w:top w:val="none" w:sz="0" w:space="0" w:color="auto"/>
                            <w:left w:val="none" w:sz="0" w:space="0" w:color="auto"/>
                            <w:bottom w:val="none" w:sz="0" w:space="0" w:color="auto"/>
                            <w:right w:val="none" w:sz="0" w:space="0" w:color="auto"/>
                          </w:divBdr>
                          <w:divsChild>
                            <w:div w:id="1324505716">
                              <w:marLeft w:val="0"/>
                              <w:marRight w:val="0"/>
                              <w:marTop w:val="0"/>
                              <w:marBottom w:val="0"/>
                              <w:divBdr>
                                <w:top w:val="none" w:sz="0" w:space="0" w:color="auto"/>
                                <w:left w:val="none" w:sz="0" w:space="0" w:color="auto"/>
                                <w:bottom w:val="none" w:sz="0" w:space="0" w:color="auto"/>
                                <w:right w:val="none" w:sz="0" w:space="0" w:color="auto"/>
                              </w:divBdr>
                              <w:divsChild>
                                <w:div w:id="736517849">
                                  <w:marLeft w:val="0"/>
                                  <w:marRight w:val="0"/>
                                  <w:marTop w:val="0"/>
                                  <w:marBottom w:val="0"/>
                                  <w:divBdr>
                                    <w:top w:val="none" w:sz="0" w:space="0" w:color="auto"/>
                                    <w:left w:val="none" w:sz="0" w:space="0" w:color="auto"/>
                                    <w:bottom w:val="none" w:sz="0" w:space="0" w:color="auto"/>
                                    <w:right w:val="none" w:sz="0" w:space="0" w:color="auto"/>
                                  </w:divBdr>
                                  <w:divsChild>
                                    <w:div w:id="17858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245556">
      <w:bodyDiv w:val="1"/>
      <w:marLeft w:val="0"/>
      <w:marRight w:val="0"/>
      <w:marTop w:val="0"/>
      <w:marBottom w:val="0"/>
      <w:divBdr>
        <w:top w:val="none" w:sz="0" w:space="0" w:color="auto"/>
        <w:left w:val="none" w:sz="0" w:space="0" w:color="auto"/>
        <w:bottom w:val="none" w:sz="0" w:space="0" w:color="auto"/>
        <w:right w:val="none" w:sz="0" w:space="0" w:color="auto"/>
      </w:divBdr>
    </w:div>
    <w:div w:id="987704697">
      <w:bodyDiv w:val="1"/>
      <w:marLeft w:val="0"/>
      <w:marRight w:val="0"/>
      <w:marTop w:val="0"/>
      <w:marBottom w:val="0"/>
      <w:divBdr>
        <w:top w:val="none" w:sz="0" w:space="0" w:color="auto"/>
        <w:left w:val="none" w:sz="0" w:space="0" w:color="auto"/>
        <w:bottom w:val="none" w:sz="0" w:space="0" w:color="auto"/>
        <w:right w:val="none" w:sz="0" w:space="0" w:color="auto"/>
      </w:divBdr>
    </w:div>
    <w:div w:id="1080105582">
      <w:bodyDiv w:val="1"/>
      <w:marLeft w:val="0"/>
      <w:marRight w:val="0"/>
      <w:marTop w:val="0"/>
      <w:marBottom w:val="0"/>
      <w:divBdr>
        <w:top w:val="none" w:sz="0" w:space="0" w:color="auto"/>
        <w:left w:val="none" w:sz="0" w:space="0" w:color="auto"/>
        <w:bottom w:val="none" w:sz="0" w:space="0" w:color="auto"/>
        <w:right w:val="none" w:sz="0" w:space="0" w:color="auto"/>
      </w:divBdr>
      <w:divsChild>
        <w:div w:id="1876384959">
          <w:marLeft w:val="0"/>
          <w:marRight w:val="0"/>
          <w:marTop w:val="0"/>
          <w:marBottom w:val="0"/>
          <w:divBdr>
            <w:top w:val="none" w:sz="0" w:space="0" w:color="auto"/>
            <w:left w:val="none" w:sz="0" w:space="0" w:color="auto"/>
            <w:bottom w:val="none" w:sz="0" w:space="0" w:color="auto"/>
            <w:right w:val="none" w:sz="0" w:space="0" w:color="auto"/>
          </w:divBdr>
          <w:divsChild>
            <w:div w:id="56511486">
              <w:marLeft w:val="0"/>
              <w:marRight w:val="0"/>
              <w:marTop w:val="0"/>
              <w:marBottom w:val="0"/>
              <w:divBdr>
                <w:top w:val="none" w:sz="0" w:space="0" w:color="auto"/>
                <w:left w:val="none" w:sz="0" w:space="0" w:color="auto"/>
                <w:bottom w:val="none" w:sz="0" w:space="0" w:color="auto"/>
                <w:right w:val="none" w:sz="0" w:space="0" w:color="auto"/>
              </w:divBdr>
              <w:divsChild>
                <w:div w:id="1387027269">
                  <w:marLeft w:val="0"/>
                  <w:marRight w:val="0"/>
                  <w:marTop w:val="0"/>
                  <w:marBottom w:val="0"/>
                  <w:divBdr>
                    <w:top w:val="none" w:sz="0" w:space="0" w:color="auto"/>
                    <w:left w:val="none" w:sz="0" w:space="0" w:color="auto"/>
                    <w:bottom w:val="none" w:sz="0" w:space="0" w:color="auto"/>
                    <w:right w:val="none" w:sz="0" w:space="0" w:color="auto"/>
                  </w:divBdr>
                  <w:divsChild>
                    <w:div w:id="288367337">
                      <w:marLeft w:val="0"/>
                      <w:marRight w:val="0"/>
                      <w:marTop w:val="0"/>
                      <w:marBottom w:val="0"/>
                      <w:divBdr>
                        <w:top w:val="none" w:sz="0" w:space="0" w:color="auto"/>
                        <w:left w:val="none" w:sz="0" w:space="0" w:color="auto"/>
                        <w:bottom w:val="none" w:sz="0" w:space="0" w:color="auto"/>
                        <w:right w:val="none" w:sz="0" w:space="0" w:color="auto"/>
                      </w:divBdr>
                      <w:divsChild>
                        <w:div w:id="753823342">
                          <w:marLeft w:val="0"/>
                          <w:marRight w:val="0"/>
                          <w:marTop w:val="100"/>
                          <w:marBottom w:val="100"/>
                          <w:divBdr>
                            <w:top w:val="none" w:sz="0" w:space="0" w:color="auto"/>
                            <w:left w:val="none" w:sz="0" w:space="0" w:color="auto"/>
                            <w:bottom w:val="none" w:sz="0" w:space="0" w:color="auto"/>
                            <w:right w:val="none" w:sz="0" w:space="0" w:color="auto"/>
                          </w:divBdr>
                          <w:divsChild>
                            <w:div w:id="2111465240">
                              <w:marLeft w:val="0"/>
                              <w:marRight w:val="0"/>
                              <w:marTop w:val="0"/>
                              <w:marBottom w:val="0"/>
                              <w:divBdr>
                                <w:top w:val="none" w:sz="0" w:space="0" w:color="auto"/>
                                <w:left w:val="none" w:sz="0" w:space="0" w:color="auto"/>
                                <w:bottom w:val="none" w:sz="0" w:space="0" w:color="auto"/>
                                <w:right w:val="none" w:sz="0" w:space="0" w:color="auto"/>
                              </w:divBdr>
                              <w:divsChild>
                                <w:div w:id="1010907040">
                                  <w:marLeft w:val="0"/>
                                  <w:marRight w:val="0"/>
                                  <w:marTop w:val="0"/>
                                  <w:marBottom w:val="0"/>
                                  <w:divBdr>
                                    <w:top w:val="none" w:sz="0" w:space="0" w:color="auto"/>
                                    <w:left w:val="none" w:sz="0" w:space="0" w:color="auto"/>
                                    <w:bottom w:val="none" w:sz="0" w:space="0" w:color="auto"/>
                                    <w:right w:val="none" w:sz="0" w:space="0" w:color="auto"/>
                                  </w:divBdr>
                                  <w:divsChild>
                                    <w:div w:id="1052538620">
                                      <w:marLeft w:val="0"/>
                                      <w:marRight w:val="0"/>
                                      <w:marTop w:val="75"/>
                                      <w:marBottom w:val="0"/>
                                      <w:divBdr>
                                        <w:top w:val="none" w:sz="0" w:space="0" w:color="auto"/>
                                        <w:left w:val="none" w:sz="0" w:space="0" w:color="auto"/>
                                        <w:bottom w:val="none" w:sz="0" w:space="0" w:color="auto"/>
                                        <w:right w:val="none" w:sz="0" w:space="0" w:color="auto"/>
                                      </w:divBdr>
                                      <w:divsChild>
                                        <w:div w:id="9165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70648">
      <w:bodyDiv w:val="1"/>
      <w:marLeft w:val="0"/>
      <w:marRight w:val="0"/>
      <w:marTop w:val="0"/>
      <w:marBottom w:val="0"/>
      <w:divBdr>
        <w:top w:val="none" w:sz="0" w:space="0" w:color="auto"/>
        <w:left w:val="none" w:sz="0" w:space="0" w:color="auto"/>
        <w:bottom w:val="none" w:sz="0" w:space="0" w:color="auto"/>
        <w:right w:val="none" w:sz="0" w:space="0" w:color="auto"/>
      </w:divBdr>
    </w:div>
    <w:div w:id="1755004454">
      <w:bodyDiv w:val="1"/>
      <w:marLeft w:val="0"/>
      <w:marRight w:val="0"/>
      <w:marTop w:val="0"/>
      <w:marBottom w:val="0"/>
      <w:divBdr>
        <w:top w:val="none" w:sz="0" w:space="0" w:color="auto"/>
        <w:left w:val="none" w:sz="0" w:space="0" w:color="auto"/>
        <w:bottom w:val="none" w:sz="0" w:space="0" w:color="auto"/>
        <w:right w:val="none" w:sz="0" w:space="0" w:color="auto"/>
      </w:divBdr>
      <w:divsChild>
        <w:div w:id="931011228">
          <w:marLeft w:val="0"/>
          <w:marRight w:val="0"/>
          <w:marTop w:val="0"/>
          <w:marBottom w:val="0"/>
          <w:divBdr>
            <w:top w:val="none" w:sz="0" w:space="0" w:color="auto"/>
            <w:left w:val="none" w:sz="0" w:space="0" w:color="auto"/>
            <w:bottom w:val="none" w:sz="0" w:space="0" w:color="auto"/>
            <w:right w:val="none" w:sz="0" w:space="0" w:color="auto"/>
          </w:divBdr>
          <w:divsChild>
            <w:div w:id="763842413">
              <w:marLeft w:val="0"/>
              <w:marRight w:val="0"/>
              <w:marTop w:val="0"/>
              <w:marBottom w:val="0"/>
              <w:divBdr>
                <w:top w:val="none" w:sz="0" w:space="0" w:color="auto"/>
                <w:left w:val="none" w:sz="0" w:space="0" w:color="auto"/>
                <w:bottom w:val="none" w:sz="0" w:space="0" w:color="auto"/>
                <w:right w:val="none" w:sz="0" w:space="0" w:color="auto"/>
              </w:divBdr>
              <w:divsChild>
                <w:div w:id="1258975935">
                  <w:marLeft w:val="0"/>
                  <w:marRight w:val="0"/>
                  <w:marTop w:val="0"/>
                  <w:marBottom w:val="0"/>
                  <w:divBdr>
                    <w:top w:val="none" w:sz="0" w:space="0" w:color="auto"/>
                    <w:left w:val="none" w:sz="0" w:space="0" w:color="auto"/>
                    <w:bottom w:val="none" w:sz="0" w:space="0" w:color="auto"/>
                    <w:right w:val="none" w:sz="0" w:space="0" w:color="auto"/>
                  </w:divBdr>
                  <w:divsChild>
                    <w:div w:id="1242715554">
                      <w:marLeft w:val="0"/>
                      <w:marRight w:val="0"/>
                      <w:marTop w:val="0"/>
                      <w:marBottom w:val="0"/>
                      <w:divBdr>
                        <w:top w:val="none" w:sz="0" w:space="0" w:color="auto"/>
                        <w:left w:val="none" w:sz="0" w:space="0" w:color="auto"/>
                        <w:bottom w:val="none" w:sz="0" w:space="0" w:color="auto"/>
                        <w:right w:val="none" w:sz="0" w:space="0" w:color="auto"/>
                      </w:divBdr>
                      <w:divsChild>
                        <w:div w:id="1020006243">
                          <w:marLeft w:val="0"/>
                          <w:marRight w:val="0"/>
                          <w:marTop w:val="0"/>
                          <w:marBottom w:val="0"/>
                          <w:divBdr>
                            <w:top w:val="none" w:sz="0" w:space="0" w:color="auto"/>
                            <w:left w:val="none" w:sz="0" w:space="0" w:color="auto"/>
                            <w:bottom w:val="none" w:sz="0" w:space="0" w:color="auto"/>
                            <w:right w:val="none" w:sz="0" w:space="0" w:color="auto"/>
                          </w:divBdr>
                          <w:divsChild>
                            <w:div w:id="1510369339">
                              <w:marLeft w:val="0"/>
                              <w:marRight w:val="0"/>
                              <w:marTop w:val="0"/>
                              <w:marBottom w:val="0"/>
                              <w:divBdr>
                                <w:top w:val="none" w:sz="0" w:space="0" w:color="auto"/>
                                <w:left w:val="none" w:sz="0" w:space="0" w:color="auto"/>
                                <w:bottom w:val="none" w:sz="0" w:space="0" w:color="auto"/>
                                <w:right w:val="none" w:sz="0" w:space="0" w:color="auto"/>
                              </w:divBdr>
                              <w:divsChild>
                                <w:div w:id="1937713329">
                                  <w:marLeft w:val="0"/>
                                  <w:marRight w:val="0"/>
                                  <w:marTop w:val="0"/>
                                  <w:marBottom w:val="0"/>
                                  <w:divBdr>
                                    <w:top w:val="none" w:sz="0" w:space="0" w:color="auto"/>
                                    <w:left w:val="none" w:sz="0" w:space="0" w:color="auto"/>
                                    <w:bottom w:val="none" w:sz="0" w:space="0" w:color="auto"/>
                                    <w:right w:val="none" w:sz="0" w:space="0" w:color="auto"/>
                                  </w:divBdr>
                                  <w:divsChild>
                                    <w:div w:id="2089693551">
                                      <w:marLeft w:val="0"/>
                                      <w:marRight w:val="0"/>
                                      <w:marTop w:val="0"/>
                                      <w:marBottom w:val="0"/>
                                      <w:divBdr>
                                        <w:top w:val="none" w:sz="0" w:space="0" w:color="auto"/>
                                        <w:left w:val="none" w:sz="0" w:space="0" w:color="auto"/>
                                        <w:bottom w:val="none" w:sz="0" w:space="0" w:color="auto"/>
                                        <w:right w:val="none" w:sz="0" w:space="0" w:color="auto"/>
                                      </w:divBdr>
                                    </w:div>
                                    <w:div w:id="64887839">
                                      <w:marLeft w:val="0"/>
                                      <w:marRight w:val="0"/>
                                      <w:marTop w:val="0"/>
                                      <w:marBottom w:val="0"/>
                                      <w:divBdr>
                                        <w:top w:val="none" w:sz="0" w:space="0" w:color="auto"/>
                                        <w:left w:val="none" w:sz="0" w:space="0" w:color="auto"/>
                                        <w:bottom w:val="none" w:sz="0" w:space="0" w:color="auto"/>
                                        <w:right w:val="none" w:sz="0" w:space="0" w:color="auto"/>
                                      </w:divBdr>
                                    </w:div>
                                  </w:divsChild>
                                </w:div>
                                <w:div w:id="47994556">
                                  <w:marLeft w:val="0"/>
                                  <w:marRight w:val="0"/>
                                  <w:marTop w:val="0"/>
                                  <w:marBottom w:val="0"/>
                                  <w:divBdr>
                                    <w:top w:val="none" w:sz="0" w:space="0" w:color="auto"/>
                                    <w:left w:val="none" w:sz="0" w:space="0" w:color="auto"/>
                                    <w:bottom w:val="none" w:sz="0" w:space="0" w:color="auto"/>
                                    <w:right w:val="none" w:sz="0" w:space="0" w:color="auto"/>
                                  </w:divBdr>
                                  <w:divsChild>
                                    <w:div w:id="819463757">
                                      <w:marLeft w:val="0"/>
                                      <w:marRight w:val="0"/>
                                      <w:marTop w:val="0"/>
                                      <w:marBottom w:val="0"/>
                                      <w:divBdr>
                                        <w:top w:val="none" w:sz="0" w:space="0" w:color="auto"/>
                                        <w:left w:val="none" w:sz="0" w:space="0" w:color="auto"/>
                                        <w:bottom w:val="none" w:sz="0" w:space="0" w:color="auto"/>
                                        <w:right w:val="none" w:sz="0" w:space="0" w:color="auto"/>
                                      </w:divBdr>
                                    </w:div>
                                    <w:div w:id="1302079597">
                                      <w:marLeft w:val="0"/>
                                      <w:marRight w:val="0"/>
                                      <w:marTop w:val="0"/>
                                      <w:marBottom w:val="0"/>
                                      <w:divBdr>
                                        <w:top w:val="none" w:sz="0" w:space="0" w:color="auto"/>
                                        <w:left w:val="none" w:sz="0" w:space="0" w:color="auto"/>
                                        <w:bottom w:val="none" w:sz="0" w:space="0" w:color="auto"/>
                                        <w:right w:val="none" w:sz="0" w:space="0" w:color="auto"/>
                                      </w:divBdr>
                                    </w:div>
                                  </w:divsChild>
                                </w:div>
                                <w:div w:id="156851122">
                                  <w:marLeft w:val="0"/>
                                  <w:marRight w:val="0"/>
                                  <w:marTop w:val="0"/>
                                  <w:marBottom w:val="0"/>
                                  <w:divBdr>
                                    <w:top w:val="none" w:sz="0" w:space="0" w:color="auto"/>
                                    <w:left w:val="none" w:sz="0" w:space="0" w:color="auto"/>
                                    <w:bottom w:val="none" w:sz="0" w:space="0" w:color="auto"/>
                                    <w:right w:val="none" w:sz="0" w:space="0" w:color="auto"/>
                                  </w:divBdr>
                                  <w:divsChild>
                                    <w:div w:id="39479592">
                                      <w:marLeft w:val="0"/>
                                      <w:marRight w:val="0"/>
                                      <w:marTop w:val="0"/>
                                      <w:marBottom w:val="0"/>
                                      <w:divBdr>
                                        <w:top w:val="none" w:sz="0" w:space="0" w:color="auto"/>
                                        <w:left w:val="none" w:sz="0" w:space="0" w:color="auto"/>
                                        <w:bottom w:val="none" w:sz="0" w:space="0" w:color="auto"/>
                                        <w:right w:val="none" w:sz="0" w:space="0" w:color="auto"/>
                                      </w:divBdr>
                                    </w:div>
                                    <w:div w:id="15247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571378">
      <w:bodyDiv w:val="1"/>
      <w:marLeft w:val="0"/>
      <w:marRight w:val="0"/>
      <w:marTop w:val="0"/>
      <w:marBottom w:val="0"/>
      <w:divBdr>
        <w:top w:val="none" w:sz="0" w:space="0" w:color="auto"/>
        <w:left w:val="none" w:sz="0" w:space="0" w:color="auto"/>
        <w:bottom w:val="none" w:sz="0" w:space="0" w:color="auto"/>
        <w:right w:val="none" w:sz="0" w:space="0" w:color="auto"/>
      </w:divBdr>
    </w:div>
    <w:div w:id="20437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ver.edu.au/AVETMISS_software_register.html"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image" Target="media/image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header" Target="header1.xml"/><Relationship Id="rId38" Type="http://schemas.openxmlformats.org/officeDocument/2006/relationships/hyperlink" Target="https://www.ncver.edu.au/rto-hub/avetmiss-systems-files" TargetMode="Externa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hyperlink" Target="https://www.ncver.edu.au/rto-hub/statistical-standard-software/avetmiss-vet-provider-collection-specifications-release-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hyperlink" Target="https://www.ncver.edu.au/rto-hub/statistical-standard-software/avetmiss-vet-provider-collection-specifications-release-8.0" TargetMode="External"/><Relationship Id="rId37" Type="http://schemas.openxmlformats.org/officeDocument/2006/relationships/hyperlink" Target="https://www.ncver.edu.au/rto-hub/statistical-standard-software/avetmiss-data-element-definitions-edition-2.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hyperlink" Target="https://avs.ncver.edu.au/avs/" TargetMode="External"/><Relationship Id="rId4" Type="http://schemas.openxmlformats.org/officeDocument/2006/relationships/settings" Target="settings.xml"/><Relationship Id="rId9" Type="http://schemas.openxmlformats.org/officeDocument/2006/relationships/hyperlink" Target="mailto:support@ncver.edu.au"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hyperlink" Target="https://www.ncver.edu.au/__data/assets/file/0017/10565/AVS_User_Guide.pdf"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wmf"/><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2005-CABE-4796-9982-44386A64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6</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chriscasey</dc:creator>
  <cp:keywords/>
  <dc:description/>
  <cp:lastModifiedBy>Rosa Librandi</cp:lastModifiedBy>
  <cp:revision>2</cp:revision>
  <cp:lastPrinted>2019-06-06T23:56:00Z</cp:lastPrinted>
  <dcterms:created xsi:type="dcterms:W3CDTF">2022-01-24T03:22:00Z</dcterms:created>
  <dcterms:modified xsi:type="dcterms:W3CDTF">2022-01-24T03:22:00Z</dcterms:modified>
</cp:coreProperties>
</file>