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A4" w:rsidRDefault="002135A4" w:rsidP="003120CB">
      <w:pPr>
        <w:pStyle w:val="Heading3"/>
        <w:jc w:val="right"/>
        <w:rPr>
          <w:spacing w:val="26"/>
          <w:sz w:val="32"/>
          <w:szCs w:val="32"/>
        </w:rPr>
      </w:pPr>
      <w:r>
        <w:t>LONGITUDINAL SURVEYS OF AUSTRALIAN YOUTH</w:t>
      </w:r>
    </w:p>
    <w:p w:rsidR="003120CB" w:rsidRDefault="00FE440E" w:rsidP="003120CB">
      <w:pPr>
        <w:pStyle w:val="Heading3"/>
        <w:spacing w:before="80"/>
        <w:jc w:val="right"/>
        <w:rPr>
          <w:sz w:val="24"/>
        </w:rPr>
      </w:pPr>
      <w:r>
        <w:rPr>
          <w:noProof/>
          <w:sz w:val="24"/>
          <w:lang w:eastAsia="en-AU"/>
        </w:rPr>
        <w:drawing>
          <wp:anchor distT="0" distB="0" distL="114300" distR="114300" simplePos="0" relativeHeight="251662336" behindDoc="0" locked="0" layoutInCell="1" allowOverlap="1">
            <wp:simplePos x="0" y="0"/>
            <wp:positionH relativeFrom="column">
              <wp:posOffset>3996690</wp:posOffset>
            </wp:positionH>
            <wp:positionV relativeFrom="paragraph">
              <wp:posOffset>320675</wp:posOffset>
            </wp:positionV>
            <wp:extent cx="1414145" cy="466725"/>
            <wp:effectExtent l="25400" t="0" r="8255" b="0"/>
            <wp:wrapTopAndBottom/>
            <wp:docPr id="3" name="" descr="LSAY logo 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AY logo CMYK.eps"/>
                    <pic:cNvPicPr/>
                  </pic:nvPicPr>
                  <pic:blipFill>
                    <a:blip r:embed="rId7" cstate="print"/>
                    <a:stretch>
                      <a:fillRect/>
                    </a:stretch>
                  </pic:blipFill>
                  <pic:spPr>
                    <a:xfrm>
                      <a:off x="0" y="0"/>
                      <a:ext cx="1414145" cy="466725"/>
                    </a:xfrm>
                    <a:prstGeom prst="rect">
                      <a:avLst/>
                    </a:prstGeom>
                  </pic:spPr>
                </pic:pic>
              </a:graphicData>
            </a:graphic>
          </wp:anchor>
        </w:drawing>
      </w:r>
      <w:r w:rsidR="002135A4" w:rsidRPr="003120CB">
        <w:rPr>
          <w:sz w:val="24"/>
        </w:rPr>
        <w:t>BRIEFING PAPER 21</w:t>
      </w:r>
    </w:p>
    <w:p w:rsidR="002135A4" w:rsidRPr="003120CB" w:rsidRDefault="002135A4" w:rsidP="003120CB">
      <w:pPr>
        <w:pStyle w:val="Text"/>
      </w:pPr>
    </w:p>
    <w:p w:rsidR="002135A4" w:rsidRDefault="002135A4" w:rsidP="003120CB">
      <w:pPr>
        <w:pStyle w:val="Heading1"/>
      </w:pPr>
      <w:r>
        <w:t>The impact of</w:t>
      </w:r>
      <w:r>
        <w:rPr>
          <w:spacing w:val="112"/>
        </w:rPr>
        <w:t xml:space="preserve"> </w:t>
      </w:r>
      <w:r>
        <w:t>VET in Schools on</w:t>
      </w:r>
      <w:r w:rsidR="003120CB">
        <w:t> </w:t>
      </w:r>
      <w:r>
        <w:t>the intentions and achievements</w:t>
      </w:r>
      <w:r w:rsidR="003120CB">
        <w:t xml:space="preserve"> of young people</w:t>
      </w:r>
    </w:p>
    <w:p w:rsidR="002135A4" w:rsidRPr="003120CB" w:rsidRDefault="003120CB" w:rsidP="003120CB">
      <w:pPr>
        <w:pStyle w:val="Heading3"/>
        <w:jc w:val="right"/>
        <w:rPr>
          <w:smallCaps/>
        </w:rPr>
      </w:pPr>
      <w:r w:rsidRPr="003120CB">
        <w:rPr>
          <w:smallCaps/>
        </w:rPr>
        <w:t>Nhi Nguyen, NCVER</w:t>
      </w:r>
    </w:p>
    <w:p w:rsidR="002135A4" w:rsidRPr="003120CB" w:rsidRDefault="002135A4" w:rsidP="00FE440E">
      <w:pPr>
        <w:pStyle w:val="Heading2"/>
      </w:pPr>
      <w:r w:rsidRPr="003120CB">
        <w:t>Overview</w:t>
      </w:r>
    </w:p>
    <w:p w:rsidR="002135A4" w:rsidRDefault="002135A4" w:rsidP="00FE440E">
      <w:pPr>
        <w:pStyle w:val="text0"/>
      </w:pPr>
      <w:r>
        <w:t xml:space="preserve">Vocational education in schools declined significantly following the demise of the 1970s of technical high schools. By the 1990s, it had undergone a renaissance after formal school vocational education and training (VET) programs became an accepted feature of the latter years of schooling. There is now a diverse range of school VET options available to young people in their senior years of schooling. Over 90% of senior secondary schools offer VET subjects and programs, and nationally over 40% of students participate in VET in Schools programs. </w:t>
      </w:r>
    </w:p>
    <w:p w:rsidR="002135A4" w:rsidRDefault="002135A4" w:rsidP="00FE440E">
      <w:pPr>
        <w:pStyle w:val="text0"/>
      </w:pPr>
      <w:r>
        <w:t>Young people participating in the Longitudinal Surveys of Australian Youth (LSAY) can be tracked as they make their transitions from school to work, providing an opportunity to assess the impact of VET in Schools programs on their educational and employment outcomes. This briefing paper uses previous research on the impact of VET in Schools and some primary analysis of the data from LSAY participants who were first interviewed in 1995 or 2003 (Y95 and Y03) to assess the effect of these programs on school retention, post-school VET and employment, and young people’s school and post-school aspirations.</w:t>
      </w:r>
    </w:p>
    <w:p w:rsidR="002135A4" w:rsidRDefault="002135A4" w:rsidP="00FE440E">
      <w:pPr>
        <w:pStyle w:val="Heading2"/>
      </w:pPr>
      <w:r>
        <w:t>Highlights</w:t>
      </w:r>
    </w:p>
    <w:p w:rsidR="002135A4" w:rsidRDefault="002135A4" w:rsidP="00FE440E">
      <w:pPr>
        <w:pStyle w:val="Dotpoint1"/>
        <w:rPr>
          <w:rStyle w:val="CharacterStyle2"/>
        </w:rPr>
      </w:pPr>
      <w:r>
        <w:rPr>
          <w:rStyle w:val="CharacterStyle2"/>
        </w:rPr>
        <w:t>VET in Schools programs are seen as a way to increase Year 12 retention by broadening subject choices in the school curriculum. LSAY research suggests that, while participation in these programs has positive effects on attitudes to and satisfaction with school, it does not necessarily lead to increased Year 12 retention.</w:t>
      </w:r>
    </w:p>
    <w:p w:rsidR="002135A4" w:rsidRDefault="002135A4" w:rsidP="00FE440E">
      <w:pPr>
        <w:pStyle w:val="Dotpoint1"/>
        <w:rPr>
          <w:rStyle w:val="CharacterStyle2"/>
        </w:rPr>
      </w:pPr>
      <w:r>
        <w:rPr>
          <w:rStyle w:val="CharacterStyle2"/>
        </w:rPr>
        <w:t xml:space="preserve">Instead, school VET programs assist in post-school employment choices and in the transition to the workforce for young people by providing a greater exposure to the world of work. Although this is viewed as an ‘unsuccessful’ school outcome if the transition occurs before Year 12 completion, it may, depending on the nature of the job, be a successful employment outcome. </w:t>
      </w:r>
    </w:p>
    <w:p w:rsidR="002135A4" w:rsidRDefault="002135A4" w:rsidP="00FE440E">
      <w:pPr>
        <w:pStyle w:val="Dotpoint1"/>
        <w:rPr>
          <w:rStyle w:val="CharacterStyle2"/>
        </w:rPr>
      </w:pPr>
      <w:r>
        <w:rPr>
          <w:rStyle w:val="CharacterStyle2"/>
        </w:rPr>
        <w:t xml:space="preserve">Participation in school VET provides a pathway to further post-school VET for some students; however, participation is not a prerequisite for participating in post-school VET study. Among </w:t>
      </w:r>
      <w:r>
        <w:rPr>
          <w:rStyle w:val="CharacterStyle2"/>
        </w:rPr>
        <w:lastRenderedPageBreak/>
        <w:t xml:space="preserve">those students who do continue with post-school VET, most undertake study that is not related to their school VET subjects. </w:t>
      </w:r>
    </w:p>
    <w:p w:rsidR="002135A4" w:rsidRDefault="002135A4" w:rsidP="00FE440E">
      <w:pPr>
        <w:pStyle w:val="Dotpoint1"/>
        <w:rPr>
          <w:rStyle w:val="CharacterStyle2"/>
        </w:rPr>
      </w:pPr>
      <w:r>
        <w:rPr>
          <w:rStyle w:val="CharacterStyle2"/>
        </w:rPr>
        <w:t>Participation in school VET, at least for males, reflects a disposition away from formal study at certificate level III or above.</w:t>
      </w:r>
    </w:p>
    <w:p w:rsidR="002135A4" w:rsidRDefault="002135A4" w:rsidP="00FE440E">
      <w:pPr>
        <w:pStyle w:val="Dotpoint1"/>
        <w:rPr>
          <w:rStyle w:val="CharacterStyle2"/>
        </w:rPr>
      </w:pPr>
      <w:r>
        <w:rPr>
          <w:rStyle w:val="CharacterStyle2"/>
        </w:rPr>
        <w:t>For the majority of students, their post-school plans change little between Years 11 and 12, and participation in school VET in the senior years of secondary school may be too late to influence post-school plans. However, we do find that participation in school VET can influence one small group of students who are intent on getting a job straight after school, to change their post-school plans to include further VET study or an apprenticeship or traineeship.</w:t>
      </w:r>
    </w:p>
    <w:p w:rsidR="002135A4" w:rsidRPr="002135A4" w:rsidRDefault="002135A4" w:rsidP="00983E17">
      <w:pPr>
        <w:pStyle w:val="Heading2"/>
      </w:pPr>
      <w:r w:rsidRPr="002135A4">
        <w:t>Introduction</w:t>
      </w:r>
    </w:p>
    <w:p w:rsidR="002135A4" w:rsidRDefault="002135A4" w:rsidP="00983E17">
      <w:pPr>
        <w:pStyle w:val="text0"/>
      </w:pPr>
      <w:r>
        <w:t xml:space="preserve">Vocational education in schools declined significantly following the demise of technical high schools in the 1970s. However, the high proportion of young unemployed people around this time raised concerns about the school-to-work transitions of young Australians. It was argued that young people who completed Year 12 enter the labour market with better skills than early school leavers. But successful transitions from school to work also require young people to develop other life skills beyond being ‘good learners in school settings’ (Resnick 1987, cited in Ainley &amp; Fleming 1997). </w:t>
      </w:r>
    </w:p>
    <w:p w:rsidR="002135A4" w:rsidRDefault="002135A4" w:rsidP="00983E17">
      <w:pPr>
        <w:pStyle w:val="text0"/>
      </w:pPr>
      <w:r>
        <w:t xml:space="preserve">Around this time, there were also perceptions that the senior secondary school curriculum was becoming too academic and did not meet the needs of young people entering the labour market (Keating 1998; Ainley &amp; Fleming 1997). VET in Schools programs therefore began to gain traction because they offered a broader range of curriculum designed to encourage young people to stay at school and complete Year 12; at the same time they provided these young people with exposure to the world of work, thus smoothing the school-to-work transition. These programs are now an integral part of each state and territory’s senior secondary certificate of education (SSCE). </w:t>
      </w:r>
    </w:p>
    <w:p w:rsidR="002135A4" w:rsidRDefault="002135A4" w:rsidP="00983E17">
      <w:pPr>
        <w:pStyle w:val="text0"/>
      </w:pPr>
      <w:r>
        <w:t xml:space="preserve">Young people from the Longitudinal Surveys of Australian Youth (LSAY) who are undertaking VET in Schools programs can be tracked as they make their transitions from school to work, providing the opportunity to assess the impact of these programs on their educational and employment outcomes. Young people first interviewed in 1995 (Y95 respondents) can be followed into their mid-20s, allowing an assessment of the impact of early programs (1998) on their post-school outcomes observed in 2006. However, this analysis does not capture the major changes in VET in Schools delivery that has occurred in the last decade. Those first interviewed in 2003 (Y03 respondents) provide more recent information on the impact of current VET in Schools delivery (2005). But the bulk of these young people have only made their initial transitions from school and the analysis is limited to very early post-school outcomes. </w:t>
      </w:r>
    </w:p>
    <w:p w:rsidR="002135A4" w:rsidRDefault="002135A4" w:rsidP="00983E17">
      <w:pPr>
        <w:pStyle w:val="text0"/>
      </w:pPr>
      <w:r>
        <w:t>This briefing paper assesses whether participation in VET in Schools assists the transitions of young people, particularly whether participation affects young people’s aspirations to stay in school and their post-school plans. Both the early and current programs of VET in Schools are explored using data from the Y95 and Y03 LSAY respondents. The paper also draws on previous LSAY research that evaluates the effectiveness of VET in Schools.</w:t>
      </w:r>
      <w:r w:rsidR="00CC39E2">
        <w:rPr>
          <w:rStyle w:val="FootnoteReference"/>
        </w:rPr>
        <w:footnoteReference w:id="1"/>
      </w:r>
    </w:p>
    <w:p w:rsidR="002135A4" w:rsidRPr="002135A4" w:rsidRDefault="004E4CEB" w:rsidP="00983E17">
      <w:pPr>
        <w:pStyle w:val="Heading2"/>
      </w:pPr>
      <w:r>
        <w:br w:type="page"/>
      </w:r>
      <w:r w:rsidR="002135A4" w:rsidRPr="002135A4">
        <w:lastRenderedPageBreak/>
        <w:t>Different strategies for VET in Schools delivery</w:t>
      </w:r>
    </w:p>
    <w:p w:rsidR="002135A4" w:rsidRDefault="002135A4" w:rsidP="00CC39E2">
      <w:pPr>
        <w:pStyle w:val="text0"/>
      </w:pPr>
      <w:r>
        <w:t xml:space="preserve">VET in Schools programs provide credit towards a nationally recognised VET qualification and training that reflects industry specific standards. Under these arrangements, students can undertake VET courses or VET subjects, or school-based New Apprenticeships and traineeships. The nature and structure of VET in Schools programs are largely influenced by the policy directions in each state and territory, particularly the way each jurisdiction structures their senior secondary certificate of education. Over time, these programs have also responded to industry standards for VET delivery and the need to strengthen links between senior secondary schooling and employment (Keating 1998). </w:t>
      </w:r>
    </w:p>
    <w:p w:rsidR="002135A4" w:rsidRDefault="002135A4" w:rsidP="00CC39E2">
      <w:pPr>
        <w:pStyle w:val="text0"/>
        <w:rPr>
          <w:spacing w:val="1"/>
        </w:rPr>
      </w:pPr>
      <w:r>
        <w:rPr>
          <w:spacing w:val="1"/>
        </w:rPr>
        <w:t>Consequently, there are many variations of school VET models available across different jurisdictions (table 1). For example, schools can deliver VET in Schools directly as registered training organisations (RTOs), as is the case for most schools in Queensland and New South Wales. However, in Western Australia, VET in Schools is offered mainly by training providers. Partnerships are also common across jurisdictions, whereby schools work with providers such as TAFE (technical and further education) institutes to deliver training programs. In addition, many states offer stand-alone VET subjects and courses as well as curriculum-based VET in Schools programs. The Tasmanian Polytechnic and the Tasmanian Academy, and the industry centres of excellence in Queensland provide significantly different models for the school-to-work transition. These variations in VET in Schools delivery can potentially affect student outcomes, but these differences are difficult to categorise and hence measure. Despite these issues, research drawing on the LSAY data provides an insight into the impact that VET in Schools programs have on young people’s educational and employment outcomes.</w:t>
      </w:r>
    </w:p>
    <w:p w:rsidR="002135A4" w:rsidRDefault="002135A4" w:rsidP="00CC39E2">
      <w:pPr>
        <w:pStyle w:val="tabletitle"/>
      </w:pPr>
      <w:r>
        <w:t>Table 1</w:t>
      </w:r>
      <w:r>
        <w:tab/>
      </w:r>
      <w:r w:rsidRPr="00CC39E2">
        <w:t>Strategies</w:t>
      </w:r>
      <w:r>
        <w:t xml:space="preserve"> for VET in Schools delivery in Australia by state/territory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BF"/>
      </w:tblPr>
      <w:tblGrid>
        <w:gridCol w:w="959"/>
        <w:gridCol w:w="3685"/>
        <w:gridCol w:w="4073"/>
      </w:tblGrid>
      <w:tr w:rsidR="00A61CA5" w:rsidRPr="00A61CA5">
        <w:trPr>
          <w:cantSplit/>
          <w:tblHeader/>
        </w:trPr>
        <w:tc>
          <w:tcPr>
            <w:tcW w:w="959" w:type="dxa"/>
            <w:tcBorders>
              <w:top w:val="single" w:sz="4" w:space="0" w:color="auto"/>
              <w:bottom w:val="single" w:sz="4" w:space="0" w:color="auto"/>
            </w:tcBorders>
          </w:tcPr>
          <w:p w:rsidR="00A61CA5" w:rsidRPr="00A61CA5" w:rsidRDefault="00A61CA5" w:rsidP="00082F13">
            <w:pPr>
              <w:pStyle w:val="Tablehead1"/>
              <w:rPr>
                <w:rFonts w:eastAsiaTheme="minorHAnsi"/>
                <w:lang w:val="en-US"/>
              </w:rPr>
            </w:pPr>
            <w:r w:rsidRPr="00A61CA5">
              <w:rPr>
                <w:rFonts w:eastAsiaTheme="minorHAnsi"/>
                <w:lang w:val="en-US"/>
              </w:rPr>
              <w:t>State/</w:t>
            </w:r>
            <w:r w:rsidRPr="00A61CA5">
              <w:rPr>
                <w:rFonts w:eastAsiaTheme="minorHAnsi"/>
                <w:lang w:val="en-US"/>
              </w:rPr>
              <w:br/>
              <w:t>territory</w:t>
            </w:r>
          </w:p>
        </w:tc>
        <w:tc>
          <w:tcPr>
            <w:tcW w:w="3685" w:type="dxa"/>
            <w:tcBorders>
              <w:top w:val="single" w:sz="4" w:space="0" w:color="auto"/>
              <w:bottom w:val="single" w:sz="4" w:space="0" w:color="auto"/>
            </w:tcBorders>
          </w:tcPr>
          <w:p w:rsidR="00A61CA5" w:rsidRPr="00A61CA5" w:rsidRDefault="00A61CA5" w:rsidP="00A61CA5">
            <w:pPr>
              <w:pStyle w:val="Tablehead1"/>
              <w:rPr>
                <w:rFonts w:eastAsiaTheme="minorHAnsi"/>
                <w:lang w:val="en-US"/>
              </w:rPr>
            </w:pPr>
            <w:r w:rsidRPr="00A61CA5">
              <w:rPr>
                <w:rFonts w:eastAsiaTheme="minorHAnsi"/>
                <w:lang w:val="en-US"/>
              </w:rPr>
              <w:t xml:space="preserve">Strategies for direct recognition of VET </w:t>
            </w:r>
            <w:r w:rsidR="004E4CEB">
              <w:rPr>
                <w:rFonts w:eastAsiaTheme="minorHAnsi"/>
                <w:lang w:val="en-US"/>
              </w:rPr>
              <w:br/>
            </w:r>
            <w:r w:rsidRPr="00A61CA5">
              <w:rPr>
                <w:rFonts w:eastAsiaTheme="minorHAnsi"/>
                <w:lang w:val="en-US"/>
              </w:rPr>
              <w:t>and recognition within curriculum-based qualifications</w:t>
            </w:r>
          </w:p>
        </w:tc>
        <w:tc>
          <w:tcPr>
            <w:tcW w:w="4073" w:type="dxa"/>
            <w:tcBorders>
              <w:top w:val="single" w:sz="4" w:space="0" w:color="auto"/>
              <w:bottom w:val="single" w:sz="4" w:space="0" w:color="auto"/>
            </w:tcBorders>
          </w:tcPr>
          <w:p w:rsidR="00A61CA5" w:rsidRPr="00A61CA5" w:rsidRDefault="00A61CA5" w:rsidP="00082F13">
            <w:pPr>
              <w:pStyle w:val="Tablehead1"/>
              <w:rPr>
                <w:rFonts w:eastAsiaTheme="minorHAnsi"/>
                <w:lang w:val="en-US"/>
              </w:rPr>
            </w:pPr>
            <w:r w:rsidRPr="00A61CA5">
              <w:rPr>
                <w:rFonts w:eastAsiaTheme="minorHAnsi"/>
                <w:lang w:val="en-US"/>
              </w:rPr>
              <w:t>Delivery</w:t>
            </w:r>
          </w:p>
        </w:tc>
      </w:tr>
      <w:tr w:rsidR="00A61CA5" w:rsidRPr="00A61CA5">
        <w:trPr>
          <w:cantSplit/>
        </w:trPr>
        <w:tc>
          <w:tcPr>
            <w:tcW w:w="959" w:type="dxa"/>
            <w:tcBorders>
              <w:top w:val="single" w:sz="4" w:space="0" w:color="auto"/>
              <w:bottom w:val="nil"/>
            </w:tcBorders>
          </w:tcPr>
          <w:p w:rsidR="00A61CA5" w:rsidRPr="00A61CA5" w:rsidRDefault="00A61CA5" w:rsidP="002A155B">
            <w:pPr>
              <w:pStyle w:val="Tabletext"/>
              <w:rPr>
                <w:rFonts w:eastAsiaTheme="minorHAnsi"/>
                <w:lang w:val="en-US"/>
              </w:rPr>
            </w:pPr>
            <w:r w:rsidRPr="00A61CA5">
              <w:rPr>
                <w:rFonts w:eastAsiaTheme="minorHAnsi"/>
                <w:lang w:val="en-US"/>
              </w:rPr>
              <w:t>NSW</w:t>
            </w:r>
          </w:p>
        </w:tc>
        <w:tc>
          <w:tcPr>
            <w:tcW w:w="3685" w:type="dxa"/>
            <w:tcBorders>
              <w:top w:val="single" w:sz="4" w:space="0" w:color="auto"/>
              <w:bottom w:val="nil"/>
            </w:tcBorders>
          </w:tcPr>
          <w:p w:rsidR="002A155B" w:rsidRDefault="004E4CEB" w:rsidP="004E4CEB">
            <w:pPr>
              <w:pStyle w:val="Tabletext"/>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A61CA5" w:rsidRPr="004E4CEB">
              <w:rPr>
                <w:rFonts w:ascii="Arial Bold" w:eastAsiaTheme="minorHAnsi" w:hAnsi="Arial Bold" w:cs="GillSans"/>
                <w:lang w:val="en-US"/>
              </w:rPr>
              <w:t>Curriculum-based</w:t>
            </w:r>
            <w:r w:rsidR="00A61CA5" w:rsidRPr="004E4CEB">
              <w:rPr>
                <w:rFonts w:eastAsiaTheme="minorHAnsi" w:cs="GillSans"/>
                <w:lang w:val="en-US"/>
              </w:rPr>
              <w:t xml:space="preserve">: </w:t>
            </w:r>
            <w:r w:rsidR="00A61CA5" w:rsidRPr="00A61CA5">
              <w:rPr>
                <w:rFonts w:eastAsiaTheme="minorHAnsi"/>
                <w:lang w:val="en-US"/>
              </w:rPr>
              <w:t>HSC VET courses under industry curriculum frameworks</w:t>
            </w:r>
          </w:p>
          <w:p w:rsidR="00A61CA5" w:rsidRPr="002A155B" w:rsidRDefault="004E4CEB" w:rsidP="00D65095">
            <w:pPr>
              <w:pStyle w:val="Tabletext"/>
              <w:spacing w:before="40"/>
              <w:ind w:left="170" w:hanging="170"/>
              <w:rPr>
                <w:rFonts w:eastAsiaTheme="minorHAnsi"/>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Direct</w:t>
            </w:r>
            <w:r w:rsidR="002A155B" w:rsidRPr="004E4CEB">
              <w:rPr>
                <w:rFonts w:eastAsiaTheme="minorHAnsi" w:cs="GillSans"/>
                <w:lang w:val="en-US"/>
              </w:rPr>
              <w:t>:</w:t>
            </w:r>
            <w:r w:rsidR="002A155B" w:rsidRPr="00A61CA5">
              <w:rPr>
                <w:rFonts w:eastAsiaTheme="minorHAnsi"/>
                <w:lang w:val="en-US"/>
              </w:rPr>
              <w:t xml:space="preserve"> Credit transfer</w:t>
            </w:r>
          </w:p>
        </w:tc>
        <w:tc>
          <w:tcPr>
            <w:tcW w:w="4073" w:type="dxa"/>
            <w:tcBorders>
              <w:top w:val="single" w:sz="4" w:space="0" w:color="auto"/>
              <w:bottom w:val="nil"/>
            </w:tcBorders>
          </w:tcPr>
          <w:p w:rsidR="002A155B" w:rsidRDefault="00D65095" w:rsidP="00D65095">
            <w:pPr>
              <w:pStyle w:val="Tabletext"/>
              <w:ind w:left="227" w:hanging="227"/>
              <w:rPr>
                <w:rFonts w:eastAsiaTheme="minorHAnsi"/>
                <w:lang w:val="en-US"/>
              </w:rPr>
            </w:pPr>
            <w:r>
              <w:rPr>
                <w:rFonts w:eastAsiaTheme="minorHAnsi"/>
                <w:lang w:val="en-US"/>
              </w:rPr>
              <w:t>a.</w:t>
            </w:r>
            <w:r>
              <w:rPr>
                <w:rFonts w:eastAsiaTheme="minorHAnsi"/>
                <w:lang w:val="en-US"/>
              </w:rPr>
              <w:tab/>
            </w:r>
            <w:r w:rsidR="002A155B" w:rsidRPr="00A61CA5">
              <w:rPr>
                <w:rFonts w:eastAsiaTheme="minorHAnsi"/>
                <w:lang w:val="en-US"/>
              </w:rPr>
              <w:t>Approximately two-thirds of HSC VET delivered by school system and sector registered training organisations (RTOs)</w:t>
            </w:r>
          </w:p>
          <w:p w:rsidR="00A61CA5" w:rsidRPr="002A155B" w:rsidRDefault="00D65095" w:rsidP="00D65095">
            <w:pPr>
              <w:pStyle w:val="Tabletext"/>
              <w:spacing w:before="40" w:after="40"/>
              <w:ind w:left="227" w:hanging="227"/>
              <w:rPr>
                <w:rFonts w:eastAsiaTheme="minorHAnsi"/>
              </w:rPr>
            </w:pPr>
            <w:r>
              <w:rPr>
                <w:rFonts w:eastAsiaTheme="minorHAnsi"/>
                <w:lang w:val="en-US"/>
              </w:rPr>
              <w:t>b.</w:t>
            </w:r>
            <w:r>
              <w:rPr>
                <w:rFonts w:eastAsiaTheme="minorHAnsi"/>
                <w:lang w:val="en-US"/>
              </w:rPr>
              <w:tab/>
            </w:r>
            <w:r w:rsidR="002A155B" w:rsidRPr="00A61CA5">
              <w:rPr>
                <w:rFonts w:eastAsiaTheme="minorHAnsi"/>
                <w:lang w:val="en-US"/>
              </w:rPr>
              <w:t>The remaining third is delivered by TAFE NSW institutes</w:t>
            </w:r>
          </w:p>
        </w:tc>
      </w:tr>
      <w:tr w:rsidR="002A155B" w:rsidRPr="00A61CA5">
        <w:trPr>
          <w:cantSplit/>
        </w:trPr>
        <w:tc>
          <w:tcPr>
            <w:tcW w:w="959" w:type="dxa"/>
            <w:tcBorders>
              <w:top w:val="nil"/>
              <w:bottom w:val="nil"/>
            </w:tcBorders>
          </w:tcPr>
          <w:p w:rsidR="002A155B" w:rsidRPr="00A61CA5" w:rsidRDefault="002A155B" w:rsidP="002A155B">
            <w:pPr>
              <w:pStyle w:val="Tabletext"/>
              <w:rPr>
                <w:rFonts w:eastAsiaTheme="minorHAnsi"/>
                <w:lang w:val="en-US"/>
              </w:rPr>
            </w:pPr>
            <w:r>
              <w:rPr>
                <w:rFonts w:eastAsiaTheme="minorHAnsi"/>
                <w:lang w:val="en-US"/>
              </w:rPr>
              <w:t>Vic.</w:t>
            </w:r>
          </w:p>
        </w:tc>
        <w:tc>
          <w:tcPr>
            <w:tcW w:w="3685" w:type="dxa"/>
            <w:tcBorders>
              <w:top w:val="nil"/>
              <w:bottom w:val="nil"/>
            </w:tcBorders>
          </w:tcPr>
          <w:p w:rsidR="002A155B" w:rsidRPr="00A61CA5" w:rsidRDefault="004E4CEB" w:rsidP="004E4CEB">
            <w:pPr>
              <w:pStyle w:val="Tabletext"/>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Curriculum-based</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 xml:space="preserve">VCE VET programs delivered as stand-alone contributing to the </w:t>
            </w:r>
            <w:r w:rsidR="002A155B" w:rsidRPr="00A61CA5">
              <w:rPr>
                <w:rFonts w:ascii="Monaco" w:eastAsiaTheme="minorHAnsi" w:hAnsi="Monaco" w:cs="Monaco"/>
                <w:lang w:val="en-US"/>
              </w:rPr>
              <w:t> </w:t>
            </w:r>
            <w:r w:rsidR="002A155B" w:rsidRPr="00A61CA5">
              <w:rPr>
                <w:rFonts w:eastAsiaTheme="minorHAnsi"/>
                <w:lang w:val="en-US"/>
              </w:rPr>
              <w:t>VCE or</w:t>
            </w:r>
            <w:r w:rsidR="002A155B" w:rsidRPr="00A61CA5">
              <w:rPr>
                <w:rFonts w:eastAsiaTheme="minorHAnsi"/>
                <w:spacing w:val="34"/>
                <w:lang w:val="en-US"/>
              </w:rPr>
              <w:t xml:space="preserve"> </w:t>
            </w:r>
            <w:r w:rsidR="002A155B" w:rsidRPr="00A61CA5">
              <w:rPr>
                <w:rFonts w:eastAsiaTheme="minorHAnsi"/>
                <w:lang w:val="en-US"/>
              </w:rPr>
              <w:t>VCAL</w:t>
            </w:r>
          </w:p>
          <w:p w:rsidR="002A155B" w:rsidRPr="00A61CA5" w:rsidRDefault="004E4CEB" w:rsidP="00D65095">
            <w:pPr>
              <w:pStyle w:val="Tabletext"/>
              <w:spacing w:before="40"/>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Direct</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Block credit recognition</w:t>
            </w:r>
          </w:p>
        </w:tc>
        <w:tc>
          <w:tcPr>
            <w:tcW w:w="4073" w:type="dxa"/>
            <w:tcBorders>
              <w:top w:val="nil"/>
              <w:bottom w:val="nil"/>
            </w:tcBorders>
          </w:tcPr>
          <w:p w:rsidR="002A155B" w:rsidRDefault="00D65095" w:rsidP="00D65095">
            <w:pPr>
              <w:pStyle w:val="Tabletext"/>
              <w:ind w:left="227" w:hanging="227"/>
              <w:rPr>
                <w:rFonts w:eastAsiaTheme="minorHAnsi"/>
                <w:lang w:val="en-US"/>
              </w:rPr>
            </w:pPr>
            <w:r>
              <w:rPr>
                <w:rFonts w:eastAsiaTheme="minorHAnsi"/>
                <w:lang w:val="en-US"/>
              </w:rPr>
              <w:t>a.</w:t>
            </w:r>
            <w:r>
              <w:rPr>
                <w:rFonts w:eastAsiaTheme="minorHAnsi"/>
                <w:lang w:val="en-US"/>
              </w:rPr>
              <w:tab/>
            </w:r>
            <w:r w:rsidR="002A155B" w:rsidRPr="00A61CA5">
              <w:rPr>
                <w:rFonts w:eastAsiaTheme="minorHAnsi"/>
                <w:lang w:val="en-US"/>
              </w:rPr>
              <w:t xml:space="preserve">Schools may apply as RTOs to deliver </w:t>
            </w:r>
            <w:r w:rsidR="002A155B" w:rsidRPr="00A61CA5">
              <w:rPr>
                <w:rFonts w:ascii="Monaco" w:eastAsiaTheme="minorHAnsi" w:hAnsi="Monaco" w:cs="Monaco"/>
                <w:lang w:val="en-US"/>
              </w:rPr>
              <w:t> </w:t>
            </w:r>
            <w:r w:rsidR="002A155B" w:rsidRPr="00A61CA5">
              <w:rPr>
                <w:rFonts w:eastAsiaTheme="minorHAnsi"/>
                <w:lang w:val="en-US"/>
              </w:rPr>
              <w:t>VCE VET</w:t>
            </w:r>
          </w:p>
          <w:p w:rsidR="002A155B" w:rsidRPr="002A155B" w:rsidRDefault="00D65095" w:rsidP="00D65095">
            <w:pPr>
              <w:pStyle w:val="Tabletext"/>
              <w:spacing w:before="40" w:after="40"/>
              <w:ind w:left="227" w:hanging="227"/>
              <w:rPr>
                <w:rFonts w:eastAsiaTheme="minorHAnsi"/>
              </w:rPr>
            </w:pPr>
            <w:r>
              <w:rPr>
                <w:rFonts w:eastAsiaTheme="minorHAnsi"/>
                <w:lang w:val="en-US"/>
              </w:rPr>
              <w:t>b.</w:t>
            </w:r>
            <w:r>
              <w:rPr>
                <w:rFonts w:eastAsiaTheme="minorHAnsi"/>
                <w:lang w:val="en-US"/>
              </w:rPr>
              <w:tab/>
            </w:r>
            <w:r w:rsidR="002A155B" w:rsidRPr="00A61CA5">
              <w:rPr>
                <w:rFonts w:eastAsiaTheme="minorHAnsi"/>
                <w:lang w:val="en-US"/>
              </w:rPr>
              <w:t>Auspicing arrangements: schools working with an RTO in partnership to deliver the training program</w:t>
            </w:r>
          </w:p>
        </w:tc>
      </w:tr>
      <w:tr w:rsidR="00A61CA5" w:rsidRPr="00A61CA5">
        <w:trPr>
          <w:cantSplit/>
        </w:trPr>
        <w:tc>
          <w:tcPr>
            <w:tcW w:w="959" w:type="dxa"/>
            <w:tcBorders>
              <w:top w:val="nil"/>
            </w:tcBorders>
          </w:tcPr>
          <w:p w:rsidR="00A61CA5" w:rsidRPr="00A61CA5" w:rsidRDefault="002A155B" w:rsidP="002A155B">
            <w:pPr>
              <w:pStyle w:val="Tabletext"/>
              <w:rPr>
                <w:rFonts w:eastAsiaTheme="minorHAnsi"/>
                <w:lang w:val="en-US"/>
              </w:rPr>
            </w:pPr>
            <w:r>
              <w:rPr>
                <w:rFonts w:eastAsiaTheme="minorHAnsi"/>
                <w:lang w:val="en-US"/>
              </w:rPr>
              <w:t>Qld</w:t>
            </w:r>
          </w:p>
        </w:tc>
        <w:tc>
          <w:tcPr>
            <w:tcW w:w="3685" w:type="dxa"/>
            <w:tcBorders>
              <w:top w:val="nil"/>
            </w:tcBorders>
          </w:tcPr>
          <w:p w:rsidR="002A155B" w:rsidRDefault="004E4CEB" w:rsidP="004E4CEB">
            <w:pPr>
              <w:pStyle w:val="Tabletext"/>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Curriculum-based</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embedded VET syllabuses have been almost phased out and replaced with stand-alone delivery of VET in Schools</w:t>
            </w:r>
          </w:p>
          <w:p w:rsidR="00A61CA5" w:rsidRPr="002A155B" w:rsidRDefault="004E4CEB" w:rsidP="00D65095">
            <w:pPr>
              <w:pStyle w:val="Tabletext"/>
              <w:spacing w:before="40"/>
              <w:ind w:left="170" w:hanging="170"/>
              <w:rPr>
                <w:rFonts w:eastAsiaTheme="minorHAnsi"/>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Direct</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Recognition of full or partial qualifications</w:t>
            </w:r>
          </w:p>
        </w:tc>
        <w:tc>
          <w:tcPr>
            <w:tcW w:w="4073" w:type="dxa"/>
            <w:tcBorders>
              <w:top w:val="nil"/>
            </w:tcBorders>
          </w:tcPr>
          <w:p w:rsidR="002A155B" w:rsidRDefault="00D65095" w:rsidP="00D65095">
            <w:pPr>
              <w:pStyle w:val="Tabletext"/>
              <w:ind w:left="227" w:hanging="227"/>
              <w:rPr>
                <w:rFonts w:eastAsiaTheme="minorHAnsi"/>
                <w:lang w:val="en-US"/>
              </w:rPr>
            </w:pPr>
            <w:r>
              <w:rPr>
                <w:rFonts w:eastAsiaTheme="minorHAnsi"/>
                <w:lang w:val="en-US"/>
              </w:rPr>
              <w:t>a.</w:t>
            </w:r>
            <w:r>
              <w:rPr>
                <w:rFonts w:eastAsiaTheme="minorHAnsi"/>
                <w:lang w:val="en-US"/>
              </w:rPr>
              <w:tab/>
            </w:r>
            <w:r w:rsidR="002A155B" w:rsidRPr="00A61CA5">
              <w:rPr>
                <w:rFonts w:eastAsiaTheme="minorHAnsi"/>
                <w:lang w:val="en-US"/>
              </w:rPr>
              <w:t>Around 370 Queensland schools are RTOs</w:t>
            </w:r>
          </w:p>
          <w:p w:rsidR="00A61CA5" w:rsidRPr="002A155B" w:rsidRDefault="00D65095" w:rsidP="00D65095">
            <w:pPr>
              <w:pStyle w:val="Tabletext"/>
              <w:spacing w:before="40" w:after="40"/>
              <w:ind w:left="227" w:hanging="227"/>
              <w:rPr>
                <w:rFonts w:eastAsiaTheme="minorHAnsi"/>
              </w:rPr>
            </w:pPr>
            <w:r>
              <w:rPr>
                <w:rFonts w:eastAsiaTheme="minorHAnsi"/>
                <w:lang w:val="en-US"/>
              </w:rPr>
              <w:t>b.</w:t>
            </w:r>
            <w:r>
              <w:rPr>
                <w:rFonts w:eastAsiaTheme="minorHAnsi"/>
                <w:lang w:val="en-US"/>
              </w:rPr>
              <w:tab/>
            </w:r>
            <w:r w:rsidR="002A155B" w:rsidRPr="00A61CA5">
              <w:rPr>
                <w:rFonts w:eastAsiaTheme="minorHAnsi"/>
                <w:lang w:val="en-US"/>
              </w:rPr>
              <w:t>Schools also provide access to a wider range of higher Australian Qualifications Framework certificate-level VET through arrangements and partnerships with RTOs with the appropriate scope of registration</w:t>
            </w:r>
          </w:p>
        </w:tc>
      </w:tr>
      <w:tr w:rsidR="00A61CA5" w:rsidRPr="00A61CA5">
        <w:trPr>
          <w:cantSplit/>
        </w:trPr>
        <w:tc>
          <w:tcPr>
            <w:tcW w:w="959" w:type="dxa"/>
          </w:tcPr>
          <w:p w:rsidR="00A61CA5" w:rsidRPr="00A61CA5" w:rsidRDefault="00A61CA5" w:rsidP="002A155B">
            <w:pPr>
              <w:pStyle w:val="Tabletext"/>
              <w:rPr>
                <w:rFonts w:eastAsiaTheme="minorHAnsi"/>
                <w:lang w:val="en-US"/>
              </w:rPr>
            </w:pPr>
            <w:r w:rsidRPr="00A61CA5">
              <w:rPr>
                <w:rFonts w:eastAsiaTheme="minorHAnsi"/>
                <w:lang w:val="en-US"/>
              </w:rPr>
              <w:t>WA</w:t>
            </w:r>
          </w:p>
        </w:tc>
        <w:tc>
          <w:tcPr>
            <w:tcW w:w="3685" w:type="dxa"/>
          </w:tcPr>
          <w:p w:rsidR="002A155B" w:rsidRDefault="004E4CEB" w:rsidP="004E4CEB">
            <w:pPr>
              <w:pStyle w:val="Tabletext"/>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A61CA5" w:rsidRPr="004E4CEB">
              <w:rPr>
                <w:rFonts w:eastAsiaTheme="minorHAnsi" w:cs="GillSans"/>
                <w:b/>
                <w:lang w:val="en-US"/>
              </w:rPr>
              <w:t>Curriculum-based</w:t>
            </w:r>
            <w:r w:rsidR="00A61CA5" w:rsidRPr="004E4CEB">
              <w:rPr>
                <w:rFonts w:eastAsiaTheme="minorHAnsi" w:cs="GillSans"/>
                <w:lang w:val="en-US"/>
              </w:rPr>
              <w:t>:</w:t>
            </w:r>
            <w:r w:rsidR="00A61CA5" w:rsidRPr="00A61CA5">
              <w:rPr>
                <w:rFonts w:ascii="GillSans" w:eastAsiaTheme="minorHAnsi" w:hAnsi="GillSans" w:cs="GillSans"/>
                <w:lang w:val="en-US"/>
              </w:rPr>
              <w:t xml:space="preserve"> </w:t>
            </w:r>
            <w:r w:rsidR="00A61CA5" w:rsidRPr="00A61CA5">
              <w:rPr>
                <w:rFonts w:eastAsiaTheme="minorHAnsi"/>
                <w:lang w:val="en-US"/>
              </w:rPr>
              <w:t xml:space="preserve">general </w:t>
            </w:r>
            <w:r w:rsidR="00A61CA5" w:rsidRPr="00A61CA5">
              <w:rPr>
                <w:rFonts w:ascii="Monaco" w:eastAsiaTheme="minorHAnsi" w:hAnsi="Monaco" w:cs="Monaco"/>
                <w:lang w:val="en-US"/>
              </w:rPr>
              <w:t> </w:t>
            </w:r>
            <w:r w:rsidR="00A61CA5" w:rsidRPr="00A61CA5">
              <w:rPr>
                <w:rFonts w:eastAsiaTheme="minorHAnsi"/>
                <w:lang w:val="en-US"/>
              </w:rPr>
              <w:t>VET integrated into courses;</w:t>
            </w:r>
            <w:r w:rsidR="00A61CA5" w:rsidRPr="00A61CA5">
              <w:rPr>
                <w:rFonts w:ascii="Monaco" w:eastAsiaTheme="minorHAnsi" w:hAnsi="Monaco" w:cs="Monaco"/>
                <w:lang w:val="en-US"/>
              </w:rPr>
              <w:t> </w:t>
            </w:r>
            <w:r w:rsidR="00A61CA5" w:rsidRPr="00A61CA5">
              <w:rPr>
                <w:rFonts w:eastAsiaTheme="minorHAnsi"/>
                <w:lang w:val="en-US"/>
              </w:rPr>
              <w:t xml:space="preserve"> VET industry-specific courses introduced in 2008</w:t>
            </w:r>
          </w:p>
          <w:p w:rsidR="00A61CA5" w:rsidRPr="002A155B" w:rsidRDefault="004E4CEB" w:rsidP="00D65095">
            <w:pPr>
              <w:pStyle w:val="Tabletext"/>
              <w:spacing w:before="40"/>
              <w:ind w:left="170" w:hanging="170"/>
              <w:rPr>
                <w:rFonts w:eastAsiaTheme="minorHAnsi"/>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Direct</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VET credit transfer</w:t>
            </w:r>
          </w:p>
        </w:tc>
        <w:tc>
          <w:tcPr>
            <w:tcW w:w="4073" w:type="dxa"/>
          </w:tcPr>
          <w:p w:rsidR="002A155B" w:rsidRDefault="00D65095" w:rsidP="00D65095">
            <w:pPr>
              <w:pStyle w:val="Tabletext"/>
              <w:ind w:left="227" w:hanging="227"/>
              <w:rPr>
                <w:rFonts w:eastAsiaTheme="minorHAnsi"/>
                <w:lang w:val="en-US"/>
              </w:rPr>
            </w:pPr>
            <w:r>
              <w:rPr>
                <w:rFonts w:eastAsiaTheme="minorHAnsi"/>
                <w:lang w:val="en-US"/>
              </w:rPr>
              <w:t>a.</w:t>
            </w:r>
            <w:r>
              <w:rPr>
                <w:rFonts w:eastAsiaTheme="minorHAnsi"/>
                <w:lang w:val="en-US"/>
              </w:rPr>
              <w:tab/>
            </w:r>
            <w:r w:rsidR="002A155B" w:rsidRPr="00A61CA5">
              <w:rPr>
                <w:rFonts w:eastAsiaTheme="minorHAnsi"/>
                <w:lang w:val="en-US"/>
              </w:rPr>
              <w:t>Auspice: where a school purchases quality assurance aspects from an RTO</w:t>
            </w:r>
          </w:p>
          <w:p w:rsidR="002A155B" w:rsidRDefault="00D65095" w:rsidP="00D65095">
            <w:pPr>
              <w:pStyle w:val="Tabletext"/>
              <w:spacing w:before="40"/>
              <w:ind w:left="227" w:hanging="227"/>
              <w:rPr>
                <w:rFonts w:eastAsiaTheme="minorHAnsi"/>
                <w:lang w:val="en-US"/>
              </w:rPr>
            </w:pPr>
            <w:r>
              <w:rPr>
                <w:rFonts w:eastAsiaTheme="minorHAnsi"/>
                <w:lang w:val="en-US"/>
              </w:rPr>
              <w:t>b.</w:t>
            </w:r>
            <w:r>
              <w:rPr>
                <w:rFonts w:eastAsiaTheme="minorHAnsi"/>
                <w:lang w:val="en-US"/>
              </w:rPr>
              <w:tab/>
            </w:r>
            <w:r w:rsidR="002A155B" w:rsidRPr="00A61CA5">
              <w:rPr>
                <w:rFonts w:eastAsiaTheme="minorHAnsi"/>
                <w:lang w:val="en-US"/>
              </w:rPr>
              <w:t>Fee for service: where a school purchases delivery and assessment from an RTO</w:t>
            </w:r>
          </w:p>
          <w:p w:rsidR="002A155B" w:rsidRDefault="00D65095" w:rsidP="00D65095">
            <w:pPr>
              <w:pStyle w:val="Tabletext"/>
              <w:spacing w:before="40"/>
              <w:ind w:left="227" w:hanging="227"/>
              <w:rPr>
                <w:rFonts w:eastAsiaTheme="minorHAnsi"/>
                <w:lang w:val="en-US"/>
              </w:rPr>
            </w:pPr>
            <w:r>
              <w:rPr>
                <w:rFonts w:eastAsiaTheme="minorHAnsi"/>
                <w:lang w:val="en-US"/>
              </w:rPr>
              <w:t>c.</w:t>
            </w:r>
            <w:r>
              <w:rPr>
                <w:rFonts w:eastAsiaTheme="minorHAnsi"/>
                <w:lang w:val="en-US"/>
              </w:rPr>
              <w:tab/>
            </w:r>
            <w:r w:rsidR="002A155B" w:rsidRPr="00A61CA5">
              <w:rPr>
                <w:rFonts w:eastAsiaTheme="minorHAnsi"/>
                <w:lang w:val="en-US"/>
              </w:rPr>
              <w:t>Profile: where schools access VET in Schools profile hours through a TAFE college</w:t>
            </w:r>
          </w:p>
          <w:p w:rsidR="00A61CA5" w:rsidRPr="002A155B" w:rsidRDefault="00D65095" w:rsidP="00D65095">
            <w:pPr>
              <w:pStyle w:val="Tabletext"/>
              <w:spacing w:before="40" w:after="40"/>
              <w:ind w:left="227" w:hanging="227"/>
              <w:rPr>
                <w:rFonts w:eastAsiaTheme="minorHAnsi"/>
              </w:rPr>
            </w:pPr>
            <w:r>
              <w:rPr>
                <w:rFonts w:eastAsiaTheme="minorHAnsi"/>
                <w:lang w:val="en-US"/>
              </w:rPr>
              <w:t>d.</w:t>
            </w:r>
            <w:r>
              <w:rPr>
                <w:rFonts w:eastAsiaTheme="minorHAnsi"/>
                <w:lang w:val="en-US"/>
              </w:rPr>
              <w:tab/>
            </w:r>
            <w:r w:rsidR="002A155B" w:rsidRPr="00A61CA5">
              <w:rPr>
                <w:rFonts w:eastAsiaTheme="minorHAnsi"/>
                <w:lang w:val="en-US"/>
              </w:rPr>
              <w:t>Schools as an RTO: in WA only 22 schools are RTOs (in 2008)</w:t>
            </w:r>
          </w:p>
        </w:tc>
      </w:tr>
      <w:tr w:rsidR="00A61CA5" w:rsidRPr="00A61CA5">
        <w:trPr>
          <w:cantSplit/>
        </w:trPr>
        <w:tc>
          <w:tcPr>
            <w:tcW w:w="959" w:type="dxa"/>
          </w:tcPr>
          <w:p w:rsidR="00A61CA5" w:rsidRPr="00A61CA5" w:rsidRDefault="002A155B" w:rsidP="002A155B">
            <w:pPr>
              <w:pStyle w:val="Tabletext"/>
              <w:rPr>
                <w:rFonts w:eastAsiaTheme="minorHAnsi"/>
                <w:lang w:val="en-US"/>
              </w:rPr>
            </w:pPr>
            <w:r>
              <w:rPr>
                <w:rFonts w:eastAsiaTheme="minorHAnsi"/>
                <w:lang w:val="en-US"/>
              </w:rPr>
              <w:lastRenderedPageBreak/>
              <w:t>SA</w:t>
            </w:r>
          </w:p>
        </w:tc>
        <w:tc>
          <w:tcPr>
            <w:tcW w:w="3685" w:type="dxa"/>
          </w:tcPr>
          <w:p w:rsidR="002A155B" w:rsidRDefault="004E4CEB" w:rsidP="004E4CEB">
            <w:pPr>
              <w:pStyle w:val="Tabletext"/>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Curriculum-based</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mainstream SSABSA–VET subjects</w:t>
            </w:r>
          </w:p>
          <w:p w:rsidR="00A61CA5" w:rsidRPr="002A155B" w:rsidRDefault="004E4CEB" w:rsidP="00D65095">
            <w:pPr>
              <w:pStyle w:val="Tabletext"/>
              <w:spacing w:before="40"/>
              <w:ind w:left="170" w:hanging="170"/>
              <w:rPr>
                <w:rFonts w:eastAsiaTheme="minorHAnsi"/>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Direct</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stand-alone units of competency/modules granted towards completion of the SACE</w:t>
            </w:r>
          </w:p>
        </w:tc>
        <w:tc>
          <w:tcPr>
            <w:tcW w:w="4073" w:type="dxa"/>
          </w:tcPr>
          <w:p w:rsidR="002A155B" w:rsidRDefault="00D65095" w:rsidP="00D65095">
            <w:pPr>
              <w:pStyle w:val="Tabletext"/>
              <w:ind w:left="227" w:hanging="227"/>
              <w:rPr>
                <w:rFonts w:eastAsiaTheme="minorHAnsi"/>
                <w:lang w:val="en-US"/>
              </w:rPr>
            </w:pPr>
            <w:r>
              <w:rPr>
                <w:rFonts w:eastAsiaTheme="minorHAnsi"/>
                <w:lang w:val="en-US"/>
              </w:rPr>
              <w:t>a.</w:t>
            </w:r>
            <w:r>
              <w:rPr>
                <w:rFonts w:eastAsiaTheme="minorHAnsi"/>
                <w:lang w:val="en-US"/>
              </w:rPr>
              <w:tab/>
            </w:r>
            <w:r w:rsidR="002A155B" w:rsidRPr="00A61CA5">
              <w:rPr>
                <w:rFonts w:eastAsiaTheme="minorHAnsi"/>
                <w:lang w:val="en-US"/>
              </w:rPr>
              <w:t>Schools provide VET programs by:</w:t>
            </w:r>
          </w:p>
          <w:p w:rsidR="002A155B" w:rsidRDefault="00D65095" w:rsidP="00D65095">
            <w:pPr>
              <w:pStyle w:val="Tabletext"/>
              <w:spacing w:before="40"/>
              <w:ind w:left="227" w:hanging="227"/>
              <w:rPr>
                <w:rFonts w:eastAsiaTheme="minorHAnsi"/>
                <w:lang w:val="en-US"/>
              </w:rPr>
            </w:pPr>
            <w:r>
              <w:rPr>
                <w:rFonts w:eastAsiaTheme="minorHAnsi"/>
                <w:lang w:val="en-US"/>
              </w:rPr>
              <w:t>b.</w:t>
            </w:r>
            <w:r>
              <w:rPr>
                <w:rFonts w:eastAsiaTheme="minorHAnsi"/>
                <w:lang w:val="en-US"/>
              </w:rPr>
              <w:tab/>
            </w:r>
            <w:r w:rsidR="002A155B" w:rsidRPr="00A61CA5">
              <w:rPr>
                <w:rFonts w:eastAsiaTheme="minorHAnsi"/>
                <w:lang w:val="en-US"/>
              </w:rPr>
              <w:t>becoming an RTO</w:t>
            </w:r>
          </w:p>
          <w:p w:rsidR="002A155B" w:rsidRDefault="00D65095" w:rsidP="00D65095">
            <w:pPr>
              <w:pStyle w:val="Tabletext"/>
              <w:spacing w:before="40"/>
              <w:ind w:left="227" w:hanging="227"/>
              <w:rPr>
                <w:rFonts w:eastAsiaTheme="minorHAnsi"/>
                <w:lang w:val="en-US"/>
              </w:rPr>
            </w:pPr>
            <w:r>
              <w:rPr>
                <w:rFonts w:eastAsiaTheme="minorHAnsi"/>
                <w:lang w:val="en-US"/>
              </w:rPr>
              <w:t>c.</w:t>
            </w:r>
            <w:r>
              <w:rPr>
                <w:rFonts w:eastAsiaTheme="minorHAnsi"/>
                <w:lang w:val="en-US"/>
              </w:rPr>
              <w:tab/>
            </w:r>
            <w:r w:rsidR="002A155B" w:rsidRPr="00A61CA5">
              <w:rPr>
                <w:rFonts w:eastAsiaTheme="minorHAnsi"/>
                <w:lang w:val="en-US"/>
              </w:rPr>
              <w:t>partnering with an existing RTO by entering into a VET in Schools Arrangement (VISA)</w:t>
            </w:r>
          </w:p>
          <w:p w:rsidR="00A61CA5" w:rsidRPr="002A155B" w:rsidRDefault="00D65095" w:rsidP="00D65095">
            <w:pPr>
              <w:pStyle w:val="Tabletext"/>
              <w:spacing w:before="40" w:after="40"/>
              <w:ind w:left="227" w:hanging="227"/>
              <w:rPr>
                <w:rFonts w:eastAsiaTheme="minorHAnsi"/>
              </w:rPr>
            </w:pPr>
            <w:r>
              <w:rPr>
                <w:rFonts w:eastAsiaTheme="minorHAnsi"/>
                <w:lang w:val="en-US"/>
              </w:rPr>
              <w:t>d.</w:t>
            </w:r>
            <w:r>
              <w:rPr>
                <w:rFonts w:eastAsiaTheme="minorHAnsi"/>
                <w:lang w:val="en-US"/>
              </w:rPr>
              <w:tab/>
            </w:r>
            <w:r w:rsidR="002A155B" w:rsidRPr="00A61CA5">
              <w:rPr>
                <w:rFonts w:eastAsiaTheme="minorHAnsi"/>
                <w:lang w:val="en-US"/>
              </w:rPr>
              <w:t>purchasing VET from an RTO</w:t>
            </w:r>
          </w:p>
        </w:tc>
      </w:tr>
      <w:tr w:rsidR="00A61CA5" w:rsidRPr="00A61CA5">
        <w:trPr>
          <w:cantSplit/>
        </w:trPr>
        <w:tc>
          <w:tcPr>
            <w:tcW w:w="959" w:type="dxa"/>
            <w:tcBorders>
              <w:bottom w:val="nil"/>
            </w:tcBorders>
          </w:tcPr>
          <w:p w:rsidR="00A61CA5" w:rsidRPr="00A61CA5" w:rsidRDefault="00A61CA5" w:rsidP="002A155B">
            <w:pPr>
              <w:pStyle w:val="Tabletext"/>
              <w:rPr>
                <w:rFonts w:eastAsiaTheme="minorHAnsi"/>
                <w:lang w:val="en-US"/>
              </w:rPr>
            </w:pPr>
            <w:r w:rsidRPr="00A61CA5">
              <w:rPr>
                <w:rFonts w:eastAsiaTheme="minorHAnsi"/>
                <w:lang w:val="en-US"/>
              </w:rPr>
              <w:t>Tas.</w:t>
            </w:r>
          </w:p>
        </w:tc>
        <w:tc>
          <w:tcPr>
            <w:tcW w:w="3685" w:type="dxa"/>
            <w:tcBorders>
              <w:bottom w:val="nil"/>
            </w:tcBorders>
          </w:tcPr>
          <w:p w:rsidR="00A61CA5" w:rsidRPr="00A61CA5" w:rsidRDefault="004E4CEB" w:rsidP="004E4CEB">
            <w:pPr>
              <w:pStyle w:val="Tabletext"/>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A61CA5" w:rsidRPr="004E4CEB">
              <w:rPr>
                <w:rFonts w:eastAsiaTheme="minorHAnsi" w:cs="GillSans"/>
                <w:b/>
                <w:lang w:val="en-US"/>
              </w:rPr>
              <w:t>Direct</w:t>
            </w:r>
            <w:r w:rsidR="00A61CA5" w:rsidRPr="004E4CEB">
              <w:rPr>
                <w:rFonts w:eastAsiaTheme="minorHAnsi" w:cs="GillSans"/>
                <w:lang w:val="en-US"/>
              </w:rPr>
              <w:t>:</w:t>
            </w:r>
            <w:r w:rsidR="00A61CA5" w:rsidRPr="00A61CA5">
              <w:rPr>
                <w:rFonts w:ascii="GillSans" w:eastAsiaTheme="minorHAnsi" w:hAnsi="GillSans" w:cs="GillSans"/>
                <w:lang w:val="en-US"/>
              </w:rPr>
              <w:t xml:space="preserve"> </w:t>
            </w:r>
            <w:r w:rsidR="00A61CA5" w:rsidRPr="00A61CA5">
              <w:rPr>
                <w:rFonts w:eastAsiaTheme="minorHAnsi"/>
                <w:lang w:val="en-US"/>
              </w:rPr>
              <w:t xml:space="preserve">recognition of full or partial qualifications </w:t>
            </w:r>
          </w:p>
        </w:tc>
        <w:tc>
          <w:tcPr>
            <w:tcW w:w="4073" w:type="dxa"/>
            <w:tcBorders>
              <w:bottom w:val="nil"/>
            </w:tcBorders>
          </w:tcPr>
          <w:p w:rsidR="002A155B" w:rsidRDefault="00D65095" w:rsidP="00D65095">
            <w:pPr>
              <w:pStyle w:val="Tabletext"/>
              <w:ind w:left="227" w:hanging="227"/>
              <w:rPr>
                <w:rFonts w:eastAsiaTheme="minorHAnsi"/>
                <w:lang w:val="en-US"/>
              </w:rPr>
            </w:pPr>
            <w:r>
              <w:rPr>
                <w:rFonts w:eastAsiaTheme="minorHAnsi"/>
                <w:lang w:val="en-US"/>
              </w:rPr>
              <w:t>a.</w:t>
            </w:r>
            <w:r>
              <w:rPr>
                <w:rFonts w:eastAsiaTheme="minorHAnsi"/>
                <w:lang w:val="en-US"/>
              </w:rPr>
              <w:tab/>
            </w:r>
            <w:r w:rsidR="00A61CA5" w:rsidRPr="00A61CA5">
              <w:rPr>
                <w:rFonts w:eastAsiaTheme="minorHAnsi"/>
                <w:lang w:val="en-US"/>
              </w:rPr>
              <w:t>Most senior secondary providers are also RTOs</w:t>
            </w:r>
          </w:p>
          <w:p w:rsidR="002A155B" w:rsidRDefault="00D65095" w:rsidP="00D65095">
            <w:pPr>
              <w:pStyle w:val="Tabletext"/>
              <w:spacing w:before="40"/>
              <w:ind w:left="227" w:hanging="227"/>
              <w:rPr>
                <w:rFonts w:eastAsiaTheme="minorHAnsi"/>
                <w:lang w:val="en-US"/>
              </w:rPr>
            </w:pPr>
            <w:r>
              <w:rPr>
                <w:rFonts w:eastAsiaTheme="minorHAnsi"/>
                <w:lang w:val="en-US"/>
              </w:rPr>
              <w:t>b.</w:t>
            </w:r>
            <w:r>
              <w:rPr>
                <w:rFonts w:eastAsiaTheme="minorHAnsi"/>
                <w:lang w:val="en-US"/>
              </w:rPr>
              <w:tab/>
            </w:r>
            <w:r w:rsidR="002A155B" w:rsidRPr="00A61CA5">
              <w:rPr>
                <w:rFonts w:eastAsiaTheme="minorHAnsi"/>
                <w:lang w:val="en-US"/>
              </w:rPr>
              <w:t>Some VET training is done by specialist providers</w:t>
            </w:r>
          </w:p>
          <w:p w:rsidR="00A61CA5" w:rsidRPr="002A155B" w:rsidRDefault="00D65095" w:rsidP="00D65095">
            <w:pPr>
              <w:pStyle w:val="Tabletext"/>
              <w:spacing w:before="40" w:after="40"/>
              <w:ind w:left="227" w:hanging="227"/>
              <w:rPr>
                <w:rFonts w:eastAsiaTheme="minorHAnsi"/>
              </w:rPr>
            </w:pPr>
            <w:r>
              <w:rPr>
                <w:rFonts w:eastAsiaTheme="minorHAnsi"/>
                <w:lang w:val="en-US"/>
              </w:rPr>
              <w:t>c.</w:t>
            </w:r>
            <w:r>
              <w:rPr>
                <w:rFonts w:eastAsiaTheme="minorHAnsi"/>
                <w:lang w:val="en-US"/>
              </w:rPr>
              <w:tab/>
            </w:r>
            <w:r w:rsidR="002A155B" w:rsidRPr="00A61CA5">
              <w:rPr>
                <w:rFonts w:eastAsiaTheme="minorHAnsi"/>
                <w:lang w:val="en-US"/>
              </w:rPr>
              <w:t>The Tasmanian Polytechnic provides VET to advanced diploma level and general education to post-Year 10 students—both adults and learners straight out of Year 10</w:t>
            </w:r>
          </w:p>
        </w:tc>
      </w:tr>
      <w:tr w:rsidR="002A155B" w:rsidRPr="00A61CA5">
        <w:trPr>
          <w:cantSplit/>
        </w:trPr>
        <w:tc>
          <w:tcPr>
            <w:tcW w:w="959" w:type="dxa"/>
            <w:tcBorders>
              <w:top w:val="nil"/>
              <w:bottom w:val="nil"/>
            </w:tcBorders>
          </w:tcPr>
          <w:p w:rsidR="002A155B" w:rsidRPr="00A61CA5" w:rsidRDefault="002A155B" w:rsidP="002A155B">
            <w:pPr>
              <w:pStyle w:val="Tabletext"/>
              <w:rPr>
                <w:rFonts w:eastAsiaTheme="minorHAnsi"/>
                <w:lang w:val="en-US"/>
              </w:rPr>
            </w:pPr>
            <w:r>
              <w:rPr>
                <w:rFonts w:eastAsiaTheme="minorHAnsi"/>
                <w:lang w:val="en-US"/>
              </w:rPr>
              <w:t>NT</w:t>
            </w:r>
          </w:p>
        </w:tc>
        <w:tc>
          <w:tcPr>
            <w:tcW w:w="3685" w:type="dxa"/>
            <w:tcBorders>
              <w:top w:val="nil"/>
              <w:bottom w:val="nil"/>
            </w:tcBorders>
          </w:tcPr>
          <w:p w:rsidR="002A155B" w:rsidRPr="00A61CA5" w:rsidRDefault="004E4CEB" w:rsidP="004E4CEB">
            <w:pPr>
              <w:pStyle w:val="Tabletext"/>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Curriculum-based</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SSABSA-VET</w:t>
            </w:r>
          </w:p>
          <w:p w:rsidR="002A155B" w:rsidRPr="00A61CA5" w:rsidRDefault="004E4CEB" w:rsidP="00D65095">
            <w:pPr>
              <w:pStyle w:val="Tabletext"/>
              <w:spacing w:before="40"/>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Direct</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stand-alone VET: modules credited towards NTCE completion in groups of 50 hours</w:t>
            </w:r>
          </w:p>
        </w:tc>
        <w:tc>
          <w:tcPr>
            <w:tcW w:w="4073" w:type="dxa"/>
            <w:tcBorders>
              <w:top w:val="nil"/>
              <w:bottom w:val="nil"/>
            </w:tcBorders>
          </w:tcPr>
          <w:p w:rsidR="002A155B" w:rsidRDefault="00D65095" w:rsidP="00D65095">
            <w:pPr>
              <w:pStyle w:val="Tabletext"/>
              <w:ind w:left="227" w:hanging="227"/>
              <w:rPr>
                <w:rFonts w:eastAsiaTheme="minorHAnsi"/>
                <w:lang w:val="en-US"/>
              </w:rPr>
            </w:pPr>
            <w:r>
              <w:rPr>
                <w:rFonts w:eastAsiaTheme="minorHAnsi"/>
                <w:lang w:val="en-US"/>
              </w:rPr>
              <w:t>a.</w:t>
            </w:r>
            <w:r>
              <w:rPr>
                <w:rFonts w:eastAsiaTheme="minorHAnsi"/>
                <w:lang w:val="en-US"/>
              </w:rPr>
              <w:tab/>
            </w:r>
            <w:r w:rsidR="002A155B" w:rsidRPr="00A61CA5">
              <w:rPr>
                <w:rFonts w:eastAsiaTheme="minorHAnsi"/>
                <w:lang w:val="en-US"/>
              </w:rPr>
              <w:t>Schools may apply as RTOs to deliver VET</w:t>
            </w:r>
          </w:p>
          <w:p w:rsidR="002A155B" w:rsidRPr="002A155B" w:rsidRDefault="00D65095" w:rsidP="00D65095">
            <w:pPr>
              <w:pStyle w:val="Tabletext"/>
              <w:spacing w:before="40" w:after="40"/>
              <w:ind w:left="227" w:hanging="227"/>
              <w:rPr>
                <w:rFonts w:eastAsiaTheme="minorHAnsi"/>
              </w:rPr>
            </w:pPr>
            <w:r>
              <w:rPr>
                <w:rFonts w:eastAsiaTheme="minorHAnsi"/>
                <w:lang w:val="en-US"/>
              </w:rPr>
              <w:t>b.</w:t>
            </w:r>
            <w:r>
              <w:rPr>
                <w:rFonts w:eastAsiaTheme="minorHAnsi"/>
                <w:lang w:val="en-US"/>
              </w:rPr>
              <w:tab/>
            </w:r>
            <w:r w:rsidR="002A155B" w:rsidRPr="00A61CA5">
              <w:rPr>
                <w:rFonts w:eastAsiaTheme="minorHAnsi"/>
                <w:lang w:val="en-US"/>
              </w:rPr>
              <w:t>Schools that are not RTOs may form partnerships with a suitable RTO</w:t>
            </w:r>
          </w:p>
        </w:tc>
      </w:tr>
      <w:tr w:rsidR="00A61CA5" w:rsidRPr="00A61CA5">
        <w:trPr>
          <w:cantSplit/>
        </w:trPr>
        <w:tc>
          <w:tcPr>
            <w:tcW w:w="959" w:type="dxa"/>
            <w:tcBorders>
              <w:top w:val="nil"/>
            </w:tcBorders>
          </w:tcPr>
          <w:p w:rsidR="00A61CA5" w:rsidRPr="00A61CA5" w:rsidRDefault="002A155B" w:rsidP="002A155B">
            <w:pPr>
              <w:pStyle w:val="Tabletext"/>
              <w:rPr>
                <w:rFonts w:eastAsiaTheme="minorHAnsi"/>
                <w:lang w:val="en-US"/>
              </w:rPr>
            </w:pPr>
            <w:r>
              <w:rPr>
                <w:rFonts w:eastAsiaTheme="minorHAnsi"/>
                <w:lang w:val="en-US"/>
              </w:rPr>
              <w:t>ACT</w:t>
            </w:r>
          </w:p>
        </w:tc>
        <w:tc>
          <w:tcPr>
            <w:tcW w:w="3685" w:type="dxa"/>
            <w:tcBorders>
              <w:top w:val="nil"/>
            </w:tcBorders>
          </w:tcPr>
          <w:p w:rsidR="002A155B" w:rsidRDefault="004E4CEB" w:rsidP="004E4CEB">
            <w:pPr>
              <w:pStyle w:val="Tabletext"/>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Curriculum-based</w:t>
            </w:r>
            <w:r w:rsidR="002A155B" w:rsidRPr="004E4CEB">
              <w:rPr>
                <w:rFonts w:eastAsiaTheme="minorHAnsi" w:cs="GillSans"/>
                <w:lang w:val="en-US"/>
              </w:rPr>
              <w:t>:</w:t>
            </w:r>
            <w:r w:rsidR="002A155B" w:rsidRPr="00A61CA5">
              <w:rPr>
                <w:rFonts w:eastAsiaTheme="minorHAnsi"/>
                <w:lang w:val="en-US"/>
              </w:rPr>
              <w:t xml:space="preserve"> BSSS VET programs and subjects designed around a training package</w:t>
            </w:r>
          </w:p>
          <w:p w:rsidR="002A155B" w:rsidRDefault="004E4CEB" w:rsidP="00D65095">
            <w:pPr>
              <w:pStyle w:val="Tabletext"/>
              <w:spacing w:before="40"/>
              <w:ind w:left="170" w:hanging="170"/>
              <w:rPr>
                <w:rFonts w:eastAsiaTheme="minorHAnsi"/>
                <w:lang w:val="en-US"/>
              </w:rPr>
            </w:pPr>
            <w:r>
              <w:rPr>
                <w:rFonts w:ascii="Arial Bold" w:eastAsiaTheme="minorHAnsi" w:hAnsi="Arial Bold" w:cs="GillSans"/>
                <w:lang w:val="en-US"/>
              </w:rPr>
              <w:t>•</w:t>
            </w:r>
            <w:r>
              <w:rPr>
                <w:rFonts w:ascii="Arial Bold" w:eastAsiaTheme="minorHAnsi" w:hAnsi="Arial Bold" w:cs="GillSans"/>
                <w:lang w:val="en-US"/>
              </w:rPr>
              <w:tab/>
            </w:r>
            <w:r w:rsidR="002A155B" w:rsidRPr="004E4CEB">
              <w:rPr>
                <w:rFonts w:eastAsiaTheme="minorHAnsi" w:cs="GillSans"/>
                <w:b/>
                <w:lang w:val="en-US"/>
              </w:rPr>
              <w:t>Direct</w:t>
            </w:r>
            <w:r w:rsidR="002A155B" w:rsidRPr="004E4CEB">
              <w:rPr>
                <w:rFonts w:eastAsiaTheme="minorHAnsi" w:cs="GillSans"/>
                <w:lang w:val="en-US"/>
              </w:rPr>
              <w:t>:</w:t>
            </w:r>
            <w:r w:rsidR="002A155B" w:rsidRPr="00A61CA5">
              <w:rPr>
                <w:rFonts w:ascii="GillSans" w:eastAsiaTheme="minorHAnsi" w:hAnsi="GillSans" w:cs="GillSans"/>
                <w:lang w:val="en-US"/>
              </w:rPr>
              <w:t xml:space="preserve"> </w:t>
            </w:r>
            <w:r w:rsidR="002A155B" w:rsidRPr="00A61CA5">
              <w:rPr>
                <w:rFonts w:eastAsiaTheme="minorHAnsi"/>
                <w:lang w:val="en-US"/>
              </w:rPr>
              <w:t>stand-alone VET credited towards senior secondary certificate</w:t>
            </w:r>
          </w:p>
          <w:p w:rsidR="00A61CA5" w:rsidRPr="002A155B" w:rsidRDefault="004E4CEB" w:rsidP="00D65095">
            <w:pPr>
              <w:pStyle w:val="Tabletext"/>
              <w:spacing w:before="40"/>
              <w:ind w:left="170" w:hanging="170"/>
              <w:rPr>
                <w:rFonts w:eastAsiaTheme="minorHAnsi"/>
              </w:rPr>
            </w:pPr>
            <w:r>
              <w:rPr>
                <w:rFonts w:ascii="Arial Bold" w:eastAsiaTheme="minorHAnsi" w:hAnsi="Arial Bold" w:cs="GillSans"/>
                <w:lang w:val="en-US"/>
              </w:rPr>
              <w:t>•</w:t>
            </w:r>
            <w:r>
              <w:rPr>
                <w:rFonts w:ascii="Arial Bold" w:eastAsiaTheme="minorHAnsi" w:hAnsi="Arial Bold" w:cs="GillSans"/>
                <w:lang w:val="en-US"/>
              </w:rPr>
              <w:tab/>
            </w:r>
            <w:r w:rsidR="002A155B" w:rsidRPr="00A61CA5">
              <w:rPr>
                <w:rFonts w:eastAsiaTheme="minorHAnsi"/>
                <w:lang w:val="en-US"/>
              </w:rPr>
              <w:t>Recognition of full or partial qualifications</w:t>
            </w:r>
          </w:p>
        </w:tc>
        <w:tc>
          <w:tcPr>
            <w:tcW w:w="4073" w:type="dxa"/>
            <w:tcBorders>
              <w:top w:val="nil"/>
            </w:tcBorders>
          </w:tcPr>
          <w:p w:rsidR="002A155B" w:rsidRDefault="00D65095" w:rsidP="00D65095">
            <w:pPr>
              <w:pStyle w:val="Tabletext"/>
              <w:ind w:left="227" w:hanging="227"/>
              <w:rPr>
                <w:rFonts w:eastAsiaTheme="minorHAnsi"/>
                <w:lang w:val="en-US"/>
              </w:rPr>
            </w:pPr>
            <w:r>
              <w:rPr>
                <w:rFonts w:eastAsiaTheme="minorHAnsi"/>
                <w:lang w:val="en-US"/>
              </w:rPr>
              <w:t>a.</w:t>
            </w:r>
            <w:r>
              <w:rPr>
                <w:rFonts w:eastAsiaTheme="minorHAnsi"/>
                <w:lang w:val="en-US"/>
              </w:rPr>
              <w:tab/>
            </w:r>
            <w:r w:rsidR="002A155B" w:rsidRPr="00A61CA5">
              <w:rPr>
                <w:rFonts w:eastAsiaTheme="minorHAnsi"/>
                <w:lang w:val="en-US"/>
              </w:rPr>
              <w:t>BSSS subjects delivered mainly through colleges as RTOs</w:t>
            </w:r>
          </w:p>
          <w:p w:rsidR="002A155B" w:rsidRDefault="00D65095" w:rsidP="00D65095">
            <w:pPr>
              <w:pStyle w:val="Tabletext"/>
              <w:spacing w:before="40"/>
              <w:ind w:left="227" w:hanging="227"/>
              <w:rPr>
                <w:rFonts w:eastAsiaTheme="minorHAnsi"/>
                <w:lang w:val="en-US"/>
              </w:rPr>
            </w:pPr>
            <w:r>
              <w:rPr>
                <w:rFonts w:eastAsiaTheme="minorHAnsi"/>
                <w:lang w:val="en-US"/>
              </w:rPr>
              <w:t>b.</w:t>
            </w:r>
            <w:r>
              <w:rPr>
                <w:rFonts w:eastAsiaTheme="minorHAnsi"/>
                <w:lang w:val="en-US"/>
              </w:rPr>
              <w:tab/>
            </w:r>
            <w:r w:rsidR="002A155B" w:rsidRPr="00A61CA5">
              <w:rPr>
                <w:rFonts w:eastAsiaTheme="minorHAnsi"/>
                <w:lang w:val="en-US"/>
              </w:rPr>
              <w:t>Colleges may also opt to send students to Canberra Institute of TAFE</w:t>
            </w:r>
          </w:p>
          <w:p w:rsidR="00A61CA5" w:rsidRPr="002A155B" w:rsidRDefault="00D65095" w:rsidP="00D65095">
            <w:pPr>
              <w:pStyle w:val="Tabletext"/>
              <w:spacing w:before="40" w:after="40"/>
              <w:ind w:left="227" w:hanging="227"/>
              <w:rPr>
                <w:rFonts w:eastAsiaTheme="minorHAnsi"/>
              </w:rPr>
            </w:pPr>
            <w:r>
              <w:rPr>
                <w:rFonts w:eastAsiaTheme="minorHAnsi"/>
                <w:lang w:val="en-US"/>
              </w:rPr>
              <w:t>c.</w:t>
            </w:r>
            <w:r>
              <w:rPr>
                <w:rFonts w:eastAsiaTheme="minorHAnsi"/>
                <w:lang w:val="en-US"/>
              </w:rPr>
              <w:tab/>
            </w:r>
            <w:r w:rsidR="002A155B" w:rsidRPr="00A61CA5">
              <w:rPr>
                <w:rFonts w:eastAsiaTheme="minorHAnsi"/>
                <w:lang w:val="en-US"/>
              </w:rPr>
              <w:t>The Board also recognises VET qualifications from other RTOs</w:t>
            </w:r>
          </w:p>
        </w:tc>
      </w:tr>
    </w:tbl>
    <w:p w:rsidR="002135A4" w:rsidRPr="002135A4" w:rsidRDefault="002135A4" w:rsidP="00D65095">
      <w:pPr>
        <w:pStyle w:val="Heading2"/>
      </w:pPr>
      <w:r w:rsidRPr="002135A4">
        <w:t>Participation in</w:t>
      </w:r>
      <w:r w:rsidRPr="002135A4">
        <w:rPr>
          <w:spacing w:val="56"/>
        </w:rPr>
        <w:t xml:space="preserve"> </w:t>
      </w:r>
      <w:r w:rsidRPr="002135A4">
        <w:t>VET in Schools programs</w:t>
      </w:r>
    </w:p>
    <w:p w:rsidR="002135A4" w:rsidRDefault="002135A4" w:rsidP="00D65095">
      <w:pPr>
        <w:pStyle w:val="text0"/>
      </w:pPr>
      <w:r>
        <w:t xml:space="preserve">Over 90% of senior secondary schools offer VET subjects and programs, and nationally over 40% of students participate in VET in Schools. Close to 12% of these students are undertaking a school-based apprenticeship or traineeship (NCVER 2010). </w:t>
      </w:r>
    </w:p>
    <w:p w:rsidR="002135A4" w:rsidRDefault="002135A4" w:rsidP="00D65095">
      <w:pPr>
        <w:pStyle w:val="text0"/>
      </w:pPr>
      <w:r>
        <w:t xml:space="preserve">Many previous LSAY studies have described the characteristics of students who participate in school VET programs (Coates &amp; Rothman 2008; Anlezark, Karmel &amp; Ong 2006; Fullarton 2001). Over the past decade these characteristics have remained consistent, with students of lower levels of achievement and from more disadvantaged backgrounds being more likely to participate in school VET programs. </w:t>
      </w:r>
    </w:p>
    <w:p w:rsidR="002135A4" w:rsidRDefault="002135A4" w:rsidP="00D65095">
      <w:pPr>
        <w:pStyle w:val="text0"/>
      </w:pPr>
      <w:r>
        <w:t>Porter (2006) suggests that one of the reasons students self-select into VET is because it is a better fit with their academic ability. This is consistent with the findings of Anlezark, Karmel and Ong (2006), as shown in table 2. Here we see an increased likelihood of school VET participation for lower achievers, those less engaged with school, and those with lower career aspirations and lower self-perceived academic ability. Of note in the analysis of table 2 is the limited influence of peers on the likelihood of participating in VET in Schools, supporting the idea that students are self-selecting into these programs, irrespective of the choices of their peers.</w:t>
      </w:r>
    </w:p>
    <w:p w:rsidR="002135A4" w:rsidRDefault="002135A4" w:rsidP="00D65095">
      <w:pPr>
        <w:pStyle w:val="text0"/>
        <w:rPr>
          <w:spacing w:val="1"/>
        </w:rPr>
      </w:pPr>
      <w:r>
        <w:rPr>
          <w:spacing w:val="1"/>
        </w:rPr>
        <w:t>Overall, the proportion of young people in LSAY participating in these programs increased from 28% in 1998 to 32% in 2005. These students are equally males and females, with the majority attending government schools.</w:t>
      </w:r>
    </w:p>
    <w:p w:rsidR="002135A4" w:rsidRDefault="00D65095" w:rsidP="00D65095">
      <w:pPr>
        <w:pStyle w:val="tabletitle"/>
        <w:rPr>
          <w:rFonts w:ascii="GillSans-Light" w:hAnsi="GillSans-Light" w:cs="GillSans-Light"/>
          <w:b w:val="0"/>
          <w:bCs/>
          <w:color w:val="000000"/>
          <w:sz w:val="16"/>
          <w:szCs w:val="16"/>
        </w:rPr>
      </w:pPr>
      <w:r>
        <w:br w:type="page"/>
      </w:r>
      <w:r w:rsidR="002135A4">
        <w:lastRenderedPageBreak/>
        <w:t>Table 2</w:t>
      </w:r>
      <w:r w:rsidR="002135A4">
        <w:tab/>
        <w:t>Predicted proportion of students undertaking</w:t>
      </w:r>
      <w:r w:rsidR="002135A4">
        <w:rPr>
          <w:spacing w:val="38"/>
        </w:rPr>
        <w:t xml:space="preserve"> </w:t>
      </w:r>
      <w:r w:rsidR="002135A4">
        <w:t>VET in</w:t>
      </w:r>
      <w:r w:rsidR="009918A1">
        <w:t xml:space="preserve"> </w:t>
      </w:r>
      <w:r w:rsidR="002135A4">
        <w:t>Year 11,</w:t>
      </w:r>
      <w:r w:rsidR="002135A4">
        <w:rPr>
          <w:spacing w:val="38"/>
        </w:rPr>
        <w:t xml:space="preserve"> </w:t>
      </w:r>
      <w:r w:rsidR="002135A4">
        <w:rPr>
          <w:spacing w:val="38"/>
        </w:rPr>
        <w:br/>
      </w:r>
      <w:r w:rsidR="002135A4">
        <w:t>holding other variables constant (%), LSAY</w:t>
      </w:r>
      <w:r w:rsidR="002135A4">
        <w:rPr>
          <w:spacing w:val="38"/>
        </w:rPr>
        <w:t xml:space="preserve"> </w:t>
      </w:r>
      <w:r w:rsidR="002135A4">
        <w:t>Y98 cohort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3283"/>
        <w:gridCol w:w="2529"/>
      </w:tblGrid>
      <w:tr w:rsidR="00D65095" w:rsidRPr="00D65095">
        <w:tc>
          <w:tcPr>
            <w:tcW w:w="3283" w:type="dxa"/>
            <w:tcBorders>
              <w:top w:val="single" w:sz="4" w:space="0" w:color="auto"/>
              <w:bottom w:val="single" w:sz="4" w:space="0" w:color="auto"/>
            </w:tcBorders>
          </w:tcPr>
          <w:p w:rsidR="00D65095" w:rsidRPr="00D65095" w:rsidRDefault="00D65095" w:rsidP="00D65095">
            <w:pPr>
              <w:pStyle w:val="Tablehead1"/>
            </w:pPr>
            <w:r w:rsidRPr="00D65095">
              <w:t>Student characteristics</w:t>
            </w:r>
          </w:p>
        </w:tc>
        <w:tc>
          <w:tcPr>
            <w:tcW w:w="2529" w:type="dxa"/>
            <w:tcBorders>
              <w:top w:val="single" w:sz="4" w:space="0" w:color="auto"/>
              <w:bottom w:val="single" w:sz="4" w:space="0" w:color="auto"/>
            </w:tcBorders>
          </w:tcPr>
          <w:p w:rsidR="00D65095" w:rsidRPr="00D65095" w:rsidRDefault="00D65095" w:rsidP="00D65095">
            <w:pPr>
              <w:pStyle w:val="Tablehead1"/>
              <w:jc w:val="center"/>
            </w:pPr>
            <w:r w:rsidRPr="00D65095">
              <w:t>Predicted proportion</w:t>
            </w:r>
          </w:p>
        </w:tc>
      </w:tr>
      <w:tr w:rsidR="00D65095" w:rsidRPr="00D65095">
        <w:tc>
          <w:tcPr>
            <w:tcW w:w="3283" w:type="dxa"/>
            <w:tcBorders>
              <w:top w:val="single" w:sz="4" w:space="0" w:color="auto"/>
            </w:tcBorders>
          </w:tcPr>
          <w:p w:rsidR="00D65095" w:rsidRPr="009918A1" w:rsidRDefault="00D65095" w:rsidP="00D65095">
            <w:pPr>
              <w:pStyle w:val="Tabletext"/>
              <w:rPr>
                <w:b/>
              </w:rPr>
            </w:pPr>
            <w:r w:rsidRPr="009918A1">
              <w:rPr>
                <w:b/>
              </w:rPr>
              <w:t>Academic achievement (assessed)</w:t>
            </w:r>
          </w:p>
        </w:tc>
        <w:tc>
          <w:tcPr>
            <w:tcW w:w="2529" w:type="dxa"/>
            <w:tcBorders>
              <w:top w:val="single" w:sz="4" w:space="0" w:color="auto"/>
            </w:tcBorders>
          </w:tcPr>
          <w:p w:rsidR="00D65095" w:rsidRPr="00D65095" w:rsidRDefault="00D65095" w:rsidP="00D65095">
            <w:pPr>
              <w:pStyle w:val="Tabletext"/>
              <w:rPr>
                <w:rFonts w:ascii="Arial-BoldMT" w:hAnsi="Arial-BoldMT"/>
              </w:rPr>
            </w:pPr>
          </w:p>
        </w:tc>
      </w:tr>
      <w:tr w:rsidR="00D65095" w:rsidRPr="00D65095">
        <w:tc>
          <w:tcPr>
            <w:tcW w:w="3283" w:type="dxa"/>
          </w:tcPr>
          <w:p w:rsidR="00D65095" w:rsidRPr="00D65095" w:rsidRDefault="00D65095" w:rsidP="00D65095">
            <w:pPr>
              <w:pStyle w:val="Tabletext"/>
            </w:pPr>
            <w:r w:rsidRPr="00D65095">
              <w:t>Low score</w:t>
            </w:r>
          </w:p>
        </w:tc>
        <w:tc>
          <w:tcPr>
            <w:tcW w:w="2529" w:type="dxa"/>
          </w:tcPr>
          <w:p w:rsidR="00D65095" w:rsidRPr="00D65095" w:rsidRDefault="00D65095" w:rsidP="00D65095">
            <w:pPr>
              <w:pStyle w:val="Tabletext"/>
              <w:tabs>
                <w:tab w:val="decimal" w:pos="1134"/>
              </w:tabs>
            </w:pPr>
            <w:r w:rsidRPr="00D65095">
              <w:t>31.5</w:t>
            </w:r>
          </w:p>
        </w:tc>
      </w:tr>
      <w:tr w:rsidR="00D65095" w:rsidRPr="00D65095">
        <w:tc>
          <w:tcPr>
            <w:tcW w:w="3283" w:type="dxa"/>
          </w:tcPr>
          <w:p w:rsidR="00D65095" w:rsidRPr="00D65095" w:rsidRDefault="00D65095" w:rsidP="00D65095">
            <w:pPr>
              <w:pStyle w:val="Tabletext"/>
            </w:pPr>
            <w:r w:rsidRPr="00D65095">
              <w:t>Lower middle score</w:t>
            </w:r>
          </w:p>
        </w:tc>
        <w:tc>
          <w:tcPr>
            <w:tcW w:w="2529" w:type="dxa"/>
          </w:tcPr>
          <w:p w:rsidR="00D65095" w:rsidRPr="00D65095" w:rsidRDefault="00D65095" w:rsidP="00D65095">
            <w:pPr>
              <w:pStyle w:val="Tabletext"/>
              <w:tabs>
                <w:tab w:val="decimal" w:pos="1134"/>
              </w:tabs>
            </w:pPr>
            <w:r w:rsidRPr="00D65095">
              <w:t>25.9</w:t>
            </w:r>
          </w:p>
        </w:tc>
      </w:tr>
      <w:tr w:rsidR="00D65095" w:rsidRPr="00D65095">
        <w:tc>
          <w:tcPr>
            <w:tcW w:w="3283" w:type="dxa"/>
          </w:tcPr>
          <w:p w:rsidR="00D65095" w:rsidRPr="00D65095" w:rsidRDefault="00D65095" w:rsidP="00D65095">
            <w:pPr>
              <w:pStyle w:val="Tabletext"/>
            </w:pPr>
            <w:r w:rsidRPr="00D65095">
              <w:t>Upper middle score</w:t>
            </w:r>
          </w:p>
        </w:tc>
        <w:tc>
          <w:tcPr>
            <w:tcW w:w="2529" w:type="dxa"/>
          </w:tcPr>
          <w:p w:rsidR="00D65095" w:rsidRPr="00D65095" w:rsidRDefault="00D65095" w:rsidP="00D65095">
            <w:pPr>
              <w:pStyle w:val="Tabletext"/>
              <w:tabs>
                <w:tab w:val="decimal" w:pos="1134"/>
              </w:tabs>
            </w:pPr>
            <w:r w:rsidRPr="00D65095">
              <w:t>21.7</w:t>
            </w:r>
          </w:p>
        </w:tc>
      </w:tr>
      <w:tr w:rsidR="00D65095" w:rsidRPr="00D65095">
        <w:tc>
          <w:tcPr>
            <w:tcW w:w="3283" w:type="dxa"/>
          </w:tcPr>
          <w:p w:rsidR="00D65095" w:rsidRPr="00D65095" w:rsidRDefault="00D65095" w:rsidP="00D65095">
            <w:pPr>
              <w:pStyle w:val="Tabletext"/>
            </w:pPr>
            <w:r w:rsidRPr="00D65095">
              <w:t>High score</w:t>
            </w:r>
          </w:p>
        </w:tc>
        <w:tc>
          <w:tcPr>
            <w:tcW w:w="2529" w:type="dxa"/>
          </w:tcPr>
          <w:p w:rsidR="00D65095" w:rsidRPr="00D65095" w:rsidRDefault="00D65095" w:rsidP="00D65095">
            <w:pPr>
              <w:pStyle w:val="Tabletext"/>
              <w:tabs>
                <w:tab w:val="decimal" w:pos="1134"/>
              </w:tabs>
            </w:pPr>
            <w:r w:rsidRPr="00D65095">
              <w:t>13.5</w:t>
            </w:r>
          </w:p>
        </w:tc>
      </w:tr>
      <w:tr w:rsidR="00D65095" w:rsidRPr="00D65095">
        <w:tc>
          <w:tcPr>
            <w:tcW w:w="3283" w:type="dxa"/>
          </w:tcPr>
          <w:p w:rsidR="00D65095" w:rsidRPr="009918A1" w:rsidRDefault="00D65095" w:rsidP="00D65095">
            <w:pPr>
              <w:pStyle w:val="Tabletext"/>
              <w:rPr>
                <w:b/>
              </w:rPr>
            </w:pPr>
            <w:r w:rsidRPr="009918A1">
              <w:rPr>
                <w:b/>
              </w:rPr>
              <w:t>Engagement with school</w:t>
            </w:r>
          </w:p>
        </w:tc>
        <w:tc>
          <w:tcPr>
            <w:tcW w:w="2529" w:type="dxa"/>
          </w:tcPr>
          <w:p w:rsidR="00D65095" w:rsidRPr="00D65095" w:rsidRDefault="00D65095" w:rsidP="00D65095">
            <w:pPr>
              <w:pStyle w:val="Tabletext"/>
              <w:tabs>
                <w:tab w:val="decimal" w:pos="1134"/>
              </w:tabs>
              <w:rPr>
                <w:rFonts w:ascii="Arial-BoldMT" w:hAnsi="Arial-BoldMT"/>
              </w:rPr>
            </w:pPr>
          </w:p>
        </w:tc>
      </w:tr>
      <w:tr w:rsidR="00D65095" w:rsidRPr="00D65095">
        <w:tc>
          <w:tcPr>
            <w:tcW w:w="3283" w:type="dxa"/>
          </w:tcPr>
          <w:p w:rsidR="00D65095" w:rsidRPr="00D65095" w:rsidRDefault="00D65095" w:rsidP="00D65095">
            <w:pPr>
              <w:pStyle w:val="Tabletext"/>
            </w:pPr>
            <w:r w:rsidRPr="00D65095">
              <w:t>Low score</w:t>
            </w:r>
          </w:p>
        </w:tc>
        <w:tc>
          <w:tcPr>
            <w:tcW w:w="2529" w:type="dxa"/>
          </w:tcPr>
          <w:p w:rsidR="00D65095" w:rsidRPr="00D65095" w:rsidRDefault="00D65095" w:rsidP="00D65095">
            <w:pPr>
              <w:pStyle w:val="Tabletext"/>
              <w:tabs>
                <w:tab w:val="decimal" w:pos="1134"/>
              </w:tabs>
            </w:pPr>
            <w:r w:rsidRPr="00D65095">
              <w:t>26.7</w:t>
            </w:r>
          </w:p>
        </w:tc>
      </w:tr>
      <w:tr w:rsidR="00D65095" w:rsidRPr="00D65095">
        <w:tc>
          <w:tcPr>
            <w:tcW w:w="3283" w:type="dxa"/>
          </w:tcPr>
          <w:p w:rsidR="00D65095" w:rsidRPr="00D65095" w:rsidRDefault="00D65095" w:rsidP="00D65095">
            <w:pPr>
              <w:pStyle w:val="Tabletext"/>
            </w:pPr>
            <w:r w:rsidRPr="00D65095">
              <w:t>Medium score</w:t>
            </w:r>
          </w:p>
        </w:tc>
        <w:tc>
          <w:tcPr>
            <w:tcW w:w="2529" w:type="dxa"/>
          </w:tcPr>
          <w:p w:rsidR="00D65095" w:rsidRPr="00D65095" w:rsidRDefault="00D65095" w:rsidP="00D65095">
            <w:pPr>
              <w:pStyle w:val="Tabletext"/>
              <w:tabs>
                <w:tab w:val="decimal" w:pos="1134"/>
              </w:tabs>
            </w:pPr>
            <w:r w:rsidRPr="00D65095">
              <w:t>26.1</w:t>
            </w:r>
          </w:p>
        </w:tc>
      </w:tr>
      <w:tr w:rsidR="00D65095" w:rsidRPr="00D65095">
        <w:tc>
          <w:tcPr>
            <w:tcW w:w="3283" w:type="dxa"/>
          </w:tcPr>
          <w:p w:rsidR="00D65095" w:rsidRPr="00D65095" w:rsidRDefault="00D65095" w:rsidP="00D65095">
            <w:pPr>
              <w:pStyle w:val="Tabletext"/>
            </w:pPr>
            <w:r w:rsidRPr="00D65095">
              <w:t>High score</w:t>
            </w:r>
          </w:p>
        </w:tc>
        <w:tc>
          <w:tcPr>
            <w:tcW w:w="2529" w:type="dxa"/>
          </w:tcPr>
          <w:p w:rsidR="00D65095" w:rsidRPr="00D65095" w:rsidRDefault="00D65095" w:rsidP="00D65095">
            <w:pPr>
              <w:pStyle w:val="Tabletext"/>
              <w:tabs>
                <w:tab w:val="decimal" w:pos="1134"/>
              </w:tabs>
            </w:pPr>
            <w:r w:rsidRPr="00D65095">
              <w:t>22.3</w:t>
            </w:r>
          </w:p>
        </w:tc>
      </w:tr>
      <w:tr w:rsidR="00D65095" w:rsidRPr="00D65095">
        <w:tc>
          <w:tcPr>
            <w:tcW w:w="3283" w:type="dxa"/>
          </w:tcPr>
          <w:p w:rsidR="00D65095" w:rsidRPr="009918A1" w:rsidRDefault="00D65095" w:rsidP="00D65095">
            <w:pPr>
              <w:pStyle w:val="Tabletext"/>
              <w:rPr>
                <w:b/>
              </w:rPr>
            </w:pPr>
            <w:r w:rsidRPr="009918A1">
              <w:rPr>
                <w:b/>
              </w:rPr>
              <w:t>Aspiration (asked in Year 10)</w:t>
            </w:r>
          </w:p>
        </w:tc>
        <w:tc>
          <w:tcPr>
            <w:tcW w:w="2529" w:type="dxa"/>
          </w:tcPr>
          <w:p w:rsidR="00D65095" w:rsidRPr="00D65095" w:rsidRDefault="00D65095" w:rsidP="00D65095">
            <w:pPr>
              <w:pStyle w:val="Tabletext"/>
              <w:tabs>
                <w:tab w:val="decimal" w:pos="1134"/>
              </w:tabs>
              <w:rPr>
                <w:rFonts w:ascii="Arial-BoldMT" w:hAnsi="Arial-BoldMT"/>
              </w:rPr>
            </w:pPr>
          </w:p>
        </w:tc>
      </w:tr>
      <w:tr w:rsidR="00D65095" w:rsidRPr="00D65095">
        <w:tc>
          <w:tcPr>
            <w:tcW w:w="3283" w:type="dxa"/>
          </w:tcPr>
          <w:p w:rsidR="00D65095" w:rsidRPr="00D65095" w:rsidRDefault="00D65095" w:rsidP="00D65095">
            <w:pPr>
              <w:pStyle w:val="Tabletext"/>
            </w:pPr>
            <w:r w:rsidRPr="00D65095">
              <w:t>Intended to do Year 12</w:t>
            </w:r>
          </w:p>
        </w:tc>
        <w:tc>
          <w:tcPr>
            <w:tcW w:w="2529" w:type="dxa"/>
          </w:tcPr>
          <w:p w:rsidR="00D65095" w:rsidRPr="00D65095" w:rsidRDefault="00D65095" w:rsidP="00D65095">
            <w:pPr>
              <w:pStyle w:val="Tabletext"/>
              <w:tabs>
                <w:tab w:val="decimal" w:pos="1134"/>
              </w:tabs>
            </w:pPr>
            <w:r w:rsidRPr="00D65095">
              <w:t>24.9</w:t>
            </w:r>
          </w:p>
        </w:tc>
      </w:tr>
      <w:tr w:rsidR="00D65095" w:rsidRPr="00D65095">
        <w:tc>
          <w:tcPr>
            <w:tcW w:w="3283" w:type="dxa"/>
          </w:tcPr>
          <w:p w:rsidR="00D65095" w:rsidRPr="00D65095" w:rsidRDefault="00D65095" w:rsidP="00D65095">
            <w:pPr>
              <w:pStyle w:val="Tabletext"/>
            </w:pPr>
            <w:r w:rsidRPr="00D65095">
              <w:t>Intended to leave before Year 12</w:t>
            </w:r>
          </w:p>
        </w:tc>
        <w:tc>
          <w:tcPr>
            <w:tcW w:w="2529" w:type="dxa"/>
          </w:tcPr>
          <w:p w:rsidR="00D65095" w:rsidRPr="00D65095" w:rsidRDefault="00D65095" w:rsidP="00D65095">
            <w:pPr>
              <w:pStyle w:val="Tabletext"/>
              <w:tabs>
                <w:tab w:val="decimal" w:pos="1134"/>
              </w:tabs>
            </w:pPr>
            <w:r w:rsidRPr="00D65095">
              <w:t>32.4</w:t>
            </w:r>
          </w:p>
        </w:tc>
      </w:tr>
      <w:tr w:rsidR="00D65095" w:rsidRPr="00D65095">
        <w:tc>
          <w:tcPr>
            <w:tcW w:w="3283" w:type="dxa"/>
          </w:tcPr>
          <w:p w:rsidR="00D65095" w:rsidRPr="009918A1" w:rsidRDefault="00D65095" w:rsidP="00D65095">
            <w:pPr>
              <w:pStyle w:val="Tabletext"/>
              <w:rPr>
                <w:b/>
              </w:rPr>
            </w:pPr>
            <w:r w:rsidRPr="009918A1">
              <w:rPr>
                <w:b/>
              </w:rPr>
              <w:t>Perceived attitude of peers*</w:t>
            </w:r>
          </w:p>
        </w:tc>
        <w:tc>
          <w:tcPr>
            <w:tcW w:w="2529" w:type="dxa"/>
          </w:tcPr>
          <w:p w:rsidR="00D65095" w:rsidRPr="00D65095" w:rsidRDefault="00D65095" w:rsidP="00D65095">
            <w:pPr>
              <w:pStyle w:val="Tabletext"/>
              <w:tabs>
                <w:tab w:val="decimal" w:pos="1134"/>
              </w:tabs>
              <w:rPr>
                <w:rFonts w:ascii="Arial-BoldMT" w:hAnsi="Arial-BoldMT"/>
              </w:rPr>
            </w:pPr>
          </w:p>
        </w:tc>
      </w:tr>
      <w:tr w:rsidR="00D65095" w:rsidRPr="00D65095">
        <w:tc>
          <w:tcPr>
            <w:tcW w:w="3283" w:type="dxa"/>
          </w:tcPr>
          <w:p w:rsidR="00D65095" w:rsidRPr="00D65095" w:rsidRDefault="00D65095" w:rsidP="00D65095">
            <w:pPr>
              <w:pStyle w:val="Tabletext"/>
            </w:pPr>
            <w:r w:rsidRPr="00D65095">
              <w:t>Very poor</w:t>
            </w:r>
          </w:p>
        </w:tc>
        <w:tc>
          <w:tcPr>
            <w:tcW w:w="2529" w:type="dxa"/>
          </w:tcPr>
          <w:p w:rsidR="00D65095" w:rsidRPr="00D65095" w:rsidRDefault="00D65095" w:rsidP="00D65095">
            <w:pPr>
              <w:pStyle w:val="Tabletext"/>
              <w:tabs>
                <w:tab w:val="decimal" w:pos="1134"/>
              </w:tabs>
            </w:pPr>
            <w:r w:rsidRPr="00D65095">
              <w:t>26.3</w:t>
            </w:r>
          </w:p>
        </w:tc>
      </w:tr>
      <w:tr w:rsidR="00D65095" w:rsidRPr="00D65095">
        <w:tc>
          <w:tcPr>
            <w:tcW w:w="3283" w:type="dxa"/>
          </w:tcPr>
          <w:p w:rsidR="00D65095" w:rsidRPr="00D65095" w:rsidRDefault="00D65095" w:rsidP="00D65095">
            <w:pPr>
              <w:pStyle w:val="Tabletext"/>
            </w:pPr>
            <w:r w:rsidRPr="00D65095">
              <w:t>Poor</w:t>
            </w:r>
          </w:p>
        </w:tc>
        <w:tc>
          <w:tcPr>
            <w:tcW w:w="2529" w:type="dxa"/>
          </w:tcPr>
          <w:p w:rsidR="00D65095" w:rsidRPr="00D65095" w:rsidRDefault="00D65095" w:rsidP="00D65095">
            <w:pPr>
              <w:pStyle w:val="Tabletext"/>
              <w:tabs>
                <w:tab w:val="decimal" w:pos="1134"/>
              </w:tabs>
            </w:pPr>
            <w:r w:rsidRPr="00D65095">
              <w:t>26.3</w:t>
            </w:r>
          </w:p>
        </w:tc>
      </w:tr>
      <w:tr w:rsidR="00D65095" w:rsidRPr="00D65095">
        <w:tc>
          <w:tcPr>
            <w:tcW w:w="3283" w:type="dxa"/>
          </w:tcPr>
          <w:p w:rsidR="00D65095" w:rsidRPr="00D65095" w:rsidRDefault="00D65095" w:rsidP="00D65095">
            <w:pPr>
              <w:pStyle w:val="Tabletext"/>
            </w:pPr>
            <w:r w:rsidRPr="00D65095">
              <w:t>Good</w:t>
            </w:r>
          </w:p>
        </w:tc>
        <w:tc>
          <w:tcPr>
            <w:tcW w:w="2529" w:type="dxa"/>
          </w:tcPr>
          <w:p w:rsidR="00D65095" w:rsidRPr="00D65095" w:rsidRDefault="00D65095" w:rsidP="00D65095">
            <w:pPr>
              <w:pStyle w:val="Tabletext"/>
              <w:tabs>
                <w:tab w:val="decimal" w:pos="1134"/>
              </w:tabs>
            </w:pPr>
            <w:r w:rsidRPr="00D65095">
              <w:t>26.3</w:t>
            </w:r>
          </w:p>
        </w:tc>
      </w:tr>
      <w:tr w:rsidR="00D65095" w:rsidRPr="00D65095">
        <w:tc>
          <w:tcPr>
            <w:tcW w:w="3283" w:type="dxa"/>
          </w:tcPr>
          <w:p w:rsidR="00D65095" w:rsidRPr="00D65095" w:rsidRDefault="00D65095" w:rsidP="00D65095">
            <w:pPr>
              <w:pStyle w:val="Tabletext"/>
            </w:pPr>
            <w:r w:rsidRPr="00D65095">
              <w:t>Very good</w:t>
            </w:r>
          </w:p>
        </w:tc>
        <w:tc>
          <w:tcPr>
            <w:tcW w:w="2529" w:type="dxa"/>
          </w:tcPr>
          <w:p w:rsidR="00D65095" w:rsidRPr="00D65095" w:rsidRDefault="00D65095" w:rsidP="00D65095">
            <w:pPr>
              <w:pStyle w:val="Tabletext"/>
              <w:tabs>
                <w:tab w:val="decimal" w:pos="1134"/>
              </w:tabs>
            </w:pPr>
            <w:r w:rsidRPr="00D65095">
              <w:t>26.1</w:t>
            </w:r>
          </w:p>
        </w:tc>
      </w:tr>
      <w:tr w:rsidR="00D65095" w:rsidRPr="00D65095">
        <w:tc>
          <w:tcPr>
            <w:tcW w:w="3283" w:type="dxa"/>
          </w:tcPr>
          <w:p w:rsidR="00D65095" w:rsidRPr="009918A1" w:rsidRDefault="00D65095" w:rsidP="00D65095">
            <w:pPr>
              <w:pStyle w:val="Tabletext"/>
              <w:rPr>
                <w:b/>
              </w:rPr>
            </w:pPr>
            <w:r w:rsidRPr="009918A1">
              <w:rPr>
                <w:b/>
              </w:rPr>
              <w:t>Self-perceived academic ability</w:t>
            </w:r>
          </w:p>
        </w:tc>
        <w:tc>
          <w:tcPr>
            <w:tcW w:w="2529" w:type="dxa"/>
          </w:tcPr>
          <w:p w:rsidR="00D65095" w:rsidRPr="00D65095" w:rsidRDefault="00D65095" w:rsidP="00D65095">
            <w:pPr>
              <w:pStyle w:val="Tabletext"/>
              <w:tabs>
                <w:tab w:val="decimal" w:pos="1134"/>
              </w:tabs>
              <w:rPr>
                <w:rFonts w:ascii="Arial-BoldMT" w:hAnsi="Arial-BoldMT"/>
              </w:rPr>
            </w:pPr>
          </w:p>
        </w:tc>
      </w:tr>
      <w:tr w:rsidR="00D65095" w:rsidRPr="00D65095">
        <w:tc>
          <w:tcPr>
            <w:tcW w:w="3283" w:type="dxa"/>
          </w:tcPr>
          <w:p w:rsidR="00D65095" w:rsidRPr="00D65095" w:rsidRDefault="00D65095" w:rsidP="00D65095">
            <w:pPr>
              <w:pStyle w:val="Tabletext"/>
            </w:pPr>
            <w:r w:rsidRPr="00D65095">
              <w:t>Low score</w:t>
            </w:r>
          </w:p>
        </w:tc>
        <w:tc>
          <w:tcPr>
            <w:tcW w:w="2529" w:type="dxa"/>
          </w:tcPr>
          <w:p w:rsidR="00D65095" w:rsidRPr="00D65095" w:rsidRDefault="00D65095" w:rsidP="00D65095">
            <w:pPr>
              <w:pStyle w:val="Tabletext"/>
              <w:tabs>
                <w:tab w:val="decimal" w:pos="1134"/>
              </w:tabs>
            </w:pPr>
            <w:r w:rsidRPr="00D65095">
              <w:t>30.2</w:t>
            </w:r>
          </w:p>
        </w:tc>
      </w:tr>
      <w:tr w:rsidR="00D65095" w:rsidRPr="00D65095">
        <w:tc>
          <w:tcPr>
            <w:tcW w:w="3283" w:type="dxa"/>
          </w:tcPr>
          <w:p w:rsidR="00D65095" w:rsidRPr="00D65095" w:rsidRDefault="00D65095" w:rsidP="00D65095">
            <w:pPr>
              <w:pStyle w:val="Tabletext"/>
            </w:pPr>
            <w:r w:rsidRPr="00D65095">
              <w:t>Lower middle score</w:t>
            </w:r>
          </w:p>
        </w:tc>
        <w:tc>
          <w:tcPr>
            <w:tcW w:w="2529" w:type="dxa"/>
          </w:tcPr>
          <w:p w:rsidR="00D65095" w:rsidRPr="00D65095" w:rsidRDefault="00D65095" w:rsidP="00D65095">
            <w:pPr>
              <w:pStyle w:val="Tabletext"/>
              <w:tabs>
                <w:tab w:val="decimal" w:pos="1134"/>
              </w:tabs>
            </w:pPr>
            <w:r w:rsidRPr="00D65095">
              <w:t>26.4</w:t>
            </w:r>
          </w:p>
        </w:tc>
      </w:tr>
      <w:tr w:rsidR="00D65095" w:rsidRPr="00D65095">
        <w:tc>
          <w:tcPr>
            <w:tcW w:w="3283" w:type="dxa"/>
          </w:tcPr>
          <w:p w:rsidR="00D65095" w:rsidRPr="00D65095" w:rsidRDefault="00D65095" w:rsidP="00D65095">
            <w:pPr>
              <w:pStyle w:val="Tabletext"/>
            </w:pPr>
            <w:r w:rsidRPr="00D65095">
              <w:t>Upper middle score</w:t>
            </w:r>
          </w:p>
        </w:tc>
        <w:tc>
          <w:tcPr>
            <w:tcW w:w="2529" w:type="dxa"/>
          </w:tcPr>
          <w:p w:rsidR="00D65095" w:rsidRPr="00D65095" w:rsidRDefault="00D65095" w:rsidP="00D65095">
            <w:pPr>
              <w:pStyle w:val="Tabletext"/>
              <w:tabs>
                <w:tab w:val="decimal" w:pos="1134"/>
              </w:tabs>
            </w:pPr>
            <w:r w:rsidRPr="00D65095">
              <w:t>22.6</w:t>
            </w:r>
          </w:p>
        </w:tc>
      </w:tr>
      <w:tr w:rsidR="00D65095" w:rsidRPr="00D65095">
        <w:tc>
          <w:tcPr>
            <w:tcW w:w="3283" w:type="dxa"/>
          </w:tcPr>
          <w:p w:rsidR="00D65095" w:rsidRPr="00D65095" w:rsidRDefault="00D65095" w:rsidP="00D65095">
            <w:pPr>
              <w:pStyle w:val="Tabletext"/>
              <w:spacing w:after="40"/>
            </w:pPr>
            <w:r w:rsidRPr="00D65095">
              <w:t>High score</w:t>
            </w:r>
          </w:p>
        </w:tc>
        <w:tc>
          <w:tcPr>
            <w:tcW w:w="2529" w:type="dxa"/>
          </w:tcPr>
          <w:p w:rsidR="00D65095" w:rsidRPr="00D65095" w:rsidRDefault="00D65095" w:rsidP="00D65095">
            <w:pPr>
              <w:pStyle w:val="Tabletext"/>
              <w:tabs>
                <w:tab w:val="decimal" w:pos="1134"/>
              </w:tabs>
              <w:spacing w:after="40"/>
            </w:pPr>
            <w:r w:rsidRPr="00D65095">
              <w:t>16.6</w:t>
            </w:r>
          </w:p>
        </w:tc>
      </w:tr>
    </w:tbl>
    <w:p w:rsidR="002135A4" w:rsidRPr="00D65095" w:rsidRDefault="002135A4" w:rsidP="00D65095">
      <w:pPr>
        <w:pStyle w:val="Source"/>
      </w:pPr>
      <w:r>
        <w:t>Note:</w:t>
      </w:r>
      <w:r>
        <w:tab/>
        <w:t xml:space="preserve">* </w:t>
      </w:r>
      <w:r w:rsidRPr="00D65095">
        <w:t xml:space="preserve">Attitude of peers was derived from students’ perceived rating of their peers’ </w:t>
      </w:r>
      <w:r w:rsidR="009918A1">
        <w:br/>
      </w:r>
      <w:r w:rsidRPr="00D65095">
        <w:t xml:space="preserve">ability to make good progress, eagerness to learn, working hard and being </w:t>
      </w:r>
      <w:r w:rsidR="009918A1">
        <w:br/>
      </w:r>
      <w:r w:rsidRPr="00D65095">
        <w:t>well behaved.</w:t>
      </w:r>
    </w:p>
    <w:p w:rsidR="002135A4" w:rsidRDefault="002135A4" w:rsidP="00D65095">
      <w:pPr>
        <w:pStyle w:val="Source"/>
      </w:pPr>
      <w:r w:rsidRPr="00D65095">
        <w:t>Data sourced</w:t>
      </w:r>
      <w:r>
        <w:t xml:space="preserve"> from Anlezark, Karmel and Ong (2006, table 1).</w:t>
      </w:r>
    </w:p>
    <w:p w:rsidR="002135A4" w:rsidRPr="002135A4" w:rsidRDefault="009918A1" w:rsidP="009918A1">
      <w:pPr>
        <w:pStyle w:val="Heading2"/>
      </w:pPr>
      <w:r w:rsidRPr="002135A4">
        <w:t xml:space="preserve">VET </w:t>
      </w:r>
      <w:r w:rsidR="002135A4" w:rsidRPr="002135A4">
        <w:t xml:space="preserve">in </w:t>
      </w:r>
      <w:r w:rsidRPr="002135A4">
        <w:t>Schools</w:t>
      </w:r>
      <w:r w:rsidRPr="002135A4">
        <w:rPr>
          <w:spacing w:val="56"/>
        </w:rPr>
        <w:t xml:space="preserve"> </w:t>
      </w:r>
      <w:r w:rsidR="002135A4" w:rsidRPr="002135A4">
        <w:t>and</w:t>
      </w:r>
      <w:r w:rsidR="002135A4" w:rsidRPr="002135A4">
        <w:rPr>
          <w:spacing w:val="56"/>
        </w:rPr>
        <w:t xml:space="preserve"> </w:t>
      </w:r>
      <w:r w:rsidRPr="002135A4">
        <w:t xml:space="preserve">Year </w:t>
      </w:r>
      <w:r w:rsidR="002135A4" w:rsidRPr="002135A4">
        <w:t>12 retention</w:t>
      </w:r>
    </w:p>
    <w:p w:rsidR="002135A4" w:rsidRDefault="002135A4" w:rsidP="009918A1">
      <w:pPr>
        <w:pStyle w:val="text0"/>
      </w:pPr>
      <w:r>
        <w:t xml:space="preserve">VET in Schools programs have been seen as a way to increase Year 12 retention by broadening the school curriculum so that it appeals to a wider range of students. These programs can help students form a positive view of learning and encourage them to stay in school. </w:t>
      </w:r>
    </w:p>
    <w:p w:rsidR="002135A4" w:rsidRDefault="002135A4" w:rsidP="009918A1">
      <w:pPr>
        <w:pStyle w:val="text0"/>
      </w:pPr>
      <w:r>
        <w:t>Lamb and Vickers (2006) found that the attitudes of school VET students in Year 12 were as positive about school as a place of learning as non-VET students. This was a significant change from their attitudes in Year 9,</w:t>
      </w:r>
      <w:r w:rsidR="00E32E46">
        <w:rPr>
          <w:rStyle w:val="FootnoteReference"/>
        </w:rPr>
        <w:footnoteReference w:id="2"/>
      </w:r>
      <w:r>
        <w:t xml:space="preserve"> where school VET students had less positive views of school compared with students who never engaged in VET. It was also an improvement on the findings of Fullarton in 2001 who reported that VET in Schools students showed early signs of disengagement with negative attitudes to, and dissatisfaction</w:t>
      </w:r>
      <w:r w:rsidR="00D65095">
        <w:t xml:space="preserve"> </w:t>
      </w:r>
      <w:r>
        <w:t xml:space="preserve">with, school. </w:t>
      </w:r>
    </w:p>
    <w:p w:rsidR="002135A4" w:rsidRDefault="002135A4" w:rsidP="009918A1">
      <w:pPr>
        <w:pStyle w:val="text0"/>
      </w:pPr>
      <w:r>
        <w:t>VET in Schools changes the attitudes of some students towards school but is this enough to keep them sufficiently engaged to complete Year 12? The change in a student’s aspirations from Year 9</w:t>
      </w:r>
      <w:r w:rsidR="00D65095">
        <w:t xml:space="preserve"> </w:t>
      </w:r>
      <w:r>
        <w:t xml:space="preserve">to Year 11 provides some evidence on the impact on Year 12 completion. </w:t>
      </w:r>
    </w:p>
    <w:p w:rsidR="002135A4" w:rsidRDefault="002135A4" w:rsidP="009918A1">
      <w:pPr>
        <w:pStyle w:val="text0"/>
      </w:pPr>
      <w:r>
        <w:lastRenderedPageBreak/>
        <w:t xml:space="preserve">In LSAY, only a small proportion of students in Year 9 indicate an intention to leave before finishing Year 12, with the proportion slightly larger for school VET students than non-school VET students (6% and 2.4% respectively, table 3). </w:t>
      </w:r>
    </w:p>
    <w:p w:rsidR="002135A4" w:rsidRDefault="002135A4" w:rsidP="009918A1">
      <w:pPr>
        <w:pStyle w:val="tabletitle"/>
      </w:pPr>
      <w:r>
        <w:t>Table 3</w:t>
      </w:r>
      <w:r>
        <w:tab/>
        <w:t>Changes in intention to complete Year 12 from Year 9 to Year 11, by VET in Schools participation (%), 1997, Y95 cohort</w:t>
      </w:r>
    </w:p>
    <w:tbl>
      <w:tblPr>
        <w:tblStyle w:val="TableGrid"/>
        <w:tblW w:w="0" w:type="auto"/>
        <w:tblInd w:w="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BF"/>
      </w:tblPr>
      <w:tblGrid>
        <w:gridCol w:w="2151"/>
        <w:gridCol w:w="2151"/>
        <w:gridCol w:w="2151"/>
        <w:gridCol w:w="2151"/>
      </w:tblGrid>
      <w:tr w:rsidR="009918A1" w:rsidRPr="009918A1">
        <w:tc>
          <w:tcPr>
            <w:tcW w:w="4302" w:type="dxa"/>
            <w:gridSpan w:val="2"/>
            <w:tcBorders>
              <w:bottom w:val="single" w:sz="4" w:space="0" w:color="auto"/>
            </w:tcBorders>
          </w:tcPr>
          <w:p w:rsidR="009918A1" w:rsidRPr="009918A1" w:rsidRDefault="009918A1" w:rsidP="009918A1">
            <w:pPr>
              <w:pStyle w:val="Tablehead1"/>
            </w:pPr>
            <w:r w:rsidRPr="009918A1">
              <w:t xml:space="preserve">Change in aspirations </w:t>
            </w:r>
            <w:r>
              <w:br/>
            </w:r>
            <w:r w:rsidRPr="009918A1">
              <w:t>(Year 9 to Year 11)</w:t>
            </w:r>
          </w:p>
        </w:tc>
        <w:tc>
          <w:tcPr>
            <w:tcW w:w="2151" w:type="dxa"/>
            <w:tcBorders>
              <w:bottom w:val="single" w:sz="4" w:space="0" w:color="auto"/>
            </w:tcBorders>
          </w:tcPr>
          <w:p w:rsidR="009918A1" w:rsidRPr="009918A1" w:rsidRDefault="009918A1" w:rsidP="009918A1">
            <w:pPr>
              <w:pStyle w:val="Tablehead1"/>
              <w:jc w:val="center"/>
            </w:pPr>
            <w:r w:rsidRPr="009918A1">
              <w:t>VET in Schools</w:t>
            </w:r>
            <w:r>
              <w:br/>
            </w:r>
            <w:r w:rsidRPr="009918A1">
              <w:t>(N = 648)</w:t>
            </w:r>
          </w:p>
        </w:tc>
        <w:tc>
          <w:tcPr>
            <w:tcW w:w="2151" w:type="dxa"/>
            <w:tcBorders>
              <w:bottom w:val="single" w:sz="4" w:space="0" w:color="auto"/>
            </w:tcBorders>
          </w:tcPr>
          <w:p w:rsidR="009918A1" w:rsidRPr="009918A1" w:rsidRDefault="009918A1" w:rsidP="009918A1">
            <w:pPr>
              <w:pStyle w:val="Tablehead1"/>
              <w:jc w:val="center"/>
            </w:pPr>
            <w:r w:rsidRPr="009918A1">
              <w:t>No VET in Schools</w:t>
            </w:r>
            <w:r>
              <w:br/>
            </w:r>
            <w:r w:rsidRPr="009918A1">
              <w:t>(N = 2115)</w:t>
            </w:r>
          </w:p>
        </w:tc>
      </w:tr>
      <w:tr w:rsidR="009918A1" w:rsidRPr="009918A1">
        <w:tc>
          <w:tcPr>
            <w:tcW w:w="2151" w:type="dxa"/>
          </w:tcPr>
          <w:p w:rsidR="009918A1" w:rsidRPr="009918A1" w:rsidRDefault="009918A1" w:rsidP="009918A1">
            <w:pPr>
              <w:pStyle w:val="Tabletext"/>
              <w:rPr>
                <w:b/>
              </w:rPr>
            </w:pPr>
            <w:r w:rsidRPr="009918A1">
              <w:rPr>
                <w:b/>
              </w:rPr>
              <w:t>Year 9 aspiration</w:t>
            </w:r>
          </w:p>
        </w:tc>
        <w:tc>
          <w:tcPr>
            <w:tcW w:w="2151" w:type="dxa"/>
          </w:tcPr>
          <w:p w:rsidR="009918A1" w:rsidRPr="009918A1" w:rsidRDefault="009918A1" w:rsidP="009918A1">
            <w:pPr>
              <w:pStyle w:val="Tabletext"/>
              <w:rPr>
                <w:b/>
              </w:rPr>
            </w:pPr>
            <w:r w:rsidRPr="009918A1">
              <w:rPr>
                <w:b/>
              </w:rPr>
              <w:t>Year 11 aspiration</w:t>
            </w:r>
          </w:p>
        </w:tc>
        <w:tc>
          <w:tcPr>
            <w:tcW w:w="2151" w:type="dxa"/>
          </w:tcPr>
          <w:p w:rsidR="009918A1" w:rsidRPr="009918A1" w:rsidRDefault="009918A1" w:rsidP="009918A1">
            <w:pPr>
              <w:pStyle w:val="Tabletext"/>
              <w:rPr>
                <w:rFonts w:ascii="Arial-BoldMT" w:hAnsi="Arial-BoldMT"/>
              </w:rPr>
            </w:pPr>
          </w:p>
        </w:tc>
        <w:tc>
          <w:tcPr>
            <w:tcW w:w="2151" w:type="dxa"/>
          </w:tcPr>
          <w:p w:rsidR="009918A1" w:rsidRPr="009918A1" w:rsidRDefault="009918A1" w:rsidP="009918A1">
            <w:pPr>
              <w:pStyle w:val="Tabletext"/>
              <w:rPr>
                <w:rFonts w:ascii="Arial-BoldMT" w:hAnsi="Arial-BoldMT"/>
              </w:rPr>
            </w:pPr>
          </w:p>
        </w:tc>
      </w:tr>
      <w:tr w:rsidR="009918A1" w:rsidRPr="009918A1">
        <w:tc>
          <w:tcPr>
            <w:tcW w:w="2151" w:type="dxa"/>
          </w:tcPr>
          <w:p w:rsidR="009918A1" w:rsidRPr="009918A1" w:rsidRDefault="009918A1" w:rsidP="009918A1">
            <w:pPr>
              <w:pStyle w:val="Tabletext"/>
            </w:pPr>
            <w:r w:rsidRPr="009918A1">
              <w:t xml:space="preserve">Complete Yr 12 </w:t>
            </w:r>
          </w:p>
        </w:tc>
        <w:tc>
          <w:tcPr>
            <w:tcW w:w="2151" w:type="dxa"/>
          </w:tcPr>
          <w:p w:rsidR="009918A1" w:rsidRPr="009918A1" w:rsidRDefault="009918A1" w:rsidP="009918A1">
            <w:pPr>
              <w:pStyle w:val="Tabletext"/>
            </w:pPr>
            <w:r w:rsidRPr="009918A1">
              <w:t>Complete Yr 12</w:t>
            </w:r>
          </w:p>
        </w:tc>
        <w:tc>
          <w:tcPr>
            <w:tcW w:w="2151" w:type="dxa"/>
          </w:tcPr>
          <w:p w:rsidR="009918A1" w:rsidRPr="009918A1" w:rsidRDefault="009918A1" w:rsidP="00E32E46">
            <w:pPr>
              <w:pStyle w:val="Tabletext"/>
              <w:tabs>
                <w:tab w:val="decimal" w:pos="1077"/>
              </w:tabs>
            </w:pPr>
            <w:r w:rsidRPr="009918A1">
              <w:t>92</w:t>
            </w:r>
          </w:p>
        </w:tc>
        <w:tc>
          <w:tcPr>
            <w:tcW w:w="2151" w:type="dxa"/>
          </w:tcPr>
          <w:p w:rsidR="009918A1" w:rsidRPr="009918A1" w:rsidRDefault="009918A1" w:rsidP="00E32E46">
            <w:pPr>
              <w:pStyle w:val="Tabletext"/>
              <w:tabs>
                <w:tab w:val="decimal" w:pos="1077"/>
              </w:tabs>
            </w:pPr>
            <w:r w:rsidRPr="009918A1">
              <w:t>96</w:t>
            </w:r>
          </w:p>
        </w:tc>
      </w:tr>
      <w:tr w:rsidR="009918A1" w:rsidRPr="009918A1">
        <w:tc>
          <w:tcPr>
            <w:tcW w:w="2151" w:type="dxa"/>
          </w:tcPr>
          <w:p w:rsidR="009918A1" w:rsidRPr="009918A1" w:rsidRDefault="009918A1" w:rsidP="009918A1">
            <w:pPr>
              <w:pStyle w:val="Tabletext"/>
            </w:pPr>
            <w:r w:rsidRPr="009918A1">
              <w:t>Complete Yr 12</w:t>
            </w:r>
          </w:p>
        </w:tc>
        <w:tc>
          <w:tcPr>
            <w:tcW w:w="2151" w:type="dxa"/>
          </w:tcPr>
          <w:p w:rsidR="009918A1" w:rsidRPr="009918A1" w:rsidRDefault="009918A1" w:rsidP="009918A1">
            <w:pPr>
              <w:pStyle w:val="Tabletext"/>
            </w:pPr>
            <w:r w:rsidRPr="009918A1">
              <w:t>Leave before Yr 12</w:t>
            </w:r>
          </w:p>
        </w:tc>
        <w:tc>
          <w:tcPr>
            <w:tcW w:w="2151" w:type="dxa"/>
          </w:tcPr>
          <w:p w:rsidR="009918A1" w:rsidRPr="009918A1" w:rsidRDefault="009918A1" w:rsidP="00E32E46">
            <w:pPr>
              <w:pStyle w:val="Tabletext"/>
              <w:tabs>
                <w:tab w:val="decimal" w:pos="1077"/>
              </w:tabs>
            </w:pPr>
            <w:r w:rsidRPr="009918A1">
              <w:t>2</w:t>
            </w:r>
          </w:p>
        </w:tc>
        <w:tc>
          <w:tcPr>
            <w:tcW w:w="2151" w:type="dxa"/>
          </w:tcPr>
          <w:p w:rsidR="009918A1" w:rsidRPr="009918A1" w:rsidRDefault="009918A1" w:rsidP="00E32E46">
            <w:pPr>
              <w:pStyle w:val="Tabletext"/>
              <w:tabs>
                <w:tab w:val="decimal" w:pos="1077"/>
              </w:tabs>
            </w:pPr>
            <w:r w:rsidRPr="009918A1">
              <w:t>1</w:t>
            </w:r>
          </w:p>
        </w:tc>
      </w:tr>
      <w:tr w:rsidR="009918A1" w:rsidRPr="009918A1">
        <w:tc>
          <w:tcPr>
            <w:tcW w:w="2151" w:type="dxa"/>
          </w:tcPr>
          <w:p w:rsidR="009918A1" w:rsidRPr="009918A1" w:rsidRDefault="009918A1" w:rsidP="009918A1">
            <w:pPr>
              <w:pStyle w:val="Tabletext"/>
            </w:pPr>
            <w:r w:rsidRPr="009918A1">
              <w:t>Leave before Yr 12</w:t>
            </w:r>
          </w:p>
        </w:tc>
        <w:tc>
          <w:tcPr>
            <w:tcW w:w="2151" w:type="dxa"/>
          </w:tcPr>
          <w:p w:rsidR="009918A1" w:rsidRPr="009918A1" w:rsidRDefault="009918A1" w:rsidP="009918A1">
            <w:pPr>
              <w:pStyle w:val="Tabletext"/>
            </w:pPr>
            <w:r w:rsidRPr="009918A1">
              <w:t>Leave before Yr 12</w:t>
            </w:r>
          </w:p>
        </w:tc>
        <w:tc>
          <w:tcPr>
            <w:tcW w:w="2151" w:type="dxa"/>
          </w:tcPr>
          <w:p w:rsidR="009918A1" w:rsidRPr="009918A1" w:rsidRDefault="009918A1" w:rsidP="00E32E46">
            <w:pPr>
              <w:pStyle w:val="Tabletext"/>
              <w:tabs>
                <w:tab w:val="decimal" w:pos="1077"/>
              </w:tabs>
            </w:pPr>
            <w:r w:rsidRPr="009918A1">
              <w:t>1</w:t>
            </w:r>
          </w:p>
        </w:tc>
        <w:tc>
          <w:tcPr>
            <w:tcW w:w="2151" w:type="dxa"/>
          </w:tcPr>
          <w:p w:rsidR="009918A1" w:rsidRPr="009918A1" w:rsidRDefault="009918A1" w:rsidP="00E32E46">
            <w:pPr>
              <w:pStyle w:val="Tabletext"/>
              <w:tabs>
                <w:tab w:val="decimal" w:pos="1077"/>
              </w:tabs>
            </w:pPr>
            <w:r w:rsidRPr="009918A1">
              <w:t>0.4</w:t>
            </w:r>
          </w:p>
        </w:tc>
      </w:tr>
      <w:tr w:rsidR="009918A1" w:rsidRPr="009918A1">
        <w:tc>
          <w:tcPr>
            <w:tcW w:w="2151" w:type="dxa"/>
          </w:tcPr>
          <w:p w:rsidR="009918A1" w:rsidRPr="009918A1" w:rsidRDefault="009918A1" w:rsidP="009918A1">
            <w:pPr>
              <w:pStyle w:val="Tabletext"/>
            </w:pPr>
            <w:r w:rsidRPr="009918A1">
              <w:t>Leave before Yr 12</w:t>
            </w:r>
          </w:p>
        </w:tc>
        <w:tc>
          <w:tcPr>
            <w:tcW w:w="2151" w:type="dxa"/>
          </w:tcPr>
          <w:p w:rsidR="009918A1" w:rsidRPr="009918A1" w:rsidRDefault="009918A1" w:rsidP="009918A1">
            <w:pPr>
              <w:pStyle w:val="Tabletext"/>
            </w:pPr>
            <w:r w:rsidRPr="009918A1">
              <w:t>Complete Yr 12</w:t>
            </w:r>
          </w:p>
        </w:tc>
        <w:tc>
          <w:tcPr>
            <w:tcW w:w="2151" w:type="dxa"/>
          </w:tcPr>
          <w:p w:rsidR="009918A1" w:rsidRPr="009918A1" w:rsidRDefault="009918A1" w:rsidP="00E32E46">
            <w:pPr>
              <w:pStyle w:val="Tabletext"/>
              <w:tabs>
                <w:tab w:val="decimal" w:pos="1077"/>
              </w:tabs>
            </w:pPr>
            <w:r w:rsidRPr="009918A1">
              <w:t>5</w:t>
            </w:r>
          </w:p>
        </w:tc>
        <w:tc>
          <w:tcPr>
            <w:tcW w:w="2151" w:type="dxa"/>
          </w:tcPr>
          <w:p w:rsidR="009918A1" w:rsidRPr="009918A1" w:rsidRDefault="009918A1" w:rsidP="00E32E46">
            <w:pPr>
              <w:pStyle w:val="Tabletext"/>
              <w:tabs>
                <w:tab w:val="decimal" w:pos="1077"/>
              </w:tabs>
            </w:pPr>
            <w:r w:rsidRPr="009918A1">
              <w:t>2</w:t>
            </w:r>
          </w:p>
        </w:tc>
      </w:tr>
      <w:tr w:rsidR="009918A1" w:rsidRPr="009918A1">
        <w:tc>
          <w:tcPr>
            <w:tcW w:w="2151" w:type="dxa"/>
          </w:tcPr>
          <w:p w:rsidR="009918A1" w:rsidRPr="009918A1" w:rsidRDefault="009918A1" w:rsidP="009918A1">
            <w:pPr>
              <w:pStyle w:val="Tabletext"/>
              <w:spacing w:after="40"/>
              <w:rPr>
                <w:b/>
              </w:rPr>
            </w:pPr>
            <w:r w:rsidRPr="009918A1">
              <w:rPr>
                <w:b/>
              </w:rPr>
              <w:t>Total</w:t>
            </w:r>
          </w:p>
        </w:tc>
        <w:tc>
          <w:tcPr>
            <w:tcW w:w="2151" w:type="dxa"/>
          </w:tcPr>
          <w:p w:rsidR="009918A1" w:rsidRPr="009918A1" w:rsidRDefault="009918A1" w:rsidP="009918A1">
            <w:pPr>
              <w:pStyle w:val="Tabletext"/>
              <w:spacing w:after="40"/>
              <w:rPr>
                <w:rFonts w:ascii="Arial-BoldMT" w:hAnsi="Arial-BoldMT"/>
                <w:b/>
              </w:rPr>
            </w:pPr>
          </w:p>
        </w:tc>
        <w:tc>
          <w:tcPr>
            <w:tcW w:w="2151" w:type="dxa"/>
          </w:tcPr>
          <w:p w:rsidR="009918A1" w:rsidRPr="009918A1" w:rsidRDefault="009918A1" w:rsidP="00E32E46">
            <w:pPr>
              <w:pStyle w:val="Tabletext"/>
              <w:tabs>
                <w:tab w:val="decimal" w:pos="1077"/>
              </w:tabs>
              <w:spacing w:after="40"/>
              <w:rPr>
                <w:b/>
              </w:rPr>
            </w:pPr>
            <w:r w:rsidRPr="009918A1">
              <w:rPr>
                <w:b/>
              </w:rPr>
              <w:t>100</w:t>
            </w:r>
          </w:p>
        </w:tc>
        <w:tc>
          <w:tcPr>
            <w:tcW w:w="2151" w:type="dxa"/>
          </w:tcPr>
          <w:p w:rsidR="009918A1" w:rsidRPr="009918A1" w:rsidRDefault="009918A1" w:rsidP="00E32E46">
            <w:pPr>
              <w:pStyle w:val="Tabletext"/>
              <w:tabs>
                <w:tab w:val="decimal" w:pos="1077"/>
              </w:tabs>
              <w:spacing w:after="40"/>
              <w:rPr>
                <w:b/>
              </w:rPr>
            </w:pPr>
            <w:r w:rsidRPr="009918A1">
              <w:rPr>
                <w:b/>
              </w:rPr>
              <w:t>100</w:t>
            </w:r>
          </w:p>
        </w:tc>
      </w:tr>
    </w:tbl>
    <w:p w:rsidR="002135A4" w:rsidRDefault="002135A4" w:rsidP="00E32E46">
      <w:pPr>
        <w:pStyle w:val="Source"/>
      </w:pPr>
      <w:r>
        <w:t>Note:</w:t>
      </w:r>
      <w:r>
        <w:tab/>
        <w:t>Percentages exclude ‘unknowns’.</w:t>
      </w:r>
    </w:p>
    <w:p w:rsidR="002135A4" w:rsidRDefault="002135A4" w:rsidP="00E32E46">
      <w:pPr>
        <w:pStyle w:val="text-moreb4"/>
      </w:pPr>
      <w:r>
        <w:t xml:space="preserve">By 2005, all 15-year-olds participating in LSAY (Y03 cohort) indicated an intention to complete Year 12, regardless of VET exposure in school. </w:t>
      </w:r>
    </w:p>
    <w:p w:rsidR="002135A4" w:rsidRDefault="002135A4" w:rsidP="00E32E46">
      <w:pPr>
        <w:pStyle w:val="text0"/>
      </w:pPr>
      <w:r>
        <w:t xml:space="preserve">We can see that most students in Year 9 have already made up their minds about finishing Year 12 and that participating in school VET does not deter students from completing school (table 3). However, there is little difference in changes in aspirations to complete Year 12 between students participating in school VET and those who do not, indicating that these programs are unlikely to improve school completion. </w:t>
      </w:r>
    </w:p>
    <w:p w:rsidR="002135A4" w:rsidRDefault="002135A4" w:rsidP="00E32E46">
      <w:pPr>
        <w:pStyle w:val="text0"/>
      </w:pPr>
      <w:r>
        <w:t>The growth of VET in Schools and the stability of the Year 12 retention rate over the past decade is also an indication that school VET is not affecting school completion. Anlezark, Karmel and Ong (2006) suggest that school VET has a slightly negative effect on Year 12 retention, but has a positive effect on retention between Years 10 and 11. The researchers measured the impact of school VET on school retention by taking an aggregate approach using Australian Bureau of Statistics (ABS) data, and also used the LSAY Y98 cohort to compare the school outcomes of students who undertook school VET with those who did not. The observed effects were larger for boys compared with girls but not statistically significant and of no major policy concern.</w:t>
      </w:r>
    </w:p>
    <w:p w:rsidR="002135A4" w:rsidRDefault="002135A4" w:rsidP="00E32E46">
      <w:pPr>
        <w:pStyle w:val="text0"/>
      </w:pPr>
      <w:r>
        <w:t>It is important to note that the increasing popularity of VET in Schools among secondary school students may also reflect the strong integration of these programs into the school curriculum over time. Nationally, the number of senior secondary students participating in VET in Schools has increased by 25.8% (NCVER 2010).</w:t>
      </w:r>
    </w:p>
    <w:p w:rsidR="002135A4" w:rsidRPr="002135A4" w:rsidRDefault="002135A4" w:rsidP="00E32E46">
      <w:pPr>
        <w:pStyle w:val="Heading2"/>
      </w:pPr>
      <w:r w:rsidRPr="002135A4">
        <w:t>VET in Schools</w:t>
      </w:r>
      <w:r w:rsidRPr="002135A4">
        <w:rPr>
          <w:spacing w:val="56"/>
        </w:rPr>
        <w:t xml:space="preserve"> </w:t>
      </w:r>
      <w:r w:rsidRPr="002135A4">
        <w:t>as</w:t>
      </w:r>
      <w:r w:rsidRPr="002135A4">
        <w:rPr>
          <w:spacing w:val="56"/>
        </w:rPr>
        <w:t xml:space="preserve"> </w:t>
      </w:r>
      <w:r w:rsidRPr="002135A4">
        <w:t>a</w:t>
      </w:r>
      <w:r w:rsidRPr="002135A4">
        <w:rPr>
          <w:spacing w:val="56"/>
        </w:rPr>
        <w:t xml:space="preserve"> </w:t>
      </w:r>
      <w:r w:rsidRPr="002135A4">
        <w:t>pathway</w:t>
      </w:r>
      <w:r w:rsidRPr="002135A4">
        <w:rPr>
          <w:spacing w:val="56"/>
        </w:rPr>
        <w:t xml:space="preserve"> </w:t>
      </w:r>
      <w:r w:rsidRPr="002135A4">
        <w:t>to further</w:t>
      </w:r>
      <w:r w:rsidRPr="002135A4">
        <w:rPr>
          <w:spacing w:val="14"/>
        </w:rPr>
        <w:t xml:space="preserve"> </w:t>
      </w:r>
      <w:r w:rsidRPr="002135A4">
        <w:t>education</w:t>
      </w:r>
      <w:r w:rsidRPr="002135A4">
        <w:rPr>
          <w:spacing w:val="56"/>
        </w:rPr>
        <w:t xml:space="preserve"> </w:t>
      </w:r>
      <w:r w:rsidRPr="002135A4">
        <w:t>and</w:t>
      </w:r>
      <w:r w:rsidR="00E32E46">
        <w:rPr>
          <w:spacing w:val="56"/>
        </w:rPr>
        <w:t> </w:t>
      </w:r>
      <w:r w:rsidRPr="002135A4">
        <w:t>training</w:t>
      </w:r>
    </w:p>
    <w:p w:rsidR="002135A4" w:rsidRDefault="002135A4" w:rsidP="00E32E46">
      <w:pPr>
        <w:pStyle w:val="text0"/>
        <w:ind w:right="-146"/>
      </w:pPr>
      <w:r>
        <w:t>By providing more diverse pathways from school to work and/or study,</w:t>
      </w:r>
      <w:r w:rsidR="00E32E46">
        <w:t xml:space="preserve"> </w:t>
      </w:r>
      <w:r>
        <w:t>VET in Schools is seen as a way to improve the transitions of young Australians.</w:t>
      </w:r>
      <w:r w:rsidR="00D65095">
        <w:t xml:space="preserve"> </w:t>
      </w:r>
      <w:r>
        <w:t xml:space="preserve">Young people who participate in school VET are more likely to undertake post-school vocational education and training than higher education (tables 4 and 5). Table 4 looks at the longer-term outcomes from those first interviewed in 1995 who undertook VET activity as part of their Senior Secondary Certificate of Education in 1997–98. Those first interviewed in 2003 and who undertook their VET in Schools activity in 2004–05 were also more likely to be enrolled in a VET course compared with their non-school VET counterparts. These students were also less likely to be enrolled in a bachelor degree or higher. </w:t>
      </w:r>
    </w:p>
    <w:p w:rsidR="002135A4" w:rsidRDefault="002135A4" w:rsidP="00E32E46">
      <w:pPr>
        <w:pStyle w:val="tabletitle"/>
      </w:pPr>
      <w:r>
        <w:lastRenderedPageBreak/>
        <w:t>Table 4</w:t>
      </w:r>
      <w:r>
        <w:tab/>
      </w:r>
      <w:r w:rsidRPr="00E32E46">
        <w:t>Educational</w:t>
      </w:r>
      <w:r>
        <w:t xml:space="preserve"> attainment at average age 24.5 by VET in Schools participation (%), 2006, Y95</w:t>
      </w:r>
      <w:r w:rsidR="00E32E46">
        <w:t> </w:t>
      </w:r>
      <w:r>
        <w:t>cohort</w:t>
      </w:r>
    </w:p>
    <w:tbl>
      <w:tblPr>
        <w:tblStyle w:val="TableGrid"/>
        <w:tblW w:w="8505" w:type="dxa"/>
        <w:tblInd w:w="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4794"/>
        <w:gridCol w:w="1855"/>
        <w:gridCol w:w="1856"/>
      </w:tblGrid>
      <w:tr w:rsidR="00E32E46" w:rsidRPr="00E32E46">
        <w:tc>
          <w:tcPr>
            <w:tcW w:w="4794" w:type="dxa"/>
            <w:tcBorders>
              <w:top w:val="single" w:sz="4" w:space="0" w:color="auto"/>
              <w:bottom w:val="single" w:sz="4" w:space="0" w:color="auto"/>
            </w:tcBorders>
          </w:tcPr>
          <w:p w:rsidR="00E32E46" w:rsidRPr="00E32E46" w:rsidRDefault="00E32E46" w:rsidP="00E32E46">
            <w:pPr>
              <w:pStyle w:val="Tablehead1"/>
            </w:pPr>
            <w:r w:rsidRPr="00E32E46">
              <w:t>Educational outcomes</w:t>
            </w:r>
          </w:p>
        </w:tc>
        <w:tc>
          <w:tcPr>
            <w:tcW w:w="1855" w:type="dxa"/>
            <w:tcBorders>
              <w:top w:val="single" w:sz="4" w:space="0" w:color="auto"/>
              <w:bottom w:val="single" w:sz="4" w:space="0" w:color="auto"/>
            </w:tcBorders>
          </w:tcPr>
          <w:p w:rsidR="00E32E46" w:rsidRPr="00E32E46" w:rsidRDefault="00E32E46" w:rsidP="00E32E46">
            <w:pPr>
              <w:pStyle w:val="Tablehead1"/>
              <w:jc w:val="center"/>
            </w:pPr>
            <w:r w:rsidRPr="00E32E46">
              <w:t>VET in Schools</w:t>
            </w:r>
            <w:r>
              <w:br/>
            </w:r>
            <w:r w:rsidRPr="00E32E46">
              <w:t>(N = 906)</w:t>
            </w:r>
          </w:p>
        </w:tc>
        <w:tc>
          <w:tcPr>
            <w:tcW w:w="1856" w:type="dxa"/>
            <w:tcBorders>
              <w:top w:val="single" w:sz="4" w:space="0" w:color="auto"/>
              <w:bottom w:val="single" w:sz="4" w:space="0" w:color="auto"/>
            </w:tcBorders>
          </w:tcPr>
          <w:p w:rsidR="00E32E46" w:rsidRPr="00E32E46" w:rsidRDefault="00E32E46" w:rsidP="00E32E46">
            <w:pPr>
              <w:pStyle w:val="Tablehead1"/>
              <w:jc w:val="center"/>
            </w:pPr>
            <w:r w:rsidRPr="00E32E46">
              <w:t>No VET in Schools</w:t>
            </w:r>
            <w:r>
              <w:br/>
            </w:r>
            <w:r w:rsidRPr="00E32E46">
              <w:t>(N = 2657)</w:t>
            </w:r>
          </w:p>
        </w:tc>
      </w:tr>
      <w:tr w:rsidR="00E32E46" w:rsidRPr="00E32E46">
        <w:tc>
          <w:tcPr>
            <w:tcW w:w="4794" w:type="dxa"/>
            <w:tcBorders>
              <w:top w:val="single" w:sz="4" w:space="0" w:color="auto"/>
              <w:bottom w:val="single" w:sz="4" w:space="0" w:color="auto"/>
            </w:tcBorders>
          </w:tcPr>
          <w:p w:rsidR="00E32E46" w:rsidRPr="00E32E46" w:rsidRDefault="00E32E46" w:rsidP="00E32E46">
            <w:pPr>
              <w:pStyle w:val="Tabletext"/>
              <w:spacing w:after="40"/>
            </w:pPr>
            <w:r w:rsidRPr="00E32E46">
              <w:t>Completed Year 12</w:t>
            </w:r>
          </w:p>
        </w:tc>
        <w:tc>
          <w:tcPr>
            <w:tcW w:w="1855" w:type="dxa"/>
            <w:tcBorders>
              <w:top w:val="single" w:sz="4" w:space="0" w:color="auto"/>
              <w:bottom w:val="single" w:sz="4" w:space="0" w:color="auto"/>
            </w:tcBorders>
          </w:tcPr>
          <w:p w:rsidR="00E32E46" w:rsidRPr="00E32E46" w:rsidRDefault="00E32E46" w:rsidP="00E32E46">
            <w:pPr>
              <w:pStyle w:val="Tabletext"/>
              <w:tabs>
                <w:tab w:val="decimal" w:pos="905"/>
              </w:tabs>
              <w:spacing w:after="40"/>
            </w:pPr>
            <w:r w:rsidRPr="00E32E46">
              <w:t>91*</w:t>
            </w:r>
          </w:p>
        </w:tc>
        <w:tc>
          <w:tcPr>
            <w:tcW w:w="1856" w:type="dxa"/>
            <w:tcBorders>
              <w:top w:val="single" w:sz="4" w:space="0" w:color="auto"/>
              <w:bottom w:val="single" w:sz="4" w:space="0" w:color="auto"/>
            </w:tcBorders>
          </w:tcPr>
          <w:p w:rsidR="00E32E46" w:rsidRPr="00E32E46" w:rsidRDefault="00E32E46" w:rsidP="00E32E46">
            <w:pPr>
              <w:pStyle w:val="Tabletext"/>
              <w:tabs>
                <w:tab w:val="decimal" w:pos="905"/>
              </w:tabs>
              <w:spacing w:after="40"/>
            </w:pPr>
            <w:r w:rsidRPr="00E32E46">
              <w:t>94*</w:t>
            </w:r>
          </w:p>
        </w:tc>
      </w:tr>
      <w:tr w:rsidR="00E32E46" w:rsidRPr="00E32E46">
        <w:tc>
          <w:tcPr>
            <w:tcW w:w="4794" w:type="dxa"/>
            <w:tcBorders>
              <w:top w:val="single" w:sz="4" w:space="0" w:color="auto"/>
            </w:tcBorders>
          </w:tcPr>
          <w:p w:rsidR="00E32E46" w:rsidRPr="00E32E46" w:rsidRDefault="00E32E46" w:rsidP="00E32E46">
            <w:pPr>
              <w:pStyle w:val="Tabletext"/>
              <w:rPr>
                <w:rFonts w:ascii="Arial Bold" w:hAnsi="Arial Bold"/>
              </w:rPr>
            </w:pPr>
            <w:r w:rsidRPr="00E32E46">
              <w:rPr>
                <w:rFonts w:ascii="Arial Bold" w:hAnsi="Arial Bold" w:cs="GillSans"/>
              </w:rPr>
              <w:t>Highest education completed</w:t>
            </w:r>
          </w:p>
        </w:tc>
        <w:tc>
          <w:tcPr>
            <w:tcW w:w="1855" w:type="dxa"/>
            <w:tcBorders>
              <w:top w:val="single" w:sz="4" w:space="0" w:color="auto"/>
            </w:tcBorders>
          </w:tcPr>
          <w:p w:rsidR="00E32E46" w:rsidRPr="00E32E46" w:rsidRDefault="00E32E46" w:rsidP="00E32E46">
            <w:pPr>
              <w:pStyle w:val="Tabletext"/>
              <w:tabs>
                <w:tab w:val="decimal" w:pos="905"/>
              </w:tabs>
              <w:rPr>
                <w:rFonts w:ascii="Arial Bold" w:eastAsiaTheme="minorHAnsi" w:hAnsi="Arial Bold"/>
                <w:sz w:val="24"/>
                <w:szCs w:val="24"/>
                <w:lang w:val="en-US"/>
              </w:rPr>
            </w:pPr>
          </w:p>
        </w:tc>
        <w:tc>
          <w:tcPr>
            <w:tcW w:w="1856" w:type="dxa"/>
            <w:tcBorders>
              <w:top w:val="single" w:sz="4" w:space="0" w:color="auto"/>
            </w:tcBorders>
          </w:tcPr>
          <w:p w:rsidR="00E32E46" w:rsidRPr="00E32E46" w:rsidRDefault="00E32E46" w:rsidP="00E32E46">
            <w:pPr>
              <w:pStyle w:val="Tabletext"/>
              <w:tabs>
                <w:tab w:val="decimal" w:pos="905"/>
              </w:tabs>
              <w:rPr>
                <w:rFonts w:ascii="Arial Bold" w:eastAsiaTheme="minorHAnsi" w:hAnsi="Arial Bold"/>
                <w:sz w:val="24"/>
                <w:szCs w:val="24"/>
                <w:lang w:val="en-US"/>
              </w:rPr>
            </w:pPr>
          </w:p>
        </w:tc>
      </w:tr>
      <w:tr w:rsidR="00E32E46" w:rsidRPr="00E32E46">
        <w:tc>
          <w:tcPr>
            <w:tcW w:w="4794" w:type="dxa"/>
          </w:tcPr>
          <w:p w:rsidR="00E32E46" w:rsidRPr="00E32E46" w:rsidRDefault="00E32E46" w:rsidP="00E32E46">
            <w:pPr>
              <w:pStyle w:val="Tabletext"/>
            </w:pPr>
            <w:r w:rsidRPr="00E32E46">
              <w:t>Certificate I/II</w:t>
            </w:r>
          </w:p>
        </w:tc>
        <w:tc>
          <w:tcPr>
            <w:tcW w:w="1855" w:type="dxa"/>
          </w:tcPr>
          <w:p w:rsidR="00E32E46" w:rsidRPr="00E32E46" w:rsidRDefault="00E32E46" w:rsidP="00E32E46">
            <w:pPr>
              <w:pStyle w:val="Tabletext"/>
              <w:tabs>
                <w:tab w:val="decimal" w:pos="905"/>
              </w:tabs>
            </w:pPr>
            <w:r w:rsidRPr="00E32E46">
              <w:t>7</w:t>
            </w:r>
          </w:p>
        </w:tc>
        <w:tc>
          <w:tcPr>
            <w:tcW w:w="1856" w:type="dxa"/>
          </w:tcPr>
          <w:p w:rsidR="00E32E46" w:rsidRPr="00E32E46" w:rsidRDefault="00E32E46" w:rsidP="00E32E46">
            <w:pPr>
              <w:pStyle w:val="Tabletext"/>
              <w:tabs>
                <w:tab w:val="decimal" w:pos="905"/>
              </w:tabs>
            </w:pPr>
            <w:r w:rsidRPr="00E32E46">
              <w:t>4</w:t>
            </w:r>
          </w:p>
        </w:tc>
      </w:tr>
      <w:tr w:rsidR="00E32E46" w:rsidRPr="00E32E46">
        <w:tc>
          <w:tcPr>
            <w:tcW w:w="4794" w:type="dxa"/>
          </w:tcPr>
          <w:p w:rsidR="00E32E46" w:rsidRPr="00E32E46" w:rsidRDefault="00E32E46" w:rsidP="00E32E46">
            <w:pPr>
              <w:pStyle w:val="Tabletext"/>
            </w:pPr>
            <w:r w:rsidRPr="00E32E46">
              <w:t>Certificate III/IV (includes apprenticeships and traineeships)</w:t>
            </w:r>
          </w:p>
        </w:tc>
        <w:tc>
          <w:tcPr>
            <w:tcW w:w="1855" w:type="dxa"/>
          </w:tcPr>
          <w:p w:rsidR="00E32E46" w:rsidRPr="00E32E46" w:rsidRDefault="00E32E46" w:rsidP="00E32E46">
            <w:pPr>
              <w:pStyle w:val="Tabletext"/>
              <w:tabs>
                <w:tab w:val="decimal" w:pos="905"/>
              </w:tabs>
            </w:pPr>
            <w:r w:rsidRPr="00E32E46">
              <w:t>16</w:t>
            </w:r>
          </w:p>
        </w:tc>
        <w:tc>
          <w:tcPr>
            <w:tcW w:w="1856" w:type="dxa"/>
          </w:tcPr>
          <w:p w:rsidR="00E32E46" w:rsidRPr="00E32E46" w:rsidRDefault="00E32E46" w:rsidP="00E32E46">
            <w:pPr>
              <w:pStyle w:val="Tabletext"/>
              <w:tabs>
                <w:tab w:val="decimal" w:pos="905"/>
              </w:tabs>
            </w:pPr>
            <w:r w:rsidRPr="00E32E46">
              <w:t>10</w:t>
            </w:r>
          </w:p>
        </w:tc>
      </w:tr>
      <w:tr w:rsidR="00E32E46" w:rsidRPr="00E32E46">
        <w:tc>
          <w:tcPr>
            <w:tcW w:w="4794" w:type="dxa"/>
          </w:tcPr>
          <w:p w:rsidR="00E32E46" w:rsidRPr="00E32E46" w:rsidRDefault="00E32E46" w:rsidP="00E32E46">
            <w:pPr>
              <w:pStyle w:val="Tabletext"/>
            </w:pPr>
            <w:r w:rsidRPr="00E32E46">
              <w:t>Certificate – level unknown</w:t>
            </w:r>
          </w:p>
        </w:tc>
        <w:tc>
          <w:tcPr>
            <w:tcW w:w="1855" w:type="dxa"/>
          </w:tcPr>
          <w:p w:rsidR="00E32E46" w:rsidRPr="00E32E46" w:rsidRDefault="00E32E46" w:rsidP="00E32E46">
            <w:pPr>
              <w:pStyle w:val="Tabletext"/>
              <w:tabs>
                <w:tab w:val="decimal" w:pos="905"/>
              </w:tabs>
            </w:pPr>
            <w:r w:rsidRPr="00E32E46">
              <w:t>9</w:t>
            </w:r>
          </w:p>
        </w:tc>
        <w:tc>
          <w:tcPr>
            <w:tcW w:w="1856" w:type="dxa"/>
          </w:tcPr>
          <w:p w:rsidR="00E32E46" w:rsidRPr="00E32E46" w:rsidRDefault="00E32E46" w:rsidP="00E32E46">
            <w:pPr>
              <w:pStyle w:val="Tabletext"/>
              <w:tabs>
                <w:tab w:val="decimal" w:pos="905"/>
              </w:tabs>
            </w:pPr>
            <w:r w:rsidRPr="00E32E46">
              <w:t>4</w:t>
            </w:r>
          </w:p>
        </w:tc>
      </w:tr>
      <w:tr w:rsidR="00E32E46" w:rsidRPr="00E32E46">
        <w:tc>
          <w:tcPr>
            <w:tcW w:w="4794" w:type="dxa"/>
          </w:tcPr>
          <w:p w:rsidR="00E32E46" w:rsidRPr="00E32E46" w:rsidRDefault="00E32E46" w:rsidP="00E32E46">
            <w:pPr>
              <w:pStyle w:val="Tabletext"/>
              <w:rPr>
                <w:rFonts w:ascii="Arial Italic" w:hAnsi="Arial Italic"/>
              </w:rPr>
            </w:pPr>
            <w:r w:rsidRPr="00E32E46">
              <w:rPr>
                <w:rFonts w:ascii="Arial Italic" w:hAnsi="Arial Italic" w:cs="GillSans-LightItalic"/>
                <w:iCs/>
              </w:rPr>
              <w:t>Sub-total VET</w:t>
            </w:r>
          </w:p>
        </w:tc>
        <w:tc>
          <w:tcPr>
            <w:tcW w:w="1855" w:type="dxa"/>
          </w:tcPr>
          <w:p w:rsidR="00E32E46" w:rsidRPr="00E32E46" w:rsidRDefault="00E32E46" w:rsidP="00E32E46">
            <w:pPr>
              <w:pStyle w:val="Tabletext"/>
              <w:tabs>
                <w:tab w:val="decimal" w:pos="905"/>
              </w:tabs>
              <w:rPr>
                <w:rFonts w:ascii="Arial Italic" w:hAnsi="Arial Italic"/>
              </w:rPr>
            </w:pPr>
            <w:r w:rsidRPr="00E32E46">
              <w:rPr>
                <w:rFonts w:ascii="Arial Italic" w:hAnsi="Arial Italic" w:cs="GillSans-LightItalic"/>
                <w:iCs/>
              </w:rPr>
              <w:t>32</w:t>
            </w:r>
          </w:p>
        </w:tc>
        <w:tc>
          <w:tcPr>
            <w:tcW w:w="1856" w:type="dxa"/>
          </w:tcPr>
          <w:p w:rsidR="00E32E46" w:rsidRPr="00E32E46" w:rsidRDefault="00E32E46" w:rsidP="00E32E46">
            <w:pPr>
              <w:pStyle w:val="Tabletext"/>
              <w:tabs>
                <w:tab w:val="decimal" w:pos="905"/>
              </w:tabs>
              <w:rPr>
                <w:rFonts w:ascii="Arial Italic" w:hAnsi="Arial Italic"/>
              </w:rPr>
            </w:pPr>
            <w:r w:rsidRPr="00E32E46">
              <w:rPr>
                <w:rFonts w:ascii="Arial Italic" w:hAnsi="Arial Italic" w:cs="GillSans-LightItalic"/>
                <w:iCs/>
              </w:rPr>
              <w:t>18</w:t>
            </w:r>
          </w:p>
        </w:tc>
      </w:tr>
      <w:tr w:rsidR="00E32E46" w:rsidRPr="00E32E46">
        <w:tc>
          <w:tcPr>
            <w:tcW w:w="4794" w:type="dxa"/>
          </w:tcPr>
          <w:p w:rsidR="00E32E46" w:rsidRPr="00E32E46" w:rsidRDefault="00E32E46" w:rsidP="00E32E46">
            <w:pPr>
              <w:pStyle w:val="Tabletext"/>
            </w:pPr>
            <w:r w:rsidRPr="00E32E46">
              <w:t>Advanced diploma/ diploma (incl. associate degree)</w:t>
            </w:r>
          </w:p>
        </w:tc>
        <w:tc>
          <w:tcPr>
            <w:tcW w:w="1855" w:type="dxa"/>
          </w:tcPr>
          <w:p w:rsidR="00E32E46" w:rsidRPr="00E32E46" w:rsidRDefault="00E32E46" w:rsidP="00E32E46">
            <w:pPr>
              <w:pStyle w:val="Tabletext"/>
              <w:tabs>
                <w:tab w:val="decimal" w:pos="905"/>
              </w:tabs>
            </w:pPr>
            <w:r w:rsidRPr="00E32E46">
              <w:t>11</w:t>
            </w:r>
          </w:p>
        </w:tc>
        <w:tc>
          <w:tcPr>
            <w:tcW w:w="1856" w:type="dxa"/>
          </w:tcPr>
          <w:p w:rsidR="00E32E46" w:rsidRPr="00E32E46" w:rsidRDefault="00E32E46" w:rsidP="00E32E46">
            <w:pPr>
              <w:pStyle w:val="Tabletext"/>
              <w:tabs>
                <w:tab w:val="decimal" w:pos="905"/>
              </w:tabs>
            </w:pPr>
            <w:r w:rsidRPr="00E32E46">
              <w:t>7</w:t>
            </w:r>
          </w:p>
        </w:tc>
      </w:tr>
      <w:tr w:rsidR="00E32E46" w:rsidRPr="00E32E46">
        <w:tc>
          <w:tcPr>
            <w:tcW w:w="4794" w:type="dxa"/>
            <w:tcBorders>
              <w:bottom w:val="nil"/>
            </w:tcBorders>
          </w:tcPr>
          <w:p w:rsidR="00E32E46" w:rsidRPr="00E32E46" w:rsidRDefault="00E32E46" w:rsidP="00E32E46">
            <w:pPr>
              <w:pStyle w:val="Tabletext"/>
            </w:pPr>
            <w:r w:rsidRPr="00E32E46">
              <w:t>Bachelor degree or above</w:t>
            </w:r>
          </w:p>
        </w:tc>
        <w:tc>
          <w:tcPr>
            <w:tcW w:w="1855" w:type="dxa"/>
            <w:tcBorders>
              <w:bottom w:val="nil"/>
            </w:tcBorders>
          </w:tcPr>
          <w:p w:rsidR="00E32E46" w:rsidRPr="00E32E46" w:rsidRDefault="00E32E46" w:rsidP="00E32E46">
            <w:pPr>
              <w:pStyle w:val="Tabletext"/>
              <w:tabs>
                <w:tab w:val="decimal" w:pos="905"/>
              </w:tabs>
            </w:pPr>
            <w:r w:rsidRPr="00E32E46">
              <w:t>24</w:t>
            </w:r>
          </w:p>
        </w:tc>
        <w:tc>
          <w:tcPr>
            <w:tcW w:w="1856" w:type="dxa"/>
            <w:tcBorders>
              <w:bottom w:val="nil"/>
            </w:tcBorders>
          </w:tcPr>
          <w:p w:rsidR="00E32E46" w:rsidRPr="00E32E46" w:rsidRDefault="00E32E46" w:rsidP="00E32E46">
            <w:pPr>
              <w:pStyle w:val="Tabletext"/>
              <w:tabs>
                <w:tab w:val="decimal" w:pos="905"/>
              </w:tabs>
            </w:pPr>
            <w:r w:rsidRPr="00E32E46">
              <w:t>50</w:t>
            </w:r>
          </w:p>
        </w:tc>
      </w:tr>
      <w:tr w:rsidR="00E32E46" w:rsidRPr="00E32E46">
        <w:tc>
          <w:tcPr>
            <w:tcW w:w="4794" w:type="dxa"/>
            <w:tcBorders>
              <w:top w:val="nil"/>
              <w:bottom w:val="single" w:sz="4" w:space="0" w:color="auto"/>
            </w:tcBorders>
          </w:tcPr>
          <w:p w:rsidR="00E32E46" w:rsidRPr="00E32E46" w:rsidRDefault="00E32E46" w:rsidP="00E32E46">
            <w:pPr>
              <w:pStyle w:val="Tabletext"/>
              <w:spacing w:after="40"/>
              <w:rPr>
                <w:rFonts w:ascii="Arial Italic" w:hAnsi="Arial Italic"/>
              </w:rPr>
            </w:pPr>
            <w:r w:rsidRPr="00E32E46">
              <w:rPr>
                <w:rFonts w:ascii="Arial Italic" w:hAnsi="Arial Italic" w:cs="GillSans-LightItalic"/>
                <w:iCs/>
              </w:rPr>
              <w:t>Sub-total higher education qualifications</w:t>
            </w:r>
          </w:p>
        </w:tc>
        <w:tc>
          <w:tcPr>
            <w:tcW w:w="1855" w:type="dxa"/>
            <w:tcBorders>
              <w:top w:val="nil"/>
              <w:bottom w:val="single" w:sz="4" w:space="0" w:color="auto"/>
            </w:tcBorders>
          </w:tcPr>
          <w:p w:rsidR="00E32E46" w:rsidRPr="00E32E46" w:rsidRDefault="00E32E46" w:rsidP="00E32E46">
            <w:pPr>
              <w:pStyle w:val="Tabletext"/>
              <w:tabs>
                <w:tab w:val="decimal" w:pos="905"/>
              </w:tabs>
              <w:spacing w:after="40"/>
              <w:rPr>
                <w:rFonts w:ascii="Arial Italic" w:hAnsi="Arial Italic"/>
              </w:rPr>
            </w:pPr>
            <w:r w:rsidRPr="00E32E46">
              <w:rPr>
                <w:rFonts w:ascii="Arial Italic" w:hAnsi="Arial Italic" w:cs="GillSans-LightItalic"/>
                <w:iCs/>
              </w:rPr>
              <w:t>35</w:t>
            </w:r>
          </w:p>
        </w:tc>
        <w:tc>
          <w:tcPr>
            <w:tcW w:w="1856" w:type="dxa"/>
            <w:tcBorders>
              <w:top w:val="nil"/>
              <w:bottom w:val="single" w:sz="4" w:space="0" w:color="auto"/>
            </w:tcBorders>
          </w:tcPr>
          <w:p w:rsidR="00E32E46" w:rsidRPr="00E32E46" w:rsidRDefault="00E32E46" w:rsidP="00E32E46">
            <w:pPr>
              <w:pStyle w:val="Tabletext"/>
              <w:tabs>
                <w:tab w:val="decimal" w:pos="905"/>
              </w:tabs>
              <w:spacing w:after="40"/>
              <w:rPr>
                <w:rFonts w:ascii="Arial Italic" w:hAnsi="Arial Italic"/>
              </w:rPr>
            </w:pPr>
            <w:r w:rsidRPr="00E32E46">
              <w:rPr>
                <w:rFonts w:ascii="Arial Italic" w:hAnsi="Arial Italic" w:cs="GillSans-LightItalic"/>
                <w:iCs/>
              </w:rPr>
              <w:t>57</w:t>
            </w:r>
          </w:p>
        </w:tc>
      </w:tr>
      <w:tr w:rsidR="00E32E46" w:rsidRPr="00E32E46">
        <w:tc>
          <w:tcPr>
            <w:tcW w:w="4794" w:type="dxa"/>
            <w:tcBorders>
              <w:top w:val="single" w:sz="4" w:space="0" w:color="auto"/>
            </w:tcBorders>
          </w:tcPr>
          <w:p w:rsidR="00E32E46" w:rsidRPr="00E32E46" w:rsidRDefault="00E32E46" w:rsidP="00E32E46">
            <w:pPr>
              <w:pStyle w:val="Tabletext"/>
              <w:spacing w:after="40"/>
            </w:pPr>
            <w:r w:rsidRPr="00E32E46">
              <w:t>No study leading to a qualification completed</w:t>
            </w:r>
          </w:p>
        </w:tc>
        <w:tc>
          <w:tcPr>
            <w:tcW w:w="1855" w:type="dxa"/>
            <w:tcBorders>
              <w:top w:val="single" w:sz="4" w:space="0" w:color="auto"/>
            </w:tcBorders>
          </w:tcPr>
          <w:p w:rsidR="00E32E46" w:rsidRPr="00E32E46" w:rsidRDefault="00E32E46" w:rsidP="00E32E46">
            <w:pPr>
              <w:pStyle w:val="Tabletext"/>
              <w:tabs>
                <w:tab w:val="decimal" w:pos="905"/>
              </w:tabs>
              <w:spacing w:after="40"/>
            </w:pPr>
            <w:r w:rsidRPr="00E32E46">
              <w:t>33</w:t>
            </w:r>
          </w:p>
        </w:tc>
        <w:tc>
          <w:tcPr>
            <w:tcW w:w="1856" w:type="dxa"/>
            <w:tcBorders>
              <w:top w:val="single" w:sz="4" w:space="0" w:color="auto"/>
            </w:tcBorders>
          </w:tcPr>
          <w:p w:rsidR="00E32E46" w:rsidRPr="00E32E46" w:rsidRDefault="00E32E46" w:rsidP="00E32E46">
            <w:pPr>
              <w:pStyle w:val="Tabletext"/>
              <w:tabs>
                <w:tab w:val="decimal" w:pos="905"/>
              </w:tabs>
              <w:spacing w:after="40"/>
            </w:pPr>
            <w:r w:rsidRPr="00E32E46">
              <w:t>25</w:t>
            </w:r>
          </w:p>
        </w:tc>
      </w:tr>
    </w:tbl>
    <w:p w:rsidR="002135A4" w:rsidRPr="00E32E46" w:rsidRDefault="002135A4" w:rsidP="00E32E46">
      <w:pPr>
        <w:pStyle w:val="Source"/>
      </w:pPr>
      <w:r>
        <w:t>Note:</w:t>
      </w:r>
      <w:r>
        <w:tab/>
      </w:r>
      <w:r w:rsidRPr="00E32E46">
        <w:t xml:space="preserve">Percentage calculated is based on the total and includes ‘unknown’ responses. </w:t>
      </w:r>
    </w:p>
    <w:p w:rsidR="002135A4" w:rsidRDefault="002135A4" w:rsidP="00E32E46">
      <w:pPr>
        <w:pStyle w:val="Source"/>
        <w:ind w:right="-288"/>
      </w:pPr>
      <w:r w:rsidRPr="00E32E46">
        <w:tab/>
        <w:t>* Th</w:t>
      </w:r>
      <w:r>
        <w:t xml:space="preserve">e completion rates in the LSAY cohort are higher than observed in the general population statistics (for example, ABS). </w:t>
      </w:r>
    </w:p>
    <w:p w:rsidR="002135A4" w:rsidRDefault="002135A4" w:rsidP="00E32E46">
      <w:pPr>
        <w:pStyle w:val="text-moreb4"/>
      </w:pPr>
      <w:r>
        <w:t>Participation in post-school VET has been demonstrated by other research to be related to academic ability more so than prior exposure to VET, but participation in school VET can still provide a pathway to further post-school VET for some students. Male school VET students with lower academic ability (Fullarton 2001) and those studying engineering or building courses (Anlezark, Karmel</w:t>
      </w:r>
      <w:r w:rsidR="00D65095">
        <w:t xml:space="preserve"> </w:t>
      </w:r>
      <w:r>
        <w:t>&amp; Ong 2006) were more likely to go on to an apprenticeship or traineeship than other students. However, participation in VET in Schools programs is not a prerequisite for participating in post-school VET study. Early schools leavers (Year 10 completers) who are not generally exposed to school VET participated in post-school VET at a rate comparable with previous school VET students (Anlezark, Karmel &amp; Ong 2006).</w:t>
      </w:r>
    </w:p>
    <w:p w:rsidR="002135A4" w:rsidRDefault="002135A4" w:rsidP="00E32E46">
      <w:pPr>
        <w:pStyle w:val="text0"/>
      </w:pPr>
      <w:r>
        <w:t>The pathway into post-school VET is not linear. Many students, particularly girls, who go on to post-school VET undertake study that is not related to their school VET subjects (Anlezark, Karmel &amp; Ong 2006). One explanation is that VET undertaken by students in schools does not mirror subjects offered outside school; rather VET in Schools subjects are those that tend to fit more readily into the school curriculum VET (Karmel 2008). In addition, VET subjects undertaken by school students are usually at a lower level (certificate I or II), whereas the bulk of post-school VET is undertaken at certificate III level. These lower-level qualifications have been demonstrated to provide limited benefit for young people seeking employment outcomes (Stanwick 2008).</w:t>
      </w:r>
    </w:p>
    <w:p w:rsidR="002135A4" w:rsidRDefault="002135A4" w:rsidP="00E32E46">
      <w:pPr>
        <w:pStyle w:val="text0"/>
        <w:rPr>
          <w:vertAlign w:val="superscript"/>
        </w:rPr>
      </w:pPr>
      <w:r>
        <w:t>Looking at the educational outcomes of young people aged on average 25 years in 2006 (and controlling for background characteristics), we can see whether school VET impacts on the likelihood of obtaining a qualification at certificate III or above. Overall, students participating in school VET are less likely to obtain qualifications at certificate III or above compared with students with no school VET experience (table 6).</w:t>
      </w:r>
      <w:r w:rsidR="001B1528">
        <w:rPr>
          <w:rStyle w:val="FootnoteReference"/>
        </w:rPr>
        <w:footnoteReference w:id="3"/>
      </w:r>
    </w:p>
    <w:p w:rsidR="002135A4" w:rsidRDefault="001B1528" w:rsidP="001B1528">
      <w:pPr>
        <w:pStyle w:val="tabletitle"/>
      </w:pPr>
      <w:r>
        <w:br w:type="page"/>
      </w:r>
      <w:r w:rsidR="002135A4">
        <w:lastRenderedPageBreak/>
        <w:t>Table 5</w:t>
      </w:r>
      <w:r w:rsidR="002135A4">
        <w:tab/>
        <w:t>Educational participation and early outcomes at average age 20.7 by VET in Schools participation (%), 2008, Y03 cohort</w:t>
      </w:r>
    </w:p>
    <w:tbl>
      <w:tblPr>
        <w:tblStyle w:val="TableGrid"/>
        <w:tblW w:w="8505" w:type="dxa"/>
        <w:tblInd w:w="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4815"/>
        <w:gridCol w:w="1845"/>
        <w:gridCol w:w="1845"/>
      </w:tblGrid>
      <w:tr w:rsidR="001B1528" w:rsidRPr="001B1528">
        <w:tc>
          <w:tcPr>
            <w:tcW w:w="4815" w:type="dxa"/>
            <w:tcBorders>
              <w:top w:val="single" w:sz="4" w:space="0" w:color="auto"/>
              <w:bottom w:val="single" w:sz="4" w:space="0" w:color="auto"/>
            </w:tcBorders>
          </w:tcPr>
          <w:p w:rsidR="001B1528" w:rsidRPr="001B1528" w:rsidRDefault="001B1528" w:rsidP="001B1528">
            <w:pPr>
              <w:pStyle w:val="Tablehead1"/>
            </w:pPr>
            <w:r w:rsidRPr="001B1528">
              <w:t>Educational outcomes</w:t>
            </w:r>
          </w:p>
        </w:tc>
        <w:tc>
          <w:tcPr>
            <w:tcW w:w="1845" w:type="dxa"/>
            <w:tcBorders>
              <w:top w:val="single" w:sz="4" w:space="0" w:color="auto"/>
              <w:bottom w:val="single" w:sz="4" w:space="0" w:color="auto"/>
            </w:tcBorders>
          </w:tcPr>
          <w:p w:rsidR="001B1528" w:rsidRPr="001B1528" w:rsidRDefault="001B1528" w:rsidP="001B1528">
            <w:pPr>
              <w:pStyle w:val="Tablehead1"/>
              <w:jc w:val="center"/>
            </w:pPr>
            <w:r w:rsidRPr="001B1528">
              <w:t>VET in Schools</w:t>
            </w:r>
            <w:r>
              <w:br/>
            </w:r>
            <w:r w:rsidRPr="001B1528">
              <w:t>(N = 1954)</w:t>
            </w:r>
          </w:p>
        </w:tc>
        <w:tc>
          <w:tcPr>
            <w:tcW w:w="1845" w:type="dxa"/>
            <w:tcBorders>
              <w:top w:val="single" w:sz="4" w:space="0" w:color="auto"/>
              <w:bottom w:val="single" w:sz="4" w:space="0" w:color="auto"/>
            </w:tcBorders>
          </w:tcPr>
          <w:p w:rsidR="001B1528" w:rsidRPr="001B1528" w:rsidRDefault="001B1528" w:rsidP="001B1528">
            <w:pPr>
              <w:pStyle w:val="Tablehead1"/>
              <w:jc w:val="center"/>
            </w:pPr>
            <w:r w:rsidRPr="001B1528">
              <w:t>No VET in Schools</w:t>
            </w:r>
            <w:r>
              <w:br/>
            </w:r>
            <w:r w:rsidRPr="001B1528">
              <w:t>(N = 4009)</w:t>
            </w:r>
          </w:p>
        </w:tc>
      </w:tr>
      <w:tr w:rsidR="001B1528" w:rsidRPr="001B1528">
        <w:tc>
          <w:tcPr>
            <w:tcW w:w="4815" w:type="dxa"/>
          </w:tcPr>
          <w:p w:rsidR="001B1528" w:rsidRPr="001B1528" w:rsidRDefault="001B1528" w:rsidP="001B1528">
            <w:pPr>
              <w:pStyle w:val="Tabletext"/>
              <w:rPr>
                <w:b/>
              </w:rPr>
            </w:pPr>
            <w:r w:rsidRPr="001B1528">
              <w:rPr>
                <w:b/>
              </w:rPr>
              <w:t>VET studies</w:t>
            </w:r>
          </w:p>
        </w:tc>
        <w:tc>
          <w:tcPr>
            <w:tcW w:w="1845" w:type="dxa"/>
          </w:tcPr>
          <w:p w:rsidR="001B1528" w:rsidRPr="001B1528" w:rsidRDefault="001B1528" w:rsidP="001B1528">
            <w:pPr>
              <w:pStyle w:val="Tabletext"/>
              <w:rPr>
                <w:rFonts w:ascii="Arial-BoldMT" w:eastAsiaTheme="minorHAnsi" w:hAnsi="Arial-BoldMT"/>
                <w:sz w:val="24"/>
                <w:szCs w:val="24"/>
                <w:lang w:val="en-US"/>
              </w:rPr>
            </w:pPr>
          </w:p>
        </w:tc>
        <w:tc>
          <w:tcPr>
            <w:tcW w:w="1845" w:type="dxa"/>
          </w:tcPr>
          <w:p w:rsidR="001B1528" w:rsidRPr="001B1528" w:rsidRDefault="001B1528" w:rsidP="001B1528">
            <w:pPr>
              <w:pStyle w:val="Tabletext"/>
              <w:rPr>
                <w:rFonts w:ascii="Arial-BoldMT" w:eastAsiaTheme="minorHAnsi" w:hAnsi="Arial-BoldMT"/>
                <w:sz w:val="24"/>
                <w:szCs w:val="24"/>
                <w:lang w:val="en-US"/>
              </w:rPr>
            </w:pPr>
          </w:p>
        </w:tc>
      </w:tr>
      <w:tr w:rsidR="001B1528" w:rsidRPr="001B1528">
        <w:tc>
          <w:tcPr>
            <w:tcW w:w="4815" w:type="dxa"/>
          </w:tcPr>
          <w:p w:rsidR="001B1528" w:rsidRPr="001B1528" w:rsidRDefault="001B1528" w:rsidP="001B1528">
            <w:pPr>
              <w:pStyle w:val="Tabletext"/>
            </w:pPr>
            <w:r w:rsidRPr="001B1528">
              <w:t>Currently undertaking</w:t>
            </w:r>
          </w:p>
        </w:tc>
        <w:tc>
          <w:tcPr>
            <w:tcW w:w="1845" w:type="dxa"/>
          </w:tcPr>
          <w:p w:rsidR="001B1528" w:rsidRPr="001B1528" w:rsidRDefault="001B1528" w:rsidP="001B1528">
            <w:pPr>
              <w:pStyle w:val="Tabletext"/>
              <w:tabs>
                <w:tab w:val="decimal" w:pos="964"/>
              </w:tabs>
            </w:pPr>
            <w:r w:rsidRPr="001B1528">
              <w:t>21</w:t>
            </w:r>
          </w:p>
        </w:tc>
        <w:tc>
          <w:tcPr>
            <w:tcW w:w="1845" w:type="dxa"/>
          </w:tcPr>
          <w:p w:rsidR="001B1528" w:rsidRPr="001B1528" w:rsidRDefault="001B1528" w:rsidP="001B1528">
            <w:pPr>
              <w:pStyle w:val="Tabletext"/>
              <w:tabs>
                <w:tab w:val="decimal" w:pos="964"/>
              </w:tabs>
            </w:pPr>
            <w:r w:rsidRPr="001B1528">
              <w:t>11</w:t>
            </w:r>
          </w:p>
        </w:tc>
      </w:tr>
      <w:tr w:rsidR="001B1528" w:rsidRPr="001B1528">
        <w:tc>
          <w:tcPr>
            <w:tcW w:w="4815" w:type="dxa"/>
          </w:tcPr>
          <w:p w:rsidR="001B1528" w:rsidRPr="001B1528" w:rsidRDefault="001B1528" w:rsidP="001B1528">
            <w:pPr>
              <w:pStyle w:val="Tabletext"/>
            </w:pPr>
            <w:r w:rsidRPr="001B1528">
              <w:t>Completed</w:t>
            </w:r>
          </w:p>
        </w:tc>
        <w:tc>
          <w:tcPr>
            <w:tcW w:w="1845" w:type="dxa"/>
          </w:tcPr>
          <w:p w:rsidR="001B1528" w:rsidRPr="001B1528" w:rsidRDefault="001B1528" w:rsidP="001B1528">
            <w:pPr>
              <w:pStyle w:val="Tabletext"/>
              <w:tabs>
                <w:tab w:val="decimal" w:pos="964"/>
              </w:tabs>
            </w:pPr>
            <w:r w:rsidRPr="001B1528">
              <w:t>24</w:t>
            </w:r>
          </w:p>
        </w:tc>
        <w:tc>
          <w:tcPr>
            <w:tcW w:w="1845" w:type="dxa"/>
          </w:tcPr>
          <w:p w:rsidR="001B1528" w:rsidRPr="001B1528" w:rsidRDefault="001B1528" w:rsidP="001B1528">
            <w:pPr>
              <w:pStyle w:val="Tabletext"/>
              <w:tabs>
                <w:tab w:val="decimal" w:pos="964"/>
              </w:tabs>
            </w:pPr>
            <w:r w:rsidRPr="001B1528">
              <w:t>18</w:t>
            </w:r>
          </w:p>
        </w:tc>
      </w:tr>
      <w:tr w:rsidR="001B1528" w:rsidRPr="001B1528">
        <w:tc>
          <w:tcPr>
            <w:tcW w:w="4815" w:type="dxa"/>
          </w:tcPr>
          <w:p w:rsidR="001B1528" w:rsidRPr="001B1528" w:rsidRDefault="001B1528" w:rsidP="001B1528">
            <w:pPr>
              <w:pStyle w:val="Tabletext"/>
            </w:pPr>
            <w:r w:rsidRPr="001B1528">
              <w:t>Commenced but did not complete</w:t>
            </w:r>
          </w:p>
        </w:tc>
        <w:tc>
          <w:tcPr>
            <w:tcW w:w="1845" w:type="dxa"/>
          </w:tcPr>
          <w:p w:rsidR="001B1528" w:rsidRPr="001B1528" w:rsidRDefault="001B1528" w:rsidP="001B1528">
            <w:pPr>
              <w:pStyle w:val="Tabletext"/>
              <w:tabs>
                <w:tab w:val="decimal" w:pos="964"/>
              </w:tabs>
            </w:pPr>
            <w:r w:rsidRPr="001B1528">
              <w:t>7</w:t>
            </w:r>
          </w:p>
        </w:tc>
        <w:tc>
          <w:tcPr>
            <w:tcW w:w="1845" w:type="dxa"/>
          </w:tcPr>
          <w:p w:rsidR="001B1528" w:rsidRPr="001B1528" w:rsidRDefault="001B1528" w:rsidP="001B1528">
            <w:pPr>
              <w:pStyle w:val="Tabletext"/>
              <w:tabs>
                <w:tab w:val="decimal" w:pos="964"/>
              </w:tabs>
            </w:pPr>
            <w:r w:rsidRPr="001B1528">
              <w:t>5</w:t>
            </w:r>
          </w:p>
        </w:tc>
      </w:tr>
      <w:tr w:rsidR="001B1528" w:rsidRPr="001B1528">
        <w:tc>
          <w:tcPr>
            <w:tcW w:w="4815" w:type="dxa"/>
            <w:tcBorders>
              <w:bottom w:val="nil"/>
            </w:tcBorders>
          </w:tcPr>
          <w:p w:rsidR="001B1528" w:rsidRPr="001B1528" w:rsidRDefault="001B1528" w:rsidP="001B1528">
            <w:pPr>
              <w:pStyle w:val="Tabletext"/>
            </w:pPr>
            <w:r w:rsidRPr="001B1528">
              <w:t>Never commenced</w:t>
            </w:r>
          </w:p>
        </w:tc>
        <w:tc>
          <w:tcPr>
            <w:tcW w:w="1845" w:type="dxa"/>
            <w:tcBorders>
              <w:bottom w:val="nil"/>
            </w:tcBorders>
          </w:tcPr>
          <w:p w:rsidR="001B1528" w:rsidRPr="001B1528" w:rsidRDefault="001B1528" w:rsidP="001B1528">
            <w:pPr>
              <w:pStyle w:val="Tabletext"/>
              <w:tabs>
                <w:tab w:val="decimal" w:pos="964"/>
              </w:tabs>
            </w:pPr>
            <w:r w:rsidRPr="001B1528">
              <w:t>47</w:t>
            </w:r>
          </w:p>
        </w:tc>
        <w:tc>
          <w:tcPr>
            <w:tcW w:w="1845" w:type="dxa"/>
            <w:tcBorders>
              <w:bottom w:val="nil"/>
            </w:tcBorders>
          </w:tcPr>
          <w:p w:rsidR="001B1528" w:rsidRPr="001B1528" w:rsidRDefault="001B1528" w:rsidP="001B1528">
            <w:pPr>
              <w:pStyle w:val="Tabletext"/>
              <w:tabs>
                <w:tab w:val="decimal" w:pos="964"/>
              </w:tabs>
            </w:pPr>
            <w:r w:rsidRPr="001B1528">
              <w:t>66</w:t>
            </w:r>
          </w:p>
        </w:tc>
      </w:tr>
      <w:tr w:rsidR="001B1528" w:rsidRPr="001B1528">
        <w:tc>
          <w:tcPr>
            <w:tcW w:w="4815" w:type="dxa"/>
            <w:tcBorders>
              <w:top w:val="nil"/>
              <w:bottom w:val="single" w:sz="4" w:space="0" w:color="auto"/>
            </w:tcBorders>
          </w:tcPr>
          <w:p w:rsidR="001B1528" w:rsidRPr="001B1528" w:rsidRDefault="001B1528" w:rsidP="001B1528">
            <w:pPr>
              <w:pStyle w:val="Tabletext"/>
              <w:spacing w:after="40"/>
              <w:rPr>
                <w:b/>
              </w:rPr>
            </w:pPr>
            <w:r w:rsidRPr="001B1528">
              <w:rPr>
                <w:b/>
              </w:rPr>
              <w:t>Total</w:t>
            </w:r>
          </w:p>
        </w:tc>
        <w:tc>
          <w:tcPr>
            <w:tcW w:w="1845" w:type="dxa"/>
            <w:tcBorders>
              <w:top w:val="nil"/>
              <w:bottom w:val="single" w:sz="4" w:space="0" w:color="auto"/>
            </w:tcBorders>
          </w:tcPr>
          <w:p w:rsidR="001B1528" w:rsidRPr="001B1528" w:rsidRDefault="001B1528" w:rsidP="001B1528">
            <w:pPr>
              <w:pStyle w:val="Tabletext"/>
              <w:tabs>
                <w:tab w:val="decimal" w:pos="964"/>
              </w:tabs>
              <w:spacing w:after="40"/>
              <w:rPr>
                <w:b/>
              </w:rPr>
            </w:pPr>
            <w:r w:rsidRPr="001B1528">
              <w:rPr>
                <w:b/>
              </w:rPr>
              <w:t>100</w:t>
            </w:r>
          </w:p>
        </w:tc>
        <w:tc>
          <w:tcPr>
            <w:tcW w:w="1845" w:type="dxa"/>
            <w:tcBorders>
              <w:top w:val="nil"/>
              <w:bottom w:val="single" w:sz="4" w:space="0" w:color="auto"/>
            </w:tcBorders>
          </w:tcPr>
          <w:p w:rsidR="001B1528" w:rsidRPr="001B1528" w:rsidRDefault="001B1528" w:rsidP="001B1528">
            <w:pPr>
              <w:pStyle w:val="Tabletext"/>
              <w:tabs>
                <w:tab w:val="decimal" w:pos="964"/>
              </w:tabs>
              <w:spacing w:after="40"/>
              <w:rPr>
                <w:b/>
              </w:rPr>
            </w:pPr>
            <w:r w:rsidRPr="001B1528">
              <w:rPr>
                <w:b/>
              </w:rPr>
              <w:t>100</w:t>
            </w:r>
          </w:p>
        </w:tc>
      </w:tr>
      <w:tr w:rsidR="001B1528" w:rsidRPr="001B1528">
        <w:tc>
          <w:tcPr>
            <w:tcW w:w="4815" w:type="dxa"/>
            <w:tcBorders>
              <w:top w:val="single" w:sz="4" w:space="0" w:color="auto"/>
            </w:tcBorders>
          </w:tcPr>
          <w:p w:rsidR="001B1528" w:rsidRPr="001B1528" w:rsidRDefault="001B1528" w:rsidP="001B1528">
            <w:pPr>
              <w:pStyle w:val="Tabletext"/>
              <w:rPr>
                <w:b/>
              </w:rPr>
            </w:pPr>
            <w:r w:rsidRPr="001B1528">
              <w:rPr>
                <w:b/>
              </w:rPr>
              <w:t>Studies in bachelor degree or higher</w:t>
            </w:r>
          </w:p>
        </w:tc>
        <w:tc>
          <w:tcPr>
            <w:tcW w:w="1845" w:type="dxa"/>
            <w:tcBorders>
              <w:top w:val="single" w:sz="4" w:space="0" w:color="auto"/>
            </w:tcBorders>
          </w:tcPr>
          <w:p w:rsidR="001B1528" w:rsidRPr="001B1528" w:rsidRDefault="001B1528" w:rsidP="001B1528">
            <w:pPr>
              <w:pStyle w:val="Tabletext"/>
              <w:tabs>
                <w:tab w:val="decimal" w:pos="964"/>
              </w:tabs>
              <w:rPr>
                <w:rFonts w:ascii="Arial-BoldMT" w:eastAsiaTheme="minorHAnsi" w:hAnsi="Arial-BoldMT"/>
                <w:sz w:val="24"/>
                <w:szCs w:val="24"/>
                <w:lang w:val="en-US"/>
              </w:rPr>
            </w:pPr>
          </w:p>
        </w:tc>
        <w:tc>
          <w:tcPr>
            <w:tcW w:w="1845" w:type="dxa"/>
            <w:tcBorders>
              <w:top w:val="single" w:sz="4" w:space="0" w:color="auto"/>
            </w:tcBorders>
          </w:tcPr>
          <w:p w:rsidR="001B1528" w:rsidRPr="001B1528" w:rsidRDefault="001B1528" w:rsidP="001B1528">
            <w:pPr>
              <w:pStyle w:val="Tabletext"/>
              <w:tabs>
                <w:tab w:val="decimal" w:pos="964"/>
              </w:tabs>
              <w:rPr>
                <w:rFonts w:ascii="Arial-BoldMT" w:eastAsiaTheme="minorHAnsi" w:hAnsi="Arial-BoldMT"/>
                <w:sz w:val="24"/>
                <w:szCs w:val="24"/>
                <w:lang w:val="en-US"/>
              </w:rPr>
            </w:pPr>
          </w:p>
        </w:tc>
      </w:tr>
      <w:tr w:rsidR="001B1528" w:rsidRPr="001B1528">
        <w:tc>
          <w:tcPr>
            <w:tcW w:w="4815" w:type="dxa"/>
          </w:tcPr>
          <w:p w:rsidR="001B1528" w:rsidRPr="001B1528" w:rsidRDefault="001B1528" w:rsidP="001B1528">
            <w:pPr>
              <w:pStyle w:val="Tabletext"/>
            </w:pPr>
            <w:r w:rsidRPr="001B1528">
              <w:t>Currently undertaking</w:t>
            </w:r>
          </w:p>
        </w:tc>
        <w:tc>
          <w:tcPr>
            <w:tcW w:w="1845" w:type="dxa"/>
          </w:tcPr>
          <w:p w:rsidR="001B1528" w:rsidRPr="001B1528" w:rsidRDefault="001B1528" w:rsidP="001B1528">
            <w:pPr>
              <w:pStyle w:val="Tabletext"/>
              <w:tabs>
                <w:tab w:val="decimal" w:pos="964"/>
              </w:tabs>
            </w:pPr>
            <w:r w:rsidRPr="001B1528">
              <w:t>20</w:t>
            </w:r>
          </w:p>
        </w:tc>
        <w:tc>
          <w:tcPr>
            <w:tcW w:w="1845" w:type="dxa"/>
          </w:tcPr>
          <w:p w:rsidR="001B1528" w:rsidRPr="001B1528" w:rsidRDefault="001B1528" w:rsidP="001B1528">
            <w:pPr>
              <w:pStyle w:val="Tabletext"/>
              <w:tabs>
                <w:tab w:val="decimal" w:pos="964"/>
              </w:tabs>
            </w:pPr>
            <w:r w:rsidRPr="001B1528">
              <w:t>46</w:t>
            </w:r>
          </w:p>
        </w:tc>
      </w:tr>
      <w:tr w:rsidR="001B1528" w:rsidRPr="001B1528">
        <w:tc>
          <w:tcPr>
            <w:tcW w:w="4815" w:type="dxa"/>
          </w:tcPr>
          <w:p w:rsidR="001B1528" w:rsidRPr="001B1528" w:rsidRDefault="001B1528" w:rsidP="001B1528">
            <w:pPr>
              <w:pStyle w:val="Tabletext"/>
            </w:pPr>
            <w:r w:rsidRPr="001B1528">
              <w:t>Completed</w:t>
            </w:r>
          </w:p>
        </w:tc>
        <w:tc>
          <w:tcPr>
            <w:tcW w:w="1845" w:type="dxa"/>
          </w:tcPr>
          <w:p w:rsidR="001B1528" w:rsidRPr="001B1528" w:rsidRDefault="001B1528" w:rsidP="001B1528">
            <w:pPr>
              <w:pStyle w:val="Tabletext"/>
              <w:tabs>
                <w:tab w:val="decimal" w:pos="964"/>
              </w:tabs>
            </w:pPr>
            <w:r w:rsidRPr="001B1528">
              <w:t>2</w:t>
            </w:r>
          </w:p>
        </w:tc>
        <w:tc>
          <w:tcPr>
            <w:tcW w:w="1845" w:type="dxa"/>
          </w:tcPr>
          <w:p w:rsidR="001B1528" w:rsidRPr="001B1528" w:rsidRDefault="001B1528" w:rsidP="001B1528">
            <w:pPr>
              <w:pStyle w:val="Tabletext"/>
              <w:tabs>
                <w:tab w:val="decimal" w:pos="964"/>
              </w:tabs>
            </w:pPr>
            <w:r w:rsidRPr="001B1528">
              <w:t>3</w:t>
            </w:r>
          </w:p>
        </w:tc>
      </w:tr>
      <w:tr w:rsidR="001B1528" w:rsidRPr="001B1528">
        <w:tc>
          <w:tcPr>
            <w:tcW w:w="4815" w:type="dxa"/>
          </w:tcPr>
          <w:p w:rsidR="001B1528" w:rsidRPr="001B1528" w:rsidRDefault="001B1528" w:rsidP="001B1528">
            <w:pPr>
              <w:pStyle w:val="Tabletext"/>
            </w:pPr>
            <w:r w:rsidRPr="001B1528">
              <w:t>Commenced but did not complete</w:t>
            </w:r>
          </w:p>
        </w:tc>
        <w:tc>
          <w:tcPr>
            <w:tcW w:w="1845" w:type="dxa"/>
          </w:tcPr>
          <w:p w:rsidR="001B1528" w:rsidRPr="001B1528" w:rsidRDefault="001B1528" w:rsidP="001B1528">
            <w:pPr>
              <w:pStyle w:val="Tabletext"/>
              <w:tabs>
                <w:tab w:val="decimal" w:pos="964"/>
              </w:tabs>
            </w:pPr>
            <w:r w:rsidRPr="001B1528">
              <w:t>0</w:t>
            </w:r>
          </w:p>
        </w:tc>
        <w:tc>
          <w:tcPr>
            <w:tcW w:w="1845" w:type="dxa"/>
          </w:tcPr>
          <w:p w:rsidR="001B1528" w:rsidRPr="001B1528" w:rsidRDefault="001B1528" w:rsidP="001B1528">
            <w:pPr>
              <w:pStyle w:val="Tabletext"/>
              <w:tabs>
                <w:tab w:val="decimal" w:pos="964"/>
              </w:tabs>
            </w:pPr>
            <w:r w:rsidRPr="001B1528">
              <w:t>0</w:t>
            </w:r>
          </w:p>
        </w:tc>
      </w:tr>
      <w:tr w:rsidR="001B1528" w:rsidRPr="001B1528">
        <w:tc>
          <w:tcPr>
            <w:tcW w:w="4815" w:type="dxa"/>
          </w:tcPr>
          <w:p w:rsidR="001B1528" w:rsidRPr="001B1528" w:rsidRDefault="001B1528" w:rsidP="001B1528">
            <w:pPr>
              <w:pStyle w:val="Tabletext"/>
            </w:pPr>
            <w:r w:rsidRPr="001B1528">
              <w:t>Completed and undertaking further study at bachelor or higher</w:t>
            </w:r>
          </w:p>
        </w:tc>
        <w:tc>
          <w:tcPr>
            <w:tcW w:w="1845" w:type="dxa"/>
          </w:tcPr>
          <w:p w:rsidR="001B1528" w:rsidRPr="001B1528" w:rsidRDefault="001B1528" w:rsidP="001B1528">
            <w:pPr>
              <w:pStyle w:val="Tabletext"/>
              <w:tabs>
                <w:tab w:val="decimal" w:pos="964"/>
              </w:tabs>
            </w:pPr>
            <w:r w:rsidRPr="001B1528">
              <w:t>2</w:t>
            </w:r>
          </w:p>
        </w:tc>
        <w:tc>
          <w:tcPr>
            <w:tcW w:w="1845" w:type="dxa"/>
          </w:tcPr>
          <w:p w:rsidR="001B1528" w:rsidRPr="001B1528" w:rsidRDefault="001B1528" w:rsidP="001B1528">
            <w:pPr>
              <w:pStyle w:val="Tabletext"/>
              <w:tabs>
                <w:tab w:val="decimal" w:pos="964"/>
              </w:tabs>
            </w:pPr>
            <w:r w:rsidRPr="001B1528">
              <w:t>2</w:t>
            </w:r>
          </w:p>
        </w:tc>
      </w:tr>
      <w:tr w:rsidR="001B1528" w:rsidRPr="001B1528">
        <w:tc>
          <w:tcPr>
            <w:tcW w:w="4815" w:type="dxa"/>
          </w:tcPr>
          <w:p w:rsidR="001B1528" w:rsidRPr="001B1528" w:rsidRDefault="001B1528" w:rsidP="001B1528">
            <w:pPr>
              <w:pStyle w:val="Tabletext"/>
            </w:pPr>
            <w:r w:rsidRPr="001B1528">
              <w:t>Never commenced</w:t>
            </w:r>
          </w:p>
        </w:tc>
        <w:tc>
          <w:tcPr>
            <w:tcW w:w="1845" w:type="dxa"/>
          </w:tcPr>
          <w:p w:rsidR="001B1528" w:rsidRPr="001B1528" w:rsidRDefault="001B1528" w:rsidP="001B1528">
            <w:pPr>
              <w:pStyle w:val="Tabletext"/>
              <w:tabs>
                <w:tab w:val="decimal" w:pos="964"/>
              </w:tabs>
            </w:pPr>
            <w:r w:rsidRPr="001B1528">
              <w:t>76</w:t>
            </w:r>
          </w:p>
        </w:tc>
        <w:tc>
          <w:tcPr>
            <w:tcW w:w="1845" w:type="dxa"/>
          </w:tcPr>
          <w:p w:rsidR="001B1528" w:rsidRPr="001B1528" w:rsidRDefault="001B1528" w:rsidP="001B1528">
            <w:pPr>
              <w:pStyle w:val="Tabletext"/>
              <w:tabs>
                <w:tab w:val="decimal" w:pos="964"/>
              </w:tabs>
            </w:pPr>
            <w:r w:rsidRPr="001B1528">
              <w:t>49</w:t>
            </w:r>
          </w:p>
        </w:tc>
      </w:tr>
      <w:tr w:rsidR="001B1528" w:rsidRPr="001B1528">
        <w:tc>
          <w:tcPr>
            <w:tcW w:w="4815" w:type="dxa"/>
          </w:tcPr>
          <w:p w:rsidR="001B1528" w:rsidRPr="001B1528" w:rsidRDefault="001B1528" w:rsidP="001B1528">
            <w:pPr>
              <w:pStyle w:val="Tabletext"/>
              <w:spacing w:after="40"/>
              <w:rPr>
                <w:b/>
              </w:rPr>
            </w:pPr>
            <w:r w:rsidRPr="001B1528">
              <w:rPr>
                <w:b/>
              </w:rPr>
              <w:t>Total</w:t>
            </w:r>
          </w:p>
        </w:tc>
        <w:tc>
          <w:tcPr>
            <w:tcW w:w="1845" w:type="dxa"/>
          </w:tcPr>
          <w:p w:rsidR="001B1528" w:rsidRPr="001B1528" w:rsidRDefault="001B1528" w:rsidP="001B1528">
            <w:pPr>
              <w:pStyle w:val="Tabletext"/>
              <w:tabs>
                <w:tab w:val="decimal" w:pos="964"/>
              </w:tabs>
              <w:spacing w:after="40"/>
              <w:rPr>
                <w:b/>
              </w:rPr>
            </w:pPr>
            <w:r w:rsidRPr="001B1528">
              <w:rPr>
                <w:b/>
              </w:rPr>
              <w:t>100</w:t>
            </w:r>
          </w:p>
        </w:tc>
        <w:tc>
          <w:tcPr>
            <w:tcW w:w="1845" w:type="dxa"/>
          </w:tcPr>
          <w:p w:rsidR="001B1528" w:rsidRPr="001B1528" w:rsidRDefault="001B1528" w:rsidP="001B1528">
            <w:pPr>
              <w:pStyle w:val="Tabletext"/>
              <w:tabs>
                <w:tab w:val="decimal" w:pos="964"/>
              </w:tabs>
              <w:spacing w:after="40"/>
              <w:rPr>
                <w:b/>
              </w:rPr>
            </w:pPr>
            <w:r w:rsidRPr="001B1528">
              <w:rPr>
                <w:b/>
              </w:rPr>
              <w:t>100</w:t>
            </w:r>
          </w:p>
        </w:tc>
      </w:tr>
    </w:tbl>
    <w:p w:rsidR="002135A4" w:rsidRDefault="002135A4" w:rsidP="001B1528">
      <w:pPr>
        <w:pStyle w:val="tabletitle"/>
      </w:pPr>
      <w:r>
        <w:t>Table 6</w:t>
      </w:r>
      <w:r>
        <w:tab/>
        <w:t>Predicted probability of attaining certificate III or above qualifications, Y95 cohort at 24.5 years</w:t>
      </w:r>
    </w:p>
    <w:tbl>
      <w:tblPr>
        <w:tblStyle w:val="TableGrid"/>
        <w:tblW w:w="8505" w:type="dxa"/>
        <w:tblInd w:w="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BF"/>
      </w:tblPr>
      <w:tblGrid>
        <w:gridCol w:w="2179"/>
        <w:gridCol w:w="1581"/>
        <w:gridCol w:w="1582"/>
        <w:gridCol w:w="1581"/>
        <w:gridCol w:w="1582"/>
      </w:tblGrid>
      <w:tr w:rsidR="001B1528" w:rsidRPr="001B1528">
        <w:tc>
          <w:tcPr>
            <w:tcW w:w="2235" w:type="dxa"/>
            <w:tcBorders>
              <w:top w:val="single" w:sz="4" w:space="0" w:color="auto"/>
              <w:bottom w:val="single" w:sz="4" w:space="0" w:color="auto"/>
            </w:tcBorders>
          </w:tcPr>
          <w:p w:rsidR="001B1528" w:rsidRPr="001B1528" w:rsidRDefault="001B1528" w:rsidP="001B1528">
            <w:pPr>
              <w:pStyle w:val="Tablehead1"/>
              <w:rPr>
                <w:rFonts w:eastAsiaTheme="minorHAnsi"/>
                <w:lang w:val="en-US"/>
              </w:rPr>
            </w:pPr>
          </w:p>
        </w:tc>
        <w:tc>
          <w:tcPr>
            <w:tcW w:w="3241" w:type="dxa"/>
            <w:gridSpan w:val="2"/>
            <w:tcBorders>
              <w:top w:val="single" w:sz="4" w:space="0" w:color="auto"/>
              <w:bottom w:val="single" w:sz="4" w:space="0" w:color="auto"/>
            </w:tcBorders>
          </w:tcPr>
          <w:p w:rsidR="001B1528" w:rsidRPr="001B1528" w:rsidRDefault="001B1528" w:rsidP="001B1528">
            <w:pPr>
              <w:pStyle w:val="Tablehead1"/>
              <w:jc w:val="center"/>
            </w:pPr>
            <w:r w:rsidRPr="001B1528">
              <w:t>Males (N = 811)</w:t>
            </w:r>
          </w:p>
        </w:tc>
        <w:tc>
          <w:tcPr>
            <w:tcW w:w="3241" w:type="dxa"/>
            <w:gridSpan w:val="2"/>
            <w:tcBorders>
              <w:top w:val="single" w:sz="4" w:space="0" w:color="auto"/>
              <w:bottom w:val="single" w:sz="4" w:space="0" w:color="auto"/>
            </w:tcBorders>
          </w:tcPr>
          <w:p w:rsidR="001B1528" w:rsidRPr="001B1528" w:rsidRDefault="001B1528" w:rsidP="001B1528">
            <w:pPr>
              <w:pStyle w:val="Tablehead1"/>
              <w:jc w:val="center"/>
            </w:pPr>
            <w:r w:rsidRPr="001B1528">
              <w:t>Females (N = 1198)</w:t>
            </w:r>
          </w:p>
        </w:tc>
      </w:tr>
      <w:tr w:rsidR="001B1528" w:rsidRPr="001B1528">
        <w:tc>
          <w:tcPr>
            <w:tcW w:w="2235" w:type="dxa"/>
            <w:tcBorders>
              <w:top w:val="single" w:sz="4" w:space="0" w:color="auto"/>
            </w:tcBorders>
          </w:tcPr>
          <w:p w:rsidR="001B1528" w:rsidRPr="001B1528" w:rsidRDefault="001B1528" w:rsidP="001B1528">
            <w:pPr>
              <w:pStyle w:val="Tabletext"/>
              <w:rPr>
                <w:b/>
              </w:rPr>
            </w:pPr>
            <w:r w:rsidRPr="001B1528">
              <w:rPr>
                <w:b/>
              </w:rPr>
              <w:t>All students</w:t>
            </w:r>
          </w:p>
        </w:tc>
        <w:tc>
          <w:tcPr>
            <w:tcW w:w="1620" w:type="dxa"/>
            <w:tcBorders>
              <w:top w:val="single" w:sz="4" w:space="0" w:color="auto"/>
            </w:tcBorders>
          </w:tcPr>
          <w:p w:rsidR="001B1528" w:rsidRPr="001B1528" w:rsidRDefault="001B1528" w:rsidP="001B1528">
            <w:pPr>
              <w:pStyle w:val="Tabletext"/>
              <w:jc w:val="center"/>
              <w:rPr>
                <w:b/>
              </w:rPr>
            </w:pPr>
            <w:r w:rsidRPr="001B1528">
              <w:rPr>
                <w:b/>
              </w:rPr>
              <w:t>School VET</w:t>
            </w:r>
          </w:p>
        </w:tc>
        <w:tc>
          <w:tcPr>
            <w:tcW w:w="1621" w:type="dxa"/>
            <w:tcBorders>
              <w:top w:val="single" w:sz="4" w:space="0" w:color="auto"/>
            </w:tcBorders>
          </w:tcPr>
          <w:p w:rsidR="001B1528" w:rsidRPr="001B1528" w:rsidRDefault="001B1528" w:rsidP="001B1528">
            <w:pPr>
              <w:pStyle w:val="Tabletext"/>
              <w:jc w:val="center"/>
              <w:rPr>
                <w:b/>
              </w:rPr>
            </w:pPr>
            <w:r w:rsidRPr="001B1528">
              <w:rPr>
                <w:b/>
              </w:rPr>
              <w:t>No school VET</w:t>
            </w:r>
          </w:p>
        </w:tc>
        <w:tc>
          <w:tcPr>
            <w:tcW w:w="1620" w:type="dxa"/>
            <w:tcBorders>
              <w:top w:val="single" w:sz="4" w:space="0" w:color="auto"/>
            </w:tcBorders>
          </w:tcPr>
          <w:p w:rsidR="001B1528" w:rsidRPr="001B1528" w:rsidRDefault="001B1528" w:rsidP="001B1528">
            <w:pPr>
              <w:pStyle w:val="Tabletext"/>
              <w:jc w:val="center"/>
              <w:rPr>
                <w:b/>
              </w:rPr>
            </w:pPr>
            <w:r w:rsidRPr="001B1528">
              <w:rPr>
                <w:b/>
              </w:rPr>
              <w:t>School VET</w:t>
            </w:r>
          </w:p>
        </w:tc>
        <w:tc>
          <w:tcPr>
            <w:tcW w:w="1621" w:type="dxa"/>
            <w:tcBorders>
              <w:top w:val="single" w:sz="4" w:space="0" w:color="auto"/>
            </w:tcBorders>
          </w:tcPr>
          <w:p w:rsidR="001B1528" w:rsidRPr="001B1528" w:rsidRDefault="001B1528" w:rsidP="001B1528">
            <w:pPr>
              <w:pStyle w:val="Tabletext"/>
              <w:jc w:val="center"/>
              <w:rPr>
                <w:b/>
              </w:rPr>
            </w:pPr>
            <w:r w:rsidRPr="001B1528">
              <w:rPr>
                <w:b/>
              </w:rPr>
              <w:t>No school VET</w:t>
            </w:r>
          </w:p>
        </w:tc>
      </w:tr>
      <w:tr w:rsidR="001B1528" w:rsidRPr="001B1528">
        <w:tc>
          <w:tcPr>
            <w:tcW w:w="2235" w:type="dxa"/>
          </w:tcPr>
          <w:p w:rsidR="001B1528" w:rsidRPr="001B1528" w:rsidRDefault="001B1528" w:rsidP="001B1528">
            <w:pPr>
              <w:pStyle w:val="Tabletext"/>
            </w:pPr>
            <w:r w:rsidRPr="001B1528">
              <w:t>Certificate III &amp; above</w:t>
            </w:r>
          </w:p>
        </w:tc>
        <w:tc>
          <w:tcPr>
            <w:tcW w:w="1620" w:type="dxa"/>
          </w:tcPr>
          <w:p w:rsidR="001B1528" w:rsidRPr="001B1528" w:rsidRDefault="001B1528" w:rsidP="001B1528">
            <w:pPr>
              <w:pStyle w:val="Tabletext"/>
              <w:tabs>
                <w:tab w:val="decimal" w:pos="624"/>
              </w:tabs>
              <w:spacing w:after="40"/>
            </w:pPr>
            <w:r w:rsidRPr="001B1528">
              <w:t>0.68</w:t>
            </w:r>
          </w:p>
        </w:tc>
        <w:tc>
          <w:tcPr>
            <w:tcW w:w="1621" w:type="dxa"/>
          </w:tcPr>
          <w:p w:rsidR="001B1528" w:rsidRPr="001B1528" w:rsidRDefault="001B1528" w:rsidP="001B1528">
            <w:pPr>
              <w:pStyle w:val="Tabletext"/>
              <w:tabs>
                <w:tab w:val="decimal" w:pos="624"/>
              </w:tabs>
              <w:spacing w:after="40"/>
            </w:pPr>
            <w:r w:rsidRPr="001B1528">
              <w:t>0.81</w:t>
            </w:r>
          </w:p>
        </w:tc>
        <w:tc>
          <w:tcPr>
            <w:tcW w:w="1620" w:type="dxa"/>
          </w:tcPr>
          <w:p w:rsidR="001B1528" w:rsidRPr="001B1528" w:rsidRDefault="001B1528" w:rsidP="001B1528">
            <w:pPr>
              <w:pStyle w:val="Tabletext"/>
              <w:tabs>
                <w:tab w:val="decimal" w:pos="624"/>
              </w:tabs>
              <w:spacing w:after="40"/>
            </w:pPr>
            <w:r w:rsidRPr="001B1528">
              <w:t>0.83</w:t>
            </w:r>
          </w:p>
        </w:tc>
        <w:tc>
          <w:tcPr>
            <w:tcW w:w="1621" w:type="dxa"/>
          </w:tcPr>
          <w:p w:rsidR="001B1528" w:rsidRPr="001B1528" w:rsidRDefault="001B1528" w:rsidP="001B1528">
            <w:pPr>
              <w:pStyle w:val="Tabletext"/>
              <w:tabs>
                <w:tab w:val="decimal" w:pos="624"/>
              </w:tabs>
              <w:spacing w:after="40"/>
            </w:pPr>
            <w:r w:rsidRPr="001B1528">
              <w:t>0.83</w:t>
            </w:r>
          </w:p>
        </w:tc>
      </w:tr>
    </w:tbl>
    <w:p w:rsidR="002135A4" w:rsidRDefault="002135A4" w:rsidP="001B1528">
      <w:pPr>
        <w:pStyle w:val="text-moreb4"/>
      </w:pPr>
      <w:r>
        <w:t xml:space="preserve">Females are more likely to obtain a higher qualification than males, and there are no real differences in the likelihood of achieving a qualification at certificate III level or above between female school VET students and those with no prior exposure to VET. Males, on the other hand, are less likely to obtain higher-level qualifications by 13 percentage points if they participate in school VET programs (refer to tables A3 and A4 for details of regression results). </w:t>
      </w:r>
    </w:p>
    <w:p w:rsidR="002135A4" w:rsidRDefault="002135A4" w:rsidP="001B1528">
      <w:pPr>
        <w:pStyle w:val="text0"/>
      </w:pPr>
      <w:r>
        <w:t>Does VET assist those of lesser academic ability to achieve higher-level qualifications? If we repeat the analysis in table 5 for those in the lower academic achievement distribution, we get very similar results (table 7), although there is a marginal increase for females undertaking school VET. It seems that, at least for males, participating in school VET reflects a disposition away from formal study.</w:t>
      </w:r>
    </w:p>
    <w:p w:rsidR="002135A4" w:rsidRDefault="002135A4" w:rsidP="001B1528">
      <w:pPr>
        <w:pStyle w:val="text0"/>
      </w:pPr>
      <w:r>
        <w:t>For females, we see that school VET may be of assistance, with a slightly higher probability observed for these students compared with their non-school VET counterparts (0.79 and 0.76 respectively, table 7). For males of lesser academic ability, participation in school VET leads to a lower probability of obtaining qualifications at certificate III level and higher (0.59), compared with male students with no prior school VET exposure (0.69, refer to tables A5 and A6 for details of regression results).</w:t>
      </w:r>
    </w:p>
    <w:p w:rsidR="002135A4" w:rsidRDefault="002135A4" w:rsidP="001B1528">
      <w:pPr>
        <w:pStyle w:val="tabletitle"/>
      </w:pPr>
      <w:r>
        <w:t>Table 7</w:t>
      </w:r>
      <w:r>
        <w:tab/>
      </w:r>
      <w:r w:rsidRPr="001B1528">
        <w:t>Predicted</w:t>
      </w:r>
      <w:r>
        <w:t xml:space="preserve"> probability of attaining certificate III or above qualifications, lower achievement quartiles, Y95 cohort at 24.5 years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BF"/>
      </w:tblPr>
      <w:tblGrid>
        <w:gridCol w:w="2235"/>
        <w:gridCol w:w="1620"/>
        <w:gridCol w:w="1621"/>
        <w:gridCol w:w="1620"/>
        <w:gridCol w:w="1621"/>
      </w:tblGrid>
      <w:tr w:rsidR="00387FB0" w:rsidRPr="001B1528">
        <w:tc>
          <w:tcPr>
            <w:tcW w:w="2235" w:type="dxa"/>
            <w:tcBorders>
              <w:top w:val="single" w:sz="4" w:space="0" w:color="auto"/>
              <w:bottom w:val="single" w:sz="4" w:space="0" w:color="auto"/>
            </w:tcBorders>
          </w:tcPr>
          <w:p w:rsidR="00387FB0" w:rsidRPr="001B1528" w:rsidRDefault="00387FB0" w:rsidP="001B1528">
            <w:pPr>
              <w:pStyle w:val="Tablehead1"/>
              <w:rPr>
                <w:rFonts w:eastAsiaTheme="minorHAnsi"/>
                <w:lang w:val="en-US"/>
              </w:rPr>
            </w:pPr>
          </w:p>
        </w:tc>
        <w:tc>
          <w:tcPr>
            <w:tcW w:w="3241" w:type="dxa"/>
            <w:gridSpan w:val="2"/>
            <w:tcBorders>
              <w:top w:val="single" w:sz="4" w:space="0" w:color="auto"/>
              <w:bottom w:val="single" w:sz="4" w:space="0" w:color="auto"/>
            </w:tcBorders>
          </w:tcPr>
          <w:p w:rsidR="00387FB0" w:rsidRPr="001B1528" w:rsidRDefault="00387FB0" w:rsidP="00387FB0">
            <w:pPr>
              <w:pStyle w:val="Tablehead1"/>
              <w:jc w:val="center"/>
            </w:pPr>
            <w:r w:rsidRPr="001B1528">
              <w:t>Males (N = 202)</w:t>
            </w:r>
          </w:p>
        </w:tc>
        <w:tc>
          <w:tcPr>
            <w:tcW w:w="3241" w:type="dxa"/>
            <w:gridSpan w:val="2"/>
            <w:tcBorders>
              <w:top w:val="single" w:sz="4" w:space="0" w:color="auto"/>
              <w:bottom w:val="single" w:sz="4" w:space="0" w:color="auto"/>
            </w:tcBorders>
          </w:tcPr>
          <w:p w:rsidR="00387FB0" w:rsidRPr="001B1528" w:rsidRDefault="00387FB0" w:rsidP="00387FB0">
            <w:pPr>
              <w:pStyle w:val="Tablehead1"/>
              <w:jc w:val="center"/>
            </w:pPr>
            <w:r w:rsidRPr="001B1528">
              <w:t>Females (N = 372)</w:t>
            </w:r>
          </w:p>
        </w:tc>
      </w:tr>
      <w:tr w:rsidR="001B1528" w:rsidRPr="00387FB0">
        <w:tc>
          <w:tcPr>
            <w:tcW w:w="2235" w:type="dxa"/>
            <w:tcBorders>
              <w:top w:val="single" w:sz="4" w:space="0" w:color="auto"/>
            </w:tcBorders>
          </w:tcPr>
          <w:p w:rsidR="001B1528" w:rsidRPr="00387FB0" w:rsidRDefault="001B1528" w:rsidP="00387FB0">
            <w:pPr>
              <w:pStyle w:val="Tabletext"/>
              <w:rPr>
                <w:b/>
              </w:rPr>
            </w:pPr>
            <w:r w:rsidRPr="00387FB0">
              <w:rPr>
                <w:b/>
              </w:rPr>
              <w:t>Students in the last two achievement quartiles</w:t>
            </w:r>
          </w:p>
        </w:tc>
        <w:tc>
          <w:tcPr>
            <w:tcW w:w="1620" w:type="dxa"/>
            <w:tcBorders>
              <w:top w:val="single" w:sz="4" w:space="0" w:color="auto"/>
            </w:tcBorders>
          </w:tcPr>
          <w:p w:rsidR="001B1528" w:rsidRPr="00387FB0" w:rsidRDefault="001B1528" w:rsidP="00387FB0">
            <w:pPr>
              <w:pStyle w:val="Tabletext"/>
              <w:jc w:val="center"/>
              <w:rPr>
                <w:b/>
              </w:rPr>
            </w:pPr>
            <w:r w:rsidRPr="00387FB0">
              <w:rPr>
                <w:b/>
              </w:rPr>
              <w:t>School VET</w:t>
            </w:r>
          </w:p>
        </w:tc>
        <w:tc>
          <w:tcPr>
            <w:tcW w:w="1621" w:type="dxa"/>
            <w:tcBorders>
              <w:top w:val="single" w:sz="4" w:space="0" w:color="auto"/>
            </w:tcBorders>
          </w:tcPr>
          <w:p w:rsidR="001B1528" w:rsidRPr="00387FB0" w:rsidRDefault="001B1528" w:rsidP="00387FB0">
            <w:pPr>
              <w:pStyle w:val="Tabletext"/>
              <w:jc w:val="center"/>
              <w:rPr>
                <w:b/>
              </w:rPr>
            </w:pPr>
            <w:r w:rsidRPr="00387FB0">
              <w:rPr>
                <w:b/>
              </w:rPr>
              <w:t>No school VET</w:t>
            </w:r>
          </w:p>
        </w:tc>
        <w:tc>
          <w:tcPr>
            <w:tcW w:w="1620" w:type="dxa"/>
            <w:tcBorders>
              <w:top w:val="single" w:sz="4" w:space="0" w:color="auto"/>
            </w:tcBorders>
          </w:tcPr>
          <w:p w:rsidR="001B1528" w:rsidRPr="00387FB0" w:rsidRDefault="001B1528" w:rsidP="00387FB0">
            <w:pPr>
              <w:pStyle w:val="Tabletext"/>
              <w:jc w:val="center"/>
              <w:rPr>
                <w:b/>
              </w:rPr>
            </w:pPr>
            <w:r w:rsidRPr="00387FB0">
              <w:rPr>
                <w:b/>
              </w:rPr>
              <w:t>School VET</w:t>
            </w:r>
          </w:p>
        </w:tc>
        <w:tc>
          <w:tcPr>
            <w:tcW w:w="1621" w:type="dxa"/>
            <w:tcBorders>
              <w:top w:val="single" w:sz="4" w:space="0" w:color="auto"/>
            </w:tcBorders>
          </w:tcPr>
          <w:p w:rsidR="001B1528" w:rsidRPr="00387FB0" w:rsidRDefault="001B1528" w:rsidP="00387FB0">
            <w:pPr>
              <w:pStyle w:val="Tabletext"/>
              <w:jc w:val="center"/>
              <w:rPr>
                <w:b/>
              </w:rPr>
            </w:pPr>
            <w:r w:rsidRPr="00387FB0">
              <w:rPr>
                <w:b/>
              </w:rPr>
              <w:t>No school VET</w:t>
            </w:r>
          </w:p>
        </w:tc>
      </w:tr>
      <w:tr w:rsidR="001B1528" w:rsidRPr="001B1528">
        <w:tc>
          <w:tcPr>
            <w:tcW w:w="2235" w:type="dxa"/>
          </w:tcPr>
          <w:p w:rsidR="001B1528" w:rsidRPr="001B1528" w:rsidRDefault="001B1528" w:rsidP="00387FB0">
            <w:pPr>
              <w:pStyle w:val="Tabletext"/>
              <w:tabs>
                <w:tab w:val="decimal" w:pos="624"/>
              </w:tabs>
              <w:spacing w:after="40"/>
            </w:pPr>
            <w:r w:rsidRPr="001B1528">
              <w:t>Certificate III &amp; above</w:t>
            </w:r>
          </w:p>
        </w:tc>
        <w:tc>
          <w:tcPr>
            <w:tcW w:w="1620" w:type="dxa"/>
          </w:tcPr>
          <w:p w:rsidR="001B1528" w:rsidRPr="001B1528" w:rsidRDefault="001B1528" w:rsidP="00387FB0">
            <w:pPr>
              <w:pStyle w:val="Tabletext"/>
              <w:tabs>
                <w:tab w:val="decimal" w:pos="624"/>
              </w:tabs>
              <w:spacing w:after="40"/>
            </w:pPr>
            <w:r w:rsidRPr="001B1528">
              <w:t>0.59</w:t>
            </w:r>
          </w:p>
        </w:tc>
        <w:tc>
          <w:tcPr>
            <w:tcW w:w="1621" w:type="dxa"/>
          </w:tcPr>
          <w:p w:rsidR="001B1528" w:rsidRPr="001B1528" w:rsidRDefault="001B1528" w:rsidP="00387FB0">
            <w:pPr>
              <w:pStyle w:val="Tabletext"/>
              <w:tabs>
                <w:tab w:val="decimal" w:pos="624"/>
              </w:tabs>
              <w:spacing w:after="40"/>
            </w:pPr>
            <w:r w:rsidRPr="001B1528">
              <w:t>0.69</w:t>
            </w:r>
          </w:p>
        </w:tc>
        <w:tc>
          <w:tcPr>
            <w:tcW w:w="1620" w:type="dxa"/>
          </w:tcPr>
          <w:p w:rsidR="001B1528" w:rsidRPr="001B1528" w:rsidRDefault="001B1528" w:rsidP="00387FB0">
            <w:pPr>
              <w:pStyle w:val="Tabletext"/>
              <w:tabs>
                <w:tab w:val="decimal" w:pos="624"/>
              </w:tabs>
              <w:spacing w:after="40"/>
            </w:pPr>
            <w:r w:rsidRPr="001B1528">
              <w:t>0.79</w:t>
            </w:r>
          </w:p>
        </w:tc>
        <w:tc>
          <w:tcPr>
            <w:tcW w:w="1621" w:type="dxa"/>
          </w:tcPr>
          <w:p w:rsidR="001B1528" w:rsidRPr="001B1528" w:rsidRDefault="001B1528" w:rsidP="00387FB0">
            <w:pPr>
              <w:pStyle w:val="Tabletext"/>
              <w:tabs>
                <w:tab w:val="decimal" w:pos="624"/>
              </w:tabs>
              <w:spacing w:after="40"/>
            </w:pPr>
            <w:r w:rsidRPr="001B1528">
              <w:t>0.76</w:t>
            </w:r>
          </w:p>
        </w:tc>
      </w:tr>
    </w:tbl>
    <w:p w:rsidR="002135A4" w:rsidRPr="002135A4" w:rsidRDefault="002135A4" w:rsidP="00387FB0">
      <w:pPr>
        <w:pStyle w:val="Heading2"/>
        <w:rPr>
          <w:lang w:val="en-GB"/>
        </w:rPr>
      </w:pPr>
      <w:r w:rsidRPr="002135A4">
        <w:rPr>
          <w:lang w:val="en-GB"/>
        </w:rPr>
        <w:lastRenderedPageBreak/>
        <w:t>School</w:t>
      </w:r>
      <w:r w:rsidRPr="002135A4">
        <w:rPr>
          <w:spacing w:val="56"/>
          <w:lang w:val="en-GB"/>
        </w:rPr>
        <w:t xml:space="preserve"> </w:t>
      </w:r>
      <w:r w:rsidRPr="002135A4">
        <w:rPr>
          <w:lang w:val="en-GB"/>
        </w:rPr>
        <w:t>VET</w:t>
      </w:r>
      <w:r w:rsidRPr="002135A4">
        <w:rPr>
          <w:spacing w:val="56"/>
          <w:lang w:val="en-GB"/>
        </w:rPr>
        <w:t xml:space="preserve"> </w:t>
      </w:r>
      <w:r w:rsidRPr="002135A4">
        <w:rPr>
          <w:lang w:val="en-GB"/>
        </w:rPr>
        <w:t>as</w:t>
      </w:r>
      <w:r w:rsidRPr="002135A4">
        <w:rPr>
          <w:spacing w:val="56"/>
          <w:lang w:val="en-GB"/>
        </w:rPr>
        <w:t xml:space="preserve"> </w:t>
      </w:r>
      <w:r w:rsidRPr="002135A4">
        <w:rPr>
          <w:lang w:val="en-GB"/>
        </w:rPr>
        <w:t>a pathway</w:t>
      </w:r>
      <w:r w:rsidRPr="002135A4">
        <w:rPr>
          <w:spacing w:val="56"/>
          <w:lang w:val="en-GB"/>
        </w:rPr>
        <w:t xml:space="preserve"> </w:t>
      </w:r>
      <w:r w:rsidRPr="002135A4">
        <w:rPr>
          <w:lang w:val="en-GB"/>
        </w:rPr>
        <w:t>to</w:t>
      </w:r>
      <w:r w:rsidRPr="002135A4">
        <w:rPr>
          <w:spacing w:val="56"/>
          <w:lang w:val="en-GB"/>
        </w:rPr>
        <w:t xml:space="preserve"> </w:t>
      </w:r>
      <w:r w:rsidRPr="002135A4">
        <w:rPr>
          <w:lang w:val="en-GB"/>
        </w:rPr>
        <w:t>post-school</w:t>
      </w:r>
      <w:r w:rsidRPr="002135A4">
        <w:rPr>
          <w:spacing w:val="56"/>
          <w:lang w:val="en-GB"/>
        </w:rPr>
        <w:t xml:space="preserve"> </w:t>
      </w:r>
      <w:r w:rsidRPr="002135A4">
        <w:rPr>
          <w:lang w:val="en-GB"/>
        </w:rPr>
        <w:t>employment</w:t>
      </w:r>
    </w:p>
    <w:p w:rsidR="002135A4" w:rsidRDefault="002135A4" w:rsidP="00387FB0">
      <w:pPr>
        <w:pStyle w:val="text0"/>
      </w:pPr>
      <w:r>
        <w:t xml:space="preserve">Anlezark, Karmel and Ong (2006) found that, for those who leave school before completing Year 12, participation in VET in Schools programs helped to provide a smoother school-to-work transition. Successful post-school outcomes are influenced by the amount of time the student has in the labour market. The longer the time, the more diluted the positive effects from participation in school VET programs become. However, Year 12 completers, irrespective of their school VET participation, have better immediate (one year) post-school transition into post-school </w:t>
      </w:r>
      <w:r>
        <w:rPr>
          <w:spacing w:val="-2"/>
        </w:rPr>
        <w:t>employment or study than early school leavers.</w:t>
      </w:r>
    </w:p>
    <w:p w:rsidR="002135A4" w:rsidRDefault="002135A4" w:rsidP="00387FB0">
      <w:pPr>
        <w:pStyle w:val="text0"/>
        <w:ind w:right="-146"/>
        <w:rPr>
          <w:spacing w:val="-1"/>
        </w:rPr>
      </w:pPr>
      <w:r>
        <w:rPr>
          <w:spacing w:val="-1"/>
        </w:rPr>
        <w:t xml:space="preserve">If post-school employment occurs before Year 12 completion, then this early school leaving is viewed as an ‘unsuccessful’ school outcome, but it can still be a successful employment outcome, although this depends on the nature of the employment. This can create tensions between positive school (retention and completion) and post-school employment outcomes (Lamb &amp; Vickers 2006) because early school leaving is generally viewed as a less satisfactory outcome than Year 12 completion. </w:t>
      </w:r>
    </w:p>
    <w:p w:rsidR="002135A4" w:rsidRDefault="002135A4" w:rsidP="00387FB0">
      <w:pPr>
        <w:pStyle w:val="text0"/>
      </w:pPr>
      <w:r>
        <w:t>Outcomes from school VET also depend on the composition of VET studies, including the level of structured workplace learning (Coates &amp; Rothman 2008). Rural school VET courses with a strong emphasis on structured workplace learning were found to be more successful in retaining students who were otherwise likely to have left school early and assisted the transition into local employment and apprenticeships (Johns et al. 2004).</w:t>
      </w:r>
    </w:p>
    <w:p w:rsidR="002135A4" w:rsidRPr="002135A4" w:rsidRDefault="002135A4" w:rsidP="00387FB0">
      <w:pPr>
        <w:pStyle w:val="Heading2"/>
        <w:rPr>
          <w:lang w:val="en-GB"/>
        </w:rPr>
      </w:pPr>
      <w:r w:rsidRPr="002135A4">
        <w:rPr>
          <w:lang w:val="en-GB"/>
        </w:rPr>
        <w:t>School</w:t>
      </w:r>
      <w:r w:rsidRPr="002135A4">
        <w:rPr>
          <w:spacing w:val="56"/>
          <w:lang w:val="en-GB"/>
        </w:rPr>
        <w:t xml:space="preserve"> </w:t>
      </w:r>
      <w:r w:rsidRPr="002135A4">
        <w:rPr>
          <w:lang w:val="en-GB"/>
        </w:rPr>
        <w:t>VET</w:t>
      </w:r>
      <w:r w:rsidRPr="002135A4">
        <w:rPr>
          <w:spacing w:val="56"/>
          <w:lang w:val="en-GB"/>
        </w:rPr>
        <w:t xml:space="preserve"> </w:t>
      </w:r>
      <w:r w:rsidRPr="002135A4">
        <w:rPr>
          <w:lang w:val="en-GB"/>
        </w:rPr>
        <w:t>and post-school plans</w:t>
      </w:r>
    </w:p>
    <w:p w:rsidR="002135A4" w:rsidRDefault="002135A4" w:rsidP="00387FB0">
      <w:pPr>
        <w:pStyle w:val="text0"/>
      </w:pPr>
      <w:r>
        <w:t>School VET programs are often integrated into broader school career education programs, which include careers advice, work experience and vocational education and training. But do they help young people in their career choices? As indicated earlier, students with lesser academic ability and with lower aspirations are more likely to participate in school VET programs, but does it assist their post-school career plans?</w:t>
      </w:r>
    </w:p>
    <w:p w:rsidR="002135A4" w:rsidRDefault="002135A4" w:rsidP="00387FB0">
      <w:pPr>
        <w:pStyle w:val="text0"/>
        <w:rPr>
          <w:spacing w:val="-1"/>
        </w:rPr>
      </w:pPr>
      <w:r>
        <w:rPr>
          <w:spacing w:val="-1"/>
        </w:rPr>
        <w:t xml:space="preserve">Post-school plans are fundamentally shaped by vocational aspirations, which are also linked to cognitive ability (Beavis et al. 2004; Misko, Nguyen &amp; Saunders 2007). A positive orientation towards lifelong learning and an active academic engagement can have an influence on post-school plans of school students (Khoo &amp; Ainley 2005; Beavis et al. 2004). Students who have a positive experience with school VET may be encouraged to participate in post-school study. Lamb and Vickers (2006) found that a much larger proportion of Year 12 completers who had studied VET had changed their plans compared with non-VET students. </w:t>
      </w:r>
    </w:p>
    <w:p w:rsidR="002135A4" w:rsidRDefault="002135A4" w:rsidP="00387FB0">
      <w:pPr>
        <w:pStyle w:val="text0"/>
      </w:pPr>
      <w:r>
        <w:t>LSAY asks students about their post-school plans at different points in time. Changes to student post-school intentions can be inferred by comparing the change in plans from Year 11 to Year 12. Tables 8 and 9 contain some primary analysis of the LSAY</w:t>
      </w:r>
      <w:r w:rsidR="00D65095">
        <w:t xml:space="preserve"> </w:t>
      </w:r>
      <w:r>
        <w:t>Y95 cohort to explore whether participation in school VET changes post-school plans.</w:t>
      </w:r>
    </w:p>
    <w:p w:rsidR="002135A4" w:rsidRDefault="002135A4" w:rsidP="00387FB0">
      <w:pPr>
        <w:pStyle w:val="text0"/>
        <w:rPr>
          <w:spacing w:val="-3"/>
        </w:rPr>
      </w:pPr>
      <w:r>
        <w:rPr>
          <w:spacing w:val="-3"/>
        </w:rPr>
        <w:t>Table 8 illustrates that, for the majority of students, their post-school plans change little between Years 11 and 12, and participation in school VET in the senior years of secondary school may be too late to influence post-school plans. However, students who participated in school VET are more likely to change their plans to include post-school VET (15% and 14% in 1998 and 2005 respectively) than their non-school VET counterparts (7% and 9% in 1998 and 2005 respectively).</w:t>
      </w:r>
    </w:p>
    <w:p w:rsidR="002135A4" w:rsidRDefault="007F23E4" w:rsidP="007F23E4">
      <w:pPr>
        <w:pStyle w:val="tabletitle"/>
        <w:rPr>
          <w:lang w:val="en-GB"/>
        </w:rPr>
      </w:pPr>
      <w:r>
        <w:rPr>
          <w:lang w:val="en-GB"/>
        </w:rPr>
        <w:br w:type="page"/>
      </w:r>
      <w:r w:rsidR="002135A4">
        <w:rPr>
          <w:lang w:val="en-GB"/>
        </w:rPr>
        <w:lastRenderedPageBreak/>
        <w:t>Table 8</w:t>
      </w:r>
      <w:r w:rsidR="002135A4">
        <w:rPr>
          <w:lang w:val="en-GB"/>
        </w:rPr>
        <w:tab/>
        <w:t xml:space="preserve">Changes to post-school plans from Year 11 to Year 12 (%), 1998 and 2005, Y95 and Y03 cohort </w:t>
      </w:r>
    </w:p>
    <w:tbl>
      <w:tblPr>
        <w:tblStyle w:val="TableGrid"/>
        <w:tblW w:w="0" w:type="auto"/>
        <w:tblInd w:w="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BF"/>
      </w:tblPr>
      <w:tblGrid>
        <w:gridCol w:w="2122"/>
        <w:gridCol w:w="1620"/>
        <w:gridCol w:w="1621"/>
        <w:gridCol w:w="1620"/>
        <w:gridCol w:w="1621"/>
      </w:tblGrid>
      <w:tr w:rsidR="007F23E4" w:rsidRPr="007F23E4">
        <w:tc>
          <w:tcPr>
            <w:tcW w:w="2122" w:type="dxa"/>
            <w:tcBorders>
              <w:bottom w:val="nil"/>
            </w:tcBorders>
          </w:tcPr>
          <w:p w:rsidR="007F23E4" w:rsidRPr="007F23E4" w:rsidRDefault="007F23E4" w:rsidP="007F23E4">
            <w:pPr>
              <w:pStyle w:val="Tablehead1"/>
              <w:rPr>
                <w:rFonts w:eastAsiaTheme="minorHAnsi"/>
                <w:lang w:val="en-US"/>
              </w:rPr>
            </w:pPr>
          </w:p>
        </w:tc>
        <w:tc>
          <w:tcPr>
            <w:tcW w:w="3241" w:type="dxa"/>
            <w:gridSpan w:val="2"/>
            <w:tcBorders>
              <w:bottom w:val="nil"/>
            </w:tcBorders>
          </w:tcPr>
          <w:p w:rsidR="007F23E4" w:rsidRPr="007F23E4" w:rsidRDefault="007F23E4" w:rsidP="007F23E4">
            <w:pPr>
              <w:pStyle w:val="Tablehead1"/>
              <w:jc w:val="center"/>
            </w:pPr>
            <w:r w:rsidRPr="007F23E4">
              <w:t>1998</w:t>
            </w:r>
          </w:p>
        </w:tc>
        <w:tc>
          <w:tcPr>
            <w:tcW w:w="3241" w:type="dxa"/>
            <w:gridSpan w:val="2"/>
            <w:tcBorders>
              <w:bottom w:val="nil"/>
            </w:tcBorders>
          </w:tcPr>
          <w:p w:rsidR="007F23E4" w:rsidRPr="007F23E4" w:rsidRDefault="007F23E4" w:rsidP="007F23E4">
            <w:pPr>
              <w:pStyle w:val="Tablehead1"/>
              <w:jc w:val="center"/>
            </w:pPr>
            <w:r w:rsidRPr="007F23E4">
              <w:t>2005</w:t>
            </w:r>
          </w:p>
        </w:tc>
      </w:tr>
      <w:tr w:rsidR="007F23E4" w:rsidRPr="007F23E4">
        <w:tc>
          <w:tcPr>
            <w:tcW w:w="2122" w:type="dxa"/>
            <w:tcBorders>
              <w:top w:val="nil"/>
              <w:bottom w:val="single" w:sz="4" w:space="0" w:color="auto"/>
            </w:tcBorders>
          </w:tcPr>
          <w:p w:rsidR="007F23E4" w:rsidRPr="007F23E4" w:rsidRDefault="007F23E4" w:rsidP="007F23E4">
            <w:pPr>
              <w:pStyle w:val="Tablehead2"/>
              <w:rPr>
                <w:rFonts w:eastAsiaTheme="minorHAnsi"/>
                <w:lang w:val="en-US"/>
              </w:rPr>
            </w:pPr>
          </w:p>
        </w:tc>
        <w:tc>
          <w:tcPr>
            <w:tcW w:w="1620" w:type="dxa"/>
            <w:tcBorders>
              <w:top w:val="nil"/>
              <w:bottom w:val="single" w:sz="4" w:space="0" w:color="auto"/>
            </w:tcBorders>
          </w:tcPr>
          <w:p w:rsidR="007F23E4" w:rsidRPr="007F23E4" w:rsidRDefault="007F23E4" w:rsidP="007F23E4">
            <w:pPr>
              <w:pStyle w:val="Tablehead2"/>
              <w:jc w:val="center"/>
              <w:rPr>
                <w:b/>
              </w:rPr>
            </w:pPr>
            <w:r w:rsidRPr="007F23E4">
              <w:t>VET in Schools</w:t>
            </w:r>
            <w:r>
              <w:br/>
            </w:r>
            <w:r w:rsidRPr="007F23E4">
              <w:t>(N = 681)</w:t>
            </w:r>
          </w:p>
        </w:tc>
        <w:tc>
          <w:tcPr>
            <w:tcW w:w="1621" w:type="dxa"/>
            <w:tcBorders>
              <w:top w:val="nil"/>
              <w:bottom w:val="single" w:sz="4" w:space="0" w:color="auto"/>
            </w:tcBorders>
            <w:tcMar>
              <w:left w:w="0" w:type="dxa"/>
              <w:right w:w="0" w:type="dxa"/>
            </w:tcMar>
          </w:tcPr>
          <w:p w:rsidR="007F23E4" w:rsidRPr="007F23E4" w:rsidRDefault="007F23E4" w:rsidP="007F23E4">
            <w:pPr>
              <w:pStyle w:val="Tablehead2"/>
              <w:jc w:val="center"/>
              <w:rPr>
                <w:b/>
              </w:rPr>
            </w:pPr>
            <w:r w:rsidRPr="007F23E4">
              <w:t>No VET in Schools</w:t>
            </w:r>
            <w:r>
              <w:br/>
            </w:r>
            <w:r w:rsidRPr="007F23E4">
              <w:t>(N = 2225)</w:t>
            </w:r>
          </w:p>
        </w:tc>
        <w:tc>
          <w:tcPr>
            <w:tcW w:w="1620" w:type="dxa"/>
            <w:tcBorders>
              <w:top w:val="nil"/>
              <w:bottom w:val="single" w:sz="4" w:space="0" w:color="auto"/>
            </w:tcBorders>
          </w:tcPr>
          <w:p w:rsidR="007F23E4" w:rsidRPr="007F23E4" w:rsidRDefault="007F23E4" w:rsidP="007F23E4">
            <w:pPr>
              <w:pStyle w:val="Tablehead2"/>
              <w:jc w:val="center"/>
              <w:rPr>
                <w:b/>
              </w:rPr>
            </w:pPr>
            <w:r w:rsidRPr="007F23E4">
              <w:t>VET in Schools</w:t>
            </w:r>
            <w:r>
              <w:br/>
            </w:r>
            <w:r w:rsidRPr="007F23E4">
              <w:t>(N = 1369)</w:t>
            </w:r>
          </w:p>
        </w:tc>
        <w:tc>
          <w:tcPr>
            <w:tcW w:w="1621" w:type="dxa"/>
            <w:tcBorders>
              <w:top w:val="nil"/>
              <w:bottom w:val="single" w:sz="4" w:space="0" w:color="auto"/>
            </w:tcBorders>
            <w:tcMar>
              <w:left w:w="0" w:type="dxa"/>
              <w:right w:w="0" w:type="dxa"/>
            </w:tcMar>
          </w:tcPr>
          <w:p w:rsidR="007F23E4" w:rsidRPr="007F23E4" w:rsidRDefault="007F23E4" w:rsidP="007F23E4">
            <w:pPr>
              <w:pStyle w:val="Tablehead2"/>
              <w:jc w:val="center"/>
              <w:rPr>
                <w:b/>
              </w:rPr>
            </w:pPr>
            <w:r w:rsidRPr="007F23E4">
              <w:t>No VET in Schools</w:t>
            </w:r>
            <w:r>
              <w:br/>
            </w:r>
            <w:r w:rsidRPr="007F23E4">
              <w:t>(N = 3032)</w:t>
            </w:r>
          </w:p>
        </w:tc>
      </w:tr>
      <w:tr w:rsidR="007F23E4" w:rsidRPr="007F23E4">
        <w:tc>
          <w:tcPr>
            <w:tcW w:w="2122" w:type="dxa"/>
            <w:tcBorders>
              <w:top w:val="single" w:sz="4" w:space="0" w:color="auto"/>
            </w:tcBorders>
          </w:tcPr>
          <w:p w:rsidR="007F23E4" w:rsidRPr="007F23E4" w:rsidRDefault="007F23E4" w:rsidP="007F23E4">
            <w:pPr>
              <w:pStyle w:val="Tabletext"/>
            </w:pPr>
            <w:r w:rsidRPr="007F23E4">
              <w:t>No change from VET</w:t>
            </w:r>
          </w:p>
        </w:tc>
        <w:tc>
          <w:tcPr>
            <w:tcW w:w="1620" w:type="dxa"/>
            <w:tcBorders>
              <w:top w:val="single" w:sz="4" w:space="0" w:color="auto"/>
            </w:tcBorders>
          </w:tcPr>
          <w:p w:rsidR="007F23E4" w:rsidRPr="007F23E4" w:rsidRDefault="007F23E4" w:rsidP="007F23E4">
            <w:pPr>
              <w:pStyle w:val="Tabletext"/>
              <w:tabs>
                <w:tab w:val="decimal" w:pos="737"/>
              </w:tabs>
            </w:pPr>
            <w:r w:rsidRPr="007F23E4">
              <w:t>28</w:t>
            </w:r>
          </w:p>
        </w:tc>
        <w:tc>
          <w:tcPr>
            <w:tcW w:w="1621" w:type="dxa"/>
            <w:tcBorders>
              <w:top w:val="single" w:sz="4" w:space="0" w:color="auto"/>
            </w:tcBorders>
          </w:tcPr>
          <w:p w:rsidR="007F23E4" w:rsidRPr="007F23E4" w:rsidRDefault="007F23E4" w:rsidP="007F23E4">
            <w:pPr>
              <w:pStyle w:val="Tabletext"/>
              <w:tabs>
                <w:tab w:val="decimal" w:pos="737"/>
              </w:tabs>
            </w:pPr>
            <w:r w:rsidRPr="007F23E4">
              <w:t>7</w:t>
            </w:r>
          </w:p>
        </w:tc>
        <w:tc>
          <w:tcPr>
            <w:tcW w:w="1620" w:type="dxa"/>
            <w:tcBorders>
              <w:top w:val="single" w:sz="4" w:space="0" w:color="auto"/>
            </w:tcBorders>
          </w:tcPr>
          <w:p w:rsidR="007F23E4" w:rsidRPr="007F23E4" w:rsidRDefault="007F23E4" w:rsidP="007F23E4">
            <w:pPr>
              <w:pStyle w:val="Tabletext"/>
              <w:tabs>
                <w:tab w:val="decimal" w:pos="737"/>
              </w:tabs>
            </w:pPr>
            <w:r w:rsidRPr="007F23E4">
              <w:t>32</w:t>
            </w:r>
          </w:p>
        </w:tc>
        <w:tc>
          <w:tcPr>
            <w:tcW w:w="1621" w:type="dxa"/>
            <w:tcBorders>
              <w:top w:val="single" w:sz="4" w:space="0" w:color="auto"/>
            </w:tcBorders>
          </w:tcPr>
          <w:p w:rsidR="007F23E4" w:rsidRPr="007F23E4" w:rsidRDefault="007F23E4" w:rsidP="007F23E4">
            <w:pPr>
              <w:pStyle w:val="Tabletext"/>
              <w:tabs>
                <w:tab w:val="decimal" w:pos="737"/>
              </w:tabs>
            </w:pPr>
            <w:r w:rsidRPr="007F23E4">
              <w:t>9</w:t>
            </w:r>
          </w:p>
        </w:tc>
      </w:tr>
      <w:tr w:rsidR="007F23E4" w:rsidRPr="007F23E4">
        <w:tc>
          <w:tcPr>
            <w:tcW w:w="2122" w:type="dxa"/>
          </w:tcPr>
          <w:p w:rsidR="007F23E4" w:rsidRPr="007F23E4" w:rsidRDefault="007F23E4" w:rsidP="007F23E4">
            <w:pPr>
              <w:pStyle w:val="Tabletext"/>
            </w:pPr>
            <w:r w:rsidRPr="007F23E4">
              <w:t>Changed to VET</w:t>
            </w:r>
          </w:p>
        </w:tc>
        <w:tc>
          <w:tcPr>
            <w:tcW w:w="1620" w:type="dxa"/>
          </w:tcPr>
          <w:p w:rsidR="007F23E4" w:rsidRPr="007F23E4" w:rsidRDefault="007F23E4" w:rsidP="007F23E4">
            <w:pPr>
              <w:pStyle w:val="Tabletext"/>
              <w:tabs>
                <w:tab w:val="decimal" w:pos="737"/>
              </w:tabs>
            </w:pPr>
            <w:r w:rsidRPr="007F23E4">
              <w:t>15</w:t>
            </w:r>
          </w:p>
        </w:tc>
        <w:tc>
          <w:tcPr>
            <w:tcW w:w="1621" w:type="dxa"/>
          </w:tcPr>
          <w:p w:rsidR="007F23E4" w:rsidRPr="007F23E4" w:rsidRDefault="007F23E4" w:rsidP="007F23E4">
            <w:pPr>
              <w:pStyle w:val="Tabletext"/>
              <w:tabs>
                <w:tab w:val="decimal" w:pos="737"/>
              </w:tabs>
            </w:pPr>
            <w:r w:rsidRPr="007F23E4">
              <w:t>7</w:t>
            </w:r>
          </w:p>
        </w:tc>
        <w:tc>
          <w:tcPr>
            <w:tcW w:w="1620" w:type="dxa"/>
          </w:tcPr>
          <w:p w:rsidR="007F23E4" w:rsidRPr="007F23E4" w:rsidRDefault="007F23E4" w:rsidP="007F23E4">
            <w:pPr>
              <w:pStyle w:val="Tabletext"/>
              <w:tabs>
                <w:tab w:val="decimal" w:pos="737"/>
              </w:tabs>
            </w:pPr>
            <w:r w:rsidRPr="007F23E4">
              <w:t>14</w:t>
            </w:r>
          </w:p>
        </w:tc>
        <w:tc>
          <w:tcPr>
            <w:tcW w:w="1621" w:type="dxa"/>
          </w:tcPr>
          <w:p w:rsidR="007F23E4" w:rsidRPr="007F23E4" w:rsidRDefault="007F23E4" w:rsidP="007F23E4">
            <w:pPr>
              <w:pStyle w:val="Tabletext"/>
              <w:tabs>
                <w:tab w:val="decimal" w:pos="737"/>
              </w:tabs>
            </w:pPr>
            <w:r w:rsidRPr="007F23E4">
              <w:t>9</w:t>
            </w:r>
          </w:p>
        </w:tc>
      </w:tr>
      <w:tr w:rsidR="007F23E4" w:rsidRPr="007F23E4">
        <w:tc>
          <w:tcPr>
            <w:tcW w:w="2122" w:type="dxa"/>
          </w:tcPr>
          <w:p w:rsidR="007F23E4" w:rsidRPr="007F23E4" w:rsidRDefault="007F23E4" w:rsidP="007F23E4">
            <w:pPr>
              <w:pStyle w:val="Tabletext"/>
            </w:pPr>
            <w:r w:rsidRPr="007F23E4">
              <w:t>No change from non-VET</w:t>
            </w:r>
          </w:p>
        </w:tc>
        <w:tc>
          <w:tcPr>
            <w:tcW w:w="1620" w:type="dxa"/>
          </w:tcPr>
          <w:p w:rsidR="007F23E4" w:rsidRPr="007F23E4" w:rsidRDefault="007F23E4" w:rsidP="007F23E4">
            <w:pPr>
              <w:pStyle w:val="Tabletext"/>
              <w:tabs>
                <w:tab w:val="decimal" w:pos="737"/>
              </w:tabs>
            </w:pPr>
            <w:r w:rsidRPr="007F23E4">
              <w:t>50</w:t>
            </w:r>
          </w:p>
        </w:tc>
        <w:tc>
          <w:tcPr>
            <w:tcW w:w="1621" w:type="dxa"/>
          </w:tcPr>
          <w:p w:rsidR="007F23E4" w:rsidRPr="007F23E4" w:rsidRDefault="007F23E4" w:rsidP="007F23E4">
            <w:pPr>
              <w:pStyle w:val="Tabletext"/>
              <w:tabs>
                <w:tab w:val="decimal" w:pos="737"/>
              </w:tabs>
            </w:pPr>
            <w:r w:rsidRPr="007F23E4">
              <w:t>80</w:t>
            </w:r>
          </w:p>
        </w:tc>
        <w:tc>
          <w:tcPr>
            <w:tcW w:w="1620" w:type="dxa"/>
          </w:tcPr>
          <w:p w:rsidR="007F23E4" w:rsidRPr="007F23E4" w:rsidRDefault="007F23E4" w:rsidP="007F23E4">
            <w:pPr>
              <w:pStyle w:val="Tabletext"/>
              <w:tabs>
                <w:tab w:val="decimal" w:pos="737"/>
              </w:tabs>
            </w:pPr>
            <w:r w:rsidRPr="007F23E4">
              <w:t>44</w:t>
            </w:r>
          </w:p>
        </w:tc>
        <w:tc>
          <w:tcPr>
            <w:tcW w:w="1621" w:type="dxa"/>
          </w:tcPr>
          <w:p w:rsidR="007F23E4" w:rsidRPr="007F23E4" w:rsidRDefault="007F23E4" w:rsidP="007F23E4">
            <w:pPr>
              <w:pStyle w:val="Tabletext"/>
              <w:tabs>
                <w:tab w:val="decimal" w:pos="737"/>
              </w:tabs>
            </w:pPr>
            <w:r w:rsidRPr="007F23E4">
              <w:t>78</w:t>
            </w:r>
          </w:p>
        </w:tc>
      </w:tr>
      <w:tr w:rsidR="007F23E4" w:rsidRPr="007F23E4">
        <w:tc>
          <w:tcPr>
            <w:tcW w:w="2122" w:type="dxa"/>
          </w:tcPr>
          <w:p w:rsidR="007F23E4" w:rsidRPr="007F23E4" w:rsidRDefault="007F23E4" w:rsidP="007F23E4">
            <w:pPr>
              <w:pStyle w:val="Tabletext"/>
            </w:pPr>
            <w:r w:rsidRPr="007F23E4">
              <w:t>Changed to non-VET</w:t>
            </w:r>
          </w:p>
        </w:tc>
        <w:tc>
          <w:tcPr>
            <w:tcW w:w="1620" w:type="dxa"/>
          </w:tcPr>
          <w:p w:rsidR="007F23E4" w:rsidRPr="007F23E4" w:rsidRDefault="007F23E4" w:rsidP="007F23E4">
            <w:pPr>
              <w:pStyle w:val="Tabletext"/>
              <w:tabs>
                <w:tab w:val="decimal" w:pos="737"/>
              </w:tabs>
            </w:pPr>
            <w:r w:rsidRPr="007F23E4">
              <w:t>7</w:t>
            </w:r>
          </w:p>
        </w:tc>
        <w:tc>
          <w:tcPr>
            <w:tcW w:w="1621" w:type="dxa"/>
          </w:tcPr>
          <w:p w:rsidR="007F23E4" w:rsidRPr="007F23E4" w:rsidRDefault="007F23E4" w:rsidP="007F23E4">
            <w:pPr>
              <w:pStyle w:val="Tabletext"/>
              <w:tabs>
                <w:tab w:val="decimal" w:pos="737"/>
              </w:tabs>
            </w:pPr>
            <w:r w:rsidRPr="007F23E4">
              <w:t>6</w:t>
            </w:r>
          </w:p>
        </w:tc>
        <w:tc>
          <w:tcPr>
            <w:tcW w:w="1620" w:type="dxa"/>
          </w:tcPr>
          <w:p w:rsidR="007F23E4" w:rsidRPr="007F23E4" w:rsidRDefault="007F23E4" w:rsidP="007F23E4">
            <w:pPr>
              <w:pStyle w:val="Tabletext"/>
              <w:tabs>
                <w:tab w:val="decimal" w:pos="737"/>
              </w:tabs>
            </w:pPr>
            <w:r w:rsidRPr="007F23E4">
              <w:t>10</w:t>
            </w:r>
          </w:p>
        </w:tc>
        <w:tc>
          <w:tcPr>
            <w:tcW w:w="1621" w:type="dxa"/>
          </w:tcPr>
          <w:p w:rsidR="007F23E4" w:rsidRPr="007F23E4" w:rsidRDefault="007F23E4" w:rsidP="007F23E4">
            <w:pPr>
              <w:pStyle w:val="Tabletext"/>
              <w:tabs>
                <w:tab w:val="decimal" w:pos="737"/>
              </w:tabs>
            </w:pPr>
            <w:r w:rsidRPr="007F23E4">
              <w:t>4</w:t>
            </w:r>
          </w:p>
        </w:tc>
      </w:tr>
      <w:tr w:rsidR="007F23E4" w:rsidRPr="007F23E4">
        <w:tc>
          <w:tcPr>
            <w:tcW w:w="2122" w:type="dxa"/>
          </w:tcPr>
          <w:p w:rsidR="007F23E4" w:rsidRPr="007F23E4" w:rsidRDefault="007F23E4" w:rsidP="007F23E4">
            <w:pPr>
              <w:pStyle w:val="Tabletext"/>
              <w:spacing w:after="40"/>
              <w:rPr>
                <w:rFonts w:ascii="Arial Bold" w:hAnsi="Arial Bold"/>
              </w:rPr>
            </w:pPr>
            <w:r w:rsidRPr="007F23E4">
              <w:rPr>
                <w:rFonts w:ascii="Arial Bold" w:hAnsi="Arial Bold" w:cs="GillSans"/>
              </w:rPr>
              <w:t>Total</w:t>
            </w:r>
          </w:p>
        </w:tc>
        <w:tc>
          <w:tcPr>
            <w:tcW w:w="1620" w:type="dxa"/>
          </w:tcPr>
          <w:p w:rsidR="007F23E4" w:rsidRPr="007F23E4" w:rsidRDefault="007F23E4" w:rsidP="007F23E4">
            <w:pPr>
              <w:pStyle w:val="Tabletext"/>
              <w:tabs>
                <w:tab w:val="decimal" w:pos="737"/>
              </w:tabs>
              <w:spacing w:after="40"/>
              <w:rPr>
                <w:rFonts w:ascii="Arial Bold" w:hAnsi="Arial Bold"/>
              </w:rPr>
            </w:pPr>
            <w:r w:rsidRPr="007F23E4">
              <w:rPr>
                <w:rFonts w:ascii="Arial Bold" w:hAnsi="Arial Bold" w:cs="GillSans"/>
              </w:rPr>
              <w:t>100</w:t>
            </w:r>
          </w:p>
        </w:tc>
        <w:tc>
          <w:tcPr>
            <w:tcW w:w="1621" w:type="dxa"/>
          </w:tcPr>
          <w:p w:rsidR="007F23E4" w:rsidRPr="007F23E4" w:rsidRDefault="007F23E4" w:rsidP="007F23E4">
            <w:pPr>
              <w:pStyle w:val="Tabletext"/>
              <w:tabs>
                <w:tab w:val="decimal" w:pos="737"/>
              </w:tabs>
              <w:spacing w:after="40"/>
              <w:rPr>
                <w:rFonts w:ascii="Arial Bold" w:hAnsi="Arial Bold"/>
              </w:rPr>
            </w:pPr>
            <w:r w:rsidRPr="007F23E4">
              <w:rPr>
                <w:rFonts w:ascii="Arial Bold" w:hAnsi="Arial Bold" w:cs="GillSans"/>
              </w:rPr>
              <w:t>100</w:t>
            </w:r>
          </w:p>
        </w:tc>
        <w:tc>
          <w:tcPr>
            <w:tcW w:w="1620" w:type="dxa"/>
          </w:tcPr>
          <w:p w:rsidR="007F23E4" w:rsidRPr="007F23E4" w:rsidRDefault="007F23E4" w:rsidP="007F23E4">
            <w:pPr>
              <w:pStyle w:val="Tabletext"/>
              <w:tabs>
                <w:tab w:val="decimal" w:pos="737"/>
              </w:tabs>
              <w:spacing w:after="40"/>
              <w:rPr>
                <w:rFonts w:ascii="Arial Bold" w:hAnsi="Arial Bold"/>
              </w:rPr>
            </w:pPr>
            <w:r w:rsidRPr="007F23E4">
              <w:rPr>
                <w:rFonts w:ascii="Arial Bold" w:hAnsi="Arial Bold" w:cs="GillSans"/>
              </w:rPr>
              <w:t>100</w:t>
            </w:r>
          </w:p>
        </w:tc>
        <w:tc>
          <w:tcPr>
            <w:tcW w:w="1621" w:type="dxa"/>
          </w:tcPr>
          <w:p w:rsidR="007F23E4" w:rsidRPr="007F23E4" w:rsidRDefault="007F23E4" w:rsidP="007F23E4">
            <w:pPr>
              <w:pStyle w:val="Tabletext"/>
              <w:tabs>
                <w:tab w:val="decimal" w:pos="737"/>
              </w:tabs>
              <w:spacing w:after="40"/>
              <w:rPr>
                <w:rFonts w:ascii="Arial Bold" w:hAnsi="Arial Bold"/>
              </w:rPr>
            </w:pPr>
            <w:r w:rsidRPr="007F23E4">
              <w:rPr>
                <w:rFonts w:ascii="Arial Bold" w:hAnsi="Arial Bold" w:cs="GillSans"/>
              </w:rPr>
              <w:t>100</w:t>
            </w:r>
          </w:p>
        </w:tc>
      </w:tr>
    </w:tbl>
    <w:p w:rsidR="002135A4" w:rsidRDefault="002135A4" w:rsidP="007F23E4">
      <w:pPr>
        <w:pStyle w:val="Source"/>
      </w:pPr>
      <w:r>
        <w:t>Note:</w:t>
      </w:r>
      <w:r>
        <w:tab/>
      </w:r>
      <w:r w:rsidRPr="007F23E4">
        <w:t>Percentages</w:t>
      </w:r>
      <w:r>
        <w:t xml:space="preserve"> excludes unknowns and ‘other’ category. </w:t>
      </w:r>
    </w:p>
    <w:p w:rsidR="002135A4" w:rsidRDefault="002135A4" w:rsidP="007F23E4">
      <w:pPr>
        <w:pStyle w:val="text-moreb4"/>
      </w:pPr>
      <w:r>
        <w:t xml:space="preserve">Table 9 explores this issue further by providing more detail on changes in post-school plans for those intent on getting an apprenticeship or traineeship, or intent on post-school employment. It demonstrates that undertaking school VET does increase orientation towards post-school study, but mostly in terms of an apprenticeship or traineeship that combines training and employment. It can also reinforce post-school VET pathways for other students. </w:t>
      </w:r>
    </w:p>
    <w:p w:rsidR="002135A4" w:rsidRDefault="002135A4" w:rsidP="007F23E4">
      <w:pPr>
        <w:pStyle w:val="tabletitle"/>
      </w:pPr>
      <w:r>
        <w:t>Table 9</w:t>
      </w:r>
      <w:r>
        <w:tab/>
        <w:t xml:space="preserve">Change in post-school plans from Year 11 to Year 12 (%): apprenticeships/traineeships and employment, 1998 and 2005, Y95 and Y03 cohort </w:t>
      </w:r>
    </w:p>
    <w:tbl>
      <w:tblPr>
        <w:tblStyle w:val="TableGrid"/>
        <w:tblW w:w="0" w:type="auto"/>
        <w:tblInd w:w="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BF"/>
      </w:tblPr>
      <w:tblGrid>
        <w:gridCol w:w="2547"/>
        <w:gridCol w:w="1514"/>
        <w:gridCol w:w="1514"/>
        <w:gridCol w:w="1514"/>
        <w:gridCol w:w="1515"/>
      </w:tblGrid>
      <w:tr w:rsidR="007F23E4" w:rsidRPr="007F23E4">
        <w:tc>
          <w:tcPr>
            <w:tcW w:w="2547" w:type="dxa"/>
            <w:tcBorders>
              <w:bottom w:val="nil"/>
            </w:tcBorders>
          </w:tcPr>
          <w:p w:rsidR="007F23E4" w:rsidRPr="007F23E4" w:rsidRDefault="007F23E4" w:rsidP="007F23E4">
            <w:pPr>
              <w:pStyle w:val="Tablehead1"/>
              <w:rPr>
                <w:rFonts w:eastAsiaTheme="minorHAnsi"/>
                <w:lang w:val="en-US"/>
              </w:rPr>
            </w:pPr>
          </w:p>
        </w:tc>
        <w:tc>
          <w:tcPr>
            <w:tcW w:w="3028" w:type="dxa"/>
            <w:gridSpan w:val="2"/>
            <w:tcBorders>
              <w:bottom w:val="nil"/>
            </w:tcBorders>
          </w:tcPr>
          <w:p w:rsidR="007F23E4" w:rsidRPr="007F23E4" w:rsidRDefault="007F23E4" w:rsidP="0055617A">
            <w:pPr>
              <w:pStyle w:val="Tablehead1"/>
              <w:jc w:val="center"/>
            </w:pPr>
            <w:r w:rsidRPr="007F23E4">
              <w:t>1998</w:t>
            </w:r>
          </w:p>
        </w:tc>
        <w:tc>
          <w:tcPr>
            <w:tcW w:w="3029" w:type="dxa"/>
            <w:gridSpan w:val="2"/>
            <w:tcBorders>
              <w:bottom w:val="nil"/>
            </w:tcBorders>
          </w:tcPr>
          <w:p w:rsidR="007F23E4" w:rsidRPr="007F23E4" w:rsidRDefault="007F23E4" w:rsidP="0055617A">
            <w:pPr>
              <w:pStyle w:val="Tablehead1"/>
              <w:jc w:val="center"/>
            </w:pPr>
            <w:r w:rsidRPr="007F23E4">
              <w:t>2005</w:t>
            </w:r>
          </w:p>
        </w:tc>
      </w:tr>
      <w:tr w:rsidR="007F23E4" w:rsidRPr="007F23E4">
        <w:tc>
          <w:tcPr>
            <w:tcW w:w="2547" w:type="dxa"/>
            <w:tcBorders>
              <w:top w:val="nil"/>
              <w:bottom w:val="single" w:sz="4" w:space="0" w:color="auto"/>
            </w:tcBorders>
          </w:tcPr>
          <w:p w:rsidR="007F23E4" w:rsidRPr="007F23E4" w:rsidRDefault="007F23E4" w:rsidP="007F23E4">
            <w:pPr>
              <w:pStyle w:val="Tablehead2"/>
              <w:rPr>
                <w:rFonts w:eastAsiaTheme="minorHAnsi"/>
                <w:lang w:val="en-US"/>
              </w:rPr>
            </w:pPr>
          </w:p>
        </w:tc>
        <w:tc>
          <w:tcPr>
            <w:tcW w:w="1514" w:type="dxa"/>
            <w:tcBorders>
              <w:top w:val="nil"/>
              <w:bottom w:val="single" w:sz="4" w:space="0" w:color="auto"/>
            </w:tcBorders>
          </w:tcPr>
          <w:p w:rsidR="007F23E4" w:rsidRPr="007F23E4" w:rsidRDefault="007F23E4" w:rsidP="0055617A">
            <w:pPr>
              <w:pStyle w:val="Tablehead2"/>
              <w:jc w:val="center"/>
              <w:rPr>
                <w:b/>
              </w:rPr>
            </w:pPr>
            <w:r w:rsidRPr="007F23E4">
              <w:t>VET in Schools</w:t>
            </w:r>
            <w:r>
              <w:br/>
            </w:r>
            <w:r w:rsidRPr="007F23E4">
              <w:t>(N = 681)</w:t>
            </w:r>
          </w:p>
        </w:tc>
        <w:tc>
          <w:tcPr>
            <w:tcW w:w="1514" w:type="dxa"/>
            <w:tcBorders>
              <w:top w:val="nil"/>
              <w:bottom w:val="single" w:sz="4" w:space="0" w:color="auto"/>
            </w:tcBorders>
            <w:tcMar>
              <w:left w:w="0" w:type="dxa"/>
              <w:right w:w="0" w:type="dxa"/>
            </w:tcMar>
          </w:tcPr>
          <w:p w:rsidR="007F23E4" w:rsidRPr="007F23E4" w:rsidRDefault="007F23E4" w:rsidP="0055617A">
            <w:pPr>
              <w:pStyle w:val="Tablehead2"/>
              <w:jc w:val="center"/>
              <w:rPr>
                <w:b/>
              </w:rPr>
            </w:pPr>
            <w:r w:rsidRPr="007F23E4">
              <w:t>No VET in Schools</w:t>
            </w:r>
            <w:r>
              <w:br/>
            </w:r>
            <w:r w:rsidRPr="007F23E4">
              <w:t>(N = 2225)</w:t>
            </w:r>
          </w:p>
        </w:tc>
        <w:tc>
          <w:tcPr>
            <w:tcW w:w="1514" w:type="dxa"/>
            <w:tcBorders>
              <w:top w:val="nil"/>
              <w:bottom w:val="single" w:sz="4" w:space="0" w:color="auto"/>
            </w:tcBorders>
          </w:tcPr>
          <w:p w:rsidR="007F23E4" w:rsidRPr="007F23E4" w:rsidRDefault="007F23E4" w:rsidP="0055617A">
            <w:pPr>
              <w:pStyle w:val="Tablehead2"/>
              <w:jc w:val="center"/>
              <w:rPr>
                <w:b/>
              </w:rPr>
            </w:pPr>
            <w:r w:rsidRPr="007F23E4">
              <w:t>VET in Schools</w:t>
            </w:r>
            <w:r>
              <w:br/>
            </w:r>
            <w:r w:rsidRPr="007F23E4">
              <w:t>(N = 1369)</w:t>
            </w:r>
          </w:p>
        </w:tc>
        <w:tc>
          <w:tcPr>
            <w:tcW w:w="1515" w:type="dxa"/>
            <w:tcBorders>
              <w:top w:val="nil"/>
              <w:bottom w:val="single" w:sz="4" w:space="0" w:color="auto"/>
            </w:tcBorders>
            <w:tcMar>
              <w:left w:w="0" w:type="dxa"/>
              <w:right w:w="0" w:type="dxa"/>
            </w:tcMar>
          </w:tcPr>
          <w:p w:rsidR="007F23E4" w:rsidRPr="007F23E4" w:rsidRDefault="007F23E4" w:rsidP="0055617A">
            <w:pPr>
              <w:pStyle w:val="Tablehead2"/>
              <w:jc w:val="center"/>
              <w:rPr>
                <w:b/>
              </w:rPr>
            </w:pPr>
            <w:r w:rsidRPr="007F23E4">
              <w:t>No VET in Schools</w:t>
            </w:r>
            <w:r>
              <w:br/>
            </w:r>
            <w:r w:rsidRPr="007F23E4">
              <w:t>(N = 3032)</w:t>
            </w:r>
          </w:p>
        </w:tc>
      </w:tr>
      <w:tr w:rsidR="0055617A" w:rsidRPr="007F23E4">
        <w:tc>
          <w:tcPr>
            <w:tcW w:w="8604" w:type="dxa"/>
            <w:gridSpan w:val="5"/>
            <w:tcBorders>
              <w:top w:val="single" w:sz="4" w:space="0" w:color="auto"/>
            </w:tcBorders>
          </w:tcPr>
          <w:p w:rsidR="0055617A" w:rsidRPr="007F23E4" w:rsidRDefault="0055617A" w:rsidP="007F23E4">
            <w:pPr>
              <w:pStyle w:val="Tabletext"/>
            </w:pPr>
            <w:r w:rsidRPr="0055617A">
              <w:rPr>
                <w:b/>
              </w:rPr>
              <w:t xml:space="preserve">Year 11 plans: intend to get an apprenticeship/traineeship </w:t>
            </w:r>
          </w:p>
        </w:tc>
      </w:tr>
      <w:tr w:rsidR="007F23E4" w:rsidRPr="007F23E4">
        <w:tc>
          <w:tcPr>
            <w:tcW w:w="2547" w:type="dxa"/>
          </w:tcPr>
          <w:p w:rsidR="007F23E4" w:rsidRPr="007F23E4" w:rsidRDefault="007F23E4" w:rsidP="007F23E4">
            <w:pPr>
              <w:pStyle w:val="Tabletext"/>
            </w:pPr>
            <w:r w:rsidRPr="007F23E4">
              <w:t>No change</w:t>
            </w:r>
          </w:p>
        </w:tc>
        <w:tc>
          <w:tcPr>
            <w:tcW w:w="1514" w:type="dxa"/>
          </w:tcPr>
          <w:p w:rsidR="007F23E4" w:rsidRPr="007F23E4" w:rsidRDefault="007F23E4" w:rsidP="0055617A">
            <w:pPr>
              <w:pStyle w:val="Tabletext"/>
              <w:tabs>
                <w:tab w:val="decimal" w:pos="737"/>
              </w:tabs>
            </w:pPr>
            <w:r w:rsidRPr="007F23E4">
              <w:t>72</w:t>
            </w:r>
          </w:p>
        </w:tc>
        <w:tc>
          <w:tcPr>
            <w:tcW w:w="1514" w:type="dxa"/>
          </w:tcPr>
          <w:p w:rsidR="007F23E4" w:rsidRPr="007F23E4" w:rsidRDefault="007F23E4" w:rsidP="0055617A">
            <w:pPr>
              <w:pStyle w:val="Tabletext"/>
              <w:tabs>
                <w:tab w:val="decimal" w:pos="737"/>
              </w:tabs>
            </w:pPr>
            <w:r w:rsidRPr="007F23E4">
              <w:t>56</w:t>
            </w:r>
          </w:p>
        </w:tc>
        <w:tc>
          <w:tcPr>
            <w:tcW w:w="1514" w:type="dxa"/>
          </w:tcPr>
          <w:p w:rsidR="007F23E4" w:rsidRPr="007F23E4" w:rsidRDefault="007F23E4" w:rsidP="0055617A">
            <w:pPr>
              <w:pStyle w:val="Tabletext"/>
              <w:tabs>
                <w:tab w:val="decimal" w:pos="737"/>
              </w:tabs>
            </w:pPr>
            <w:r w:rsidRPr="007F23E4">
              <w:t>64</w:t>
            </w:r>
          </w:p>
        </w:tc>
        <w:tc>
          <w:tcPr>
            <w:tcW w:w="1515" w:type="dxa"/>
          </w:tcPr>
          <w:p w:rsidR="007F23E4" w:rsidRPr="007F23E4" w:rsidRDefault="007F23E4" w:rsidP="0055617A">
            <w:pPr>
              <w:pStyle w:val="Tabletext"/>
              <w:tabs>
                <w:tab w:val="decimal" w:pos="737"/>
              </w:tabs>
            </w:pPr>
            <w:r w:rsidRPr="007F23E4">
              <w:t>59</w:t>
            </w:r>
          </w:p>
        </w:tc>
      </w:tr>
      <w:tr w:rsidR="007F23E4" w:rsidRPr="007F23E4">
        <w:tc>
          <w:tcPr>
            <w:tcW w:w="2547" w:type="dxa"/>
          </w:tcPr>
          <w:p w:rsidR="007F23E4" w:rsidRPr="007F23E4" w:rsidRDefault="007F23E4" w:rsidP="007F23E4">
            <w:pPr>
              <w:pStyle w:val="Tabletext"/>
            </w:pPr>
            <w:r w:rsidRPr="007F23E4">
              <w:t>Change to TAFE</w:t>
            </w:r>
          </w:p>
        </w:tc>
        <w:tc>
          <w:tcPr>
            <w:tcW w:w="1514" w:type="dxa"/>
          </w:tcPr>
          <w:p w:rsidR="007F23E4" w:rsidRPr="007F23E4" w:rsidRDefault="007F23E4" w:rsidP="0055617A">
            <w:pPr>
              <w:pStyle w:val="Tabletext"/>
              <w:tabs>
                <w:tab w:val="decimal" w:pos="737"/>
              </w:tabs>
            </w:pPr>
            <w:r w:rsidRPr="007F23E4">
              <w:t>17</w:t>
            </w:r>
          </w:p>
        </w:tc>
        <w:tc>
          <w:tcPr>
            <w:tcW w:w="1514" w:type="dxa"/>
          </w:tcPr>
          <w:p w:rsidR="007F23E4" w:rsidRPr="007F23E4" w:rsidRDefault="007F23E4" w:rsidP="0055617A">
            <w:pPr>
              <w:pStyle w:val="Tabletext"/>
              <w:tabs>
                <w:tab w:val="decimal" w:pos="737"/>
              </w:tabs>
            </w:pPr>
            <w:r w:rsidRPr="007F23E4">
              <w:t>17</w:t>
            </w:r>
          </w:p>
        </w:tc>
        <w:tc>
          <w:tcPr>
            <w:tcW w:w="1514" w:type="dxa"/>
          </w:tcPr>
          <w:p w:rsidR="007F23E4" w:rsidRPr="007F23E4" w:rsidRDefault="007F23E4" w:rsidP="0055617A">
            <w:pPr>
              <w:pStyle w:val="Tabletext"/>
              <w:tabs>
                <w:tab w:val="decimal" w:pos="737"/>
              </w:tabs>
            </w:pPr>
            <w:r w:rsidRPr="007F23E4">
              <w:t>14</w:t>
            </w:r>
          </w:p>
        </w:tc>
        <w:tc>
          <w:tcPr>
            <w:tcW w:w="1515" w:type="dxa"/>
          </w:tcPr>
          <w:p w:rsidR="007F23E4" w:rsidRPr="007F23E4" w:rsidRDefault="007F23E4" w:rsidP="0055617A">
            <w:pPr>
              <w:pStyle w:val="Tabletext"/>
              <w:tabs>
                <w:tab w:val="decimal" w:pos="737"/>
              </w:tabs>
            </w:pPr>
            <w:r w:rsidRPr="007F23E4">
              <w:t>18</w:t>
            </w:r>
          </w:p>
        </w:tc>
      </w:tr>
      <w:tr w:rsidR="007F23E4" w:rsidRPr="007F23E4">
        <w:tc>
          <w:tcPr>
            <w:tcW w:w="2547" w:type="dxa"/>
          </w:tcPr>
          <w:p w:rsidR="007F23E4" w:rsidRPr="007F23E4" w:rsidRDefault="007F23E4" w:rsidP="007F23E4">
            <w:pPr>
              <w:pStyle w:val="Tabletext"/>
            </w:pPr>
            <w:r w:rsidRPr="007F23E4">
              <w:t>Change to university</w:t>
            </w:r>
          </w:p>
        </w:tc>
        <w:tc>
          <w:tcPr>
            <w:tcW w:w="1514" w:type="dxa"/>
          </w:tcPr>
          <w:p w:rsidR="007F23E4" w:rsidRPr="007F23E4" w:rsidRDefault="007F23E4" w:rsidP="0055617A">
            <w:pPr>
              <w:pStyle w:val="Tabletext"/>
              <w:tabs>
                <w:tab w:val="decimal" w:pos="737"/>
              </w:tabs>
            </w:pPr>
            <w:r w:rsidRPr="007F23E4">
              <w:t>5</w:t>
            </w:r>
          </w:p>
        </w:tc>
        <w:tc>
          <w:tcPr>
            <w:tcW w:w="1514" w:type="dxa"/>
          </w:tcPr>
          <w:p w:rsidR="007F23E4" w:rsidRPr="007F23E4" w:rsidRDefault="007F23E4" w:rsidP="0055617A">
            <w:pPr>
              <w:pStyle w:val="Tabletext"/>
              <w:tabs>
                <w:tab w:val="decimal" w:pos="737"/>
              </w:tabs>
            </w:pPr>
            <w:r w:rsidRPr="007F23E4">
              <w:t>14</w:t>
            </w:r>
          </w:p>
        </w:tc>
        <w:tc>
          <w:tcPr>
            <w:tcW w:w="1514" w:type="dxa"/>
          </w:tcPr>
          <w:p w:rsidR="007F23E4" w:rsidRPr="007F23E4" w:rsidRDefault="007F23E4" w:rsidP="0055617A">
            <w:pPr>
              <w:pStyle w:val="Tabletext"/>
              <w:tabs>
                <w:tab w:val="decimal" w:pos="737"/>
              </w:tabs>
            </w:pPr>
            <w:r w:rsidRPr="007F23E4">
              <w:t>5</w:t>
            </w:r>
          </w:p>
        </w:tc>
        <w:tc>
          <w:tcPr>
            <w:tcW w:w="1515" w:type="dxa"/>
          </w:tcPr>
          <w:p w:rsidR="007F23E4" w:rsidRPr="007F23E4" w:rsidRDefault="007F23E4" w:rsidP="0055617A">
            <w:pPr>
              <w:pStyle w:val="Tabletext"/>
              <w:tabs>
                <w:tab w:val="decimal" w:pos="737"/>
              </w:tabs>
            </w:pPr>
            <w:r w:rsidRPr="007F23E4">
              <w:t>11</w:t>
            </w:r>
          </w:p>
        </w:tc>
      </w:tr>
      <w:tr w:rsidR="007F23E4" w:rsidRPr="007F23E4">
        <w:tc>
          <w:tcPr>
            <w:tcW w:w="2547" w:type="dxa"/>
          </w:tcPr>
          <w:p w:rsidR="007F23E4" w:rsidRPr="007F23E4" w:rsidRDefault="007F23E4" w:rsidP="007F23E4">
            <w:pPr>
              <w:pStyle w:val="Tabletext"/>
            </w:pPr>
            <w:r w:rsidRPr="007F23E4">
              <w:t>Change to work</w:t>
            </w:r>
          </w:p>
        </w:tc>
        <w:tc>
          <w:tcPr>
            <w:tcW w:w="1514" w:type="dxa"/>
          </w:tcPr>
          <w:p w:rsidR="007F23E4" w:rsidRPr="007F23E4" w:rsidRDefault="007F23E4" w:rsidP="0055617A">
            <w:pPr>
              <w:pStyle w:val="Tabletext"/>
              <w:tabs>
                <w:tab w:val="decimal" w:pos="737"/>
              </w:tabs>
            </w:pPr>
            <w:r w:rsidRPr="007F23E4">
              <w:t>6</w:t>
            </w:r>
          </w:p>
        </w:tc>
        <w:tc>
          <w:tcPr>
            <w:tcW w:w="1514" w:type="dxa"/>
          </w:tcPr>
          <w:p w:rsidR="007F23E4" w:rsidRPr="007F23E4" w:rsidRDefault="007F23E4" w:rsidP="0055617A">
            <w:pPr>
              <w:pStyle w:val="Tabletext"/>
              <w:tabs>
                <w:tab w:val="decimal" w:pos="737"/>
              </w:tabs>
            </w:pPr>
            <w:r w:rsidRPr="007F23E4">
              <w:t>12</w:t>
            </w:r>
          </w:p>
        </w:tc>
        <w:tc>
          <w:tcPr>
            <w:tcW w:w="1514" w:type="dxa"/>
          </w:tcPr>
          <w:p w:rsidR="007F23E4" w:rsidRPr="007F23E4" w:rsidRDefault="007F23E4" w:rsidP="0055617A">
            <w:pPr>
              <w:pStyle w:val="Tabletext"/>
              <w:tabs>
                <w:tab w:val="decimal" w:pos="737"/>
              </w:tabs>
            </w:pPr>
            <w:r w:rsidRPr="007F23E4">
              <w:t>17</w:t>
            </w:r>
          </w:p>
        </w:tc>
        <w:tc>
          <w:tcPr>
            <w:tcW w:w="1515" w:type="dxa"/>
          </w:tcPr>
          <w:p w:rsidR="007F23E4" w:rsidRPr="007F23E4" w:rsidRDefault="007F23E4" w:rsidP="0055617A">
            <w:pPr>
              <w:pStyle w:val="Tabletext"/>
              <w:tabs>
                <w:tab w:val="decimal" w:pos="737"/>
              </w:tabs>
            </w:pPr>
            <w:r w:rsidRPr="007F23E4">
              <w:t>12</w:t>
            </w:r>
          </w:p>
        </w:tc>
      </w:tr>
      <w:tr w:rsidR="007F23E4" w:rsidRPr="0055617A">
        <w:tc>
          <w:tcPr>
            <w:tcW w:w="2547" w:type="dxa"/>
          </w:tcPr>
          <w:p w:rsidR="007F23E4" w:rsidRPr="0055617A" w:rsidRDefault="007F23E4" w:rsidP="007F23E4">
            <w:pPr>
              <w:pStyle w:val="Tabletext"/>
              <w:rPr>
                <w:rFonts w:ascii="Arial Italic" w:hAnsi="Arial Italic"/>
              </w:rPr>
            </w:pPr>
            <w:r w:rsidRPr="0055617A">
              <w:rPr>
                <w:rFonts w:ascii="Arial Italic" w:hAnsi="Arial Italic" w:cs="GillSans-LightItalic"/>
                <w:iCs/>
              </w:rPr>
              <w:t>N</w:t>
            </w:r>
          </w:p>
        </w:tc>
        <w:tc>
          <w:tcPr>
            <w:tcW w:w="1514" w:type="dxa"/>
          </w:tcPr>
          <w:p w:rsidR="007F23E4" w:rsidRPr="0055617A" w:rsidRDefault="007F23E4" w:rsidP="0055617A">
            <w:pPr>
              <w:pStyle w:val="Tabletext"/>
              <w:tabs>
                <w:tab w:val="decimal" w:pos="737"/>
              </w:tabs>
              <w:rPr>
                <w:rFonts w:ascii="Arial Italic" w:hAnsi="Arial Italic"/>
              </w:rPr>
            </w:pPr>
            <w:r w:rsidRPr="0055617A">
              <w:rPr>
                <w:rFonts w:ascii="Arial Italic" w:hAnsi="Arial Italic" w:cs="GillSans-LightItalic"/>
                <w:iCs/>
              </w:rPr>
              <w:t>132</w:t>
            </w:r>
          </w:p>
        </w:tc>
        <w:tc>
          <w:tcPr>
            <w:tcW w:w="1514" w:type="dxa"/>
          </w:tcPr>
          <w:p w:rsidR="007F23E4" w:rsidRPr="0055617A" w:rsidRDefault="007F23E4" w:rsidP="0055617A">
            <w:pPr>
              <w:pStyle w:val="Tabletext"/>
              <w:tabs>
                <w:tab w:val="decimal" w:pos="737"/>
              </w:tabs>
              <w:rPr>
                <w:rFonts w:ascii="Arial Italic" w:hAnsi="Arial Italic"/>
              </w:rPr>
            </w:pPr>
            <w:r w:rsidRPr="0055617A">
              <w:rPr>
                <w:rFonts w:ascii="Arial Italic" w:hAnsi="Arial Italic" w:cs="GillSans-LightItalic"/>
                <w:iCs/>
              </w:rPr>
              <w:t>172</w:t>
            </w:r>
          </w:p>
        </w:tc>
        <w:tc>
          <w:tcPr>
            <w:tcW w:w="1514" w:type="dxa"/>
          </w:tcPr>
          <w:p w:rsidR="007F23E4" w:rsidRPr="0055617A" w:rsidRDefault="007F23E4" w:rsidP="0055617A">
            <w:pPr>
              <w:pStyle w:val="Tabletext"/>
              <w:tabs>
                <w:tab w:val="decimal" w:pos="737"/>
              </w:tabs>
              <w:rPr>
                <w:rFonts w:ascii="Arial Italic" w:hAnsi="Arial Italic"/>
              </w:rPr>
            </w:pPr>
            <w:r w:rsidRPr="0055617A">
              <w:rPr>
                <w:rFonts w:ascii="Arial Italic" w:hAnsi="Arial Italic" w:cs="GillSans-LightItalic"/>
                <w:iCs/>
              </w:rPr>
              <w:t>275</w:t>
            </w:r>
          </w:p>
        </w:tc>
        <w:tc>
          <w:tcPr>
            <w:tcW w:w="1515" w:type="dxa"/>
          </w:tcPr>
          <w:p w:rsidR="007F23E4" w:rsidRPr="0055617A" w:rsidRDefault="007F23E4" w:rsidP="0055617A">
            <w:pPr>
              <w:pStyle w:val="Tabletext"/>
              <w:tabs>
                <w:tab w:val="decimal" w:pos="737"/>
              </w:tabs>
              <w:rPr>
                <w:rFonts w:ascii="Arial Italic" w:hAnsi="Arial Italic"/>
              </w:rPr>
            </w:pPr>
            <w:r w:rsidRPr="0055617A">
              <w:rPr>
                <w:rFonts w:ascii="Arial Italic" w:hAnsi="Arial Italic" w:cs="GillSans-LightItalic"/>
                <w:iCs/>
              </w:rPr>
              <w:t>189</w:t>
            </w:r>
          </w:p>
        </w:tc>
      </w:tr>
      <w:tr w:rsidR="007F23E4" w:rsidRPr="007F23E4">
        <w:tc>
          <w:tcPr>
            <w:tcW w:w="2547" w:type="dxa"/>
          </w:tcPr>
          <w:p w:rsidR="007F23E4" w:rsidRPr="0055617A" w:rsidRDefault="007F23E4" w:rsidP="007F23E4">
            <w:pPr>
              <w:pStyle w:val="Tabletext"/>
              <w:rPr>
                <w:b/>
              </w:rPr>
            </w:pPr>
            <w:r w:rsidRPr="0055617A">
              <w:rPr>
                <w:b/>
              </w:rPr>
              <w:t>Year 11 plans: intend to work</w:t>
            </w:r>
          </w:p>
        </w:tc>
        <w:tc>
          <w:tcPr>
            <w:tcW w:w="1514" w:type="dxa"/>
          </w:tcPr>
          <w:p w:rsidR="007F23E4" w:rsidRPr="007F23E4" w:rsidRDefault="007F23E4" w:rsidP="0055617A">
            <w:pPr>
              <w:pStyle w:val="Tabletext"/>
              <w:tabs>
                <w:tab w:val="decimal" w:pos="737"/>
              </w:tabs>
              <w:rPr>
                <w:rFonts w:ascii="Arial-BoldMT" w:eastAsiaTheme="minorHAnsi" w:hAnsi="Arial-BoldMT"/>
                <w:sz w:val="24"/>
                <w:szCs w:val="24"/>
                <w:lang w:val="en-US"/>
              </w:rPr>
            </w:pPr>
          </w:p>
        </w:tc>
        <w:tc>
          <w:tcPr>
            <w:tcW w:w="1514" w:type="dxa"/>
          </w:tcPr>
          <w:p w:rsidR="007F23E4" w:rsidRPr="007F23E4" w:rsidRDefault="007F23E4" w:rsidP="0055617A">
            <w:pPr>
              <w:pStyle w:val="Tabletext"/>
              <w:tabs>
                <w:tab w:val="decimal" w:pos="737"/>
              </w:tabs>
              <w:rPr>
                <w:rFonts w:ascii="Arial-BoldMT" w:eastAsiaTheme="minorHAnsi" w:hAnsi="Arial-BoldMT"/>
                <w:sz w:val="24"/>
                <w:szCs w:val="24"/>
                <w:lang w:val="en-US"/>
              </w:rPr>
            </w:pPr>
          </w:p>
        </w:tc>
        <w:tc>
          <w:tcPr>
            <w:tcW w:w="1514" w:type="dxa"/>
          </w:tcPr>
          <w:p w:rsidR="007F23E4" w:rsidRPr="007F23E4" w:rsidRDefault="007F23E4" w:rsidP="0055617A">
            <w:pPr>
              <w:pStyle w:val="Tabletext"/>
              <w:tabs>
                <w:tab w:val="decimal" w:pos="737"/>
              </w:tabs>
              <w:rPr>
                <w:rFonts w:ascii="Arial-BoldMT" w:eastAsiaTheme="minorHAnsi" w:hAnsi="Arial-BoldMT"/>
                <w:sz w:val="24"/>
                <w:szCs w:val="24"/>
                <w:lang w:val="en-US"/>
              </w:rPr>
            </w:pPr>
          </w:p>
        </w:tc>
        <w:tc>
          <w:tcPr>
            <w:tcW w:w="1515" w:type="dxa"/>
          </w:tcPr>
          <w:p w:rsidR="007F23E4" w:rsidRPr="007F23E4" w:rsidRDefault="007F23E4" w:rsidP="0055617A">
            <w:pPr>
              <w:pStyle w:val="Tabletext"/>
              <w:tabs>
                <w:tab w:val="decimal" w:pos="737"/>
              </w:tabs>
              <w:rPr>
                <w:rFonts w:ascii="Arial-BoldMT" w:eastAsiaTheme="minorHAnsi" w:hAnsi="Arial-BoldMT"/>
                <w:sz w:val="24"/>
                <w:szCs w:val="24"/>
                <w:lang w:val="en-US"/>
              </w:rPr>
            </w:pPr>
          </w:p>
        </w:tc>
      </w:tr>
      <w:tr w:rsidR="007F23E4" w:rsidRPr="007F23E4">
        <w:tc>
          <w:tcPr>
            <w:tcW w:w="2547" w:type="dxa"/>
          </w:tcPr>
          <w:p w:rsidR="007F23E4" w:rsidRPr="007F23E4" w:rsidRDefault="007F23E4" w:rsidP="007F23E4">
            <w:pPr>
              <w:pStyle w:val="Tabletext"/>
            </w:pPr>
            <w:r w:rsidRPr="007F23E4">
              <w:t>No change</w:t>
            </w:r>
          </w:p>
        </w:tc>
        <w:tc>
          <w:tcPr>
            <w:tcW w:w="1514" w:type="dxa"/>
          </w:tcPr>
          <w:p w:rsidR="007F23E4" w:rsidRPr="007F23E4" w:rsidRDefault="007F23E4" w:rsidP="0055617A">
            <w:pPr>
              <w:pStyle w:val="Tabletext"/>
              <w:tabs>
                <w:tab w:val="decimal" w:pos="737"/>
              </w:tabs>
            </w:pPr>
            <w:r w:rsidRPr="007F23E4">
              <w:t>37</w:t>
            </w:r>
          </w:p>
        </w:tc>
        <w:tc>
          <w:tcPr>
            <w:tcW w:w="1514" w:type="dxa"/>
          </w:tcPr>
          <w:p w:rsidR="007F23E4" w:rsidRPr="007F23E4" w:rsidRDefault="007F23E4" w:rsidP="0055617A">
            <w:pPr>
              <w:pStyle w:val="Tabletext"/>
              <w:tabs>
                <w:tab w:val="decimal" w:pos="737"/>
              </w:tabs>
            </w:pPr>
            <w:r w:rsidRPr="007F23E4">
              <w:t>37</w:t>
            </w:r>
          </w:p>
        </w:tc>
        <w:tc>
          <w:tcPr>
            <w:tcW w:w="1514" w:type="dxa"/>
          </w:tcPr>
          <w:p w:rsidR="007F23E4" w:rsidRPr="007F23E4" w:rsidRDefault="007F23E4" w:rsidP="0055617A">
            <w:pPr>
              <w:pStyle w:val="Tabletext"/>
              <w:tabs>
                <w:tab w:val="decimal" w:pos="737"/>
              </w:tabs>
            </w:pPr>
            <w:r w:rsidRPr="007F23E4">
              <w:t>38</w:t>
            </w:r>
          </w:p>
        </w:tc>
        <w:tc>
          <w:tcPr>
            <w:tcW w:w="1515" w:type="dxa"/>
          </w:tcPr>
          <w:p w:rsidR="007F23E4" w:rsidRPr="007F23E4" w:rsidRDefault="007F23E4" w:rsidP="0055617A">
            <w:pPr>
              <w:pStyle w:val="Tabletext"/>
              <w:tabs>
                <w:tab w:val="decimal" w:pos="737"/>
              </w:tabs>
            </w:pPr>
            <w:r w:rsidRPr="007F23E4">
              <w:t>40</w:t>
            </w:r>
          </w:p>
        </w:tc>
      </w:tr>
      <w:tr w:rsidR="007F23E4" w:rsidRPr="007F23E4">
        <w:tc>
          <w:tcPr>
            <w:tcW w:w="2547" w:type="dxa"/>
          </w:tcPr>
          <w:p w:rsidR="007F23E4" w:rsidRPr="007F23E4" w:rsidRDefault="007F23E4" w:rsidP="007F23E4">
            <w:pPr>
              <w:pStyle w:val="Tabletext"/>
            </w:pPr>
            <w:r w:rsidRPr="007F23E4">
              <w:t>Change to TAFE</w:t>
            </w:r>
          </w:p>
        </w:tc>
        <w:tc>
          <w:tcPr>
            <w:tcW w:w="1514" w:type="dxa"/>
          </w:tcPr>
          <w:p w:rsidR="007F23E4" w:rsidRPr="007F23E4" w:rsidRDefault="007F23E4" w:rsidP="0055617A">
            <w:pPr>
              <w:pStyle w:val="Tabletext"/>
              <w:tabs>
                <w:tab w:val="decimal" w:pos="737"/>
              </w:tabs>
            </w:pPr>
            <w:r w:rsidRPr="007F23E4">
              <w:t>22</w:t>
            </w:r>
          </w:p>
        </w:tc>
        <w:tc>
          <w:tcPr>
            <w:tcW w:w="1514" w:type="dxa"/>
          </w:tcPr>
          <w:p w:rsidR="007F23E4" w:rsidRPr="007F23E4" w:rsidRDefault="007F23E4" w:rsidP="0055617A">
            <w:pPr>
              <w:pStyle w:val="Tabletext"/>
              <w:tabs>
                <w:tab w:val="decimal" w:pos="737"/>
              </w:tabs>
            </w:pPr>
            <w:r w:rsidRPr="007F23E4">
              <w:t>22</w:t>
            </w:r>
          </w:p>
        </w:tc>
        <w:tc>
          <w:tcPr>
            <w:tcW w:w="1514" w:type="dxa"/>
          </w:tcPr>
          <w:p w:rsidR="007F23E4" w:rsidRPr="007F23E4" w:rsidRDefault="007F23E4" w:rsidP="0055617A">
            <w:pPr>
              <w:pStyle w:val="Tabletext"/>
              <w:tabs>
                <w:tab w:val="decimal" w:pos="737"/>
              </w:tabs>
            </w:pPr>
            <w:r w:rsidRPr="007F23E4">
              <w:t>23</w:t>
            </w:r>
          </w:p>
        </w:tc>
        <w:tc>
          <w:tcPr>
            <w:tcW w:w="1515" w:type="dxa"/>
          </w:tcPr>
          <w:p w:rsidR="007F23E4" w:rsidRPr="007F23E4" w:rsidRDefault="007F23E4" w:rsidP="0055617A">
            <w:pPr>
              <w:pStyle w:val="Tabletext"/>
              <w:tabs>
                <w:tab w:val="decimal" w:pos="737"/>
              </w:tabs>
            </w:pPr>
            <w:r w:rsidRPr="007F23E4">
              <w:t>10</w:t>
            </w:r>
          </w:p>
        </w:tc>
      </w:tr>
      <w:tr w:rsidR="007F23E4" w:rsidRPr="007F23E4">
        <w:tc>
          <w:tcPr>
            <w:tcW w:w="2547" w:type="dxa"/>
          </w:tcPr>
          <w:p w:rsidR="007F23E4" w:rsidRPr="007F23E4" w:rsidRDefault="007F23E4" w:rsidP="007F23E4">
            <w:pPr>
              <w:pStyle w:val="Tabletext"/>
            </w:pPr>
            <w:r w:rsidRPr="007F23E4">
              <w:t>Change to university</w:t>
            </w:r>
          </w:p>
        </w:tc>
        <w:tc>
          <w:tcPr>
            <w:tcW w:w="1514" w:type="dxa"/>
          </w:tcPr>
          <w:p w:rsidR="007F23E4" w:rsidRPr="007F23E4" w:rsidRDefault="007F23E4" w:rsidP="0055617A">
            <w:pPr>
              <w:pStyle w:val="Tabletext"/>
              <w:tabs>
                <w:tab w:val="decimal" w:pos="737"/>
              </w:tabs>
            </w:pPr>
            <w:r w:rsidRPr="007F23E4">
              <w:t>12</w:t>
            </w:r>
          </w:p>
        </w:tc>
        <w:tc>
          <w:tcPr>
            <w:tcW w:w="1514" w:type="dxa"/>
          </w:tcPr>
          <w:p w:rsidR="007F23E4" w:rsidRPr="007F23E4" w:rsidRDefault="007F23E4" w:rsidP="0055617A">
            <w:pPr>
              <w:pStyle w:val="Tabletext"/>
              <w:tabs>
                <w:tab w:val="decimal" w:pos="737"/>
              </w:tabs>
            </w:pPr>
            <w:r w:rsidRPr="007F23E4">
              <w:t>24</w:t>
            </w:r>
          </w:p>
        </w:tc>
        <w:tc>
          <w:tcPr>
            <w:tcW w:w="1514" w:type="dxa"/>
          </w:tcPr>
          <w:p w:rsidR="007F23E4" w:rsidRPr="007F23E4" w:rsidRDefault="007F23E4" w:rsidP="0055617A">
            <w:pPr>
              <w:pStyle w:val="Tabletext"/>
              <w:tabs>
                <w:tab w:val="decimal" w:pos="737"/>
              </w:tabs>
            </w:pPr>
            <w:r w:rsidRPr="007F23E4">
              <w:t>15</w:t>
            </w:r>
          </w:p>
        </w:tc>
        <w:tc>
          <w:tcPr>
            <w:tcW w:w="1515" w:type="dxa"/>
          </w:tcPr>
          <w:p w:rsidR="007F23E4" w:rsidRPr="007F23E4" w:rsidRDefault="007F23E4" w:rsidP="0055617A">
            <w:pPr>
              <w:pStyle w:val="Tabletext"/>
              <w:tabs>
                <w:tab w:val="decimal" w:pos="737"/>
              </w:tabs>
            </w:pPr>
            <w:r w:rsidRPr="007F23E4">
              <w:t>38</w:t>
            </w:r>
          </w:p>
        </w:tc>
      </w:tr>
      <w:tr w:rsidR="007F23E4" w:rsidRPr="007F23E4">
        <w:tc>
          <w:tcPr>
            <w:tcW w:w="2547" w:type="dxa"/>
          </w:tcPr>
          <w:p w:rsidR="007F23E4" w:rsidRPr="007F23E4" w:rsidRDefault="007F23E4" w:rsidP="007F23E4">
            <w:pPr>
              <w:pStyle w:val="Tabletext"/>
            </w:pPr>
            <w:r w:rsidRPr="007F23E4">
              <w:t>Change to apprenticeship/traineeship</w:t>
            </w:r>
          </w:p>
        </w:tc>
        <w:tc>
          <w:tcPr>
            <w:tcW w:w="1514" w:type="dxa"/>
          </w:tcPr>
          <w:p w:rsidR="007F23E4" w:rsidRPr="007F23E4" w:rsidRDefault="007F23E4" w:rsidP="0055617A">
            <w:pPr>
              <w:pStyle w:val="Tabletext"/>
              <w:tabs>
                <w:tab w:val="decimal" w:pos="737"/>
              </w:tabs>
            </w:pPr>
            <w:r w:rsidRPr="007F23E4">
              <w:t>29</w:t>
            </w:r>
          </w:p>
        </w:tc>
        <w:tc>
          <w:tcPr>
            <w:tcW w:w="1514" w:type="dxa"/>
          </w:tcPr>
          <w:p w:rsidR="007F23E4" w:rsidRPr="007F23E4" w:rsidRDefault="007F23E4" w:rsidP="0055617A">
            <w:pPr>
              <w:pStyle w:val="Tabletext"/>
              <w:tabs>
                <w:tab w:val="decimal" w:pos="737"/>
              </w:tabs>
            </w:pPr>
            <w:r w:rsidRPr="007F23E4">
              <w:t>17</w:t>
            </w:r>
          </w:p>
        </w:tc>
        <w:tc>
          <w:tcPr>
            <w:tcW w:w="1514" w:type="dxa"/>
          </w:tcPr>
          <w:p w:rsidR="007F23E4" w:rsidRPr="007F23E4" w:rsidRDefault="007F23E4" w:rsidP="0055617A">
            <w:pPr>
              <w:pStyle w:val="Tabletext"/>
              <w:tabs>
                <w:tab w:val="decimal" w:pos="737"/>
              </w:tabs>
            </w:pPr>
            <w:r w:rsidRPr="007F23E4">
              <w:t>24</w:t>
            </w:r>
          </w:p>
        </w:tc>
        <w:tc>
          <w:tcPr>
            <w:tcW w:w="1515" w:type="dxa"/>
          </w:tcPr>
          <w:p w:rsidR="007F23E4" w:rsidRPr="007F23E4" w:rsidRDefault="007F23E4" w:rsidP="0055617A">
            <w:pPr>
              <w:pStyle w:val="Tabletext"/>
              <w:tabs>
                <w:tab w:val="decimal" w:pos="737"/>
              </w:tabs>
            </w:pPr>
            <w:r w:rsidRPr="007F23E4">
              <w:t>13</w:t>
            </w:r>
          </w:p>
        </w:tc>
      </w:tr>
      <w:tr w:rsidR="007F23E4" w:rsidRPr="0055617A">
        <w:tc>
          <w:tcPr>
            <w:tcW w:w="2547" w:type="dxa"/>
          </w:tcPr>
          <w:p w:rsidR="007F23E4" w:rsidRPr="0055617A" w:rsidRDefault="007F23E4" w:rsidP="0055617A">
            <w:pPr>
              <w:pStyle w:val="Tabletext"/>
              <w:spacing w:after="40"/>
              <w:rPr>
                <w:rFonts w:ascii="Arial Italic" w:hAnsi="Arial Italic"/>
              </w:rPr>
            </w:pPr>
            <w:r w:rsidRPr="0055617A">
              <w:rPr>
                <w:rFonts w:ascii="Arial Italic" w:hAnsi="Arial Italic" w:cs="GillSans-LightItalic"/>
                <w:iCs/>
              </w:rPr>
              <w:t>N</w:t>
            </w:r>
          </w:p>
        </w:tc>
        <w:tc>
          <w:tcPr>
            <w:tcW w:w="1514" w:type="dxa"/>
          </w:tcPr>
          <w:p w:rsidR="007F23E4" w:rsidRPr="0055617A" w:rsidRDefault="007F23E4" w:rsidP="0055617A">
            <w:pPr>
              <w:pStyle w:val="Tabletext"/>
              <w:tabs>
                <w:tab w:val="decimal" w:pos="737"/>
              </w:tabs>
              <w:spacing w:after="40"/>
              <w:rPr>
                <w:rFonts w:ascii="Arial Italic" w:hAnsi="Arial Italic"/>
              </w:rPr>
            </w:pPr>
            <w:r w:rsidRPr="0055617A">
              <w:rPr>
                <w:rFonts w:ascii="Arial Italic" w:hAnsi="Arial Italic" w:cs="GillSans-LightItalic"/>
                <w:iCs/>
              </w:rPr>
              <w:t>163</w:t>
            </w:r>
          </w:p>
        </w:tc>
        <w:tc>
          <w:tcPr>
            <w:tcW w:w="1514" w:type="dxa"/>
          </w:tcPr>
          <w:p w:rsidR="007F23E4" w:rsidRPr="0055617A" w:rsidRDefault="007F23E4" w:rsidP="0055617A">
            <w:pPr>
              <w:pStyle w:val="Tabletext"/>
              <w:tabs>
                <w:tab w:val="decimal" w:pos="737"/>
              </w:tabs>
              <w:spacing w:after="40"/>
              <w:rPr>
                <w:rFonts w:ascii="Arial Italic" w:hAnsi="Arial Italic"/>
              </w:rPr>
            </w:pPr>
            <w:r w:rsidRPr="0055617A">
              <w:rPr>
                <w:rFonts w:ascii="Arial Italic" w:hAnsi="Arial Italic" w:cs="GillSans-LightItalic"/>
                <w:iCs/>
              </w:rPr>
              <w:t>373</w:t>
            </w:r>
          </w:p>
        </w:tc>
        <w:tc>
          <w:tcPr>
            <w:tcW w:w="1514" w:type="dxa"/>
          </w:tcPr>
          <w:p w:rsidR="007F23E4" w:rsidRPr="0055617A" w:rsidRDefault="007F23E4" w:rsidP="0055617A">
            <w:pPr>
              <w:pStyle w:val="Tabletext"/>
              <w:tabs>
                <w:tab w:val="decimal" w:pos="737"/>
              </w:tabs>
              <w:spacing w:after="40"/>
              <w:rPr>
                <w:rFonts w:ascii="Arial Italic" w:hAnsi="Arial Italic"/>
              </w:rPr>
            </w:pPr>
            <w:r w:rsidRPr="0055617A">
              <w:rPr>
                <w:rFonts w:ascii="Arial Italic" w:hAnsi="Arial Italic" w:cs="GillSans-LightItalic"/>
                <w:iCs/>
              </w:rPr>
              <w:t>206</w:t>
            </w:r>
          </w:p>
        </w:tc>
        <w:tc>
          <w:tcPr>
            <w:tcW w:w="1515" w:type="dxa"/>
          </w:tcPr>
          <w:p w:rsidR="007F23E4" w:rsidRPr="0055617A" w:rsidRDefault="007F23E4" w:rsidP="0055617A">
            <w:pPr>
              <w:pStyle w:val="Tabletext"/>
              <w:tabs>
                <w:tab w:val="decimal" w:pos="737"/>
              </w:tabs>
              <w:spacing w:after="40"/>
              <w:rPr>
                <w:rFonts w:ascii="Arial Italic" w:hAnsi="Arial Italic"/>
              </w:rPr>
            </w:pPr>
            <w:r w:rsidRPr="0055617A">
              <w:rPr>
                <w:rFonts w:ascii="Arial Italic" w:hAnsi="Arial Italic" w:cs="GillSans-LightItalic"/>
                <w:iCs/>
              </w:rPr>
              <w:t>248</w:t>
            </w:r>
          </w:p>
        </w:tc>
      </w:tr>
    </w:tbl>
    <w:p w:rsidR="002135A4" w:rsidRDefault="002135A4" w:rsidP="0055617A">
      <w:pPr>
        <w:pStyle w:val="Source"/>
      </w:pPr>
      <w:r>
        <w:t>Note:</w:t>
      </w:r>
      <w:r w:rsidR="0055617A">
        <w:tab/>
      </w:r>
      <w:r>
        <w:t xml:space="preserve">Percentages excludes unknowns and ‘other’ category. </w:t>
      </w:r>
    </w:p>
    <w:p w:rsidR="002135A4" w:rsidRDefault="002135A4" w:rsidP="0055617A">
      <w:pPr>
        <w:pStyle w:val="Heading2"/>
      </w:pPr>
      <w:r>
        <w:t>Conclusion</w:t>
      </w:r>
    </w:p>
    <w:p w:rsidR="002135A4" w:rsidRDefault="002135A4" w:rsidP="0055617A">
      <w:pPr>
        <w:pStyle w:val="text0"/>
      </w:pPr>
      <w:r>
        <w:t xml:space="preserve">VET in Schools subjects and courses help to improve student attitudes to school, but participation in school VET does not necessarily lead to increased Year 12 retention. It does help to smooth the transition to employment for some students through an exposure to the world of work, particularly if the school VET program contains a structured workplace learning component. </w:t>
      </w:r>
    </w:p>
    <w:p w:rsidR="002135A4" w:rsidRDefault="002135A4" w:rsidP="0055617A">
      <w:pPr>
        <w:pStyle w:val="text0"/>
      </w:pPr>
      <w:r>
        <w:t>For the majority of students, their post-school plans do not change between Years 11 and 12, with school VET having limited influence on post-school plans. However, we do find that participation in school VET can influence a small group of students intent on getting a job straight after school to change their post-school plans to include further VET study or an apprenticeship or traineeship. School VET programs also reinforce post-school plans for those intent on post-school VET pathways.</w:t>
      </w:r>
    </w:p>
    <w:p w:rsidR="002135A4" w:rsidRDefault="002135A4" w:rsidP="000F7FFE">
      <w:pPr>
        <w:pStyle w:val="Heading2"/>
      </w:pPr>
      <w:r>
        <w:lastRenderedPageBreak/>
        <w:t>References</w:t>
      </w:r>
    </w:p>
    <w:p w:rsidR="002135A4" w:rsidRDefault="002135A4" w:rsidP="000F7FFE">
      <w:pPr>
        <w:pStyle w:val="References"/>
      </w:pPr>
      <w:r>
        <w:t xml:space="preserve">Anlezark, A, Karmel, T &amp; Ong, K 2006, </w:t>
      </w:r>
      <w:r w:rsidRPr="000F7FFE">
        <w:rPr>
          <w:i/>
        </w:rPr>
        <w:t>Have school vocational education and training programs been successful?</w:t>
      </w:r>
      <w:r w:rsidR="000F7FFE">
        <w:t>,</w:t>
      </w:r>
      <w:r>
        <w:t xml:space="preserve"> NCVER, Adelaide.</w:t>
      </w:r>
    </w:p>
    <w:p w:rsidR="002135A4" w:rsidRDefault="002135A4" w:rsidP="000F7FFE">
      <w:pPr>
        <w:pStyle w:val="References"/>
      </w:pPr>
      <w:r>
        <w:t xml:space="preserve">Ainley, J &amp; Fleming, M 1997, </w:t>
      </w:r>
      <w:r w:rsidRPr="000F7FFE">
        <w:rPr>
          <w:i/>
        </w:rPr>
        <w:t>School industry programs: national survey 2006</w:t>
      </w:r>
      <w:r>
        <w:t xml:space="preserve">, ACER, Melbourne. </w:t>
      </w:r>
    </w:p>
    <w:p w:rsidR="002135A4" w:rsidRDefault="002135A4" w:rsidP="000F7FFE">
      <w:pPr>
        <w:pStyle w:val="References"/>
      </w:pPr>
      <w:r>
        <w:t xml:space="preserve">Coates, H &amp; Rothman S, 2008, </w:t>
      </w:r>
      <w:r w:rsidRPr="000F7FFE">
        <w:rPr>
          <w:i/>
        </w:rPr>
        <w:t>Participation in VET in Schools</w:t>
      </w:r>
      <w:r>
        <w:t>, LSAY briefing paper, no.15, ACER, Melbourne.</w:t>
      </w:r>
    </w:p>
    <w:p w:rsidR="002135A4" w:rsidRDefault="002135A4" w:rsidP="000F7FFE">
      <w:pPr>
        <w:pStyle w:val="References"/>
      </w:pPr>
      <w:r>
        <w:t xml:space="preserve">Beavis A, Murphy M, Bryce J &amp; Corrigan M, 2004, </w:t>
      </w:r>
      <w:r w:rsidRPr="000F7FFE">
        <w:rPr>
          <w:i/>
        </w:rPr>
        <w:t>Post-school plans: aspirations, expectations and implementation: a report prepared for The Smith Family</w:t>
      </w:r>
      <w:r>
        <w:t>, The Smith Family, Camperdown, NSW.</w:t>
      </w:r>
    </w:p>
    <w:p w:rsidR="002135A4" w:rsidRDefault="002135A4" w:rsidP="000F7FFE">
      <w:pPr>
        <w:pStyle w:val="References"/>
      </w:pPr>
      <w:r>
        <w:t xml:space="preserve">Fullarton, S 2001, </w:t>
      </w:r>
      <w:r w:rsidRPr="000F7FFE">
        <w:rPr>
          <w:i/>
        </w:rPr>
        <w:t>VET in Schools: participation and pathways</w:t>
      </w:r>
      <w:r>
        <w:t xml:space="preserve">, Research report 21, ACER, Melbourne. </w:t>
      </w:r>
    </w:p>
    <w:p w:rsidR="002135A4" w:rsidRDefault="002135A4" w:rsidP="000F7FFE">
      <w:pPr>
        <w:pStyle w:val="References"/>
      </w:pPr>
      <w:r>
        <w:t>Gillard, 2008, ‘Budget: education revolution 2008–09’, Commonwealth of Australia, Canberra, viewed June 2008, &lt;http://www.budget.gov.au/2008-9/content/ministerial_statements/download/Education.pdf&gt;.</w:t>
      </w:r>
    </w:p>
    <w:p w:rsidR="002135A4" w:rsidRDefault="002135A4" w:rsidP="000F7FFE">
      <w:pPr>
        <w:pStyle w:val="References"/>
      </w:pPr>
      <w:r>
        <w:t xml:space="preserve">Johns, S, Kilpatrick, S, Loechel, B &amp; Prescott, L 2004, </w:t>
      </w:r>
      <w:r w:rsidRPr="000F7FFE">
        <w:rPr>
          <w:i/>
        </w:rPr>
        <w:t>Pathways from rural schools: does school VET make a difference?</w:t>
      </w:r>
      <w:r>
        <w:t>, NCVER, Adelaide.</w:t>
      </w:r>
    </w:p>
    <w:p w:rsidR="002135A4" w:rsidRDefault="002135A4" w:rsidP="000F7FFE">
      <w:pPr>
        <w:pStyle w:val="References"/>
        <w:rPr>
          <w:spacing w:val="-3"/>
        </w:rPr>
      </w:pPr>
      <w:r>
        <w:rPr>
          <w:spacing w:val="-3"/>
        </w:rPr>
        <w:t>Karmel, T 2008, ‘The Tasmanian Polytechnic: some thoughts from a research perspective’, NCVER, Adelaide.</w:t>
      </w:r>
    </w:p>
    <w:p w:rsidR="002135A4" w:rsidRDefault="002135A4" w:rsidP="000F7FFE">
      <w:pPr>
        <w:pStyle w:val="References"/>
      </w:pPr>
      <w:r>
        <w:t xml:space="preserve">Keating, J, 1998, </w:t>
      </w:r>
      <w:r w:rsidRPr="000F7FFE">
        <w:rPr>
          <w:i/>
        </w:rPr>
        <w:t>Australian training reform: implications for schools</w:t>
      </w:r>
      <w:r>
        <w:t>, Curriculum Corporation, Melbourne.</w:t>
      </w:r>
    </w:p>
    <w:p w:rsidR="002135A4" w:rsidRDefault="002135A4" w:rsidP="000F7FFE">
      <w:pPr>
        <w:pStyle w:val="References"/>
      </w:pPr>
      <w:r>
        <w:t xml:space="preserve">Khoo, ST &amp; Ainley, J 2005, </w:t>
      </w:r>
      <w:r w:rsidRPr="000F7FFE">
        <w:rPr>
          <w:i/>
        </w:rPr>
        <w:t>Attitudes, intentions and participation</w:t>
      </w:r>
      <w:r>
        <w:t>, Research report 41, ACER, Melbourne.</w:t>
      </w:r>
    </w:p>
    <w:p w:rsidR="002135A4" w:rsidRDefault="002135A4" w:rsidP="000F7FFE">
      <w:pPr>
        <w:pStyle w:val="References"/>
      </w:pPr>
      <w:r>
        <w:t xml:space="preserve">Lamb, S &amp; Vickers, M 2006, </w:t>
      </w:r>
      <w:r w:rsidRPr="000F7FFE">
        <w:rPr>
          <w:i/>
        </w:rPr>
        <w:t>Variations in VET provision across Australian schools and their effects on student outcomes</w:t>
      </w:r>
      <w:r>
        <w:t>, Research report 48, ACER, Melbourne.</w:t>
      </w:r>
    </w:p>
    <w:p w:rsidR="002135A4" w:rsidRDefault="002135A4" w:rsidP="000F7FFE">
      <w:pPr>
        <w:pStyle w:val="References"/>
      </w:pPr>
      <w:r>
        <w:t xml:space="preserve">Misko J, Nguyen, N &amp; Saunders J, 2007, </w:t>
      </w:r>
      <w:r w:rsidRPr="000F7FFE">
        <w:rPr>
          <w:i/>
        </w:rPr>
        <w:t>Doing an apprenticeship: what young people think</w:t>
      </w:r>
      <w:r>
        <w:t>, NCVER, Adelaide.</w:t>
      </w:r>
    </w:p>
    <w:p w:rsidR="002135A4" w:rsidRDefault="002135A4" w:rsidP="000F7FFE">
      <w:pPr>
        <w:pStyle w:val="References"/>
      </w:pPr>
      <w:r>
        <w:t xml:space="preserve">NCVER (National Centre for Vocational Education Research) 2010, </w:t>
      </w:r>
      <w:r w:rsidRPr="000F7FFE">
        <w:rPr>
          <w:i/>
        </w:rPr>
        <w:t>Australian training statistics: VET in Schools 2008</w:t>
      </w:r>
      <w:r>
        <w:t>, Adelaide.</w:t>
      </w:r>
    </w:p>
    <w:p w:rsidR="002135A4" w:rsidRDefault="002135A4" w:rsidP="000F7FFE">
      <w:pPr>
        <w:pStyle w:val="References"/>
      </w:pPr>
      <w:r>
        <w:t xml:space="preserve">Porter J, 2006, </w:t>
      </w:r>
      <w:r w:rsidRPr="000F7FFE">
        <w:rPr>
          <w:i/>
        </w:rPr>
        <w:t>What makes vocational training programs in schools work? A study of New South Wales and Queensland schools</w:t>
      </w:r>
      <w:r>
        <w:t>, NCVER, Adelaide.</w:t>
      </w:r>
    </w:p>
    <w:p w:rsidR="002135A4" w:rsidRDefault="002135A4" w:rsidP="000F7FFE">
      <w:pPr>
        <w:pStyle w:val="References"/>
      </w:pPr>
      <w:r>
        <w:t xml:space="preserve">Stanwick J, 2005, </w:t>
      </w:r>
      <w:r w:rsidRPr="000F7FFE">
        <w:rPr>
          <w:i/>
        </w:rPr>
        <w:t>Australian Qualifications Framework lower-level qualifications: pathways to where for young people?</w:t>
      </w:r>
      <w:r>
        <w:t>, NCVER, Adelaide.</w:t>
      </w:r>
    </w:p>
    <w:p w:rsidR="002135A4" w:rsidRDefault="002135A4" w:rsidP="000F7FFE">
      <w:pPr>
        <w:pStyle w:val="Heading2"/>
      </w:pPr>
      <w:r>
        <w:t>Appendix A</w:t>
      </w:r>
    </w:p>
    <w:p w:rsidR="002135A4" w:rsidRDefault="002135A4" w:rsidP="000F7FFE">
      <w:pPr>
        <w:pStyle w:val="text0"/>
      </w:pPr>
      <w:r>
        <w:t>This appendix contains the results of the regression models. The following summarises the definition of each output measure for logistic regression:</w:t>
      </w:r>
    </w:p>
    <w:p w:rsidR="002135A4" w:rsidRDefault="002135A4" w:rsidP="000F7FFE">
      <w:pPr>
        <w:pStyle w:val="Dotpoint1"/>
      </w:pPr>
      <w:r>
        <w:rPr>
          <w:rFonts w:ascii="GillSans-LightItalic" w:hAnsi="GillSans-LightItalic" w:cs="GillSans-LightItalic"/>
          <w:i/>
          <w:iCs/>
        </w:rPr>
        <w:t>b</w:t>
      </w:r>
      <w:r>
        <w:t>: these are the estimated beta coefficients for the logistic regression equation for predicting the dependent variable from the independent variables. The logistic prediction equation is:</w:t>
      </w:r>
    </w:p>
    <w:p w:rsidR="000F7FFE" w:rsidRDefault="00A63B89" w:rsidP="00A63B89">
      <w:pPr>
        <w:pStyle w:val="text0"/>
        <w:jc w:val="center"/>
      </w:pPr>
      <w:r w:rsidRPr="0009046A">
        <w:rPr>
          <w:position w:val="-10"/>
        </w:rPr>
        <w:object w:dxaOrig="1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15pt;height:18.25pt" o:ole="">
            <v:imagedata r:id="rId8" o:title=""/>
          </v:shape>
          <o:OLEObject Type="Embed" ProgID="Equation.3" ShapeID="_x0000_i1025" DrawAspect="Content" ObjectID="_1350118554" r:id="rId9"/>
        </w:object>
      </w:r>
    </w:p>
    <w:p w:rsidR="002135A4" w:rsidRDefault="002135A4" w:rsidP="00A63B89">
      <w:pPr>
        <w:pStyle w:val="text0"/>
        <w:jc w:val="center"/>
      </w:pPr>
      <w:r>
        <w:t xml:space="preserve">Where </w:t>
      </w:r>
      <w:r w:rsidR="00A63B89" w:rsidRPr="0009046A">
        <w:rPr>
          <w:position w:val="-12"/>
        </w:rPr>
        <w:object w:dxaOrig="2780" w:dyaOrig="360">
          <v:shape id="_x0000_i1026" type="#_x0000_t75" style="width:136.4pt;height:18.25pt" o:ole="">
            <v:imagedata r:id="rId10" o:title=""/>
          </v:shape>
          <o:OLEObject Type="Embed" ProgID="Equation.3" ShapeID="_x0000_i1026" DrawAspect="Content" ObjectID="_1350118555" r:id="rId11"/>
        </w:object>
      </w:r>
    </w:p>
    <w:p w:rsidR="004F77C7" w:rsidRPr="004F77C7" w:rsidRDefault="004F77C7" w:rsidP="004F77C7">
      <w:pPr>
        <w:pStyle w:val="text-lessbefore"/>
        <w:spacing w:before="0" w:line="240" w:lineRule="auto"/>
        <w:rPr>
          <w:sz w:val="16"/>
        </w:rPr>
      </w:pPr>
    </w:p>
    <w:p w:rsidR="002135A4" w:rsidRDefault="002135A4" w:rsidP="004F77C7">
      <w:pPr>
        <w:pStyle w:val="Dotpoint1"/>
      </w:pPr>
      <w:r>
        <w:t>S.E.: the standard errors of the regression coefficients</w:t>
      </w:r>
    </w:p>
    <w:p w:rsidR="002135A4" w:rsidRDefault="002135A4" w:rsidP="000F7FFE">
      <w:pPr>
        <w:pStyle w:val="Dotpoint1"/>
      </w:pPr>
      <w:r>
        <w:rPr>
          <w:spacing w:val="-2"/>
        </w:rPr>
        <w:t>Wald and Sig.: provide the Wald Chi-Square Statistic ([coefficient/S.E]2) and the 2-tailed p-value used in testing to determine whether the coefficient is significantly different from 0 (the reference category).</w:t>
      </w:r>
    </w:p>
    <w:p w:rsidR="002135A4" w:rsidRDefault="002135A4" w:rsidP="000F7FFE">
      <w:pPr>
        <w:pStyle w:val="Dotpoint1"/>
      </w:pPr>
      <w:r>
        <w:t>DF: this column lists the degrees of freedom for testing the coefficients.</w:t>
      </w:r>
    </w:p>
    <w:p w:rsidR="002135A4" w:rsidRDefault="002135A4" w:rsidP="000F7FFE">
      <w:pPr>
        <w:pStyle w:val="text0"/>
      </w:pPr>
      <w:r>
        <w:rPr>
          <w:spacing w:val="-2"/>
        </w:rPr>
        <w:t xml:space="preserve">Tables A1 and A2 contain the results of the logistic regression, which models the probability of participating in VET in Schools in Years 11 and 12 by gender. The propensity scores for these regressions are then used to summarise the background information of respondents into a single value. These provide a method for reducing selection bias in the modelling of our treatment effects of hours worked. </w:t>
      </w:r>
    </w:p>
    <w:p w:rsidR="002135A4" w:rsidRDefault="002135A4" w:rsidP="000F7FFE">
      <w:pPr>
        <w:pStyle w:val="text0"/>
      </w:pPr>
      <w:r>
        <w:t>The propensity scores are calculated as the probability that an individual will participate in VET in Schools, given the known background characteristics; that is, they ‘average’ out the effects of the background characteristics. These propensity scores are included as covariates in the subsequent regression models (tables A3 to A6) used in the school and post-school outcomes. Propensity score regression assesses the importance of participation of VET in Schools after removing the background effects.</w:t>
      </w:r>
    </w:p>
    <w:p w:rsidR="002135A4" w:rsidRDefault="002135A4" w:rsidP="004F77C7">
      <w:pPr>
        <w:pStyle w:val="text0"/>
      </w:pPr>
      <w:r>
        <w:lastRenderedPageBreak/>
        <w:t>Tables A3 and A4 contain the regression results for table 6 in the main body of the paper. Tables A5 and A6 contain the regression results for table 7 in the main body of the paper.</w:t>
      </w:r>
    </w:p>
    <w:p w:rsidR="002135A4" w:rsidRDefault="004F77C7" w:rsidP="004F77C7">
      <w:pPr>
        <w:pStyle w:val="tabletitle"/>
        <w:rPr>
          <w:lang w:val="en-GB"/>
        </w:rPr>
      </w:pPr>
      <w:r>
        <w:t>Table A1</w:t>
      </w:r>
      <w:r w:rsidR="002135A4">
        <w:tab/>
      </w:r>
      <w:r w:rsidR="002135A4">
        <w:rPr>
          <w:lang w:val="en-GB"/>
        </w:rPr>
        <w:t>Maximum likelihood estimates: participation in VET in Schools, Y95, males</w:t>
      </w:r>
    </w:p>
    <w:tbl>
      <w:tblPr>
        <w:tblStyle w:val="TableGrid"/>
        <w:tblW w:w="8505" w:type="dxa"/>
        <w:tblInd w:w="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57" w:type="dxa"/>
          <w:right w:w="57" w:type="dxa"/>
        </w:tblCellMar>
        <w:tblLook w:val="00BF"/>
      </w:tblPr>
      <w:tblGrid>
        <w:gridCol w:w="2410"/>
        <w:gridCol w:w="567"/>
        <w:gridCol w:w="1382"/>
        <w:gridCol w:w="1382"/>
        <w:gridCol w:w="1382"/>
        <w:gridCol w:w="1382"/>
      </w:tblGrid>
      <w:tr w:rsidR="004F77C7" w:rsidRPr="004F77C7">
        <w:tc>
          <w:tcPr>
            <w:tcW w:w="2410" w:type="dxa"/>
            <w:tcBorders>
              <w:top w:val="single" w:sz="4" w:space="0" w:color="auto"/>
              <w:bottom w:val="single" w:sz="4" w:space="0" w:color="auto"/>
            </w:tcBorders>
          </w:tcPr>
          <w:p w:rsidR="004F77C7" w:rsidRPr="004F77C7" w:rsidRDefault="004F77C7" w:rsidP="004F77C7">
            <w:pPr>
              <w:pStyle w:val="Tablehead1"/>
            </w:pPr>
            <w:r w:rsidRPr="004F77C7">
              <w:t>Parameter</w:t>
            </w:r>
          </w:p>
        </w:tc>
        <w:tc>
          <w:tcPr>
            <w:tcW w:w="567" w:type="dxa"/>
            <w:tcBorders>
              <w:top w:val="single" w:sz="4" w:space="0" w:color="auto"/>
              <w:bottom w:val="single" w:sz="4" w:space="0" w:color="auto"/>
            </w:tcBorders>
          </w:tcPr>
          <w:p w:rsidR="004F77C7" w:rsidRPr="004F77C7" w:rsidRDefault="004F77C7" w:rsidP="004F77C7">
            <w:pPr>
              <w:pStyle w:val="Tablehead1"/>
              <w:jc w:val="center"/>
            </w:pPr>
            <w:r w:rsidRPr="004F77C7">
              <w:t>DF</w:t>
            </w:r>
          </w:p>
        </w:tc>
        <w:tc>
          <w:tcPr>
            <w:tcW w:w="1382" w:type="dxa"/>
            <w:tcBorders>
              <w:top w:val="single" w:sz="4" w:space="0" w:color="auto"/>
              <w:bottom w:val="single" w:sz="4" w:space="0" w:color="auto"/>
            </w:tcBorders>
          </w:tcPr>
          <w:p w:rsidR="004F77C7" w:rsidRPr="004F77C7" w:rsidRDefault="004F77C7" w:rsidP="004F77C7">
            <w:pPr>
              <w:pStyle w:val="Tablehead1"/>
              <w:jc w:val="center"/>
            </w:pPr>
            <w:r w:rsidRPr="004F77C7">
              <w:t>Estimate</w:t>
            </w:r>
          </w:p>
        </w:tc>
        <w:tc>
          <w:tcPr>
            <w:tcW w:w="1382" w:type="dxa"/>
            <w:tcBorders>
              <w:top w:val="single" w:sz="4" w:space="0" w:color="auto"/>
              <w:bottom w:val="single" w:sz="4" w:space="0" w:color="auto"/>
            </w:tcBorders>
          </w:tcPr>
          <w:p w:rsidR="004F77C7" w:rsidRPr="004F77C7" w:rsidRDefault="004F77C7" w:rsidP="004F77C7">
            <w:pPr>
              <w:pStyle w:val="Tablehead1"/>
              <w:jc w:val="center"/>
            </w:pPr>
            <w:r w:rsidRPr="004F77C7">
              <w:t>SE</w:t>
            </w:r>
          </w:p>
        </w:tc>
        <w:tc>
          <w:tcPr>
            <w:tcW w:w="1382" w:type="dxa"/>
            <w:tcBorders>
              <w:top w:val="single" w:sz="4" w:space="0" w:color="auto"/>
              <w:bottom w:val="single" w:sz="4" w:space="0" w:color="auto"/>
            </w:tcBorders>
          </w:tcPr>
          <w:p w:rsidR="004F77C7" w:rsidRPr="004F77C7" w:rsidRDefault="004F77C7" w:rsidP="004F77C7">
            <w:pPr>
              <w:pStyle w:val="Tablehead1"/>
              <w:jc w:val="center"/>
            </w:pPr>
            <w:r w:rsidRPr="004F77C7">
              <w:t>Wald Chi-Square</w:t>
            </w:r>
          </w:p>
        </w:tc>
        <w:tc>
          <w:tcPr>
            <w:tcW w:w="1382" w:type="dxa"/>
            <w:tcBorders>
              <w:top w:val="single" w:sz="4" w:space="0" w:color="auto"/>
              <w:bottom w:val="single" w:sz="4" w:space="0" w:color="auto"/>
            </w:tcBorders>
          </w:tcPr>
          <w:p w:rsidR="004F77C7" w:rsidRPr="004F77C7" w:rsidRDefault="004F77C7" w:rsidP="004F77C7">
            <w:pPr>
              <w:pStyle w:val="Tablehead1"/>
              <w:jc w:val="center"/>
            </w:pPr>
            <w:r w:rsidRPr="004F77C7">
              <w:t>Pr&gt;ChiSq</w:t>
            </w:r>
          </w:p>
        </w:tc>
      </w:tr>
      <w:tr w:rsidR="004F77C7" w:rsidRPr="004F77C7">
        <w:tc>
          <w:tcPr>
            <w:tcW w:w="2410" w:type="dxa"/>
            <w:tcBorders>
              <w:top w:val="single" w:sz="4" w:space="0" w:color="auto"/>
            </w:tcBorders>
          </w:tcPr>
          <w:p w:rsidR="004F77C7" w:rsidRPr="004F77C7" w:rsidRDefault="004F77C7" w:rsidP="004F77C7">
            <w:pPr>
              <w:pStyle w:val="Tabletext"/>
            </w:pPr>
            <w:r w:rsidRPr="004F77C7">
              <w:t>Intercept</w:t>
            </w:r>
          </w:p>
        </w:tc>
        <w:tc>
          <w:tcPr>
            <w:tcW w:w="567" w:type="dxa"/>
            <w:tcBorders>
              <w:top w:val="single" w:sz="4" w:space="0" w:color="auto"/>
            </w:tcBorders>
          </w:tcPr>
          <w:p w:rsidR="004F77C7" w:rsidRPr="004F77C7" w:rsidRDefault="004F77C7" w:rsidP="004F77C7">
            <w:pPr>
              <w:pStyle w:val="Tabletext"/>
              <w:jc w:val="center"/>
            </w:pPr>
            <w:r w:rsidRPr="004F77C7">
              <w:t>1</w:t>
            </w:r>
          </w:p>
        </w:tc>
        <w:tc>
          <w:tcPr>
            <w:tcW w:w="1382" w:type="dxa"/>
            <w:tcBorders>
              <w:top w:val="single" w:sz="4" w:space="0" w:color="auto"/>
            </w:tcBorders>
          </w:tcPr>
          <w:p w:rsidR="004F77C7" w:rsidRPr="004F77C7" w:rsidRDefault="004F77C7" w:rsidP="004F77C7">
            <w:pPr>
              <w:pStyle w:val="Tabletext"/>
              <w:tabs>
                <w:tab w:val="decimal" w:pos="510"/>
              </w:tabs>
            </w:pPr>
            <w:r w:rsidRPr="004F77C7">
              <w:t>-1.259</w:t>
            </w:r>
          </w:p>
        </w:tc>
        <w:tc>
          <w:tcPr>
            <w:tcW w:w="1382" w:type="dxa"/>
            <w:tcBorders>
              <w:top w:val="single" w:sz="4" w:space="0" w:color="auto"/>
            </w:tcBorders>
          </w:tcPr>
          <w:p w:rsidR="004F77C7" w:rsidRPr="004F77C7" w:rsidRDefault="004F77C7" w:rsidP="004F77C7">
            <w:pPr>
              <w:pStyle w:val="Tabletext"/>
              <w:tabs>
                <w:tab w:val="decimal" w:pos="510"/>
              </w:tabs>
            </w:pPr>
            <w:r w:rsidRPr="004F77C7">
              <w:t>0.662</w:t>
            </w:r>
          </w:p>
        </w:tc>
        <w:tc>
          <w:tcPr>
            <w:tcW w:w="1382" w:type="dxa"/>
            <w:tcBorders>
              <w:top w:val="single" w:sz="4" w:space="0" w:color="auto"/>
            </w:tcBorders>
          </w:tcPr>
          <w:p w:rsidR="004F77C7" w:rsidRPr="004F77C7" w:rsidRDefault="004F77C7" w:rsidP="004F77C7">
            <w:pPr>
              <w:pStyle w:val="Tabletext"/>
              <w:tabs>
                <w:tab w:val="decimal" w:pos="510"/>
              </w:tabs>
            </w:pPr>
            <w:r w:rsidRPr="004F77C7">
              <w:t>3.615</w:t>
            </w:r>
          </w:p>
        </w:tc>
        <w:tc>
          <w:tcPr>
            <w:tcW w:w="1382" w:type="dxa"/>
            <w:tcBorders>
              <w:top w:val="single" w:sz="4" w:space="0" w:color="auto"/>
            </w:tcBorders>
          </w:tcPr>
          <w:p w:rsidR="004F77C7" w:rsidRPr="004F77C7" w:rsidRDefault="004F77C7" w:rsidP="004F77C7">
            <w:pPr>
              <w:pStyle w:val="Tabletext"/>
              <w:tabs>
                <w:tab w:val="decimal" w:pos="510"/>
              </w:tabs>
            </w:pPr>
            <w:r w:rsidRPr="004F77C7">
              <w:t>0.057</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State/territory</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NSW</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0.256</w:t>
            </w:r>
          </w:p>
        </w:tc>
        <w:tc>
          <w:tcPr>
            <w:tcW w:w="1382" w:type="dxa"/>
          </w:tcPr>
          <w:p w:rsidR="004F77C7" w:rsidRPr="004F77C7" w:rsidRDefault="004F77C7" w:rsidP="004F77C7">
            <w:pPr>
              <w:pStyle w:val="Tabletext"/>
              <w:tabs>
                <w:tab w:val="decimal" w:pos="510"/>
              </w:tabs>
            </w:pPr>
            <w:r w:rsidRPr="004F77C7">
              <w:t>0.381</w:t>
            </w:r>
          </w:p>
        </w:tc>
        <w:tc>
          <w:tcPr>
            <w:tcW w:w="1382" w:type="dxa"/>
          </w:tcPr>
          <w:p w:rsidR="004F77C7" w:rsidRPr="004F77C7" w:rsidRDefault="004F77C7" w:rsidP="004F77C7">
            <w:pPr>
              <w:pStyle w:val="Tabletext"/>
              <w:tabs>
                <w:tab w:val="decimal" w:pos="510"/>
              </w:tabs>
            </w:pPr>
            <w:r w:rsidRPr="004F77C7">
              <w:t>0.453</w:t>
            </w:r>
          </w:p>
        </w:tc>
        <w:tc>
          <w:tcPr>
            <w:tcW w:w="1382" w:type="dxa"/>
          </w:tcPr>
          <w:p w:rsidR="004F77C7" w:rsidRPr="004F77C7" w:rsidRDefault="004F77C7" w:rsidP="004F77C7">
            <w:pPr>
              <w:pStyle w:val="Tabletext"/>
              <w:tabs>
                <w:tab w:val="decimal" w:pos="510"/>
              </w:tabs>
            </w:pPr>
            <w:r w:rsidRPr="004F77C7">
              <w:t>0.501</w:t>
            </w:r>
          </w:p>
        </w:tc>
      </w:tr>
      <w:tr w:rsidR="004F77C7" w:rsidRPr="004F77C7">
        <w:tc>
          <w:tcPr>
            <w:tcW w:w="2410" w:type="dxa"/>
          </w:tcPr>
          <w:p w:rsidR="004F77C7" w:rsidRPr="004F77C7" w:rsidRDefault="004F77C7" w:rsidP="004F77C7">
            <w:pPr>
              <w:pStyle w:val="Tabletext"/>
            </w:pPr>
            <w:r w:rsidRPr="004F77C7">
              <w:t>NT</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0.289</w:t>
            </w:r>
          </w:p>
        </w:tc>
        <w:tc>
          <w:tcPr>
            <w:tcW w:w="1382" w:type="dxa"/>
          </w:tcPr>
          <w:p w:rsidR="004F77C7" w:rsidRPr="004F77C7" w:rsidRDefault="004F77C7" w:rsidP="004F77C7">
            <w:pPr>
              <w:pStyle w:val="Tabletext"/>
              <w:tabs>
                <w:tab w:val="decimal" w:pos="510"/>
              </w:tabs>
            </w:pPr>
            <w:r w:rsidRPr="004F77C7">
              <w:t>0.566</w:t>
            </w:r>
          </w:p>
        </w:tc>
        <w:tc>
          <w:tcPr>
            <w:tcW w:w="1382" w:type="dxa"/>
          </w:tcPr>
          <w:p w:rsidR="004F77C7" w:rsidRPr="004F77C7" w:rsidRDefault="004F77C7" w:rsidP="004F77C7">
            <w:pPr>
              <w:pStyle w:val="Tabletext"/>
              <w:tabs>
                <w:tab w:val="decimal" w:pos="510"/>
              </w:tabs>
            </w:pPr>
            <w:r w:rsidRPr="004F77C7">
              <w:t>0.261</w:t>
            </w:r>
          </w:p>
        </w:tc>
        <w:tc>
          <w:tcPr>
            <w:tcW w:w="1382" w:type="dxa"/>
          </w:tcPr>
          <w:p w:rsidR="004F77C7" w:rsidRPr="004F77C7" w:rsidRDefault="004F77C7" w:rsidP="004F77C7">
            <w:pPr>
              <w:pStyle w:val="Tabletext"/>
              <w:tabs>
                <w:tab w:val="decimal" w:pos="510"/>
              </w:tabs>
            </w:pPr>
            <w:r w:rsidRPr="004F77C7">
              <w:t>0.610</w:t>
            </w:r>
          </w:p>
        </w:tc>
      </w:tr>
      <w:tr w:rsidR="004F77C7" w:rsidRPr="004F77C7">
        <w:tc>
          <w:tcPr>
            <w:tcW w:w="2410" w:type="dxa"/>
          </w:tcPr>
          <w:p w:rsidR="004F77C7" w:rsidRPr="004F77C7" w:rsidRDefault="004F77C7" w:rsidP="004F77C7">
            <w:pPr>
              <w:pStyle w:val="Tabletext"/>
            </w:pPr>
            <w:r w:rsidRPr="004F77C7">
              <w:t>QLD</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1.404</w:t>
            </w:r>
          </w:p>
        </w:tc>
        <w:tc>
          <w:tcPr>
            <w:tcW w:w="1382" w:type="dxa"/>
          </w:tcPr>
          <w:p w:rsidR="004F77C7" w:rsidRPr="004F77C7" w:rsidRDefault="004F77C7" w:rsidP="004F77C7">
            <w:pPr>
              <w:pStyle w:val="Tabletext"/>
              <w:tabs>
                <w:tab w:val="decimal" w:pos="510"/>
              </w:tabs>
            </w:pPr>
            <w:r w:rsidRPr="004F77C7">
              <w:t>0.372</w:t>
            </w:r>
          </w:p>
        </w:tc>
        <w:tc>
          <w:tcPr>
            <w:tcW w:w="1382" w:type="dxa"/>
          </w:tcPr>
          <w:p w:rsidR="004F77C7" w:rsidRPr="004F77C7" w:rsidRDefault="004F77C7" w:rsidP="004F77C7">
            <w:pPr>
              <w:pStyle w:val="Tabletext"/>
              <w:tabs>
                <w:tab w:val="decimal" w:pos="510"/>
              </w:tabs>
            </w:pPr>
            <w:r w:rsidRPr="004F77C7">
              <w:t>14.272</w:t>
            </w:r>
          </w:p>
        </w:tc>
        <w:tc>
          <w:tcPr>
            <w:tcW w:w="1382" w:type="dxa"/>
          </w:tcPr>
          <w:p w:rsidR="004F77C7" w:rsidRPr="004F77C7" w:rsidRDefault="004F77C7" w:rsidP="004F77C7">
            <w:pPr>
              <w:pStyle w:val="Tabletext"/>
              <w:tabs>
                <w:tab w:val="decimal" w:pos="510"/>
              </w:tabs>
            </w:pPr>
            <w:r w:rsidRPr="004F77C7">
              <w:t>0.000</w:t>
            </w:r>
          </w:p>
        </w:tc>
      </w:tr>
      <w:tr w:rsidR="004F77C7" w:rsidRPr="004F77C7">
        <w:tc>
          <w:tcPr>
            <w:tcW w:w="2410" w:type="dxa"/>
          </w:tcPr>
          <w:p w:rsidR="004F77C7" w:rsidRPr="004F77C7" w:rsidRDefault="004F77C7" w:rsidP="004F77C7">
            <w:pPr>
              <w:pStyle w:val="Tabletext"/>
            </w:pPr>
            <w:r w:rsidRPr="004F77C7">
              <w:t>SA</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0.198</w:t>
            </w:r>
          </w:p>
        </w:tc>
        <w:tc>
          <w:tcPr>
            <w:tcW w:w="1382" w:type="dxa"/>
          </w:tcPr>
          <w:p w:rsidR="004F77C7" w:rsidRPr="004F77C7" w:rsidRDefault="004F77C7" w:rsidP="004F77C7">
            <w:pPr>
              <w:pStyle w:val="Tabletext"/>
              <w:tabs>
                <w:tab w:val="decimal" w:pos="510"/>
              </w:tabs>
            </w:pPr>
            <w:r w:rsidRPr="004F77C7">
              <w:t>0.393</w:t>
            </w:r>
          </w:p>
        </w:tc>
        <w:tc>
          <w:tcPr>
            <w:tcW w:w="1382" w:type="dxa"/>
          </w:tcPr>
          <w:p w:rsidR="004F77C7" w:rsidRPr="004F77C7" w:rsidRDefault="004F77C7" w:rsidP="004F77C7">
            <w:pPr>
              <w:pStyle w:val="Tabletext"/>
              <w:tabs>
                <w:tab w:val="decimal" w:pos="510"/>
              </w:tabs>
            </w:pPr>
            <w:r w:rsidRPr="004F77C7">
              <w:t>0.253</w:t>
            </w:r>
          </w:p>
        </w:tc>
        <w:tc>
          <w:tcPr>
            <w:tcW w:w="1382" w:type="dxa"/>
          </w:tcPr>
          <w:p w:rsidR="004F77C7" w:rsidRPr="004F77C7" w:rsidRDefault="004F77C7" w:rsidP="004F77C7">
            <w:pPr>
              <w:pStyle w:val="Tabletext"/>
              <w:tabs>
                <w:tab w:val="decimal" w:pos="510"/>
              </w:tabs>
            </w:pPr>
            <w:r w:rsidRPr="004F77C7">
              <w:t>0.615</w:t>
            </w:r>
          </w:p>
        </w:tc>
      </w:tr>
      <w:tr w:rsidR="004F77C7" w:rsidRPr="004F77C7">
        <w:tc>
          <w:tcPr>
            <w:tcW w:w="2410" w:type="dxa"/>
          </w:tcPr>
          <w:p w:rsidR="004F77C7" w:rsidRPr="004F77C7" w:rsidRDefault="004F77C7" w:rsidP="004F77C7">
            <w:pPr>
              <w:pStyle w:val="Tabletext"/>
            </w:pPr>
            <w:r w:rsidRPr="004F77C7">
              <w:t>Tas.</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0.481</w:t>
            </w:r>
          </w:p>
        </w:tc>
        <w:tc>
          <w:tcPr>
            <w:tcW w:w="1382" w:type="dxa"/>
          </w:tcPr>
          <w:p w:rsidR="004F77C7" w:rsidRPr="004F77C7" w:rsidRDefault="004F77C7" w:rsidP="004F77C7">
            <w:pPr>
              <w:pStyle w:val="Tabletext"/>
              <w:tabs>
                <w:tab w:val="decimal" w:pos="510"/>
              </w:tabs>
            </w:pPr>
            <w:r w:rsidRPr="004F77C7">
              <w:t>0.482</w:t>
            </w:r>
          </w:p>
        </w:tc>
        <w:tc>
          <w:tcPr>
            <w:tcW w:w="1382" w:type="dxa"/>
          </w:tcPr>
          <w:p w:rsidR="004F77C7" w:rsidRPr="004F77C7" w:rsidRDefault="004F77C7" w:rsidP="004F77C7">
            <w:pPr>
              <w:pStyle w:val="Tabletext"/>
              <w:tabs>
                <w:tab w:val="decimal" w:pos="510"/>
              </w:tabs>
            </w:pPr>
            <w:r w:rsidRPr="004F77C7">
              <w:t>0.996</w:t>
            </w:r>
          </w:p>
        </w:tc>
        <w:tc>
          <w:tcPr>
            <w:tcW w:w="1382" w:type="dxa"/>
          </w:tcPr>
          <w:p w:rsidR="004F77C7" w:rsidRPr="004F77C7" w:rsidRDefault="004F77C7" w:rsidP="004F77C7">
            <w:pPr>
              <w:pStyle w:val="Tabletext"/>
              <w:tabs>
                <w:tab w:val="decimal" w:pos="510"/>
              </w:tabs>
            </w:pPr>
            <w:r w:rsidRPr="004F77C7">
              <w:t>0.318</w:t>
            </w:r>
          </w:p>
        </w:tc>
      </w:tr>
      <w:tr w:rsidR="004F77C7" w:rsidRPr="004F77C7">
        <w:tc>
          <w:tcPr>
            <w:tcW w:w="2410" w:type="dxa"/>
          </w:tcPr>
          <w:p w:rsidR="004F77C7" w:rsidRPr="004F77C7" w:rsidRDefault="004F77C7" w:rsidP="004F77C7">
            <w:pPr>
              <w:pStyle w:val="Tabletext"/>
            </w:pPr>
            <w:r w:rsidRPr="004F77C7">
              <w:t>Vic.</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0.332</w:t>
            </w:r>
          </w:p>
        </w:tc>
        <w:tc>
          <w:tcPr>
            <w:tcW w:w="1382" w:type="dxa"/>
          </w:tcPr>
          <w:p w:rsidR="004F77C7" w:rsidRPr="004F77C7" w:rsidRDefault="004F77C7" w:rsidP="004F77C7">
            <w:pPr>
              <w:pStyle w:val="Tabletext"/>
              <w:tabs>
                <w:tab w:val="decimal" w:pos="510"/>
              </w:tabs>
            </w:pPr>
            <w:r w:rsidRPr="004F77C7">
              <w:t>0.376</w:t>
            </w:r>
          </w:p>
        </w:tc>
        <w:tc>
          <w:tcPr>
            <w:tcW w:w="1382" w:type="dxa"/>
          </w:tcPr>
          <w:p w:rsidR="004F77C7" w:rsidRPr="004F77C7" w:rsidRDefault="004F77C7" w:rsidP="004F77C7">
            <w:pPr>
              <w:pStyle w:val="Tabletext"/>
              <w:tabs>
                <w:tab w:val="decimal" w:pos="510"/>
              </w:tabs>
            </w:pPr>
            <w:r w:rsidRPr="004F77C7">
              <w:t>0.780</w:t>
            </w:r>
          </w:p>
        </w:tc>
        <w:tc>
          <w:tcPr>
            <w:tcW w:w="1382" w:type="dxa"/>
          </w:tcPr>
          <w:p w:rsidR="004F77C7" w:rsidRPr="004F77C7" w:rsidRDefault="004F77C7" w:rsidP="004F77C7">
            <w:pPr>
              <w:pStyle w:val="Tabletext"/>
              <w:tabs>
                <w:tab w:val="decimal" w:pos="510"/>
              </w:tabs>
            </w:pPr>
            <w:r w:rsidRPr="004F77C7">
              <w:t>0.377</w:t>
            </w:r>
          </w:p>
        </w:tc>
      </w:tr>
      <w:tr w:rsidR="004F77C7" w:rsidRPr="004F77C7">
        <w:tc>
          <w:tcPr>
            <w:tcW w:w="2410" w:type="dxa"/>
          </w:tcPr>
          <w:p w:rsidR="004F77C7" w:rsidRPr="004F77C7" w:rsidRDefault="004F77C7" w:rsidP="004F77C7">
            <w:pPr>
              <w:pStyle w:val="Tabletext"/>
            </w:pPr>
            <w:r w:rsidRPr="004F77C7">
              <w:t>WA</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0.815</w:t>
            </w:r>
          </w:p>
        </w:tc>
        <w:tc>
          <w:tcPr>
            <w:tcW w:w="1382" w:type="dxa"/>
          </w:tcPr>
          <w:p w:rsidR="004F77C7" w:rsidRPr="004F77C7" w:rsidRDefault="004F77C7" w:rsidP="004F77C7">
            <w:pPr>
              <w:pStyle w:val="Tabletext"/>
              <w:tabs>
                <w:tab w:val="decimal" w:pos="510"/>
              </w:tabs>
            </w:pPr>
            <w:r w:rsidRPr="004F77C7">
              <w:t>0.387</w:t>
            </w:r>
          </w:p>
        </w:tc>
        <w:tc>
          <w:tcPr>
            <w:tcW w:w="1382" w:type="dxa"/>
          </w:tcPr>
          <w:p w:rsidR="004F77C7" w:rsidRPr="004F77C7" w:rsidRDefault="004F77C7" w:rsidP="004F77C7">
            <w:pPr>
              <w:pStyle w:val="Tabletext"/>
              <w:tabs>
                <w:tab w:val="decimal" w:pos="510"/>
              </w:tabs>
            </w:pPr>
            <w:r w:rsidRPr="004F77C7">
              <w:t>4.439</w:t>
            </w:r>
          </w:p>
        </w:tc>
        <w:tc>
          <w:tcPr>
            <w:tcW w:w="1382" w:type="dxa"/>
          </w:tcPr>
          <w:p w:rsidR="004F77C7" w:rsidRPr="004F77C7" w:rsidRDefault="004F77C7" w:rsidP="004F77C7">
            <w:pPr>
              <w:pStyle w:val="Tabletext"/>
              <w:tabs>
                <w:tab w:val="decimal" w:pos="510"/>
              </w:tabs>
            </w:pPr>
            <w:r w:rsidRPr="004F77C7">
              <w:t>0.035</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School type</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Catholic</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0.623</w:t>
            </w:r>
          </w:p>
        </w:tc>
        <w:tc>
          <w:tcPr>
            <w:tcW w:w="1382" w:type="dxa"/>
          </w:tcPr>
          <w:p w:rsidR="004F77C7" w:rsidRPr="004F77C7" w:rsidRDefault="004F77C7" w:rsidP="004F77C7">
            <w:pPr>
              <w:pStyle w:val="Tabletext"/>
              <w:tabs>
                <w:tab w:val="decimal" w:pos="510"/>
              </w:tabs>
            </w:pPr>
            <w:r w:rsidRPr="004F77C7">
              <w:t>0.221</w:t>
            </w:r>
          </w:p>
        </w:tc>
        <w:tc>
          <w:tcPr>
            <w:tcW w:w="1382" w:type="dxa"/>
          </w:tcPr>
          <w:p w:rsidR="004F77C7" w:rsidRPr="004F77C7" w:rsidRDefault="004F77C7" w:rsidP="004F77C7">
            <w:pPr>
              <w:pStyle w:val="Tabletext"/>
              <w:tabs>
                <w:tab w:val="decimal" w:pos="510"/>
              </w:tabs>
            </w:pPr>
            <w:r w:rsidRPr="004F77C7">
              <w:t>7.975</w:t>
            </w:r>
          </w:p>
        </w:tc>
        <w:tc>
          <w:tcPr>
            <w:tcW w:w="1382" w:type="dxa"/>
          </w:tcPr>
          <w:p w:rsidR="004F77C7" w:rsidRPr="004F77C7" w:rsidRDefault="004F77C7" w:rsidP="004F77C7">
            <w:pPr>
              <w:pStyle w:val="Tabletext"/>
              <w:tabs>
                <w:tab w:val="decimal" w:pos="510"/>
              </w:tabs>
            </w:pPr>
            <w:r w:rsidRPr="004F77C7">
              <w:t>0.005</w:t>
            </w:r>
          </w:p>
        </w:tc>
      </w:tr>
      <w:tr w:rsidR="004F77C7" w:rsidRPr="004F77C7">
        <w:tc>
          <w:tcPr>
            <w:tcW w:w="2410" w:type="dxa"/>
          </w:tcPr>
          <w:p w:rsidR="004F77C7" w:rsidRPr="004F77C7" w:rsidRDefault="004F77C7" w:rsidP="004F77C7">
            <w:pPr>
              <w:pStyle w:val="Tabletext"/>
            </w:pPr>
            <w:r w:rsidRPr="004F77C7">
              <w:t>Government</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0.613</w:t>
            </w:r>
          </w:p>
        </w:tc>
        <w:tc>
          <w:tcPr>
            <w:tcW w:w="1382" w:type="dxa"/>
          </w:tcPr>
          <w:p w:rsidR="004F77C7" w:rsidRPr="004F77C7" w:rsidRDefault="004F77C7" w:rsidP="004F77C7">
            <w:pPr>
              <w:pStyle w:val="Tabletext"/>
              <w:tabs>
                <w:tab w:val="decimal" w:pos="510"/>
              </w:tabs>
            </w:pPr>
            <w:r w:rsidRPr="004F77C7">
              <w:t>0.185</w:t>
            </w:r>
          </w:p>
        </w:tc>
        <w:tc>
          <w:tcPr>
            <w:tcW w:w="1382" w:type="dxa"/>
          </w:tcPr>
          <w:p w:rsidR="004F77C7" w:rsidRPr="004F77C7" w:rsidRDefault="004F77C7" w:rsidP="004F77C7">
            <w:pPr>
              <w:pStyle w:val="Tabletext"/>
              <w:tabs>
                <w:tab w:val="decimal" w:pos="510"/>
              </w:tabs>
            </w:pPr>
            <w:r w:rsidRPr="004F77C7">
              <w:t>11.006</w:t>
            </w:r>
          </w:p>
        </w:tc>
        <w:tc>
          <w:tcPr>
            <w:tcW w:w="1382" w:type="dxa"/>
          </w:tcPr>
          <w:p w:rsidR="004F77C7" w:rsidRPr="004F77C7" w:rsidRDefault="004F77C7" w:rsidP="004F77C7">
            <w:pPr>
              <w:pStyle w:val="Tabletext"/>
              <w:tabs>
                <w:tab w:val="decimal" w:pos="510"/>
              </w:tabs>
            </w:pPr>
            <w:r w:rsidRPr="004F77C7">
              <w:t>0.001</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Locality of school</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Metro area</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-0.205</w:t>
            </w:r>
          </w:p>
        </w:tc>
        <w:tc>
          <w:tcPr>
            <w:tcW w:w="1382" w:type="dxa"/>
          </w:tcPr>
          <w:p w:rsidR="004F77C7" w:rsidRPr="004F77C7" w:rsidRDefault="004F77C7" w:rsidP="004F77C7">
            <w:pPr>
              <w:pStyle w:val="Tabletext"/>
              <w:tabs>
                <w:tab w:val="decimal" w:pos="510"/>
              </w:tabs>
            </w:pPr>
            <w:r w:rsidRPr="004F77C7">
              <w:t>0.165</w:t>
            </w:r>
          </w:p>
        </w:tc>
        <w:tc>
          <w:tcPr>
            <w:tcW w:w="1382" w:type="dxa"/>
          </w:tcPr>
          <w:p w:rsidR="004F77C7" w:rsidRPr="004F77C7" w:rsidRDefault="004F77C7" w:rsidP="004F77C7">
            <w:pPr>
              <w:pStyle w:val="Tabletext"/>
              <w:tabs>
                <w:tab w:val="decimal" w:pos="510"/>
              </w:tabs>
            </w:pPr>
            <w:r w:rsidRPr="004F77C7">
              <w:t>1.553</w:t>
            </w:r>
          </w:p>
        </w:tc>
        <w:tc>
          <w:tcPr>
            <w:tcW w:w="1382" w:type="dxa"/>
          </w:tcPr>
          <w:p w:rsidR="004F77C7" w:rsidRPr="004F77C7" w:rsidRDefault="004F77C7" w:rsidP="004F77C7">
            <w:pPr>
              <w:pStyle w:val="Tabletext"/>
              <w:tabs>
                <w:tab w:val="decimal" w:pos="510"/>
              </w:tabs>
            </w:pPr>
            <w:r w:rsidRPr="004F77C7">
              <w:t>0.213</w:t>
            </w:r>
          </w:p>
        </w:tc>
      </w:tr>
      <w:tr w:rsidR="004F77C7" w:rsidRPr="004F77C7">
        <w:tc>
          <w:tcPr>
            <w:tcW w:w="2410" w:type="dxa"/>
          </w:tcPr>
          <w:p w:rsidR="004F77C7" w:rsidRPr="004F77C7" w:rsidRDefault="004F77C7" w:rsidP="004F77C7">
            <w:pPr>
              <w:pStyle w:val="Tabletext"/>
            </w:pPr>
            <w:r w:rsidRPr="004F77C7">
              <w:t>Regional area</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-0.260</w:t>
            </w:r>
          </w:p>
        </w:tc>
        <w:tc>
          <w:tcPr>
            <w:tcW w:w="1382" w:type="dxa"/>
          </w:tcPr>
          <w:p w:rsidR="004F77C7" w:rsidRPr="004F77C7" w:rsidRDefault="004F77C7" w:rsidP="004F77C7">
            <w:pPr>
              <w:pStyle w:val="Tabletext"/>
              <w:tabs>
                <w:tab w:val="decimal" w:pos="510"/>
              </w:tabs>
            </w:pPr>
            <w:r w:rsidRPr="004F77C7">
              <w:t>0.183</w:t>
            </w:r>
          </w:p>
        </w:tc>
        <w:tc>
          <w:tcPr>
            <w:tcW w:w="1382" w:type="dxa"/>
          </w:tcPr>
          <w:p w:rsidR="004F77C7" w:rsidRPr="004F77C7" w:rsidRDefault="004F77C7" w:rsidP="004F77C7">
            <w:pPr>
              <w:pStyle w:val="Tabletext"/>
              <w:tabs>
                <w:tab w:val="decimal" w:pos="510"/>
              </w:tabs>
            </w:pPr>
            <w:r w:rsidRPr="004F77C7">
              <w:t>2.018</w:t>
            </w:r>
          </w:p>
        </w:tc>
        <w:tc>
          <w:tcPr>
            <w:tcW w:w="1382" w:type="dxa"/>
          </w:tcPr>
          <w:p w:rsidR="004F77C7" w:rsidRPr="004F77C7" w:rsidRDefault="004F77C7" w:rsidP="004F77C7">
            <w:pPr>
              <w:pStyle w:val="Tabletext"/>
              <w:tabs>
                <w:tab w:val="decimal" w:pos="510"/>
              </w:tabs>
            </w:pPr>
            <w:r w:rsidRPr="004F77C7">
              <w:t>0.156</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Indigenous status</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No</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-0.575</w:t>
            </w:r>
          </w:p>
        </w:tc>
        <w:tc>
          <w:tcPr>
            <w:tcW w:w="1382" w:type="dxa"/>
          </w:tcPr>
          <w:p w:rsidR="004F77C7" w:rsidRPr="004F77C7" w:rsidRDefault="004F77C7" w:rsidP="004F77C7">
            <w:pPr>
              <w:pStyle w:val="Tabletext"/>
              <w:tabs>
                <w:tab w:val="decimal" w:pos="510"/>
              </w:tabs>
            </w:pPr>
            <w:r w:rsidRPr="004F77C7">
              <w:t>0.487</w:t>
            </w:r>
          </w:p>
        </w:tc>
        <w:tc>
          <w:tcPr>
            <w:tcW w:w="1382" w:type="dxa"/>
          </w:tcPr>
          <w:p w:rsidR="004F77C7" w:rsidRPr="004F77C7" w:rsidRDefault="004F77C7" w:rsidP="004F77C7">
            <w:pPr>
              <w:pStyle w:val="Tabletext"/>
              <w:tabs>
                <w:tab w:val="decimal" w:pos="510"/>
              </w:tabs>
            </w:pPr>
            <w:r w:rsidRPr="004F77C7">
              <w:t>1.395</w:t>
            </w:r>
          </w:p>
        </w:tc>
        <w:tc>
          <w:tcPr>
            <w:tcW w:w="1382" w:type="dxa"/>
          </w:tcPr>
          <w:p w:rsidR="004F77C7" w:rsidRPr="004F77C7" w:rsidRDefault="004F77C7" w:rsidP="004F77C7">
            <w:pPr>
              <w:pStyle w:val="Tabletext"/>
              <w:tabs>
                <w:tab w:val="decimal" w:pos="510"/>
              </w:tabs>
            </w:pPr>
            <w:r w:rsidRPr="004F77C7">
              <w:t>0.238</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Achievement quartile</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Lower middle</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-0.096</w:t>
            </w:r>
          </w:p>
        </w:tc>
        <w:tc>
          <w:tcPr>
            <w:tcW w:w="1382" w:type="dxa"/>
          </w:tcPr>
          <w:p w:rsidR="004F77C7" w:rsidRPr="004F77C7" w:rsidRDefault="004F77C7" w:rsidP="004F77C7">
            <w:pPr>
              <w:pStyle w:val="Tabletext"/>
              <w:tabs>
                <w:tab w:val="decimal" w:pos="510"/>
              </w:tabs>
            </w:pPr>
            <w:r w:rsidRPr="004F77C7">
              <w:t>0.161</w:t>
            </w:r>
          </w:p>
        </w:tc>
        <w:tc>
          <w:tcPr>
            <w:tcW w:w="1382" w:type="dxa"/>
          </w:tcPr>
          <w:p w:rsidR="004F77C7" w:rsidRPr="004F77C7" w:rsidRDefault="004F77C7" w:rsidP="004F77C7">
            <w:pPr>
              <w:pStyle w:val="Tabletext"/>
              <w:tabs>
                <w:tab w:val="decimal" w:pos="510"/>
              </w:tabs>
            </w:pPr>
            <w:r w:rsidRPr="004F77C7">
              <w:t>0.359</w:t>
            </w:r>
          </w:p>
        </w:tc>
        <w:tc>
          <w:tcPr>
            <w:tcW w:w="1382" w:type="dxa"/>
          </w:tcPr>
          <w:p w:rsidR="004F77C7" w:rsidRPr="004F77C7" w:rsidRDefault="004F77C7" w:rsidP="004F77C7">
            <w:pPr>
              <w:pStyle w:val="Tabletext"/>
              <w:tabs>
                <w:tab w:val="decimal" w:pos="510"/>
              </w:tabs>
            </w:pPr>
            <w:r w:rsidRPr="004F77C7">
              <w:t>0.549</w:t>
            </w:r>
          </w:p>
        </w:tc>
      </w:tr>
      <w:tr w:rsidR="004F77C7" w:rsidRPr="004F77C7">
        <w:tc>
          <w:tcPr>
            <w:tcW w:w="2410" w:type="dxa"/>
          </w:tcPr>
          <w:p w:rsidR="004F77C7" w:rsidRPr="004F77C7" w:rsidRDefault="004F77C7" w:rsidP="004F77C7">
            <w:pPr>
              <w:pStyle w:val="Tabletext"/>
            </w:pPr>
            <w:r w:rsidRPr="004F77C7">
              <w:t>Unknown</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0.108</w:t>
            </w:r>
          </w:p>
        </w:tc>
        <w:tc>
          <w:tcPr>
            <w:tcW w:w="1382" w:type="dxa"/>
          </w:tcPr>
          <w:p w:rsidR="004F77C7" w:rsidRPr="004F77C7" w:rsidRDefault="004F77C7" w:rsidP="004F77C7">
            <w:pPr>
              <w:pStyle w:val="Tabletext"/>
              <w:tabs>
                <w:tab w:val="decimal" w:pos="510"/>
              </w:tabs>
            </w:pPr>
            <w:r w:rsidRPr="004F77C7">
              <w:t>0.241</w:t>
            </w:r>
          </w:p>
        </w:tc>
        <w:tc>
          <w:tcPr>
            <w:tcW w:w="1382" w:type="dxa"/>
          </w:tcPr>
          <w:p w:rsidR="004F77C7" w:rsidRPr="004F77C7" w:rsidRDefault="004F77C7" w:rsidP="004F77C7">
            <w:pPr>
              <w:pStyle w:val="Tabletext"/>
              <w:tabs>
                <w:tab w:val="decimal" w:pos="510"/>
              </w:tabs>
            </w:pPr>
            <w:r w:rsidRPr="004F77C7">
              <w:t>0.201</w:t>
            </w:r>
          </w:p>
        </w:tc>
        <w:tc>
          <w:tcPr>
            <w:tcW w:w="1382" w:type="dxa"/>
          </w:tcPr>
          <w:p w:rsidR="004F77C7" w:rsidRPr="004F77C7" w:rsidRDefault="004F77C7" w:rsidP="004F77C7">
            <w:pPr>
              <w:pStyle w:val="Tabletext"/>
              <w:tabs>
                <w:tab w:val="decimal" w:pos="510"/>
              </w:tabs>
            </w:pPr>
            <w:r w:rsidRPr="004F77C7">
              <w:t>0.654</w:t>
            </w:r>
          </w:p>
        </w:tc>
      </w:tr>
      <w:tr w:rsidR="004F77C7" w:rsidRPr="004F77C7">
        <w:tc>
          <w:tcPr>
            <w:tcW w:w="2410" w:type="dxa"/>
          </w:tcPr>
          <w:p w:rsidR="004F77C7" w:rsidRPr="004F77C7" w:rsidRDefault="004F77C7" w:rsidP="004F77C7">
            <w:pPr>
              <w:pStyle w:val="Tabletext"/>
            </w:pPr>
            <w:r w:rsidRPr="004F77C7">
              <w:t>Upper</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-0.625</w:t>
            </w:r>
          </w:p>
        </w:tc>
        <w:tc>
          <w:tcPr>
            <w:tcW w:w="1382" w:type="dxa"/>
          </w:tcPr>
          <w:p w:rsidR="004F77C7" w:rsidRPr="004F77C7" w:rsidRDefault="004F77C7" w:rsidP="004F77C7">
            <w:pPr>
              <w:pStyle w:val="Tabletext"/>
              <w:tabs>
                <w:tab w:val="decimal" w:pos="510"/>
              </w:tabs>
            </w:pPr>
            <w:r w:rsidRPr="004F77C7">
              <w:t>0.234</w:t>
            </w:r>
          </w:p>
        </w:tc>
        <w:tc>
          <w:tcPr>
            <w:tcW w:w="1382" w:type="dxa"/>
          </w:tcPr>
          <w:p w:rsidR="004F77C7" w:rsidRPr="004F77C7" w:rsidRDefault="004F77C7" w:rsidP="004F77C7">
            <w:pPr>
              <w:pStyle w:val="Tabletext"/>
              <w:tabs>
                <w:tab w:val="decimal" w:pos="510"/>
              </w:tabs>
            </w:pPr>
            <w:r w:rsidRPr="004F77C7">
              <w:t>7.161</w:t>
            </w:r>
          </w:p>
        </w:tc>
        <w:tc>
          <w:tcPr>
            <w:tcW w:w="1382" w:type="dxa"/>
          </w:tcPr>
          <w:p w:rsidR="004F77C7" w:rsidRPr="004F77C7" w:rsidRDefault="004F77C7" w:rsidP="004F77C7">
            <w:pPr>
              <w:pStyle w:val="Tabletext"/>
              <w:tabs>
                <w:tab w:val="decimal" w:pos="510"/>
              </w:tabs>
            </w:pPr>
            <w:r w:rsidRPr="004F77C7">
              <w:t>0.007</w:t>
            </w:r>
          </w:p>
        </w:tc>
      </w:tr>
      <w:tr w:rsidR="004F77C7" w:rsidRPr="004F77C7">
        <w:tc>
          <w:tcPr>
            <w:tcW w:w="2410" w:type="dxa"/>
          </w:tcPr>
          <w:p w:rsidR="004F77C7" w:rsidRPr="004F77C7" w:rsidRDefault="004F77C7" w:rsidP="004F77C7">
            <w:pPr>
              <w:pStyle w:val="Tabletext"/>
            </w:pPr>
            <w:r w:rsidRPr="004F77C7">
              <w:t>Upper middle</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-0.389</w:t>
            </w:r>
          </w:p>
        </w:tc>
        <w:tc>
          <w:tcPr>
            <w:tcW w:w="1382" w:type="dxa"/>
          </w:tcPr>
          <w:p w:rsidR="004F77C7" w:rsidRPr="004F77C7" w:rsidRDefault="004F77C7" w:rsidP="004F77C7">
            <w:pPr>
              <w:pStyle w:val="Tabletext"/>
              <w:tabs>
                <w:tab w:val="decimal" w:pos="510"/>
              </w:tabs>
            </w:pPr>
            <w:r w:rsidRPr="004F77C7">
              <w:t>0.189</w:t>
            </w:r>
          </w:p>
        </w:tc>
        <w:tc>
          <w:tcPr>
            <w:tcW w:w="1382" w:type="dxa"/>
          </w:tcPr>
          <w:p w:rsidR="004F77C7" w:rsidRPr="004F77C7" w:rsidRDefault="004F77C7" w:rsidP="004F77C7">
            <w:pPr>
              <w:pStyle w:val="Tabletext"/>
              <w:tabs>
                <w:tab w:val="decimal" w:pos="510"/>
              </w:tabs>
            </w:pPr>
            <w:r w:rsidRPr="004F77C7">
              <w:t>4.243</w:t>
            </w:r>
          </w:p>
        </w:tc>
        <w:tc>
          <w:tcPr>
            <w:tcW w:w="1382" w:type="dxa"/>
          </w:tcPr>
          <w:p w:rsidR="004F77C7" w:rsidRPr="004F77C7" w:rsidRDefault="004F77C7" w:rsidP="004F77C7">
            <w:pPr>
              <w:pStyle w:val="Tabletext"/>
              <w:tabs>
                <w:tab w:val="decimal" w:pos="510"/>
              </w:tabs>
            </w:pPr>
            <w:r w:rsidRPr="004F77C7">
              <w:t>0.039</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Parental education</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Completed secondary school</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0.067</w:t>
            </w:r>
          </w:p>
        </w:tc>
        <w:tc>
          <w:tcPr>
            <w:tcW w:w="1382" w:type="dxa"/>
          </w:tcPr>
          <w:p w:rsidR="004F77C7" w:rsidRPr="004F77C7" w:rsidRDefault="004F77C7" w:rsidP="004F77C7">
            <w:pPr>
              <w:pStyle w:val="Tabletext"/>
              <w:tabs>
                <w:tab w:val="decimal" w:pos="510"/>
              </w:tabs>
            </w:pPr>
            <w:r w:rsidRPr="004F77C7">
              <w:t>0.172</w:t>
            </w:r>
          </w:p>
        </w:tc>
        <w:tc>
          <w:tcPr>
            <w:tcW w:w="1382" w:type="dxa"/>
          </w:tcPr>
          <w:p w:rsidR="004F77C7" w:rsidRPr="004F77C7" w:rsidRDefault="004F77C7" w:rsidP="004F77C7">
            <w:pPr>
              <w:pStyle w:val="Tabletext"/>
              <w:tabs>
                <w:tab w:val="decimal" w:pos="510"/>
              </w:tabs>
            </w:pPr>
            <w:r w:rsidRPr="004F77C7">
              <w:t>0.153</w:t>
            </w:r>
          </w:p>
        </w:tc>
        <w:tc>
          <w:tcPr>
            <w:tcW w:w="1382" w:type="dxa"/>
          </w:tcPr>
          <w:p w:rsidR="004F77C7" w:rsidRPr="004F77C7" w:rsidRDefault="004F77C7" w:rsidP="004F77C7">
            <w:pPr>
              <w:pStyle w:val="Tabletext"/>
              <w:tabs>
                <w:tab w:val="decimal" w:pos="510"/>
              </w:tabs>
            </w:pPr>
            <w:r w:rsidRPr="004F77C7">
              <w:t>0.696</w:t>
            </w:r>
          </w:p>
        </w:tc>
      </w:tr>
      <w:tr w:rsidR="004F77C7" w:rsidRPr="004F77C7">
        <w:tc>
          <w:tcPr>
            <w:tcW w:w="2410" w:type="dxa"/>
          </w:tcPr>
          <w:p w:rsidR="004F77C7" w:rsidRPr="004F77C7" w:rsidRDefault="004F77C7" w:rsidP="004F77C7">
            <w:pPr>
              <w:pStyle w:val="Tabletext"/>
            </w:pPr>
            <w:r w:rsidRPr="004F77C7">
              <w:t>Higher education qualification</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-0.457</w:t>
            </w:r>
          </w:p>
        </w:tc>
        <w:tc>
          <w:tcPr>
            <w:tcW w:w="1382" w:type="dxa"/>
          </w:tcPr>
          <w:p w:rsidR="004F77C7" w:rsidRPr="004F77C7" w:rsidRDefault="004F77C7" w:rsidP="004F77C7">
            <w:pPr>
              <w:pStyle w:val="Tabletext"/>
              <w:tabs>
                <w:tab w:val="decimal" w:pos="510"/>
              </w:tabs>
            </w:pPr>
            <w:r w:rsidRPr="004F77C7">
              <w:t>0.202</w:t>
            </w:r>
          </w:p>
        </w:tc>
        <w:tc>
          <w:tcPr>
            <w:tcW w:w="1382" w:type="dxa"/>
          </w:tcPr>
          <w:p w:rsidR="004F77C7" w:rsidRPr="004F77C7" w:rsidRDefault="004F77C7" w:rsidP="004F77C7">
            <w:pPr>
              <w:pStyle w:val="Tabletext"/>
              <w:tabs>
                <w:tab w:val="decimal" w:pos="510"/>
              </w:tabs>
            </w:pPr>
            <w:r w:rsidRPr="004F77C7">
              <w:t>5.131</w:t>
            </w:r>
          </w:p>
        </w:tc>
        <w:tc>
          <w:tcPr>
            <w:tcW w:w="1382" w:type="dxa"/>
          </w:tcPr>
          <w:p w:rsidR="004F77C7" w:rsidRPr="004F77C7" w:rsidRDefault="004F77C7" w:rsidP="004F77C7">
            <w:pPr>
              <w:pStyle w:val="Tabletext"/>
              <w:tabs>
                <w:tab w:val="decimal" w:pos="510"/>
              </w:tabs>
            </w:pPr>
            <w:r w:rsidRPr="004F77C7">
              <w:t>0.024</w:t>
            </w:r>
          </w:p>
        </w:tc>
      </w:tr>
      <w:tr w:rsidR="004F77C7" w:rsidRPr="004F77C7">
        <w:tc>
          <w:tcPr>
            <w:tcW w:w="2410" w:type="dxa"/>
          </w:tcPr>
          <w:p w:rsidR="004F77C7" w:rsidRPr="004F77C7" w:rsidRDefault="004F77C7" w:rsidP="004F77C7">
            <w:pPr>
              <w:pStyle w:val="Tabletext"/>
            </w:pPr>
            <w:r w:rsidRPr="004F77C7">
              <w:t>Trade/technical qualification</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-0.213</w:t>
            </w:r>
          </w:p>
        </w:tc>
        <w:tc>
          <w:tcPr>
            <w:tcW w:w="1382" w:type="dxa"/>
          </w:tcPr>
          <w:p w:rsidR="004F77C7" w:rsidRPr="004F77C7" w:rsidRDefault="004F77C7" w:rsidP="004F77C7">
            <w:pPr>
              <w:pStyle w:val="Tabletext"/>
              <w:tabs>
                <w:tab w:val="decimal" w:pos="510"/>
              </w:tabs>
            </w:pPr>
            <w:r w:rsidRPr="004F77C7">
              <w:t>0.242</w:t>
            </w:r>
          </w:p>
        </w:tc>
        <w:tc>
          <w:tcPr>
            <w:tcW w:w="1382" w:type="dxa"/>
          </w:tcPr>
          <w:p w:rsidR="004F77C7" w:rsidRPr="004F77C7" w:rsidRDefault="004F77C7" w:rsidP="004F77C7">
            <w:pPr>
              <w:pStyle w:val="Tabletext"/>
              <w:tabs>
                <w:tab w:val="decimal" w:pos="510"/>
              </w:tabs>
            </w:pPr>
            <w:r w:rsidRPr="004F77C7">
              <w:t>0.769</w:t>
            </w:r>
          </w:p>
        </w:tc>
        <w:tc>
          <w:tcPr>
            <w:tcW w:w="1382" w:type="dxa"/>
          </w:tcPr>
          <w:p w:rsidR="004F77C7" w:rsidRPr="004F77C7" w:rsidRDefault="004F77C7" w:rsidP="004F77C7">
            <w:pPr>
              <w:pStyle w:val="Tabletext"/>
              <w:tabs>
                <w:tab w:val="decimal" w:pos="510"/>
              </w:tabs>
            </w:pPr>
            <w:r w:rsidRPr="004F77C7">
              <w:t>0.381</w:t>
            </w:r>
          </w:p>
        </w:tc>
      </w:tr>
      <w:tr w:rsidR="004F77C7" w:rsidRPr="004F77C7">
        <w:tc>
          <w:tcPr>
            <w:tcW w:w="2410" w:type="dxa"/>
          </w:tcPr>
          <w:p w:rsidR="004F77C7" w:rsidRPr="004F77C7" w:rsidRDefault="004F77C7" w:rsidP="004F77C7">
            <w:pPr>
              <w:pStyle w:val="Tabletext"/>
              <w:spacing w:after="40"/>
            </w:pPr>
            <w:r w:rsidRPr="004F77C7">
              <w:t>Unknown</w:t>
            </w:r>
          </w:p>
        </w:tc>
        <w:tc>
          <w:tcPr>
            <w:tcW w:w="567" w:type="dxa"/>
          </w:tcPr>
          <w:p w:rsidR="004F77C7" w:rsidRPr="004F77C7" w:rsidRDefault="004F77C7" w:rsidP="004F77C7">
            <w:pPr>
              <w:pStyle w:val="Tabletext"/>
              <w:spacing w:after="40"/>
              <w:jc w:val="center"/>
            </w:pPr>
            <w:r w:rsidRPr="004F77C7">
              <w:t>1</w:t>
            </w:r>
          </w:p>
        </w:tc>
        <w:tc>
          <w:tcPr>
            <w:tcW w:w="1382" w:type="dxa"/>
          </w:tcPr>
          <w:p w:rsidR="004F77C7" w:rsidRPr="004F77C7" w:rsidRDefault="004F77C7" w:rsidP="004F77C7">
            <w:pPr>
              <w:pStyle w:val="Tabletext"/>
              <w:tabs>
                <w:tab w:val="decimal" w:pos="510"/>
              </w:tabs>
              <w:spacing w:after="40"/>
            </w:pPr>
            <w:r w:rsidRPr="004F77C7">
              <w:t>-0.042</w:t>
            </w:r>
          </w:p>
        </w:tc>
        <w:tc>
          <w:tcPr>
            <w:tcW w:w="1382" w:type="dxa"/>
          </w:tcPr>
          <w:p w:rsidR="004F77C7" w:rsidRPr="004F77C7" w:rsidRDefault="004F77C7" w:rsidP="004F77C7">
            <w:pPr>
              <w:pStyle w:val="Tabletext"/>
              <w:tabs>
                <w:tab w:val="decimal" w:pos="510"/>
              </w:tabs>
              <w:spacing w:after="40"/>
            </w:pPr>
            <w:r w:rsidRPr="004F77C7">
              <w:t>0.177</w:t>
            </w:r>
          </w:p>
        </w:tc>
        <w:tc>
          <w:tcPr>
            <w:tcW w:w="1382" w:type="dxa"/>
          </w:tcPr>
          <w:p w:rsidR="004F77C7" w:rsidRPr="004F77C7" w:rsidRDefault="004F77C7" w:rsidP="004F77C7">
            <w:pPr>
              <w:pStyle w:val="Tabletext"/>
              <w:tabs>
                <w:tab w:val="decimal" w:pos="510"/>
              </w:tabs>
              <w:spacing w:after="40"/>
            </w:pPr>
            <w:r w:rsidRPr="004F77C7">
              <w:t>0.056</w:t>
            </w:r>
          </w:p>
        </w:tc>
        <w:tc>
          <w:tcPr>
            <w:tcW w:w="1382" w:type="dxa"/>
          </w:tcPr>
          <w:p w:rsidR="004F77C7" w:rsidRPr="004F77C7" w:rsidRDefault="004F77C7" w:rsidP="004F77C7">
            <w:pPr>
              <w:pStyle w:val="Tabletext"/>
              <w:tabs>
                <w:tab w:val="decimal" w:pos="510"/>
              </w:tabs>
              <w:spacing w:after="40"/>
            </w:pPr>
            <w:r w:rsidRPr="004F77C7">
              <w:t>0.814</w:t>
            </w:r>
          </w:p>
        </w:tc>
      </w:tr>
    </w:tbl>
    <w:p w:rsidR="004F77C7" w:rsidRDefault="004F77C7" w:rsidP="004F77C7">
      <w:pPr>
        <w:pStyle w:val="tabletitle"/>
      </w:pPr>
    </w:p>
    <w:p w:rsidR="002135A4" w:rsidRDefault="004F77C7" w:rsidP="004F77C7">
      <w:pPr>
        <w:pStyle w:val="tabletitle"/>
        <w:rPr>
          <w:lang w:val="en-GB"/>
        </w:rPr>
      </w:pPr>
      <w:r>
        <w:br w:type="page"/>
      </w:r>
      <w:r w:rsidR="002135A4">
        <w:lastRenderedPageBreak/>
        <w:t xml:space="preserve">Table A2 </w:t>
      </w:r>
      <w:r w:rsidR="002135A4">
        <w:tab/>
      </w:r>
      <w:r w:rsidR="002135A4">
        <w:rPr>
          <w:lang w:val="en-GB"/>
        </w:rPr>
        <w:t>Maximum likelihood estimates: participation in VET in Schools, Y95, females</w:t>
      </w:r>
    </w:p>
    <w:tbl>
      <w:tblPr>
        <w:tblStyle w:val="TableGrid"/>
        <w:tblW w:w="8505" w:type="dxa"/>
        <w:tblInd w:w="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57" w:type="dxa"/>
          <w:right w:w="57" w:type="dxa"/>
        </w:tblCellMar>
        <w:tblLook w:val="00BF"/>
      </w:tblPr>
      <w:tblGrid>
        <w:gridCol w:w="2410"/>
        <w:gridCol w:w="567"/>
        <w:gridCol w:w="1382"/>
        <w:gridCol w:w="1382"/>
        <w:gridCol w:w="1382"/>
        <w:gridCol w:w="1382"/>
      </w:tblGrid>
      <w:tr w:rsidR="004F77C7" w:rsidRPr="004F77C7">
        <w:tc>
          <w:tcPr>
            <w:tcW w:w="2410" w:type="dxa"/>
            <w:tcBorders>
              <w:top w:val="single" w:sz="4" w:space="0" w:color="auto"/>
              <w:bottom w:val="single" w:sz="4" w:space="0" w:color="auto"/>
            </w:tcBorders>
          </w:tcPr>
          <w:p w:rsidR="004F77C7" w:rsidRPr="004F77C7" w:rsidRDefault="004F77C7" w:rsidP="004F77C7">
            <w:pPr>
              <w:pStyle w:val="Tablehead1"/>
            </w:pPr>
            <w:r w:rsidRPr="004F77C7">
              <w:t>Parameter</w:t>
            </w:r>
          </w:p>
        </w:tc>
        <w:tc>
          <w:tcPr>
            <w:tcW w:w="567" w:type="dxa"/>
            <w:tcBorders>
              <w:top w:val="single" w:sz="4" w:space="0" w:color="auto"/>
              <w:bottom w:val="single" w:sz="4" w:space="0" w:color="auto"/>
            </w:tcBorders>
          </w:tcPr>
          <w:p w:rsidR="004F77C7" w:rsidRPr="004F77C7" w:rsidRDefault="004F77C7" w:rsidP="004F77C7">
            <w:pPr>
              <w:pStyle w:val="Tablehead1"/>
              <w:jc w:val="center"/>
            </w:pPr>
            <w:r w:rsidRPr="004F77C7">
              <w:t>DF</w:t>
            </w:r>
          </w:p>
        </w:tc>
        <w:tc>
          <w:tcPr>
            <w:tcW w:w="1382" w:type="dxa"/>
            <w:tcBorders>
              <w:top w:val="single" w:sz="4" w:space="0" w:color="auto"/>
              <w:bottom w:val="single" w:sz="4" w:space="0" w:color="auto"/>
            </w:tcBorders>
          </w:tcPr>
          <w:p w:rsidR="004F77C7" w:rsidRPr="004F77C7" w:rsidRDefault="004F77C7" w:rsidP="004F77C7">
            <w:pPr>
              <w:pStyle w:val="Tablehead1"/>
              <w:jc w:val="center"/>
            </w:pPr>
            <w:r w:rsidRPr="004F77C7">
              <w:t>Estimate</w:t>
            </w:r>
          </w:p>
        </w:tc>
        <w:tc>
          <w:tcPr>
            <w:tcW w:w="1382" w:type="dxa"/>
            <w:tcBorders>
              <w:top w:val="single" w:sz="4" w:space="0" w:color="auto"/>
              <w:bottom w:val="single" w:sz="4" w:space="0" w:color="auto"/>
            </w:tcBorders>
          </w:tcPr>
          <w:p w:rsidR="004F77C7" w:rsidRPr="004F77C7" w:rsidRDefault="004F77C7" w:rsidP="004F77C7">
            <w:pPr>
              <w:pStyle w:val="Tablehead1"/>
              <w:jc w:val="center"/>
            </w:pPr>
            <w:r w:rsidRPr="004F77C7">
              <w:t>SE</w:t>
            </w:r>
          </w:p>
        </w:tc>
        <w:tc>
          <w:tcPr>
            <w:tcW w:w="1382" w:type="dxa"/>
            <w:tcBorders>
              <w:top w:val="single" w:sz="4" w:space="0" w:color="auto"/>
              <w:bottom w:val="single" w:sz="4" w:space="0" w:color="auto"/>
            </w:tcBorders>
          </w:tcPr>
          <w:p w:rsidR="004F77C7" w:rsidRPr="004F77C7" w:rsidRDefault="004F77C7" w:rsidP="004F77C7">
            <w:pPr>
              <w:pStyle w:val="Tablehead1"/>
              <w:jc w:val="center"/>
            </w:pPr>
            <w:r w:rsidRPr="004F77C7">
              <w:t>Wald Chi-Square</w:t>
            </w:r>
          </w:p>
        </w:tc>
        <w:tc>
          <w:tcPr>
            <w:tcW w:w="1382" w:type="dxa"/>
            <w:tcBorders>
              <w:top w:val="single" w:sz="4" w:space="0" w:color="auto"/>
              <w:bottom w:val="single" w:sz="4" w:space="0" w:color="auto"/>
            </w:tcBorders>
          </w:tcPr>
          <w:p w:rsidR="004F77C7" w:rsidRPr="004F77C7" w:rsidRDefault="004F77C7" w:rsidP="004F77C7">
            <w:pPr>
              <w:pStyle w:val="Tablehead1"/>
              <w:jc w:val="center"/>
            </w:pPr>
            <w:r w:rsidRPr="004F77C7">
              <w:t>Pr&gt;ChiSq</w:t>
            </w:r>
          </w:p>
        </w:tc>
      </w:tr>
      <w:tr w:rsidR="004F77C7" w:rsidRPr="004F77C7">
        <w:tc>
          <w:tcPr>
            <w:tcW w:w="2410" w:type="dxa"/>
            <w:tcBorders>
              <w:top w:val="single" w:sz="4" w:space="0" w:color="auto"/>
            </w:tcBorders>
          </w:tcPr>
          <w:p w:rsidR="004F77C7" w:rsidRPr="004F77C7" w:rsidRDefault="004F77C7" w:rsidP="004F77C7">
            <w:pPr>
              <w:pStyle w:val="Tabletext"/>
            </w:pPr>
            <w:r w:rsidRPr="004F77C7">
              <w:t>Intercept</w:t>
            </w:r>
          </w:p>
        </w:tc>
        <w:tc>
          <w:tcPr>
            <w:tcW w:w="567" w:type="dxa"/>
            <w:tcBorders>
              <w:top w:val="single" w:sz="4" w:space="0" w:color="auto"/>
            </w:tcBorders>
          </w:tcPr>
          <w:p w:rsidR="004F77C7" w:rsidRPr="004F77C7" w:rsidRDefault="004F77C7" w:rsidP="004F77C7">
            <w:pPr>
              <w:pStyle w:val="Tabletext"/>
              <w:jc w:val="center"/>
            </w:pPr>
            <w:r w:rsidRPr="004F77C7">
              <w:t>1</w:t>
            </w:r>
          </w:p>
        </w:tc>
        <w:tc>
          <w:tcPr>
            <w:tcW w:w="1382" w:type="dxa"/>
            <w:tcBorders>
              <w:top w:val="single" w:sz="4" w:space="0" w:color="auto"/>
            </w:tcBorders>
          </w:tcPr>
          <w:p w:rsidR="004F77C7" w:rsidRPr="004F77C7" w:rsidRDefault="004F77C7" w:rsidP="004F77C7">
            <w:pPr>
              <w:pStyle w:val="Tabletext"/>
              <w:tabs>
                <w:tab w:val="decimal" w:pos="510"/>
              </w:tabs>
            </w:pPr>
            <w:r w:rsidRPr="004F77C7">
              <w:t>-2.274</w:t>
            </w:r>
          </w:p>
        </w:tc>
        <w:tc>
          <w:tcPr>
            <w:tcW w:w="1382" w:type="dxa"/>
            <w:tcBorders>
              <w:top w:val="single" w:sz="4" w:space="0" w:color="auto"/>
            </w:tcBorders>
          </w:tcPr>
          <w:p w:rsidR="004F77C7" w:rsidRPr="004F77C7" w:rsidRDefault="004F77C7" w:rsidP="004F77C7">
            <w:pPr>
              <w:pStyle w:val="Tabletext"/>
              <w:tabs>
                <w:tab w:val="decimal" w:pos="510"/>
              </w:tabs>
            </w:pPr>
            <w:r w:rsidRPr="004F77C7">
              <w:t>0.617</w:t>
            </w:r>
          </w:p>
        </w:tc>
        <w:tc>
          <w:tcPr>
            <w:tcW w:w="1382" w:type="dxa"/>
            <w:tcBorders>
              <w:top w:val="single" w:sz="4" w:space="0" w:color="auto"/>
            </w:tcBorders>
          </w:tcPr>
          <w:p w:rsidR="004F77C7" w:rsidRPr="004F77C7" w:rsidRDefault="004F77C7" w:rsidP="004F77C7">
            <w:pPr>
              <w:pStyle w:val="Tabletext"/>
              <w:tabs>
                <w:tab w:val="decimal" w:pos="510"/>
              </w:tabs>
            </w:pPr>
            <w:r w:rsidRPr="004F77C7">
              <w:t>13.601</w:t>
            </w:r>
          </w:p>
        </w:tc>
        <w:tc>
          <w:tcPr>
            <w:tcW w:w="1382" w:type="dxa"/>
            <w:tcBorders>
              <w:top w:val="single" w:sz="4" w:space="0" w:color="auto"/>
            </w:tcBorders>
          </w:tcPr>
          <w:p w:rsidR="004F77C7" w:rsidRPr="004F77C7" w:rsidRDefault="004F77C7" w:rsidP="004F77C7">
            <w:pPr>
              <w:pStyle w:val="Tabletext"/>
              <w:tabs>
                <w:tab w:val="decimal" w:pos="510"/>
              </w:tabs>
            </w:pPr>
            <w:r w:rsidRPr="004F77C7">
              <w:t>0.000</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State/territory</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NSW</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0.296</w:t>
            </w:r>
          </w:p>
        </w:tc>
        <w:tc>
          <w:tcPr>
            <w:tcW w:w="1382" w:type="dxa"/>
          </w:tcPr>
          <w:p w:rsidR="004F77C7" w:rsidRPr="004F77C7" w:rsidRDefault="004F77C7" w:rsidP="004F77C7">
            <w:pPr>
              <w:pStyle w:val="Tabletext"/>
              <w:tabs>
                <w:tab w:val="decimal" w:pos="510"/>
              </w:tabs>
            </w:pPr>
            <w:r w:rsidRPr="004F77C7">
              <w:t>0.280</w:t>
            </w:r>
          </w:p>
        </w:tc>
        <w:tc>
          <w:tcPr>
            <w:tcW w:w="1382" w:type="dxa"/>
          </w:tcPr>
          <w:p w:rsidR="004F77C7" w:rsidRPr="004F77C7" w:rsidRDefault="004F77C7" w:rsidP="004F77C7">
            <w:pPr>
              <w:pStyle w:val="Tabletext"/>
              <w:tabs>
                <w:tab w:val="decimal" w:pos="510"/>
              </w:tabs>
            </w:pPr>
            <w:r w:rsidRPr="004F77C7">
              <w:t>1.116</w:t>
            </w:r>
          </w:p>
        </w:tc>
        <w:tc>
          <w:tcPr>
            <w:tcW w:w="1382" w:type="dxa"/>
          </w:tcPr>
          <w:p w:rsidR="004F77C7" w:rsidRPr="004F77C7" w:rsidRDefault="004F77C7" w:rsidP="004F77C7">
            <w:pPr>
              <w:pStyle w:val="Tabletext"/>
              <w:tabs>
                <w:tab w:val="decimal" w:pos="510"/>
              </w:tabs>
            </w:pPr>
            <w:r w:rsidRPr="004F77C7">
              <w:t>0.291</w:t>
            </w:r>
          </w:p>
        </w:tc>
      </w:tr>
      <w:tr w:rsidR="004F77C7" w:rsidRPr="004F77C7">
        <w:tc>
          <w:tcPr>
            <w:tcW w:w="2410" w:type="dxa"/>
          </w:tcPr>
          <w:p w:rsidR="004F77C7" w:rsidRPr="004F77C7" w:rsidRDefault="004F77C7" w:rsidP="004F77C7">
            <w:pPr>
              <w:pStyle w:val="Tabletext"/>
            </w:pPr>
            <w:r w:rsidRPr="004F77C7">
              <w:t>NT</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-0.064</w:t>
            </w:r>
          </w:p>
        </w:tc>
        <w:tc>
          <w:tcPr>
            <w:tcW w:w="1382" w:type="dxa"/>
          </w:tcPr>
          <w:p w:rsidR="004F77C7" w:rsidRPr="004F77C7" w:rsidRDefault="004F77C7" w:rsidP="004F77C7">
            <w:pPr>
              <w:pStyle w:val="Tabletext"/>
              <w:tabs>
                <w:tab w:val="decimal" w:pos="510"/>
              </w:tabs>
            </w:pPr>
            <w:r w:rsidRPr="004F77C7">
              <w:t>0.428</w:t>
            </w:r>
          </w:p>
        </w:tc>
        <w:tc>
          <w:tcPr>
            <w:tcW w:w="1382" w:type="dxa"/>
          </w:tcPr>
          <w:p w:rsidR="004F77C7" w:rsidRPr="004F77C7" w:rsidRDefault="004F77C7" w:rsidP="004F77C7">
            <w:pPr>
              <w:pStyle w:val="Tabletext"/>
              <w:tabs>
                <w:tab w:val="decimal" w:pos="510"/>
              </w:tabs>
            </w:pPr>
            <w:r w:rsidRPr="004F77C7">
              <w:t>0.023</w:t>
            </w:r>
          </w:p>
        </w:tc>
        <w:tc>
          <w:tcPr>
            <w:tcW w:w="1382" w:type="dxa"/>
          </w:tcPr>
          <w:p w:rsidR="004F77C7" w:rsidRPr="004F77C7" w:rsidRDefault="004F77C7" w:rsidP="004F77C7">
            <w:pPr>
              <w:pStyle w:val="Tabletext"/>
              <w:tabs>
                <w:tab w:val="decimal" w:pos="510"/>
              </w:tabs>
            </w:pPr>
            <w:r w:rsidRPr="004F77C7">
              <w:t>0.881</w:t>
            </w:r>
          </w:p>
        </w:tc>
      </w:tr>
      <w:tr w:rsidR="004F77C7" w:rsidRPr="004F77C7">
        <w:tc>
          <w:tcPr>
            <w:tcW w:w="2410" w:type="dxa"/>
          </w:tcPr>
          <w:p w:rsidR="004F77C7" w:rsidRPr="004F77C7" w:rsidRDefault="004F77C7" w:rsidP="004F77C7">
            <w:pPr>
              <w:pStyle w:val="Tabletext"/>
            </w:pPr>
            <w:r w:rsidRPr="004F77C7">
              <w:t>QLD</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0.808</w:t>
            </w:r>
          </w:p>
        </w:tc>
        <w:tc>
          <w:tcPr>
            <w:tcW w:w="1382" w:type="dxa"/>
          </w:tcPr>
          <w:p w:rsidR="004F77C7" w:rsidRPr="004F77C7" w:rsidRDefault="004F77C7" w:rsidP="004F77C7">
            <w:pPr>
              <w:pStyle w:val="Tabletext"/>
              <w:tabs>
                <w:tab w:val="decimal" w:pos="510"/>
              </w:tabs>
            </w:pPr>
            <w:r w:rsidRPr="004F77C7">
              <w:t>0.282</w:t>
            </w:r>
          </w:p>
        </w:tc>
        <w:tc>
          <w:tcPr>
            <w:tcW w:w="1382" w:type="dxa"/>
          </w:tcPr>
          <w:p w:rsidR="004F77C7" w:rsidRPr="004F77C7" w:rsidRDefault="004F77C7" w:rsidP="004F77C7">
            <w:pPr>
              <w:pStyle w:val="Tabletext"/>
              <w:tabs>
                <w:tab w:val="decimal" w:pos="510"/>
              </w:tabs>
            </w:pPr>
            <w:r w:rsidRPr="004F77C7">
              <w:t>8.212</w:t>
            </w:r>
          </w:p>
        </w:tc>
        <w:tc>
          <w:tcPr>
            <w:tcW w:w="1382" w:type="dxa"/>
          </w:tcPr>
          <w:p w:rsidR="004F77C7" w:rsidRPr="004F77C7" w:rsidRDefault="004F77C7" w:rsidP="004F77C7">
            <w:pPr>
              <w:pStyle w:val="Tabletext"/>
              <w:tabs>
                <w:tab w:val="decimal" w:pos="510"/>
              </w:tabs>
            </w:pPr>
            <w:r w:rsidRPr="004F77C7">
              <w:t>0.004</w:t>
            </w:r>
          </w:p>
        </w:tc>
      </w:tr>
      <w:tr w:rsidR="004F77C7" w:rsidRPr="004F77C7">
        <w:tc>
          <w:tcPr>
            <w:tcW w:w="2410" w:type="dxa"/>
          </w:tcPr>
          <w:p w:rsidR="004F77C7" w:rsidRPr="004F77C7" w:rsidRDefault="004F77C7" w:rsidP="004F77C7">
            <w:pPr>
              <w:pStyle w:val="Tabletext"/>
            </w:pPr>
            <w:r w:rsidRPr="004F77C7">
              <w:t>SA</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-0.034</w:t>
            </w:r>
          </w:p>
        </w:tc>
        <w:tc>
          <w:tcPr>
            <w:tcW w:w="1382" w:type="dxa"/>
          </w:tcPr>
          <w:p w:rsidR="004F77C7" w:rsidRPr="004F77C7" w:rsidRDefault="004F77C7" w:rsidP="004F77C7">
            <w:pPr>
              <w:pStyle w:val="Tabletext"/>
              <w:tabs>
                <w:tab w:val="decimal" w:pos="510"/>
              </w:tabs>
            </w:pPr>
            <w:r w:rsidRPr="004F77C7">
              <w:t>0.292</w:t>
            </w:r>
          </w:p>
        </w:tc>
        <w:tc>
          <w:tcPr>
            <w:tcW w:w="1382" w:type="dxa"/>
          </w:tcPr>
          <w:p w:rsidR="004F77C7" w:rsidRPr="004F77C7" w:rsidRDefault="004F77C7" w:rsidP="004F77C7">
            <w:pPr>
              <w:pStyle w:val="Tabletext"/>
              <w:tabs>
                <w:tab w:val="decimal" w:pos="510"/>
              </w:tabs>
            </w:pPr>
            <w:r w:rsidRPr="004F77C7">
              <w:t>0.013</w:t>
            </w:r>
          </w:p>
        </w:tc>
        <w:tc>
          <w:tcPr>
            <w:tcW w:w="1382" w:type="dxa"/>
          </w:tcPr>
          <w:p w:rsidR="004F77C7" w:rsidRPr="004F77C7" w:rsidRDefault="004F77C7" w:rsidP="004F77C7">
            <w:pPr>
              <w:pStyle w:val="Tabletext"/>
              <w:tabs>
                <w:tab w:val="decimal" w:pos="510"/>
              </w:tabs>
            </w:pPr>
            <w:r w:rsidRPr="004F77C7">
              <w:t>0.909</w:t>
            </w:r>
          </w:p>
        </w:tc>
      </w:tr>
      <w:tr w:rsidR="004F77C7" w:rsidRPr="004F77C7">
        <w:tc>
          <w:tcPr>
            <w:tcW w:w="2410" w:type="dxa"/>
          </w:tcPr>
          <w:p w:rsidR="004F77C7" w:rsidRPr="004F77C7" w:rsidRDefault="004F77C7" w:rsidP="004F77C7">
            <w:pPr>
              <w:pStyle w:val="Tabletext"/>
            </w:pPr>
            <w:r w:rsidRPr="004F77C7">
              <w:t>Tas.</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0.158</w:t>
            </w:r>
          </w:p>
        </w:tc>
        <w:tc>
          <w:tcPr>
            <w:tcW w:w="1382" w:type="dxa"/>
          </w:tcPr>
          <w:p w:rsidR="004F77C7" w:rsidRPr="004F77C7" w:rsidRDefault="004F77C7" w:rsidP="004F77C7">
            <w:pPr>
              <w:pStyle w:val="Tabletext"/>
              <w:tabs>
                <w:tab w:val="decimal" w:pos="510"/>
              </w:tabs>
            </w:pPr>
            <w:r w:rsidRPr="004F77C7">
              <w:t>0.373</w:t>
            </w:r>
          </w:p>
        </w:tc>
        <w:tc>
          <w:tcPr>
            <w:tcW w:w="1382" w:type="dxa"/>
          </w:tcPr>
          <w:p w:rsidR="004F77C7" w:rsidRPr="004F77C7" w:rsidRDefault="004F77C7" w:rsidP="004F77C7">
            <w:pPr>
              <w:pStyle w:val="Tabletext"/>
              <w:tabs>
                <w:tab w:val="decimal" w:pos="510"/>
              </w:tabs>
            </w:pPr>
            <w:r w:rsidRPr="004F77C7">
              <w:t>0.180</w:t>
            </w:r>
          </w:p>
        </w:tc>
        <w:tc>
          <w:tcPr>
            <w:tcW w:w="1382" w:type="dxa"/>
          </w:tcPr>
          <w:p w:rsidR="004F77C7" w:rsidRPr="004F77C7" w:rsidRDefault="004F77C7" w:rsidP="004F77C7">
            <w:pPr>
              <w:pStyle w:val="Tabletext"/>
              <w:tabs>
                <w:tab w:val="decimal" w:pos="510"/>
              </w:tabs>
            </w:pPr>
            <w:r w:rsidRPr="004F77C7">
              <w:t>0.672</w:t>
            </w:r>
          </w:p>
        </w:tc>
      </w:tr>
      <w:tr w:rsidR="004F77C7" w:rsidRPr="004F77C7">
        <w:tc>
          <w:tcPr>
            <w:tcW w:w="2410" w:type="dxa"/>
          </w:tcPr>
          <w:p w:rsidR="004F77C7" w:rsidRPr="004F77C7" w:rsidRDefault="004F77C7" w:rsidP="004F77C7">
            <w:pPr>
              <w:pStyle w:val="Tabletext"/>
            </w:pPr>
            <w:r w:rsidRPr="004F77C7">
              <w:t>Vic.</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-0.789</w:t>
            </w:r>
          </w:p>
        </w:tc>
        <w:tc>
          <w:tcPr>
            <w:tcW w:w="1382" w:type="dxa"/>
          </w:tcPr>
          <w:p w:rsidR="004F77C7" w:rsidRPr="004F77C7" w:rsidRDefault="004F77C7" w:rsidP="004F77C7">
            <w:pPr>
              <w:pStyle w:val="Tabletext"/>
              <w:tabs>
                <w:tab w:val="decimal" w:pos="510"/>
              </w:tabs>
            </w:pPr>
            <w:r w:rsidRPr="004F77C7">
              <w:t>0.295</w:t>
            </w:r>
          </w:p>
        </w:tc>
        <w:tc>
          <w:tcPr>
            <w:tcW w:w="1382" w:type="dxa"/>
          </w:tcPr>
          <w:p w:rsidR="004F77C7" w:rsidRPr="004F77C7" w:rsidRDefault="004F77C7" w:rsidP="004F77C7">
            <w:pPr>
              <w:pStyle w:val="Tabletext"/>
              <w:tabs>
                <w:tab w:val="decimal" w:pos="510"/>
              </w:tabs>
            </w:pPr>
            <w:r w:rsidRPr="004F77C7">
              <w:t>7.174</w:t>
            </w:r>
          </w:p>
        </w:tc>
        <w:tc>
          <w:tcPr>
            <w:tcW w:w="1382" w:type="dxa"/>
          </w:tcPr>
          <w:p w:rsidR="004F77C7" w:rsidRPr="004F77C7" w:rsidRDefault="004F77C7" w:rsidP="004F77C7">
            <w:pPr>
              <w:pStyle w:val="Tabletext"/>
              <w:tabs>
                <w:tab w:val="decimal" w:pos="510"/>
              </w:tabs>
            </w:pPr>
            <w:r w:rsidRPr="004F77C7">
              <w:t>0.007</w:t>
            </w:r>
          </w:p>
        </w:tc>
      </w:tr>
      <w:tr w:rsidR="004F77C7" w:rsidRPr="004F77C7">
        <w:tc>
          <w:tcPr>
            <w:tcW w:w="2410" w:type="dxa"/>
          </w:tcPr>
          <w:p w:rsidR="004F77C7" w:rsidRPr="004F77C7" w:rsidRDefault="004F77C7" w:rsidP="004F77C7">
            <w:pPr>
              <w:pStyle w:val="Tabletext"/>
            </w:pPr>
            <w:r w:rsidRPr="004F77C7">
              <w:t>WA</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0.004</w:t>
            </w:r>
          </w:p>
        </w:tc>
        <w:tc>
          <w:tcPr>
            <w:tcW w:w="1382" w:type="dxa"/>
          </w:tcPr>
          <w:p w:rsidR="004F77C7" w:rsidRPr="004F77C7" w:rsidRDefault="004F77C7" w:rsidP="004F77C7">
            <w:pPr>
              <w:pStyle w:val="Tabletext"/>
              <w:tabs>
                <w:tab w:val="decimal" w:pos="510"/>
              </w:tabs>
            </w:pPr>
            <w:r w:rsidRPr="004F77C7">
              <w:t>0.300</w:t>
            </w:r>
          </w:p>
        </w:tc>
        <w:tc>
          <w:tcPr>
            <w:tcW w:w="1382" w:type="dxa"/>
          </w:tcPr>
          <w:p w:rsidR="004F77C7" w:rsidRPr="004F77C7" w:rsidRDefault="004F77C7" w:rsidP="004F77C7">
            <w:pPr>
              <w:pStyle w:val="Tabletext"/>
              <w:tabs>
                <w:tab w:val="decimal" w:pos="510"/>
              </w:tabs>
            </w:pPr>
            <w:r w:rsidRPr="004F77C7">
              <w:t>0.000</w:t>
            </w:r>
          </w:p>
        </w:tc>
        <w:tc>
          <w:tcPr>
            <w:tcW w:w="1382" w:type="dxa"/>
          </w:tcPr>
          <w:p w:rsidR="004F77C7" w:rsidRPr="004F77C7" w:rsidRDefault="004F77C7" w:rsidP="004F77C7">
            <w:pPr>
              <w:pStyle w:val="Tabletext"/>
              <w:tabs>
                <w:tab w:val="decimal" w:pos="510"/>
              </w:tabs>
            </w:pPr>
            <w:r w:rsidRPr="004F77C7">
              <w:t>0.989</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School type</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Catholic</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0.257</w:t>
            </w:r>
          </w:p>
        </w:tc>
        <w:tc>
          <w:tcPr>
            <w:tcW w:w="1382" w:type="dxa"/>
          </w:tcPr>
          <w:p w:rsidR="004F77C7" w:rsidRPr="004F77C7" w:rsidRDefault="004F77C7" w:rsidP="004F77C7">
            <w:pPr>
              <w:pStyle w:val="Tabletext"/>
              <w:tabs>
                <w:tab w:val="decimal" w:pos="510"/>
              </w:tabs>
            </w:pPr>
            <w:r w:rsidRPr="004F77C7">
              <w:t>0.218</w:t>
            </w:r>
          </w:p>
        </w:tc>
        <w:tc>
          <w:tcPr>
            <w:tcW w:w="1382" w:type="dxa"/>
          </w:tcPr>
          <w:p w:rsidR="004F77C7" w:rsidRPr="004F77C7" w:rsidRDefault="004F77C7" w:rsidP="004F77C7">
            <w:pPr>
              <w:pStyle w:val="Tabletext"/>
              <w:tabs>
                <w:tab w:val="decimal" w:pos="510"/>
              </w:tabs>
            </w:pPr>
            <w:r w:rsidRPr="004F77C7">
              <w:t>1.388</w:t>
            </w:r>
          </w:p>
        </w:tc>
        <w:tc>
          <w:tcPr>
            <w:tcW w:w="1382" w:type="dxa"/>
          </w:tcPr>
          <w:p w:rsidR="004F77C7" w:rsidRPr="004F77C7" w:rsidRDefault="004F77C7" w:rsidP="004F77C7">
            <w:pPr>
              <w:pStyle w:val="Tabletext"/>
              <w:tabs>
                <w:tab w:val="decimal" w:pos="510"/>
              </w:tabs>
            </w:pPr>
            <w:r w:rsidRPr="004F77C7">
              <w:t>0.239</w:t>
            </w:r>
          </w:p>
        </w:tc>
      </w:tr>
      <w:tr w:rsidR="004F77C7" w:rsidRPr="004F77C7">
        <w:tc>
          <w:tcPr>
            <w:tcW w:w="2410" w:type="dxa"/>
          </w:tcPr>
          <w:p w:rsidR="004F77C7" w:rsidRPr="004F77C7" w:rsidRDefault="004F77C7" w:rsidP="004F77C7">
            <w:pPr>
              <w:pStyle w:val="Tabletext"/>
            </w:pPr>
            <w:r w:rsidRPr="004F77C7">
              <w:t>Government</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0.810</w:t>
            </w:r>
          </w:p>
        </w:tc>
        <w:tc>
          <w:tcPr>
            <w:tcW w:w="1382" w:type="dxa"/>
          </w:tcPr>
          <w:p w:rsidR="004F77C7" w:rsidRPr="004F77C7" w:rsidRDefault="004F77C7" w:rsidP="004F77C7">
            <w:pPr>
              <w:pStyle w:val="Tabletext"/>
              <w:tabs>
                <w:tab w:val="decimal" w:pos="510"/>
              </w:tabs>
            </w:pPr>
            <w:r w:rsidRPr="004F77C7">
              <w:t>0.186</w:t>
            </w:r>
          </w:p>
        </w:tc>
        <w:tc>
          <w:tcPr>
            <w:tcW w:w="1382" w:type="dxa"/>
          </w:tcPr>
          <w:p w:rsidR="004F77C7" w:rsidRPr="004F77C7" w:rsidRDefault="004F77C7" w:rsidP="004F77C7">
            <w:pPr>
              <w:pStyle w:val="Tabletext"/>
              <w:tabs>
                <w:tab w:val="decimal" w:pos="510"/>
              </w:tabs>
            </w:pPr>
            <w:r w:rsidRPr="004F77C7">
              <w:t>18.906</w:t>
            </w:r>
          </w:p>
        </w:tc>
        <w:tc>
          <w:tcPr>
            <w:tcW w:w="1382" w:type="dxa"/>
          </w:tcPr>
          <w:p w:rsidR="004F77C7" w:rsidRPr="004F77C7" w:rsidRDefault="004F77C7" w:rsidP="004F77C7">
            <w:pPr>
              <w:pStyle w:val="Tabletext"/>
              <w:tabs>
                <w:tab w:val="decimal" w:pos="510"/>
              </w:tabs>
            </w:pPr>
            <w:r w:rsidRPr="004F77C7">
              <w:t>&lt;.0001</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Locality of school</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Metro area</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-0.125</w:t>
            </w:r>
          </w:p>
        </w:tc>
        <w:tc>
          <w:tcPr>
            <w:tcW w:w="1382" w:type="dxa"/>
          </w:tcPr>
          <w:p w:rsidR="004F77C7" w:rsidRPr="004F77C7" w:rsidRDefault="004F77C7" w:rsidP="004F77C7">
            <w:pPr>
              <w:pStyle w:val="Tabletext"/>
              <w:tabs>
                <w:tab w:val="decimal" w:pos="510"/>
              </w:tabs>
            </w:pPr>
            <w:r w:rsidRPr="004F77C7">
              <w:t>0.148</w:t>
            </w:r>
          </w:p>
        </w:tc>
        <w:tc>
          <w:tcPr>
            <w:tcW w:w="1382" w:type="dxa"/>
          </w:tcPr>
          <w:p w:rsidR="004F77C7" w:rsidRPr="004F77C7" w:rsidRDefault="004F77C7" w:rsidP="004F77C7">
            <w:pPr>
              <w:pStyle w:val="Tabletext"/>
              <w:tabs>
                <w:tab w:val="decimal" w:pos="510"/>
              </w:tabs>
            </w:pPr>
            <w:r w:rsidRPr="004F77C7">
              <w:t>0.712</w:t>
            </w:r>
          </w:p>
        </w:tc>
        <w:tc>
          <w:tcPr>
            <w:tcW w:w="1382" w:type="dxa"/>
          </w:tcPr>
          <w:p w:rsidR="004F77C7" w:rsidRPr="004F77C7" w:rsidRDefault="004F77C7" w:rsidP="004F77C7">
            <w:pPr>
              <w:pStyle w:val="Tabletext"/>
              <w:tabs>
                <w:tab w:val="decimal" w:pos="510"/>
              </w:tabs>
            </w:pPr>
            <w:r w:rsidRPr="004F77C7">
              <w:t>0.399</w:t>
            </w:r>
          </w:p>
        </w:tc>
      </w:tr>
      <w:tr w:rsidR="004F77C7" w:rsidRPr="004F77C7">
        <w:tc>
          <w:tcPr>
            <w:tcW w:w="2410" w:type="dxa"/>
          </w:tcPr>
          <w:p w:rsidR="004F77C7" w:rsidRPr="004F77C7" w:rsidRDefault="004F77C7" w:rsidP="004F77C7">
            <w:pPr>
              <w:pStyle w:val="Tabletext"/>
            </w:pPr>
            <w:r w:rsidRPr="004F77C7">
              <w:t>Regional area</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-0.070</w:t>
            </w:r>
          </w:p>
        </w:tc>
        <w:tc>
          <w:tcPr>
            <w:tcW w:w="1382" w:type="dxa"/>
          </w:tcPr>
          <w:p w:rsidR="004F77C7" w:rsidRPr="004F77C7" w:rsidRDefault="004F77C7" w:rsidP="004F77C7">
            <w:pPr>
              <w:pStyle w:val="Tabletext"/>
              <w:tabs>
                <w:tab w:val="decimal" w:pos="510"/>
              </w:tabs>
            </w:pPr>
            <w:r w:rsidRPr="004F77C7">
              <w:t>0.163</w:t>
            </w:r>
          </w:p>
        </w:tc>
        <w:tc>
          <w:tcPr>
            <w:tcW w:w="1382" w:type="dxa"/>
          </w:tcPr>
          <w:p w:rsidR="004F77C7" w:rsidRPr="004F77C7" w:rsidRDefault="004F77C7" w:rsidP="004F77C7">
            <w:pPr>
              <w:pStyle w:val="Tabletext"/>
              <w:tabs>
                <w:tab w:val="decimal" w:pos="510"/>
              </w:tabs>
            </w:pPr>
            <w:r w:rsidRPr="004F77C7">
              <w:t>0.186</w:t>
            </w:r>
          </w:p>
        </w:tc>
        <w:tc>
          <w:tcPr>
            <w:tcW w:w="1382" w:type="dxa"/>
          </w:tcPr>
          <w:p w:rsidR="004F77C7" w:rsidRPr="004F77C7" w:rsidRDefault="004F77C7" w:rsidP="004F77C7">
            <w:pPr>
              <w:pStyle w:val="Tabletext"/>
              <w:tabs>
                <w:tab w:val="decimal" w:pos="510"/>
              </w:tabs>
            </w:pPr>
            <w:r w:rsidRPr="004F77C7">
              <w:t>0.666</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Indigenous status</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No</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0.751</w:t>
            </w:r>
          </w:p>
        </w:tc>
        <w:tc>
          <w:tcPr>
            <w:tcW w:w="1382" w:type="dxa"/>
          </w:tcPr>
          <w:p w:rsidR="004F77C7" w:rsidRPr="004F77C7" w:rsidRDefault="004F77C7" w:rsidP="004F77C7">
            <w:pPr>
              <w:pStyle w:val="Tabletext"/>
              <w:tabs>
                <w:tab w:val="decimal" w:pos="510"/>
              </w:tabs>
            </w:pPr>
            <w:r w:rsidRPr="004F77C7">
              <w:t>0.513</w:t>
            </w:r>
          </w:p>
        </w:tc>
        <w:tc>
          <w:tcPr>
            <w:tcW w:w="1382" w:type="dxa"/>
          </w:tcPr>
          <w:p w:rsidR="004F77C7" w:rsidRPr="004F77C7" w:rsidRDefault="004F77C7" w:rsidP="004F77C7">
            <w:pPr>
              <w:pStyle w:val="Tabletext"/>
              <w:tabs>
                <w:tab w:val="decimal" w:pos="510"/>
              </w:tabs>
            </w:pPr>
            <w:r w:rsidRPr="004F77C7">
              <w:t>2.146</w:t>
            </w:r>
          </w:p>
        </w:tc>
        <w:tc>
          <w:tcPr>
            <w:tcW w:w="1382" w:type="dxa"/>
          </w:tcPr>
          <w:p w:rsidR="004F77C7" w:rsidRPr="004F77C7" w:rsidRDefault="004F77C7" w:rsidP="004F77C7">
            <w:pPr>
              <w:pStyle w:val="Tabletext"/>
              <w:tabs>
                <w:tab w:val="decimal" w:pos="510"/>
              </w:tabs>
            </w:pPr>
            <w:r w:rsidRPr="004F77C7">
              <w:t>0.143</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Achievement quartile</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Lower middle</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-0.179</w:t>
            </w:r>
          </w:p>
        </w:tc>
        <w:tc>
          <w:tcPr>
            <w:tcW w:w="1382" w:type="dxa"/>
          </w:tcPr>
          <w:p w:rsidR="004F77C7" w:rsidRPr="004F77C7" w:rsidRDefault="004F77C7" w:rsidP="004F77C7">
            <w:pPr>
              <w:pStyle w:val="Tabletext"/>
              <w:tabs>
                <w:tab w:val="decimal" w:pos="510"/>
              </w:tabs>
            </w:pPr>
            <w:r w:rsidRPr="004F77C7">
              <w:t>0.147</w:t>
            </w:r>
          </w:p>
        </w:tc>
        <w:tc>
          <w:tcPr>
            <w:tcW w:w="1382" w:type="dxa"/>
          </w:tcPr>
          <w:p w:rsidR="004F77C7" w:rsidRPr="004F77C7" w:rsidRDefault="004F77C7" w:rsidP="004F77C7">
            <w:pPr>
              <w:pStyle w:val="Tabletext"/>
              <w:tabs>
                <w:tab w:val="decimal" w:pos="510"/>
              </w:tabs>
            </w:pPr>
            <w:r w:rsidRPr="004F77C7">
              <w:t>1.491</w:t>
            </w:r>
          </w:p>
        </w:tc>
        <w:tc>
          <w:tcPr>
            <w:tcW w:w="1382" w:type="dxa"/>
          </w:tcPr>
          <w:p w:rsidR="004F77C7" w:rsidRPr="004F77C7" w:rsidRDefault="004F77C7" w:rsidP="004F77C7">
            <w:pPr>
              <w:pStyle w:val="Tabletext"/>
              <w:tabs>
                <w:tab w:val="decimal" w:pos="510"/>
              </w:tabs>
            </w:pPr>
            <w:r w:rsidRPr="004F77C7">
              <w:t>0.222</w:t>
            </w:r>
          </w:p>
        </w:tc>
      </w:tr>
      <w:tr w:rsidR="004F77C7" w:rsidRPr="004F77C7">
        <w:tc>
          <w:tcPr>
            <w:tcW w:w="2410" w:type="dxa"/>
          </w:tcPr>
          <w:p w:rsidR="004F77C7" w:rsidRPr="004F77C7" w:rsidRDefault="004F77C7" w:rsidP="004F77C7">
            <w:pPr>
              <w:pStyle w:val="Tabletext"/>
            </w:pPr>
            <w:r w:rsidRPr="004F77C7">
              <w:t>Unknown</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0.054</w:t>
            </w:r>
          </w:p>
        </w:tc>
        <w:tc>
          <w:tcPr>
            <w:tcW w:w="1382" w:type="dxa"/>
          </w:tcPr>
          <w:p w:rsidR="004F77C7" w:rsidRPr="004F77C7" w:rsidRDefault="004F77C7" w:rsidP="004F77C7">
            <w:pPr>
              <w:pStyle w:val="Tabletext"/>
              <w:tabs>
                <w:tab w:val="decimal" w:pos="510"/>
              </w:tabs>
            </w:pPr>
            <w:r w:rsidRPr="004F77C7">
              <w:t>0.241</w:t>
            </w:r>
          </w:p>
        </w:tc>
        <w:tc>
          <w:tcPr>
            <w:tcW w:w="1382" w:type="dxa"/>
          </w:tcPr>
          <w:p w:rsidR="004F77C7" w:rsidRPr="004F77C7" w:rsidRDefault="004F77C7" w:rsidP="004F77C7">
            <w:pPr>
              <w:pStyle w:val="Tabletext"/>
              <w:tabs>
                <w:tab w:val="decimal" w:pos="510"/>
              </w:tabs>
            </w:pPr>
            <w:r w:rsidRPr="004F77C7">
              <w:t>0.050</w:t>
            </w:r>
          </w:p>
        </w:tc>
        <w:tc>
          <w:tcPr>
            <w:tcW w:w="1382" w:type="dxa"/>
          </w:tcPr>
          <w:p w:rsidR="004F77C7" w:rsidRPr="004F77C7" w:rsidRDefault="004F77C7" w:rsidP="004F77C7">
            <w:pPr>
              <w:pStyle w:val="Tabletext"/>
              <w:tabs>
                <w:tab w:val="decimal" w:pos="510"/>
              </w:tabs>
            </w:pPr>
            <w:r w:rsidRPr="004F77C7">
              <w:t>0.823</w:t>
            </w:r>
          </w:p>
        </w:tc>
      </w:tr>
      <w:tr w:rsidR="004F77C7" w:rsidRPr="004F77C7">
        <w:tc>
          <w:tcPr>
            <w:tcW w:w="2410" w:type="dxa"/>
          </w:tcPr>
          <w:p w:rsidR="004F77C7" w:rsidRPr="004F77C7" w:rsidRDefault="004F77C7" w:rsidP="004F77C7">
            <w:pPr>
              <w:pStyle w:val="Tabletext"/>
            </w:pPr>
            <w:r w:rsidRPr="004F77C7">
              <w:t>Upper</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-0.349</w:t>
            </w:r>
          </w:p>
        </w:tc>
        <w:tc>
          <w:tcPr>
            <w:tcW w:w="1382" w:type="dxa"/>
          </w:tcPr>
          <w:p w:rsidR="004F77C7" w:rsidRPr="004F77C7" w:rsidRDefault="004F77C7" w:rsidP="004F77C7">
            <w:pPr>
              <w:pStyle w:val="Tabletext"/>
              <w:tabs>
                <w:tab w:val="decimal" w:pos="510"/>
              </w:tabs>
            </w:pPr>
            <w:r w:rsidRPr="004F77C7">
              <w:t>0.212</w:t>
            </w:r>
          </w:p>
        </w:tc>
        <w:tc>
          <w:tcPr>
            <w:tcW w:w="1382" w:type="dxa"/>
          </w:tcPr>
          <w:p w:rsidR="004F77C7" w:rsidRPr="004F77C7" w:rsidRDefault="004F77C7" w:rsidP="004F77C7">
            <w:pPr>
              <w:pStyle w:val="Tabletext"/>
              <w:tabs>
                <w:tab w:val="decimal" w:pos="510"/>
              </w:tabs>
            </w:pPr>
            <w:r w:rsidRPr="004F77C7">
              <w:t>2.714</w:t>
            </w:r>
          </w:p>
        </w:tc>
        <w:tc>
          <w:tcPr>
            <w:tcW w:w="1382" w:type="dxa"/>
          </w:tcPr>
          <w:p w:rsidR="004F77C7" w:rsidRPr="004F77C7" w:rsidRDefault="004F77C7" w:rsidP="004F77C7">
            <w:pPr>
              <w:pStyle w:val="Tabletext"/>
              <w:tabs>
                <w:tab w:val="decimal" w:pos="510"/>
              </w:tabs>
            </w:pPr>
            <w:r w:rsidRPr="004F77C7">
              <w:t>0.100</w:t>
            </w:r>
          </w:p>
        </w:tc>
      </w:tr>
      <w:tr w:rsidR="004F77C7" w:rsidRPr="004F77C7">
        <w:tc>
          <w:tcPr>
            <w:tcW w:w="2410" w:type="dxa"/>
          </w:tcPr>
          <w:p w:rsidR="004F77C7" w:rsidRPr="004F77C7" w:rsidRDefault="004F77C7" w:rsidP="004F77C7">
            <w:pPr>
              <w:pStyle w:val="Tabletext"/>
            </w:pPr>
            <w:r w:rsidRPr="004F77C7">
              <w:t>Upper middle</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-0.423</w:t>
            </w:r>
          </w:p>
        </w:tc>
        <w:tc>
          <w:tcPr>
            <w:tcW w:w="1382" w:type="dxa"/>
          </w:tcPr>
          <w:p w:rsidR="004F77C7" w:rsidRPr="004F77C7" w:rsidRDefault="004F77C7" w:rsidP="004F77C7">
            <w:pPr>
              <w:pStyle w:val="Tabletext"/>
              <w:tabs>
                <w:tab w:val="decimal" w:pos="510"/>
              </w:tabs>
            </w:pPr>
            <w:r w:rsidRPr="004F77C7">
              <w:t>0.176</w:t>
            </w:r>
          </w:p>
        </w:tc>
        <w:tc>
          <w:tcPr>
            <w:tcW w:w="1382" w:type="dxa"/>
          </w:tcPr>
          <w:p w:rsidR="004F77C7" w:rsidRPr="004F77C7" w:rsidRDefault="004F77C7" w:rsidP="004F77C7">
            <w:pPr>
              <w:pStyle w:val="Tabletext"/>
              <w:tabs>
                <w:tab w:val="decimal" w:pos="510"/>
              </w:tabs>
            </w:pPr>
            <w:r w:rsidRPr="004F77C7">
              <w:t>5.742</w:t>
            </w:r>
          </w:p>
        </w:tc>
        <w:tc>
          <w:tcPr>
            <w:tcW w:w="1382" w:type="dxa"/>
          </w:tcPr>
          <w:p w:rsidR="004F77C7" w:rsidRPr="004F77C7" w:rsidRDefault="004F77C7" w:rsidP="004F77C7">
            <w:pPr>
              <w:pStyle w:val="Tabletext"/>
              <w:tabs>
                <w:tab w:val="decimal" w:pos="510"/>
              </w:tabs>
            </w:pPr>
            <w:r w:rsidRPr="004F77C7">
              <w:t>0.017</w:t>
            </w:r>
          </w:p>
        </w:tc>
      </w:tr>
      <w:tr w:rsidR="004F77C7" w:rsidRPr="004F77C7">
        <w:tc>
          <w:tcPr>
            <w:tcW w:w="2410" w:type="dxa"/>
          </w:tcPr>
          <w:p w:rsidR="004F77C7" w:rsidRPr="004F77C7" w:rsidRDefault="004F77C7" w:rsidP="004F77C7">
            <w:pPr>
              <w:pStyle w:val="Tabletext"/>
              <w:rPr>
                <w:rFonts w:ascii="Arial Bold" w:hAnsi="Arial Bold"/>
              </w:rPr>
            </w:pPr>
            <w:r w:rsidRPr="004F77C7">
              <w:rPr>
                <w:rFonts w:ascii="Arial Bold" w:hAnsi="Arial Bold" w:cs="GillSans"/>
              </w:rPr>
              <w:t>Parental education</w:t>
            </w:r>
          </w:p>
        </w:tc>
        <w:tc>
          <w:tcPr>
            <w:tcW w:w="567" w:type="dxa"/>
          </w:tcPr>
          <w:p w:rsidR="004F77C7" w:rsidRPr="004F77C7" w:rsidRDefault="004F77C7" w:rsidP="004F77C7">
            <w:pPr>
              <w:pStyle w:val="Tabletext"/>
              <w:jc w:val="center"/>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c>
          <w:tcPr>
            <w:tcW w:w="1382" w:type="dxa"/>
          </w:tcPr>
          <w:p w:rsidR="004F77C7" w:rsidRPr="004F77C7" w:rsidRDefault="004F77C7" w:rsidP="004F77C7">
            <w:pPr>
              <w:pStyle w:val="Tabletext"/>
              <w:tabs>
                <w:tab w:val="decimal" w:pos="510"/>
              </w:tabs>
              <w:rPr>
                <w:rFonts w:ascii="Arial Bold" w:eastAsiaTheme="minorHAnsi" w:hAnsi="Arial Bold"/>
                <w:sz w:val="24"/>
                <w:szCs w:val="24"/>
                <w:lang w:val="en-US"/>
              </w:rPr>
            </w:pPr>
          </w:p>
        </w:tc>
      </w:tr>
      <w:tr w:rsidR="004F77C7" w:rsidRPr="004F77C7">
        <w:tc>
          <w:tcPr>
            <w:tcW w:w="2410" w:type="dxa"/>
          </w:tcPr>
          <w:p w:rsidR="004F77C7" w:rsidRPr="004F77C7" w:rsidRDefault="004F77C7" w:rsidP="004F77C7">
            <w:pPr>
              <w:pStyle w:val="Tabletext"/>
            </w:pPr>
            <w:r w:rsidRPr="004F77C7">
              <w:t>Completed secondary school</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-0.173</w:t>
            </w:r>
          </w:p>
        </w:tc>
        <w:tc>
          <w:tcPr>
            <w:tcW w:w="1382" w:type="dxa"/>
          </w:tcPr>
          <w:p w:rsidR="004F77C7" w:rsidRPr="004F77C7" w:rsidRDefault="004F77C7" w:rsidP="004F77C7">
            <w:pPr>
              <w:pStyle w:val="Tabletext"/>
              <w:tabs>
                <w:tab w:val="decimal" w:pos="510"/>
              </w:tabs>
            </w:pPr>
            <w:r w:rsidRPr="004F77C7">
              <w:t>0.162</w:t>
            </w:r>
          </w:p>
        </w:tc>
        <w:tc>
          <w:tcPr>
            <w:tcW w:w="1382" w:type="dxa"/>
          </w:tcPr>
          <w:p w:rsidR="004F77C7" w:rsidRPr="004F77C7" w:rsidRDefault="004F77C7" w:rsidP="004F77C7">
            <w:pPr>
              <w:pStyle w:val="Tabletext"/>
              <w:tabs>
                <w:tab w:val="decimal" w:pos="510"/>
              </w:tabs>
            </w:pPr>
            <w:r w:rsidRPr="004F77C7">
              <w:t>1.140</w:t>
            </w:r>
          </w:p>
        </w:tc>
        <w:tc>
          <w:tcPr>
            <w:tcW w:w="1382" w:type="dxa"/>
          </w:tcPr>
          <w:p w:rsidR="004F77C7" w:rsidRPr="004F77C7" w:rsidRDefault="004F77C7" w:rsidP="004F77C7">
            <w:pPr>
              <w:pStyle w:val="Tabletext"/>
              <w:tabs>
                <w:tab w:val="decimal" w:pos="510"/>
              </w:tabs>
            </w:pPr>
            <w:r w:rsidRPr="004F77C7">
              <w:t>0.286</w:t>
            </w:r>
          </w:p>
        </w:tc>
      </w:tr>
      <w:tr w:rsidR="004F77C7" w:rsidRPr="004F77C7">
        <w:tc>
          <w:tcPr>
            <w:tcW w:w="2410" w:type="dxa"/>
          </w:tcPr>
          <w:p w:rsidR="004F77C7" w:rsidRPr="004F77C7" w:rsidRDefault="004F77C7" w:rsidP="004F77C7">
            <w:pPr>
              <w:pStyle w:val="Tabletext"/>
            </w:pPr>
            <w:r w:rsidRPr="004F77C7">
              <w:t>Higher education qualification</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-0.216</w:t>
            </w:r>
          </w:p>
        </w:tc>
        <w:tc>
          <w:tcPr>
            <w:tcW w:w="1382" w:type="dxa"/>
          </w:tcPr>
          <w:p w:rsidR="004F77C7" w:rsidRPr="004F77C7" w:rsidRDefault="004F77C7" w:rsidP="004F77C7">
            <w:pPr>
              <w:pStyle w:val="Tabletext"/>
              <w:tabs>
                <w:tab w:val="decimal" w:pos="510"/>
              </w:tabs>
            </w:pPr>
            <w:r w:rsidRPr="004F77C7">
              <w:t>0.166</w:t>
            </w:r>
          </w:p>
        </w:tc>
        <w:tc>
          <w:tcPr>
            <w:tcW w:w="1382" w:type="dxa"/>
          </w:tcPr>
          <w:p w:rsidR="004F77C7" w:rsidRPr="004F77C7" w:rsidRDefault="004F77C7" w:rsidP="004F77C7">
            <w:pPr>
              <w:pStyle w:val="Tabletext"/>
              <w:tabs>
                <w:tab w:val="decimal" w:pos="510"/>
              </w:tabs>
            </w:pPr>
            <w:r w:rsidRPr="004F77C7">
              <w:t>1.690</w:t>
            </w:r>
          </w:p>
        </w:tc>
        <w:tc>
          <w:tcPr>
            <w:tcW w:w="1382" w:type="dxa"/>
          </w:tcPr>
          <w:p w:rsidR="004F77C7" w:rsidRPr="004F77C7" w:rsidRDefault="004F77C7" w:rsidP="004F77C7">
            <w:pPr>
              <w:pStyle w:val="Tabletext"/>
              <w:tabs>
                <w:tab w:val="decimal" w:pos="510"/>
              </w:tabs>
            </w:pPr>
            <w:r w:rsidRPr="004F77C7">
              <w:t>0.194</w:t>
            </w:r>
          </w:p>
        </w:tc>
      </w:tr>
      <w:tr w:rsidR="004F77C7" w:rsidRPr="004F77C7">
        <w:tc>
          <w:tcPr>
            <w:tcW w:w="2410" w:type="dxa"/>
          </w:tcPr>
          <w:p w:rsidR="004F77C7" w:rsidRPr="004F77C7" w:rsidRDefault="004F77C7" w:rsidP="004F77C7">
            <w:pPr>
              <w:pStyle w:val="Tabletext"/>
            </w:pPr>
            <w:r w:rsidRPr="004F77C7">
              <w:t>Trade/technical qualification</w:t>
            </w:r>
          </w:p>
        </w:tc>
        <w:tc>
          <w:tcPr>
            <w:tcW w:w="567" w:type="dxa"/>
          </w:tcPr>
          <w:p w:rsidR="004F77C7" w:rsidRPr="004F77C7" w:rsidRDefault="004F77C7" w:rsidP="004F77C7">
            <w:pPr>
              <w:pStyle w:val="Tabletext"/>
              <w:jc w:val="center"/>
            </w:pPr>
            <w:r w:rsidRPr="004F77C7">
              <w:t>1</w:t>
            </w:r>
          </w:p>
        </w:tc>
        <w:tc>
          <w:tcPr>
            <w:tcW w:w="1382" w:type="dxa"/>
          </w:tcPr>
          <w:p w:rsidR="004F77C7" w:rsidRPr="004F77C7" w:rsidRDefault="004F77C7" w:rsidP="004F77C7">
            <w:pPr>
              <w:pStyle w:val="Tabletext"/>
              <w:tabs>
                <w:tab w:val="decimal" w:pos="510"/>
              </w:tabs>
            </w:pPr>
            <w:r w:rsidRPr="004F77C7">
              <w:t>0.180</w:t>
            </w:r>
          </w:p>
        </w:tc>
        <w:tc>
          <w:tcPr>
            <w:tcW w:w="1382" w:type="dxa"/>
          </w:tcPr>
          <w:p w:rsidR="004F77C7" w:rsidRPr="004F77C7" w:rsidRDefault="004F77C7" w:rsidP="004F77C7">
            <w:pPr>
              <w:pStyle w:val="Tabletext"/>
              <w:tabs>
                <w:tab w:val="decimal" w:pos="510"/>
              </w:tabs>
            </w:pPr>
            <w:r w:rsidRPr="004F77C7">
              <w:t>0.225</w:t>
            </w:r>
          </w:p>
        </w:tc>
        <w:tc>
          <w:tcPr>
            <w:tcW w:w="1382" w:type="dxa"/>
          </w:tcPr>
          <w:p w:rsidR="004F77C7" w:rsidRPr="004F77C7" w:rsidRDefault="004F77C7" w:rsidP="004F77C7">
            <w:pPr>
              <w:pStyle w:val="Tabletext"/>
              <w:tabs>
                <w:tab w:val="decimal" w:pos="510"/>
              </w:tabs>
            </w:pPr>
            <w:r w:rsidRPr="004F77C7">
              <w:t>0.640</w:t>
            </w:r>
          </w:p>
        </w:tc>
        <w:tc>
          <w:tcPr>
            <w:tcW w:w="1382" w:type="dxa"/>
          </w:tcPr>
          <w:p w:rsidR="004F77C7" w:rsidRPr="004F77C7" w:rsidRDefault="004F77C7" w:rsidP="004F77C7">
            <w:pPr>
              <w:pStyle w:val="Tabletext"/>
              <w:tabs>
                <w:tab w:val="decimal" w:pos="510"/>
              </w:tabs>
            </w:pPr>
            <w:r w:rsidRPr="004F77C7">
              <w:t>0.424</w:t>
            </w:r>
          </w:p>
        </w:tc>
      </w:tr>
      <w:tr w:rsidR="004F77C7" w:rsidRPr="004F77C7">
        <w:tc>
          <w:tcPr>
            <w:tcW w:w="2410" w:type="dxa"/>
          </w:tcPr>
          <w:p w:rsidR="004F77C7" w:rsidRPr="004F77C7" w:rsidRDefault="004F77C7" w:rsidP="004F77C7">
            <w:pPr>
              <w:pStyle w:val="Tabletext"/>
              <w:spacing w:after="40"/>
            </w:pPr>
            <w:r w:rsidRPr="004F77C7">
              <w:t>Unknown</w:t>
            </w:r>
          </w:p>
        </w:tc>
        <w:tc>
          <w:tcPr>
            <w:tcW w:w="567" w:type="dxa"/>
          </w:tcPr>
          <w:p w:rsidR="004F77C7" w:rsidRPr="004F77C7" w:rsidRDefault="004F77C7" w:rsidP="004F77C7">
            <w:pPr>
              <w:pStyle w:val="Tabletext"/>
              <w:spacing w:after="40"/>
              <w:jc w:val="center"/>
            </w:pPr>
            <w:r w:rsidRPr="004F77C7">
              <w:t>1</w:t>
            </w:r>
          </w:p>
        </w:tc>
        <w:tc>
          <w:tcPr>
            <w:tcW w:w="1382" w:type="dxa"/>
          </w:tcPr>
          <w:p w:rsidR="004F77C7" w:rsidRPr="004F77C7" w:rsidRDefault="004F77C7" w:rsidP="004F77C7">
            <w:pPr>
              <w:pStyle w:val="Tabletext"/>
              <w:tabs>
                <w:tab w:val="decimal" w:pos="510"/>
              </w:tabs>
              <w:spacing w:after="40"/>
            </w:pPr>
            <w:r w:rsidRPr="004F77C7">
              <w:t>-0.128</w:t>
            </w:r>
          </w:p>
        </w:tc>
        <w:tc>
          <w:tcPr>
            <w:tcW w:w="1382" w:type="dxa"/>
          </w:tcPr>
          <w:p w:rsidR="004F77C7" w:rsidRPr="004F77C7" w:rsidRDefault="004F77C7" w:rsidP="004F77C7">
            <w:pPr>
              <w:pStyle w:val="Tabletext"/>
              <w:tabs>
                <w:tab w:val="decimal" w:pos="510"/>
              </w:tabs>
              <w:spacing w:after="40"/>
            </w:pPr>
            <w:r w:rsidRPr="004F77C7">
              <w:t>0.167</w:t>
            </w:r>
          </w:p>
        </w:tc>
        <w:tc>
          <w:tcPr>
            <w:tcW w:w="1382" w:type="dxa"/>
          </w:tcPr>
          <w:p w:rsidR="004F77C7" w:rsidRPr="004F77C7" w:rsidRDefault="004F77C7" w:rsidP="004F77C7">
            <w:pPr>
              <w:pStyle w:val="Tabletext"/>
              <w:tabs>
                <w:tab w:val="decimal" w:pos="510"/>
              </w:tabs>
              <w:spacing w:after="40"/>
            </w:pPr>
            <w:r w:rsidRPr="004F77C7">
              <w:t>0.588</w:t>
            </w:r>
          </w:p>
        </w:tc>
        <w:tc>
          <w:tcPr>
            <w:tcW w:w="1382" w:type="dxa"/>
          </w:tcPr>
          <w:p w:rsidR="004F77C7" w:rsidRPr="004F77C7" w:rsidRDefault="004F77C7" w:rsidP="004F77C7">
            <w:pPr>
              <w:pStyle w:val="Tabletext"/>
              <w:tabs>
                <w:tab w:val="decimal" w:pos="510"/>
              </w:tabs>
              <w:spacing w:after="40"/>
            </w:pPr>
            <w:r w:rsidRPr="004F77C7">
              <w:t>0.443</w:t>
            </w:r>
          </w:p>
        </w:tc>
      </w:tr>
    </w:tbl>
    <w:p w:rsidR="002135A4" w:rsidRDefault="002135A4" w:rsidP="004F77C7">
      <w:pPr>
        <w:pStyle w:val="tabletitle"/>
      </w:pPr>
      <w:r>
        <w:t>Table A3</w:t>
      </w:r>
      <w:r>
        <w:tab/>
        <w:t>Maximum likelihood estimates: males at average age 24.5 years, Y95</w:t>
      </w:r>
    </w:p>
    <w:tbl>
      <w:tblPr>
        <w:tblStyle w:val="TableGrid"/>
        <w:tblW w:w="8505" w:type="dxa"/>
        <w:tblInd w:w="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57" w:type="dxa"/>
          <w:right w:w="57" w:type="dxa"/>
        </w:tblCellMar>
        <w:tblLook w:val="00BF"/>
      </w:tblPr>
      <w:tblGrid>
        <w:gridCol w:w="1985"/>
        <w:gridCol w:w="577"/>
        <w:gridCol w:w="1485"/>
        <w:gridCol w:w="1486"/>
        <w:gridCol w:w="1486"/>
        <w:gridCol w:w="1486"/>
      </w:tblGrid>
      <w:tr w:rsidR="00D45B5E" w:rsidRPr="00D45B5E">
        <w:tc>
          <w:tcPr>
            <w:tcW w:w="1985" w:type="dxa"/>
            <w:tcBorders>
              <w:top w:val="single" w:sz="4" w:space="0" w:color="auto"/>
              <w:bottom w:val="single" w:sz="4" w:space="0" w:color="auto"/>
            </w:tcBorders>
          </w:tcPr>
          <w:p w:rsidR="00D45B5E" w:rsidRPr="00D45B5E" w:rsidRDefault="00D45B5E" w:rsidP="00D45B5E">
            <w:pPr>
              <w:pStyle w:val="Tablehead1"/>
            </w:pPr>
            <w:r w:rsidRPr="00D45B5E">
              <w:t>Parameter</w:t>
            </w:r>
          </w:p>
        </w:tc>
        <w:tc>
          <w:tcPr>
            <w:tcW w:w="577" w:type="dxa"/>
            <w:tcBorders>
              <w:top w:val="single" w:sz="4" w:space="0" w:color="auto"/>
              <w:bottom w:val="single" w:sz="4" w:space="0" w:color="auto"/>
            </w:tcBorders>
          </w:tcPr>
          <w:p w:rsidR="00D45B5E" w:rsidRPr="00D45B5E" w:rsidRDefault="00D45B5E" w:rsidP="00D45B5E">
            <w:pPr>
              <w:pStyle w:val="Tablehead1"/>
              <w:jc w:val="center"/>
            </w:pPr>
            <w:r w:rsidRPr="00D45B5E">
              <w:t>DF</w:t>
            </w:r>
          </w:p>
        </w:tc>
        <w:tc>
          <w:tcPr>
            <w:tcW w:w="1485" w:type="dxa"/>
            <w:tcBorders>
              <w:top w:val="single" w:sz="4" w:space="0" w:color="auto"/>
              <w:bottom w:val="single" w:sz="4" w:space="0" w:color="auto"/>
            </w:tcBorders>
          </w:tcPr>
          <w:p w:rsidR="00D45B5E" w:rsidRPr="00D45B5E" w:rsidRDefault="00D45B5E" w:rsidP="00D45B5E">
            <w:pPr>
              <w:pStyle w:val="Tablehead1"/>
              <w:jc w:val="center"/>
            </w:pPr>
            <w:r w:rsidRPr="00D45B5E">
              <w:t>Estimate</w:t>
            </w:r>
          </w:p>
        </w:tc>
        <w:tc>
          <w:tcPr>
            <w:tcW w:w="1486" w:type="dxa"/>
            <w:tcBorders>
              <w:top w:val="single" w:sz="4" w:space="0" w:color="auto"/>
              <w:bottom w:val="single" w:sz="4" w:space="0" w:color="auto"/>
            </w:tcBorders>
          </w:tcPr>
          <w:p w:rsidR="00D45B5E" w:rsidRPr="00D45B5E" w:rsidRDefault="00D45B5E" w:rsidP="00D45B5E">
            <w:pPr>
              <w:pStyle w:val="Tablehead1"/>
              <w:jc w:val="center"/>
            </w:pPr>
            <w:r w:rsidRPr="00D45B5E">
              <w:t>SE</w:t>
            </w:r>
          </w:p>
        </w:tc>
        <w:tc>
          <w:tcPr>
            <w:tcW w:w="1486" w:type="dxa"/>
            <w:tcBorders>
              <w:top w:val="single" w:sz="4" w:space="0" w:color="auto"/>
              <w:bottom w:val="single" w:sz="4" w:space="0" w:color="auto"/>
            </w:tcBorders>
          </w:tcPr>
          <w:p w:rsidR="00D45B5E" w:rsidRPr="00D45B5E" w:rsidRDefault="00D45B5E" w:rsidP="00D45B5E">
            <w:pPr>
              <w:pStyle w:val="Tablehead1"/>
              <w:jc w:val="center"/>
            </w:pPr>
            <w:r w:rsidRPr="00D45B5E">
              <w:t>Wald Chi-Square</w:t>
            </w:r>
          </w:p>
        </w:tc>
        <w:tc>
          <w:tcPr>
            <w:tcW w:w="1486" w:type="dxa"/>
            <w:tcBorders>
              <w:top w:val="single" w:sz="4" w:space="0" w:color="auto"/>
              <w:bottom w:val="single" w:sz="4" w:space="0" w:color="auto"/>
            </w:tcBorders>
          </w:tcPr>
          <w:p w:rsidR="00D45B5E" w:rsidRPr="00D45B5E" w:rsidRDefault="00D45B5E" w:rsidP="00D45B5E">
            <w:pPr>
              <w:pStyle w:val="Tablehead1"/>
              <w:jc w:val="center"/>
            </w:pPr>
            <w:r w:rsidRPr="00D45B5E">
              <w:t>Pr&gt;ChiSq</w:t>
            </w:r>
          </w:p>
        </w:tc>
      </w:tr>
      <w:tr w:rsidR="00D45B5E" w:rsidRPr="00D45B5E">
        <w:tc>
          <w:tcPr>
            <w:tcW w:w="1985" w:type="dxa"/>
            <w:tcBorders>
              <w:top w:val="single" w:sz="4" w:space="0" w:color="auto"/>
            </w:tcBorders>
          </w:tcPr>
          <w:p w:rsidR="00D45B5E" w:rsidRPr="00D45B5E" w:rsidRDefault="00D45B5E" w:rsidP="00D45B5E">
            <w:pPr>
              <w:pStyle w:val="Tabletext"/>
            </w:pPr>
            <w:r w:rsidRPr="00D45B5E">
              <w:rPr>
                <w:lang w:val="en-GB"/>
              </w:rPr>
              <w:t>Intercept</w:t>
            </w:r>
          </w:p>
        </w:tc>
        <w:tc>
          <w:tcPr>
            <w:tcW w:w="577" w:type="dxa"/>
            <w:tcBorders>
              <w:top w:val="single" w:sz="4" w:space="0" w:color="auto"/>
            </w:tcBorders>
          </w:tcPr>
          <w:p w:rsidR="00D45B5E" w:rsidRPr="00D45B5E" w:rsidRDefault="00D45B5E" w:rsidP="00D45B5E">
            <w:pPr>
              <w:pStyle w:val="Tabletext"/>
              <w:jc w:val="center"/>
            </w:pPr>
            <w:r w:rsidRPr="00D45B5E">
              <w:rPr>
                <w:lang w:val="en-GB"/>
              </w:rPr>
              <w:t>1</w:t>
            </w:r>
          </w:p>
        </w:tc>
        <w:tc>
          <w:tcPr>
            <w:tcW w:w="1485" w:type="dxa"/>
            <w:tcBorders>
              <w:top w:val="single" w:sz="4" w:space="0" w:color="auto"/>
            </w:tcBorders>
          </w:tcPr>
          <w:p w:rsidR="00D45B5E" w:rsidRPr="00D45B5E" w:rsidRDefault="00D45B5E" w:rsidP="00D45B5E">
            <w:pPr>
              <w:pStyle w:val="Tabletext"/>
              <w:tabs>
                <w:tab w:val="decimal" w:pos="567"/>
              </w:tabs>
            </w:pPr>
            <w:r w:rsidRPr="00D45B5E">
              <w:rPr>
                <w:lang w:val="en-GB"/>
              </w:rPr>
              <w:t>0.754</w:t>
            </w:r>
          </w:p>
        </w:tc>
        <w:tc>
          <w:tcPr>
            <w:tcW w:w="1486" w:type="dxa"/>
            <w:tcBorders>
              <w:top w:val="single" w:sz="4" w:space="0" w:color="auto"/>
            </w:tcBorders>
          </w:tcPr>
          <w:p w:rsidR="00D45B5E" w:rsidRPr="00D45B5E" w:rsidRDefault="00D45B5E" w:rsidP="00D45B5E">
            <w:pPr>
              <w:pStyle w:val="Tabletext"/>
              <w:tabs>
                <w:tab w:val="decimal" w:pos="567"/>
              </w:tabs>
            </w:pPr>
            <w:r w:rsidRPr="00D45B5E">
              <w:rPr>
                <w:lang w:val="en-GB"/>
              </w:rPr>
              <w:t>0.069</w:t>
            </w:r>
          </w:p>
        </w:tc>
        <w:tc>
          <w:tcPr>
            <w:tcW w:w="1486" w:type="dxa"/>
            <w:tcBorders>
              <w:top w:val="single" w:sz="4" w:space="0" w:color="auto"/>
            </w:tcBorders>
          </w:tcPr>
          <w:p w:rsidR="00D45B5E" w:rsidRPr="00D45B5E" w:rsidRDefault="00D45B5E" w:rsidP="00D45B5E">
            <w:pPr>
              <w:pStyle w:val="Tabletext"/>
              <w:tabs>
                <w:tab w:val="decimal" w:pos="624"/>
              </w:tabs>
            </w:pPr>
            <w:r w:rsidRPr="00D45B5E">
              <w:rPr>
                <w:lang w:val="en-GB"/>
              </w:rPr>
              <w:t>119.231</w:t>
            </w:r>
          </w:p>
        </w:tc>
        <w:tc>
          <w:tcPr>
            <w:tcW w:w="1486" w:type="dxa"/>
            <w:tcBorders>
              <w:top w:val="single" w:sz="4" w:space="0" w:color="auto"/>
            </w:tcBorders>
          </w:tcPr>
          <w:p w:rsidR="00D45B5E" w:rsidRPr="00D45B5E" w:rsidRDefault="00D45B5E" w:rsidP="00786440">
            <w:pPr>
              <w:pStyle w:val="Tabletext"/>
              <w:tabs>
                <w:tab w:val="decimal" w:pos="567"/>
              </w:tabs>
            </w:pPr>
            <w:r w:rsidRPr="00D45B5E">
              <w:rPr>
                <w:lang w:val="en-GB"/>
              </w:rPr>
              <w:t>&lt;.0001</w:t>
            </w:r>
          </w:p>
        </w:tc>
      </w:tr>
      <w:tr w:rsidR="00D45B5E" w:rsidRPr="00D45B5E">
        <w:tc>
          <w:tcPr>
            <w:tcW w:w="1985" w:type="dxa"/>
          </w:tcPr>
          <w:p w:rsidR="00D45B5E" w:rsidRPr="00D45B5E" w:rsidRDefault="00D45B5E" w:rsidP="00D45B5E">
            <w:pPr>
              <w:pStyle w:val="Tabletext"/>
              <w:spacing w:after="40"/>
            </w:pPr>
            <w:r w:rsidRPr="00D45B5E">
              <w:rPr>
                <w:lang w:val="en-GB"/>
              </w:rPr>
              <w:t>No VET in Schools</w:t>
            </w:r>
          </w:p>
        </w:tc>
        <w:tc>
          <w:tcPr>
            <w:tcW w:w="577" w:type="dxa"/>
          </w:tcPr>
          <w:p w:rsidR="00D45B5E" w:rsidRPr="00D45B5E" w:rsidRDefault="00D45B5E" w:rsidP="00D45B5E">
            <w:pPr>
              <w:pStyle w:val="Tabletext"/>
              <w:spacing w:after="40"/>
              <w:jc w:val="center"/>
            </w:pPr>
            <w:r w:rsidRPr="00D45B5E">
              <w:rPr>
                <w:lang w:val="en-GB"/>
              </w:rPr>
              <w:t>1</w:t>
            </w:r>
          </w:p>
        </w:tc>
        <w:tc>
          <w:tcPr>
            <w:tcW w:w="1485" w:type="dxa"/>
          </w:tcPr>
          <w:p w:rsidR="00D45B5E" w:rsidRPr="00D45B5E" w:rsidRDefault="00D45B5E" w:rsidP="00D45B5E">
            <w:pPr>
              <w:pStyle w:val="Tabletext"/>
              <w:tabs>
                <w:tab w:val="decimal" w:pos="567"/>
              </w:tabs>
              <w:spacing w:after="40"/>
            </w:pPr>
            <w:r w:rsidRPr="00D45B5E">
              <w:rPr>
                <w:lang w:val="en-GB"/>
              </w:rPr>
              <w:t>0.714</w:t>
            </w:r>
          </w:p>
        </w:tc>
        <w:tc>
          <w:tcPr>
            <w:tcW w:w="1486" w:type="dxa"/>
          </w:tcPr>
          <w:p w:rsidR="00D45B5E" w:rsidRPr="00D45B5E" w:rsidRDefault="00D45B5E" w:rsidP="00D45B5E">
            <w:pPr>
              <w:pStyle w:val="Tabletext"/>
              <w:tabs>
                <w:tab w:val="decimal" w:pos="567"/>
              </w:tabs>
              <w:spacing w:after="40"/>
            </w:pPr>
            <w:r w:rsidRPr="00D45B5E">
              <w:rPr>
                <w:lang w:val="en-GB"/>
              </w:rPr>
              <w:t>0.078</w:t>
            </w:r>
          </w:p>
        </w:tc>
        <w:tc>
          <w:tcPr>
            <w:tcW w:w="1486" w:type="dxa"/>
          </w:tcPr>
          <w:p w:rsidR="00D45B5E" w:rsidRPr="00D45B5E" w:rsidRDefault="00D45B5E" w:rsidP="00D45B5E">
            <w:pPr>
              <w:pStyle w:val="Tabletext"/>
              <w:tabs>
                <w:tab w:val="decimal" w:pos="624"/>
              </w:tabs>
              <w:spacing w:after="40"/>
            </w:pPr>
            <w:r w:rsidRPr="00D45B5E">
              <w:rPr>
                <w:lang w:val="en-GB"/>
              </w:rPr>
              <w:t>84.395</w:t>
            </w:r>
          </w:p>
        </w:tc>
        <w:tc>
          <w:tcPr>
            <w:tcW w:w="1486" w:type="dxa"/>
          </w:tcPr>
          <w:p w:rsidR="00D45B5E" w:rsidRPr="00D45B5E" w:rsidRDefault="00D45B5E" w:rsidP="00786440">
            <w:pPr>
              <w:pStyle w:val="Tabletext"/>
              <w:tabs>
                <w:tab w:val="decimal" w:pos="567"/>
              </w:tabs>
              <w:spacing w:after="40"/>
            </w:pPr>
            <w:r w:rsidRPr="00D45B5E">
              <w:rPr>
                <w:lang w:val="en-GB"/>
              </w:rPr>
              <w:t>&lt;.0001</w:t>
            </w:r>
          </w:p>
        </w:tc>
      </w:tr>
    </w:tbl>
    <w:p w:rsidR="002135A4" w:rsidRDefault="002135A4" w:rsidP="00D45B5E">
      <w:pPr>
        <w:pStyle w:val="tabletitle"/>
      </w:pPr>
      <w:r>
        <w:t>Table A4</w:t>
      </w:r>
      <w:r>
        <w:tab/>
        <w:t>Maximum likelihood estimates: females at average age 24.5 years, Y95</w:t>
      </w:r>
    </w:p>
    <w:tbl>
      <w:tblPr>
        <w:tblStyle w:val="TableGrid"/>
        <w:tblW w:w="8505" w:type="dxa"/>
        <w:tblInd w:w="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57" w:type="dxa"/>
          <w:right w:w="57" w:type="dxa"/>
        </w:tblCellMar>
        <w:tblLook w:val="00BF"/>
      </w:tblPr>
      <w:tblGrid>
        <w:gridCol w:w="1985"/>
        <w:gridCol w:w="577"/>
        <w:gridCol w:w="1485"/>
        <w:gridCol w:w="1486"/>
        <w:gridCol w:w="1486"/>
        <w:gridCol w:w="1486"/>
      </w:tblGrid>
      <w:tr w:rsidR="00D45B5E" w:rsidRPr="00D45B5E">
        <w:tc>
          <w:tcPr>
            <w:tcW w:w="1985" w:type="dxa"/>
            <w:tcBorders>
              <w:top w:val="single" w:sz="4" w:space="0" w:color="auto"/>
              <w:bottom w:val="single" w:sz="4" w:space="0" w:color="auto"/>
            </w:tcBorders>
          </w:tcPr>
          <w:p w:rsidR="00D45B5E" w:rsidRPr="00D45B5E" w:rsidRDefault="00D45B5E" w:rsidP="00D45B5E">
            <w:pPr>
              <w:pStyle w:val="Tablehead1"/>
            </w:pPr>
            <w:r w:rsidRPr="00D45B5E">
              <w:t>Parameter</w:t>
            </w:r>
          </w:p>
        </w:tc>
        <w:tc>
          <w:tcPr>
            <w:tcW w:w="577" w:type="dxa"/>
            <w:tcBorders>
              <w:top w:val="single" w:sz="4" w:space="0" w:color="auto"/>
              <w:bottom w:val="single" w:sz="4" w:space="0" w:color="auto"/>
            </w:tcBorders>
          </w:tcPr>
          <w:p w:rsidR="00D45B5E" w:rsidRPr="00D45B5E" w:rsidRDefault="00D45B5E" w:rsidP="00786440">
            <w:pPr>
              <w:pStyle w:val="Tablehead1"/>
              <w:jc w:val="center"/>
            </w:pPr>
            <w:r w:rsidRPr="00D45B5E">
              <w:t>DF</w:t>
            </w:r>
          </w:p>
        </w:tc>
        <w:tc>
          <w:tcPr>
            <w:tcW w:w="1485" w:type="dxa"/>
            <w:tcBorders>
              <w:top w:val="single" w:sz="4" w:space="0" w:color="auto"/>
              <w:bottom w:val="single" w:sz="4" w:space="0" w:color="auto"/>
            </w:tcBorders>
          </w:tcPr>
          <w:p w:rsidR="00D45B5E" w:rsidRPr="00D45B5E" w:rsidRDefault="00D45B5E" w:rsidP="00786440">
            <w:pPr>
              <w:pStyle w:val="Tablehead1"/>
              <w:jc w:val="center"/>
            </w:pPr>
            <w:r w:rsidRPr="00D45B5E">
              <w:t>Estimate</w:t>
            </w:r>
          </w:p>
        </w:tc>
        <w:tc>
          <w:tcPr>
            <w:tcW w:w="1486" w:type="dxa"/>
            <w:tcBorders>
              <w:top w:val="single" w:sz="4" w:space="0" w:color="auto"/>
              <w:bottom w:val="single" w:sz="4" w:space="0" w:color="auto"/>
            </w:tcBorders>
          </w:tcPr>
          <w:p w:rsidR="00D45B5E" w:rsidRPr="00D45B5E" w:rsidRDefault="00D45B5E" w:rsidP="00786440">
            <w:pPr>
              <w:pStyle w:val="Tablehead1"/>
              <w:jc w:val="center"/>
            </w:pPr>
            <w:r w:rsidRPr="00D45B5E">
              <w:t>SE</w:t>
            </w:r>
          </w:p>
        </w:tc>
        <w:tc>
          <w:tcPr>
            <w:tcW w:w="1486" w:type="dxa"/>
            <w:tcBorders>
              <w:top w:val="single" w:sz="4" w:space="0" w:color="auto"/>
              <w:bottom w:val="single" w:sz="4" w:space="0" w:color="auto"/>
            </w:tcBorders>
          </w:tcPr>
          <w:p w:rsidR="00D45B5E" w:rsidRPr="00D45B5E" w:rsidRDefault="00D45B5E" w:rsidP="00786440">
            <w:pPr>
              <w:pStyle w:val="Tablehead1"/>
              <w:jc w:val="center"/>
            </w:pPr>
            <w:r w:rsidRPr="00D45B5E">
              <w:t>Wald Chi-Square</w:t>
            </w:r>
          </w:p>
        </w:tc>
        <w:tc>
          <w:tcPr>
            <w:tcW w:w="1486" w:type="dxa"/>
            <w:tcBorders>
              <w:top w:val="single" w:sz="4" w:space="0" w:color="auto"/>
              <w:bottom w:val="single" w:sz="4" w:space="0" w:color="auto"/>
            </w:tcBorders>
          </w:tcPr>
          <w:p w:rsidR="00D45B5E" w:rsidRPr="00D45B5E" w:rsidRDefault="00D45B5E" w:rsidP="00786440">
            <w:pPr>
              <w:pStyle w:val="Tablehead1"/>
              <w:jc w:val="center"/>
            </w:pPr>
            <w:r w:rsidRPr="00D45B5E">
              <w:t>Pr&gt;ChiSq</w:t>
            </w:r>
          </w:p>
        </w:tc>
      </w:tr>
      <w:tr w:rsidR="00D45B5E" w:rsidRPr="00D45B5E">
        <w:tc>
          <w:tcPr>
            <w:tcW w:w="1985" w:type="dxa"/>
            <w:tcBorders>
              <w:top w:val="single" w:sz="4" w:space="0" w:color="auto"/>
            </w:tcBorders>
          </w:tcPr>
          <w:p w:rsidR="00D45B5E" w:rsidRPr="00D45B5E" w:rsidRDefault="00D45B5E" w:rsidP="00D45B5E">
            <w:pPr>
              <w:pStyle w:val="Tabletext"/>
            </w:pPr>
            <w:r w:rsidRPr="00D45B5E">
              <w:rPr>
                <w:lang w:val="en-GB"/>
              </w:rPr>
              <w:t>Intercept</w:t>
            </w:r>
          </w:p>
        </w:tc>
        <w:tc>
          <w:tcPr>
            <w:tcW w:w="577" w:type="dxa"/>
            <w:tcBorders>
              <w:top w:val="single" w:sz="4" w:space="0" w:color="auto"/>
            </w:tcBorders>
          </w:tcPr>
          <w:p w:rsidR="00D45B5E" w:rsidRPr="00D45B5E" w:rsidRDefault="00D45B5E" w:rsidP="00786440">
            <w:pPr>
              <w:pStyle w:val="Tabletext"/>
              <w:jc w:val="center"/>
            </w:pPr>
            <w:r w:rsidRPr="00D45B5E">
              <w:rPr>
                <w:lang w:val="en-GB"/>
              </w:rPr>
              <w:t>1</w:t>
            </w:r>
          </w:p>
        </w:tc>
        <w:tc>
          <w:tcPr>
            <w:tcW w:w="1485" w:type="dxa"/>
            <w:tcBorders>
              <w:top w:val="single" w:sz="4" w:space="0" w:color="auto"/>
            </w:tcBorders>
          </w:tcPr>
          <w:p w:rsidR="00D45B5E" w:rsidRPr="00D45B5E" w:rsidRDefault="00D45B5E" w:rsidP="00786440">
            <w:pPr>
              <w:pStyle w:val="Tabletext"/>
              <w:tabs>
                <w:tab w:val="decimal" w:pos="567"/>
              </w:tabs>
            </w:pPr>
            <w:r w:rsidRPr="00D45B5E">
              <w:rPr>
                <w:lang w:val="en-GB"/>
              </w:rPr>
              <w:t>1.572</w:t>
            </w:r>
          </w:p>
        </w:tc>
        <w:tc>
          <w:tcPr>
            <w:tcW w:w="1486" w:type="dxa"/>
            <w:tcBorders>
              <w:top w:val="single" w:sz="4" w:space="0" w:color="auto"/>
            </w:tcBorders>
          </w:tcPr>
          <w:p w:rsidR="00D45B5E" w:rsidRPr="00D45B5E" w:rsidRDefault="00D45B5E" w:rsidP="00786440">
            <w:pPr>
              <w:pStyle w:val="Tabletext"/>
              <w:tabs>
                <w:tab w:val="decimal" w:pos="567"/>
              </w:tabs>
            </w:pPr>
            <w:r w:rsidRPr="00D45B5E">
              <w:rPr>
                <w:lang w:val="en-GB"/>
              </w:rPr>
              <w:t>0.069</w:t>
            </w:r>
          </w:p>
        </w:tc>
        <w:tc>
          <w:tcPr>
            <w:tcW w:w="1486" w:type="dxa"/>
            <w:tcBorders>
              <w:top w:val="single" w:sz="4" w:space="0" w:color="auto"/>
            </w:tcBorders>
          </w:tcPr>
          <w:p w:rsidR="00D45B5E" w:rsidRPr="00D45B5E" w:rsidRDefault="00D45B5E" w:rsidP="00786440">
            <w:pPr>
              <w:pStyle w:val="Tabletext"/>
              <w:tabs>
                <w:tab w:val="decimal" w:pos="624"/>
              </w:tabs>
            </w:pPr>
            <w:r w:rsidRPr="00D45B5E">
              <w:rPr>
                <w:lang w:val="en-GB"/>
              </w:rPr>
              <w:t>522.339</w:t>
            </w:r>
          </w:p>
        </w:tc>
        <w:tc>
          <w:tcPr>
            <w:tcW w:w="1486" w:type="dxa"/>
            <w:tcBorders>
              <w:top w:val="single" w:sz="4" w:space="0" w:color="auto"/>
            </w:tcBorders>
          </w:tcPr>
          <w:p w:rsidR="00D45B5E" w:rsidRPr="00D45B5E" w:rsidRDefault="00D45B5E" w:rsidP="00786440">
            <w:pPr>
              <w:pStyle w:val="Tabletext"/>
              <w:tabs>
                <w:tab w:val="decimal" w:pos="567"/>
              </w:tabs>
            </w:pPr>
            <w:r w:rsidRPr="00D45B5E">
              <w:rPr>
                <w:lang w:val="en-GB"/>
              </w:rPr>
              <w:t>&lt;.0001</w:t>
            </w:r>
          </w:p>
        </w:tc>
      </w:tr>
      <w:tr w:rsidR="00D45B5E" w:rsidRPr="00D45B5E">
        <w:tc>
          <w:tcPr>
            <w:tcW w:w="1985" w:type="dxa"/>
          </w:tcPr>
          <w:p w:rsidR="00D45B5E" w:rsidRPr="00D45B5E" w:rsidRDefault="00D45B5E" w:rsidP="00786440">
            <w:pPr>
              <w:pStyle w:val="Tabletext"/>
              <w:spacing w:after="40"/>
            </w:pPr>
            <w:r w:rsidRPr="00D45B5E">
              <w:rPr>
                <w:lang w:val="en-GB"/>
              </w:rPr>
              <w:t>No VET in Schools</w:t>
            </w:r>
          </w:p>
        </w:tc>
        <w:tc>
          <w:tcPr>
            <w:tcW w:w="577" w:type="dxa"/>
          </w:tcPr>
          <w:p w:rsidR="00D45B5E" w:rsidRPr="00D45B5E" w:rsidRDefault="00D45B5E" w:rsidP="00786440">
            <w:pPr>
              <w:pStyle w:val="Tabletext"/>
              <w:spacing w:after="40"/>
              <w:jc w:val="center"/>
            </w:pPr>
            <w:r w:rsidRPr="00D45B5E">
              <w:rPr>
                <w:lang w:val="en-GB"/>
              </w:rPr>
              <w:t>1</w:t>
            </w:r>
          </w:p>
        </w:tc>
        <w:tc>
          <w:tcPr>
            <w:tcW w:w="1485" w:type="dxa"/>
          </w:tcPr>
          <w:p w:rsidR="00D45B5E" w:rsidRPr="00D45B5E" w:rsidRDefault="00D45B5E" w:rsidP="00786440">
            <w:pPr>
              <w:pStyle w:val="Tabletext"/>
              <w:tabs>
                <w:tab w:val="decimal" w:pos="567"/>
              </w:tabs>
              <w:spacing w:after="40"/>
            </w:pPr>
            <w:r w:rsidRPr="00D45B5E">
              <w:rPr>
                <w:lang w:val="en-GB"/>
              </w:rPr>
              <w:t>0.003</w:t>
            </w:r>
          </w:p>
        </w:tc>
        <w:tc>
          <w:tcPr>
            <w:tcW w:w="1486" w:type="dxa"/>
          </w:tcPr>
          <w:p w:rsidR="00D45B5E" w:rsidRPr="00D45B5E" w:rsidRDefault="00D45B5E" w:rsidP="00786440">
            <w:pPr>
              <w:pStyle w:val="Tabletext"/>
              <w:tabs>
                <w:tab w:val="decimal" w:pos="567"/>
              </w:tabs>
              <w:spacing w:after="40"/>
            </w:pPr>
            <w:r w:rsidRPr="00D45B5E">
              <w:rPr>
                <w:lang w:val="en-GB"/>
              </w:rPr>
              <w:t>0.075</w:t>
            </w:r>
          </w:p>
        </w:tc>
        <w:tc>
          <w:tcPr>
            <w:tcW w:w="1486" w:type="dxa"/>
          </w:tcPr>
          <w:p w:rsidR="00D45B5E" w:rsidRPr="00D45B5E" w:rsidRDefault="00D45B5E" w:rsidP="00786440">
            <w:pPr>
              <w:pStyle w:val="Tabletext"/>
              <w:tabs>
                <w:tab w:val="decimal" w:pos="624"/>
              </w:tabs>
              <w:spacing w:after="40"/>
            </w:pPr>
            <w:r w:rsidRPr="00D45B5E">
              <w:rPr>
                <w:lang w:val="en-GB"/>
              </w:rPr>
              <w:t>0.002</w:t>
            </w:r>
          </w:p>
        </w:tc>
        <w:tc>
          <w:tcPr>
            <w:tcW w:w="1486" w:type="dxa"/>
          </w:tcPr>
          <w:p w:rsidR="00D45B5E" w:rsidRPr="00D45B5E" w:rsidRDefault="00D45B5E" w:rsidP="00786440">
            <w:pPr>
              <w:pStyle w:val="Tabletext"/>
              <w:tabs>
                <w:tab w:val="decimal" w:pos="567"/>
              </w:tabs>
              <w:spacing w:after="40"/>
            </w:pPr>
            <w:r w:rsidRPr="00D45B5E">
              <w:rPr>
                <w:lang w:val="en-GB"/>
              </w:rPr>
              <w:t>0.965</w:t>
            </w:r>
          </w:p>
        </w:tc>
      </w:tr>
    </w:tbl>
    <w:p w:rsidR="00786440" w:rsidRDefault="00786440" w:rsidP="00786440">
      <w:pPr>
        <w:pStyle w:val="tabletitle"/>
        <w:rPr>
          <w:lang w:val="en-GB"/>
        </w:rPr>
      </w:pPr>
    </w:p>
    <w:p w:rsidR="002135A4" w:rsidRDefault="00786440" w:rsidP="00786440">
      <w:pPr>
        <w:pStyle w:val="tabletitle"/>
        <w:rPr>
          <w:lang w:val="en-GB"/>
        </w:rPr>
      </w:pPr>
      <w:r>
        <w:rPr>
          <w:lang w:val="en-GB"/>
        </w:rPr>
        <w:br w:type="page"/>
      </w:r>
      <w:r w:rsidR="002135A4">
        <w:rPr>
          <w:lang w:val="en-GB"/>
        </w:rPr>
        <w:lastRenderedPageBreak/>
        <w:t>Table A5</w:t>
      </w:r>
      <w:r w:rsidR="002135A4">
        <w:rPr>
          <w:lang w:val="en-GB"/>
        </w:rPr>
        <w:tab/>
        <w:t>Maximum likelihood estimates: males at on average 24.5 years in the lower half of the academic achievement quartile, Y95</w:t>
      </w:r>
    </w:p>
    <w:tbl>
      <w:tblPr>
        <w:tblStyle w:val="TableGrid"/>
        <w:tblW w:w="8505" w:type="dxa"/>
        <w:tblInd w:w="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57" w:type="dxa"/>
          <w:right w:w="57" w:type="dxa"/>
        </w:tblCellMar>
        <w:tblLook w:val="00BF"/>
      </w:tblPr>
      <w:tblGrid>
        <w:gridCol w:w="1985"/>
        <w:gridCol w:w="577"/>
        <w:gridCol w:w="1485"/>
        <w:gridCol w:w="1486"/>
        <w:gridCol w:w="1486"/>
        <w:gridCol w:w="1486"/>
      </w:tblGrid>
      <w:tr w:rsidR="00786440" w:rsidRPr="00786440">
        <w:tc>
          <w:tcPr>
            <w:tcW w:w="1985" w:type="dxa"/>
          </w:tcPr>
          <w:p w:rsidR="00786440" w:rsidRPr="00786440" w:rsidRDefault="00786440" w:rsidP="00786440">
            <w:pPr>
              <w:pStyle w:val="Tablehead1"/>
            </w:pPr>
            <w:r w:rsidRPr="00786440">
              <w:t>Parameter</w:t>
            </w:r>
          </w:p>
        </w:tc>
        <w:tc>
          <w:tcPr>
            <w:tcW w:w="577" w:type="dxa"/>
          </w:tcPr>
          <w:p w:rsidR="00786440" w:rsidRPr="00786440" w:rsidRDefault="00786440" w:rsidP="00786440">
            <w:pPr>
              <w:pStyle w:val="Tablehead1"/>
              <w:jc w:val="center"/>
            </w:pPr>
            <w:r w:rsidRPr="00786440">
              <w:t>DF</w:t>
            </w:r>
          </w:p>
        </w:tc>
        <w:tc>
          <w:tcPr>
            <w:tcW w:w="1485" w:type="dxa"/>
          </w:tcPr>
          <w:p w:rsidR="00786440" w:rsidRPr="00786440" w:rsidRDefault="00786440" w:rsidP="00786440">
            <w:pPr>
              <w:pStyle w:val="Tablehead1"/>
              <w:jc w:val="center"/>
            </w:pPr>
            <w:r w:rsidRPr="00786440">
              <w:t>Estimate</w:t>
            </w:r>
          </w:p>
        </w:tc>
        <w:tc>
          <w:tcPr>
            <w:tcW w:w="1486" w:type="dxa"/>
          </w:tcPr>
          <w:p w:rsidR="00786440" w:rsidRPr="00786440" w:rsidRDefault="00786440" w:rsidP="00786440">
            <w:pPr>
              <w:pStyle w:val="Tablehead1"/>
              <w:jc w:val="center"/>
            </w:pPr>
            <w:r w:rsidRPr="00786440">
              <w:t>SE</w:t>
            </w:r>
          </w:p>
        </w:tc>
        <w:tc>
          <w:tcPr>
            <w:tcW w:w="1486" w:type="dxa"/>
          </w:tcPr>
          <w:p w:rsidR="00786440" w:rsidRPr="00786440" w:rsidRDefault="00786440" w:rsidP="00786440">
            <w:pPr>
              <w:pStyle w:val="Tablehead1"/>
              <w:jc w:val="center"/>
            </w:pPr>
            <w:r w:rsidRPr="00786440">
              <w:t>Wald Chi-Square</w:t>
            </w:r>
          </w:p>
        </w:tc>
        <w:tc>
          <w:tcPr>
            <w:tcW w:w="1486" w:type="dxa"/>
          </w:tcPr>
          <w:p w:rsidR="00786440" w:rsidRPr="00786440" w:rsidRDefault="00786440" w:rsidP="00786440">
            <w:pPr>
              <w:pStyle w:val="Tablehead1"/>
              <w:jc w:val="center"/>
            </w:pPr>
            <w:r w:rsidRPr="00786440">
              <w:t>Pr&gt;ChiSq</w:t>
            </w:r>
          </w:p>
        </w:tc>
      </w:tr>
      <w:tr w:rsidR="00786440" w:rsidRPr="00786440">
        <w:tc>
          <w:tcPr>
            <w:tcW w:w="1985" w:type="dxa"/>
          </w:tcPr>
          <w:p w:rsidR="00786440" w:rsidRPr="00786440" w:rsidRDefault="00786440" w:rsidP="00786440">
            <w:pPr>
              <w:pStyle w:val="Tabletext"/>
            </w:pPr>
            <w:r w:rsidRPr="00786440">
              <w:rPr>
                <w:lang w:val="en-GB"/>
              </w:rPr>
              <w:t>Intercept</w:t>
            </w:r>
          </w:p>
        </w:tc>
        <w:tc>
          <w:tcPr>
            <w:tcW w:w="577" w:type="dxa"/>
          </w:tcPr>
          <w:p w:rsidR="00786440" w:rsidRPr="00786440" w:rsidRDefault="00786440" w:rsidP="00786440">
            <w:pPr>
              <w:pStyle w:val="Tabletext"/>
              <w:jc w:val="center"/>
            </w:pPr>
            <w:r w:rsidRPr="00786440">
              <w:rPr>
                <w:lang w:val="en-GB"/>
              </w:rPr>
              <w:t>1</w:t>
            </w:r>
          </w:p>
        </w:tc>
        <w:tc>
          <w:tcPr>
            <w:tcW w:w="1485" w:type="dxa"/>
          </w:tcPr>
          <w:p w:rsidR="00786440" w:rsidRPr="00786440" w:rsidRDefault="00786440" w:rsidP="00786440">
            <w:pPr>
              <w:pStyle w:val="Tabletext"/>
              <w:tabs>
                <w:tab w:val="decimal" w:pos="567"/>
              </w:tabs>
            </w:pPr>
            <w:r w:rsidRPr="00786440">
              <w:rPr>
                <w:lang w:val="en-GB"/>
              </w:rPr>
              <w:t>0.384</w:t>
            </w:r>
          </w:p>
        </w:tc>
        <w:tc>
          <w:tcPr>
            <w:tcW w:w="1486" w:type="dxa"/>
          </w:tcPr>
          <w:p w:rsidR="00786440" w:rsidRPr="00786440" w:rsidRDefault="00786440" w:rsidP="00786440">
            <w:pPr>
              <w:pStyle w:val="Tabletext"/>
              <w:tabs>
                <w:tab w:val="decimal" w:pos="567"/>
              </w:tabs>
            </w:pPr>
            <w:r w:rsidRPr="00786440">
              <w:rPr>
                <w:lang w:val="en-GB"/>
              </w:rPr>
              <w:t>0.099</w:t>
            </w:r>
          </w:p>
        </w:tc>
        <w:tc>
          <w:tcPr>
            <w:tcW w:w="1486" w:type="dxa"/>
          </w:tcPr>
          <w:p w:rsidR="00786440" w:rsidRPr="00786440" w:rsidRDefault="00786440" w:rsidP="00786440">
            <w:pPr>
              <w:pStyle w:val="Tabletext"/>
              <w:tabs>
                <w:tab w:val="decimal" w:pos="567"/>
              </w:tabs>
            </w:pPr>
            <w:r w:rsidRPr="00786440">
              <w:rPr>
                <w:lang w:val="en-GB"/>
              </w:rPr>
              <w:t>15.134</w:t>
            </w:r>
          </w:p>
        </w:tc>
        <w:tc>
          <w:tcPr>
            <w:tcW w:w="1486" w:type="dxa"/>
          </w:tcPr>
          <w:p w:rsidR="00786440" w:rsidRPr="00786440" w:rsidRDefault="00786440" w:rsidP="00786440">
            <w:pPr>
              <w:pStyle w:val="Tabletext"/>
              <w:tabs>
                <w:tab w:val="decimal" w:pos="567"/>
              </w:tabs>
            </w:pPr>
            <w:r w:rsidRPr="00786440">
              <w:rPr>
                <w:lang w:val="en-GB"/>
              </w:rPr>
              <w:t>0.001</w:t>
            </w:r>
          </w:p>
        </w:tc>
      </w:tr>
      <w:tr w:rsidR="00786440" w:rsidRPr="00786440">
        <w:tc>
          <w:tcPr>
            <w:tcW w:w="1985" w:type="dxa"/>
          </w:tcPr>
          <w:p w:rsidR="00786440" w:rsidRPr="00786440" w:rsidRDefault="00786440" w:rsidP="00786440">
            <w:pPr>
              <w:pStyle w:val="Tabletext"/>
              <w:spacing w:after="40"/>
            </w:pPr>
            <w:r w:rsidRPr="00786440">
              <w:rPr>
                <w:lang w:val="en-GB"/>
              </w:rPr>
              <w:t>No VET in Schools</w:t>
            </w:r>
          </w:p>
        </w:tc>
        <w:tc>
          <w:tcPr>
            <w:tcW w:w="577" w:type="dxa"/>
          </w:tcPr>
          <w:p w:rsidR="00786440" w:rsidRPr="00786440" w:rsidRDefault="00786440" w:rsidP="00786440">
            <w:pPr>
              <w:pStyle w:val="Tabletext"/>
              <w:spacing w:after="40"/>
              <w:jc w:val="center"/>
            </w:pPr>
            <w:r w:rsidRPr="00786440">
              <w:rPr>
                <w:lang w:val="en-GB"/>
              </w:rPr>
              <w:t>1</w:t>
            </w:r>
          </w:p>
        </w:tc>
        <w:tc>
          <w:tcPr>
            <w:tcW w:w="1485" w:type="dxa"/>
          </w:tcPr>
          <w:p w:rsidR="00786440" w:rsidRPr="00786440" w:rsidRDefault="00786440" w:rsidP="00786440">
            <w:pPr>
              <w:pStyle w:val="Tabletext"/>
              <w:tabs>
                <w:tab w:val="decimal" w:pos="567"/>
              </w:tabs>
              <w:spacing w:after="40"/>
            </w:pPr>
            <w:r w:rsidRPr="00786440">
              <w:rPr>
                <w:lang w:val="en-GB"/>
              </w:rPr>
              <w:t>0.396</w:t>
            </w:r>
          </w:p>
        </w:tc>
        <w:tc>
          <w:tcPr>
            <w:tcW w:w="1486" w:type="dxa"/>
          </w:tcPr>
          <w:p w:rsidR="00786440" w:rsidRPr="00786440" w:rsidRDefault="00786440" w:rsidP="00786440">
            <w:pPr>
              <w:pStyle w:val="Tabletext"/>
              <w:tabs>
                <w:tab w:val="decimal" w:pos="567"/>
              </w:tabs>
              <w:spacing w:after="40"/>
            </w:pPr>
            <w:r w:rsidRPr="00786440">
              <w:rPr>
                <w:lang w:val="en-GB"/>
              </w:rPr>
              <w:t>0.120</w:t>
            </w:r>
          </w:p>
        </w:tc>
        <w:tc>
          <w:tcPr>
            <w:tcW w:w="1486" w:type="dxa"/>
          </w:tcPr>
          <w:p w:rsidR="00786440" w:rsidRPr="00786440" w:rsidRDefault="00786440" w:rsidP="00786440">
            <w:pPr>
              <w:pStyle w:val="Tabletext"/>
              <w:tabs>
                <w:tab w:val="decimal" w:pos="567"/>
              </w:tabs>
              <w:spacing w:after="40"/>
            </w:pPr>
            <w:r w:rsidRPr="00786440">
              <w:rPr>
                <w:lang w:val="en-GB"/>
              </w:rPr>
              <w:t>10.914</w:t>
            </w:r>
          </w:p>
        </w:tc>
        <w:tc>
          <w:tcPr>
            <w:tcW w:w="1486" w:type="dxa"/>
          </w:tcPr>
          <w:p w:rsidR="00786440" w:rsidRPr="00786440" w:rsidRDefault="00786440" w:rsidP="00786440">
            <w:pPr>
              <w:pStyle w:val="Tabletext"/>
              <w:tabs>
                <w:tab w:val="decimal" w:pos="567"/>
              </w:tabs>
              <w:spacing w:after="40"/>
            </w:pPr>
            <w:r w:rsidRPr="00786440">
              <w:rPr>
                <w:lang w:val="en-GB"/>
              </w:rPr>
              <w:t>0.001</w:t>
            </w:r>
          </w:p>
        </w:tc>
      </w:tr>
    </w:tbl>
    <w:p w:rsidR="002135A4" w:rsidRDefault="002135A4" w:rsidP="00786440">
      <w:pPr>
        <w:pStyle w:val="tabletitle"/>
        <w:rPr>
          <w:lang w:val="en-GB"/>
        </w:rPr>
      </w:pPr>
      <w:r>
        <w:rPr>
          <w:lang w:val="en-GB"/>
        </w:rPr>
        <w:t>Table A6</w:t>
      </w:r>
      <w:r>
        <w:rPr>
          <w:lang w:val="en-GB"/>
        </w:rPr>
        <w:tab/>
        <w:t>Maximum likelihood estimates: females at on average 24.5 years in the lower half of the academic achievement quartile, Y95</w:t>
      </w:r>
    </w:p>
    <w:tbl>
      <w:tblPr>
        <w:tblStyle w:val="TableGrid"/>
        <w:tblW w:w="8505" w:type="dxa"/>
        <w:tblInd w:w="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57" w:type="dxa"/>
          <w:right w:w="57" w:type="dxa"/>
        </w:tblCellMar>
        <w:tblLook w:val="00BF"/>
      </w:tblPr>
      <w:tblGrid>
        <w:gridCol w:w="1985"/>
        <w:gridCol w:w="577"/>
        <w:gridCol w:w="1485"/>
        <w:gridCol w:w="1486"/>
        <w:gridCol w:w="1486"/>
        <w:gridCol w:w="1486"/>
      </w:tblGrid>
      <w:tr w:rsidR="00786440" w:rsidRPr="00786440">
        <w:tc>
          <w:tcPr>
            <w:tcW w:w="1985" w:type="dxa"/>
            <w:tcBorders>
              <w:top w:val="single" w:sz="4" w:space="0" w:color="auto"/>
              <w:bottom w:val="single" w:sz="4" w:space="0" w:color="auto"/>
            </w:tcBorders>
          </w:tcPr>
          <w:p w:rsidR="00786440" w:rsidRPr="00786440" w:rsidRDefault="00786440" w:rsidP="00786440">
            <w:pPr>
              <w:pStyle w:val="Tablehead1"/>
            </w:pPr>
            <w:r w:rsidRPr="00786440">
              <w:t>Parameter</w:t>
            </w:r>
          </w:p>
        </w:tc>
        <w:tc>
          <w:tcPr>
            <w:tcW w:w="577" w:type="dxa"/>
            <w:tcBorders>
              <w:top w:val="single" w:sz="4" w:space="0" w:color="auto"/>
              <w:bottom w:val="single" w:sz="4" w:space="0" w:color="auto"/>
            </w:tcBorders>
          </w:tcPr>
          <w:p w:rsidR="00786440" w:rsidRPr="00786440" w:rsidRDefault="00786440" w:rsidP="00786440">
            <w:pPr>
              <w:pStyle w:val="Tablehead1"/>
              <w:jc w:val="center"/>
            </w:pPr>
            <w:r w:rsidRPr="00786440">
              <w:t>DF</w:t>
            </w:r>
          </w:p>
        </w:tc>
        <w:tc>
          <w:tcPr>
            <w:tcW w:w="1485" w:type="dxa"/>
            <w:tcBorders>
              <w:top w:val="single" w:sz="4" w:space="0" w:color="auto"/>
              <w:bottom w:val="single" w:sz="4" w:space="0" w:color="auto"/>
            </w:tcBorders>
          </w:tcPr>
          <w:p w:rsidR="00786440" w:rsidRPr="00786440" w:rsidRDefault="00786440" w:rsidP="00786440">
            <w:pPr>
              <w:pStyle w:val="Tablehead1"/>
              <w:jc w:val="center"/>
            </w:pPr>
            <w:r w:rsidRPr="00786440">
              <w:t>Estimate</w:t>
            </w:r>
          </w:p>
        </w:tc>
        <w:tc>
          <w:tcPr>
            <w:tcW w:w="1486" w:type="dxa"/>
            <w:tcBorders>
              <w:top w:val="single" w:sz="4" w:space="0" w:color="auto"/>
              <w:bottom w:val="single" w:sz="4" w:space="0" w:color="auto"/>
            </w:tcBorders>
          </w:tcPr>
          <w:p w:rsidR="00786440" w:rsidRPr="00786440" w:rsidRDefault="00786440" w:rsidP="00786440">
            <w:pPr>
              <w:pStyle w:val="Tablehead1"/>
              <w:jc w:val="center"/>
            </w:pPr>
            <w:r w:rsidRPr="00786440">
              <w:t>SE</w:t>
            </w:r>
          </w:p>
        </w:tc>
        <w:tc>
          <w:tcPr>
            <w:tcW w:w="1486" w:type="dxa"/>
            <w:tcBorders>
              <w:top w:val="single" w:sz="4" w:space="0" w:color="auto"/>
              <w:bottom w:val="single" w:sz="4" w:space="0" w:color="auto"/>
            </w:tcBorders>
          </w:tcPr>
          <w:p w:rsidR="00786440" w:rsidRPr="00786440" w:rsidRDefault="00786440" w:rsidP="00786440">
            <w:pPr>
              <w:pStyle w:val="Tablehead1"/>
              <w:jc w:val="center"/>
            </w:pPr>
            <w:r w:rsidRPr="00786440">
              <w:t>Wald Chi-Square</w:t>
            </w:r>
          </w:p>
        </w:tc>
        <w:tc>
          <w:tcPr>
            <w:tcW w:w="1486" w:type="dxa"/>
            <w:tcBorders>
              <w:top w:val="single" w:sz="4" w:space="0" w:color="auto"/>
              <w:bottom w:val="single" w:sz="4" w:space="0" w:color="auto"/>
            </w:tcBorders>
          </w:tcPr>
          <w:p w:rsidR="00786440" w:rsidRPr="00786440" w:rsidRDefault="00786440" w:rsidP="00786440">
            <w:pPr>
              <w:pStyle w:val="Tablehead1"/>
              <w:jc w:val="center"/>
            </w:pPr>
            <w:r w:rsidRPr="00786440">
              <w:t>Pr&gt;ChiSq</w:t>
            </w:r>
          </w:p>
        </w:tc>
      </w:tr>
      <w:tr w:rsidR="00786440" w:rsidRPr="00786440">
        <w:tc>
          <w:tcPr>
            <w:tcW w:w="1985" w:type="dxa"/>
            <w:tcBorders>
              <w:top w:val="single" w:sz="4" w:space="0" w:color="auto"/>
            </w:tcBorders>
          </w:tcPr>
          <w:p w:rsidR="00786440" w:rsidRPr="00786440" w:rsidRDefault="00786440" w:rsidP="00786440">
            <w:pPr>
              <w:pStyle w:val="Tabletext"/>
            </w:pPr>
            <w:r w:rsidRPr="00786440">
              <w:rPr>
                <w:lang w:val="en-GB"/>
              </w:rPr>
              <w:t>Intercept</w:t>
            </w:r>
          </w:p>
        </w:tc>
        <w:tc>
          <w:tcPr>
            <w:tcW w:w="577" w:type="dxa"/>
            <w:tcBorders>
              <w:top w:val="single" w:sz="4" w:space="0" w:color="auto"/>
            </w:tcBorders>
          </w:tcPr>
          <w:p w:rsidR="00786440" w:rsidRPr="00786440" w:rsidRDefault="00786440" w:rsidP="00786440">
            <w:pPr>
              <w:pStyle w:val="Tabletext"/>
              <w:jc w:val="center"/>
            </w:pPr>
            <w:r w:rsidRPr="00786440">
              <w:rPr>
                <w:lang w:val="en-GB"/>
              </w:rPr>
              <w:t>1</w:t>
            </w:r>
          </w:p>
        </w:tc>
        <w:tc>
          <w:tcPr>
            <w:tcW w:w="1485" w:type="dxa"/>
            <w:tcBorders>
              <w:top w:val="single" w:sz="4" w:space="0" w:color="auto"/>
            </w:tcBorders>
          </w:tcPr>
          <w:p w:rsidR="00786440" w:rsidRPr="00786440" w:rsidRDefault="00786440" w:rsidP="00786440">
            <w:pPr>
              <w:pStyle w:val="Tabletext"/>
              <w:tabs>
                <w:tab w:val="decimal" w:pos="567"/>
              </w:tabs>
            </w:pPr>
            <w:r w:rsidRPr="00786440">
              <w:rPr>
                <w:lang w:val="en-GB"/>
              </w:rPr>
              <w:t>1.325</w:t>
            </w:r>
          </w:p>
        </w:tc>
        <w:tc>
          <w:tcPr>
            <w:tcW w:w="1486" w:type="dxa"/>
            <w:tcBorders>
              <w:top w:val="single" w:sz="4" w:space="0" w:color="auto"/>
            </w:tcBorders>
          </w:tcPr>
          <w:p w:rsidR="00786440" w:rsidRPr="00786440" w:rsidRDefault="00786440" w:rsidP="00786440">
            <w:pPr>
              <w:pStyle w:val="Tabletext"/>
              <w:tabs>
                <w:tab w:val="decimal" w:pos="567"/>
              </w:tabs>
            </w:pPr>
            <w:r w:rsidRPr="00786440">
              <w:rPr>
                <w:lang w:val="en-GB"/>
              </w:rPr>
              <w:t>0.097</w:t>
            </w:r>
          </w:p>
        </w:tc>
        <w:tc>
          <w:tcPr>
            <w:tcW w:w="1486" w:type="dxa"/>
            <w:tcBorders>
              <w:top w:val="single" w:sz="4" w:space="0" w:color="auto"/>
            </w:tcBorders>
          </w:tcPr>
          <w:p w:rsidR="00786440" w:rsidRPr="00786440" w:rsidRDefault="00786440" w:rsidP="00786440">
            <w:pPr>
              <w:pStyle w:val="Tabletext"/>
              <w:tabs>
                <w:tab w:val="decimal" w:pos="624"/>
              </w:tabs>
            </w:pPr>
            <w:r w:rsidRPr="00786440">
              <w:rPr>
                <w:lang w:val="en-GB"/>
              </w:rPr>
              <w:t>187.122</w:t>
            </w:r>
          </w:p>
        </w:tc>
        <w:tc>
          <w:tcPr>
            <w:tcW w:w="1486" w:type="dxa"/>
            <w:tcBorders>
              <w:top w:val="single" w:sz="4" w:space="0" w:color="auto"/>
            </w:tcBorders>
          </w:tcPr>
          <w:p w:rsidR="00786440" w:rsidRPr="00786440" w:rsidRDefault="00786440" w:rsidP="00786440">
            <w:pPr>
              <w:pStyle w:val="Tabletext"/>
              <w:tabs>
                <w:tab w:val="decimal" w:pos="567"/>
              </w:tabs>
            </w:pPr>
            <w:r w:rsidRPr="00786440">
              <w:rPr>
                <w:lang w:val="en-GB"/>
              </w:rPr>
              <w:t>&lt;.0001</w:t>
            </w:r>
          </w:p>
        </w:tc>
      </w:tr>
      <w:tr w:rsidR="00786440" w:rsidRPr="00786440">
        <w:tc>
          <w:tcPr>
            <w:tcW w:w="1985" w:type="dxa"/>
          </w:tcPr>
          <w:p w:rsidR="00786440" w:rsidRPr="00786440" w:rsidRDefault="00786440" w:rsidP="00786440">
            <w:pPr>
              <w:pStyle w:val="Tabletext"/>
              <w:spacing w:after="40"/>
            </w:pPr>
            <w:r w:rsidRPr="00786440">
              <w:rPr>
                <w:lang w:val="en-GB"/>
              </w:rPr>
              <w:t>No VET in Schools</w:t>
            </w:r>
          </w:p>
        </w:tc>
        <w:tc>
          <w:tcPr>
            <w:tcW w:w="577" w:type="dxa"/>
          </w:tcPr>
          <w:p w:rsidR="00786440" w:rsidRPr="00786440" w:rsidRDefault="00786440" w:rsidP="00786440">
            <w:pPr>
              <w:pStyle w:val="Tabletext"/>
              <w:spacing w:after="40"/>
              <w:jc w:val="center"/>
            </w:pPr>
            <w:r w:rsidRPr="00786440">
              <w:rPr>
                <w:lang w:val="en-GB"/>
              </w:rPr>
              <w:t>1</w:t>
            </w:r>
          </w:p>
        </w:tc>
        <w:tc>
          <w:tcPr>
            <w:tcW w:w="1485" w:type="dxa"/>
          </w:tcPr>
          <w:p w:rsidR="00786440" w:rsidRPr="00786440" w:rsidRDefault="00786440" w:rsidP="00786440">
            <w:pPr>
              <w:pStyle w:val="Tabletext"/>
              <w:tabs>
                <w:tab w:val="decimal" w:pos="567"/>
              </w:tabs>
              <w:spacing w:after="40"/>
            </w:pPr>
            <w:r w:rsidRPr="00786440">
              <w:rPr>
                <w:lang w:val="en-GB"/>
              </w:rPr>
              <w:t>-0.172</w:t>
            </w:r>
          </w:p>
        </w:tc>
        <w:tc>
          <w:tcPr>
            <w:tcW w:w="1486" w:type="dxa"/>
          </w:tcPr>
          <w:p w:rsidR="00786440" w:rsidRPr="00786440" w:rsidRDefault="00786440" w:rsidP="00786440">
            <w:pPr>
              <w:pStyle w:val="Tabletext"/>
              <w:tabs>
                <w:tab w:val="decimal" w:pos="567"/>
              </w:tabs>
              <w:spacing w:after="40"/>
            </w:pPr>
            <w:r w:rsidRPr="00786440">
              <w:rPr>
                <w:lang w:val="en-GB"/>
              </w:rPr>
              <w:t>0.110</w:t>
            </w:r>
          </w:p>
        </w:tc>
        <w:tc>
          <w:tcPr>
            <w:tcW w:w="1486" w:type="dxa"/>
          </w:tcPr>
          <w:p w:rsidR="00786440" w:rsidRPr="00786440" w:rsidRDefault="00786440" w:rsidP="00786440">
            <w:pPr>
              <w:pStyle w:val="Tabletext"/>
              <w:tabs>
                <w:tab w:val="decimal" w:pos="624"/>
              </w:tabs>
              <w:spacing w:after="40"/>
            </w:pPr>
            <w:r w:rsidRPr="00786440">
              <w:rPr>
                <w:lang w:val="en-GB"/>
              </w:rPr>
              <w:t>2.460</w:t>
            </w:r>
          </w:p>
        </w:tc>
        <w:tc>
          <w:tcPr>
            <w:tcW w:w="1486" w:type="dxa"/>
          </w:tcPr>
          <w:p w:rsidR="00786440" w:rsidRPr="00786440" w:rsidRDefault="00786440" w:rsidP="00786440">
            <w:pPr>
              <w:pStyle w:val="Tabletext"/>
              <w:tabs>
                <w:tab w:val="decimal" w:pos="567"/>
              </w:tabs>
              <w:spacing w:after="40"/>
            </w:pPr>
            <w:r w:rsidRPr="00786440">
              <w:rPr>
                <w:lang w:val="en-GB"/>
              </w:rPr>
              <w:t>0.117</w:t>
            </w:r>
          </w:p>
        </w:tc>
      </w:tr>
    </w:tbl>
    <w:p w:rsidR="00BA13F1" w:rsidRDefault="002135A4" w:rsidP="00BA13F1">
      <w:pPr>
        <w:pStyle w:val="text-moreb4"/>
        <w:spacing w:before="440"/>
      </w:pPr>
      <w:r>
        <w:t xml:space="preserve">LSAY Briefings is a series produced by the National Centre for Vocational Education Research (NCVER) drawing on data from the Longitudinal Surveys of Australian Youth (LSAY), a research program managed jointly by NCVER and the Australian Government Department of Education, Employment and Workplace Relations. The aims of the series are to bring summaries of findings from LSAY research to a wider audience and to examine particular topics in brief. </w:t>
      </w:r>
    </w:p>
    <w:p w:rsidR="002135A4" w:rsidRDefault="0059385B" w:rsidP="00786440">
      <w:pPr>
        <w:pStyle w:val="text-moreb4"/>
      </w:pPr>
      <w:r w:rsidRPr="0059385B">
        <w:rPr>
          <w:noProof/>
          <w:lang w:val="en-US"/>
        </w:rPr>
        <w:pict>
          <v:group id="_x0000_s1034" style="position:absolute;margin-left:-2.6pt;margin-top:31.6pt;width:436.35pt;height:32.75pt;z-index:251666432" coordorigin="1975,7269" coordsize="8727,655">
            <v:shape id="Picture 3" o:spid="_x0000_s1031" type="#_x0000_t75" alt="LSAY logo CMYK.eps" style="position:absolute;left:1975;top:7271;width:1997;height:653;visibility:visible;mso-wrap-distance-left:9pt;mso-wrap-distance-top:0;mso-wrap-distance-right:9pt;mso-wrap-distance-bottom:.43pt;mso-position-horizontal:absolute;mso-position-horizontal-relative:text;mso-position-vertical:absolute;mso-position-vertical-relative:text" o:gfxdata="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">
              <v:imagedata r:id="rId12" o:title=""/>
              <o:lock v:ext="edit" aspectratio="f"/>
            </v:shape>
            <v:shape id="Picture 4" o:spid="_x0000_s1032" type="#_x0000_t75" alt="n-DEEWR1A.eps" style="position:absolute;left:4616;top:7269;width:2842;height:653;visibility:visible;mso-wrap-distance-left:9pt;mso-wrap-distance-top:0;mso-wrap-distance-right:9.2pt;mso-wrap-distance-bottom:.42pt;mso-position-horizontal:absolute;mso-position-horizontal-relative:text;mso-position-vertical:absolute;mso-position-vertical-relative:text" o:gfxdata="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">
              <v:imagedata r:id="rId13" o:title=""/>
              <o:lock v:ext="edit" aspectratio="f"/>
            </v:shape>
            <v:shape id="Picture 5" o:spid="_x0000_s1033" type="#_x0000_t75" alt="carol'slogo#1.tif" style="position:absolute;left:8139;top:7297;width:2563;height:624;visibility:visible;mso-wrap-distance-left:9pt;mso-wrap-distance-top:0;mso-wrap-distance-right:9pt;mso-wrap-distance-bottom:.4pt;mso-position-horizontal:absolute;mso-position-horizontal-relative:text;mso-position-vertical:absolute;mso-position-vertical-relative:text" o:gfxdata="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&#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">
              <v:imagedata r:id="rId14" o:title=""/>
              <o:lock v:ext="edit" aspectratio="f"/>
            </v:shape>
            <w10:wrap type="topAndBottom"/>
          </v:group>
        </w:pict>
      </w:r>
    </w:p>
    <w:p w:rsidR="002135A4" w:rsidRPr="007F4F51" w:rsidRDefault="002135A4" w:rsidP="007F4F51">
      <w:pPr>
        <w:pStyle w:val="text-lessbefore"/>
        <w:pBdr>
          <w:top w:val="single" w:sz="4" w:space="6" w:color="auto"/>
          <w:bottom w:val="single" w:sz="4" w:space="6" w:color="auto"/>
        </w:pBdr>
        <w:spacing w:before="440"/>
        <w:ind w:right="-57"/>
        <w:rPr>
          <w:sz w:val="16"/>
        </w:rPr>
      </w:pPr>
      <w:r w:rsidRPr="007F4F51">
        <w:rPr>
          <w:sz w:val="16"/>
        </w:rPr>
        <w:t>National Centre for Vocational Education Research Ltd</w:t>
      </w:r>
      <w:r w:rsidR="00D65095" w:rsidRPr="007F4F51">
        <w:rPr>
          <w:sz w:val="16"/>
        </w:rPr>
        <w:t xml:space="preserve"> </w:t>
      </w:r>
      <w:r w:rsidRPr="007F4F51">
        <w:rPr>
          <w:sz w:val="16"/>
        </w:rPr>
        <w:t>Level 11, 33 King William Street,</w:t>
      </w:r>
      <w:r w:rsidR="00D65095" w:rsidRPr="007F4F51">
        <w:rPr>
          <w:sz w:val="16"/>
        </w:rPr>
        <w:t xml:space="preserve"> </w:t>
      </w:r>
      <w:r w:rsidRPr="007F4F51">
        <w:rPr>
          <w:sz w:val="16"/>
        </w:rPr>
        <w:t xml:space="preserve">Adelaide, South Australia </w:t>
      </w:r>
      <w:r w:rsidRPr="007F4F51">
        <w:rPr>
          <w:sz w:val="16"/>
        </w:rPr>
        <w:br/>
      </w:r>
      <w:r w:rsidRPr="007F4F51">
        <w:rPr>
          <w:b/>
          <w:sz w:val="16"/>
        </w:rPr>
        <w:t>M</w:t>
      </w:r>
      <w:r w:rsidRPr="007F4F51">
        <w:rPr>
          <w:sz w:val="16"/>
        </w:rPr>
        <w:t xml:space="preserve"> PO Box 8288, Station Arcade, SA 5000 Australia</w:t>
      </w:r>
      <w:r w:rsidR="00D65095" w:rsidRPr="007F4F51">
        <w:rPr>
          <w:sz w:val="16"/>
        </w:rPr>
        <w:t xml:space="preserve"> </w:t>
      </w:r>
      <w:r w:rsidRPr="007F4F51">
        <w:rPr>
          <w:b/>
          <w:sz w:val="16"/>
        </w:rPr>
        <w:t>T</w:t>
      </w:r>
      <w:r w:rsidRPr="007F4F51">
        <w:rPr>
          <w:sz w:val="16"/>
        </w:rPr>
        <w:t xml:space="preserve"> +61 8 8230 8400</w:t>
      </w:r>
      <w:r w:rsidR="00D65095" w:rsidRPr="007F4F51">
        <w:rPr>
          <w:sz w:val="16"/>
        </w:rPr>
        <w:t xml:space="preserve"> </w:t>
      </w:r>
      <w:r w:rsidRPr="007F4F51">
        <w:rPr>
          <w:b/>
          <w:sz w:val="16"/>
        </w:rPr>
        <w:t>F</w:t>
      </w:r>
      <w:r w:rsidRPr="007F4F51">
        <w:rPr>
          <w:sz w:val="16"/>
        </w:rPr>
        <w:t xml:space="preserve"> +61 8 8212 3436</w:t>
      </w:r>
      <w:r w:rsidR="00D65095" w:rsidRPr="007F4F51">
        <w:rPr>
          <w:sz w:val="16"/>
        </w:rPr>
        <w:t xml:space="preserve"> </w:t>
      </w:r>
      <w:r w:rsidRPr="007F4F51">
        <w:rPr>
          <w:b/>
          <w:sz w:val="16"/>
        </w:rPr>
        <w:t>W</w:t>
      </w:r>
      <w:r w:rsidRPr="007F4F51">
        <w:rPr>
          <w:sz w:val="16"/>
        </w:rPr>
        <w:t xml:space="preserve"> www.ncver.edu.au</w:t>
      </w:r>
      <w:r w:rsidR="00D65095" w:rsidRPr="007F4F51">
        <w:rPr>
          <w:sz w:val="16"/>
        </w:rPr>
        <w:t xml:space="preserve"> </w:t>
      </w:r>
      <w:r w:rsidRPr="007F4F51">
        <w:rPr>
          <w:b/>
          <w:sz w:val="16"/>
        </w:rPr>
        <w:t>E</w:t>
      </w:r>
      <w:r w:rsidRPr="007F4F51">
        <w:rPr>
          <w:sz w:val="16"/>
        </w:rPr>
        <w:t xml:space="preserve"> ncver@ncver.edu.au</w:t>
      </w:r>
    </w:p>
    <w:p w:rsidR="002135A4" w:rsidRPr="007F4F51" w:rsidRDefault="007F4F51" w:rsidP="007F4F51">
      <w:pPr>
        <w:pStyle w:val="text-lessbefore"/>
        <w:rPr>
          <w:b/>
          <w:sz w:val="16"/>
        </w:rPr>
      </w:pPr>
      <w:r w:rsidRPr="007F4F51">
        <w:rPr>
          <w:b/>
          <w:sz w:val="16"/>
        </w:rPr>
        <w:t xml:space="preserve">NOVEMBER </w:t>
      </w:r>
      <w:r w:rsidR="002135A4" w:rsidRPr="007F4F51">
        <w:rPr>
          <w:b/>
          <w:sz w:val="16"/>
        </w:rPr>
        <w:t>2010</w:t>
      </w:r>
    </w:p>
    <w:p w:rsidR="002135A4" w:rsidRPr="007F4F51" w:rsidRDefault="002135A4" w:rsidP="007F4F51">
      <w:pPr>
        <w:pStyle w:val="text-lessbefore"/>
        <w:rPr>
          <w:b/>
          <w:sz w:val="16"/>
          <w:szCs w:val="16"/>
        </w:rPr>
      </w:pPr>
      <w:r w:rsidRPr="007F4F51">
        <w:rPr>
          <w:b/>
          <w:sz w:val="16"/>
          <w:szCs w:val="16"/>
        </w:rPr>
        <w:t>© Commonwealth of Australia, 2010</w:t>
      </w:r>
    </w:p>
    <w:p w:rsidR="002135A4" w:rsidRPr="007F4F51" w:rsidRDefault="002135A4" w:rsidP="007F4F51">
      <w:pPr>
        <w:pStyle w:val="text-lessbefore"/>
        <w:rPr>
          <w:sz w:val="16"/>
          <w:szCs w:val="16"/>
        </w:rPr>
      </w:pPr>
      <w:r w:rsidRPr="007F4F51">
        <w:rPr>
          <w:sz w:val="16"/>
          <w:szCs w:val="16"/>
        </w:rPr>
        <w:t>This work has been produced by the National Centre for Vocational Education Research (NCVER) through the Longitudinal Surveys of Australian Youth (LSAY) Program, on behalf of the Australian Government and state and territory governments, with funding provided through the Australian Department of Education, Employment and Workplace Relations. Apart from any use permitted under the Copyright</w:t>
      </w:r>
      <w:r w:rsidR="00D65095" w:rsidRPr="007F4F51">
        <w:rPr>
          <w:sz w:val="16"/>
          <w:szCs w:val="16"/>
        </w:rPr>
        <w:t xml:space="preserve"> </w:t>
      </w:r>
      <w:r w:rsidRPr="007F4F51">
        <w:rPr>
          <w:sz w:val="16"/>
          <w:szCs w:val="16"/>
        </w:rPr>
        <w:t>Act 1968, no part of this publication may be reproduced by any process without written permission of the Commonwealth. Requests and inquiries concerning reproduction and rights should be addressed to the Commonwealth Copyright Administration, Attorney-General’s Department, Robert Garran Offices, National Circuit, Barton ACT 2600</w:t>
      </w:r>
      <w:r w:rsidR="00D65095" w:rsidRPr="007F4F51">
        <w:rPr>
          <w:sz w:val="16"/>
          <w:szCs w:val="16"/>
        </w:rPr>
        <w:t xml:space="preserve"> </w:t>
      </w:r>
      <w:r w:rsidRPr="007F4F51">
        <w:rPr>
          <w:sz w:val="16"/>
          <w:szCs w:val="16"/>
        </w:rPr>
        <w:t>or posted at &lt;http://www.ag.gov.au/cca&gt;.</w:t>
      </w:r>
    </w:p>
    <w:p w:rsidR="002135A4" w:rsidRPr="007F4F51" w:rsidRDefault="002135A4" w:rsidP="007F4F51">
      <w:pPr>
        <w:pStyle w:val="text-lessbefore"/>
        <w:rPr>
          <w:sz w:val="16"/>
          <w:szCs w:val="16"/>
        </w:rPr>
      </w:pPr>
      <w:r w:rsidRPr="007F4F51">
        <w:rPr>
          <w:sz w:val="16"/>
          <w:szCs w:val="16"/>
        </w:rPr>
        <w:t>The Longitudinal Surveys of Australian Youth is a research study that follows young Australians as they move from school into further work and study. It provides valuable information to better understand young people’s pathways from school and what influences their choices. The analytical and research work of the program is managed by NCVER.</w:t>
      </w:r>
    </w:p>
    <w:p w:rsidR="002135A4" w:rsidRPr="007F4F51" w:rsidRDefault="002135A4" w:rsidP="007F4F51">
      <w:pPr>
        <w:pStyle w:val="text-lessbefore"/>
        <w:rPr>
          <w:sz w:val="16"/>
          <w:szCs w:val="16"/>
        </w:rPr>
      </w:pPr>
      <w:r w:rsidRPr="007F4F51">
        <w:rPr>
          <w:sz w:val="16"/>
          <w:szCs w:val="16"/>
        </w:rPr>
        <w:t> The views and opinions expressed in this document are those of the author(s) and do not necessarily reflect the views of the Australian Government or state and territory governments.</w:t>
      </w:r>
    </w:p>
    <w:p w:rsidR="002135A4" w:rsidRPr="007F4F51" w:rsidRDefault="002135A4" w:rsidP="007F4F51">
      <w:pPr>
        <w:pStyle w:val="text-lessbefore"/>
        <w:rPr>
          <w:sz w:val="16"/>
          <w:szCs w:val="16"/>
        </w:rPr>
      </w:pPr>
      <w:r w:rsidRPr="007F4F51">
        <w:rPr>
          <w:sz w:val="16"/>
          <w:szCs w:val="16"/>
        </w:rPr>
        <w:t>ISBN</w:t>
      </w:r>
      <w:r w:rsidR="00D65095" w:rsidRPr="007F4F51">
        <w:rPr>
          <w:sz w:val="16"/>
          <w:szCs w:val="16"/>
        </w:rPr>
        <w:t xml:space="preserve">   </w:t>
      </w:r>
      <w:r w:rsidRPr="007F4F51">
        <w:rPr>
          <w:sz w:val="16"/>
          <w:szCs w:val="16"/>
        </w:rPr>
        <w:t>978 1 921809 16 3 print edition</w:t>
      </w:r>
      <w:r w:rsidR="00D65095" w:rsidRPr="007F4F51">
        <w:rPr>
          <w:sz w:val="16"/>
          <w:szCs w:val="16"/>
        </w:rPr>
        <w:t xml:space="preserve">   </w:t>
      </w:r>
      <w:r w:rsidRPr="007F4F51">
        <w:rPr>
          <w:sz w:val="16"/>
          <w:szCs w:val="16"/>
        </w:rPr>
        <w:t xml:space="preserve"> </w:t>
      </w:r>
      <w:r w:rsidRPr="007F4F51">
        <w:rPr>
          <w:sz w:val="16"/>
          <w:szCs w:val="16"/>
        </w:rPr>
        <w:tab/>
        <w:t>ISBN</w:t>
      </w:r>
      <w:r w:rsidR="00D65095" w:rsidRPr="007F4F51">
        <w:rPr>
          <w:sz w:val="16"/>
          <w:szCs w:val="16"/>
        </w:rPr>
        <w:t xml:space="preserve">   </w:t>
      </w:r>
      <w:r w:rsidRPr="007F4F51">
        <w:rPr>
          <w:sz w:val="16"/>
          <w:szCs w:val="16"/>
        </w:rPr>
        <w:t>978 1 921809 15 6 web edition</w:t>
      </w:r>
      <w:r w:rsidR="00D65095" w:rsidRPr="007F4F51">
        <w:rPr>
          <w:sz w:val="16"/>
          <w:szCs w:val="16"/>
        </w:rPr>
        <w:t xml:space="preserve">   </w:t>
      </w:r>
      <w:r w:rsidRPr="007F4F51">
        <w:rPr>
          <w:sz w:val="16"/>
          <w:szCs w:val="16"/>
        </w:rPr>
        <w:t xml:space="preserve"> </w:t>
      </w:r>
      <w:r w:rsidRPr="007F4F51">
        <w:rPr>
          <w:sz w:val="16"/>
          <w:szCs w:val="16"/>
        </w:rPr>
        <w:tab/>
        <w:t>TD/TNC</w:t>
      </w:r>
      <w:r w:rsidR="007F4F51">
        <w:rPr>
          <w:sz w:val="16"/>
          <w:szCs w:val="16"/>
        </w:rPr>
        <w:t xml:space="preserve">  </w:t>
      </w:r>
      <w:r w:rsidRPr="007F4F51">
        <w:rPr>
          <w:sz w:val="16"/>
          <w:szCs w:val="16"/>
        </w:rPr>
        <w:t xml:space="preserve"> 102.11</w:t>
      </w:r>
    </w:p>
    <w:p w:rsidR="002135A4" w:rsidRPr="007F4F51" w:rsidRDefault="002135A4" w:rsidP="007F4F51">
      <w:pPr>
        <w:pStyle w:val="text-lessbefore"/>
        <w:rPr>
          <w:sz w:val="16"/>
        </w:rPr>
      </w:pPr>
      <w:r w:rsidRPr="007F4F51">
        <w:rPr>
          <w:sz w:val="16"/>
          <w:szCs w:val="16"/>
        </w:rPr>
        <w:t xml:space="preserve">Published by NCVER </w:t>
      </w:r>
      <w:r w:rsidRPr="007F4F51">
        <w:rPr>
          <w:sz w:val="16"/>
          <w:szCs w:val="16"/>
        </w:rPr>
        <w:tab/>
      </w:r>
      <w:r w:rsidRPr="007F4F51">
        <w:rPr>
          <w:sz w:val="16"/>
          <w:szCs w:val="16"/>
        </w:rPr>
        <w:tab/>
      </w:r>
      <w:r w:rsidRPr="007F4F51">
        <w:rPr>
          <w:sz w:val="16"/>
          <w:szCs w:val="16"/>
        </w:rPr>
        <w:tab/>
        <w:t xml:space="preserve">ABN 87 007 967 311 </w:t>
      </w:r>
      <w:r w:rsidRPr="007F4F51">
        <w:rPr>
          <w:sz w:val="16"/>
          <w:szCs w:val="16"/>
        </w:rPr>
        <w:tab/>
      </w:r>
      <w:r w:rsidRPr="007F4F51">
        <w:rPr>
          <w:sz w:val="16"/>
          <w:szCs w:val="16"/>
        </w:rPr>
        <w:tab/>
      </w:r>
      <w:r w:rsidRPr="007F4F51">
        <w:rPr>
          <w:sz w:val="16"/>
          <w:szCs w:val="16"/>
        </w:rPr>
        <w:tab/>
        <w:t>www.ncver.edu.au/publications/2294.html</w:t>
      </w:r>
    </w:p>
    <w:sectPr w:rsidR="002135A4" w:rsidRPr="007F4F51" w:rsidSect="002135A4">
      <w:footerReference w:type="even" r:id="rId15"/>
      <w:footerReference w:type="default" r:id="rId16"/>
      <w:pgSz w:w="11904" w:h="16838"/>
      <w:pgMar w:top="1418" w:right="1985"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85B" w:rsidRDefault="0059385B" w:rsidP="0059385B">
      <w:pPr>
        <w:spacing w:before="0" w:line="240" w:lineRule="auto"/>
      </w:pPr>
      <w:r>
        <w:separator/>
      </w:r>
    </w:p>
  </w:endnote>
  <w:endnote w:type="continuationSeparator" w:id="0">
    <w:p w:rsidR="0059385B" w:rsidRDefault="0059385B" w:rsidP="0059385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Roman">
    <w:altName w:val="Times"/>
    <w:panose1 w:val="00000000000000000000"/>
    <w:charset w:val="4D"/>
    <w:family w:val="auto"/>
    <w:notTrueType/>
    <w:pitch w:val="default"/>
    <w:sig w:usb0="00000003" w:usb1="00000000" w:usb2="00000000" w:usb3="00000000" w:csb0="00000001" w:csb1="00000000"/>
  </w:font>
  <w:font w:name="DIN-Light">
    <w:altName w:val="Cambria"/>
    <w:panose1 w:val="00000000000000000000"/>
    <w:charset w:val="4D"/>
    <w:family w:val="auto"/>
    <w:notTrueType/>
    <w:pitch w:val="default"/>
    <w:sig w:usb0="00000003" w:usb1="00000000" w:usb2="00000000" w:usb3="00000000" w:csb0="00000001" w:csb1="00000000"/>
  </w:font>
  <w:font w:name="GillSans">
    <w:panose1 w:val="000B0500000000000000"/>
    <w:charset w:val="00"/>
    <w:family w:val="swiss"/>
    <w:notTrueType/>
    <w:pitch w:val="variable"/>
    <w:sig w:usb0="00000003" w:usb1="00000000" w:usb2="00000000" w:usb3="00000000" w:csb0="00000001" w:csb1="00000000"/>
  </w:font>
  <w:font w:name="GillSans-Light">
    <w:altName w:val="GillSans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pitch w:val="variable"/>
    <w:sig w:usb0="00000003" w:usb1="00000000" w:usb2="00000000" w:usb3="00000000" w:csb0="00000001" w:csb1="00000000"/>
  </w:font>
  <w:font w:name="Monaco">
    <w:altName w:val="Courier New"/>
    <w:charset w:val="00"/>
    <w:family w:val="auto"/>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GillSans-LightItalic">
    <w:altName w:val="GillSans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3F1" w:rsidRDefault="00BA13F1">
    <w:pPr>
      <w:pStyle w:val="Footer"/>
    </w:pPr>
  </w:p>
  <w:p w:rsidR="00BA13F1" w:rsidRDefault="0059385B" w:rsidP="00387A16">
    <w:pPr>
      <w:pStyle w:val="Footer"/>
      <w:pBdr>
        <w:top w:val="single" w:sz="4" w:space="1" w:color="auto"/>
      </w:pBdr>
    </w:pPr>
    <w:r>
      <w:rPr>
        <w:rStyle w:val="PageNumber"/>
      </w:rPr>
      <w:fldChar w:fldCharType="begin"/>
    </w:r>
    <w:r w:rsidR="00BA13F1">
      <w:rPr>
        <w:rStyle w:val="PageNumber"/>
      </w:rPr>
      <w:instrText xml:space="preserve"> PAGE </w:instrText>
    </w:r>
    <w:r>
      <w:rPr>
        <w:rStyle w:val="PageNumber"/>
      </w:rPr>
      <w:fldChar w:fldCharType="separate"/>
    </w:r>
    <w:r w:rsidR="005F3151">
      <w:rPr>
        <w:rStyle w:val="PageNumber"/>
        <w:noProof/>
      </w:rPr>
      <w:t>14</w:t>
    </w:r>
    <w:r>
      <w:rPr>
        <w:rStyle w:val="PageNumber"/>
      </w:rPr>
      <w:fldChar w:fldCharType="end"/>
    </w:r>
    <w:r w:rsidR="00BA13F1">
      <w:tab/>
      <w:t>The impact of VET in Schools on the intentions and achievements of young people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3F1" w:rsidRDefault="00BA13F1">
    <w:pPr>
      <w:pStyle w:val="Footer"/>
    </w:pPr>
  </w:p>
  <w:p w:rsidR="00BA13F1" w:rsidRDefault="00BA13F1" w:rsidP="00387A16">
    <w:pPr>
      <w:pStyle w:val="Footer"/>
      <w:pBdr>
        <w:top w:val="single" w:sz="4" w:space="1" w:color="auto"/>
      </w:pBdr>
    </w:pPr>
    <w:r>
      <w:t>NCVER</w:t>
    </w:r>
    <w:r>
      <w:tab/>
    </w:r>
    <w:r w:rsidR="0059385B">
      <w:rPr>
        <w:rStyle w:val="PageNumber"/>
      </w:rPr>
      <w:fldChar w:fldCharType="begin"/>
    </w:r>
    <w:r>
      <w:rPr>
        <w:rStyle w:val="PageNumber"/>
      </w:rPr>
      <w:instrText xml:space="preserve"> PAGE </w:instrText>
    </w:r>
    <w:r w:rsidR="0059385B">
      <w:rPr>
        <w:rStyle w:val="PageNumber"/>
      </w:rPr>
      <w:fldChar w:fldCharType="separate"/>
    </w:r>
    <w:r w:rsidR="005F3151">
      <w:rPr>
        <w:rStyle w:val="PageNumber"/>
        <w:noProof/>
      </w:rPr>
      <w:t>1</w:t>
    </w:r>
    <w:r w:rsidR="0059385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85B" w:rsidRDefault="0059385B" w:rsidP="0059385B">
      <w:pPr>
        <w:spacing w:before="0" w:line="240" w:lineRule="auto"/>
      </w:pPr>
      <w:r>
        <w:separator/>
      </w:r>
    </w:p>
  </w:footnote>
  <w:footnote w:type="continuationSeparator" w:id="0">
    <w:p w:rsidR="0059385B" w:rsidRDefault="0059385B" w:rsidP="0059385B">
      <w:pPr>
        <w:spacing w:before="0" w:line="240" w:lineRule="auto"/>
      </w:pPr>
      <w:r>
        <w:continuationSeparator/>
      </w:r>
    </w:p>
  </w:footnote>
  <w:footnote w:id="1">
    <w:p w:rsidR="00BA13F1" w:rsidRDefault="00BA13F1">
      <w:pPr>
        <w:pStyle w:val="FootnoteText"/>
      </w:pPr>
      <w:r w:rsidRPr="00CC39E2">
        <w:rPr>
          <w:rStyle w:val="FootnoteReference"/>
          <w:sz w:val="18"/>
        </w:rPr>
        <w:footnoteRef/>
      </w:r>
      <w:r>
        <w:tab/>
        <w:t>This briefing paper was written in 2009 and all data were correct at the time of writing.</w:t>
      </w:r>
    </w:p>
  </w:footnote>
  <w:footnote w:id="2">
    <w:p w:rsidR="00BA13F1" w:rsidRDefault="00BA13F1">
      <w:pPr>
        <w:pStyle w:val="FootnoteText"/>
      </w:pPr>
      <w:r w:rsidRPr="00E32E46">
        <w:rPr>
          <w:rStyle w:val="FootnoteReference"/>
          <w:sz w:val="18"/>
        </w:rPr>
        <w:footnoteRef/>
      </w:r>
      <w:r>
        <w:tab/>
        <w:t>The LSAY cohort is biased towards higher achieving students who are more likely to stay in the survey than those in the lower achievement quartile. We find that students who make it to Year 12 generally complete school; therefore, the comparison point of students’ aspirations to complete Year 12 is taken from Year 11.</w:t>
      </w:r>
    </w:p>
  </w:footnote>
  <w:footnote w:id="3">
    <w:p w:rsidR="00BA13F1" w:rsidRDefault="00BA13F1">
      <w:pPr>
        <w:pStyle w:val="FootnoteText"/>
      </w:pPr>
      <w:r w:rsidRPr="001B1528">
        <w:rPr>
          <w:rStyle w:val="FootnoteReference"/>
          <w:sz w:val="18"/>
        </w:rPr>
        <w:footnoteRef/>
      </w:r>
      <w:r>
        <w:tab/>
        <w:t>Details of the regression analysis displayed in tables 5 and 6 are contained in appendix 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5DF"/>
    <w:multiLevelType w:val="singleLevel"/>
    <w:tmpl w:val="00000000"/>
    <w:lvl w:ilvl="0">
      <w:numFmt w:val="bullet"/>
      <w:pStyle w:val="Dotpoint1"/>
      <w:lvlText w:val=""/>
      <w:lvlJc w:val="left"/>
      <w:pPr>
        <w:tabs>
          <w:tab w:val="num" w:pos="360"/>
        </w:tabs>
        <w:ind w:left="360" w:hanging="360"/>
      </w:pPr>
      <w:rPr>
        <w:rFonts w:ascii="Wingdings" w:hAnsi="Wingdings" w:hint="default"/>
      </w:rPr>
    </w:lvl>
  </w:abstractNum>
  <w:abstractNum w:abstractNumId="1">
    <w:nsid w:val="174A2C71"/>
    <w:multiLevelType w:val="singleLevel"/>
    <w:tmpl w:val="00000000"/>
    <w:lvl w:ilvl="0">
      <w:start w:val="1"/>
      <w:numFmt w:val="bullet"/>
      <w:pStyle w:val="Dotpoint2"/>
      <w:lvlText w:val=""/>
      <w:lvlJc w:val="left"/>
      <w:pPr>
        <w:tabs>
          <w:tab w:val="num" w:pos="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mirrorMargins/>
  <w:doNotTrackMove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2135A4"/>
    <w:rsid w:val="00082F13"/>
    <w:rsid w:val="000F7FFE"/>
    <w:rsid w:val="001B1528"/>
    <w:rsid w:val="002135A4"/>
    <w:rsid w:val="002A155B"/>
    <w:rsid w:val="003120CB"/>
    <w:rsid w:val="00387A16"/>
    <w:rsid w:val="00387FB0"/>
    <w:rsid w:val="004E4CEB"/>
    <w:rsid w:val="004F77C7"/>
    <w:rsid w:val="0055617A"/>
    <w:rsid w:val="0059385B"/>
    <w:rsid w:val="005F3151"/>
    <w:rsid w:val="00786440"/>
    <w:rsid w:val="007F23E4"/>
    <w:rsid w:val="007F4F51"/>
    <w:rsid w:val="00983E17"/>
    <w:rsid w:val="009918A1"/>
    <w:rsid w:val="00A61CA5"/>
    <w:rsid w:val="00A63B89"/>
    <w:rsid w:val="00BA13F1"/>
    <w:rsid w:val="00C26CAC"/>
    <w:rsid w:val="00CC39E2"/>
    <w:rsid w:val="00D45B5E"/>
    <w:rsid w:val="00D65095"/>
    <w:rsid w:val="00E32E46"/>
    <w:rsid w:val="00F4006E"/>
    <w:rsid w:val="00FE440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egrouptable v:ext="edit">
        <o:entry new="1"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CB"/>
    <w:pPr>
      <w:spacing w:before="160" w:after="0" w:line="260" w:lineRule="exact"/>
    </w:pPr>
    <w:rPr>
      <w:rFonts w:ascii="Garamond" w:eastAsia="Times New Roman" w:hAnsi="Garamond" w:cs="Times New Roman"/>
      <w:sz w:val="22"/>
      <w:lang w:val="en-AU"/>
    </w:rPr>
  </w:style>
  <w:style w:type="paragraph" w:styleId="Heading1">
    <w:name w:val="heading 1"/>
    <w:next w:val="Text"/>
    <w:link w:val="Heading1Char"/>
    <w:qFormat/>
    <w:rsid w:val="003120CB"/>
    <w:pPr>
      <w:keepNext/>
      <w:pBdr>
        <w:bottom w:val="single" w:sz="4" w:space="1" w:color="auto"/>
      </w:pBdr>
      <w:spacing w:before="440" w:after="60"/>
      <w:jc w:val="right"/>
      <w:outlineLvl w:val="0"/>
    </w:pPr>
    <w:rPr>
      <w:rFonts w:ascii="Garamond" w:eastAsia="Times New Roman" w:hAnsi="Garamond" w:cs="Times New Roman"/>
      <w:kern w:val="28"/>
      <w:sz w:val="60"/>
      <w:lang w:val="en-AU"/>
    </w:rPr>
  </w:style>
  <w:style w:type="paragraph" w:styleId="Heading2">
    <w:name w:val="heading 2"/>
    <w:next w:val="Text"/>
    <w:link w:val="Heading2Char"/>
    <w:qFormat/>
    <w:rsid w:val="003120CB"/>
    <w:pPr>
      <w:keepNext/>
      <w:spacing w:before="440" w:after="0"/>
      <w:outlineLvl w:val="1"/>
    </w:pPr>
    <w:rPr>
      <w:rFonts w:ascii="Garamond" w:eastAsia="Times New Roman" w:hAnsi="Garamond" w:cs="Times New Roman"/>
      <w:sz w:val="36"/>
      <w:lang w:val="en-AU"/>
    </w:rPr>
  </w:style>
  <w:style w:type="paragraph" w:styleId="Heading3">
    <w:name w:val="heading 3"/>
    <w:next w:val="Text"/>
    <w:link w:val="Heading3Char"/>
    <w:qFormat/>
    <w:rsid w:val="003120CB"/>
    <w:pPr>
      <w:spacing w:before="280" w:after="0"/>
      <w:outlineLvl w:val="2"/>
    </w:pPr>
    <w:rPr>
      <w:rFonts w:ascii="Garamond" w:eastAsia="Times New Roman" w:hAnsi="Garamond" w:cs="Times New Roman"/>
      <w:sz w:val="28"/>
      <w:lang w:val="en-AU"/>
    </w:rPr>
  </w:style>
  <w:style w:type="paragraph" w:styleId="Heading4">
    <w:name w:val="heading 4"/>
    <w:next w:val="Text"/>
    <w:link w:val="Heading4Char"/>
    <w:qFormat/>
    <w:rsid w:val="003120CB"/>
    <w:pPr>
      <w:spacing w:before="240" w:after="0"/>
      <w:outlineLvl w:val="3"/>
    </w:pPr>
    <w:rPr>
      <w:rFonts w:ascii="Garamond" w:eastAsia="Times New Roman" w:hAnsi="Garamond" w:cs="Times New Roman"/>
      <w:i/>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135A4"/>
    <w:pPr>
      <w:widowControl w:val="0"/>
      <w:autoSpaceDE w:val="0"/>
      <w:autoSpaceDN w:val="0"/>
      <w:adjustRightInd w:val="0"/>
      <w:spacing w:line="288" w:lineRule="auto"/>
      <w:textAlignment w:val="center"/>
    </w:pPr>
    <w:rPr>
      <w:rFonts w:ascii="Times-Roman" w:hAnsi="Times-Roman" w:cs="Times-Roman"/>
      <w:color w:val="000000"/>
      <w:lang w:val="en-US"/>
    </w:rPr>
  </w:style>
  <w:style w:type="paragraph" w:customStyle="1" w:styleId="CoverHeading">
    <w:name w:val="Cover Heading"/>
    <w:basedOn w:val="Normal"/>
    <w:uiPriority w:val="99"/>
    <w:rsid w:val="002135A4"/>
    <w:pPr>
      <w:widowControl w:val="0"/>
      <w:autoSpaceDE w:val="0"/>
      <w:autoSpaceDN w:val="0"/>
      <w:adjustRightInd w:val="0"/>
      <w:spacing w:line="600" w:lineRule="atLeast"/>
      <w:textAlignment w:val="center"/>
    </w:pPr>
    <w:rPr>
      <w:rFonts w:ascii="DIN-Light" w:hAnsi="DIN-Light" w:cs="DIN-Light"/>
      <w:color w:val="D5841E"/>
      <w:spacing w:val="-6"/>
      <w:sz w:val="56"/>
      <w:szCs w:val="56"/>
      <w:lang w:val="en-US"/>
    </w:rPr>
  </w:style>
  <w:style w:type="paragraph" w:customStyle="1" w:styleId="InnerHeadings">
    <w:name w:val="Inner Headings"/>
    <w:basedOn w:val="Normal"/>
    <w:uiPriority w:val="99"/>
    <w:rsid w:val="002135A4"/>
    <w:pPr>
      <w:widowControl w:val="0"/>
      <w:suppressAutoHyphens/>
      <w:autoSpaceDE w:val="0"/>
      <w:autoSpaceDN w:val="0"/>
      <w:adjustRightInd w:val="0"/>
      <w:spacing w:after="113" w:line="330" w:lineRule="atLeast"/>
      <w:textAlignment w:val="center"/>
    </w:pPr>
    <w:rPr>
      <w:rFonts w:ascii="GillSans" w:hAnsi="GillSans" w:cs="GillSans"/>
      <w:caps/>
      <w:color w:val="FFFFFF"/>
      <w:sz w:val="28"/>
      <w:szCs w:val="28"/>
      <w:lang w:val="en-US"/>
    </w:rPr>
  </w:style>
  <w:style w:type="paragraph" w:customStyle="1" w:styleId="Text">
    <w:name w:val="Text"/>
    <w:basedOn w:val="Normal"/>
    <w:uiPriority w:val="99"/>
    <w:rsid w:val="002135A4"/>
    <w:pPr>
      <w:widowControl w:val="0"/>
      <w:suppressAutoHyphens/>
      <w:autoSpaceDE w:val="0"/>
      <w:autoSpaceDN w:val="0"/>
      <w:adjustRightInd w:val="0"/>
      <w:spacing w:after="170" w:line="260" w:lineRule="atLeast"/>
      <w:textAlignment w:val="center"/>
    </w:pPr>
    <w:rPr>
      <w:rFonts w:ascii="GillSans-Light" w:hAnsi="GillSans-Light" w:cs="GillSans-Light"/>
      <w:color w:val="000000"/>
      <w:sz w:val="19"/>
      <w:szCs w:val="19"/>
      <w:lang w:val="en-US"/>
    </w:rPr>
  </w:style>
  <w:style w:type="paragraph" w:customStyle="1" w:styleId="HighlightsSectionText">
    <w:name w:val="Highlights Section Text"/>
    <w:basedOn w:val="Normal"/>
    <w:uiPriority w:val="99"/>
    <w:rsid w:val="002135A4"/>
    <w:pPr>
      <w:widowControl w:val="0"/>
      <w:tabs>
        <w:tab w:val="left" w:pos="227"/>
        <w:tab w:val="left" w:pos="340"/>
      </w:tabs>
      <w:suppressAutoHyphens/>
      <w:autoSpaceDE w:val="0"/>
      <w:autoSpaceDN w:val="0"/>
      <w:adjustRightInd w:val="0"/>
      <w:spacing w:after="113" w:line="220" w:lineRule="atLeast"/>
      <w:ind w:left="227" w:hanging="227"/>
      <w:textAlignment w:val="center"/>
    </w:pPr>
    <w:rPr>
      <w:rFonts w:ascii="GillSans-Light" w:hAnsi="GillSans-Light" w:cs="GillSans-Light"/>
      <w:color w:val="000000"/>
      <w:sz w:val="18"/>
      <w:szCs w:val="18"/>
      <w:lang w:val="en-US"/>
    </w:rPr>
  </w:style>
  <w:style w:type="character" w:customStyle="1" w:styleId="CharacterStyle2">
    <w:name w:val="Character Style 2"/>
    <w:uiPriority w:val="99"/>
    <w:rsid w:val="002135A4"/>
  </w:style>
  <w:style w:type="paragraph" w:customStyle="1" w:styleId="Source">
    <w:name w:val="Source"/>
    <w:rsid w:val="003120CB"/>
    <w:pPr>
      <w:spacing w:before="40" w:after="0"/>
      <w:ind w:left="567" w:hanging="567"/>
    </w:pPr>
    <w:rPr>
      <w:rFonts w:ascii="Arial" w:eastAsia="Times New Roman" w:hAnsi="Arial" w:cs="Times New Roman"/>
      <w:sz w:val="15"/>
      <w:lang w:val="en-AU"/>
    </w:rPr>
  </w:style>
  <w:style w:type="paragraph" w:customStyle="1" w:styleId="tabletitle">
    <w:name w:val="tabletitle"/>
    <w:next w:val="text0"/>
    <w:rsid w:val="003120CB"/>
    <w:pPr>
      <w:spacing w:before="360" w:after="80"/>
      <w:ind w:left="851" w:hanging="851"/>
    </w:pPr>
    <w:rPr>
      <w:rFonts w:ascii="Arial" w:eastAsia="Times New Roman" w:hAnsi="Arial" w:cs="Times New Roman"/>
      <w:b/>
      <w:sz w:val="17"/>
      <w:lang w:val="en-AU"/>
    </w:rPr>
  </w:style>
  <w:style w:type="paragraph" w:customStyle="1" w:styleId="Tabletext">
    <w:name w:val="Table text"/>
    <w:next w:val="text0"/>
    <w:uiPriority w:val="99"/>
    <w:rsid w:val="003120CB"/>
    <w:pPr>
      <w:spacing w:before="80" w:after="0"/>
    </w:pPr>
    <w:rPr>
      <w:rFonts w:ascii="Arial" w:eastAsia="Times New Roman" w:hAnsi="Arial" w:cs="Times New Roman"/>
      <w:sz w:val="16"/>
      <w:lang w:val="en-AU"/>
    </w:rPr>
  </w:style>
  <w:style w:type="paragraph" w:customStyle="1" w:styleId="Tablehead1">
    <w:name w:val="Tablehead1"/>
    <w:uiPriority w:val="99"/>
    <w:rsid w:val="003120CB"/>
    <w:pPr>
      <w:spacing w:before="80" w:after="80"/>
    </w:pPr>
    <w:rPr>
      <w:rFonts w:ascii="Arial" w:eastAsia="Times New Roman" w:hAnsi="Arial" w:cs="Times New Roman"/>
      <w:b/>
      <w:sz w:val="17"/>
      <w:lang w:val="en-AU"/>
    </w:rPr>
  </w:style>
  <w:style w:type="paragraph" w:customStyle="1" w:styleId="Bulletscopy2">
    <w:name w:val="Bullets copy 2"/>
    <w:basedOn w:val="Normal"/>
    <w:uiPriority w:val="99"/>
    <w:rsid w:val="002135A4"/>
    <w:pPr>
      <w:widowControl w:val="0"/>
      <w:suppressAutoHyphens/>
      <w:autoSpaceDE w:val="0"/>
      <w:autoSpaceDN w:val="0"/>
      <w:adjustRightInd w:val="0"/>
      <w:spacing w:after="57" w:line="210" w:lineRule="atLeast"/>
      <w:ind w:left="227" w:hanging="227"/>
      <w:textAlignment w:val="center"/>
    </w:pPr>
    <w:rPr>
      <w:rFonts w:ascii="GillSans-Light" w:hAnsi="GillSans-Light" w:cs="GillSans-Light"/>
      <w:color w:val="000000"/>
      <w:sz w:val="17"/>
      <w:szCs w:val="17"/>
      <w:lang w:val="en-US"/>
    </w:rPr>
  </w:style>
  <w:style w:type="paragraph" w:customStyle="1" w:styleId="Bulletscopy">
    <w:name w:val="Bullets copy"/>
    <w:basedOn w:val="Normal"/>
    <w:uiPriority w:val="99"/>
    <w:rsid w:val="002135A4"/>
    <w:pPr>
      <w:widowControl w:val="0"/>
      <w:suppressAutoHyphens/>
      <w:autoSpaceDE w:val="0"/>
      <w:autoSpaceDN w:val="0"/>
      <w:adjustRightInd w:val="0"/>
      <w:spacing w:after="57" w:line="210" w:lineRule="atLeast"/>
      <w:ind w:left="227" w:hanging="227"/>
      <w:textAlignment w:val="center"/>
    </w:pPr>
    <w:rPr>
      <w:rFonts w:ascii="GillSans-Light" w:hAnsi="GillSans-Light" w:cs="GillSans-Light"/>
      <w:color w:val="000000"/>
      <w:sz w:val="17"/>
      <w:szCs w:val="17"/>
      <w:lang w:val="en-US"/>
    </w:rPr>
  </w:style>
  <w:style w:type="paragraph" w:customStyle="1" w:styleId="NoParagraphStyle">
    <w:name w:val="[No Paragraph Style]"/>
    <w:rsid w:val="002135A4"/>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ullets">
    <w:name w:val="Bullets"/>
    <w:basedOn w:val="NoParagraphStyle"/>
    <w:uiPriority w:val="99"/>
    <w:rsid w:val="002135A4"/>
    <w:pPr>
      <w:suppressAutoHyphens/>
      <w:spacing w:after="113" w:line="260" w:lineRule="atLeast"/>
      <w:ind w:left="227" w:hanging="227"/>
    </w:pPr>
    <w:rPr>
      <w:rFonts w:ascii="GillSans-Light" w:hAnsi="GillSans-Light" w:cs="GillSans-Light"/>
      <w:sz w:val="19"/>
      <w:szCs w:val="19"/>
    </w:rPr>
  </w:style>
  <w:style w:type="paragraph" w:customStyle="1" w:styleId="Dotpoint1">
    <w:name w:val="Dotpoint1"/>
    <w:rsid w:val="00FE440E"/>
    <w:pPr>
      <w:numPr>
        <w:numId w:val="1"/>
      </w:numPr>
      <w:tabs>
        <w:tab w:val="clear" w:pos="360"/>
      </w:tabs>
      <w:spacing w:before="120" w:after="0"/>
      <w:ind w:left="284" w:hanging="284"/>
    </w:pPr>
    <w:rPr>
      <w:rFonts w:ascii="Garamond" w:eastAsia="Times New Roman" w:hAnsi="Garamond" w:cs="Times New Roman"/>
      <w:sz w:val="22"/>
      <w:lang w:val="en-AU"/>
    </w:rPr>
  </w:style>
  <w:style w:type="paragraph" w:customStyle="1" w:styleId="Dotpoint2">
    <w:name w:val="Dotpoint2"/>
    <w:rsid w:val="003120CB"/>
    <w:pPr>
      <w:numPr>
        <w:numId w:val="2"/>
      </w:numPr>
      <w:spacing w:after="0"/>
    </w:pPr>
    <w:rPr>
      <w:rFonts w:ascii="Garamond" w:eastAsia="Times New Roman" w:hAnsi="Garamond" w:cs="Times New Roman"/>
      <w:sz w:val="22"/>
      <w:lang w:val="en-AU"/>
    </w:rPr>
  </w:style>
  <w:style w:type="paragraph" w:customStyle="1" w:styleId="Figuretitle">
    <w:name w:val="Figuretitle"/>
    <w:basedOn w:val="tabletitle"/>
    <w:rsid w:val="003120CB"/>
    <w:rPr>
      <w:bCs/>
    </w:rPr>
  </w:style>
  <w:style w:type="paragraph" w:styleId="Footer">
    <w:name w:val="footer"/>
    <w:basedOn w:val="Normal"/>
    <w:link w:val="FooterChar"/>
    <w:rsid w:val="003120CB"/>
    <w:pPr>
      <w:tabs>
        <w:tab w:val="right" w:pos="8505"/>
      </w:tabs>
    </w:pPr>
    <w:rPr>
      <w:sz w:val="18"/>
    </w:rPr>
  </w:style>
  <w:style w:type="character" w:customStyle="1" w:styleId="FooterChar">
    <w:name w:val="Footer Char"/>
    <w:basedOn w:val="DefaultParagraphFont"/>
    <w:link w:val="Footer"/>
    <w:rsid w:val="003120CB"/>
    <w:rPr>
      <w:rFonts w:ascii="Garamond" w:eastAsia="Times New Roman" w:hAnsi="Garamond" w:cs="Times New Roman"/>
      <w:sz w:val="18"/>
      <w:lang w:val="en-AU"/>
    </w:rPr>
  </w:style>
  <w:style w:type="character" w:styleId="FootnoteReference">
    <w:name w:val="footnote reference"/>
    <w:basedOn w:val="DefaultParagraphFont"/>
    <w:rsid w:val="003120CB"/>
    <w:rPr>
      <w:rFonts w:ascii="Garamond" w:hAnsi="Garamond"/>
      <w:sz w:val="22"/>
      <w:vertAlign w:val="superscript"/>
    </w:rPr>
  </w:style>
  <w:style w:type="paragraph" w:styleId="FootnoteText">
    <w:name w:val="footnote text"/>
    <w:basedOn w:val="Normal"/>
    <w:link w:val="FootnoteTextChar"/>
    <w:rsid w:val="003120CB"/>
    <w:pPr>
      <w:tabs>
        <w:tab w:val="left" w:pos="1418"/>
      </w:tabs>
      <w:spacing w:line="220" w:lineRule="exact"/>
      <w:ind w:left="170" w:hanging="170"/>
    </w:pPr>
    <w:rPr>
      <w:sz w:val="18"/>
    </w:rPr>
  </w:style>
  <w:style w:type="character" w:customStyle="1" w:styleId="FootnoteTextChar">
    <w:name w:val="Footnote Text Char"/>
    <w:basedOn w:val="DefaultParagraphFont"/>
    <w:link w:val="FootnoteText"/>
    <w:rsid w:val="003120CB"/>
    <w:rPr>
      <w:rFonts w:ascii="Garamond" w:eastAsia="Times New Roman" w:hAnsi="Garamond" w:cs="Times New Roman"/>
      <w:sz w:val="18"/>
      <w:lang w:val="en-AU"/>
    </w:rPr>
  </w:style>
  <w:style w:type="paragraph" w:styleId="Header">
    <w:name w:val="header"/>
    <w:basedOn w:val="Normal"/>
    <w:link w:val="HeaderChar"/>
    <w:rsid w:val="003120CB"/>
    <w:pPr>
      <w:tabs>
        <w:tab w:val="left" w:pos="1418"/>
        <w:tab w:val="right" w:pos="8505"/>
      </w:tabs>
    </w:pPr>
    <w:rPr>
      <w:sz w:val="20"/>
    </w:rPr>
  </w:style>
  <w:style w:type="character" w:customStyle="1" w:styleId="HeaderChar">
    <w:name w:val="Header Char"/>
    <w:basedOn w:val="DefaultParagraphFont"/>
    <w:link w:val="Header"/>
    <w:rsid w:val="003120CB"/>
    <w:rPr>
      <w:rFonts w:ascii="Garamond" w:eastAsia="Times New Roman" w:hAnsi="Garamond" w:cs="Times New Roman"/>
      <w:lang w:val="en-AU"/>
    </w:rPr>
  </w:style>
  <w:style w:type="character" w:customStyle="1" w:styleId="Heading1Char">
    <w:name w:val="Heading 1 Char"/>
    <w:basedOn w:val="DefaultParagraphFont"/>
    <w:link w:val="Heading1"/>
    <w:rsid w:val="003120CB"/>
    <w:rPr>
      <w:rFonts w:ascii="Garamond" w:eastAsia="Times New Roman" w:hAnsi="Garamond" w:cs="Times New Roman"/>
      <w:kern w:val="28"/>
      <w:sz w:val="60"/>
      <w:lang w:val="en-AU"/>
    </w:rPr>
  </w:style>
  <w:style w:type="character" w:customStyle="1" w:styleId="Heading2Char">
    <w:name w:val="Heading 2 Char"/>
    <w:basedOn w:val="DefaultParagraphFont"/>
    <w:link w:val="Heading2"/>
    <w:rsid w:val="003120CB"/>
    <w:rPr>
      <w:rFonts w:ascii="Garamond" w:eastAsia="Times New Roman" w:hAnsi="Garamond" w:cs="Times New Roman"/>
      <w:sz w:val="36"/>
      <w:lang w:val="en-AU"/>
    </w:rPr>
  </w:style>
  <w:style w:type="character" w:customStyle="1" w:styleId="Heading3Char">
    <w:name w:val="Heading 3 Char"/>
    <w:basedOn w:val="DefaultParagraphFont"/>
    <w:link w:val="Heading3"/>
    <w:rsid w:val="003120CB"/>
    <w:rPr>
      <w:rFonts w:ascii="Garamond" w:eastAsia="Times New Roman" w:hAnsi="Garamond" w:cs="Times New Roman"/>
      <w:sz w:val="28"/>
      <w:lang w:val="en-AU"/>
    </w:rPr>
  </w:style>
  <w:style w:type="character" w:customStyle="1" w:styleId="Heading4Char">
    <w:name w:val="Heading 4 Char"/>
    <w:basedOn w:val="DefaultParagraphFont"/>
    <w:link w:val="Heading4"/>
    <w:rsid w:val="003120CB"/>
    <w:rPr>
      <w:rFonts w:ascii="Garamond" w:eastAsia="Times New Roman" w:hAnsi="Garamond" w:cs="Times New Roman"/>
      <w:i/>
      <w:sz w:val="28"/>
      <w:lang w:val="en-AU"/>
    </w:rPr>
  </w:style>
  <w:style w:type="character" w:styleId="PageNumber">
    <w:name w:val="page number"/>
    <w:basedOn w:val="DefaultParagraphFont"/>
    <w:rsid w:val="003120CB"/>
    <w:rPr>
      <w:rFonts w:ascii="Garamond" w:hAnsi="Garamond"/>
      <w:sz w:val="18"/>
    </w:rPr>
  </w:style>
  <w:style w:type="paragraph" w:customStyle="1" w:styleId="text0">
    <w:name w:val="text"/>
    <w:rsid w:val="003120CB"/>
    <w:pPr>
      <w:spacing w:before="160" w:after="0" w:line="260" w:lineRule="exact"/>
    </w:pPr>
    <w:rPr>
      <w:rFonts w:ascii="Garamond" w:eastAsia="Times New Roman" w:hAnsi="Garamond" w:cs="Times New Roman"/>
      <w:sz w:val="22"/>
      <w:lang w:val="en-AU"/>
    </w:rPr>
  </w:style>
  <w:style w:type="paragraph" w:styleId="Quote">
    <w:name w:val="Quote"/>
    <w:basedOn w:val="text0"/>
    <w:link w:val="QuoteChar"/>
    <w:rsid w:val="003120CB"/>
    <w:pPr>
      <w:tabs>
        <w:tab w:val="right" w:pos="7853"/>
      </w:tabs>
      <w:spacing w:before="80"/>
      <w:ind w:left="567" w:right="652"/>
    </w:pPr>
    <w:rPr>
      <w:sz w:val="20"/>
    </w:rPr>
  </w:style>
  <w:style w:type="character" w:customStyle="1" w:styleId="QuoteChar">
    <w:name w:val="Quote Char"/>
    <w:basedOn w:val="DefaultParagraphFont"/>
    <w:link w:val="Quote"/>
    <w:rsid w:val="003120CB"/>
    <w:rPr>
      <w:rFonts w:ascii="Garamond" w:eastAsia="Times New Roman" w:hAnsi="Garamond" w:cs="Times New Roman"/>
      <w:lang w:val="en-AU"/>
    </w:rPr>
  </w:style>
  <w:style w:type="paragraph" w:customStyle="1" w:styleId="References">
    <w:name w:val="References"/>
    <w:rsid w:val="003120CB"/>
    <w:pPr>
      <w:spacing w:after="0"/>
      <w:ind w:left="284" w:hanging="284"/>
    </w:pPr>
    <w:rPr>
      <w:rFonts w:ascii="Garamond" w:eastAsia="Times New Roman" w:hAnsi="Garamond" w:cs="Times New Roman"/>
      <w:lang w:val="en-AU"/>
    </w:rPr>
  </w:style>
  <w:style w:type="paragraph" w:styleId="TableofFigures">
    <w:name w:val="table of figures"/>
    <w:basedOn w:val="Normal"/>
    <w:next w:val="Normal"/>
    <w:rsid w:val="003120CB"/>
    <w:pPr>
      <w:tabs>
        <w:tab w:val="right" w:pos="8505"/>
      </w:tabs>
      <w:spacing w:before="80"/>
      <w:ind w:left="2693" w:hanging="425"/>
    </w:pPr>
  </w:style>
  <w:style w:type="paragraph" w:customStyle="1" w:styleId="Tablehead2">
    <w:name w:val="Tablehead2"/>
    <w:basedOn w:val="Tablehead1"/>
    <w:rsid w:val="003120CB"/>
    <w:pPr>
      <w:tabs>
        <w:tab w:val="left" w:pos="992"/>
      </w:tabs>
      <w:spacing w:before="20" w:after="20"/>
    </w:pPr>
    <w:rPr>
      <w:b w:val="0"/>
    </w:rPr>
  </w:style>
  <w:style w:type="paragraph" w:customStyle="1" w:styleId="Tablehead3">
    <w:name w:val="Tablehead3"/>
    <w:basedOn w:val="Tablehead2"/>
    <w:rsid w:val="003120CB"/>
    <w:rPr>
      <w:i/>
    </w:rPr>
  </w:style>
  <w:style w:type="paragraph" w:customStyle="1" w:styleId="text-lessbefore">
    <w:name w:val="text-less#before"/>
    <w:basedOn w:val="text0"/>
    <w:rsid w:val="003120CB"/>
    <w:pPr>
      <w:spacing w:before="80"/>
    </w:pPr>
  </w:style>
  <w:style w:type="paragraph" w:customStyle="1" w:styleId="text-moreb4">
    <w:name w:val="text-more#b4"/>
    <w:basedOn w:val="text0"/>
    <w:rsid w:val="003120CB"/>
    <w:pPr>
      <w:spacing w:before="360"/>
    </w:pPr>
  </w:style>
  <w:style w:type="paragraph" w:styleId="TOC1">
    <w:name w:val="toc 1"/>
    <w:rsid w:val="003120CB"/>
    <w:pPr>
      <w:tabs>
        <w:tab w:val="left" w:pos="284"/>
        <w:tab w:val="right" w:pos="8505"/>
      </w:tabs>
      <w:spacing w:before="80" w:after="0"/>
      <w:ind w:left="2268"/>
    </w:pPr>
    <w:rPr>
      <w:rFonts w:ascii="Garamond" w:eastAsia="Times New Roman" w:hAnsi="Garamond" w:cs="Times New Roman"/>
      <w:sz w:val="22"/>
      <w:lang w:val="en-AU"/>
    </w:rPr>
  </w:style>
  <w:style w:type="paragraph" w:styleId="TOC2">
    <w:name w:val="toc 2"/>
    <w:basedOn w:val="Normal"/>
    <w:next w:val="Normal"/>
    <w:rsid w:val="003120CB"/>
    <w:pPr>
      <w:tabs>
        <w:tab w:val="left" w:pos="709"/>
        <w:tab w:val="right" w:pos="8505"/>
      </w:tabs>
      <w:spacing w:before="20" w:after="20"/>
      <w:ind w:left="2552"/>
    </w:pPr>
    <w:rPr>
      <w:sz w:val="20"/>
    </w:rPr>
  </w:style>
  <w:style w:type="table" w:styleId="TableGrid">
    <w:name w:val="Table Grid"/>
    <w:basedOn w:val="TableNormal"/>
    <w:uiPriority w:val="59"/>
    <w:rsid w:val="00CC39E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6CA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CAC"/>
    <w:rPr>
      <w:rFonts w:ascii="Tahoma" w:eastAsia="Times New Roman"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5603</Words>
  <Characters>31939</Characters>
  <Application>Microsoft Office Word</Application>
  <DocSecurity>0</DocSecurity>
  <Lines>266</Lines>
  <Paragraphs>74</Paragraphs>
  <ScaleCrop>false</ScaleCrop>
  <Company/>
  <LinksUpToDate>false</LinksUpToDate>
  <CharactersWithSpaces>37468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AmyMellow</dc:creator>
  <cp:keywords/>
  <cp:lastModifiedBy>AmyMellow</cp:lastModifiedBy>
  <cp:revision>4</cp:revision>
  <cp:lastPrinted>2010-11-01T01:29:00Z</cp:lastPrinted>
  <dcterms:created xsi:type="dcterms:W3CDTF">2010-11-01T01:36:00Z</dcterms:created>
  <dcterms:modified xsi:type="dcterms:W3CDTF">2010-11-01T01:39:00Z</dcterms:modified>
</cp:coreProperties>
</file>