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79A1B" w14:textId="53A3B645" w:rsidR="00EB0AD7" w:rsidRPr="00DA7709" w:rsidRDefault="006819F1" w:rsidP="00AC6E16">
      <w:pPr>
        <w:sectPr w:rsidR="00EB0AD7" w:rsidRPr="00DA7709" w:rsidSect="00E10CD4">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rPr>
        <w:drawing>
          <wp:anchor distT="0" distB="0" distL="114300" distR="114300" simplePos="0" relativeHeight="252053504" behindDoc="0" locked="0" layoutInCell="1" allowOverlap="1" wp14:anchorId="26B67256" wp14:editId="1C3F04D0">
            <wp:simplePos x="0" y="0"/>
            <wp:positionH relativeFrom="column">
              <wp:posOffset>-590550</wp:posOffset>
            </wp:positionH>
            <wp:positionV relativeFrom="paragraph">
              <wp:posOffset>3610803</wp:posOffset>
            </wp:positionV>
            <wp:extent cx="6934835" cy="5601516"/>
            <wp:effectExtent l="0" t="0" r="0" b="0"/>
            <wp:wrapNone/>
            <wp:docPr id="37" name="Picture 37" descr="A person hold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holding a computer&#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34835" cy="5601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326">
        <w:rPr>
          <w:noProof/>
          <w:lang w:eastAsia="en-AU"/>
        </w:rPr>
        <w:drawing>
          <wp:anchor distT="0" distB="0" distL="114300" distR="114300" simplePos="0" relativeHeight="251796480" behindDoc="0" locked="0" layoutInCell="1" allowOverlap="1" wp14:anchorId="6758708F" wp14:editId="64882CB9">
            <wp:simplePos x="0" y="0"/>
            <wp:positionH relativeFrom="column">
              <wp:posOffset>4617720</wp:posOffset>
            </wp:positionH>
            <wp:positionV relativeFrom="paragraph">
              <wp:posOffset>9333702</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4D0326">
        <w:rPr>
          <w:noProof/>
          <w:lang w:eastAsia="en-AU"/>
        </w:rPr>
        <mc:AlternateContent>
          <mc:Choice Requires="wps">
            <w:drawing>
              <wp:anchor distT="0" distB="0" distL="114300" distR="114300" simplePos="0" relativeHeight="251761664" behindDoc="0" locked="0" layoutInCell="1" allowOverlap="1" wp14:anchorId="6527894F" wp14:editId="4A944B02">
                <wp:simplePos x="0" y="0"/>
                <wp:positionH relativeFrom="column">
                  <wp:posOffset>-582295</wp:posOffset>
                </wp:positionH>
                <wp:positionV relativeFrom="paragraph">
                  <wp:posOffset>2326477</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6E00662" id="Straight Connector 7"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5.85pt,183.2pt" to="120.7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" strokecolor="black [3213]" strokeweight="1pt"/>
            </w:pict>
          </mc:Fallback>
        </mc:AlternateContent>
      </w:r>
      <w:r w:rsidR="004D0326">
        <w:rPr>
          <w:noProof/>
          <w:lang w:eastAsia="en-AU"/>
        </w:rPr>
        <mc:AlternateContent>
          <mc:Choice Requires="wps">
            <w:drawing>
              <wp:anchor distT="0" distB="0" distL="114300" distR="114300" simplePos="0" relativeHeight="251759616" behindDoc="0" locked="0" layoutInCell="1" allowOverlap="1" wp14:anchorId="41D5A9E3" wp14:editId="7E1E7BC1">
                <wp:simplePos x="0" y="0"/>
                <wp:positionH relativeFrom="column">
                  <wp:posOffset>-680720</wp:posOffset>
                </wp:positionH>
                <wp:positionV relativeFrom="paragraph">
                  <wp:posOffset>374178</wp:posOffset>
                </wp:positionV>
                <wp:extent cx="6257925" cy="2638425"/>
                <wp:effectExtent l="0" t="0" r="0" b="952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638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4A760" w14:textId="1A226B7A" w:rsidR="0079773F" w:rsidRDefault="0079773F" w:rsidP="004F66CE">
                            <w:pPr>
                              <w:pStyle w:val="Titlepage"/>
                              <w:spacing w:before="720" w:after="0"/>
                              <w:ind w:left="0"/>
                              <w:rPr>
                                <w:b/>
                                <w:color w:val="0081C6"/>
                              </w:rPr>
                            </w:pPr>
                            <w:bookmarkStart w:id="3" w:name="_Hlk108620857"/>
                            <w:r w:rsidRPr="0079773F">
                              <w:rPr>
                                <w:b/>
                                <w:color w:val="0081C6"/>
                              </w:rPr>
                              <w:t xml:space="preserve">VET and higher education </w:t>
                            </w:r>
                            <w:r w:rsidR="00CA6095">
                              <w:rPr>
                                <w:b/>
                                <w:color w:val="0081C6"/>
                              </w:rPr>
                              <w:br/>
                            </w:r>
                            <w:r w:rsidRPr="0079773F">
                              <w:rPr>
                                <w:b/>
                                <w:color w:val="0081C6"/>
                              </w:rPr>
                              <w:t xml:space="preserve">pathways – do outcomes differ </w:t>
                            </w:r>
                            <w:r w:rsidR="00CA6095">
                              <w:rPr>
                                <w:b/>
                                <w:color w:val="0081C6"/>
                              </w:rPr>
                              <w:br/>
                            </w:r>
                            <w:r w:rsidRPr="0079773F">
                              <w:rPr>
                                <w:b/>
                                <w:color w:val="0081C6"/>
                              </w:rPr>
                              <w:t>for the same occupation?</w:t>
                            </w:r>
                            <w:r>
                              <w:rPr>
                                <w:b/>
                                <w:color w:val="0081C6"/>
                              </w:rPr>
                              <w:t xml:space="preserve"> </w:t>
                            </w:r>
                          </w:p>
                          <w:bookmarkEnd w:id="3"/>
                          <w:p w14:paraId="53E0886D" w14:textId="4F0E8D6E" w:rsidR="00753998" w:rsidRPr="0079773F" w:rsidRDefault="00A77112" w:rsidP="004F66CE">
                            <w:pPr>
                              <w:pStyle w:val="Titlepage"/>
                              <w:spacing w:before="720" w:after="0"/>
                              <w:ind w:left="0"/>
                              <w:rPr>
                                <w:b/>
                                <w:color w:val="0081C6"/>
                                <w:sz w:val="24"/>
                                <w:szCs w:val="24"/>
                              </w:rPr>
                            </w:pPr>
                            <w:r>
                              <w:rPr>
                                <w:b/>
                                <w:color w:val="595959" w:themeColor="text1" w:themeTint="A6"/>
                                <w:sz w:val="27"/>
                                <w:szCs w:val="27"/>
                              </w:rPr>
                              <w:t>Bridget Wibrow</w:t>
                            </w:r>
                          </w:p>
                          <w:p w14:paraId="67DE9DBB" w14:textId="779ABDD8" w:rsidR="00753998" w:rsidRDefault="00E5044E"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5A9E3" id="_x0000_t202" coordsize="21600,21600" o:spt="202" path="m,l,21600r21600,l21600,xe">
                <v:stroke joinstyle="miter"/>
                <v:path gradientshapeok="t" o:connecttype="rect"/>
              </v:shapetype>
              <v:shape id="Text Box 12" o:spid="_x0000_s1026" type="#_x0000_t202" style="position:absolute;margin-left:-53.6pt;margin-top:29.45pt;width:492.75pt;height:207.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" filled="f" stroked="f" strokeweight=".5pt">
                <v:textbox inset=",,,0">
                  <w:txbxContent>
                    <w:p w14:paraId="7C54A760" w14:textId="1A226B7A" w:rsidR="0079773F" w:rsidRDefault="0079773F" w:rsidP="004F66CE">
                      <w:pPr>
                        <w:pStyle w:val="Titlepage"/>
                        <w:spacing w:before="720" w:after="0"/>
                        <w:ind w:left="0"/>
                        <w:rPr>
                          <w:b/>
                          <w:color w:val="0081C6"/>
                        </w:rPr>
                      </w:pPr>
                      <w:bookmarkStart w:id="4" w:name="_Hlk108620857"/>
                      <w:r w:rsidRPr="0079773F">
                        <w:rPr>
                          <w:b/>
                          <w:color w:val="0081C6"/>
                        </w:rPr>
                        <w:t xml:space="preserve">VET and higher education </w:t>
                      </w:r>
                      <w:r w:rsidR="00CA6095">
                        <w:rPr>
                          <w:b/>
                          <w:color w:val="0081C6"/>
                        </w:rPr>
                        <w:br/>
                      </w:r>
                      <w:r w:rsidRPr="0079773F">
                        <w:rPr>
                          <w:b/>
                          <w:color w:val="0081C6"/>
                        </w:rPr>
                        <w:t xml:space="preserve">pathways – do outcomes differ </w:t>
                      </w:r>
                      <w:r w:rsidR="00CA6095">
                        <w:rPr>
                          <w:b/>
                          <w:color w:val="0081C6"/>
                        </w:rPr>
                        <w:br/>
                      </w:r>
                      <w:r w:rsidRPr="0079773F">
                        <w:rPr>
                          <w:b/>
                          <w:color w:val="0081C6"/>
                        </w:rPr>
                        <w:t>for the same occupation?</w:t>
                      </w:r>
                      <w:r>
                        <w:rPr>
                          <w:b/>
                          <w:color w:val="0081C6"/>
                        </w:rPr>
                        <w:t xml:space="preserve"> </w:t>
                      </w:r>
                    </w:p>
                    <w:bookmarkEnd w:id="4"/>
                    <w:p w14:paraId="53E0886D" w14:textId="4F0E8D6E" w:rsidR="00753998" w:rsidRPr="0079773F" w:rsidRDefault="00A77112" w:rsidP="004F66CE">
                      <w:pPr>
                        <w:pStyle w:val="Titlepage"/>
                        <w:spacing w:before="720" w:after="0"/>
                        <w:ind w:left="0"/>
                        <w:rPr>
                          <w:b/>
                          <w:color w:val="0081C6"/>
                          <w:sz w:val="24"/>
                          <w:szCs w:val="24"/>
                        </w:rPr>
                      </w:pPr>
                      <w:r>
                        <w:rPr>
                          <w:b/>
                          <w:color w:val="595959" w:themeColor="text1" w:themeTint="A6"/>
                          <w:sz w:val="27"/>
                          <w:szCs w:val="27"/>
                        </w:rPr>
                        <w:t>Bridget Wibrow</w:t>
                      </w:r>
                    </w:p>
                    <w:p w14:paraId="67DE9DBB" w14:textId="779ABDD8" w:rsidR="00753998" w:rsidRDefault="00E5044E"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txbxContent>
                </v:textbox>
              </v:shape>
            </w:pict>
          </mc:Fallback>
        </mc:AlternateContent>
      </w:r>
      <w:r w:rsidR="00AC6E16">
        <w:rPr>
          <w:noProof/>
          <w:lang w:eastAsia="en-AU"/>
        </w:rPr>
        <mc:AlternateContent>
          <mc:Choice Requires="wps">
            <w:drawing>
              <wp:anchor distT="0" distB="0" distL="114300" distR="114300" simplePos="0" relativeHeight="251755520" behindDoc="0" locked="0" layoutInCell="1" allowOverlap="1" wp14:anchorId="3F3A18F1" wp14:editId="7F5FFB28">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00F37EAD" w:rsidR="00753998" w:rsidRPr="0088361A" w:rsidRDefault="00364018"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18F1" id="Text Box 45" o:spid="_x0000_s1027" type="#_x0000_t202" style="position:absolute;margin-left:367.1pt;margin-top:-49.9pt;width:137.25pt;height: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" filled="f" stroked="f" strokeweight=".5pt">
                <v:textbox inset="1mm,0,1mm,0">
                  <w:txbxContent>
                    <w:p w14:paraId="0132BB4E" w14:textId="00F37EAD" w:rsidR="00753998" w:rsidRPr="0088361A" w:rsidRDefault="00364018"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770B3859" wp14:editId="47844EE3">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4" w:name="_Toc495748330"/>
      <w:bookmarkStart w:id="5" w:name="_Toc495810630"/>
      <w:bookmarkStart w:id="6" w:name="_Toc6031787"/>
      <w:bookmarkStart w:id="7" w:name="_Toc6031844"/>
      <w:bookmarkEnd w:id="2"/>
    </w:p>
    <w:p w14:paraId="7FDFF025" w14:textId="636E0255" w:rsidR="007C667B" w:rsidRPr="005C2FCF" w:rsidRDefault="007C667B" w:rsidP="007C667B">
      <w:pPr>
        <w:pStyle w:val="Heading3"/>
        <w:ind w:right="-1"/>
      </w:pPr>
      <w:bookmarkStart w:id="8" w:name="_Toc98394880"/>
      <w:bookmarkStart w:id="9" w:name="_Toc296423683"/>
      <w:bookmarkStart w:id="10" w:name="_Toc296497514"/>
      <w:r w:rsidRPr="005C2FCF">
        <w:lastRenderedPageBreak/>
        <w:t>Publisher’s note</w:t>
      </w:r>
    </w:p>
    <w:p w14:paraId="5350AAC6"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58B4485E" w14:textId="325FCE6D" w:rsidR="00FE792E" w:rsidRDefault="00FE792E" w:rsidP="00FE792E">
      <w:pPr>
        <w:pStyle w:val="Imprint"/>
        <w:ind w:right="-1"/>
      </w:pPr>
      <w:r>
        <w:t xml:space="preserve">Additional information relating to this research is available in </w:t>
      </w:r>
      <w:r w:rsidR="00BE4F5B" w:rsidRPr="008E4A4E">
        <w:rPr>
          <w:i/>
        </w:rPr>
        <w:t>VET and higher education pathways</w:t>
      </w:r>
      <w:r w:rsidR="009119DC" w:rsidRPr="008E4A4E">
        <w:rPr>
          <w:i/>
        </w:rPr>
        <w:t xml:space="preserve"> </w:t>
      </w:r>
      <w:r w:rsidR="009119DC">
        <w:rPr>
          <w:i/>
          <w:iCs/>
        </w:rPr>
        <w:t>—</w:t>
      </w:r>
      <w:r w:rsidR="00BE4F5B" w:rsidRPr="008E4A4E">
        <w:rPr>
          <w:i/>
        </w:rPr>
        <w:t xml:space="preserve"> do outcomes differ for the same occupation?</w:t>
      </w:r>
      <w:r w:rsidR="006B37F7" w:rsidRPr="008E4A4E">
        <w:t xml:space="preserve"> </w:t>
      </w:r>
      <w:r w:rsidR="009119DC">
        <w:rPr>
          <w:i/>
          <w:iCs/>
        </w:rPr>
        <w:t>S</w:t>
      </w:r>
      <w:r w:rsidR="00BE4F5B" w:rsidRPr="00582E58">
        <w:rPr>
          <w:i/>
        </w:rPr>
        <w:t>upport</w:t>
      </w:r>
      <w:r w:rsidR="00BE4F5B" w:rsidRPr="008E4A4E">
        <w:rPr>
          <w:i/>
        </w:rPr>
        <w:t xml:space="preserve"> document</w:t>
      </w:r>
      <w:r>
        <w:t>. It can be accessed from NCVER’s Portal &lt;http</w:t>
      </w:r>
      <w:r w:rsidR="008D1E49">
        <w:t>s</w:t>
      </w:r>
      <w:r>
        <w:t xml:space="preserve">://www.ncver.edu.au&gt;. </w:t>
      </w:r>
    </w:p>
    <w:p w14:paraId="17492135" w14:textId="711A9389" w:rsidR="00FE792E" w:rsidRDefault="00FE792E" w:rsidP="00FE792E">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1" w:history="1">
        <w:r w:rsidR="008D1E49" w:rsidRPr="00F2667D">
          <w:rPr>
            <w:rStyle w:val="Hyperlink"/>
            <w:sz w:val="16"/>
          </w:rPr>
          <w:t>https://www.voced.edu.au</w:t>
        </w:r>
      </w:hyperlink>
      <w:r w:rsidRPr="00CE248F">
        <w:t>&gt;)</w:t>
      </w:r>
      <w:r>
        <w:t xml:space="preserve"> using the following keywords: </w:t>
      </w:r>
      <w:r w:rsidR="00BE4F5B" w:rsidRPr="008E4A4E">
        <w:t>Career development; Career guidance; Comparative analysis; Educational level; Employment outcomes; Graduates; Higher education; Income; Job skill; Occupation; Outcomes of education and training; Pathways; Qualifications; Skills and knowledge; Vocational education and training.</w:t>
      </w:r>
    </w:p>
    <w:p w14:paraId="6B8BA6AC" w14:textId="7B319FC9" w:rsidR="00FE792E" w:rsidRDefault="00FE792E" w:rsidP="00FE792E">
      <w:pPr>
        <w:pStyle w:val="Imprint"/>
        <w:rPr>
          <w:szCs w:val="16"/>
        </w:rPr>
      </w:pPr>
    </w:p>
    <w:p w14:paraId="67860C11" w14:textId="77777777" w:rsidR="00FE792E" w:rsidRPr="007C667B" w:rsidRDefault="00FE792E" w:rsidP="007C667B">
      <w:pPr>
        <w:pStyle w:val="Imprint"/>
      </w:pPr>
    </w:p>
    <w:p w14:paraId="4D3D8BEA" w14:textId="77777777" w:rsidR="004D0326" w:rsidRDefault="004D0326" w:rsidP="007C667B"/>
    <w:p w14:paraId="632B5107" w14:textId="77777777" w:rsidR="004D0326" w:rsidRDefault="004D0326" w:rsidP="007C667B"/>
    <w:p w14:paraId="47C23543" w14:textId="77777777" w:rsidR="004D0326" w:rsidRDefault="004D0326" w:rsidP="007C667B"/>
    <w:p w14:paraId="1CFB7A53" w14:textId="77777777" w:rsidR="004D0326" w:rsidRDefault="004D0326" w:rsidP="007C667B"/>
    <w:p w14:paraId="1C89E47C" w14:textId="598F9EFA" w:rsidR="00C83D73" w:rsidRDefault="007979A0" w:rsidP="007C667B">
      <w:pPr>
        <w:sectPr w:rsidR="00C83D73" w:rsidSect="00E10CD4">
          <w:headerReference w:type="even" r:id="rId12"/>
          <w:headerReference w:type="default" r:id="rId13"/>
          <w:footerReference w:type="even" r:id="rId14"/>
          <w:footerReference w:type="default" r:id="rId15"/>
          <w:headerReference w:type="first" r:id="rId16"/>
          <w:pgSz w:w="11907" w:h="16840" w:code="9"/>
          <w:pgMar w:top="1276" w:right="1418" w:bottom="1276" w:left="1418" w:header="709" w:footer="556" w:gutter="0"/>
          <w:cols w:space="708"/>
          <w:docGrid w:linePitch="360"/>
        </w:sectPr>
      </w:pPr>
      <w:r>
        <w:rPr>
          <w:noProof/>
          <w:lang w:eastAsia="en-AU"/>
        </w:rPr>
        <mc:AlternateContent>
          <mc:Choice Requires="wps">
            <w:drawing>
              <wp:anchor distT="0" distB="0" distL="114300" distR="114300" simplePos="0" relativeHeight="251764736" behindDoc="0" locked="0" layoutInCell="1" allowOverlap="1" wp14:anchorId="55CE88B7" wp14:editId="17D60E14">
                <wp:simplePos x="0" y="0"/>
                <wp:positionH relativeFrom="column">
                  <wp:posOffset>4445</wp:posOffset>
                </wp:positionH>
                <wp:positionV relativeFrom="paragraph">
                  <wp:posOffset>360680</wp:posOffset>
                </wp:positionV>
                <wp:extent cx="5596890" cy="52197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322B59CE" w:rsidR="00753998" w:rsidRPr="00A021FC" w:rsidRDefault="00753998" w:rsidP="007C667B">
                            <w:pPr>
                              <w:pStyle w:val="Imprint"/>
                              <w:rPr>
                                <w:b/>
                              </w:rPr>
                            </w:pPr>
                            <w:r w:rsidRPr="00A021FC">
                              <w:rPr>
                                <w:b/>
                              </w:rPr>
                              <w:t xml:space="preserve">© </w:t>
                            </w:r>
                            <w:r w:rsidRPr="008C3142">
                              <w:rPr>
                                <w:b/>
                              </w:rPr>
                              <w:t>Commonwealth of Australia</w:t>
                            </w:r>
                            <w:r w:rsidRPr="00A021FC">
                              <w:rPr>
                                <w:b/>
                              </w:rPr>
                              <w:t>,</w:t>
                            </w:r>
                            <w:r w:rsidR="009A6BD9">
                              <w:rPr>
                                <w:b/>
                              </w:rPr>
                              <w:t xml:space="preserve"> 2022</w:t>
                            </w:r>
                          </w:p>
                          <w:p w14:paraId="1D525BD6" w14:textId="77777777" w:rsidR="00753998" w:rsidRDefault="007539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3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4B5C065D" w:rsidR="001D321A" w:rsidRDefault="001D321A"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41618B2D" w:rsidR="001D321A" w:rsidRPr="00A021FC" w:rsidRDefault="001D321A" w:rsidP="001D321A">
                            <w:pPr>
                              <w:pStyle w:val="Imprint"/>
                            </w:pPr>
                            <w:r w:rsidRPr="00A021FC">
                              <w:t xml:space="preserve">This document should be attributed as </w:t>
                            </w:r>
                            <w:r w:rsidR="009A6BD9" w:rsidRPr="001C0F90">
                              <w:t xml:space="preserve">Wibrow, </w:t>
                            </w:r>
                            <w:r w:rsidR="00420D68">
                              <w:t>B</w:t>
                            </w:r>
                            <w:r w:rsidR="000E3039" w:rsidRPr="001C0F90">
                              <w:t xml:space="preserve"> 2022, </w:t>
                            </w:r>
                            <w:proofErr w:type="gramStart"/>
                            <w:r w:rsidR="000E3039" w:rsidRPr="00420D68">
                              <w:rPr>
                                <w:i/>
                                <w:iCs/>
                              </w:rPr>
                              <w:t>VET</w:t>
                            </w:r>
                            <w:proofErr w:type="gramEnd"/>
                            <w:r w:rsidR="000E3039" w:rsidRPr="00420D68">
                              <w:rPr>
                                <w:i/>
                                <w:iCs/>
                              </w:rPr>
                              <w:t xml:space="preserve"> and higher education pathways</w:t>
                            </w:r>
                            <w:r w:rsidR="000E3039" w:rsidRPr="001C0F90">
                              <w:t xml:space="preserve"> </w:t>
                            </w:r>
                            <w:r w:rsidR="001C0F90">
                              <w:rPr>
                                <w:i/>
                                <w:iCs/>
                              </w:rPr>
                              <w:t>—</w:t>
                            </w:r>
                            <w:r w:rsidR="001C0F90" w:rsidRPr="00582E58">
                              <w:rPr>
                                <w:i/>
                                <w:iCs/>
                              </w:rPr>
                              <w:t xml:space="preserve"> do outcomes differ for the same occupation</w:t>
                            </w:r>
                            <w:r w:rsidR="00372556" w:rsidRPr="008E4A4E">
                              <w:t>,</w:t>
                            </w:r>
                            <w:r w:rsidR="00372556">
                              <w:t xml:space="preserve"> </w:t>
                            </w:r>
                            <w:r w:rsidRPr="00A021FC">
                              <w:t>NCVER, Adelaide.</w:t>
                            </w:r>
                            <w:r w:rsidR="0090328D">
                              <w:t xml:space="preserve"> </w:t>
                            </w:r>
                          </w:p>
                          <w:p w14:paraId="1807EC4B" w14:textId="0BAEF9E0" w:rsidR="001D321A" w:rsidRPr="001D321A" w:rsidRDefault="001D321A" w:rsidP="001D321A">
                            <w:pPr>
                              <w:pStyle w:val="Imprint"/>
                            </w:pPr>
                            <w:r w:rsidRPr="001D321A">
                              <w:t xml:space="preserve">This work has been produced by NCVER on behalf of the Australian Government and state and territory governments, with funding provided through the </w:t>
                            </w:r>
                            <w:r w:rsidR="00E56BA8" w:rsidRPr="005A3328">
                              <w:t xml:space="preserve">Australian </w:t>
                            </w:r>
                            <w:r w:rsidR="00637BE0" w:rsidRPr="005A3328">
                              <w:t xml:space="preserve">Government </w:t>
                            </w:r>
                            <w:r w:rsidRPr="005A3328">
                              <w:t xml:space="preserve">Department </w:t>
                            </w:r>
                            <w:r w:rsidR="005A3328" w:rsidRPr="005A3328">
                              <w:t>of Employment and Workplace Relations</w:t>
                            </w:r>
                            <w:r w:rsidRPr="001D321A">
                              <w:t xml:space="preserve">. </w:t>
                            </w:r>
                          </w:p>
                          <w:p w14:paraId="0300B531" w14:textId="77777777" w:rsidR="00753998" w:rsidRPr="00C9777B" w:rsidRDefault="00753998" w:rsidP="001D321A">
                            <w:pPr>
                              <w:pStyle w:val="Imprint"/>
                            </w:pPr>
                            <w:r>
                              <w:rPr>
                                <w:smallCaps/>
                              </w:rPr>
                              <w:t>COVER IMAGE: GETTY IMAGES</w:t>
                            </w:r>
                          </w:p>
                          <w:p w14:paraId="4D33D844" w14:textId="051BC068" w:rsidR="00753998" w:rsidRDefault="00753998" w:rsidP="007C667B">
                            <w:pPr>
                              <w:pStyle w:val="Imprint"/>
                              <w:rPr>
                                <w:color w:val="000000"/>
                              </w:rPr>
                            </w:pPr>
                            <w:r w:rsidRPr="005C2FCF">
                              <w:rPr>
                                <w:color w:val="000000"/>
                              </w:rPr>
                              <w:t>ISBN</w:t>
                            </w:r>
                            <w:r>
                              <w:rPr>
                                <w:color w:val="000000"/>
                              </w:rPr>
                              <w:t xml:space="preserve"> </w:t>
                            </w:r>
                            <w:r w:rsidRPr="005C2FCF">
                              <w:rPr>
                                <w:color w:val="000000"/>
                              </w:rPr>
                              <w:tab/>
                            </w:r>
                            <w:r w:rsidR="005A3328" w:rsidRPr="005A3328">
                              <w:rPr>
                                <w:color w:val="000000"/>
                              </w:rPr>
                              <w:t>978-1-922801-01-2</w:t>
                            </w:r>
                          </w:p>
                          <w:p w14:paraId="58FC7CC6" w14:textId="2B28605F" w:rsidR="00753998" w:rsidRPr="005C2FCF" w:rsidRDefault="00753998" w:rsidP="00CE248F">
                            <w:pPr>
                              <w:pStyle w:val="Imprint"/>
                              <w:spacing w:before="0"/>
                              <w:rPr>
                                <w:color w:val="000000"/>
                              </w:rPr>
                            </w:pPr>
                            <w:r w:rsidRPr="005C2FCF">
                              <w:rPr>
                                <w:color w:val="000000"/>
                              </w:rPr>
                              <w:t>TD/TNC</w:t>
                            </w:r>
                            <w:r w:rsidRPr="005C2FCF">
                              <w:rPr>
                                <w:color w:val="000000"/>
                              </w:rPr>
                              <w:tab/>
                            </w:r>
                            <w:r w:rsidR="005A3328">
                              <w:rPr>
                                <w:color w:val="000000"/>
                              </w:rPr>
                              <w:t>149.04</w:t>
                            </w:r>
                          </w:p>
                          <w:p w14:paraId="694BA120" w14:textId="77777777" w:rsidR="00753998" w:rsidRPr="005C2FCF" w:rsidRDefault="007539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7C667B">
                            <w:pPr>
                              <w:pStyle w:val="Imprint"/>
                              <w:spacing w:before="80"/>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77777777" w:rsidR="00753998" w:rsidRPr="002C3573" w:rsidRDefault="007539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://www.ncver.edu.au</w:t>
                            </w:r>
                            <w:proofErr w:type="gramStart"/>
                            <w:r w:rsidRPr="002C3573">
                              <w:t>&gt;  &lt;</w:t>
                            </w:r>
                            <w:proofErr w:type="gramEnd"/>
                            <w:r w:rsidR="00F93B08">
                              <w:fldChar w:fldCharType="begin"/>
                            </w:r>
                            <w:r w:rsidR="00F93B08">
                              <w:instrText xml:space="preserve"> HYPERLINK "https://www.lsay.edu.au" </w:instrText>
                            </w:r>
                            <w:r w:rsidR="00F93B08">
                              <w:fldChar w:fldCharType="separate"/>
                            </w:r>
                            <w:r w:rsidR="00F01194" w:rsidRPr="001D75B8">
                              <w:rPr>
                                <w:rStyle w:val="Hyperlink"/>
                                <w:sz w:val="16"/>
                                <w:szCs w:val="16"/>
                              </w:rPr>
                              <w:t>https://www.lsay.edu.au</w:t>
                            </w:r>
                            <w:r w:rsidR="00F93B08">
                              <w:rPr>
                                <w:rStyle w:val="Hyperlink"/>
                                <w:sz w:val="16"/>
                                <w:szCs w:val="16"/>
                              </w:rPr>
                              <w:fldChar w:fldCharType="end"/>
                            </w:r>
                            <w:r w:rsidRPr="002C3573">
                              <w:t>&gt;</w:t>
                            </w:r>
                          </w:p>
                          <w:p w14:paraId="74043603" w14:textId="77777777" w:rsidR="00753998" w:rsidRPr="00D212FA" w:rsidRDefault="00753998" w:rsidP="007C667B">
                            <w:pPr>
                              <w:pStyle w:val="Imprint"/>
                              <w:tabs>
                                <w:tab w:val="left" w:pos="993"/>
                                <w:tab w:val="left" w:pos="3686"/>
                              </w:tabs>
                              <w:spacing w:before="0"/>
                            </w:pPr>
                            <w:r w:rsidRPr="00E65C3B">
                              <w:rPr>
                                <w:b/>
                              </w:rPr>
                              <w:t>Follow us:</w:t>
                            </w:r>
                            <w:r>
                              <w:t xml:space="preserve"> </w:t>
                            </w:r>
                            <w:r>
                              <w:tab/>
                              <w:t xml:space="preserve">   &lt;http</w:t>
                            </w:r>
                            <w:r w:rsidR="001D321A">
                              <w:t>s</w:t>
                            </w:r>
                            <w:r>
                              <w:t>://twitter.com/ncver&gt;</w:t>
                            </w:r>
                            <w:r>
                              <w:tab/>
                              <w:t>&lt;http</w:t>
                            </w:r>
                            <w:r w:rsidR="001D321A">
                              <w:t>s</w:t>
                            </w:r>
                            <w:r>
                              <w:t>://www.linkedin.com/company/ncver&gt;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14" o:spid="_x0000_s1028" type="#_x0000_t202" style="position:absolute;margin-left:.35pt;margin-top:28.4pt;width:440.7pt;height:41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" filled="f" stroked="f">
                <v:textbox inset="0,,0">
                  <w:txbxContent>
                    <w:p w14:paraId="4EC2AC21" w14:textId="322B59CE" w:rsidR="00753998" w:rsidRPr="00A021FC" w:rsidRDefault="00753998" w:rsidP="007C667B">
                      <w:pPr>
                        <w:pStyle w:val="Imprint"/>
                        <w:rPr>
                          <w:b/>
                        </w:rPr>
                      </w:pPr>
                      <w:r w:rsidRPr="00A021FC">
                        <w:rPr>
                          <w:b/>
                        </w:rPr>
                        <w:t xml:space="preserve">© </w:t>
                      </w:r>
                      <w:r w:rsidRPr="008C3142">
                        <w:rPr>
                          <w:b/>
                        </w:rPr>
                        <w:t>Commonwealth of Australia</w:t>
                      </w:r>
                      <w:r w:rsidRPr="00A021FC">
                        <w:rPr>
                          <w:b/>
                        </w:rPr>
                        <w:t>,</w:t>
                      </w:r>
                      <w:r w:rsidR="009A6BD9">
                        <w:rPr>
                          <w:b/>
                        </w:rPr>
                        <w:t xml:space="preserve"> 2022</w:t>
                      </w:r>
                    </w:p>
                    <w:p w14:paraId="1D525BD6" w14:textId="77777777" w:rsidR="00753998" w:rsidRDefault="007539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3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4B5C065D" w:rsidR="001D321A" w:rsidRDefault="001D321A" w:rsidP="001D321A">
                      <w:pPr>
                        <w:pStyle w:val="Imprint"/>
                      </w:pPr>
                      <w:proofErr w:type="gramStart"/>
                      <w:r w:rsidRPr="001D321A">
                        <w:t>With the exception of</w:t>
                      </w:r>
                      <w:proofErr w:type="gramEnd"/>
                      <w:r w:rsidRPr="001D321A">
                        <w:t xml:space="preserve">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41618B2D" w:rsidR="001D321A" w:rsidRPr="00A021FC" w:rsidRDefault="001D321A" w:rsidP="001D321A">
                      <w:pPr>
                        <w:pStyle w:val="Imprint"/>
                      </w:pPr>
                      <w:r w:rsidRPr="00A021FC">
                        <w:t xml:space="preserve">This document should be attributed as </w:t>
                      </w:r>
                      <w:r w:rsidR="009A6BD9" w:rsidRPr="001C0F90">
                        <w:t xml:space="preserve">Wibrow, </w:t>
                      </w:r>
                      <w:r w:rsidR="00420D68">
                        <w:t>B</w:t>
                      </w:r>
                      <w:r w:rsidR="000E3039" w:rsidRPr="001C0F90">
                        <w:t xml:space="preserve"> 2022, </w:t>
                      </w:r>
                      <w:proofErr w:type="gramStart"/>
                      <w:r w:rsidR="000E3039" w:rsidRPr="00420D68">
                        <w:rPr>
                          <w:i/>
                          <w:iCs/>
                        </w:rPr>
                        <w:t>VET</w:t>
                      </w:r>
                      <w:proofErr w:type="gramEnd"/>
                      <w:r w:rsidR="000E3039" w:rsidRPr="00420D68">
                        <w:rPr>
                          <w:i/>
                          <w:iCs/>
                        </w:rPr>
                        <w:t xml:space="preserve"> and higher education pathways</w:t>
                      </w:r>
                      <w:r w:rsidR="000E3039" w:rsidRPr="001C0F90">
                        <w:t xml:space="preserve"> </w:t>
                      </w:r>
                      <w:r w:rsidR="001C0F90">
                        <w:rPr>
                          <w:i/>
                          <w:iCs/>
                        </w:rPr>
                        <w:t>—</w:t>
                      </w:r>
                      <w:r w:rsidR="001C0F90" w:rsidRPr="00582E58">
                        <w:rPr>
                          <w:i/>
                          <w:iCs/>
                        </w:rPr>
                        <w:t xml:space="preserve"> do outcomes differ for the same occupation</w:t>
                      </w:r>
                      <w:r w:rsidR="00372556" w:rsidRPr="008E4A4E">
                        <w:t>,</w:t>
                      </w:r>
                      <w:r w:rsidR="00372556">
                        <w:t xml:space="preserve"> </w:t>
                      </w:r>
                      <w:r w:rsidRPr="00A021FC">
                        <w:t>NCVER, Adelaide.</w:t>
                      </w:r>
                      <w:r w:rsidR="0090328D">
                        <w:t xml:space="preserve"> </w:t>
                      </w:r>
                    </w:p>
                    <w:p w14:paraId="1807EC4B" w14:textId="0BAEF9E0" w:rsidR="001D321A" w:rsidRPr="001D321A" w:rsidRDefault="001D321A" w:rsidP="001D321A">
                      <w:pPr>
                        <w:pStyle w:val="Imprint"/>
                      </w:pPr>
                      <w:r w:rsidRPr="001D321A">
                        <w:t xml:space="preserve">This work has been produced by NCVER on behalf of the Australian Government and state and territory governments, with funding provided through the </w:t>
                      </w:r>
                      <w:r w:rsidR="00E56BA8" w:rsidRPr="005A3328">
                        <w:t xml:space="preserve">Australian </w:t>
                      </w:r>
                      <w:r w:rsidR="00637BE0" w:rsidRPr="005A3328">
                        <w:t xml:space="preserve">Government </w:t>
                      </w:r>
                      <w:r w:rsidRPr="005A3328">
                        <w:t xml:space="preserve">Department </w:t>
                      </w:r>
                      <w:r w:rsidR="005A3328" w:rsidRPr="005A3328">
                        <w:t>of Employment and Workplace Relations</w:t>
                      </w:r>
                      <w:r w:rsidRPr="001D321A">
                        <w:t xml:space="preserve">. </w:t>
                      </w:r>
                    </w:p>
                    <w:p w14:paraId="0300B531" w14:textId="77777777" w:rsidR="00753998" w:rsidRPr="00C9777B" w:rsidRDefault="00753998" w:rsidP="001D321A">
                      <w:pPr>
                        <w:pStyle w:val="Imprint"/>
                      </w:pPr>
                      <w:r>
                        <w:rPr>
                          <w:smallCaps/>
                        </w:rPr>
                        <w:t>COVER IMAGE: GETTY IMAGES</w:t>
                      </w:r>
                    </w:p>
                    <w:p w14:paraId="4D33D844" w14:textId="051BC068" w:rsidR="00753998" w:rsidRDefault="00753998" w:rsidP="007C667B">
                      <w:pPr>
                        <w:pStyle w:val="Imprint"/>
                        <w:rPr>
                          <w:color w:val="000000"/>
                        </w:rPr>
                      </w:pPr>
                      <w:r w:rsidRPr="005C2FCF">
                        <w:rPr>
                          <w:color w:val="000000"/>
                        </w:rPr>
                        <w:t>ISBN</w:t>
                      </w:r>
                      <w:r>
                        <w:rPr>
                          <w:color w:val="000000"/>
                        </w:rPr>
                        <w:t xml:space="preserve"> </w:t>
                      </w:r>
                      <w:r w:rsidRPr="005C2FCF">
                        <w:rPr>
                          <w:color w:val="000000"/>
                        </w:rPr>
                        <w:tab/>
                      </w:r>
                      <w:r w:rsidR="005A3328" w:rsidRPr="005A3328">
                        <w:rPr>
                          <w:color w:val="000000"/>
                        </w:rPr>
                        <w:t>978-1-922801-01-2</w:t>
                      </w:r>
                    </w:p>
                    <w:p w14:paraId="58FC7CC6" w14:textId="2B28605F" w:rsidR="00753998" w:rsidRPr="005C2FCF" w:rsidRDefault="00753998" w:rsidP="00CE248F">
                      <w:pPr>
                        <w:pStyle w:val="Imprint"/>
                        <w:spacing w:before="0"/>
                        <w:rPr>
                          <w:color w:val="000000"/>
                        </w:rPr>
                      </w:pPr>
                      <w:r w:rsidRPr="005C2FCF">
                        <w:rPr>
                          <w:color w:val="000000"/>
                        </w:rPr>
                        <w:t>TD/TNC</w:t>
                      </w:r>
                      <w:r w:rsidRPr="005C2FCF">
                        <w:rPr>
                          <w:color w:val="000000"/>
                        </w:rPr>
                        <w:tab/>
                      </w:r>
                      <w:r w:rsidR="005A3328">
                        <w:rPr>
                          <w:color w:val="000000"/>
                        </w:rPr>
                        <w:t>149.04</w:t>
                      </w:r>
                    </w:p>
                    <w:p w14:paraId="694BA120" w14:textId="77777777" w:rsidR="00753998" w:rsidRPr="005C2FCF" w:rsidRDefault="007539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7C667B">
                      <w:pPr>
                        <w:pStyle w:val="Imprint"/>
                        <w:spacing w:before="80"/>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77777777" w:rsidR="00753998" w:rsidRPr="002C3573" w:rsidRDefault="007539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0"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://www.ncver.edu.au</w:t>
                      </w:r>
                      <w:proofErr w:type="gramStart"/>
                      <w:r w:rsidRPr="002C3573">
                        <w:t>&gt;  &lt;</w:t>
                      </w:r>
                      <w:proofErr w:type="gramEnd"/>
                      <w:r w:rsidR="00F93B08">
                        <w:fldChar w:fldCharType="begin"/>
                      </w:r>
                      <w:r w:rsidR="00F93B08">
                        <w:instrText xml:space="preserve"> HYPERLINK "https://www.lsay.edu.au" </w:instrText>
                      </w:r>
                      <w:r w:rsidR="00F93B08">
                        <w:fldChar w:fldCharType="separate"/>
                      </w:r>
                      <w:r w:rsidR="00F01194" w:rsidRPr="001D75B8">
                        <w:rPr>
                          <w:rStyle w:val="Hyperlink"/>
                          <w:sz w:val="16"/>
                          <w:szCs w:val="16"/>
                        </w:rPr>
                        <w:t>https://www.lsay.edu.au</w:t>
                      </w:r>
                      <w:r w:rsidR="00F93B08">
                        <w:rPr>
                          <w:rStyle w:val="Hyperlink"/>
                          <w:sz w:val="16"/>
                          <w:szCs w:val="16"/>
                        </w:rPr>
                        <w:fldChar w:fldCharType="end"/>
                      </w:r>
                      <w:r w:rsidRPr="002C3573">
                        <w:t>&gt;</w:t>
                      </w:r>
                    </w:p>
                    <w:p w14:paraId="74043603" w14:textId="77777777" w:rsidR="00753998" w:rsidRPr="00D212FA" w:rsidRDefault="00753998" w:rsidP="007C667B">
                      <w:pPr>
                        <w:pStyle w:val="Imprint"/>
                        <w:tabs>
                          <w:tab w:val="left" w:pos="993"/>
                          <w:tab w:val="left" w:pos="3686"/>
                        </w:tabs>
                        <w:spacing w:before="0"/>
                      </w:pPr>
                      <w:r w:rsidRPr="00E65C3B">
                        <w:rPr>
                          <w:b/>
                        </w:rPr>
                        <w:t>Follow us:</w:t>
                      </w:r>
                      <w:r>
                        <w:t xml:space="preserve"> </w:t>
                      </w:r>
                      <w:r>
                        <w:tab/>
                        <w:t xml:space="preserve">   &lt;http</w:t>
                      </w:r>
                      <w:r w:rsidR="001D321A">
                        <w:t>s</w:t>
                      </w:r>
                      <w:r>
                        <w:t>://twitter.com/ncver&gt;</w:t>
                      </w:r>
                      <w:r>
                        <w:tab/>
                        <w:t>&lt;http</w:t>
                      </w:r>
                      <w:r w:rsidR="001D321A">
                        <w:t>s</w:t>
                      </w:r>
                      <w:r>
                        <w:t>://www.linkedin.com/company/ncver&gt;</w:t>
                      </w:r>
                    </w:p>
                  </w:txbxContent>
                </v:textbox>
              </v:shape>
            </w:pict>
          </mc:Fallback>
        </mc:AlternateContent>
      </w:r>
      <w:r w:rsidR="00FE792E">
        <w:rPr>
          <w:noProof/>
          <w:lang w:eastAsia="en-AU"/>
        </w:rPr>
        <w:drawing>
          <wp:anchor distT="0" distB="0" distL="114300" distR="114300" simplePos="0" relativeHeight="251767808" behindDoc="0" locked="0" layoutInCell="1" allowOverlap="1" wp14:anchorId="707D1FE6" wp14:editId="62193570">
            <wp:simplePos x="0" y="0"/>
            <wp:positionH relativeFrom="column">
              <wp:posOffset>2114550</wp:posOffset>
            </wp:positionH>
            <wp:positionV relativeFrom="paragraph">
              <wp:posOffset>5401772</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1"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FE792E">
        <w:rPr>
          <w:noProof/>
          <w:lang w:eastAsia="en-AU"/>
        </w:rPr>
        <w:drawing>
          <wp:anchor distT="0" distB="0" distL="114300" distR="114300" simplePos="0" relativeHeight="251768832" behindDoc="0" locked="0" layoutInCell="1" allowOverlap="1" wp14:anchorId="44A0F21C" wp14:editId="4746B7D6">
            <wp:simplePos x="0" y="0"/>
            <wp:positionH relativeFrom="column">
              <wp:posOffset>544830</wp:posOffset>
            </wp:positionH>
            <wp:positionV relativeFrom="paragraph">
              <wp:posOffset>5401682</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7C667B" w:rsidRPr="005C2FCF">
        <w:br w:type="page"/>
      </w:r>
    </w:p>
    <w:p w14:paraId="710F29A2" w14:textId="77777777" w:rsidR="00F33784" w:rsidRPr="000E691E" w:rsidRDefault="00F33784" w:rsidP="00F33784">
      <w:pPr>
        <w:pStyle w:val="Heading1"/>
      </w:pPr>
      <w:bookmarkStart w:id="11" w:name="_Toc416260892"/>
      <w:bookmarkStart w:id="12" w:name="_Toc416421648"/>
      <w:bookmarkStart w:id="13" w:name="_Toc421789465"/>
      <w:bookmarkStart w:id="14" w:name="_Toc106632494"/>
      <w:r>
        <w:lastRenderedPageBreak/>
        <w:t xml:space="preserve">About </w:t>
      </w:r>
      <w:r w:rsidR="00AC5497">
        <w:t>the</w:t>
      </w:r>
      <w:r>
        <w:t xml:space="preserve"> research</w:t>
      </w:r>
      <w:bookmarkEnd w:id="11"/>
      <w:bookmarkEnd w:id="12"/>
      <w:bookmarkEnd w:id="13"/>
      <w:bookmarkEnd w:id="14"/>
      <w:r w:rsidR="003364D3">
        <w:t xml:space="preserve"> </w:t>
      </w:r>
    </w:p>
    <w:p w14:paraId="69FBD704" w14:textId="77777777" w:rsidR="0079773F" w:rsidRDefault="0079773F" w:rsidP="00CE248F">
      <w:pPr>
        <w:pStyle w:val="Heading3"/>
        <w:rPr>
          <w:i/>
          <w:color w:val="auto"/>
          <w:sz w:val="28"/>
        </w:rPr>
      </w:pPr>
      <w:bookmarkStart w:id="15" w:name="_Toc98394877"/>
      <w:bookmarkStart w:id="16" w:name="_Toc296423681"/>
      <w:bookmarkStart w:id="17" w:name="_Toc296497512"/>
      <w:bookmarkStart w:id="18" w:name="_Toc98394878"/>
      <w:bookmarkStart w:id="19" w:name="_Toc296423682"/>
      <w:bookmarkStart w:id="20" w:name="_Toc296497513"/>
      <w:r w:rsidRPr="0079773F">
        <w:rPr>
          <w:i/>
          <w:color w:val="auto"/>
          <w:sz w:val="28"/>
        </w:rPr>
        <w:t>VET and higher education pathways – do outcomes differ for the same occupation?</w:t>
      </w:r>
    </w:p>
    <w:p w14:paraId="0ADD4308" w14:textId="3F98F500" w:rsidR="00CE248F" w:rsidRPr="001B43CF" w:rsidRDefault="00363800" w:rsidP="00CE248F">
      <w:pPr>
        <w:pStyle w:val="Heading3"/>
      </w:pPr>
      <w:r>
        <w:t>Bridget Wibrow</w:t>
      </w:r>
      <w:r w:rsidR="00CE248F" w:rsidRPr="005C2FCF">
        <w:t xml:space="preserve">, </w:t>
      </w:r>
      <w:bookmarkEnd w:id="15"/>
      <w:bookmarkEnd w:id="16"/>
      <w:bookmarkEnd w:id="17"/>
      <w:r>
        <w:t>NCVER</w:t>
      </w:r>
    </w:p>
    <w:p w14:paraId="033B5CD9" w14:textId="317958AB" w:rsidR="000A0B8D" w:rsidRDefault="00420D68" w:rsidP="00CE248F">
      <w:pPr>
        <w:pStyle w:val="Text"/>
      </w:pPr>
      <w:r w:rsidRPr="002943E9">
        <w:t>In many occupations there has been a trend towards requiring an entry-level qualification where a qualification was previously not required</w:t>
      </w:r>
      <w:r w:rsidR="004E54F3">
        <w:t xml:space="preserve"> for the occupation</w:t>
      </w:r>
      <w:r w:rsidR="001E573E">
        <w:t>.</w:t>
      </w:r>
      <w:r w:rsidR="00077D6D">
        <w:t xml:space="preserve"> </w:t>
      </w:r>
      <w:r w:rsidR="00363800">
        <w:t xml:space="preserve">For </w:t>
      </w:r>
      <w:r w:rsidR="0011576A">
        <w:t>various</w:t>
      </w:r>
      <w:r w:rsidR="002C001E">
        <w:t xml:space="preserve"> </w:t>
      </w:r>
      <w:r w:rsidR="00363800">
        <w:t xml:space="preserve">other occupations, the type of qualification needed has </w:t>
      </w:r>
      <w:r w:rsidR="008E7841">
        <w:t xml:space="preserve">changed to </w:t>
      </w:r>
      <w:r w:rsidR="00DA3E69">
        <w:t xml:space="preserve">one of </w:t>
      </w:r>
      <w:r w:rsidR="008E7841">
        <w:t xml:space="preserve">a higher level. </w:t>
      </w:r>
      <w:r w:rsidR="00025FF6">
        <w:t>Does this so-called ‘credential creep’</w:t>
      </w:r>
      <w:r w:rsidR="008E7841">
        <w:t xml:space="preserve"> impact </w:t>
      </w:r>
      <w:r w:rsidR="00DA3E69">
        <w:t xml:space="preserve">on </w:t>
      </w:r>
      <w:r w:rsidR="008E7841">
        <w:t xml:space="preserve">the outcomes for individuals who choose a </w:t>
      </w:r>
      <w:r w:rsidR="00C94E44">
        <w:t>vocational education and training (</w:t>
      </w:r>
      <w:r w:rsidR="008E7841">
        <w:t>VET</w:t>
      </w:r>
      <w:r w:rsidR="00C94E44">
        <w:t>)</w:t>
      </w:r>
      <w:r w:rsidR="008E7841">
        <w:t xml:space="preserve"> pathway as opposed to a higher education pathway?</w:t>
      </w:r>
    </w:p>
    <w:p w14:paraId="0A9F100E" w14:textId="60C772D7" w:rsidR="008E7841" w:rsidRPr="005C2FCF" w:rsidRDefault="008E7841" w:rsidP="00CE248F">
      <w:pPr>
        <w:pStyle w:val="Text"/>
        <w:rPr>
          <w:color w:val="000000"/>
        </w:rPr>
      </w:pPr>
      <w:r>
        <w:t xml:space="preserve">Using </w:t>
      </w:r>
      <w:r w:rsidRPr="008E7841">
        <w:t>data from the Household, Income and Labour Dynamics in Australia (HILDA) Survey</w:t>
      </w:r>
      <w:r>
        <w:t xml:space="preserve"> and interviews with employers in four occupations </w:t>
      </w:r>
      <w:r w:rsidR="00DA76CE">
        <w:t>—</w:t>
      </w:r>
      <w:r>
        <w:t xml:space="preserve"> childcare workers, surveyors, graphic </w:t>
      </w:r>
      <w:proofErr w:type="gramStart"/>
      <w:r>
        <w:t>designers</w:t>
      </w:r>
      <w:proofErr w:type="gramEnd"/>
      <w:r>
        <w:t xml:space="preserve"> and </w:t>
      </w:r>
      <w:r w:rsidR="0088374F">
        <w:t xml:space="preserve">medical laboratory technicians </w:t>
      </w:r>
      <w:r w:rsidR="00DA76CE">
        <w:t>—</w:t>
      </w:r>
      <w:r w:rsidR="0088374F">
        <w:t xml:space="preserve"> this research explores whether individuals with VET qualifications and those with higher education qualifications employed in the same occupations are undertaking the same tasks and receiving the same job outcomes, such as salary and career pathways.</w:t>
      </w:r>
    </w:p>
    <w:p w14:paraId="3D42FC78" w14:textId="77777777" w:rsidR="00421A36" w:rsidRPr="005C2FCF" w:rsidRDefault="00421A36" w:rsidP="00421A36">
      <w:pPr>
        <w:pStyle w:val="Keymessages"/>
      </w:pPr>
      <w:r w:rsidRPr="005C2FCF">
        <w:t>Key messages</w:t>
      </w:r>
    </w:p>
    <w:p w14:paraId="2DDE866B" w14:textId="6CE90848" w:rsidR="0088374F" w:rsidRDefault="0088374F" w:rsidP="00421A36">
      <w:pPr>
        <w:pStyle w:val="Dotpoint1"/>
      </w:pPr>
      <w:r>
        <w:t>Overall, VET</w:t>
      </w:r>
      <w:r w:rsidR="00374A08">
        <w:t>-</w:t>
      </w:r>
      <w:r>
        <w:t xml:space="preserve"> and </w:t>
      </w:r>
      <w:r w:rsidR="003D0B85">
        <w:t>higher education-qualified</w:t>
      </w:r>
      <w:r>
        <w:t xml:space="preserve"> individuals in the same occupation </w:t>
      </w:r>
      <w:r w:rsidR="00B73B0F">
        <w:t>undertake</w:t>
      </w:r>
      <w:r>
        <w:t xml:space="preserve"> the same tasks and receive the same salary </w:t>
      </w:r>
      <w:r w:rsidR="00A10D9E">
        <w:t>initially</w:t>
      </w:r>
      <w:r w:rsidR="009F171E">
        <w:t xml:space="preserve"> (</w:t>
      </w:r>
      <w:proofErr w:type="gramStart"/>
      <w:r w:rsidR="009F171E">
        <w:t>with the exception of</w:t>
      </w:r>
      <w:proofErr w:type="gramEnd"/>
      <w:r w:rsidR="009F171E">
        <w:t xml:space="preserve"> childcare workers)</w:t>
      </w:r>
      <w:r w:rsidR="0044687D">
        <w:t>,</w:t>
      </w:r>
      <w:r w:rsidR="00A10D9E">
        <w:t xml:space="preserve"> but </w:t>
      </w:r>
      <w:r w:rsidR="0044687D">
        <w:t xml:space="preserve">over time </w:t>
      </w:r>
      <w:r w:rsidR="00A10D9E">
        <w:t>the</w:t>
      </w:r>
      <w:r w:rsidR="004D2120">
        <w:t>ir differing</w:t>
      </w:r>
      <w:r w:rsidR="00A10D9E">
        <w:t xml:space="preserve"> qualifications lead to different job outcomes and career pathways. H</w:t>
      </w:r>
      <w:r w:rsidR="00A10D9E" w:rsidRPr="0088374F">
        <w:t xml:space="preserve">igher education qualifications tend to lead to higher pay, more autonomy, supervisory </w:t>
      </w:r>
      <w:proofErr w:type="gramStart"/>
      <w:r w:rsidR="00A10D9E" w:rsidRPr="0088374F">
        <w:t>responsibilities</w:t>
      </w:r>
      <w:proofErr w:type="gramEnd"/>
      <w:r w:rsidR="00A10D9E" w:rsidRPr="0088374F">
        <w:t xml:space="preserve"> and more opportunities for career progression.</w:t>
      </w:r>
    </w:p>
    <w:p w14:paraId="6C03CA88" w14:textId="42EFAA91" w:rsidR="00D53446" w:rsidRDefault="00D53446" w:rsidP="00421A36">
      <w:pPr>
        <w:pStyle w:val="Dotpoint1"/>
      </w:pPr>
      <w:r>
        <w:t xml:space="preserve">Employers actively recruit for </w:t>
      </w:r>
      <w:r w:rsidR="00202400">
        <w:t xml:space="preserve">and employ </w:t>
      </w:r>
      <w:r>
        <w:t>both VET</w:t>
      </w:r>
      <w:r w:rsidR="00420D68">
        <w:t>-</w:t>
      </w:r>
      <w:r>
        <w:t xml:space="preserve"> and higher education</w:t>
      </w:r>
      <w:r w:rsidR="009220B4">
        <w:t>-</w:t>
      </w:r>
      <w:r>
        <w:t>qualified individuals</w:t>
      </w:r>
      <w:r w:rsidR="00202400">
        <w:t>. When assessing candidates for positions, experience, skills and fit with the company are often more important than the qualification.</w:t>
      </w:r>
    </w:p>
    <w:p w14:paraId="067F148A" w14:textId="7F6F529D" w:rsidR="001163C5" w:rsidRDefault="00D53446" w:rsidP="00421A36">
      <w:pPr>
        <w:pStyle w:val="Dotpoint1"/>
      </w:pPr>
      <w:r>
        <w:t xml:space="preserve">Due to their technical nature, VET qualifications enable new workers to ‘hit the ground running’ when entering occupations compared </w:t>
      </w:r>
      <w:r w:rsidR="00A24278">
        <w:t>with</w:t>
      </w:r>
      <w:r>
        <w:t xml:space="preserve"> </w:t>
      </w:r>
      <w:r w:rsidR="00374A08">
        <w:t xml:space="preserve">those with </w:t>
      </w:r>
      <w:r>
        <w:t xml:space="preserve">higher education qualifications. VET graduates have more experience in using tools, </w:t>
      </w:r>
      <w:proofErr w:type="gramStart"/>
      <w:r>
        <w:t>equipment</w:t>
      </w:r>
      <w:proofErr w:type="gramEnd"/>
      <w:r>
        <w:t xml:space="preserve"> and software in their courses.</w:t>
      </w:r>
    </w:p>
    <w:p w14:paraId="6F5EF053" w14:textId="4BCB9157" w:rsidR="00A10D9E" w:rsidRDefault="00A24278" w:rsidP="00421A36">
      <w:pPr>
        <w:pStyle w:val="Dotpoint1"/>
      </w:pPr>
      <w:r>
        <w:t>Receiving c</w:t>
      </w:r>
      <w:r w:rsidR="00A10D9E">
        <w:t xml:space="preserve">redit for VET qualifications and </w:t>
      </w:r>
      <w:r w:rsidR="00C94E44">
        <w:t xml:space="preserve">workplace </w:t>
      </w:r>
      <w:r w:rsidR="00A10D9E">
        <w:t xml:space="preserve">experience when transitioning to a degree </w:t>
      </w:r>
      <w:r w:rsidR="008E4A4E">
        <w:t>is</w:t>
      </w:r>
      <w:r w:rsidR="00A10D9E">
        <w:t xml:space="preserve"> important in creating pathways from VET to higher education</w:t>
      </w:r>
      <w:r w:rsidR="00937D4F">
        <w:t xml:space="preserve"> </w:t>
      </w:r>
      <w:r w:rsidR="00F04D74">
        <w:t>to</w:t>
      </w:r>
      <w:r w:rsidR="00937D4F">
        <w:t xml:space="preserve"> </w:t>
      </w:r>
      <w:r w:rsidR="00C37AEE">
        <w:t>assist individuals</w:t>
      </w:r>
      <w:r w:rsidR="00937D4F">
        <w:t xml:space="preserve"> to build upon previous study</w:t>
      </w:r>
      <w:r w:rsidR="00374A08">
        <w:t xml:space="preserve"> and</w:t>
      </w:r>
      <w:r w:rsidR="00937D4F">
        <w:t xml:space="preserve"> transition to higher</w:t>
      </w:r>
      <w:r w:rsidR="0022423B">
        <w:t>-</w:t>
      </w:r>
      <w:r w:rsidR="00937D4F">
        <w:t xml:space="preserve">skilled </w:t>
      </w:r>
      <w:proofErr w:type="gramStart"/>
      <w:r w:rsidR="00937D4F">
        <w:t>occupations</w:t>
      </w:r>
      <w:r w:rsidR="00273503">
        <w:t>,</w:t>
      </w:r>
      <w:r w:rsidR="00937D4F">
        <w:t xml:space="preserve"> </w:t>
      </w:r>
      <w:r w:rsidR="00374A08">
        <w:t>and</w:t>
      </w:r>
      <w:proofErr w:type="gramEnd"/>
      <w:r w:rsidR="00937D4F">
        <w:t xml:space="preserve"> support lifelong</w:t>
      </w:r>
      <w:r w:rsidR="000F39CA">
        <w:t xml:space="preserve"> learning</w:t>
      </w:r>
      <w:r w:rsidR="00A10D9E">
        <w:t>.</w:t>
      </w:r>
    </w:p>
    <w:p w14:paraId="37673993" w14:textId="7A1D421D" w:rsidR="00A10D9E" w:rsidRPr="001A3613" w:rsidRDefault="00A10D9E" w:rsidP="00421A36">
      <w:pPr>
        <w:pStyle w:val="Dotpoint1"/>
      </w:pPr>
      <w:r>
        <w:t>Enhanced and more accurate career guidance is need</w:t>
      </w:r>
      <w:r w:rsidR="00B46FC4">
        <w:t>ed</w:t>
      </w:r>
      <w:r>
        <w:t xml:space="preserve"> </w:t>
      </w:r>
      <w:r w:rsidR="00273503">
        <w:t xml:space="preserve">to enable </w:t>
      </w:r>
      <w:r w:rsidR="00011430">
        <w:t>people</w:t>
      </w:r>
      <w:r>
        <w:t xml:space="preserve"> to better understand the qualifications required for an occupation and the pathways available to them. </w:t>
      </w:r>
      <w:r w:rsidR="00A25134">
        <w:t xml:space="preserve">This will help </w:t>
      </w:r>
      <w:r w:rsidR="00011430">
        <w:t>individuals</w:t>
      </w:r>
      <w:r w:rsidR="00A25134">
        <w:t xml:space="preserve"> </w:t>
      </w:r>
      <w:r w:rsidR="00EB3194">
        <w:t xml:space="preserve">such as those starting their careers, </w:t>
      </w:r>
      <w:r w:rsidR="002943E9">
        <w:t xml:space="preserve">those </w:t>
      </w:r>
      <w:r w:rsidR="00EB3194">
        <w:t xml:space="preserve">transitioning between occupations and </w:t>
      </w:r>
      <w:r w:rsidR="002943E9">
        <w:t xml:space="preserve">those </w:t>
      </w:r>
      <w:r w:rsidR="00EB3194">
        <w:t>engaging in lifelong learning</w:t>
      </w:r>
      <w:r w:rsidR="00A25134">
        <w:t xml:space="preserve"> to make more informed choices.</w:t>
      </w:r>
    </w:p>
    <w:p w14:paraId="21B92E5E" w14:textId="77777777" w:rsidR="00CE248F" w:rsidRPr="005C2FCF" w:rsidRDefault="00CE248F" w:rsidP="00CE248F">
      <w:pPr>
        <w:pStyle w:val="Text"/>
      </w:pPr>
    </w:p>
    <w:p w14:paraId="021C3C41" w14:textId="4ED21260" w:rsidR="00F33784" w:rsidRDefault="00523D23" w:rsidP="00BB78BB">
      <w:pPr>
        <w:pStyle w:val="Text"/>
        <w:sectPr w:rsidR="00F33784" w:rsidSect="00E10CD4">
          <w:headerReference w:type="even" r:id="rId23"/>
          <w:headerReference w:type="default" r:id="rId24"/>
          <w:footerReference w:type="even" r:id="rId25"/>
          <w:footerReference w:type="default" r:id="rId26"/>
          <w:headerReference w:type="first" r:id="rId27"/>
          <w:pgSz w:w="11907" w:h="16840" w:code="9"/>
          <w:pgMar w:top="1276" w:right="1418" w:bottom="992" w:left="1418" w:header="709" w:footer="420" w:gutter="0"/>
          <w:cols w:space="708"/>
          <w:docGrid w:linePitch="360"/>
        </w:sectPr>
      </w:pPr>
      <w:r>
        <w:t>Simon Walker</w:t>
      </w:r>
      <w:r w:rsidR="00CE248F">
        <w:br/>
      </w:r>
      <w:r w:rsidR="00CE248F" w:rsidRPr="005C2FCF">
        <w:t>Managing Director, NCVER</w:t>
      </w:r>
      <w:bookmarkEnd w:id="18"/>
      <w:bookmarkEnd w:id="19"/>
      <w:bookmarkEnd w:id="20"/>
    </w:p>
    <w:p w14:paraId="10404782" w14:textId="77777777" w:rsidR="00A071F8" w:rsidRDefault="00324917" w:rsidP="0036639C">
      <w:pPr>
        <w:pStyle w:val="Heading1"/>
        <w:mirrorIndents/>
      </w:pPr>
      <w:bookmarkStart w:id="21" w:name="_Toc275542998"/>
      <w:bookmarkStart w:id="22" w:name="_Toc416260895"/>
      <w:bookmarkStart w:id="23" w:name="_Toc416421649"/>
      <w:bookmarkStart w:id="24" w:name="_Toc421789466"/>
      <w:bookmarkStart w:id="25" w:name="_Toc106632495"/>
      <w:r>
        <w:lastRenderedPageBreak/>
        <w:t>Acknowledg</w:t>
      </w:r>
      <w:r w:rsidR="00A071F8" w:rsidRPr="00732E04">
        <w:t>ments</w:t>
      </w:r>
      <w:bookmarkEnd w:id="21"/>
      <w:bookmarkEnd w:id="22"/>
      <w:bookmarkEnd w:id="23"/>
      <w:bookmarkEnd w:id="24"/>
      <w:bookmarkEnd w:id="25"/>
    </w:p>
    <w:p w14:paraId="6B02A5BB" w14:textId="3CABE93C" w:rsidR="00A071F8" w:rsidRDefault="006701EB" w:rsidP="005955B2">
      <w:pPr>
        <w:pStyle w:val="Text"/>
      </w:pPr>
      <w:r w:rsidRPr="006701EB">
        <w:rPr>
          <w:noProof/>
        </w:rPr>
        <w:t>The author would like to acknowledge the work of Associate Professor Julie Moschion, Dr Cain Polidano and Daniel Fischer from the Melbourne Institute: Applied Economic and Social Research, The University of Melbourne for undertaking the</w:t>
      </w:r>
      <w:r w:rsidRPr="006701EB">
        <w:t xml:space="preserve"> </w:t>
      </w:r>
      <w:r w:rsidRPr="006701EB">
        <w:rPr>
          <w:noProof/>
        </w:rPr>
        <w:t xml:space="preserve">Household, Income and Labour Dynamics in Australia Survey analysis. </w:t>
      </w:r>
      <w:r w:rsidR="00FD4120">
        <w:t>Furthermore, thanks to John Stanwick for his contributions</w:t>
      </w:r>
      <w:r w:rsidR="003847FF">
        <w:t xml:space="preserve"> to the report, particularly in the write-up of the HILDA analysis.</w:t>
      </w:r>
    </w:p>
    <w:p w14:paraId="6CC314BC" w14:textId="75134000" w:rsidR="00075814" w:rsidRDefault="00075814" w:rsidP="005955B2">
      <w:pPr>
        <w:pStyle w:val="Text"/>
        <w:sectPr w:rsidR="00075814" w:rsidSect="00E10CD4">
          <w:headerReference w:type="even" r:id="rId28"/>
          <w:headerReference w:type="default" r:id="rId29"/>
          <w:footerReference w:type="even" r:id="rId30"/>
          <w:footerReference w:type="default" r:id="rId31"/>
          <w:headerReference w:type="first" r:id="rId32"/>
          <w:pgSz w:w="11907" w:h="16840" w:code="9"/>
          <w:pgMar w:top="1276" w:right="1418" w:bottom="992" w:left="1418" w:header="709" w:footer="556" w:gutter="0"/>
          <w:cols w:space="708"/>
          <w:docGrid w:linePitch="360"/>
        </w:sectPr>
      </w:pPr>
      <w:r>
        <w:t>Additionally, the feedback from the Project Advisory Committee throughout the various stages of the project ha</w:t>
      </w:r>
      <w:r w:rsidR="008D1E49">
        <w:t>s</w:t>
      </w:r>
      <w:r>
        <w:t xml:space="preserve"> been most helpful</w:t>
      </w:r>
      <w:r w:rsidR="00C058E7">
        <w:t xml:space="preserve"> in shaping the final report</w:t>
      </w:r>
      <w:r>
        <w:t>.</w:t>
      </w:r>
    </w:p>
    <w:p w14:paraId="12FF6989" w14:textId="7DD9C6B2" w:rsidR="00EB0AD7" w:rsidRPr="003813E4" w:rsidRDefault="00116CEA" w:rsidP="003813E4">
      <w:pPr>
        <w:pStyle w:val="Contents"/>
      </w:pPr>
      <w:r>
        <w:rPr>
          <w:noProof/>
          <w:lang w:eastAsia="en-AU"/>
        </w:rPr>
        <w:lastRenderedPageBreak/>
        <w:drawing>
          <wp:anchor distT="0" distB="0" distL="114300" distR="114300" simplePos="0" relativeHeight="252046336" behindDoc="0" locked="0" layoutInCell="1" allowOverlap="1" wp14:anchorId="26A8A476" wp14:editId="722978F4">
            <wp:simplePos x="0" y="0"/>
            <wp:positionH relativeFrom="column">
              <wp:posOffset>2639695</wp:posOffset>
            </wp:positionH>
            <wp:positionV relativeFrom="paragraph">
              <wp:posOffset>549275</wp:posOffset>
            </wp:positionV>
            <wp:extent cx="407121" cy="407121"/>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07121" cy="4071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42240" behindDoc="0" locked="0" layoutInCell="1" allowOverlap="1" wp14:anchorId="5F3E0D08" wp14:editId="3C120CE5">
            <wp:simplePos x="0" y="0"/>
            <wp:positionH relativeFrom="column">
              <wp:posOffset>2204720</wp:posOffset>
            </wp:positionH>
            <wp:positionV relativeFrom="paragraph">
              <wp:posOffset>549275</wp:posOffset>
            </wp:positionV>
            <wp:extent cx="407121" cy="40712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07121" cy="4071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40192" behindDoc="0" locked="0" layoutInCell="1" allowOverlap="1" wp14:anchorId="49E66658" wp14:editId="1B858888">
            <wp:simplePos x="0" y="0"/>
            <wp:positionH relativeFrom="column">
              <wp:posOffset>1764030</wp:posOffset>
            </wp:positionH>
            <wp:positionV relativeFrom="paragraph">
              <wp:posOffset>549275</wp:posOffset>
            </wp:positionV>
            <wp:extent cx="413385" cy="407121"/>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3385" cy="4071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38144" behindDoc="0" locked="0" layoutInCell="1" allowOverlap="1" wp14:anchorId="3D3087DA" wp14:editId="6CD38CFD">
            <wp:simplePos x="0" y="0"/>
            <wp:positionH relativeFrom="column">
              <wp:posOffset>1324610</wp:posOffset>
            </wp:positionH>
            <wp:positionV relativeFrom="paragraph">
              <wp:posOffset>546735</wp:posOffset>
            </wp:positionV>
            <wp:extent cx="413385" cy="413385"/>
            <wp:effectExtent l="0" t="0" r="571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36096" behindDoc="0" locked="0" layoutInCell="1" allowOverlap="1" wp14:anchorId="65131161" wp14:editId="0AD4BFF9">
            <wp:simplePos x="0" y="0"/>
            <wp:positionH relativeFrom="column">
              <wp:posOffset>884555</wp:posOffset>
            </wp:positionH>
            <wp:positionV relativeFrom="paragraph">
              <wp:posOffset>546735</wp:posOffset>
            </wp:positionV>
            <wp:extent cx="413385" cy="413385"/>
            <wp:effectExtent l="0" t="0" r="5715"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630">
        <w:rPr>
          <w:noProof/>
          <w:lang w:eastAsia="en-AU"/>
        </w:rPr>
        <w:drawing>
          <wp:anchor distT="0" distB="0" distL="114300" distR="114300" simplePos="0" relativeHeight="252025856" behindDoc="0" locked="0" layoutInCell="1" allowOverlap="1" wp14:anchorId="68602684" wp14:editId="1ED562E4">
            <wp:simplePos x="0" y="0"/>
            <wp:positionH relativeFrom="column">
              <wp:posOffset>441960</wp:posOffset>
            </wp:positionH>
            <wp:positionV relativeFrom="paragraph">
              <wp:posOffset>544195</wp:posOffset>
            </wp:positionV>
            <wp:extent cx="413385" cy="413385"/>
            <wp:effectExtent l="0" t="0" r="5715"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43936" behindDoc="0" locked="0" layoutInCell="1" allowOverlap="1" wp14:anchorId="3857020F" wp14:editId="7B3F777A">
            <wp:simplePos x="0" y="0"/>
            <wp:positionH relativeFrom="column">
              <wp:posOffset>1905</wp:posOffset>
            </wp:positionH>
            <wp:positionV relativeFrom="paragraph">
              <wp:posOffset>541020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8"/>
      <w:bookmarkEnd w:id="9"/>
      <w:bookmarkEnd w:id="10"/>
    </w:p>
    <w:p w14:paraId="701E172B" w14:textId="1FF22FD0" w:rsidR="00DE6487" w:rsidRDefault="002947D3" w:rsidP="0001780E">
      <w:pPr>
        <w:pStyle w:val="TOC1"/>
        <w:tabs>
          <w:tab w:val="clear" w:pos="6804"/>
          <w:tab w:val="right" w:pos="9072"/>
        </w:tabs>
        <w:ind w:right="-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p>
    <w:p w14:paraId="4D6BB3B9" w14:textId="122B7334" w:rsidR="00DE6487" w:rsidRDefault="00DE6487" w:rsidP="009E31D6">
      <w:pPr>
        <w:pStyle w:val="TOC1"/>
        <w:tabs>
          <w:tab w:val="clear" w:pos="6804"/>
          <w:tab w:val="right" w:pos="9072"/>
        </w:tabs>
        <w:ind w:right="-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_Toc106632499 \h </w:instrText>
      </w:r>
      <w:r>
        <w:fldChar w:fldCharType="separate"/>
      </w:r>
      <w:r w:rsidR="00981767">
        <w:t>8</w:t>
      </w:r>
      <w:r>
        <w:fldChar w:fldCharType="end"/>
      </w:r>
    </w:p>
    <w:p w14:paraId="37DA97A6" w14:textId="1FA9EB51" w:rsidR="00DE6487" w:rsidRDefault="00DE6487" w:rsidP="009E31D6">
      <w:pPr>
        <w:pStyle w:val="TOC1"/>
        <w:tabs>
          <w:tab w:val="clear" w:pos="6804"/>
          <w:tab w:val="right" w:pos="9072"/>
        </w:tabs>
        <w:ind w:right="-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_Toc106632500 \h </w:instrText>
      </w:r>
      <w:r>
        <w:fldChar w:fldCharType="separate"/>
      </w:r>
      <w:r w:rsidR="00981767">
        <w:t>10</w:t>
      </w:r>
      <w:r>
        <w:fldChar w:fldCharType="end"/>
      </w:r>
    </w:p>
    <w:p w14:paraId="57F8942B" w14:textId="48E43971"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Method</w:t>
      </w:r>
      <w:r>
        <w:tab/>
      </w:r>
      <w:r>
        <w:fldChar w:fldCharType="begin"/>
      </w:r>
      <w:r>
        <w:instrText xml:space="preserve"> PAGEREF _Toc106632501 \h </w:instrText>
      </w:r>
      <w:r>
        <w:fldChar w:fldCharType="separate"/>
      </w:r>
      <w:r w:rsidR="00981767">
        <w:t>10</w:t>
      </w:r>
      <w:r>
        <w:fldChar w:fldCharType="end"/>
      </w:r>
    </w:p>
    <w:p w14:paraId="76591FCB" w14:textId="1F94D569" w:rsidR="00DE6487" w:rsidRDefault="00DE6487" w:rsidP="009E31D6">
      <w:pPr>
        <w:pStyle w:val="TOC1"/>
        <w:tabs>
          <w:tab w:val="clear" w:pos="6804"/>
          <w:tab w:val="right" w:pos="9072"/>
        </w:tabs>
        <w:ind w:right="-1"/>
        <w:rPr>
          <w:rFonts w:asciiTheme="minorHAnsi" w:eastAsiaTheme="minorEastAsia" w:hAnsiTheme="minorHAnsi" w:cstheme="minorBidi"/>
          <w:color w:val="auto"/>
          <w:sz w:val="22"/>
          <w:szCs w:val="22"/>
          <w:lang w:eastAsia="en-AU"/>
        </w:rPr>
      </w:pPr>
      <w:r>
        <w:t>Findings from HILDA analysis</w:t>
      </w:r>
      <w:r>
        <w:tab/>
      </w:r>
      <w:r>
        <w:fldChar w:fldCharType="begin"/>
      </w:r>
      <w:r>
        <w:instrText xml:space="preserve"> PAGEREF _Toc106632502 \h </w:instrText>
      </w:r>
      <w:r>
        <w:fldChar w:fldCharType="separate"/>
      </w:r>
      <w:r w:rsidR="00981767">
        <w:t>12</w:t>
      </w:r>
      <w:r>
        <w:fldChar w:fldCharType="end"/>
      </w:r>
    </w:p>
    <w:p w14:paraId="54259758" w14:textId="463A27FC" w:rsidR="00DE6487" w:rsidRDefault="00DE6487" w:rsidP="009E31D6">
      <w:pPr>
        <w:pStyle w:val="TOC1"/>
        <w:tabs>
          <w:tab w:val="clear" w:pos="6804"/>
          <w:tab w:val="right" w:pos="9072"/>
        </w:tabs>
        <w:ind w:right="-1"/>
        <w:rPr>
          <w:rFonts w:asciiTheme="minorHAnsi" w:eastAsiaTheme="minorEastAsia" w:hAnsiTheme="minorHAnsi" w:cstheme="minorBidi"/>
          <w:color w:val="auto"/>
          <w:sz w:val="22"/>
          <w:szCs w:val="22"/>
          <w:lang w:eastAsia="en-AU"/>
        </w:rPr>
      </w:pPr>
      <w:r>
        <w:t>Findings from employer interviews</w:t>
      </w:r>
      <w:r>
        <w:tab/>
      </w:r>
      <w:r>
        <w:fldChar w:fldCharType="begin"/>
      </w:r>
      <w:r>
        <w:instrText xml:space="preserve"> PAGEREF _Toc106632503 \h </w:instrText>
      </w:r>
      <w:r>
        <w:fldChar w:fldCharType="separate"/>
      </w:r>
      <w:r w:rsidR="00981767">
        <w:t>15</w:t>
      </w:r>
      <w:r>
        <w:fldChar w:fldCharType="end"/>
      </w:r>
    </w:p>
    <w:p w14:paraId="412BFAB0" w14:textId="2A321BCC"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Employer views on the qualifications</w:t>
      </w:r>
      <w:r>
        <w:tab/>
      </w:r>
      <w:r>
        <w:fldChar w:fldCharType="begin"/>
      </w:r>
      <w:r>
        <w:instrText xml:space="preserve"> PAGEREF _Toc106632504 \h </w:instrText>
      </w:r>
      <w:r>
        <w:fldChar w:fldCharType="separate"/>
      </w:r>
      <w:r w:rsidR="00981767">
        <w:t>15</w:t>
      </w:r>
      <w:r>
        <w:fldChar w:fldCharType="end"/>
      </w:r>
    </w:p>
    <w:p w14:paraId="4F3D051B" w14:textId="2ADE0A7A"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The jobs and tasks of VET</w:t>
      </w:r>
      <w:r w:rsidR="0044687D">
        <w:t>-</w:t>
      </w:r>
      <w:r>
        <w:t xml:space="preserve"> and </w:t>
      </w:r>
      <w:r w:rsidR="003D0B85">
        <w:t>higher education-qualified</w:t>
      </w:r>
      <w:r>
        <w:t xml:space="preserve"> workers</w:t>
      </w:r>
      <w:r>
        <w:tab/>
      </w:r>
      <w:r>
        <w:fldChar w:fldCharType="begin"/>
      </w:r>
      <w:r>
        <w:instrText xml:space="preserve"> PAGEREF _Toc106632505 \h </w:instrText>
      </w:r>
      <w:r>
        <w:fldChar w:fldCharType="separate"/>
      </w:r>
      <w:r w:rsidR="00981767">
        <w:t>16</w:t>
      </w:r>
      <w:r>
        <w:fldChar w:fldCharType="end"/>
      </w:r>
    </w:p>
    <w:p w14:paraId="72F9CE79" w14:textId="1BE79B74"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Influence of qualification level on recruitment process</w:t>
      </w:r>
      <w:r>
        <w:tab/>
      </w:r>
      <w:r>
        <w:fldChar w:fldCharType="begin"/>
      </w:r>
      <w:r>
        <w:instrText xml:space="preserve"> PAGEREF _Toc106632506 \h </w:instrText>
      </w:r>
      <w:r>
        <w:fldChar w:fldCharType="separate"/>
      </w:r>
      <w:r w:rsidR="00981767">
        <w:t>17</w:t>
      </w:r>
      <w:r>
        <w:fldChar w:fldCharType="end"/>
      </w:r>
    </w:p>
    <w:p w14:paraId="7472E6D9" w14:textId="7AE1ABC0"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Similarities and differences in job outcomes for VET</w:t>
      </w:r>
      <w:r w:rsidR="0044687D">
        <w:t>-</w:t>
      </w:r>
      <w:r>
        <w:t xml:space="preserve"> and </w:t>
      </w:r>
      <w:r w:rsidR="003D0B85">
        <w:t>higher education-qualified</w:t>
      </w:r>
      <w:r>
        <w:t xml:space="preserve"> workers</w:t>
      </w:r>
      <w:r>
        <w:tab/>
      </w:r>
      <w:r>
        <w:fldChar w:fldCharType="begin"/>
      </w:r>
      <w:r>
        <w:instrText xml:space="preserve"> PAGEREF _Toc106632507 \h </w:instrText>
      </w:r>
      <w:r>
        <w:fldChar w:fldCharType="separate"/>
      </w:r>
      <w:r w:rsidR="00981767">
        <w:t>17</w:t>
      </w:r>
      <w:r>
        <w:fldChar w:fldCharType="end"/>
      </w:r>
    </w:p>
    <w:p w14:paraId="770F0C70" w14:textId="59F2E067"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Changes to VET qualifications</w:t>
      </w:r>
      <w:r>
        <w:tab/>
      </w:r>
      <w:r>
        <w:fldChar w:fldCharType="begin"/>
      </w:r>
      <w:r>
        <w:instrText xml:space="preserve"> PAGEREF _Toc106632508 \h </w:instrText>
      </w:r>
      <w:r>
        <w:fldChar w:fldCharType="separate"/>
      </w:r>
      <w:r w:rsidR="00981767">
        <w:t>18</w:t>
      </w:r>
      <w:r>
        <w:fldChar w:fldCharType="end"/>
      </w:r>
    </w:p>
    <w:p w14:paraId="175D1D66" w14:textId="35BE00BA"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Views on integrated training</w:t>
      </w:r>
      <w:r>
        <w:tab/>
      </w:r>
      <w:r>
        <w:fldChar w:fldCharType="begin"/>
      </w:r>
      <w:r>
        <w:instrText xml:space="preserve"> PAGEREF _Toc106632509 \h </w:instrText>
      </w:r>
      <w:r>
        <w:fldChar w:fldCharType="separate"/>
      </w:r>
      <w:r w:rsidR="00981767">
        <w:t>19</w:t>
      </w:r>
      <w:r>
        <w:fldChar w:fldCharType="end"/>
      </w:r>
    </w:p>
    <w:p w14:paraId="6A3D9D81" w14:textId="7CC2605B"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Other issues raised</w:t>
      </w:r>
      <w:r>
        <w:tab/>
      </w:r>
      <w:r>
        <w:fldChar w:fldCharType="begin"/>
      </w:r>
      <w:r>
        <w:instrText xml:space="preserve"> PAGEREF _Toc106632510 \h </w:instrText>
      </w:r>
      <w:r>
        <w:fldChar w:fldCharType="separate"/>
      </w:r>
      <w:r w:rsidR="00981767">
        <w:t>20</w:t>
      </w:r>
      <w:r>
        <w:fldChar w:fldCharType="end"/>
      </w:r>
    </w:p>
    <w:p w14:paraId="58D05AB1" w14:textId="7D25D680" w:rsidR="00DE6487" w:rsidRDefault="00DE6487" w:rsidP="009E31D6">
      <w:pPr>
        <w:pStyle w:val="TOC1"/>
        <w:tabs>
          <w:tab w:val="clear" w:pos="6804"/>
          <w:tab w:val="right" w:pos="9072"/>
        </w:tabs>
        <w:ind w:right="-1"/>
        <w:rPr>
          <w:rFonts w:asciiTheme="minorHAnsi" w:eastAsiaTheme="minorEastAsia" w:hAnsiTheme="minorHAnsi" w:cstheme="minorBidi"/>
          <w:color w:val="auto"/>
          <w:sz w:val="22"/>
          <w:szCs w:val="22"/>
          <w:lang w:eastAsia="en-AU"/>
        </w:rPr>
      </w:pPr>
      <w:r>
        <w:t>Discussion</w:t>
      </w:r>
      <w:r>
        <w:tab/>
      </w:r>
      <w:r>
        <w:fldChar w:fldCharType="begin"/>
      </w:r>
      <w:r>
        <w:instrText xml:space="preserve"> PAGEREF _Toc106632511 \h </w:instrText>
      </w:r>
      <w:r>
        <w:fldChar w:fldCharType="separate"/>
      </w:r>
      <w:r w:rsidR="00981767">
        <w:t>21</w:t>
      </w:r>
      <w:r>
        <w:fldChar w:fldCharType="end"/>
      </w:r>
    </w:p>
    <w:p w14:paraId="4C3429AB" w14:textId="17BBAE96"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What does this all mean?</w:t>
      </w:r>
      <w:r>
        <w:tab/>
      </w:r>
      <w:r>
        <w:fldChar w:fldCharType="begin"/>
      </w:r>
      <w:r>
        <w:instrText xml:space="preserve"> PAGEREF _Toc106632512 \h </w:instrText>
      </w:r>
      <w:r>
        <w:fldChar w:fldCharType="separate"/>
      </w:r>
      <w:r w:rsidR="00981767">
        <w:t>21</w:t>
      </w:r>
      <w:r>
        <w:fldChar w:fldCharType="end"/>
      </w:r>
    </w:p>
    <w:p w14:paraId="082F5825" w14:textId="36337357"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Advice for people choosing VET qualifications</w:t>
      </w:r>
      <w:r>
        <w:tab/>
      </w:r>
      <w:r>
        <w:fldChar w:fldCharType="begin"/>
      </w:r>
      <w:r>
        <w:instrText xml:space="preserve"> PAGEREF _Toc106632513 \h </w:instrText>
      </w:r>
      <w:r>
        <w:fldChar w:fldCharType="separate"/>
      </w:r>
      <w:r w:rsidR="00981767">
        <w:t>21</w:t>
      </w:r>
      <w:r>
        <w:fldChar w:fldCharType="end"/>
      </w:r>
    </w:p>
    <w:p w14:paraId="1B5540CF" w14:textId="21DA10B8"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Areas for improvement</w:t>
      </w:r>
      <w:r>
        <w:tab/>
      </w:r>
      <w:r>
        <w:fldChar w:fldCharType="begin"/>
      </w:r>
      <w:r>
        <w:instrText xml:space="preserve"> PAGEREF _Toc106632514 \h </w:instrText>
      </w:r>
      <w:r>
        <w:fldChar w:fldCharType="separate"/>
      </w:r>
      <w:r w:rsidR="00981767">
        <w:t>22</w:t>
      </w:r>
      <w:r>
        <w:fldChar w:fldCharType="end"/>
      </w:r>
    </w:p>
    <w:p w14:paraId="30A415F9" w14:textId="770803BB" w:rsidR="00DE6487" w:rsidRDefault="00DE6487" w:rsidP="009E31D6">
      <w:pPr>
        <w:pStyle w:val="TOC1"/>
        <w:tabs>
          <w:tab w:val="clear" w:pos="6804"/>
          <w:tab w:val="right" w:pos="9072"/>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_Toc106632515 \h </w:instrText>
      </w:r>
      <w:r>
        <w:fldChar w:fldCharType="separate"/>
      </w:r>
      <w:r w:rsidR="00981767">
        <w:t>24</w:t>
      </w:r>
      <w:r>
        <w:fldChar w:fldCharType="end"/>
      </w:r>
    </w:p>
    <w:p w14:paraId="21EBC3F5" w14:textId="2C085D58" w:rsidR="00DE6487" w:rsidRDefault="00DE6487" w:rsidP="009E31D6">
      <w:pPr>
        <w:pStyle w:val="TOC1"/>
        <w:tabs>
          <w:tab w:val="clear" w:pos="6804"/>
          <w:tab w:val="right" w:pos="9072"/>
        </w:tabs>
        <w:ind w:right="-1"/>
        <w:rPr>
          <w:rFonts w:asciiTheme="minorHAnsi" w:eastAsiaTheme="minorEastAsia" w:hAnsiTheme="minorHAnsi" w:cstheme="minorBidi"/>
          <w:color w:val="auto"/>
          <w:sz w:val="22"/>
          <w:szCs w:val="22"/>
          <w:lang w:eastAsia="en-AU"/>
        </w:rPr>
      </w:pPr>
      <w:r>
        <w:t xml:space="preserve">Appendix A </w:t>
      </w:r>
      <w:r w:rsidR="002879C3">
        <w:t>—</w:t>
      </w:r>
      <w:r>
        <w:t xml:space="preserve"> Childcare workers (ANZSCO 421111)</w:t>
      </w:r>
      <w:r>
        <w:tab/>
      </w:r>
      <w:r>
        <w:fldChar w:fldCharType="begin"/>
      </w:r>
      <w:r>
        <w:instrText xml:space="preserve"> PAGEREF _Toc106632516 \h </w:instrText>
      </w:r>
      <w:r>
        <w:fldChar w:fldCharType="separate"/>
      </w:r>
      <w:r w:rsidR="00981767">
        <w:t>25</w:t>
      </w:r>
      <w:r>
        <w:fldChar w:fldCharType="end"/>
      </w:r>
    </w:p>
    <w:p w14:paraId="6CC940F4" w14:textId="6FB32917"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Background on occupation</w:t>
      </w:r>
      <w:r>
        <w:tab/>
      </w:r>
      <w:r>
        <w:fldChar w:fldCharType="begin"/>
      </w:r>
      <w:r>
        <w:instrText xml:space="preserve"> PAGEREF _Toc106632517 \h </w:instrText>
      </w:r>
      <w:r>
        <w:fldChar w:fldCharType="separate"/>
      </w:r>
      <w:r w:rsidR="00981767">
        <w:t>25</w:t>
      </w:r>
      <w:r>
        <w:fldChar w:fldCharType="end"/>
      </w:r>
    </w:p>
    <w:p w14:paraId="7FCDBE42" w14:textId="6D7FA2BB"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Key points from interviews</w:t>
      </w:r>
      <w:r>
        <w:tab/>
      </w:r>
      <w:r>
        <w:fldChar w:fldCharType="begin"/>
      </w:r>
      <w:r>
        <w:instrText xml:space="preserve"> PAGEREF _Toc106632518 \h </w:instrText>
      </w:r>
      <w:r>
        <w:fldChar w:fldCharType="separate"/>
      </w:r>
      <w:r w:rsidR="00981767">
        <w:t>25</w:t>
      </w:r>
      <w:r>
        <w:fldChar w:fldCharType="end"/>
      </w:r>
    </w:p>
    <w:p w14:paraId="1308E04B" w14:textId="1F0FAEAC"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_Toc106632519 \h </w:instrText>
      </w:r>
      <w:r>
        <w:fldChar w:fldCharType="separate"/>
      </w:r>
      <w:r w:rsidR="00981767">
        <w:t>31</w:t>
      </w:r>
      <w:r>
        <w:fldChar w:fldCharType="end"/>
      </w:r>
    </w:p>
    <w:p w14:paraId="56914987" w14:textId="7917C8D1" w:rsidR="00DE6487" w:rsidRDefault="00DE6487" w:rsidP="009E31D6">
      <w:pPr>
        <w:pStyle w:val="TOC1"/>
        <w:tabs>
          <w:tab w:val="clear" w:pos="6804"/>
          <w:tab w:val="right" w:pos="9072"/>
        </w:tabs>
        <w:ind w:right="-1"/>
        <w:rPr>
          <w:rFonts w:asciiTheme="minorHAnsi" w:eastAsiaTheme="minorEastAsia" w:hAnsiTheme="minorHAnsi" w:cstheme="minorBidi"/>
          <w:color w:val="auto"/>
          <w:sz w:val="22"/>
          <w:szCs w:val="22"/>
          <w:lang w:eastAsia="en-AU"/>
        </w:rPr>
      </w:pPr>
      <w:r>
        <w:t xml:space="preserve">Appendix B </w:t>
      </w:r>
      <w:r w:rsidR="002879C3">
        <w:t>—</w:t>
      </w:r>
      <w:r>
        <w:t xml:space="preserve"> Surveyors (ANZSCO 232212)</w:t>
      </w:r>
      <w:r>
        <w:tab/>
      </w:r>
      <w:r>
        <w:fldChar w:fldCharType="begin"/>
      </w:r>
      <w:r>
        <w:instrText xml:space="preserve"> PAGEREF _Toc106632520 \h </w:instrText>
      </w:r>
      <w:r>
        <w:fldChar w:fldCharType="separate"/>
      </w:r>
      <w:r w:rsidR="00981767">
        <w:t>32</w:t>
      </w:r>
      <w:r>
        <w:fldChar w:fldCharType="end"/>
      </w:r>
    </w:p>
    <w:p w14:paraId="1EBEA74C" w14:textId="68E7F2F1"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Background on occupation</w:t>
      </w:r>
      <w:r>
        <w:tab/>
      </w:r>
      <w:r>
        <w:fldChar w:fldCharType="begin"/>
      </w:r>
      <w:r>
        <w:instrText xml:space="preserve"> PAGEREF _Toc106632521 \h </w:instrText>
      </w:r>
      <w:r>
        <w:fldChar w:fldCharType="separate"/>
      </w:r>
      <w:r w:rsidR="00981767">
        <w:t>32</w:t>
      </w:r>
      <w:r>
        <w:fldChar w:fldCharType="end"/>
      </w:r>
    </w:p>
    <w:p w14:paraId="1324CDA1" w14:textId="6E8C7A80"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Key points from interviews</w:t>
      </w:r>
      <w:r>
        <w:tab/>
      </w:r>
      <w:r>
        <w:fldChar w:fldCharType="begin"/>
      </w:r>
      <w:r>
        <w:instrText xml:space="preserve"> PAGEREF _Toc106632522 \h </w:instrText>
      </w:r>
      <w:r>
        <w:fldChar w:fldCharType="separate"/>
      </w:r>
      <w:r w:rsidR="00981767">
        <w:t>32</w:t>
      </w:r>
      <w:r>
        <w:fldChar w:fldCharType="end"/>
      </w:r>
    </w:p>
    <w:p w14:paraId="05F143C0" w14:textId="43583E97"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_Toc106632523 \h </w:instrText>
      </w:r>
      <w:r>
        <w:fldChar w:fldCharType="separate"/>
      </w:r>
      <w:r w:rsidR="00981767">
        <w:t>37</w:t>
      </w:r>
      <w:r>
        <w:fldChar w:fldCharType="end"/>
      </w:r>
    </w:p>
    <w:p w14:paraId="13C0E150" w14:textId="04691081" w:rsidR="00DE6487" w:rsidRDefault="00DE6487" w:rsidP="009E31D6">
      <w:pPr>
        <w:pStyle w:val="TOC1"/>
        <w:tabs>
          <w:tab w:val="clear" w:pos="6804"/>
          <w:tab w:val="right" w:pos="9072"/>
        </w:tabs>
        <w:ind w:right="-1"/>
        <w:rPr>
          <w:rFonts w:asciiTheme="minorHAnsi" w:eastAsiaTheme="minorEastAsia" w:hAnsiTheme="minorHAnsi" w:cstheme="minorBidi"/>
          <w:color w:val="auto"/>
          <w:sz w:val="22"/>
          <w:szCs w:val="22"/>
          <w:lang w:eastAsia="en-AU"/>
        </w:rPr>
      </w:pPr>
      <w:r>
        <w:t xml:space="preserve">Appendix C </w:t>
      </w:r>
      <w:r w:rsidR="002879C3">
        <w:t>—</w:t>
      </w:r>
      <w:r>
        <w:t xml:space="preserve"> Graphic designers (ANZSCO 232411)</w:t>
      </w:r>
      <w:r>
        <w:tab/>
      </w:r>
      <w:r>
        <w:fldChar w:fldCharType="begin"/>
      </w:r>
      <w:r>
        <w:instrText xml:space="preserve"> PAGEREF _Toc106632524 \h </w:instrText>
      </w:r>
      <w:r>
        <w:fldChar w:fldCharType="separate"/>
      </w:r>
      <w:r w:rsidR="00981767">
        <w:t>38</w:t>
      </w:r>
      <w:r>
        <w:fldChar w:fldCharType="end"/>
      </w:r>
    </w:p>
    <w:p w14:paraId="69907541" w14:textId="2B51D4C6"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Background on occupation</w:t>
      </w:r>
      <w:r>
        <w:tab/>
      </w:r>
      <w:r>
        <w:fldChar w:fldCharType="begin"/>
      </w:r>
      <w:r>
        <w:instrText xml:space="preserve"> PAGEREF _Toc106632525 \h </w:instrText>
      </w:r>
      <w:r>
        <w:fldChar w:fldCharType="separate"/>
      </w:r>
      <w:r w:rsidR="00981767">
        <w:t>38</w:t>
      </w:r>
      <w:r>
        <w:fldChar w:fldCharType="end"/>
      </w:r>
    </w:p>
    <w:p w14:paraId="65EF2B7B" w14:textId="610748C8"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Key points from interviews</w:t>
      </w:r>
      <w:r>
        <w:tab/>
      </w:r>
      <w:r>
        <w:fldChar w:fldCharType="begin"/>
      </w:r>
      <w:r>
        <w:instrText xml:space="preserve"> PAGEREF _Toc106632526 \h </w:instrText>
      </w:r>
      <w:r>
        <w:fldChar w:fldCharType="separate"/>
      </w:r>
      <w:r w:rsidR="00981767">
        <w:t>38</w:t>
      </w:r>
      <w:r>
        <w:fldChar w:fldCharType="end"/>
      </w:r>
    </w:p>
    <w:p w14:paraId="23640AF7" w14:textId="1E1550A7"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_Toc106632527 \h </w:instrText>
      </w:r>
      <w:r>
        <w:fldChar w:fldCharType="separate"/>
      </w:r>
      <w:r w:rsidR="00981767">
        <w:t>43</w:t>
      </w:r>
      <w:r>
        <w:fldChar w:fldCharType="end"/>
      </w:r>
    </w:p>
    <w:p w14:paraId="5005742E" w14:textId="1EA722AA" w:rsidR="00DE6487" w:rsidRPr="009E31D6" w:rsidRDefault="00DE6487" w:rsidP="009E31D6">
      <w:pPr>
        <w:pStyle w:val="TOC1"/>
        <w:tabs>
          <w:tab w:val="clear" w:pos="6804"/>
          <w:tab w:val="right" w:pos="9072"/>
        </w:tabs>
        <w:ind w:right="-1"/>
      </w:pPr>
      <w:r>
        <w:t xml:space="preserve">Appendix D </w:t>
      </w:r>
      <w:r w:rsidR="002879C3">
        <w:t>—</w:t>
      </w:r>
      <w:r>
        <w:t xml:space="preserve"> Medical laboratory technicians (ANZSCO 311213)</w:t>
      </w:r>
      <w:r>
        <w:tab/>
      </w:r>
      <w:r>
        <w:fldChar w:fldCharType="begin"/>
      </w:r>
      <w:r>
        <w:instrText xml:space="preserve"> PAGEREF _Toc106632528 \h </w:instrText>
      </w:r>
      <w:r>
        <w:fldChar w:fldCharType="separate"/>
      </w:r>
      <w:r w:rsidR="00981767">
        <w:t>44</w:t>
      </w:r>
      <w:r>
        <w:fldChar w:fldCharType="end"/>
      </w:r>
    </w:p>
    <w:p w14:paraId="7C46E95D" w14:textId="780102EE"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Background on occupation</w:t>
      </w:r>
      <w:r>
        <w:tab/>
      </w:r>
      <w:r>
        <w:fldChar w:fldCharType="begin"/>
      </w:r>
      <w:r>
        <w:instrText xml:space="preserve"> PAGEREF _Toc106632529 \h </w:instrText>
      </w:r>
      <w:r>
        <w:fldChar w:fldCharType="separate"/>
      </w:r>
      <w:r w:rsidR="00981767">
        <w:t>44</w:t>
      </w:r>
      <w:r>
        <w:fldChar w:fldCharType="end"/>
      </w:r>
    </w:p>
    <w:p w14:paraId="4773A120" w14:textId="2718C4C1"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Key points from interviews</w:t>
      </w:r>
      <w:r>
        <w:tab/>
      </w:r>
      <w:r>
        <w:fldChar w:fldCharType="begin"/>
      </w:r>
      <w:r>
        <w:instrText xml:space="preserve"> PAGEREF _Toc106632530 \h </w:instrText>
      </w:r>
      <w:r>
        <w:fldChar w:fldCharType="separate"/>
      </w:r>
      <w:r w:rsidR="00981767">
        <w:t>44</w:t>
      </w:r>
      <w:r>
        <w:fldChar w:fldCharType="end"/>
      </w:r>
    </w:p>
    <w:p w14:paraId="39F92AB5" w14:textId="5EA0326A" w:rsidR="00DE6487" w:rsidRDefault="00DE6487" w:rsidP="009E31D6">
      <w:pPr>
        <w:pStyle w:val="TOC2"/>
        <w:tabs>
          <w:tab w:val="clear" w:pos="6804"/>
          <w:tab w:val="right" w:pos="9072"/>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_Toc106632531 \h </w:instrText>
      </w:r>
      <w:r>
        <w:fldChar w:fldCharType="separate"/>
      </w:r>
      <w:r w:rsidR="00981767">
        <w:t>48</w:t>
      </w:r>
      <w:r>
        <w:fldChar w:fldCharType="end"/>
      </w:r>
    </w:p>
    <w:p w14:paraId="752E46DD" w14:textId="34B94739" w:rsidR="00ED0C08" w:rsidRPr="00156177" w:rsidRDefault="002947D3" w:rsidP="009E31D6">
      <w:pPr>
        <w:pStyle w:val="Text"/>
        <w:tabs>
          <w:tab w:val="right" w:pos="9072"/>
        </w:tabs>
        <w:ind w:right="-1"/>
        <w:rPr>
          <w:b/>
          <w:color w:val="C00000"/>
        </w:rPr>
      </w:pPr>
      <w:r>
        <w:rPr>
          <w:rFonts w:ascii="Avant Garde" w:hAnsi="Avant Garde"/>
          <w:noProof/>
          <w:color w:val="000000"/>
          <w:szCs w:val="19"/>
        </w:rPr>
        <w:fldChar w:fldCharType="end"/>
      </w:r>
    </w:p>
    <w:p w14:paraId="0B618C91" w14:textId="77777777" w:rsidR="00ED0C08" w:rsidRPr="00156177" w:rsidRDefault="00ED0C08">
      <w:pPr>
        <w:spacing w:before="0" w:line="240" w:lineRule="auto"/>
        <w:rPr>
          <w:b/>
          <w:color w:val="C00000"/>
        </w:rPr>
      </w:pPr>
      <w:r w:rsidRPr="00156177">
        <w:rPr>
          <w:b/>
          <w:color w:val="C00000"/>
        </w:rPr>
        <w:br w:type="page"/>
      </w:r>
    </w:p>
    <w:p w14:paraId="385A48F4" w14:textId="77777777" w:rsidR="00ED0C08" w:rsidRDefault="00ED0C08" w:rsidP="00ED0C08">
      <w:pPr>
        <w:pStyle w:val="Heading1"/>
      </w:pPr>
      <w:bookmarkStart w:id="26" w:name="_Toc316371579"/>
      <w:bookmarkStart w:id="27" w:name="_Toc106632496"/>
      <w:r>
        <w:lastRenderedPageBreak/>
        <w:t>Tables and figures</w:t>
      </w:r>
      <w:bookmarkEnd w:id="26"/>
      <w:bookmarkEnd w:id="27"/>
    </w:p>
    <w:p w14:paraId="7AAD8DE8" w14:textId="77777777" w:rsidR="00ED0C08" w:rsidRDefault="00ED0C08" w:rsidP="00ED0C08">
      <w:pPr>
        <w:pStyle w:val="Heading2"/>
      </w:pPr>
      <w:bookmarkStart w:id="28" w:name="_Toc296497516"/>
      <w:bookmarkStart w:id="29" w:name="_Toc298162801"/>
      <w:bookmarkStart w:id="30" w:name="_Toc316371580"/>
      <w:bookmarkStart w:id="31" w:name="_Toc106632497"/>
      <w:r>
        <w:t>Tables</w:t>
      </w:r>
      <w:bookmarkEnd w:id="28"/>
      <w:bookmarkEnd w:id="29"/>
      <w:bookmarkEnd w:id="30"/>
      <w:bookmarkEnd w:id="31"/>
    </w:p>
    <w:p w14:paraId="46A61FE1" w14:textId="01BFC494" w:rsidR="001B3611" w:rsidRDefault="00ED0C08" w:rsidP="00981365">
      <w:pPr>
        <w:pStyle w:val="TableofFigures"/>
        <w:tabs>
          <w:tab w:val="clear" w:pos="6804"/>
          <w:tab w:val="left" w:pos="950"/>
          <w:tab w:val="right" w:pos="9072"/>
        </w:tabs>
        <w:ind w:right="-1"/>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1B3611">
        <w:t>1</w:t>
      </w:r>
      <w:r w:rsidR="001B3611">
        <w:rPr>
          <w:rFonts w:asciiTheme="minorHAnsi" w:eastAsiaTheme="minorEastAsia" w:hAnsiTheme="minorHAnsi" w:cstheme="minorBidi"/>
          <w:color w:val="auto"/>
          <w:sz w:val="22"/>
          <w:szCs w:val="22"/>
          <w:lang w:eastAsia="en-AU"/>
        </w:rPr>
        <w:tab/>
      </w:r>
      <w:r w:rsidR="001B3611">
        <w:t>Number of observations by occupation and qualification type</w:t>
      </w:r>
      <w:r w:rsidR="001B3611">
        <w:tab/>
      </w:r>
      <w:r w:rsidR="001B3611">
        <w:fldChar w:fldCharType="begin"/>
      </w:r>
      <w:r w:rsidR="001B3611">
        <w:instrText xml:space="preserve"> PAGEREF _Toc104215269 \h </w:instrText>
      </w:r>
      <w:r w:rsidR="001B3611">
        <w:fldChar w:fldCharType="separate"/>
      </w:r>
      <w:r w:rsidR="005569A7">
        <w:t>12</w:t>
      </w:r>
      <w:r w:rsidR="001B3611">
        <w:fldChar w:fldCharType="end"/>
      </w:r>
    </w:p>
    <w:p w14:paraId="0CCE5A5F" w14:textId="0275F189" w:rsidR="00ED0C08" w:rsidRDefault="00ED0C08" w:rsidP="008D1E49">
      <w:pPr>
        <w:pStyle w:val="Heading2"/>
      </w:pPr>
      <w:r>
        <w:fldChar w:fldCharType="end"/>
      </w:r>
      <w:r w:rsidR="008D1E49">
        <w:t xml:space="preserve"> </w:t>
      </w:r>
    </w:p>
    <w:p w14:paraId="01ACA469" w14:textId="77777777" w:rsidR="00ED0C08" w:rsidRPr="00A93867" w:rsidRDefault="00ED0C08" w:rsidP="00ED0C08">
      <w:pPr>
        <w:pStyle w:val="Text"/>
        <w:rPr>
          <w:b/>
        </w:rPr>
      </w:pPr>
    </w:p>
    <w:p w14:paraId="572C0C76" w14:textId="77777777" w:rsidR="00EB0AD7" w:rsidRDefault="00EB0AD7" w:rsidP="005955B2">
      <w:pPr>
        <w:pStyle w:val="Text"/>
      </w:pPr>
    </w:p>
    <w:p w14:paraId="4FE6ED2D" w14:textId="77777777" w:rsidR="00606061" w:rsidRPr="009B4D4E" w:rsidRDefault="00606061" w:rsidP="005955B2">
      <w:pPr>
        <w:pStyle w:val="Text"/>
      </w:pPr>
      <w:bookmarkStart w:id="32" w:name="_Toc416260886"/>
      <w:bookmarkEnd w:id="4"/>
      <w:bookmarkEnd w:id="5"/>
      <w:bookmarkEnd w:id="6"/>
      <w:bookmarkEnd w:id="7"/>
    </w:p>
    <w:p w14:paraId="6925ADD0" w14:textId="77777777" w:rsidR="00366E4E" w:rsidRDefault="00366E4E" w:rsidP="00606061">
      <w:pPr>
        <w:spacing w:before="0" w:line="240" w:lineRule="auto"/>
        <w:rPr>
          <w:noProof/>
        </w:rPr>
        <w:sectPr w:rsidR="00366E4E" w:rsidSect="00E10CD4">
          <w:headerReference w:type="even" r:id="rId40"/>
          <w:headerReference w:type="default" r:id="rId41"/>
          <w:footerReference w:type="even" r:id="rId42"/>
          <w:footerReference w:type="default" r:id="rId43"/>
          <w:headerReference w:type="first" r:id="rId44"/>
          <w:pgSz w:w="11907" w:h="16840" w:code="9"/>
          <w:pgMar w:top="1276" w:right="1418" w:bottom="992" w:left="1418" w:header="709" w:footer="556" w:gutter="0"/>
          <w:cols w:space="708"/>
          <w:docGrid w:linePitch="360"/>
        </w:sectPr>
      </w:pPr>
    </w:p>
    <w:p w14:paraId="6589F5ED" w14:textId="2B2D5178" w:rsidR="00324917" w:rsidRPr="00B86D06" w:rsidRDefault="00606061" w:rsidP="00BF560F">
      <w:pPr>
        <w:pStyle w:val="Heading1"/>
        <w:ind w:firstLine="851"/>
      </w:pPr>
      <w:r>
        <w:rPr>
          <w:noProof/>
        </w:rPr>
        <w:br w:type="page"/>
      </w:r>
      <w:bookmarkStart w:id="33" w:name="_Toc275542999"/>
      <w:bookmarkStart w:id="34" w:name="_Toc106632499"/>
      <w:r w:rsidR="00324917">
        <w:lastRenderedPageBreak/>
        <w:t>Executive s</w:t>
      </w:r>
      <w:r w:rsidR="00324917" w:rsidRPr="00B86D06">
        <w:t>ummary</w:t>
      </w:r>
      <w:bookmarkEnd w:id="33"/>
      <w:bookmarkEnd w:id="34"/>
      <w:r w:rsidR="00324917">
        <w:t xml:space="preserve"> </w:t>
      </w:r>
    </w:p>
    <w:p w14:paraId="361E6B5B" w14:textId="5189FC92" w:rsidR="00324917" w:rsidRDefault="00A16557" w:rsidP="00517FFC">
      <w:pPr>
        <w:pStyle w:val="Text"/>
      </w:pPr>
      <w:r>
        <w:rPr>
          <w:noProof/>
          <w:lang w:eastAsia="en-AU"/>
        </w:rPr>
        <w:drawing>
          <wp:anchor distT="0" distB="0" distL="114300" distR="114300" simplePos="0" relativeHeight="251952128" behindDoc="0" locked="0" layoutInCell="1" allowOverlap="1" wp14:anchorId="7ABA71AA" wp14:editId="39337D23">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14393">
        <w:t xml:space="preserve">The education pathway </w:t>
      </w:r>
      <w:r w:rsidR="0044687D">
        <w:t>required</w:t>
      </w:r>
      <w:r w:rsidR="00C14393">
        <w:t xml:space="preserve"> for some occupations is clear, </w:t>
      </w:r>
      <w:r w:rsidR="008B5113">
        <w:t>for example,</w:t>
      </w:r>
      <w:r w:rsidR="00C14393">
        <w:t xml:space="preserve"> apprenticeships for most traditional trades</w:t>
      </w:r>
      <w:r w:rsidR="00B515A2">
        <w:t>.</w:t>
      </w:r>
      <w:r w:rsidR="00C14393">
        <w:t xml:space="preserve"> </w:t>
      </w:r>
      <w:r w:rsidR="00B515A2">
        <w:t>F</w:t>
      </w:r>
      <w:r w:rsidR="00C14393">
        <w:t>or other occupations</w:t>
      </w:r>
      <w:r w:rsidR="00B515A2">
        <w:t>, however</w:t>
      </w:r>
      <w:r w:rsidR="00E550AE">
        <w:t xml:space="preserve">, </w:t>
      </w:r>
      <w:r w:rsidR="00C14393">
        <w:t>both vocational education and training (VET) and higher education</w:t>
      </w:r>
      <w:r w:rsidR="00571B55">
        <w:t xml:space="preserve"> qualification</w:t>
      </w:r>
      <w:r w:rsidR="00C14393">
        <w:t xml:space="preserve"> options </w:t>
      </w:r>
      <w:r w:rsidR="00E550AE">
        <w:t xml:space="preserve">may be </w:t>
      </w:r>
      <w:r w:rsidR="00C14393">
        <w:t>available.</w:t>
      </w:r>
      <w:r w:rsidR="009D5A09">
        <w:t xml:space="preserve"> This research is interested in finding out whether individuals who choose a VET pathway are </w:t>
      </w:r>
      <w:r w:rsidR="00352F16">
        <w:t>undertaking</w:t>
      </w:r>
      <w:r w:rsidR="009D5A09">
        <w:t xml:space="preserve"> the same tasks and roles and have the same j</w:t>
      </w:r>
      <w:r w:rsidR="00EC2680">
        <w:t>ob outcomes, such as salary and career opportunities</w:t>
      </w:r>
      <w:r w:rsidR="0022423B">
        <w:t>,</w:t>
      </w:r>
      <w:r w:rsidR="00EC2680">
        <w:t xml:space="preserve"> as individuals who follow a higher education pathway.</w:t>
      </w:r>
    </w:p>
    <w:p w14:paraId="35DC28E1" w14:textId="73E353CC" w:rsidR="00A87BAB" w:rsidRDefault="0023299B" w:rsidP="00517FFC">
      <w:pPr>
        <w:pStyle w:val="Text"/>
      </w:pPr>
      <w:r w:rsidRPr="000B4DDE">
        <w:t xml:space="preserve">Previous </w:t>
      </w:r>
      <w:r w:rsidR="000D49A6">
        <w:t xml:space="preserve">Australian </w:t>
      </w:r>
      <w:r w:rsidRPr="000B4DDE">
        <w:t>research has found that</w:t>
      </w:r>
      <w:r w:rsidR="000B4DDE">
        <w:t xml:space="preserve"> univers</w:t>
      </w:r>
      <w:r w:rsidR="000D49A6">
        <w:t xml:space="preserve">ity degrees generally </w:t>
      </w:r>
      <w:r w:rsidR="0044687D">
        <w:t>have</w:t>
      </w:r>
      <w:r w:rsidR="000D49A6">
        <w:t xml:space="preserve"> greater positive impacts on income and employment status than VET qualifications but that in some instances VET qualifications may be better for males with lower</w:t>
      </w:r>
      <w:r w:rsidR="0044687D">
        <w:t xml:space="preserve"> </w:t>
      </w:r>
      <w:r w:rsidR="000D49A6" w:rsidRPr="000D49A6">
        <w:t xml:space="preserve">Australian Tertiary Admission Rank </w:t>
      </w:r>
      <w:r w:rsidR="0044687D">
        <w:t>(ATAR)</w:t>
      </w:r>
      <w:r w:rsidR="0044687D" w:rsidRPr="000D49A6">
        <w:t xml:space="preserve"> </w:t>
      </w:r>
      <w:r w:rsidR="000D49A6" w:rsidRPr="000D49A6">
        <w:t>scores</w:t>
      </w:r>
      <w:r w:rsidR="000D49A6">
        <w:t xml:space="preserve"> (Marks 2018; Norton</w:t>
      </w:r>
      <w:r w:rsidR="00A83240">
        <w:t>,</w:t>
      </w:r>
      <w:r w:rsidR="000D49A6">
        <w:t xml:space="preserve"> Cherastidtham</w:t>
      </w:r>
      <w:r w:rsidR="00A83240">
        <w:t xml:space="preserve"> &amp; Mackey</w:t>
      </w:r>
      <w:r w:rsidR="000D49A6">
        <w:t xml:space="preserve"> 2019). </w:t>
      </w:r>
      <w:r w:rsidR="00934C09">
        <w:t>I</w:t>
      </w:r>
      <w:r w:rsidR="000D49A6">
        <w:t>n the European context</w:t>
      </w:r>
      <w:r w:rsidR="0044687D">
        <w:t>,</w:t>
      </w:r>
      <w:r w:rsidR="00934C09">
        <w:t xml:space="preserve"> on the other hand</w:t>
      </w:r>
      <w:r w:rsidR="0044687D">
        <w:t>,</w:t>
      </w:r>
      <w:r w:rsidR="000D49A6">
        <w:t xml:space="preserve"> </w:t>
      </w:r>
      <w:r w:rsidR="006237EB">
        <w:t xml:space="preserve">it has been observed that VET graduates may sacrifice the long-term benefits of higher education in favour of </w:t>
      </w:r>
      <w:r w:rsidR="00C94E44">
        <w:t xml:space="preserve">the </w:t>
      </w:r>
      <w:r w:rsidR="006237EB">
        <w:t>more immediate benefits of VET (</w:t>
      </w:r>
      <w:proofErr w:type="spellStart"/>
      <w:r w:rsidR="006237EB">
        <w:t>Cedefop</w:t>
      </w:r>
      <w:proofErr w:type="spellEnd"/>
      <w:r w:rsidR="006237EB">
        <w:t xml:space="preserve"> 2018). Furthermore, there has been a growing </w:t>
      </w:r>
      <w:r w:rsidR="00292554">
        <w:t>trend</w:t>
      </w:r>
      <w:r w:rsidR="006237EB">
        <w:t xml:space="preserve"> </w:t>
      </w:r>
      <w:r w:rsidR="006237EB" w:rsidRPr="0044687D">
        <w:t xml:space="preserve">for </w:t>
      </w:r>
      <w:r w:rsidR="00100FD8">
        <w:t>individuals to possess a</w:t>
      </w:r>
      <w:r w:rsidR="006237EB" w:rsidRPr="0044687D">
        <w:t xml:space="preserve"> qualification to enter a job</w:t>
      </w:r>
      <w:r w:rsidR="00100FD8">
        <w:t xml:space="preserve"> where one was previously not required</w:t>
      </w:r>
      <w:r w:rsidR="00C94E44">
        <w:t xml:space="preserve">, </w:t>
      </w:r>
      <w:r w:rsidR="00100FD8">
        <w:t xml:space="preserve">a phenomenon </w:t>
      </w:r>
      <w:r w:rsidR="00C94E44">
        <w:t xml:space="preserve">known as </w:t>
      </w:r>
      <w:r w:rsidR="00100FD8">
        <w:t>‘</w:t>
      </w:r>
      <w:r w:rsidR="00C94E44">
        <w:t>credential creep</w:t>
      </w:r>
      <w:r w:rsidR="00100FD8">
        <w:t>’</w:t>
      </w:r>
      <w:r w:rsidR="006237EB">
        <w:t xml:space="preserve"> (</w:t>
      </w:r>
      <w:proofErr w:type="spellStart"/>
      <w:r w:rsidR="006237EB">
        <w:t>Karmel</w:t>
      </w:r>
      <w:proofErr w:type="spellEnd"/>
      <w:r w:rsidR="006237EB">
        <w:t xml:space="preserve">, Stanwick &amp; Moore 2015). </w:t>
      </w:r>
      <w:r w:rsidR="00B46FC4">
        <w:t>T</w:t>
      </w:r>
      <w:r>
        <w:t xml:space="preserve">his </w:t>
      </w:r>
      <w:r w:rsidR="006237EB">
        <w:t xml:space="preserve">current </w:t>
      </w:r>
      <w:r>
        <w:t xml:space="preserve">research </w:t>
      </w:r>
      <w:r w:rsidR="00C77B00">
        <w:t>takes a</w:t>
      </w:r>
      <w:r>
        <w:t xml:space="preserve"> different </w:t>
      </w:r>
      <w:r w:rsidR="00C77B00">
        <w:t xml:space="preserve">perspective, </w:t>
      </w:r>
      <w:r>
        <w:t>i</w:t>
      </w:r>
      <w:r w:rsidR="00B46FC4">
        <w:t>n</w:t>
      </w:r>
      <w:r>
        <w:t xml:space="preserve"> that it starts with the occupation and looks at whether the outcomes for both VET</w:t>
      </w:r>
      <w:r w:rsidR="00100FD8">
        <w:t>-</w:t>
      </w:r>
      <w:r>
        <w:t xml:space="preserve"> and </w:t>
      </w:r>
      <w:r w:rsidR="003D0B85">
        <w:t>higher education-qualified</w:t>
      </w:r>
      <w:r>
        <w:t xml:space="preserve"> workers </w:t>
      </w:r>
      <w:r w:rsidR="00C94E44">
        <w:t>are</w:t>
      </w:r>
      <w:r>
        <w:t xml:space="preserve"> the same. </w:t>
      </w:r>
    </w:p>
    <w:p w14:paraId="3324AB18" w14:textId="03A13EFA" w:rsidR="008D35B7" w:rsidRDefault="0023299B" w:rsidP="008D35B7">
      <w:pPr>
        <w:pStyle w:val="Text"/>
      </w:pPr>
      <w:r>
        <w:t xml:space="preserve">The first stage of the research explores </w:t>
      </w:r>
      <w:r w:rsidRPr="0023299B">
        <w:t>data from the Household, Income and Labour Dynamics in Australia (HILDA) Survey</w:t>
      </w:r>
      <w:r w:rsidR="00A87BAB">
        <w:t xml:space="preserve">, which </w:t>
      </w:r>
      <w:r w:rsidRPr="0023299B">
        <w:t xml:space="preserve">contains information </w:t>
      </w:r>
      <w:r w:rsidR="00C94E44">
        <w:t xml:space="preserve">on the </w:t>
      </w:r>
      <w:r w:rsidRPr="0023299B">
        <w:t>educational and labour market activities</w:t>
      </w:r>
      <w:r w:rsidR="00A87BAB">
        <w:t xml:space="preserve"> for individuals over time</w:t>
      </w:r>
      <w:r w:rsidRPr="0023299B">
        <w:t xml:space="preserve">. </w:t>
      </w:r>
      <w:r w:rsidR="00A87BAB">
        <w:t xml:space="preserve">Through this analysis, the labour market outcomes of individuals who work in the same occupations </w:t>
      </w:r>
      <w:r w:rsidR="00100FD8">
        <w:t>can be compared</w:t>
      </w:r>
      <w:r w:rsidR="00CE78E7">
        <w:t xml:space="preserve"> — for</w:t>
      </w:r>
      <w:r w:rsidR="00100FD8">
        <w:t xml:space="preserve"> </w:t>
      </w:r>
      <w:r w:rsidR="00CE78E7">
        <w:t>those</w:t>
      </w:r>
      <w:r w:rsidR="00A87BAB">
        <w:t xml:space="preserve"> who have VET qualifications only</w:t>
      </w:r>
      <w:r w:rsidR="0022423B">
        <w:t>;</w:t>
      </w:r>
      <w:r w:rsidR="00A87BAB">
        <w:t xml:space="preserve"> </w:t>
      </w:r>
      <w:r w:rsidR="00CE78E7">
        <w:t>those with</w:t>
      </w:r>
      <w:r w:rsidR="00100FD8">
        <w:t xml:space="preserve"> </w:t>
      </w:r>
      <w:r w:rsidR="00A87BAB">
        <w:t>VET and higher education qualifications</w:t>
      </w:r>
      <w:r w:rsidR="0022423B">
        <w:t>;</w:t>
      </w:r>
      <w:r w:rsidR="00CE78E7">
        <w:t xml:space="preserve"> or</w:t>
      </w:r>
      <w:r w:rsidR="00A87BAB">
        <w:t xml:space="preserve"> </w:t>
      </w:r>
      <w:r w:rsidR="00CE78E7">
        <w:t>those holding</w:t>
      </w:r>
      <w:r w:rsidR="00A87BAB">
        <w:t xml:space="preserve"> higher education qualifications only. </w:t>
      </w:r>
      <w:r w:rsidR="00CE78E7">
        <w:t>The o</w:t>
      </w:r>
      <w:r w:rsidR="002E0010">
        <w:t xml:space="preserve">ccupations examined are at the </w:t>
      </w:r>
      <w:r w:rsidR="00165992" w:rsidRPr="009D33F4">
        <w:t>Australian and New Zealand Standard Classification of Occupation</w:t>
      </w:r>
      <w:r w:rsidR="00D60C3C">
        <w:t>s</w:t>
      </w:r>
      <w:r w:rsidR="00165992" w:rsidRPr="009D33F4">
        <w:t xml:space="preserve"> </w:t>
      </w:r>
      <w:r w:rsidR="002E0010" w:rsidRPr="009D33F4">
        <w:t>(</w:t>
      </w:r>
      <w:r w:rsidR="00917474" w:rsidRPr="009D33F4">
        <w:t>ANZSCO</w:t>
      </w:r>
      <w:r w:rsidR="002E0010" w:rsidRPr="009D33F4">
        <w:t>) 3-digit level</w:t>
      </w:r>
      <w:r w:rsidR="00421C34">
        <w:t>,</w:t>
      </w:r>
      <w:r w:rsidR="002E0010" w:rsidRPr="009D33F4">
        <w:t xml:space="preserve"> with an extended sample </w:t>
      </w:r>
      <w:r w:rsidR="00C94E44">
        <w:t>of</w:t>
      </w:r>
      <w:r w:rsidR="002E0010" w:rsidRPr="009D33F4">
        <w:t xml:space="preserve"> some 2-digit occupations</w:t>
      </w:r>
      <w:r w:rsidR="002E0010" w:rsidRPr="008D35B7">
        <w:t>.</w:t>
      </w:r>
      <w:r w:rsidR="00917474" w:rsidRPr="008D35B7">
        <w:t xml:space="preserve"> </w:t>
      </w:r>
      <w:r w:rsidR="00A87BAB" w:rsidRPr="008D35B7">
        <w:t>Overall, the analysis find</w:t>
      </w:r>
      <w:r w:rsidR="008D35B7" w:rsidRPr="008D35B7">
        <w:t>s that</w:t>
      </w:r>
      <w:r w:rsidR="008D35B7">
        <w:t xml:space="preserve"> graduates with VET qualifications</w:t>
      </w:r>
      <w:r w:rsidR="00A07C90">
        <w:t xml:space="preserve"> have similar rates of employment, including full-time employment, and levels of job satisfaction as those with higher education qualifications. However, VET graduates tend to</w:t>
      </w:r>
      <w:r w:rsidR="008D35B7">
        <w:t xml:space="preserve"> have lower wages, </w:t>
      </w:r>
      <w:r w:rsidR="00421C34">
        <w:t>fewer</w:t>
      </w:r>
      <w:r w:rsidR="008D35B7">
        <w:t xml:space="preserve"> opportunities for career progression and less autonomy than </w:t>
      </w:r>
      <w:r w:rsidR="00A07C90">
        <w:t xml:space="preserve">higher education </w:t>
      </w:r>
      <w:r w:rsidR="008D35B7">
        <w:t xml:space="preserve">graduates. </w:t>
      </w:r>
    </w:p>
    <w:p w14:paraId="6F16D0C7" w14:textId="55DF6AEC" w:rsidR="00681BAE" w:rsidRDefault="00917474" w:rsidP="00681BAE">
      <w:pPr>
        <w:pStyle w:val="Text"/>
      </w:pPr>
      <w:r>
        <w:t xml:space="preserve">The second stage of the research consists of </w:t>
      </w:r>
      <w:r w:rsidR="0022423B">
        <w:t>20</w:t>
      </w:r>
      <w:r w:rsidR="00590FA9">
        <w:t xml:space="preserve"> </w:t>
      </w:r>
      <w:r>
        <w:t>interviews with employers to investigate their perspectives o</w:t>
      </w:r>
      <w:r w:rsidR="00EE336E">
        <w:t>n</w:t>
      </w:r>
      <w:r>
        <w:t xml:space="preserve"> </w:t>
      </w:r>
      <w:r w:rsidR="0022423B">
        <w:t xml:space="preserve">both </w:t>
      </w:r>
      <w:r>
        <w:t>VET and higher education qualifications a</w:t>
      </w:r>
      <w:r w:rsidR="00C94E44">
        <w:t>s</w:t>
      </w:r>
      <w:r>
        <w:t xml:space="preserve"> entry pathways to occupation</w:t>
      </w:r>
      <w:r w:rsidR="00B46FC4">
        <w:t>s</w:t>
      </w:r>
      <w:r w:rsidR="00CE78E7">
        <w:t>,</w:t>
      </w:r>
      <w:r>
        <w:t xml:space="preserve"> and the values they place on these qualifications. These interviews build upon the HILDA analysis to examine </w:t>
      </w:r>
      <w:r w:rsidR="00590FA9">
        <w:t xml:space="preserve">four </w:t>
      </w:r>
      <w:r>
        <w:t>specific occupations</w:t>
      </w:r>
      <w:r w:rsidR="00590FA9">
        <w:t xml:space="preserve"> at the 6-digit ANZSCO level</w:t>
      </w:r>
      <w:r>
        <w:t xml:space="preserve"> </w:t>
      </w:r>
      <w:r w:rsidR="00EE336E">
        <w:t>—</w:t>
      </w:r>
      <w:r>
        <w:t xml:space="preserve"> childcare workers, surveyors, graphic </w:t>
      </w:r>
      <w:proofErr w:type="gramStart"/>
      <w:r>
        <w:t>designers</w:t>
      </w:r>
      <w:proofErr w:type="gramEnd"/>
      <w:r>
        <w:t xml:space="preserve"> and medical laboratory technicians</w:t>
      </w:r>
      <w:r w:rsidR="00590FA9">
        <w:t xml:space="preserve"> </w:t>
      </w:r>
      <w:r w:rsidR="00EE336E">
        <w:t>—</w:t>
      </w:r>
      <w:r w:rsidR="00590FA9">
        <w:t xml:space="preserve"> to provide an in-depth understanding of the outcomes of VET</w:t>
      </w:r>
      <w:r w:rsidR="009E02E9">
        <w:t>-qualified individuals</w:t>
      </w:r>
      <w:r w:rsidR="00590FA9">
        <w:t xml:space="preserve"> and </w:t>
      </w:r>
      <w:r w:rsidR="001B20FA">
        <w:t xml:space="preserve">their </w:t>
      </w:r>
      <w:r w:rsidR="00590FA9">
        <w:t xml:space="preserve">higher education </w:t>
      </w:r>
      <w:r w:rsidR="001B20FA">
        <w:t>counterparts</w:t>
      </w:r>
      <w:r w:rsidR="00590FA9">
        <w:t xml:space="preserve"> working in the same occupations</w:t>
      </w:r>
      <w:r w:rsidR="00590FA9" w:rsidRPr="00A36A04">
        <w:t>.</w:t>
      </w:r>
      <w:r w:rsidR="009775E7" w:rsidRPr="00A36A04">
        <w:t xml:space="preserve"> </w:t>
      </w:r>
      <w:r w:rsidR="001B20FA">
        <w:t>The k</w:t>
      </w:r>
      <w:r w:rsidR="009775E7" w:rsidRPr="00A36A04">
        <w:t xml:space="preserve">ey findings from the interviews </w:t>
      </w:r>
      <w:r w:rsidR="00A36A04">
        <w:t>in</w:t>
      </w:r>
      <w:r w:rsidR="003600D9">
        <w:t>dicate that</w:t>
      </w:r>
      <w:r w:rsidR="00CE78E7">
        <w:t>:</w:t>
      </w:r>
      <w:r w:rsidR="00681BAE">
        <w:t xml:space="preserve"> employers regularly hire both VET</w:t>
      </w:r>
      <w:r w:rsidR="00CE78E7">
        <w:t>-</w:t>
      </w:r>
      <w:r w:rsidR="00681BAE">
        <w:t xml:space="preserve"> and </w:t>
      </w:r>
      <w:r w:rsidR="003D0B85">
        <w:t>higher education-qualified</w:t>
      </w:r>
      <w:r w:rsidR="00681BAE">
        <w:t xml:space="preserve"> people in the same occupations; VET graduates have more practical skills and are mor</w:t>
      </w:r>
      <w:r w:rsidR="00C94E44">
        <w:t>e</w:t>
      </w:r>
      <w:r w:rsidR="00681BAE">
        <w:t xml:space="preserve"> job-ready in the short-term; and that</w:t>
      </w:r>
      <w:r w:rsidR="00BF14A2">
        <w:t>,</w:t>
      </w:r>
      <w:r w:rsidR="00681BAE">
        <w:t xml:space="preserve"> for most occupations</w:t>
      </w:r>
      <w:r w:rsidR="00BF14A2">
        <w:t>,</w:t>
      </w:r>
      <w:r w:rsidR="00681BAE">
        <w:t xml:space="preserve"> the job pathways of VET</w:t>
      </w:r>
      <w:r w:rsidR="00CE78E7">
        <w:t>-</w:t>
      </w:r>
      <w:r w:rsidR="00681BAE">
        <w:t xml:space="preserve"> and </w:t>
      </w:r>
      <w:r w:rsidR="003D0B85">
        <w:t>higher education-qualified</w:t>
      </w:r>
      <w:r w:rsidR="00681BAE">
        <w:t xml:space="preserve"> workers</w:t>
      </w:r>
      <w:r w:rsidR="00BF14A2">
        <w:t xml:space="preserve"> differ</w:t>
      </w:r>
      <w:r w:rsidR="00681BAE">
        <w:t xml:space="preserve">. </w:t>
      </w:r>
    </w:p>
    <w:p w14:paraId="0CBBBFF6" w14:textId="0F41300C" w:rsidR="009775E7" w:rsidRDefault="009775E7" w:rsidP="00517FFC">
      <w:pPr>
        <w:pStyle w:val="Text"/>
      </w:pPr>
      <w:r>
        <w:t>Consolidating the findings from the two stages</w:t>
      </w:r>
      <w:r w:rsidR="00761691">
        <w:t>, it can be concluded that VET</w:t>
      </w:r>
      <w:r w:rsidR="00CE78E7">
        <w:t>-</w:t>
      </w:r>
      <w:r w:rsidR="00761691">
        <w:t xml:space="preserve"> and </w:t>
      </w:r>
      <w:r w:rsidR="003D0B85">
        <w:t>higher education-qualified</w:t>
      </w:r>
      <w:r w:rsidR="00761691">
        <w:t xml:space="preserve"> individuals in the same occupation initially do the same jobs and tasks and receive the same salary</w:t>
      </w:r>
      <w:r w:rsidR="006531AD">
        <w:t xml:space="preserve">, but that </w:t>
      </w:r>
      <w:r w:rsidR="00743436">
        <w:t xml:space="preserve">their </w:t>
      </w:r>
      <w:r w:rsidR="006531AD">
        <w:t>job outcomes and career pathways alter over time</w:t>
      </w:r>
      <w:r w:rsidR="009F171E">
        <w:t xml:space="preserve">, </w:t>
      </w:r>
      <w:proofErr w:type="gramStart"/>
      <w:r w:rsidR="009F171E">
        <w:t>with the exception of</w:t>
      </w:r>
      <w:proofErr w:type="gramEnd"/>
      <w:r w:rsidR="009F171E">
        <w:t xml:space="preserve"> childcare workers</w:t>
      </w:r>
      <w:r w:rsidR="00743436">
        <w:t>,</w:t>
      </w:r>
      <w:r w:rsidR="009F171E">
        <w:t xml:space="preserve"> where there are differences in </w:t>
      </w:r>
      <w:r w:rsidR="00A94ED3">
        <w:t xml:space="preserve">some </w:t>
      </w:r>
      <w:r w:rsidR="009F171E">
        <w:t>tas</w:t>
      </w:r>
      <w:r w:rsidR="004161D2">
        <w:t>ks, salary and outcomes from the beginning</w:t>
      </w:r>
      <w:r w:rsidR="006531AD">
        <w:t>.</w:t>
      </w:r>
      <w:r w:rsidR="00681FC3">
        <w:t xml:space="preserve"> While</w:t>
      </w:r>
      <w:r w:rsidR="00AB6393">
        <w:t xml:space="preserve"> VET qualifications produce more job-ready graduates (</w:t>
      </w:r>
      <w:r w:rsidR="003C75B0">
        <w:t>that is,</w:t>
      </w:r>
      <w:r w:rsidR="00AB6393">
        <w:t xml:space="preserve"> </w:t>
      </w:r>
      <w:r w:rsidR="00CE78E7">
        <w:t xml:space="preserve">they </w:t>
      </w:r>
      <w:r w:rsidR="00AB6393">
        <w:t>know how to use tools and equipment), h</w:t>
      </w:r>
      <w:r w:rsidR="006531AD">
        <w:t xml:space="preserve">igher education qualifications tend to lead to higher pay, more autonomy, supervisory </w:t>
      </w:r>
      <w:r w:rsidR="00AB6393">
        <w:t>responsibilities,</w:t>
      </w:r>
      <w:r w:rsidR="006531AD">
        <w:t xml:space="preserve"> </w:t>
      </w:r>
      <w:r w:rsidR="006531AD">
        <w:lastRenderedPageBreak/>
        <w:t>and more opportunities for career progression.</w:t>
      </w:r>
      <w:r w:rsidR="00716F3F">
        <w:t xml:space="preserve"> </w:t>
      </w:r>
      <w:r w:rsidR="001B4C28">
        <w:t xml:space="preserve">One reason for the differences in job outcomes and career pathways is the </w:t>
      </w:r>
      <w:r w:rsidR="00CE4FA4">
        <w:t>l</w:t>
      </w:r>
      <w:r w:rsidR="00233286">
        <w:t>onger duration</w:t>
      </w:r>
      <w:r w:rsidR="001B4C28">
        <w:t xml:space="preserve"> </w:t>
      </w:r>
      <w:r w:rsidR="0035358B">
        <w:t>of a</w:t>
      </w:r>
      <w:r w:rsidR="001B4C28">
        <w:t xml:space="preserve"> degree </w:t>
      </w:r>
      <w:r w:rsidR="0035358B">
        <w:t xml:space="preserve">course </w:t>
      </w:r>
      <w:r w:rsidR="001B4C28">
        <w:t xml:space="preserve">and its ability to build additional skills and knowledge in areas such as management, </w:t>
      </w:r>
      <w:proofErr w:type="gramStart"/>
      <w:r w:rsidR="001B4C28">
        <w:t>research</w:t>
      </w:r>
      <w:proofErr w:type="gramEnd"/>
      <w:r w:rsidR="001B4C28">
        <w:t xml:space="preserve"> and underlying theories.</w:t>
      </w:r>
    </w:p>
    <w:p w14:paraId="05334C47" w14:textId="48B1E8B2" w:rsidR="006531AD" w:rsidRDefault="00CE6B56" w:rsidP="00517FFC">
      <w:pPr>
        <w:pStyle w:val="Text"/>
      </w:pPr>
      <w:r>
        <w:t xml:space="preserve">Because of this, </w:t>
      </w:r>
      <w:bookmarkStart w:id="35" w:name="_Hlk103698312"/>
      <w:r>
        <w:t>pathways from VET to higher education, which include credit for VET qualifications and experience in the workplace</w:t>
      </w:r>
      <w:r w:rsidR="00AB6393">
        <w:t>,</w:t>
      </w:r>
      <w:r>
        <w:t xml:space="preserve"> are essential </w:t>
      </w:r>
      <w:r w:rsidR="00233286">
        <w:t>to</w:t>
      </w:r>
      <w:r>
        <w:t xml:space="preserve"> </w:t>
      </w:r>
      <w:r w:rsidR="007712A7">
        <w:t>enabl</w:t>
      </w:r>
      <w:r w:rsidR="004C1451">
        <w:t>ing</w:t>
      </w:r>
      <w:r w:rsidR="007712A7">
        <w:t xml:space="preserve"> people to move between sectors, </w:t>
      </w:r>
      <w:r w:rsidR="00FA7FAD">
        <w:t xml:space="preserve">to </w:t>
      </w:r>
      <w:r w:rsidR="007712A7">
        <w:t xml:space="preserve">build on previous study and </w:t>
      </w:r>
      <w:r w:rsidR="00FA7FAD">
        <w:t xml:space="preserve">to undertake </w:t>
      </w:r>
      <w:r w:rsidR="007712A7">
        <w:t xml:space="preserve">lifelong learning. </w:t>
      </w:r>
      <w:r w:rsidR="00716F3F">
        <w:t>Furthermore, flexible study options</w:t>
      </w:r>
      <w:r w:rsidR="00A60FD5">
        <w:t xml:space="preserve"> —</w:t>
      </w:r>
      <w:r w:rsidR="00716F3F">
        <w:t xml:space="preserve"> allowing individuals with VET qualifications to undertake degrees while working in industry</w:t>
      </w:r>
      <w:r w:rsidR="00A60FD5">
        <w:t xml:space="preserve"> —</w:t>
      </w:r>
      <w:r w:rsidR="00716F3F">
        <w:t xml:space="preserve"> are important.</w:t>
      </w:r>
      <w:r w:rsidR="0043597D">
        <w:t xml:space="preserve"> It should also be noted that</w:t>
      </w:r>
      <w:r w:rsidR="00233286">
        <w:t>,</w:t>
      </w:r>
      <w:r w:rsidR="0043597D">
        <w:t xml:space="preserve"> for those who </w:t>
      </w:r>
      <w:r w:rsidR="000B4DDE">
        <w:t xml:space="preserve">do </w:t>
      </w:r>
      <w:r w:rsidR="0043597D">
        <w:t xml:space="preserve">not aspire to </w:t>
      </w:r>
      <w:r w:rsidR="00355014">
        <w:t>have supervisory responsibilities</w:t>
      </w:r>
      <w:r w:rsidR="00233286">
        <w:t>,</w:t>
      </w:r>
      <w:r w:rsidR="00355014">
        <w:t xml:space="preserve"> there are opportunities to branch out in their occupation</w:t>
      </w:r>
      <w:r w:rsidR="00001C7B">
        <w:t>; f</w:t>
      </w:r>
      <w:r w:rsidR="00355014">
        <w:t xml:space="preserve">or example, surveyors could move from engineering </w:t>
      </w:r>
      <w:r w:rsidR="00637C78">
        <w:t>to mining surveying.</w:t>
      </w:r>
    </w:p>
    <w:bookmarkEnd w:id="35"/>
    <w:p w14:paraId="5F975C3F" w14:textId="1070AEA2" w:rsidR="00917474" w:rsidRDefault="00BC61D9" w:rsidP="00517FFC">
      <w:pPr>
        <w:pStyle w:val="Text"/>
      </w:pPr>
      <w:r>
        <w:t>In addition</w:t>
      </w:r>
      <w:r w:rsidR="00716F3F">
        <w:t xml:space="preserve">, better and more accurate career </w:t>
      </w:r>
      <w:r w:rsidR="004559A8">
        <w:t xml:space="preserve">guidance is needed </w:t>
      </w:r>
      <w:r w:rsidR="00001C7B">
        <w:t>to enable individuals to</w:t>
      </w:r>
      <w:r w:rsidR="004559A8">
        <w:t xml:space="preserve"> better understand the qualifications required for an occupation and the pathways available to them. This was a common theme across all occupations examined during the employer interviews. </w:t>
      </w:r>
      <w:r>
        <w:t>The i</w:t>
      </w:r>
      <w:r w:rsidR="004559A8">
        <w:t xml:space="preserve">nformation </w:t>
      </w:r>
      <w:r w:rsidR="008F78E3">
        <w:t>relating to</w:t>
      </w:r>
      <w:r w:rsidR="004559A8">
        <w:t xml:space="preserve"> qualifications </w:t>
      </w:r>
      <w:r>
        <w:t xml:space="preserve">currently </w:t>
      </w:r>
      <w:r w:rsidR="004559A8">
        <w:t xml:space="preserve">on career websites </w:t>
      </w:r>
      <w:r w:rsidR="00C2587E">
        <w:t xml:space="preserve">could be improved by updating </w:t>
      </w:r>
      <w:r w:rsidR="005B0555">
        <w:t xml:space="preserve">the </w:t>
      </w:r>
      <w:r w:rsidR="005B0555" w:rsidRPr="00BC61D9">
        <w:t>content</w:t>
      </w:r>
      <w:r w:rsidR="00A60FD5">
        <w:t>; this</w:t>
      </w:r>
      <w:r>
        <w:t xml:space="preserve"> could be achieved</w:t>
      </w:r>
      <w:r w:rsidR="005B0555" w:rsidRPr="00BC61D9">
        <w:t xml:space="preserve"> </w:t>
      </w:r>
      <w:r w:rsidRPr="00BC61D9">
        <w:t>by engaging</w:t>
      </w:r>
      <w:r w:rsidR="00C2587E" w:rsidRPr="00BC61D9">
        <w:t xml:space="preserve"> with industry</w:t>
      </w:r>
      <w:r w:rsidR="00C2587E">
        <w:t xml:space="preserve"> to ensure</w:t>
      </w:r>
      <w:r>
        <w:t xml:space="preserve"> that</w:t>
      </w:r>
      <w:r w:rsidR="00C2587E">
        <w:t xml:space="preserve"> it reflects the constantly evolving and emerging occupations</w:t>
      </w:r>
      <w:r w:rsidR="004559A8">
        <w:t xml:space="preserve">. </w:t>
      </w:r>
      <w:bookmarkStart w:id="36" w:name="_Hlk106608405"/>
      <w:r w:rsidR="00E1296F">
        <w:t>Up-to-date websites</w:t>
      </w:r>
      <w:r w:rsidR="004559A8">
        <w:t xml:space="preserve"> will help</w:t>
      </w:r>
      <w:r w:rsidR="00064097">
        <w:t xml:space="preserve"> </w:t>
      </w:r>
      <w:r w:rsidR="00E1296F">
        <w:t>those</w:t>
      </w:r>
      <w:r w:rsidR="00064097">
        <w:t xml:space="preserve"> looking to start their careers, those transitioning between occupations and those engaging in lifelong learning</w:t>
      </w:r>
      <w:r w:rsidR="004559A8">
        <w:t xml:space="preserve"> to make more informed choices.</w:t>
      </w:r>
      <w:bookmarkEnd w:id="36"/>
    </w:p>
    <w:p w14:paraId="48095B86" w14:textId="13A979AD" w:rsidR="00324917" w:rsidRPr="00712C5C" w:rsidRDefault="00324917" w:rsidP="006531AD">
      <w:pPr>
        <w:rPr>
          <w:b/>
        </w:rPr>
      </w:pPr>
      <w:r w:rsidRPr="00712C5C">
        <w:rPr>
          <w:b/>
        </w:rPr>
        <w:br w:type="page"/>
      </w:r>
    </w:p>
    <w:p w14:paraId="0A3F9169" w14:textId="2DE769EB" w:rsidR="00AF5BDA" w:rsidRDefault="00981365" w:rsidP="00BF560F">
      <w:pPr>
        <w:pStyle w:val="Heading1"/>
        <w:ind w:firstLine="851"/>
      </w:pPr>
      <w:bookmarkStart w:id="37" w:name="_Toc106632500"/>
      <w:bookmarkStart w:id="38" w:name="_Toc316371585"/>
      <w:r>
        <w:rPr>
          <w:noProof/>
          <w:lang w:eastAsia="en-AU"/>
        </w:rPr>
        <w:lastRenderedPageBreak/>
        <w:drawing>
          <wp:anchor distT="0" distB="0" distL="114300" distR="114300" simplePos="0" relativeHeight="252023808" behindDoc="0" locked="0" layoutInCell="1" allowOverlap="1" wp14:anchorId="21D723C8" wp14:editId="07BAE294">
            <wp:simplePos x="0" y="0"/>
            <wp:positionH relativeFrom="column">
              <wp:posOffset>0</wp:posOffset>
            </wp:positionH>
            <wp:positionV relativeFrom="paragraph">
              <wp:posOffset>-40971</wp:posOffset>
            </wp:positionV>
            <wp:extent cx="413385" cy="413385"/>
            <wp:effectExtent l="0" t="0" r="5715"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BDA">
        <w:t>Intro</w:t>
      </w:r>
      <w:r w:rsidR="003A4B19">
        <w:t>duction</w:t>
      </w:r>
      <w:bookmarkEnd w:id="37"/>
    </w:p>
    <w:p w14:paraId="448573CF" w14:textId="2D463637" w:rsidR="003303DB" w:rsidRDefault="003303DB" w:rsidP="003303DB">
      <w:pPr>
        <w:pStyle w:val="Text"/>
      </w:pPr>
      <w:r w:rsidRPr="00BC61D9">
        <w:t>There is growing recognition</w:t>
      </w:r>
      <w:r>
        <w:t xml:space="preserve"> that more occupations now require qualifications for entry than in the past, known as credential creep. Previous research by </w:t>
      </w:r>
      <w:proofErr w:type="spellStart"/>
      <w:r>
        <w:t>Karmel</w:t>
      </w:r>
      <w:proofErr w:type="spellEnd"/>
      <w:r>
        <w:t>, Stanwick and Moore (2015) explored how the type of job an individual could get differed by education level over a 15</w:t>
      </w:r>
      <w:r w:rsidR="002923FA">
        <w:t>-</w:t>
      </w:r>
      <w:r>
        <w:t xml:space="preserve">year period. They found that a higher proportion of individuals in 2011 </w:t>
      </w:r>
      <w:r w:rsidR="008B15B3">
        <w:t xml:space="preserve">either </w:t>
      </w:r>
      <w:r>
        <w:t xml:space="preserve">had qualifications or qualifications at a higher level than they did in 1996. This trend </w:t>
      </w:r>
      <w:r w:rsidR="002923FA">
        <w:t xml:space="preserve">towards </w:t>
      </w:r>
      <w:r>
        <w:t>qualifications</w:t>
      </w:r>
      <w:r w:rsidR="002923FA">
        <w:t xml:space="preserve"> being required</w:t>
      </w:r>
      <w:r>
        <w:t xml:space="preserve"> to enter the labour market is likely to be </w:t>
      </w:r>
      <w:r w:rsidRPr="006D0A19">
        <w:t>ongoing</w:t>
      </w:r>
      <w:r w:rsidR="006D0A19">
        <w:t>, signalling that</w:t>
      </w:r>
      <w:r w:rsidRPr="006D0A19">
        <w:t xml:space="preserve"> the impacts on </w:t>
      </w:r>
      <w:r w:rsidR="004D1655" w:rsidRPr="006D0A19">
        <w:t xml:space="preserve">VET </w:t>
      </w:r>
      <w:r w:rsidRPr="006D0A19">
        <w:t>qualifications as an entry to occupations and the outcomes for individuals need to be examined.</w:t>
      </w:r>
    </w:p>
    <w:p w14:paraId="24DE6025" w14:textId="264E6173" w:rsidR="00324CF7" w:rsidRDefault="003303DB" w:rsidP="003A4B19">
      <w:pPr>
        <w:pStyle w:val="Text"/>
      </w:pPr>
      <w:r>
        <w:t>Further to this, m</w:t>
      </w:r>
      <w:r w:rsidR="00324CF7">
        <w:t xml:space="preserve">uch research has been undertaken </w:t>
      </w:r>
      <w:r w:rsidR="006D0A19">
        <w:t>on</w:t>
      </w:r>
      <w:r w:rsidR="00324CF7">
        <w:t xml:space="preserve"> the labour market outcomes of VET and higher education qualifications for different cohorts of </w:t>
      </w:r>
      <w:r w:rsidR="00324CF7" w:rsidRPr="00F3649E">
        <w:t>learners.</w:t>
      </w:r>
      <w:r w:rsidR="00A4783B" w:rsidRPr="00F3649E">
        <w:t xml:space="preserve"> Marks (2018) </w:t>
      </w:r>
      <w:r w:rsidR="00A4783B">
        <w:t>found that completion of university degrees</w:t>
      </w:r>
      <w:r w:rsidR="00045C98">
        <w:t xml:space="preserve"> has a</w:t>
      </w:r>
      <w:r w:rsidR="00A4783B">
        <w:t xml:space="preserve"> strong positive impact on occupational status, hourly earnings, weekly </w:t>
      </w:r>
      <w:proofErr w:type="gramStart"/>
      <w:r w:rsidR="00A4783B">
        <w:t>earnings</w:t>
      </w:r>
      <w:proofErr w:type="gramEnd"/>
      <w:r w:rsidR="00A4783B">
        <w:t xml:space="preserve"> and employment status compared </w:t>
      </w:r>
      <w:r w:rsidR="00431A07">
        <w:t>with</w:t>
      </w:r>
      <w:r w:rsidR="00A4783B">
        <w:t xml:space="preserve"> </w:t>
      </w:r>
      <w:r w:rsidR="006D0A19">
        <w:t xml:space="preserve">the </w:t>
      </w:r>
      <w:r w:rsidR="002923FA">
        <w:t xml:space="preserve">completion of a </w:t>
      </w:r>
      <w:r w:rsidR="00A4783B">
        <w:t>diploma, certificate IV and certificate III qualification</w:t>
      </w:r>
      <w:r w:rsidR="00F40B99">
        <w:t xml:space="preserve"> and that these benefits are not weaker for lower</w:t>
      </w:r>
      <w:r w:rsidR="006D0A19">
        <w:t>-</w:t>
      </w:r>
      <w:r w:rsidR="00F40B99">
        <w:t>achieving students. However</w:t>
      </w:r>
      <w:r w:rsidR="00F40B99" w:rsidRPr="00F3649E">
        <w:t>, Norton</w:t>
      </w:r>
      <w:r w:rsidR="00431A07">
        <w:t>,</w:t>
      </w:r>
      <w:r w:rsidR="00F40B99" w:rsidRPr="00F3649E">
        <w:t xml:space="preserve"> Cherastidtham</w:t>
      </w:r>
      <w:r w:rsidR="00431A07">
        <w:t xml:space="preserve"> and Mackey</w:t>
      </w:r>
      <w:r w:rsidR="00F40B99" w:rsidRPr="00F3649E">
        <w:t xml:space="preserve"> (</w:t>
      </w:r>
      <w:r w:rsidR="00F40B99">
        <w:t xml:space="preserve">2019) </w:t>
      </w:r>
      <w:r w:rsidR="002317AD">
        <w:t>focus</w:t>
      </w:r>
      <w:r w:rsidR="008A28E3">
        <w:t>ed</w:t>
      </w:r>
      <w:r w:rsidR="002317AD">
        <w:t xml:space="preserve"> on </w:t>
      </w:r>
      <w:r w:rsidR="00A31B2D">
        <w:t xml:space="preserve">students with </w:t>
      </w:r>
      <w:r w:rsidR="002317AD">
        <w:t>lower</w:t>
      </w:r>
      <w:r w:rsidR="008B15B3">
        <w:t xml:space="preserve"> </w:t>
      </w:r>
      <w:r w:rsidR="002317AD">
        <w:t>ATAR</w:t>
      </w:r>
      <w:r w:rsidR="00A31B2D">
        <w:t>s</w:t>
      </w:r>
      <w:r w:rsidR="00F40B99">
        <w:t xml:space="preserve"> </w:t>
      </w:r>
      <w:r w:rsidR="002317AD">
        <w:t>and f</w:t>
      </w:r>
      <w:r w:rsidR="008A28E3">
        <w:t>ou</w:t>
      </w:r>
      <w:r w:rsidR="002317AD">
        <w:t xml:space="preserve">nd that for males there are some vocational courses that would increase their employability and income compared </w:t>
      </w:r>
      <w:r w:rsidR="00697735">
        <w:t>with</w:t>
      </w:r>
      <w:r w:rsidR="002317AD">
        <w:t xml:space="preserve"> university </w:t>
      </w:r>
      <w:r w:rsidR="00045C98">
        <w:t>courses,</w:t>
      </w:r>
      <w:r w:rsidR="002317AD">
        <w:t xml:space="preserve"> but that higher education is the better option for lower-ATAR female students.</w:t>
      </w:r>
      <w:r w:rsidR="00635D6F" w:rsidRPr="00635D6F">
        <w:t xml:space="preserve"> </w:t>
      </w:r>
      <w:r w:rsidR="00635D6F">
        <w:t xml:space="preserve">Furthermore, the </w:t>
      </w:r>
      <w:r w:rsidR="00635D6F" w:rsidRPr="00635D6F">
        <w:t>European Centre for the Development of Vocational Training</w:t>
      </w:r>
      <w:r w:rsidR="00635D6F">
        <w:t xml:space="preserve"> </w:t>
      </w:r>
      <w:r w:rsidR="00697735">
        <w:t>(</w:t>
      </w:r>
      <w:proofErr w:type="spellStart"/>
      <w:r w:rsidR="00697735">
        <w:t>Cedefop</w:t>
      </w:r>
      <w:proofErr w:type="spellEnd"/>
      <w:r w:rsidR="00697735">
        <w:t xml:space="preserve">) </w:t>
      </w:r>
      <w:r w:rsidR="00635D6F">
        <w:t xml:space="preserve">found that across European countries, VET graduates </w:t>
      </w:r>
      <w:r w:rsidR="00D830E6">
        <w:t>are at risk of sacrificing the long-term benefits of higher education in favour of more immediate benefits (2018).</w:t>
      </w:r>
      <w:r>
        <w:t xml:space="preserve"> However, do these outcomes for VET and higher education qualifications differ for individuals employed in the same occupation?</w:t>
      </w:r>
    </w:p>
    <w:p w14:paraId="6042A7AD" w14:textId="3C3A8A5D" w:rsidR="00F23FB9" w:rsidRPr="00F23FB9" w:rsidRDefault="003A4B19" w:rsidP="00F23FB9">
      <w:pPr>
        <w:pStyle w:val="Text"/>
      </w:pPr>
      <w:r>
        <w:t xml:space="preserve">This report explores occupations that can be entered via either a VET </w:t>
      </w:r>
      <w:r w:rsidR="00D9757D">
        <w:t xml:space="preserve">qualification </w:t>
      </w:r>
      <w:r>
        <w:t xml:space="preserve">pathway or a higher education </w:t>
      </w:r>
      <w:r w:rsidR="00D9757D">
        <w:t xml:space="preserve">qualification </w:t>
      </w:r>
      <w:r>
        <w:t>pathway.</w:t>
      </w:r>
      <w:r w:rsidR="00F23FB9">
        <w:t xml:space="preserve"> </w:t>
      </w:r>
      <w:r w:rsidR="005E2227">
        <w:t xml:space="preserve">It </w:t>
      </w:r>
      <w:r w:rsidR="002923FA">
        <w:t xml:space="preserve">examines </w:t>
      </w:r>
      <w:r w:rsidR="005E2227">
        <w:t xml:space="preserve">whether these individuals do the same job tasks and roles, </w:t>
      </w:r>
      <w:r w:rsidR="00542205">
        <w:t>whether</w:t>
      </w:r>
      <w:r w:rsidR="005E2227">
        <w:t xml:space="preserve"> there are differences in how well the qualifications prepare them for the role</w:t>
      </w:r>
      <w:r w:rsidR="006D0A19">
        <w:t>,</w:t>
      </w:r>
      <w:r w:rsidR="005E2227">
        <w:t xml:space="preserve"> and whether they have the same outcomes</w:t>
      </w:r>
      <w:r w:rsidR="00542205">
        <w:t>,</w:t>
      </w:r>
      <w:r w:rsidR="005E2227">
        <w:t xml:space="preserve"> such as salary</w:t>
      </w:r>
      <w:r w:rsidR="007D263A">
        <w:t xml:space="preserve"> and</w:t>
      </w:r>
      <w:r w:rsidR="005E2227">
        <w:t xml:space="preserve"> career pathways</w:t>
      </w:r>
      <w:r w:rsidR="007D263A">
        <w:t>.</w:t>
      </w:r>
    </w:p>
    <w:p w14:paraId="0DC94CCC" w14:textId="7D536012" w:rsidR="00D9638A" w:rsidRDefault="00D9638A" w:rsidP="00D9638A">
      <w:pPr>
        <w:pStyle w:val="Heading2"/>
      </w:pPr>
      <w:bookmarkStart w:id="39" w:name="_Toc106632501"/>
      <w:r>
        <w:t>Method</w:t>
      </w:r>
      <w:bookmarkEnd w:id="39"/>
    </w:p>
    <w:p w14:paraId="69EF2F30" w14:textId="349BF1B3" w:rsidR="004D40D1" w:rsidRDefault="007B2482" w:rsidP="004D40D1">
      <w:pPr>
        <w:pStyle w:val="Text"/>
      </w:pPr>
      <w:r>
        <w:t xml:space="preserve">The first stage of the project was an analysis of data from the </w:t>
      </w:r>
      <w:r w:rsidRPr="00E87543">
        <w:t>HILDA</w:t>
      </w:r>
      <w:r w:rsidR="008E7748" w:rsidRPr="00662BEB">
        <w:rPr>
          <w:rStyle w:val="FootnoteReference"/>
          <w:vertAlign w:val="superscript"/>
        </w:rPr>
        <w:footnoteReference w:id="2"/>
      </w:r>
      <w:r w:rsidRPr="00E87543">
        <w:t xml:space="preserve"> Survey</w:t>
      </w:r>
      <w:r>
        <w:t xml:space="preserve">. </w:t>
      </w:r>
      <w:r w:rsidR="006D0A19">
        <w:t>This survey</w:t>
      </w:r>
      <w:r w:rsidR="004D40D1">
        <w:t xml:space="preserve"> contains panel data </w:t>
      </w:r>
      <w:r w:rsidR="00126279">
        <w:t>from</w:t>
      </w:r>
      <w:r w:rsidR="004D40D1">
        <w:t xml:space="preserve"> 2001 on elements of economic and personal wellbeing, </w:t>
      </w:r>
      <w:proofErr w:type="gramStart"/>
      <w:r w:rsidR="004D40D1">
        <w:t>and also</w:t>
      </w:r>
      <w:proofErr w:type="gramEnd"/>
      <w:r w:rsidR="004D40D1">
        <w:t xml:space="preserve"> labour market dynamics and personal life. Importantly, for this study, it contains information for individuals over time on their educational and labour market activities.  </w:t>
      </w:r>
    </w:p>
    <w:p w14:paraId="74A3ECEC" w14:textId="2CA5B5B9" w:rsidR="007B2482" w:rsidRDefault="007B2482" w:rsidP="004D40D1">
      <w:pPr>
        <w:pStyle w:val="Text"/>
      </w:pPr>
      <w:r>
        <w:t xml:space="preserve">The aim of this analysis </w:t>
      </w:r>
      <w:r w:rsidR="00DE71A9">
        <w:t>i</w:t>
      </w:r>
      <w:r>
        <w:t xml:space="preserve">s to compare labour market outcomes between individuals </w:t>
      </w:r>
      <w:r w:rsidR="004520AF">
        <w:t xml:space="preserve">who work in the same occupations and </w:t>
      </w:r>
      <w:r>
        <w:t>who have VET qualifications only</w:t>
      </w:r>
      <w:r w:rsidR="00126279">
        <w:t>;</w:t>
      </w:r>
      <w:r>
        <w:t xml:space="preserve"> </w:t>
      </w:r>
      <w:r w:rsidR="004520AF">
        <w:t xml:space="preserve">or have </w:t>
      </w:r>
      <w:r>
        <w:t xml:space="preserve">VET and </w:t>
      </w:r>
      <w:r w:rsidR="002270C6">
        <w:t>h</w:t>
      </w:r>
      <w:r>
        <w:t xml:space="preserve">igher </w:t>
      </w:r>
      <w:r w:rsidR="002270C6">
        <w:t>e</w:t>
      </w:r>
      <w:r>
        <w:t>ducation qualifications</w:t>
      </w:r>
      <w:r w:rsidR="00C95BBF">
        <w:t>;</w:t>
      </w:r>
      <w:r>
        <w:t xml:space="preserve"> </w:t>
      </w:r>
      <w:r w:rsidR="004520AF">
        <w:t>or</w:t>
      </w:r>
      <w:r>
        <w:t xml:space="preserve"> </w:t>
      </w:r>
      <w:r w:rsidR="004520AF">
        <w:t xml:space="preserve">have </w:t>
      </w:r>
      <w:r w:rsidR="002270C6">
        <w:t>higher education</w:t>
      </w:r>
      <w:r>
        <w:t xml:space="preserve"> qualifications only. </w:t>
      </w:r>
      <w:r w:rsidR="003F09D2">
        <w:t>The analysis presents results generally for occupations with this mix of graduates. The second</w:t>
      </w:r>
      <w:r w:rsidR="00C95BBF">
        <w:t>-</w:t>
      </w:r>
      <w:r w:rsidR="003F09D2">
        <w:t>stage analysis examine</w:t>
      </w:r>
      <w:r w:rsidR="002270C6">
        <w:t>s</w:t>
      </w:r>
      <w:r w:rsidR="003F09D2">
        <w:t xml:space="preserve"> specific occupations to gain a more nuanced understanding of the pathways of VET and </w:t>
      </w:r>
      <w:r w:rsidR="002270C6">
        <w:t>h</w:t>
      </w:r>
      <w:r w:rsidR="003F09D2">
        <w:t xml:space="preserve">igher </w:t>
      </w:r>
      <w:r w:rsidR="002270C6">
        <w:t>e</w:t>
      </w:r>
      <w:r w:rsidR="003F09D2">
        <w:t>ducation graduates with</w:t>
      </w:r>
      <w:r w:rsidR="0039743A">
        <w:t>in</w:t>
      </w:r>
      <w:r w:rsidR="003F09D2">
        <w:t xml:space="preserve"> those occupations. </w:t>
      </w:r>
    </w:p>
    <w:p w14:paraId="4FC4FF69" w14:textId="6C393938" w:rsidR="007B2482" w:rsidRDefault="0039743A" w:rsidP="004D40D1">
      <w:pPr>
        <w:pStyle w:val="Text"/>
      </w:pPr>
      <w:r>
        <w:t>N</w:t>
      </w:r>
      <w:r w:rsidR="007B2482">
        <w:t>ote that not all occupations in</w:t>
      </w:r>
      <w:r w:rsidR="002270C6">
        <w:t xml:space="preserve"> the</w:t>
      </w:r>
      <w:r w:rsidR="007B2482">
        <w:t xml:space="preserve"> case studies for this second stage of this project are represented in the HILDA analysis. Nevertheless, the HILDA analysis represents a sample of occupations that do have a mix of VET and higher ed</w:t>
      </w:r>
      <w:r w:rsidR="008E7748">
        <w:t>ucation</w:t>
      </w:r>
      <w:r w:rsidR="007B2482">
        <w:t xml:space="preserve"> qualifications (or both), as do the case studies, and the results should be seen in this context. </w:t>
      </w:r>
    </w:p>
    <w:p w14:paraId="53874BB7" w14:textId="7D0F6D5C" w:rsidR="007B2482" w:rsidRDefault="007B2482" w:rsidP="004D40D1">
      <w:pPr>
        <w:pStyle w:val="Text"/>
      </w:pPr>
      <w:r>
        <w:lastRenderedPageBreak/>
        <w:t xml:space="preserve">The full results of the HILDA analysis are contained in the supporting document, </w:t>
      </w:r>
      <w:r w:rsidR="00373A10">
        <w:t>along with</w:t>
      </w:r>
      <w:r>
        <w:t xml:space="preserve"> the technical details relating to derivations and the analysis. </w:t>
      </w:r>
    </w:p>
    <w:p w14:paraId="20612A75" w14:textId="6BF58149" w:rsidR="004B01B9" w:rsidRPr="00F65573" w:rsidRDefault="00D9638A" w:rsidP="004B01B9">
      <w:pPr>
        <w:pStyle w:val="Text"/>
      </w:pPr>
      <w:r>
        <w:t>The second stage of the project consisted of interviews with employers to</w:t>
      </w:r>
      <w:r w:rsidRPr="00D9638A">
        <w:t xml:space="preserve"> </w:t>
      </w:r>
      <w:r>
        <w:t>e</w:t>
      </w:r>
      <w:r w:rsidRPr="00D9638A">
        <w:t xml:space="preserve">xplore </w:t>
      </w:r>
      <w:r>
        <w:t>their</w:t>
      </w:r>
      <w:r w:rsidRPr="00D9638A">
        <w:t xml:space="preserve"> perspectives of VET and higher education qualifications as entry pathways to occupations and the value they place on these qualifications.</w:t>
      </w:r>
      <w:r>
        <w:t xml:space="preserve"> Of the over 1000 occupations listed at the 6-digit level in </w:t>
      </w:r>
      <w:r w:rsidR="00241051">
        <w:t xml:space="preserve">the </w:t>
      </w:r>
      <w:r>
        <w:t xml:space="preserve">ANZSCO 2021 </w:t>
      </w:r>
      <w:r w:rsidRPr="00F65573">
        <w:t>release</w:t>
      </w:r>
      <w:r w:rsidR="002270C6" w:rsidRPr="00F65573">
        <w:rPr>
          <w:rStyle w:val="FootnoteReference"/>
          <w:vertAlign w:val="superscript"/>
        </w:rPr>
        <w:footnoteReference w:id="3"/>
      </w:r>
      <w:r w:rsidRPr="00F65573">
        <w:t xml:space="preserve">, </w:t>
      </w:r>
      <w:bookmarkStart w:id="40" w:name="_Hlk107219552"/>
      <w:r w:rsidR="003A4B19" w:rsidRPr="00F65573">
        <w:t>the interviews</w:t>
      </w:r>
      <w:r w:rsidRPr="00F65573">
        <w:t xml:space="preserve"> focuse</w:t>
      </w:r>
      <w:r w:rsidR="003A4B19" w:rsidRPr="00F65573">
        <w:t>d</w:t>
      </w:r>
      <w:r w:rsidRPr="00F65573">
        <w:t xml:space="preserve"> on four:</w:t>
      </w:r>
    </w:p>
    <w:p w14:paraId="6E1FEC86" w14:textId="18B5D0EA" w:rsidR="003A4B19" w:rsidRPr="00F65573" w:rsidRDefault="003A4B19" w:rsidP="003A4B19">
      <w:pPr>
        <w:pStyle w:val="Dotpoint1"/>
      </w:pPr>
      <w:r w:rsidRPr="00F65573">
        <w:t>Childcare workers (ANZSCO 421111)</w:t>
      </w:r>
    </w:p>
    <w:p w14:paraId="121C69FE" w14:textId="3DE1F0DB" w:rsidR="003A4B19" w:rsidRPr="00F65573" w:rsidRDefault="003A4B19" w:rsidP="003A4B19">
      <w:pPr>
        <w:pStyle w:val="Dotpoint1"/>
      </w:pPr>
      <w:r w:rsidRPr="00F65573">
        <w:t>Surveyors (ANZSCO 232212)</w:t>
      </w:r>
    </w:p>
    <w:p w14:paraId="1FE1D5A1" w14:textId="37A65433" w:rsidR="003A4B19" w:rsidRPr="00F65573" w:rsidRDefault="003A4B19" w:rsidP="003A4B19">
      <w:pPr>
        <w:pStyle w:val="Dotpoint1"/>
      </w:pPr>
      <w:r w:rsidRPr="00F65573">
        <w:t>Graphic designers (ANZSCO 232411)</w:t>
      </w:r>
    </w:p>
    <w:p w14:paraId="02F905AB" w14:textId="4C74290E" w:rsidR="003A4B19" w:rsidRPr="00F65573" w:rsidRDefault="003A4B19" w:rsidP="003A4B19">
      <w:pPr>
        <w:pStyle w:val="Dotpoint1"/>
      </w:pPr>
      <w:r w:rsidRPr="00F65573">
        <w:t>Medical laboratory technicians (ANZSCO 311213).</w:t>
      </w:r>
    </w:p>
    <w:bookmarkEnd w:id="40"/>
    <w:p w14:paraId="24901A00" w14:textId="2775C37A" w:rsidR="00E239D7" w:rsidRDefault="007B338A" w:rsidP="004B01B9">
      <w:pPr>
        <w:pStyle w:val="Text"/>
      </w:pPr>
      <w:r w:rsidRPr="00F65573">
        <w:t xml:space="preserve">These occupations were chosen </w:t>
      </w:r>
      <w:r w:rsidR="005D0E3E">
        <w:t>because an</w:t>
      </w:r>
      <w:r w:rsidRPr="00F65573">
        <w:t xml:space="preserve"> analysis o</w:t>
      </w:r>
      <w:r w:rsidR="00E06695" w:rsidRPr="00F65573">
        <w:t>f content on Job Outlook</w:t>
      </w:r>
      <w:r w:rsidR="00A86F0E" w:rsidRPr="00F65573">
        <w:rPr>
          <w:rStyle w:val="FootnoteReference"/>
          <w:vertAlign w:val="superscript"/>
        </w:rPr>
        <w:footnoteReference w:id="4"/>
      </w:r>
      <w:r w:rsidR="00E06695" w:rsidRPr="00F65573">
        <w:t xml:space="preserve"> indicated</w:t>
      </w:r>
      <w:r w:rsidR="00E06695">
        <w:t xml:space="preserve"> that people employed in these occupations could h</w:t>
      </w:r>
      <w:r w:rsidR="00CC14B8">
        <w:t>old</w:t>
      </w:r>
      <w:r w:rsidR="00E06695">
        <w:t xml:space="preserve"> either a VET or higher education qualification. This was confirmed through conversations with </w:t>
      </w:r>
      <w:r w:rsidR="004520AF">
        <w:t xml:space="preserve">the </w:t>
      </w:r>
      <w:r w:rsidR="00E06695">
        <w:t xml:space="preserve">relevant </w:t>
      </w:r>
      <w:r w:rsidR="00EB7FE9">
        <w:t xml:space="preserve">industry </w:t>
      </w:r>
      <w:r w:rsidR="00E06695">
        <w:t xml:space="preserve">peak bodies. </w:t>
      </w:r>
    </w:p>
    <w:p w14:paraId="07AB8655" w14:textId="499533A1" w:rsidR="00D9638A" w:rsidRDefault="003A4B19" w:rsidP="004B01B9">
      <w:pPr>
        <w:pStyle w:val="Text"/>
      </w:pPr>
      <w:r>
        <w:t>Twenty interviews were conducted with employers across these occupations during February 2022</w:t>
      </w:r>
      <w:r w:rsidR="00A0097B">
        <w:t>. Th</w:t>
      </w:r>
      <w:r w:rsidR="006835AB">
        <w:t>ese</w:t>
      </w:r>
      <w:r w:rsidR="00A0097B">
        <w:t xml:space="preserve"> include</w:t>
      </w:r>
      <w:r w:rsidR="006835AB">
        <w:t>d</w:t>
      </w:r>
      <w:r w:rsidR="00A0097B">
        <w:t xml:space="preserve"> five for childcare workers, six for surveyors, four for graphic designers and five for medical laboratory technicians</w:t>
      </w:r>
      <w:r>
        <w:t>. The interviews</w:t>
      </w:r>
      <w:r w:rsidR="006D703C">
        <w:t xml:space="preserve"> sought </w:t>
      </w:r>
      <w:r w:rsidR="007B338A">
        <w:t>employers’</w:t>
      </w:r>
      <w:r w:rsidR="006D703C">
        <w:t xml:space="preserve"> views on the differences between the qualifications and how </w:t>
      </w:r>
      <w:r w:rsidR="00E352C4">
        <w:t>each</w:t>
      </w:r>
      <w:r w:rsidR="006D703C">
        <w:t xml:space="preserve"> prepared students for the occupations</w:t>
      </w:r>
      <w:r w:rsidR="00016FFA">
        <w:t>,</w:t>
      </w:r>
      <w:r w:rsidR="006D703C">
        <w:t xml:space="preserve"> as well as their </w:t>
      </w:r>
      <w:r w:rsidR="00011A52">
        <w:t xml:space="preserve">knowledge </w:t>
      </w:r>
      <w:r w:rsidR="00016FFA">
        <w:t>of</w:t>
      </w:r>
      <w:r w:rsidR="00011A52">
        <w:t xml:space="preserve"> the occupational outcomes for individuals with VET qualifications compared </w:t>
      </w:r>
      <w:r w:rsidR="00016FFA">
        <w:t>with</w:t>
      </w:r>
      <w:r w:rsidR="00011A52">
        <w:t xml:space="preserve"> those with higher education qualifications, such as salary and career progression</w:t>
      </w:r>
      <w:r w:rsidR="006D703C">
        <w:t>. This report synthesises the findings from the interviews across the four occupation groups. Detailed outcome</w:t>
      </w:r>
      <w:r w:rsidR="00EB7FE9">
        <w:t>s</w:t>
      </w:r>
      <w:r w:rsidR="006D703C">
        <w:t xml:space="preserve"> for each occupation can be found in the appendices.</w:t>
      </w:r>
    </w:p>
    <w:p w14:paraId="4FD1227D" w14:textId="5F432F70" w:rsidR="00064097" w:rsidRDefault="00064097" w:rsidP="00064097">
      <w:pPr>
        <w:pStyle w:val="Heading3"/>
      </w:pPr>
      <w:r>
        <w:t>Limitations</w:t>
      </w:r>
      <w:r w:rsidR="00F65573">
        <w:t xml:space="preserve"> and</w:t>
      </w:r>
      <w:r w:rsidR="00847847">
        <w:t xml:space="preserve"> caveats</w:t>
      </w:r>
    </w:p>
    <w:p w14:paraId="686B546D" w14:textId="7389DE6F" w:rsidR="00747D23" w:rsidRDefault="00747D23" w:rsidP="00747D23">
      <w:pPr>
        <w:pStyle w:val="Dotpoint1"/>
      </w:pPr>
      <w:bookmarkStart w:id="41" w:name="_Hlk107219508"/>
      <w:r>
        <w:t xml:space="preserve">For the purposes of this project, VET qualifications are defined as diploma and below and higher education qualifications as bachelor’s degrees and above, which matched employers’ views of the qualifications. </w:t>
      </w:r>
      <w:r w:rsidR="00036915">
        <w:t>There</w:t>
      </w:r>
      <w:r>
        <w:t xml:space="preserve"> is, however, some overlap between the qualifications delivered by VET and higher education institutions.</w:t>
      </w:r>
    </w:p>
    <w:bookmarkEnd w:id="41"/>
    <w:p w14:paraId="01442861" w14:textId="6B2A9D00" w:rsidR="00064097" w:rsidRDefault="00EB3194" w:rsidP="00747D23">
      <w:pPr>
        <w:pStyle w:val="Dotpoint1"/>
      </w:pPr>
      <w:r>
        <w:t xml:space="preserve">Only a small number of employers </w:t>
      </w:r>
      <w:r w:rsidR="00874487">
        <w:t>were</w:t>
      </w:r>
      <w:r>
        <w:t xml:space="preserve"> interviewed for each occupation and while they provide a rich understanding of the occupations and the outcomes for both </w:t>
      </w:r>
      <w:r w:rsidR="00AD6CE9">
        <w:t xml:space="preserve">the </w:t>
      </w:r>
      <w:r>
        <w:t>VET</w:t>
      </w:r>
      <w:r w:rsidR="00AD6CE9">
        <w:t>-</w:t>
      </w:r>
      <w:r>
        <w:t xml:space="preserve"> and </w:t>
      </w:r>
      <w:r w:rsidR="003D0B85">
        <w:t>higher education-qualified</w:t>
      </w:r>
      <w:r>
        <w:t xml:space="preserve"> workers, the findings may not be generalis</w:t>
      </w:r>
      <w:r w:rsidR="00AD6CE9">
        <w:t>able</w:t>
      </w:r>
      <w:r>
        <w:t xml:space="preserve"> to all employers. </w:t>
      </w:r>
    </w:p>
    <w:p w14:paraId="63B5D92C" w14:textId="5CD5EF20" w:rsidR="00747D23" w:rsidRPr="00064097" w:rsidRDefault="00747D23" w:rsidP="00211306">
      <w:pPr>
        <w:pStyle w:val="Dotpoint1"/>
      </w:pPr>
      <w:proofErr w:type="gramStart"/>
      <w:r>
        <w:t>The majority of</w:t>
      </w:r>
      <w:proofErr w:type="gramEnd"/>
      <w:r>
        <w:t xml:space="preserve"> this research focus</w:t>
      </w:r>
      <w:r w:rsidR="00847847">
        <w:t>es</w:t>
      </w:r>
      <w:r>
        <w:t xml:space="preserve"> on the occupations in isolation from the potential pathways to other occupations </w:t>
      </w:r>
      <w:r w:rsidR="00AD6CE9">
        <w:t xml:space="preserve">to which </w:t>
      </w:r>
      <w:r>
        <w:t>they may lead</w:t>
      </w:r>
      <w:r w:rsidR="00847847">
        <w:t xml:space="preserve"> over time</w:t>
      </w:r>
      <w:r>
        <w:t xml:space="preserve">. </w:t>
      </w:r>
    </w:p>
    <w:p w14:paraId="75381E6F" w14:textId="77777777" w:rsidR="004B01B9" w:rsidRDefault="004B01B9" w:rsidP="004B01B9">
      <w:pPr>
        <w:pStyle w:val="Text"/>
      </w:pPr>
    </w:p>
    <w:p w14:paraId="65E6AFC1" w14:textId="77777777" w:rsidR="004D72CF" w:rsidRDefault="004D72CF">
      <w:pPr>
        <w:spacing w:before="0" w:line="240" w:lineRule="auto"/>
      </w:pPr>
    </w:p>
    <w:p w14:paraId="12C28E37" w14:textId="4643665A" w:rsidR="004D72CF" w:rsidRDefault="004D72CF">
      <w:pPr>
        <w:spacing w:before="0" w:line="240" w:lineRule="auto"/>
      </w:pPr>
      <w:r>
        <w:br w:type="page"/>
      </w:r>
    </w:p>
    <w:p w14:paraId="13A33882" w14:textId="2613256E" w:rsidR="004D72CF" w:rsidRDefault="007F0721" w:rsidP="00BF560F">
      <w:pPr>
        <w:pStyle w:val="Heading1"/>
        <w:ind w:firstLine="851"/>
      </w:pPr>
      <w:bookmarkStart w:id="42" w:name="_Toc106632502"/>
      <w:r>
        <w:rPr>
          <w:noProof/>
          <w:lang w:eastAsia="en-AU"/>
        </w:rPr>
        <w:lastRenderedPageBreak/>
        <w:drawing>
          <wp:anchor distT="0" distB="0" distL="114300" distR="114300" simplePos="0" relativeHeight="252027904" behindDoc="0" locked="0" layoutInCell="1" allowOverlap="1" wp14:anchorId="0D73083E" wp14:editId="5E0A658E">
            <wp:simplePos x="0" y="0"/>
            <wp:positionH relativeFrom="column">
              <wp:posOffset>-2540</wp:posOffset>
            </wp:positionH>
            <wp:positionV relativeFrom="paragraph">
              <wp:posOffset>-31419</wp:posOffset>
            </wp:positionV>
            <wp:extent cx="413385" cy="413385"/>
            <wp:effectExtent l="0" t="0" r="5715"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D1E">
        <w:t xml:space="preserve">Findings from </w:t>
      </w:r>
      <w:r w:rsidR="00465668">
        <w:t xml:space="preserve">the </w:t>
      </w:r>
      <w:r w:rsidR="00D02D1E">
        <w:t>HILDA analysis</w:t>
      </w:r>
      <w:bookmarkEnd w:id="42"/>
    </w:p>
    <w:p w14:paraId="08C3F335" w14:textId="4C52BE2F" w:rsidR="009A14C5" w:rsidRDefault="00AD71B8" w:rsidP="009A14C5">
      <w:pPr>
        <w:pStyle w:val="Text"/>
      </w:pPr>
      <w:r>
        <w:rPr>
          <w:noProof/>
          <w:lang w:eastAsia="en-AU"/>
        </w:rPr>
        <mc:AlternateContent>
          <mc:Choice Requires="wps">
            <w:drawing>
              <wp:anchor distT="0" distB="0" distL="114300" distR="114300" simplePos="0" relativeHeight="252007424" behindDoc="0" locked="1" layoutInCell="1" allowOverlap="1" wp14:anchorId="6663381E" wp14:editId="1799DD19">
                <wp:simplePos x="0" y="0"/>
                <wp:positionH relativeFrom="margin">
                  <wp:posOffset>3735070</wp:posOffset>
                </wp:positionH>
                <wp:positionV relativeFrom="page">
                  <wp:posOffset>1397000</wp:posOffset>
                </wp:positionV>
                <wp:extent cx="2221230" cy="2565400"/>
                <wp:effectExtent l="0" t="0" r="0" b="6350"/>
                <wp:wrapSquare wrapText="bothSides"/>
                <wp:docPr id="8" name="Text Box 8"/>
                <wp:cNvGraphicFramePr/>
                <a:graphic xmlns:a="http://schemas.openxmlformats.org/drawingml/2006/main">
                  <a:graphicData uri="http://schemas.microsoft.com/office/word/2010/wordprocessingShape">
                    <wps:wsp>
                      <wps:cNvSpPr txBox="1"/>
                      <wps:spPr>
                        <a:xfrm>
                          <a:off x="0" y="0"/>
                          <a:ext cx="2221230" cy="2565400"/>
                        </a:xfrm>
                        <a:prstGeom prst="rect">
                          <a:avLst/>
                        </a:prstGeom>
                        <a:noFill/>
                        <a:ln w="6350">
                          <a:noFill/>
                        </a:ln>
                        <a:effectLst>
                          <a:outerShdw blurRad="152400" dist="317500" dir="5400000" sx="90000" sy="-19000" rotWithShape="0">
                            <a:prstClr val="black">
                              <a:alpha val="15000"/>
                            </a:prstClr>
                          </a:outerShdw>
                        </a:effectLst>
                      </wps:spPr>
                      <wps:txbx>
                        <w:txbxContent>
                          <w:p w14:paraId="392B1DFC" w14:textId="77777777" w:rsidR="00AD71B8" w:rsidRPr="00D14687" w:rsidRDefault="00AD71B8" w:rsidP="00AD71B8">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00761BAE" w14:textId="7DEE25FC" w:rsidR="00FE0937" w:rsidRDefault="002E4AA5" w:rsidP="00AD71B8">
                            <w:pPr>
                              <w:pStyle w:val="KeyPoints"/>
                              <w:ind w:left="-142"/>
                            </w:pPr>
                            <w:r>
                              <w:t xml:space="preserve">Within an occupation, graduates with VET qualifications </w:t>
                            </w:r>
                            <w:r w:rsidR="00FE0937">
                              <w:t xml:space="preserve">have similar rates of employment, including full-time employment, as higher education </w:t>
                            </w:r>
                            <w:r w:rsidR="00D60C3C">
                              <w:t>graduates</w:t>
                            </w:r>
                          </w:p>
                          <w:p w14:paraId="462A306D" w14:textId="1663A00A" w:rsidR="00AD71B8" w:rsidRPr="001B210E" w:rsidRDefault="00FE0937" w:rsidP="00AD71B8">
                            <w:pPr>
                              <w:pStyle w:val="KeyPoints"/>
                              <w:ind w:left="-142"/>
                            </w:pPr>
                            <w:r w:rsidRPr="001B210E">
                              <w:t xml:space="preserve">VET graduates </w:t>
                            </w:r>
                            <w:r w:rsidR="002E4AA5" w:rsidRPr="001B210E">
                              <w:t xml:space="preserve">have lower wages </w:t>
                            </w:r>
                            <w:r w:rsidR="00902EB4" w:rsidRPr="001B210E">
                              <w:t xml:space="preserve">compared </w:t>
                            </w:r>
                            <w:r w:rsidR="006B3C03" w:rsidRPr="001B210E">
                              <w:t>with</w:t>
                            </w:r>
                            <w:r w:rsidR="00902EB4" w:rsidRPr="001B210E">
                              <w:t xml:space="preserve"> those with </w:t>
                            </w:r>
                            <w:r w:rsidR="00EB7FE9" w:rsidRPr="001B210E">
                              <w:t>higher education</w:t>
                            </w:r>
                            <w:r w:rsidR="00902EB4" w:rsidRPr="001B210E">
                              <w:t xml:space="preserve"> qualifications</w:t>
                            </w:r>
                            <w:r w:rsidR="00437507" w:rsidRPr="001B210E">
                              <w:t>.</w:t>
                            </w:r>
                          </w:p>
                          <w:p w14:paraId="5B90A44E" w14:textId="06FF5463" w:rsidR="00AD71B8" w:rsidRDefault="00902EB4" w:rsidP="00AD71B8">
                            <w:pPr>
                              <w:pStyle w:val="KeyPoints"/>
                              <w:ind w:left="-142"/>
                            </w:pPr>
                            <w:r>
                              <w:t>They also hold jobs with l</w:t>
                            </w:r>
                            <w:r w:rsidR="008C171F">
                              <w:t xml:space="preserve">ess autonomy, more </w:t>
                            </w:r>
                            <w:proofErr w:type="gramStart"/>
                            <w:r w:rsidR="008C171F">
                              <w:t>repetitiveness</w:t>
                            </w:r>
                            <w:proofErr w:type="gramEnd"/>
                            <w:r w:rsidR="008C171F">
                              <w:t xml:space="preserve"> and </w:t>
                            </w:r>
                            <w:r w:rsidR="006B3C03">
                              <w:t>fewer</w:t>
                            </w:r>
                            <w:r w:rsidR="008C171F">
                              <w:t xml:space="preserve"> opportunities for new challenges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3381E" id="Text Box 8" o:spid="_x0000_s1029" type="#_x0000_t202" style="position:absolute;margin-left:294.1pt;margin-top:110pt;width:174.9pt;height:202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" filled="f" stroked="f" strokeweight=".5pt">
                <v:shadow on="t" type="perspective" color="black" opacity="9830f" origin=",.5" offset="0,25pt" matrix="58982f,,,-12452f"/>
                <v:textbox inset="10mm">
                  <w:txbxContent>
                    <w:p w14:paraId="392B1DFC" w14:textId="77777777" w:rsidR="00AD71B8" w:rsidRPr="00D14687" w:rsidRDefault="00AD71B8" w:rsidP="00AD71B8">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00761BAE" w14:textId="7DEE25FC" w:rsidR="00FE0937" w:rsidRDefault="002E4AA5" w:rsidP="00AD71B8">
                      <w:pPr>
                        <w:pStyle w:val="KeyPoints"/>
                        <w:ind w:left="-142"/>
                      </w:pPr>
                      <w:r>
                        <w:t xml:space="preserve">Within an occupation, graduates with VET qualifications </w:t>
                      </w:r>
                      <w:r w:rsidR="00FE0937">
                        <w:t xml:space="preserve">have similar rates of employment, including full-time employment, as higher education </w:t>
                      </w:r>
                      <w:r w:rsidR="00D60C3C">
                        <w:t>graduates</w:t>
                      </w:r>
                    </w:p>
                    <w:p w14:paraId="462A306D" w14:textId="1663A00A" w:rsidR="00AD71B8" w:rsidRPr="001B210E" w:rsidRDefault="00FE0937" w:rsidP="00AD71B8">
                      <w:pPr>
                        <w:pStyle w:val="KeyPoints"/>
                        <w:ind w:left="-142"/>
                      </w:pPr>
                      <w:r w:rsidRPr="001B210E">
                        <w:t xml:space="preserve">VET graduates </w:t>
                      </w:r>
                      <w:r w:rsidR="002E4AA5" w:rsidRPr="001B210E">
                        <w:t xml:space="preserve">have lower wages </w:t>
                      </w:r>
                      <w:r w:rsidR="00902EB4" w:rsidRPr="001B210E">
                        <w:t xml:space="preserve">compared </w:t>
                      </w:r>
                      <w:r w:rsidR="006B3C03" w:rsidRPr="001B210E">
                        <w:t>with</w:t>
                      </w:r>
                      <w:r w:rsidR="00902EB4" w:rsidRPr="001B210E">
                        <w:t xml:space="preserve"> those with </w:t>
                      </w:r>
                      <w:r w:rsidR="00EB7FE9" w:rsidRPr="001B210E">
                        <w:t>higher education</w:t>
                      </w:r>
                      <w:r w:rsidR="00902EB4" w:rsidRPr="001B210E">
                        <w:t xml:space="preserve"> qualifications</w:t>
                      </w:r>
                      <w:r w:rsidR="00437507" w:rsidRPr="001B210E">
                        <w:t>.</w:t>
                      </w:r>
                    </w:p>
                    <w:p w14:paraId="5B90A44E" w14:textId="06FF5463" w:rsidR="00AD71B8" w:rsidRDefault="00902EB4" w:rsidP="00AD71B8">
                      <w:pPr>
                        <w:pStyle w:val="KeyPoints"/>
                        <w:ind w:left="-142"/>
                      </w:pPr>
                      <w:r>
                        <w:t>They also hold jobs with l</w:t>
                      </w:r>
                      <w:r w:rsidR="008C171F">
                        <w:t xml:space="preserve">ess autonomy, more </w:t>
                      </w:r>
                      <w:proofErr w:type="gramStart"/>
                      <w:r w:rsidR="008C171F">
                        <w:t>repetitiveness</w:t>
                      </w:r>
                      <w:proofErr w:type="gramEnd"/>
                      <w:r w:rsidR="008C171F">
                        <w:t xml:space="preserve"> and </w:t>
                      </w:r>
                      <w:r w:rsidR="006B3C03">
                        <w:t>fewer</w:t>
                      </w:r>
                      <w:r w:rsidR="008C171F">
                        <w:t xml:space="preserve"> opportunities for new challenges</w:t>
                      </w:r>
                    </w:p>
                  </w:txbxContent>
                </v:textbox>
                <w10:wrap type="square" anchorx="margin" anchory="page"/>
                <w10:anchorlock/>
              </v:shape>
            </w:pict>
          </mc:Fallback>
        </mc:AlternateContent>
      </w:r>
      <w:r w:rsidR="009A14C5">
        <w:t xml:space="preserve">The analysis used HILDA wave 11 (in 2011) to derive the base sample for </w:t>
      </w:r>
      <w:r w:rsidR="00465668">
        <w:t xml:space="preserve">the </w:t>
      </w:r>
      <w:r w:rsidR="009A14C5">
        <w:t>analysis and included working</w:t>
      </w:r>
      <w:r w:rsidR="00BC7EF0">
        <w:t>-</w:t>
      </w:r>
      <w:r w:rsidR="009A14C5">
        <w:t>aged people</w:t>
      </w:r>
      <w:r w:rsidR="00BC7EF0">
        <w:t xml:space="preserve">, </w:t>
      </w:r>
      <w:r w:rsidR="009A14C5">
        <w:t>25</w:t>
      </w:r>
      <w:r w:rsidR="00BC7EF0">
        <w:t>—</w:t>
      </w:r>
      <w:r w:rsidR="009A14C5">
        <w:t xml:space="preserve">56 </w:t>
      </w:r>
      <w:r w:rsidR="00BC7EF0">
        <w:t xml:space="preserve">years </w:t>
      </w:r>
      <w:r w:rsidR="009A14C5">
        <w:t>(aged 33</w:t>
      </w:r>
      <w:r w:rsidR="00BC7EF0">
        <w:t>—</w:t>
      </w:r>
      <w:r w:rsidR="009A14C5">
        <w:t>63 years in 2019</w:t>
      </w:r>
      <w:r w:rsidR="00BC7EF0">
        <w:t>,</w:t>
      </w:r>
      <w:r w:rsidR="009A14C5">
        <w:t xml:space="preserve"> which is the last year they were tracked). Occupations for the sample were selected </w:t>
      </w:r>
      <w:proofErr w:type="gramStart"/>
      <w:r w:rsidR="009A14C5">
        <w:t>on the basis of</w:t>
      </w:r>
      <w:proofErr w:type="gramEnd"/>
      <w:r w:rsidR="009A14C5">
        <w:t xml:space="preserve"> their mix of workers with </w:t>
      </w:r>
      <w:r w:rsidR="00EB7FE9">
        <w:t>higher education</w:t>
      </w:r>
      <w:r w:rsidR="009A14C5">
        <w:t xml:space="preserve"> and VET (or both) qualifications, with </w:t>
      </w:r>
      <w:proofErr w:type="spellStart"/>
      <w:r w:rsidR="009A14C5">
        <w:t>there</w:t>
      </w:r>
      <w:proofErr w:type="spellEnd"/>
      <w:r w:rsidR="009A14C5">
        <w:t xml:space="preserve"> needing to be at least 10 people in each qualification group to allow for adequate comparisons to be made. </w:t>
      </w:r>
      <w:r w:rsidR="00AD6CE9">
        <w:t>The o</w:t>
      </w:r>
      <w:r w:rsidR="009A14C5">
        <w:t xml:space="preserve">ccupations selected were at the 3-digit ANZSCO level, with an extended sample </w:t>
      </w:r>
      <w:r w:rsidR="00AD6CE9">
        <w:t>including</w:t>
      </w:r>
      <w:r w:rsidR="009A14C5">
        <w:t xml:space="preserve"> some 2-digit occupations</w:t>
      </w:r>
      <w:r w:rsidR="00437507">
        <w:t>,</w:t>
      </w:r>
      <w:r w:rsidR="009A14C5">
        <w:t xml:space="preserve"> </w:t>
      </w:r>
      <w:r w:rsidR="00437507">
        <w:t>which w</w:t>
      </w:r>
      <w:r w:rsidR="00623CE0">
        <w:t>as</w:t>
      </w:r>
      <w:r w:rsidR="00437507">
        <w:t xml:space="preserve"> </w:t>
      </w:r>
      <w:r w:rsidR="009A14C5" w:rsidRPr="00AD6CE9">
        <w:t>constructed to test for the sensitivity of the results.</w:t>
      </w:r>
      <w:r w:rsidR="009A14C5">
        <w:t xml:space="preserve"> </w:t>
      </w:r>
    </w:p>
    <w:p w14:paraId="6055DA92" w14:textId="70B7D6CA" w:rsidR="009A14C5" w:rsidRDefault="00217891" w:rsidP="009A14C5">
      <w:pPr>
        <w:pStyle w:val="Text"/>
      </w:pPr>
      <w:r>
        <w:t>Twenty-four</w:t>
      </w:r>
      <w:r w:rsidR="009A14C5">
        <w:t xml:space="preserve"> occupations </w:t>
      </w:r>
      <w:r w:rsidR="006B3C03">
        <w:t xml:space="preserve">were </w:t>
      </w:r>
      <w:r w:rsidR="009A14C5">
        <w:t>included in the main analysis group, with a further seven 2-digit occupations being included in the extended analysis (table</w:t>
      </w:r>
      <w:r w:rsidR="008633D8">
        <w:t xml:space="preserve"> </w:t>
      </w:r>
      <w:r w:rsidR="009A14C5">
        <w:t xml:space="preserve">1). </w:t>
      </w:r>
    </w:p>
    <w:p w14:paraId="57B7F0DA" w14:textId="77777777" w:rsidR="00BF560F" w:rsidRDefault="00BF560F" w:rsidP="00BF560F">
      <w:pPr>
        <w:pStyle w:val="Text"/>
        <w:spacing w:before="0"/>
      </w:pPr>
    </w:p>
    <w:p w14:paraId="25672E58" w14:textId="5B5B10F2" w:rsidR="009A14C5" w:rsidRPr="00313D10" w:rsidRDefault="009A14C5" w:rsidP="00BF560F">
      <w:pPr>
        <w:pStyle w:val="tabletitle0"/>
        <w:spacing w:before="120"/>
      </w:pPr>
      <w:bookmarkStart w:id="43" w:name="_Toc102041055"/>
      <w:bookmarkStart w:id="44" w:name="_Toc104215269"/>
      <w:r w:rsidRPr="00313D10">
        <w:t xml:space="preserve">Table </w:t>
      </w:r>
      <w:r>
        <w:t>1</w:t>
      </w:r>
      <w:r>
        <w:tab/>
      </w:r>
      <w:r w:rsidRPr="00313D10">
        <w:t>Number of observations by occupation and qualification type</w:t>
      </w:r>
      <w:bookmarkEnd w:id="43"/>
      <w:bookmarkEnd w:id="44"/>
    </w:p>
    <w:tbl>
      <w:tblPr>
        <w:tblW w:w="9072" w:type="dxa"/>
        <w:tblLayout w:type="fixed"/>
        <w:tblLook w:val="04A0" w:firstRow="1" w:lastRow="0" w:firstColumn="1" w:lastColumn="0" w:noHBand="0" w:noVBand="1"/>
      </w:tblPr>
      <w:tblGrid>
        <w:gridCol w:w="4395"/>
        <w:gridCol w:w="1559"/>
        <w:gridCol w:w="94"/>
        <w:gridCol w:w="1465"/>
        <w:gridCol w:w="1559"/>
      </w:tblGrid>
      <w:tr w:rsidR="009A14C5" w:rsidRPr="00BB6AE5" w14:paraId="53559A1A" w14:textId="77777777" w:rsidTr="00546CB2">
        <w:trPr>
          <w:trHeight w:val="300"/>
          <w:tblHeader/>
        </w:trPr>
        <w:tc>
          <w:tcPr>
            <w:tcW w:w="4395" w:type="dxa"/>
            <w:tcBorders>
              <w:top w:val="single" w:sz="4" w:space="0" w:color="auto"/>
              <w:left w:val="nil"/>
              <w:bottom w:val="nil"/>
              <w:right w:val="nil"/>
            </w:tcBorders>
            <w:shd w:val="clear" w:color="auto" w:fill="auto"/>
            <w:noWrap/>
            <w:vAlign w:val="bottom"/>
            <w:hideMark/>
          </w:tcPr>
          <w:p w14:paraId="02699BB2" w14:textId="77777777" w:rsidR="009A14C5" w:rsidRPr="00BB6AE5" w:rsidRDefault="009A14C5" w:rsidP="00651179">
            <w:pPr>
              <w:pStyle w:val="Tablehead2"/>
              <w:rPr>
                <w:lang w:eastAsia="en-AU"/>
              </w:rPr>
            </w:pPr>
            <w:r w:rsidRPr="00BB6AE5">
              <w:rPr>
                <w:lang w:eastAsia="en-AU"/>
              </w:rPr>
              <w:t> </w:t>
            </w:r>
          </w:p>
        </w:tc>
        <w:tc>
          <w:tcPr>
            <w:tcW w:w="4677" w:type="dxa"/>
            <w:gridSpan w:val="4"/>
            <w:tcBorders>
              <w:top w:val="single" w:sz="4" w:space="0" w:color="auto"/>
              <w:left w:val="nil"/>
              <w:bottom w:val="nil"/>
              <w:right w:val="nil"/>
            </w:tcBorders>
            <w:shd w:val="clear" w:color="auto" w:fill="auto"/>
            <w:noWrap/>
            <w:vAlign w:val="center"/>
            <w:hideMark/>
          </w:tcPr>
          <w:p w14:paraId="2886B835" w14:textId="77777777" w:rsidR="009A14C5" w:rsidRPr="00546CB2" w:rsidRDefault="009A14C5" w:rsidP="00BF560F">
            <w:pPr>
              <w:pStyle w:val="Tablehead1"/>
              <w:jc w:val="center"/>
            </w:pPr>
            <w:r w:rsidRPr="00546CB2">
              <w:t>Number of observations by qualification type</w:t>
            </w:r>
          </w:p>
        </w:tc>
      </w:tr>
      <w:tr w:rsidR="009A14C5" w:rsidRPr="0079616B" w14:paraId="5CAF5B9A" w14:textId="77777777" w:rsidTr="00546CB2">
        <w:trPr>
          <w:trHeight w:val="467"/>
          <w:tblHeader/>
        </w:trPr>
        <w:tc>
          <w:tcPr>
            <w:tcW w:w="4395" w:type="dxa"/>
            <w:tcBorders>
              <w:top w:val="nil"/>
              <w:left w:val="nil"/>
              <w:bottom w:val="single" w:sz="4" w:space="0" w:color="auto"/>
              <w:right w:val="nil"/>
            </w:tcBorders>
            <w:shd w:val="clear" w:color="auto" w:fill="auto"/>
            <w:noWrap/>
            <w:vAlign w:val="bottom"/>
            <w:hideMark/>
          </w:tcPr>
          <w:p w14:paraId="1605C7EA" w14:textId="77777777" w:rsidR="009A14C5" w:rsidRPr="0079616B" w:rsidRDefault="009A14C5" w:rsidP="0079616B">
            <w:pPr>
              <w:pStyle w:val="Tablehead1"/>
              <w:rPr>
                <w:lang w:eastAsia="en-AU"/>
              </w:rPr>
            </w:pPr>
            <w:r w:rsidRPr="0079616B">
              <w:rPr>
                <w:lang w:eastAsia="en-AU"/>
              </w:rPr>
              <w:t>Occupation</w:t>
            </w:r>
          </w:p>
        </w:tc>
        <w:tc>
          <w:tcPr>
            <w:tcW w:w="1559" w:type="dxa"/>
            <w:tcBorders>
              <w:top w:val="nil"/>
              <w:left w:val="nil"/>
              <w:bottom w:val="single" w:sz="4" w:space="0" w:color="auto"/>
              <w:right w:val="nil"/>
            </w:tcBorders>
            <w:shd w:val="clear" w:color="auto" w:fill="auto"/>
            <w:hideMark/>
          </w:tcPr>
          <w:p w14:paraId="76D32822" w14:textId="77777777" w:rsidR="009A14C5" w:rsidRPr="00546CB2" w:rsidRDefault="009A14C5" w:rsidP="00651179">
            <w:pPr>
              <w:pStyle w:val="Tablehead2"/>
              <w:jc w:val="right"/>
            </w:pPr>
            <w:r w:rsidRPr="00546CB2">
              <w:t>VET only</w:t>
            </w:r>
          </w:p>
        </w:tc>
        <w:tc>
          <w:tcPr>
            <w:tcW w:w="1559" w:type="dxa"/>
            <w:gridSpan w:val="2"/>
            <w:tcBorders>
              <w:top w:val="nil"/>
              <w:left w:val="nil"/>
              <w:bottom w:val="single" w:sz="4" w:space="0" w:color="auto"/>
              <w:right w:val="nil"/>
            </w:tcBorders>
            <w:shd w:val="clear" w:color="auto" w:fill="auto"/>
            <w:hideMark/>
          </w:tcPr>
          <w:p w14:paraId="1DB78F2C" w14:textId="0EC85520" w:rsidR="009A14C5" w:rsidRPr="00546CB2" w:rsidRDefault="009A14C5" w:rsidP="00651179">
            <w:pPr>
              <w:pStyle w:val="Tablehead2"/>
              <w:jc w:val="right"/>
            </w:pPr>
            <w:r w:rsidRPr="00546CB2">
              <w:t xml:space="preserve">VET </w:t>
            </w:r>
            <w:r w:rsidR="00437507" w:rsidRPr="00546CB2">
              <w:t>and</w:t>
            </w:r>
            <w:r w:rsidRPr="00546CB2">
              <w:t xml:space="preserve"> higher education</w:t>
            </w:r>
          </w:p>
        </w:tc>
        <w:tc>
          <w:tcPr>
            <w:tcW w:w="1559" w:type="dxa"/>
            <w:tcBorders>
              <w:top w:val="nil"/>
              <w:left w:val="nil"/>
              <w:bottom w:val="single" w:sz="4" w:space="0" w:color="auto"/>
              <w:right w:val="nil"/>
            </w:tcBorders>
            <w:shd w:val="clear" w:color="auto" w:fill="auto"/>
            <w:hideMark/>
          </w:tcPr>
          <w:p w14:paraId="25FC5757" w14:textId="77777777" w:rsidR="009A14C5" w:rsidRPr="00546CB2" w:rsidRDefault="009A14C5" w:rsidP="00651179">
            <w:pPr>
              <w:pStyle w:val="Tablehead2"/>
              <w:jc w:val="right"/>
            </w:pPr>
            <w:r w:rsidRPr="00546CB2">
              <w:t>Higher education only</w:t>
            </w:r>
          </w:p>
        </w:tc>
      </w:tr>
      <w:tr w:rsidR="009A14C5" w:rsidRPr="00BB6AE5" w14:paraId="6E6F14EB" w14:textId="77777777" w:rsidTr="00546CB2">
        <w:trPr>
          <w:trHeight w:val="300"/>
        </w:trPr>
        <w:tc>
          <w:tcPr>
            <w:tcW w:w="4395" w:type="dxa"/>
            <w:tcBorders>
              <w:top w:val="nil"/>
              <w:left w:val="nil"/>
              <w:bottom w:val="nil"/>
              <w:right w:val="nil"/>
            </w:tcBorders>
            <w:shd w:val="clear" w:color="auto" w:fill="auto"/>
            <w:noWrap/>
            <w:vAlign w:val="bottom"/>
            <w:hideMark/>
          </w:tcPr>
          <w:p w14:paraId="4E5A0939" w14:textId="77777777" w:rsidR="009A14C5" w:rsidRPr="00BB6AE5" w:rsidRDefault="009A14C5" w:rsidP="00651179">
            <w:pPr>
              <w:pStyle w:val="Tablehead3"/>
              <w:rPr>
                <w:lang w:eastAsia="en-AU"/>
              </w:rPr>
            </w:pPr>
            <w:r w:rsidRPr="00BB6AE5">
              <w:rPr>
                <w:lang w:eastAsia="en-AU"/>
              </w:rPr>
              <w:t>Main sample</w:t>
            </w:r>
            <w:r>
              <w:rPr>
                <w:lang w:eastAsia="en-AU"/>
              </w:rPr>
              <w:t xml:space="preserve"> (3-digit ANZSCO)</w:t>
            </w:r>
          </w:p>
        </w:tc>
        <w:tc>
          <w:tcPr>
            <w:tcW w:w="1559" w:type="dxa"/>
            <w:tcBorders>
              <w:top w:val="nil"/>
              <w:left w:val="nil"/>
              <w:bottom w:val="nil"/>
              <w:right w:val="nil"/>
            </w:tcBorders>
            <w:shd w:val="clear" w:color="auto" w:fill="auto"/>
            <w:noWrap/>
            <w:vAlign w:val="bottom"/>
            <w:hideMark/>
          </w:tcPr>
          <w:p w14:paraId="6F20A739" w14:textId="77777777" w:rsidR="009A14C5" w:rsidRPr="00546CB2" w:rsidRDefault="009A14C5" w:rsidP="00651179">
            <w:pPr>
              <w:pStyle w:val="Tablehead3"/>
              <w:jc w:val="right"/>
            </w:pPr>
          </w:p>
        </w:tc>
        <w:tc>
          <w:tcPr>
            <w:tcW w:w="1559" w:type="dxa"/>
            <w:gridSpan w:val="2"/>
            <w:tcBorders>
              <w:top w:val="nil"/>
              <w:left w:val="nil"/>
              <w:bottom w:val="nil"/>
              <w:right w:val="nil"/>
            </w:tcBorders>
            <w:shd w:val="clear" w:color="auto" w:fill="auto"/>
            <w:noWrap/>
            <w:vAlign w:val="bottom"/>
            <w:hideMark/>
          </w:tcPr>
          <w:p w14:paraId="52BC158A" w14:textId="77777777" w:rsidR="009A14C5" w:rsidRPr="00546CB2" w:rsidRDefault="009A14C5" w:rsidP="00651179">
            <w:pPr>
              <w:pStyle w:val="Tablehead3"/>
              <w:jc w:val="right"/>
            </w:pPr>
          </w:p>
        </w:tc>
        <w:tc>
          <w:tcPr>
            <w:tcW w:w="1559" w:type="dxa"/>
            <w:tcBorders>
              <w:top w:val="nil"/>
              <w:left w:val="nil"/>
              <w:bottom w:val="nil"/>
              <w:right w:val="nil"/>
            </w:tcBorders>
            <w:shd w:val="clear" w:color="auto" w:fill="auto"/>
            <w:noWrap/>
            <w:vAlign w:val="bottom"/>
            <w:hideMark/>
          </w:tcPr>
          <w:p w14:paraId="14933543" w14:textId="77777777" w:rsidR="009A14C5" w:rsidRPr="00546CB2" w:rsidRDefault="009A14C5" w:rsidP="00651179">
            <w:pPr>
              <w:pStyle w:val="Tablehead3"/>
              <w:jc w:val="right"/>
            </w:pPr>
          </w:p>
        </w:tc>
      </w:tr>
      <w:tr w:rsidR="009A14C5" w:rsidRPr="00BB6AE5" w14:paraId="5170C218" w14:textId="77777777" w:rsidTr="00546CB2">
        <w:trPr>
          <w:trHeight w:val="300"/>
        </w:trPr>
        <w:tc>
          <w:tcPr>
            <w:tcW w:w="4395" w:type="dxa"/>
            <w:tcBorders>
              <w:top w:val="nil"/>
              <w:left w:val="nil"/>
              <w:bottom w:val="nil"/>
              <w:right w:val="nil"/>
            </w:tcBorders>
            <w:shd w:val="clear" w:color="auto" w:fill="auto"/>
            <w:noWrap/>
            <w:vAlign w:val="bottom"/>
            <w:hideMark/>
          </w:tcPr>
          <w:p w14:paraId="36826373" w14:textId="79C9CF27" w:rsidR="009A14C5" w:rsidRPr="00BB6AE5" w:rsidRDefault="009A14C5" w:rsidP="00651179">
            <w:pPr>
              <w:pStyle w:val="Tabletext"/>
              <w:rPr>
                <w:lang w:eastAsia="en-AU"/>
              </w:rPr>
            </w:pPr>
            <w:r w:rsidRPr="00BB6AE5">
              <w:rPr>
                <w:lang w:eastAsia="en-AU"/>
              </w:rPr>
              <w:t xml:space="preserve">Chief Executives, </w:t>
            </w:r>
            <w:r w:rsidR="006B3C03" w:rsidRPr="00BB6AE5">
              <w:rPr>
                <w:lang w:eastAsia="en-AU"/>
              </w:rPr>
              <w:t xml:space="preserve">general </w:t>
            </w:r>
            <w:proofErr w:type="gramStart"/>
            <w:r w:rsidR="006B3C03" w:rsidRPr="00BB6AE5">
              <w:rPr>
                <w:lang w:eastAsia="en-AU"/>
              </w:rPr>
              <w:t>managers</w:t>
            </w:r>
            <w:proofErr w:type="gramEnd"/>
            <w:r w:rsidR="006B3C03" w:rsidRPr="00BB6AE5">
              <w:rPr>
                <w:lang w:eastAsia="en-AU"/>
              </w:rPr>
              <w:t xml:space="preserve"> and legislators</w:t>
            </w:r>
          </w:p>
        </w:tc>
        <w:tc>
          <w:tcPr>
            <w:tcW w:w="1559" w:type="dxa"/>
            <w:tcBorders>
              <w:top w:val="nil"/>
              <w:left w:val="nil"/>
              <w:bottom w:val="nil"/>
              <w:right w:val="nil"/>
            </w:tcBorders>
            <w:shd w:val="clear" w:color="auto" w:fill="auto"/>
            <w:noWrap/>
            <w:vAlign w:val="center"/>
            <w:hideMark/>
          </w:tcPr>
          <w:p w14:paraId="432DF1CB" w14:textId="77777777" w:rsidR="009A14C5" w:rsidRPr="00546CB2" w:rsidRDefault="009A14C5" w:rsidP="00651179">
            <w:pPr>
              <w:pStyle w:val="Tabletext"/>
              <w:jc w:val="right"/>
            </w:pPr>
            <w:r w:rsidRPr="00546CB2">
              <w:t>25</w:t>
            </w:r>
          </w:p>
        </w:tc>
        <w:tc>
          <w:tcPr>
            <w:tcW w:w="1559" w:type="dxa"/>
            <w:gridSpan w:val="2"/>
            <w:tcBorders>
              <w:top w:val="nil"/>
              <w:left w:val="nil"/>
              <w:bottom w:val="nil"/>
              <w:right w:val="nil"/>
            </w:tcBorders>
            <w:shd w:val="clear" w:color="auto" w:fill="auto"/>
            <w:noWrap/>
            <w:vAlign w:val="center"/>
            <w:hideMark/>
          </w:tcPr>
          <w:p w14:paraId="54A1C95E" w14:textId="77777777" w:rsidR="009A14C5" w:rsidRPr="00546CB2" w:rsidRDefault="009A14C5" w:rsidP="00651179">
            <w:pPr>
              <w:pStyle w:val="Tabletext"/>
              <w:jc w:val="right"/>
            </w:pPr>
            <w:r w:rsidRPr="00546CB2">
              <w:t>14</w:t>
            </w:r>
          </w:p>
        </w:tc>
        <w:tc>
          <w:tcPr>
            <w:tcW w:w="1559" w:type="dxa"/>
            <w:tcBorders>
              <w:top w:val="nil"/>
              <w:left w:val="nil"/>
              <w:bottom w:val="nil"/>
              <w:right w:val="nil"/>
            </w:tcBorders>
            <w:shd w:val="clear" w:color="auto" w:fill="auto"/>
            <w:noWrap/>
            <w:vAlign w:val="center"/>
            <w:hideMark/>
          </w:tcPr>
          <w:p w14:paraId="5DB70612" w14:textId="77777777" w:rsidR="009A14C5" w:rsidRPr="00546CB2" w:rsidRDefault="009A14C5" w:rsidP="00651179">
            <w:pPr>
              <w:pStyle w:val="Tabletext"/>
              <w:jc w:val="right"/>
            </w:pPr>
            <w:r w:rsidRPr="00546CB2">
              <w:t>46</w:t>
            </w:r>
          </w:p>
        </w:tc>
      </w:tr>
      <w:tr w:rsidR="009A14C5" w:rsidRPr="00BB6AE5" w14:paraId="7BAAA851" w14:textId="77777777" w:rsidTr="00546CB2">
        <w:trPr>
          <w:trHeight w:val="300"/>
        </w:trPr>
        <w:tc>
          <w:tcPr>
            <w:tcW w:w="4395" w:type="dxa"/>
            <w:tcBorders>
              <w:top w:val="nil"/>
              <w:left w:val="nil"/>
              <w:bottom w:val="nil"/>
              <w:right w:val="nil"/>
            </w:tcBorders>
            <w:shd w:val="clear" w:color="auto" w:fill="auto"/>
            <w:noWrap/>
            <w:vAlign w:val="bottom"/>
            <w:hideMark/>
          </w:tcPr>
          <w:p w14:paraId="6DD2FF96" w14:textId="4E1D0381" w:rsidR="009A14C5" w:rsidRPr="00BB6AE5" w:rsidRDefault="009A14C5" w:rsidP="00651179">
            <w:pPr>
              <w:pStyle w:val="Tabletext"/>
              <w:rPr>
                <w:lang w:eastAsia="en-AU"/>
              </w:rPr>
            </w:pPr>
            <w:r w:rsidRPr="00BB6AE5">
              <w:rPr>
                <w:lang w:eastAsia="en-AU"/>
              </w:rPr>
              <w:t xml:space="preserve">Advertising and </w:t>
            </w:r>
            <w:r w:rsidR="006B3C03" w:rsidRPr="00BB6AE5">
              <w:rPr>
                <w:lang w:eastAsia="en-AU"/>
              </w:rPr>
              <w:t>sales managers</w:t>
            </w:r>
          </w:p>
        </w:tc>
        <w:tc>
          <w:tcPr>
            <w:tcW w:w="1559" w:type="dxa"/>
            <w:tcBorders>
              <w:top w:val="nil"/>
              <w:left w:val="nil"/>
              <w:bottom w:val="nil"/>
              <w:right w:val="nil"/>
            </w:tcBorders>
            <w:shd w:val="clear" w:color="auto" w:fill="auto"/>
            <w:noWrap/>
            <w:vAlign w:val="center"/>
            <w:hideMark/>
          </w:tcPr>
          <w:p w14:paraId="52A41AC5" w14:textId="77777777" w:rsidR="009A14C5" w:rsidRPr="00546CB2" w:rsidRDefault="009A14C5" w:rsidP="00651179">
            <w:pPr>
              <w:pStyle w:val="Tabletext"/>
              <w:jc w:val="right"/>
            </w:pPr>
            <w:r w:rsidRPr="00546CB2">
              <w:t>54</w:t>
            </w:r>
          </w:p>
        </w:tc>
        <w:tc>
          <w:tcPr>
            <w:tcW w:w="1559" w:type="dxa"/>
            <w:gridSpan w:val="2"/>
            <w:tcBorders>
              <w:top w:val="nil"/>
              <w:left w:val="nil"/>
              <w:bottom w:val="nil"/>
              <w:right w:val="nil"/>
            </w:tcBorders>
            <w:shd w:val="clear" w:color="auto" w:fill="auto"/>
            <w:noWrap/>
            <w:vAlign w:val="center"/>
            <w:hideMark/>
          </w:tcPr>
          <w:p w14:paraId="7CA3EC60" w14:textId="77777777" w:rsidR="009A14C5" w:rsidRPr="00546CB2" w:rsidRDefault="009A14C5" w:rsidP="00651179">
            <w:pPr>
              <w:pStyle w:val="Tabletext"/>
              <w:jc w:val="right"/>
            </w:pPr>
            <w:r w:rsidRPr="00546CB2">
              <w:t>21</w:t>
            </w:r>
          </w:p>
        </w:tc>
        <w:tc>
          <w:tcPr>
            <w:tcW w:w="1559" w:type="dxa"/>
            <w:tcBorders>
              <w:top w:val="nil"/>
              <w:left w:val="nil"/>
              <w:bottom w:val="nil"/>
              <w:right w:val="nil"/>
            </w:tcBorders>
            <w:shd w:val="clear" w:color="auto" w:fill="auto"/>
            <w:noWrap/>
            <w:vAlign w:val="center"/>
            <w:hideMark/>
          </w:tcPr>
          <w:p w14:paraId="37B025E6" w14:textId="77777777" w:rsidR="009A14C5" w:rsidRPr="00546CB2" w:rsidRDefault="009A14C5" w:rsidP="00651179">
            <w:pPr>
              <w:pStyle w:val="Tabletext"/>
              <w:jc w:val="right"/>
            </w:pPr>
            <w:r w:rsidRPr="00546CB2">
              <w:t>52</w:t>
            </w:r>
          </w:p>
        </w:tc>
      </w:tr>
      <w:tr w:rsidR="009A14C5" w:rsidRPr="00BB6AE5" w14:paraId="226FC57A" w14:textId="77777777" w:rsidTr="00546CB2">
        <w:trPr>
          <w:trHeight w:val="300"/>
        </w:trPr>
        <w:tc>
          <w:tcPr>
            <w:tcW w:w="4395" w:type="dxa"/>
            <w:tcBorders>
              <w:top w:val="nil"/>
              <w:left w:val="nil"/>
              <w:bottom w:val="nil"/>
              <w:right w:val="nil"/>
            </w:tcBorders>
            <w:shd w:val="clear" w:color="auto" w:fill="auto"/>
            <w:noWrap/>
            <w:vAlign w:val="bottom"/>
            <w:hideMark/>
          </w:tcPr>
          <w:p w14:paraId="5D081B5E" w14:textId="4A1C3AEA" w:rsidR="009A14C5" w:rsidRPr="00BB6AE5" w:rsidRDefault="009A14C5" w:rsidP="00651179">
            <w:pPr>
              <w:pStyle w:val="Tabletext"/>
              <w:rPr>
                <w:lang w:eastAsia="en-AU"/>
              </w:rPr>
            </w:pPr>
            <w:r w:rsidRPr="00BB6AE5">
              <w:rPr>
                <w:lang w:eastAsia="en-AU"/>
              </w:rPr>
              <w:t xml:space="preserve">Business </w:t>
            </w:r>
            <w:r w:rsidR="006B3C03" w:rsidRPr="00BB6AE5">
              <w:rPr>
                <w:lang w:eastAsia="en-AU"/>
              </w:rPr>
              <w:t>administration managers</w:t>
            </w:r>
          </w:p>
        </w:tc>
        <w:tc>
          <w:tcPr>
            <w:tcW w:w="1559" w:type="dxa"/>
            <w:tcBorders>
              <w:top w:val="nil"/>
              <w:left w:val="nil"/>
              <w:bottom w:val="nil"/>
              <w:right w:val="nil"/>
            </w:tcBorders>
            <w:shd w:val="clear" w:color="auto" w:fill="auto"/>
            <w:noWrap/>
            <w:vAlign w:val="center"/>
            <w:hideMark/>
          </w:tcPr>
          <w:p w14:paraId="1B0ECD60" w14:textId="77777777" w:rsidR="009A14C5" w:rsidRPr="00546CB2" w:rsidRDefault="009A14C5" w:rsidP="00651179">
            <w:pPr>
              <w:pStyle w:val="Tabletext"/>
              <w:jc w:val="right"/>
            </w:pPr>
            <w:r w:rsidRPr="00546CB2">
              <w:t>34</w:t>
            </w:r>
          </w:p>
        </w:tc>
        <w:tc>
          <w:tcPr>
            <w:tcW w:w="1559" w:type="dxa"/>
            <w:gridSpan w:val="2"/>
            <w:tcBorders>
              <w:top w:val="nil"/>
              <w:left w:val="nil"/>
              <w:bottom w:val="nil"/>
              <w:right w:val="nil"/>
            </w:tcBorders>
            <w:shd w:val="clear" w:color="auto" w:fill="auto"/>
            <w:noWrap/>
            <w:vAlign w:val="center"/>
            <w:hideMark/>
          </w:tcPr>
          <w:p w14:paraId="21E9A8C1" w14:textId="77777777" w:rsidR="009A14C5" w:rsidRPr="00546CB2" w:rsidRDefault="009A14C5" w:rsidP="00651179">
            <w:pPr>
              <w:pStyle w:val="Tabletext"/>
              <w:jc w:val="right"/>
            </w:pPr>
            <w:r w:rsidRPr="00546CB2">
              <w:t>29</w:t>
            </w:r>
          </w:p>
        </w:tc>
        <w:tc>
          <w:tcPr>
            <w:tcW w:w="1559" w:type="dxa"/>
            <w:tcBorders>
              <w:top w:val="nil"/>
              <w:left w:val="nil"/>
              <w:bottom w:val="nil"/>
              <w:right w:val="nil"/>
            </w:tcBorders>
            <w:shd w:val="clear" w:color="auto" w:fill="auto"/>
            <w:noWrap/>
            <w:vAlign w:val="center"/>
            <w:hideMark/>
          </w:tcPr>
          <w:p w14:paraId="1BFBB587" w14:textId="77777777" w:rsidR="009A14C5" w:rsidRPr="00546CB2" w:rsidRDefault="009A14C5" w:rsidP="00651179">
            <w:pPr>
              <w:pStyle w:val="Tabletext"/>
              <w:jc w:val="right"/>
            </w:pPr>
            <w:r w:rsidRPr="00546CB2">
              <w:t>73</w:t>
            </w:r>
          </w:p>
        </w:tc>
      </w:tr>
      <w:tr w:rsidR="009A14C5" w:rsidRPr="00BB6AE5" w14:paraId="3217B2B9" w14:textId="77777777" w:rsidTr="00546CB2">
        <w:trPr>
          <w:trHeight w:val="300"/>
        </w:trPr>
        <w:tc>
          <w:tcPr>
            <w:tcW w:w="4395" w:type="dxa"/>
            <w:tcBorders>
              <w:top w:val="nil"/>
              <w:left w:val="nil"/>
              <w:bottom w:val="nil"/>
              <w:right w:val="nil"/>
            </w:tcBorders>
            <w:shd w:val="clear" w:color="auto" w:fill="auto"/>
            <w:noWrap/>
            <w:vAlign w:val="bottom"/>
            <w:hideMark/>
          </w:tcPr>
          <w:p w14:paraId="34F78D19" w14:textId="632D9AF2" w:rsidR="009A14C5" w:rsidRPr="00BB6AE5" w:rsidRDefault="009A14C5" w:rsidP="00651179">
            <w:pPr>
              <w:pStyle w:val="Tabletext"/>
              <w:rPr>
                <w:lang w:eastAsia="en-AU"/>
              </w:rPr>
            </w:pPr>
            <w:r w:rsidRPr="00BB6AE5">
              <w:rPr>
                <w:lang w:eastAsia="en-AU"/>
              </w:rPr>
              <w:t xml:space="preserve">Construction, </w:t>
            </w:r>
            <w:proofErr w:type="gramStart"/>
            <w:r w:rsidR="006B3C03" w:rsidRPr="00BB6AE5">
              <w:rPr>
                <w:lang w:eastAsia="en-AU"/>
              </w:rPr>
              <w:t>distribution</w:t>
            </w:r>
            <w:proofErr w:type="gramEnd"/>
            <w:r w:rsidR="006B3C03" w:rsidRPr="00BB6AE5">
              <w:rPr>
                <w:lang w:eastAsia="en-AU"/>
              </w:rPr>
              <w:t xml:space="preserve"> and production managers</w:t>
            </w:r>
          </w:p>
        </w:tc>
        <w:tc>
          <w:tcPr>
            <w:tcW w:w="1559" w:type="dxa"/>
            <w:tcBorders>
              <w:top w:val="nil"/>
              <w:left w:val="nil"/>
              <w:bottom w:val="nil"/>
              <w:right w:val="nil"/>
            </w:tcBorders>
            <w:shd w:val="clear" w:color="auto" w:fill="auto"/>
            <w:noWrap/>
            <w:vAlign w:val="center"/>
            <w:hideMark/>
          </w:tcPr>
          <w:p w14:paraId="17ECBF44" w14:textId="77777777" w:rsidR="009A14C5" w:rsidRPr="00546CB2" w:rsidRDefault="009A14C5" w:rsidP="00651179">
            <w:pPr>
              <w:pStyle w:val="Tabletext"/>
              <w:jc w:val="right"/>
            </w:pPr>
            <w:r w:rsidRPr="00546CB2">
              <w:t>96</w:t>
            </w:r>
          </w:p>
        </w:tc>
        <w:tc>
          <w:tcPr>
            <w:tcW w:w="1559" w:type="dxa"/>
            <w:gridSpan w:val="2"/>
            <w:tcBorders>
              <w:top w:val="nil"/>
              <w:left w:val="nil"/>
              <w:bottom w:val="nil"/>
              <w:right w:val="nil"/>
            </w:tcBorders>
            <w:shd w:val="clear" w:color="auto" w:fill="auto"/>
            <w:noWrap/>
            <w:vAlign w:val="center"/>
            <w:hideMark/>
          </w:tcPr>
          <w:p w14:paraId="70725C9B" w14:textId="77777777" w:rsidR="009A14C5" w:rsidRPr="00546CB2" w:rsidRDefault="009A14C5" w:rsidP="00651179">
            <w:pPr>
              <w:pStyle w:val="Tabletext"/>
              <w:jc w:val="right"/>
            </w:pPr>
            <w:r w:rsidRPr="00546CB2">
              <w:t>16</w:t>
            </w:r>
          </w:p>
        </w:tc>
        <w:tc>
          <w:tcPr>
            <w:tcW w:w="1559" w:type="dxa"/>
            <w:tcBorders>
              <w:top w:val="nil"/>
              <w:left w:val="nil"/>
              <w:bottom w:val="nil"/>
              <w:right w:val="nil"/>
            </w:tcBorders>
            <w:shd w:val="clear" w:color="auto" w:fill="auto"/>
            <w:noWrap/>
            <w:vAlign w:val="center"/>
            <w:hideMark/>
          </w:tcPr>
          <w:p w14:paraId="6E579C65" w14:textId="77777777" w:rsidR="009A14C5" w:rsidRPr="00546CB2" w:rsidRDefault="009A14C5" w:rsidP="00651179">
            <w:pPr>
              <w:pStyle w:val="Tabletext"/>
              <w:jc w:val="right"/>
            </w:pPr>
            <w:r w:rsidRPr="00546CB2">
              <w:t>35</w:t>
            </w:r>
          </w:p>
        </w:tc>
      </w:tr>
      <w:tr w:rsidR="009A14C5" w:rsidRPr="00BB6AE5" w14:paraId="2E6B3D8F" w14:textId="77777777" w:rsidTr="00546CB2">
        <w:trPr>
          <w:trHeight w:val="300"/>
        </w:trPr>
        <w:tc>
          <w:tcPr>
            <w:tcW w:w="4395" w:type="dxa"/>
            <w:tcBorders>
              <w:top w:val="nil"/>
              <w:left w:val="nil"/>
              <w:bottom w:val="nil"/>
              <w:right w:val="nil"/>
            </w:tcBorders>
            <w:shd w:val="clear" w:color="auto" w:fill="auto"/>
            <w:noWrap/>
            <w:vAlign w:val="bottom"/>
            <w:hideMark/>
          </w:tcPr>
          <w:p w14:paraId="52302990" w14:textId="377B7D84" w:rsidR="009A14C5" w:rsidRPr="00BB6AE5" w:rsidRDefault="009A14C5" w:rsidP="00651179">
            <w:pPr>
              <w:pStyle w:val="Tabletext"/>
              <w:rPr>
                <w:lang w:eastAsia="en-AU"/>
              </w:rPr>
            </w:pPr>
            <w:r w:rsidRPr="00BB6AE5">
              <w:rPr>
                <w:lang w:eastAsia="en-AU"/>
              </w:rPr>
              <w:t xml:space="preserve">Education, </w:t>
            </w:r>
            <w:proofErr w:type="gramStart"/>
            <w:r w:rsidR="006B3C03" w:rsidRPr="00BB6AE5">
              <w:rPr>
                <w:lang w:eastAsia="en-AU"/>
              </w:rPr>
              <w:t>health</w:t>
            </w:r>
            <w:proofErr w:type="gramEnd"/>
            <w:r w:rsidR="006B3C03" w:rsidRPr="00BB6AE5">
              <w:rPr>
                <w:lang w:eastAsia="en-AU"/>
              </w:rPr>
              <w:t xml:space="preserve"> and welfare services managers</w:t>
            </w:r>
          </w:p>
        </w:tc>
        <w:tc>
          <w:tcPr>
            <w:tcW w:w="1559" w:type="dxa"/>
            <w:tcBorders>
              <w:top w:val="nil"/>
              <w:left w:val="nil"/>
              <w:bottom w:val="nil"/>
              <w:right w:val="nil"/>
            </w:tcBorders>
            <w:shd w:val="clear" w:color="auto" w:fill="auto"/>
            <w:noWrap/>
            <w:vAlign w:val="center"/>
            <w:hideMark/>
          </w:tcPr>
          <w:p w14:paraId="1CB768A9" w14:textId="77777777" w:rsidR="009A14C5" w:rsidRPr="00546CB2" w:rsidRDefault="009A14C5" w:rsidP="00651179">
            <w:pPr>
              <w:pStyle w:val="Tabletext"/>
              <w:jc w:val="right"/>
            </w:pPr>
            <w:r w:rsidRPr="00546CB2">
              <w:t>11</w:t>
            </w:r>
          </w:p>
        </w:tc>
        <w:tc>
          <w:tcPr>
            <w:tcW w:w="1559" w:type="dxa"/>
            <w:gridSpan w:val="2"/>
            <w:tcBorders>
              <w:top w:val="nil"/>
              <w:left w:val="nil"/>
              <w:bottom w:val="nil"/>
              <w:right w:val="nil"/>
            </w:tcBorders>
            <w:shd w:val="clear" w:color="auto" w:fill="auto"/>
            <w:noWrap/>
            <w:vAlign w:val="center"/>
            <w:hideMark/>
          </w:tcPr>
          <w:p w14:paraId="4336CBB9" w14:textId="77777777" w:rsidR="009A14C5" w:rsidRPr="00546CB2" w:rsidRDefault="009A14C5" w:rsidP="00651179">
            <w:pPr>
              <w:pStyle w:val="Tabletext"/>
              <w:jc w:val="right"/>
            </w:pPr>
            <w:r w:rsidRPr="00546CB2">
              <w:t>32</w:t>
            </w:r>
          </w:p>
        </w:tc>
        <w:tc>
          <w:tcPr>
            <w:tcW w:w="1559" w:type="dxa"/>
            <w:tcBorders>
              <w:top w:val="nil"/>
              <w:left w:val="nil"/>
              <w:bottom w:val="nil"/>
              <w:right w:val="nil"/>
            </w:tcBorders>
            <w:shd w:val="clear" w:color="auto" w:fill="auto"/>
            <w:noWrap/>
            <w:vAlign w:val="center"/>
            <w:hideMark/>
          </w:tcPr>
          <w:p w14:paraId="2832581E" w14:textId="77777777" w:rsidR="009A14C5" w:rsidRPr="00546CB2" w:rsidRDefault="009A14C5" w:rsidP="00651179">
            <w:pPr>
              <w:pStyle w:val="Tabletext"/>
              <w:jc w:val="right"/>
            </w:pPr>
            <w:r w:rsidRPr="00546CB2">
              <w:t>31</w:t>
            </w:r>
          </w:p>
        </w:tc>
      </w:tr>
      <w:tr w:rsidR="009A14C5" w:rsidRPr="00BB6AE5" w14:paraId="1D3397EE" w14:textId="77777777" w:rsidTr="00546CB2">
        <w:trPr>
          <w:trHeight w:val="300"/>
        </w:trPr>
        <w:tc>
          <w:tcPr>
            <w:tcW w:w="4395" w:type="dxa"/>
            <w:tcBorders>
              <w:top w:val="nil"/>
              <w:left w:val="nil"/>
              <w:bottom w:val="nil"/>
              <w:right w:val="nil"/>
            </w:tcBorders>
            <w:shd w:val="clear" w:color="auto" w:fill="auto"/>
            <w:noWrap/>
            <w:vAlign w:val="bottom"/>
            <w:hideMark/>
          </w:tcPr>
          <w:p w14:paraId="63255570" w14:textId="178B0A1F" w:rsidR="009A14C5" w:rsidRPr="00BB6AE5" w:rsidRDefault="009A14C5" w:rsidP="00651179">
            <w:pPr>
              <w:pStyle w:val="Tabletext"/>
              <w:rPr>
                <w:lang w:eastAsia="en-AU"/>
              </w:rPr>
            </w:pPr>
            <w:r w:rsidRPr="00BB6AE5">
              <w:rPr>
                <w:lang w:eastAsia="en-AU"/>
              </w:rPr>
              <w:t xml:space="preserve">ICT </w:t>
            </w:r>
            <w:r w:rsidR="006B3C03" w:rsidRPr="00BB6AE5">
              <w:rPr>
                <w:lang w:eastAsia="en-AU"/>
              </w:rPr>
              <w:t>managers</w:t>
            </w:r>
          </w:p>
        </w:tc>
        <w:tc>
          <w:tcPr>
            <w:tcW w:w="1559" w:type="dxa"/>
            <w:tcBorders>
              <w:top w:val="nil"/>
              <w:left w:val="nil"/>
              <w:bottom w:val="nil"/>
              <w:right w:val="nil"/>
            </w:tcBorders>
            <w:shd w:val="clear" w:color="auto" w:fill="auto"/>
            <w:noWrap/>
            <w:vAlign w:val="center"/>
            <w:hideMark/>
          </w:tcPr>
          <w:p w14:paraId="2A4B9643" w14:textId="77777777" w:rsidR="009A14C5" w:rsidRPr="00546CB2" w:rsidRDefault="009A14C5" w:rsidP="00651179">
            <w:pPr>
              <w:pStyle w:val="Tabletext"/>
              <w:jc w:val="right"/>
            </w:pPr>
            <w:r w:rsidRPr="00546CB2">
              <w:t>13</w:t>
            </w:r>
          </w:p>
        </w:tc>
        <w:tc>
          <w:tcPr>
            <w:tcW w:w="1559" w:type="dxa"/>
            <w:gridSpan w:val="2"/>
            <w:tcBorders>
              <w:top w:val="nil"/>
              <w:left w:val="nil"/>
              <w:bottom w:val="nil"/>
              <w:right w:val="nil"/>
            </w:tcBorders>
            <w:shd w:val="clear" w:color="auto" w:fill="auto"/>
            <w:noWrap/>
            <w:vAlign w:val="center"/>
            <w:hideMark/>
          </w:tcPr>
          <w:p w14:paraId="30D04362" w14:textId="77777777" w:rsidR="009A14C5" w:rsidRPr="00546CB2" w:rsidRDefault="009A14C5" w:rsidP="00651179">
            <w:pPr>
              <w:pStyle w:val="Tabletext"/>
              <w:jc w:val="right"/>
            </w:pPr>
            <w:r w:rsidRPr="00546CB2">
              <w:t>12</w:t>
            </w:r>
          </w:p>
        </w:tc>
        <w:tc>
          <w:tcPr>
            <w:tcW w:w="1559" w:type="dxa"/>
            <w:tcBorders>
              <w:top w:val="nil"/>
              <w:left w:val="nil"/>
              <w:bottom w:val="nil"/>
              <w:right w:val="nil"/>
            </w:tcBorders>
            <w:shd w:val="clear" w:color="auto" w:fill="auto"/>
            <w:noWrap/>
            <w:vAlign w:val="center"/>
            <w:hideMark/>
          </w:tcPr>
          <w:p w14:paraId="40B5E589" w14:textId="77777777" w:rsidR="009A14C5" w:rsidRPr="00546CB2" w:rsidRDefault="009A14C5" w:rsidP="00651179">
            <w:pPr>
              <w:pStyle w:val="Tabletext"/>
              <w:jc w:val="right"/>
            </w:pPr>
            <w:r w:rsidRPr="00546CB2">
              <w:t>24</w:t>
            </w:r>
          </w:p>
        </w:tc>
      </w:tr>
      <w:tr w:rsidR="009A14C5" w:rsidRPr="00BB6AE5" w14:paraId="1C29CDC9" w14:textId="77777777" w:rsidTr="00546CB2">
        <w:trPr>
          <w:trHeight w:val="300"/>
        </w:trPr>
        <w:tc>
          <w:tcPr>
            <w:tcW w:w="4395" w:type="dxa"/>
            <w:tcBorders>
              <w:top w:val="nil"/>
              <w:left w:val="nil"/>
              <w:bottom w:val="nil"/>
              <w:right w:val="nil"/>
            </w:tcBorders>
            <w:shd w:val="clear" w:color="auto" w:fill="auto"/>
            <w:noWrap/>
            <w:vAlign w:val="bottom"/>
            <w:hideMark/>
          </w:tcPr>
          <w:p w14:paraId="5F585329" w14:textId="4C100095" w:rsidR="009A14C5" w:rsidRPr="00BB6AE5" w:rsidRDefault="009A14C5" w:rsidP="00651179">
            <w:pPr>
              <w:pStyle w:val="Tabletext"/>
              <w:rPr>
                <w:lang w:eastAsia="en-AU"/>
              </w:rPr>
            </w:pPr>
            <w:r w:rsidRPr="00BB6AE5">
              <w:rPr>
                <w:lang w:eastAsia="en-AU"/>
              </w:rPr>
              <w:t xml:space="preserve">Miscellaneous </w:t>
            </w:r>
            <w:r w:rsidR="006B3C03" w:rsidRPr="00BB6AE5">
              <w:rPr>
                <w:lang w:eastAsia="en-AU"/>
              </w:rPr>
              <w:t>specialist managers</w:t>
            </w:r>
          </w:p>
        </w:tc>
        <w:tc>
          <w:tcPr>
            <w:tcW w:w="1559" w:type="dxa"/>
            <w:tcBorders>
              <w:top w:val="nil"/>
              <w:left w:val="nil"/>
              <w:bottom w:val="nil"/>
              <w:right w:val="nil"/>
            </w:tcBorders>
            <w:shd w:val="clear" w:color="auto" w:fill="auto"/>
            <w:noWrap/>
            <w:vAlign w:val="center"/>
            <w:hideMark/>
          </w:tcPr>
          <w:p w14:paraId="5A7B3398" w14:textId="77777777" w:rsidR="009A14C5" w:rsidRPr="00546CB2" w:rsidRDefault="009A14C5" w:rsidP="00651179">
            <w:pPr>
              <w:pStyle w:val="Tabletext"/>
              <w:jc w:val="right"/>
            </w:pPr>
            <w:r w:rsidRPr="00546CB2">
              <w:t>22</w:t>
            </w:r>
          </w:p>
        </w:tc>
        <w:tc>
          <w:tcPr>
            <w:tcW w:w="1559" w:type="dxa"/>
            <w:gridSpan w:val="2"/>
            <w:tcBorders>
              <w:top w:val="nil"/>
              <w:left w:val="nil"/>
              <w:bottom w:val="nil"/>
              <w:right w:val="nil"/>
            </w:tcBorders>
            <w:shd w:val="clear" w:color="auto" w:fill="auto"/>
            <w:noWrap/>
            <w:vAlign w:val="center"/>
            <w:hideMark/>
          </w:tcPr>
          <w:p w14:paraId="4377370B" w14:textId="77777777" w:rsidR="009A14C5" w:rsidRPr="00546CB2" w:rsidRDefault="009A14C5" w:rsidP="00651179">
            <w:pPr>
              <w:pStyle w:val="Tabletext"/>
              <w:jc w:val="right"/>
            </w:pPr>
            <w:r w:rsidRPr="00546CB2">
              <w:t>14</w:t>
            </w:r>
          </w:p>
        </w:tc>
        <w:tc>
          <w:tcPr>
            <w:tcW w:w="1559" w:type="dxa"/>
            <w:tcBorders>
              <w:top w:val="nil"/>
              <w:left w:val="nil"/>
              <w:bottom w:val="nil"/>
              <w:right w:val="nil"/>
            </w:tcBorders>
            <w:shd w:val="clear" w:color="auto" w:fill="auto"/>
            <w:noWrap/>
            <w:vAlign w:val="center"/>
            <w:hideMark/>
          </w:tcPr>
          <w:p w14:paraId="4F877F41" w14:textId="77777777" w:rsidR="009A14C5" w:rsidRPr="00546CB2" w:rsidRDefault="009A14C5" w:rsidP="00651179">
            <w:pPr>
              <w:pStyle w:val="Tabletext"/>
              <w:jc w:val="right"/>
            </w:pPr>
            <w:r w:rsidRPr="00546CB2">
              <w:t>22</w:t>
            </w:r>
          </w:p>
        </w:tc>
      </w:tr>
      <w:tr w:rsidR="009A14C5" w:rsidRPr="00BB6AE5" w14:paraId="3AD23055" w14:textId="77777777" w:rsidTr="00546CB2">
        <w:trPr>
          <w:trHeight w:val="300"/>
        </w:trPr>
        <w:tc>
          <w:tcPr>
            <w:tcW w:w="4395" w:type="dxa"/>
            <w:tcBorders>
              <w:top w:val="nil"/>
              <w:left w:val="nil"/>
              <w:bottom w:val="nil"/>
              <w:right w:val="nil"/>
            </w:tcBorders>
            <w:shd w:val="clear" w:color="auto" w:fill="auto"/>
            <w:noWrap/>
            <w:vAlign w:val="bottom"/>
            <w:hideMark/>
          </w:tcPr>
          <w:p w14:paraId="0AC86473" w14:textId="37F537BE" w:rsidR="009A14C5" w:rsidRPr="00BB6AE5" w:rsidRDefault="009A14C5" w:rsidP="00651179">
            <w:pPr>
              <w:pStyle w:val="Tabletext"/>
              <w:rPr>
                <w:lang w:eastAsia="en-AU"/>
              </w:rPr>
            </w:pPr>
            <w:r w:rsidRPr="00BB6AE5">
              <w:rPr>
                <w:lang w:eastAsia="en-AU"/>
              </w:rPr>
              <w:t xml:space="preserve">Miscellaneous </w:t>
            </w:r>
            <w:r w:rsidR="006B3C03" w:rsidRPr="00BB6AE5">
              <w:rPr>
                <w:lang w:eastAsia="en-AU"/>
              </w:rPr>
              <w:t xml:space="preserve">hospitality, </w:t>
            </w:r>
            <w:proofErr w:type="gramStart"/>
            <w:r w:rsidR="006B3C03" w:rsidRPr="00BB6AE5">
              <w:rPr>
                <w:lang w:eastAsia="en-AU"/>
              </w:rPr>
              <w:t>retail</w:t>
            </w:r>
            <w:proofErr w:type="gramEnd"/>
            <w:r w:rsidR="006B3C03" w:rsidRPr="00BB6AE5">
              <w:rPr>
                <w:lang w:eastAsia="en-AU"/>
              </w:rPr>
              <w:t xml:space="preserve"> and service managers</w:t>
            </w:r>
          </w:p>
        </w:tc>
        <w:tc>
          <w:tcPr>
            <w:tcW w:w="1559" w:type="dxa"/>
            <w:tcBorders>
              <w:top w:val="nil"/>
              <w:left w:val="nil"/>
              <w:bottom w:val="nil"/>
              <w:right w:val="nil"/>
            </w:tcBorders>
            <w:shd w:val="clear" w:color="auto" w:fill="auto"/>
            <w:noWrap/>
            <w:vAlign w:val="center"/>
            <w:hideMark/>
          </w:tcPr>
          <w:p w14:paraId="44C24DBE" w14:textId="77777777" w:rsidR="009A14C5" w:rsidRPr="00546CB2" w:rsidRDefault="009A14C5" w:rsidP="00651179">
            <w:pPr>
              <w:pStyle w:val="Tabletext"/>
              <w:jc w:val="right"/>
            </w:pPr>
            <w:r w:rsidRPr="00546CB2">
              <w:t>50</w:t>
            </w:r>
          </w:p>
        </w:tc>
        <w:tc>
          <w:tcPr>
            <w:tcW w:w="1559" w:type="dxa"/>
            <w:gridSpan w:val="2"/>
            <w:tcBorders>
              <w:top w:val="nil"/>
              <w:left w:val="nil"/>
              <w:bottom w:val="nil"/>
              <w:right w:val="nil"/>
            </w:tcBorders>
            <w:shd w:val="clear" w:color="auto" w:fill="auto"/>
            <w:noWrap/>
            <w:vAlign w:val="center"/>
            <w:hideMark/>
          </w:tcPr>
          <w:p w14:paraId="6D2D542D" w14:textId="77777777" w:rsidR="009A14C5" w:rsidRPr="00546CB2" w:rsidRDefault="009A14C5" w:rsidP="00651179">
            <w:pPr>
              <w:pStyle w:val="Tabletext"/>
              <w:jc w:val="right"/>
            </w:pPr>
            <w:r w:rsidRPr="00546CB2">
              <w:t>11</w:t>
            </w:r>
          </w:p>
        </w:tc>
        <w:tc>
          <w:tcPr>
            <w:tcW w:w="1559" w:type="dxa"/>
            <w:tcBorders>
              <w:top w:val="nil"/>
              <w:left w:val="nil"/>
              <w:bottom w:val="nil"/>
              <w:right w:val="nil"/>
            </w:tcBorders>
            <w:shd w:val="clear" w:color="auto" w:fill="auto"/>
            <w:noWrap/>
            <w:vAlign w:val="center"/>
            <w:hideMark/>
          </w:tcPr>
          <w:p w14:paraId="7F034099" w14:textId="77777777" w:rsidR="009A14C5" w:rsidRPr="00546CB2" w:rsidRDefault="009A14C5" w:rsidP="00651179">
            <w:pPr>
              <w:pStyle w:val="Tabletext"/>
              <w:jc w:val="right"/>
            </w:pPr>
            <w:r w:rsidRPr="00546CB2">
              <w:t>20</w:t>
            </w:r>
          </w:p>
        </w:tc>
      </w:tr>
      <w:tr w:rsidR="009A14C5" w:rsidRPr="00BB6AE5" w14:paraId="77668E24" w14:textId="77777777" w:rsidTr="00546CB2">
        <w:trPr>
          <w:trHeight w:val="300"/>
        </w:trPr>
        <w:tc>
          <w:tcPr>
            <w:tcW w:w="4395" w:type="dxa"/>
            <w:tcBorders>
              <w:top w:val="nil"/>
              <w:left w:val="nil"/>
              <w:bottom w:val="nil"/>
              <w:right w:val="nil"/>
            </w:tcBorders>
            <w:shd w:val="clear" w:color="auto" w:fill="auto"/>
            <w:noWrap/>
            <w:vAlign w:val="bottom"/>
            <w:hideMark/>
          </w:tcPr>
          <w:p w14:paraId="2C95055F" w14:textId="1A63ACC8" w:rsidR="009A14C5" w:rsidRPr="00BB6AE5" w:rsidRDefault="009A14C5" w:rsidP="00651179">
            <w:pPr>
              <w:pStyle w:val="Tabletext"/>
              <w:rPr>
                <w:lang w:eastAsia="en-AU"/>
              </w:rPr>
            </w:pPr>
            <w:r w:rsidRPr="00BB6AE5">
              <w:rPr>
                <w:lang w:eastAsia="en-AU"/>
              </w:rPr>
              <w:t xml:space="preserve">Accountants, </w:t>
            </w:r>
            <w:proofErr w:type="gramStart"/>
            <w:r w:rsidR="006B3C03" w:rsidRPr="00BB6AE5">
              <w:rPr>
                <w:lang w:eastAsia="en-AU"/>
              </w:rPr>
              <w:t>auditors</w:t>
            </w:r>
            <w:proofErr w:type="gramEnd"/>
            <w:r w:rsidR="006B3C03" w:rsidRPr="00BB6AE5">
              <w:rPr>
                <w:lang w:eastAsia="en-AU"/>
              </w:rPr>
              <w:t xml:space="preserve"> and company secretaries</w:t>
            </w:r>
          </w:p>
        </w:tc>
        <w:tc>
          <w:tcPr>
            <w:tcW w:w="1559" w:type="dxa"/>
            <w:tcBorders>
              <w:top w:val="nil"/>
              <w:left w:val="nil"/>
              <w:bottom w:val="nil"/>
              <w:right w:val="nil"/>
            </w:tcBorders>
            <w:shd w:val="clear" w:color="auto" w:fill="auto"/>
            <w:noWrap/>
            <w:vAlign w:val="center"/>
            <w:hideMark/>
          </w:tcPr>
          <w:p w14:paraId="6BFBD4D7" w14:textId="77777777" w:rsidR="009A14C5" w:rsidRPr="00546CB2" w:rsidRDefault="009A14C5" w:rsidP="00651179">
            <w:pPr>
              <w:pStyle w:val="Tabletext"/>
              <w:jc w:val="right"/>
            </w:pPr>
            <w:r w:rsidRPr="00546CB2">
              <w:t>15</w:t>
            </w:r>
          </w:p>
        </w:tc>
        <w:tc>
          <w:tcPr>
            <w:tcW w:w="1559" w:type="dxa"/>
            <w:gridSpan w:val="2"/>
            <w:tcBorders>
              <w:top w:val="nil"/>
              <w:left w:val="nil"/>
              <w:bottom w:val="nil"/>
              <w:right w:val="nil"/>
            </w:tcBorders>
            <w:shd w:val="clear" w:color="auto" w:fill="auto"/>
            <w:noWrap/>
            <w:vAlign w:val="center"/>
            <w:hideMark/>
          </w:tcPr>
          <w:p w14:paraId="37213950" w14:textId="77777777" w:rsidR="009A14C5" w:rsidRPr="00546CB2" w:rsidRDefault="009A14C5" w:rsidP="00651179">
            <w:pPr>
              <w:pStyle w:val="Tabletext"/>
              <w:jc w:val="right"/>
            </w:pPr>
            <w:r w:rsidRPr="00546CB2">
              <w:t>32</w:t>
            </w:r>
          </w:p>
        </w:tc>
        <w:tc>
          <w:tcPr>
            <w:tcW w:w="1559" w:type="dxa"/>
            <w:tcBorders>
              <w:top w:val="nil"/>
              <w:left w:val="nil"/>
              <w:bottom w:val="nil"/>
              <w:right w:val="nil"/>
            </w:tcBorders>
            <w:shd w:val="clear" w:color="auto" w:fill="auto"/>
            <w:noWrap/>
            <w:vAlign w:val="center"/>
            <w:hideMark/>
          </w:tcPr>
          <w:p w14:paraId="10A0799F" w14:textId="77777777" w:rsidR="009A14C5" w:rsidRPr="00546CB2" w:rsidRDefault="009A14C5" w:rsidP="00651179">
            <w:pPr>
              <w:pStyle w:val="Tabletext"/>
              <w:jc w:val="right"/>
            </w:pPr>
            <w:r w:rsidRPr="00546CB2">
              <w:t>77</w:t>
            </w:r>
          </w:p>
        </w:tc>
      </w:tr>
      <w:tr w:rsidR="009A14C5" w:rsidRPr="00BB6AE5" w14:paraId="33B48C52" w14:textId="77777777" w:rsidTr="00546CB2">
        <w:trPr>
          <w:trHeight w:val="300"/>
        </w:trPr>
        <w:tc>
          <w:tcPr>
            <w:tcW w:w="4395" w:type="dxa"/>
            <w:tcBorders>
              <w:top w:val="nil"/>
              <w:left w:val="nil"/>
              <w:bottom w:val="nil"/>
              <w:right w:val="nil"/>
            </w:tcBorders>
            <w:shd w:val="clear" w:color="auto" w:fill="auto"/>
            <w:noWrap/>
            <w:vAlign w:val="bottom"/>
            <w:hideMark/>
          </w:tcPr>
          <w:p w14:paraId="346802ED" w14:textId="07E6C1FE" w:rsidR="009A14C5" w:rsidRPr="00BB6AE5" w:rsidRDefault="009A14C5" w:rsidP="00651179">
            <w:pPr>
              <w:pStyle w:val="Tabletext"/>
              <w:rPr>
                <w:lang w:eastAsia="en-AU"/>
              </w:rPr>
            </w:pPr>
            <w:r w:rsidRPr="00BB6AE5">
              <w:rPr>
                <w:lang w:eastAsia="en-AU"/>
              </w:rPr>
              <w:t xml:space="preserve">Financial </w:t>
            </w:r>
            <w:r w:rsidR="006B3C03" w:rsidRPr="00BB6AE5">
              <w:rPr>
                <w:lang w:eastAsia="en-AU"/>
              </w:rPr>
              <w:t>brokers and dealers, and investment advisers</w:t>
            </w:r>
          </w:p>
        </w:tc>
        <w:tc>
          <w:tcPr>
            <w:tcW w:w="1559" w:type="dxa"/>
            <w:tcBorders>
              <w:top w:val="nil"/>
              <w:left w:val="nil"/>
              <w:bottom w:val="nil"/>
              <w:right w:val="nil"/>
            </w:tcBorders>
            <w:shd w:val="clear" w:color="auto" w:fill="auto"/>
            <w:noWrap/>
            <w:vAlign w:val="center"/>
            <w:hideMark/>
          </w:tcPr>
          <w:p w14:paraId="1544FDB7" w14:textId="77777777" w:rsidR="009A14C5" w:rsidRPr="00546CB2" w:rsidRDefault="009A14C5" w:rsidP="00651179">
            <w:pPr>
              <w:pStyle w:val="Tabletext"/>
              <w:jc w:val="right"/>
            </w:pPr>
            <w:r w:rsidRPr="00546CB2">
              <w:t>25</w:t>
            </w:r>
          </w:p>
        </w:tc>
        <w:tc>
          <w:tcPr>
            <w:tcW w:w="1559" w:type="dxa"/>
            <w:gridSpan w:val="2"/>
            <w:tcBorders>
              <w:top w:val="nil"/>
              <w:left w:val="nil"/>
              <w:bottom w:val="nil"/>
              <w:right w:val="nil"/>
            </w:tcBorders>
            <w:shd w:val="clear" w:color="auto" w:fill="auto"/>
            <w:noWrap/>
            <w:vAlign w:val="center"/>
            <w:hideMark/>
          </w:tcPr>
          <w:p w14:paraId="12C61120" w14:textId="77777777" w:rsidR="009A14C5" w:rsidRPr="00546CB2" w:rsidRDefault="009A14C5" w:rsidP="00651179">
            <w:pPr>
              <w:pStyle w:val="Tabletext"/>
              <w:jc w:val="right"/>
            </w:pPr>
            <w:r w:rsidRPr="00546CB2">
              <w:t>15</w:t>
            </w:r>
          </w:p>
        </w:tc>
        <w:tc>
          <w:tcPr>
            <w:tcW w:w="1559" w:type="dxa"/>
            <w:tcBorders>
              <w:top w:val="nil"/>
              <w:left w:val="nil"/>
              <w:bottom w:val="nil"/>
              <w:right w:val="nil"/>
            </w:tcBorders>
            <w:shd w:val="clear" w:color="auto" w:fill="auto"/>
            <w:noWrap/>
            <w:vAlign w:val="center"/>
            <w:hideMark/>
          </w:tcPr>
          <w:p w14:paraId="538BC294" w14:textId="77777777" w:rsidR="009A14C5" w:rsidRPr="00546CB2" w:rsidRDefault="009A14C5" w:rsidP="00651179">
            <w:pPr>
              <w:pStyle w:val="Tabletext"/>
              <w:jc w:val="right"/>
            </w:pPr>
            <w:r w:rsidRPr="00546CB2">
              <w:t>25</w:t>
            </w:r>
          </w:p>
        </w:tc>
      </w:tr>
      <w:tr w:rsidR="009A14C5" w:rsidRPr="00BB6AE5" w14:paraId="2E1F2520" w14:textId="77777777" w:rsidTr="00546CB2">
        <w:trPr>
          <w:trHeight w:val="300"/>
        </w:trPr>
        <w:tc>
          <w:tcPr>
            <w:tcW w:w="4395" w:type="dxa"/>
            <w:tcBorders>
              <w:top w:val="nil"/>
              <w:left w:val="nil"/>
              <w:bottom w:val="nil"/>
              <w:right w:val="nil"/>
            </w:tcBorders>
            <w:shd w:val="clear" w:color="auto" w:fill="auto"/>
            <w:noWrap/>
            <w:vAlign w:val="bottom"/>
            <w:hideMark/>
          </w:tcPr>
          <w:p w14:paraId="3077F67D" w14:textId="7577B5D6" w:rsidR="009A14C5" w:rsidRPr="00BB6AE5" w:rsidRDefault="009A14C5" w:rsidP="00651179">
            <w:pPr>
              <w:pStyle w:val="Tabletext"/>
              <w:rPr>
                <w:lang w:eastAsia="en-AU"/>
              </w:rPr>
            </w:pPr>
            <w:r w:rsidRPr="00BB6AE5">
              <w:rPr>
                <w:lang w:eastAsia="en-AU"/>
              </w:rPr>
              <w:t xml:space="preserve">Human </w:t>
            </w:r>
            <w:r w:rsidR="006B3C03" w:rsidRPr="00BB6AE5">
              <w:rPr>
                <w:lang w:eastAsia="en-AU"/>
              </w:rPr>
              <w:t>resource and training professionals</w:t>
            </w:r>
          </w:p>
        </w:tc>
        <w:tc>
          <w:tcPr>
            <w:tcW w:w="1559" w:type="dxa"/>
            <w:tcBorders>
              <w:top w:val="nil"/>
              <w:left w:val="nil"/>
              <w:bottom w:val="nil"/>
              <w:right w:val="nil"/>
            </w:tcBorders>
            <w:shd w:val="clear" w:color="auto" w:fill="auto"/>
            <w:noWrap/>
            <w:vAlign w:val="center"/>
            <w:hideMark/>
          </w:tcPr>
          <w:p w14:paraId="0537E4F1" w14:textId="77777777" w:rsidR="009A14C5" w:rsidRPr="00546CB2" w:rsidRDefault="009A14C5" w:rsidP="00651179">
            <w:pPr>
              <w:pStyle w:val="Tabletext"/>
              <w:jc w:val="right"/>
            </w:pPr>
            <w:r w:rsidRPr="00546CB2">
              <w:t>39</w:t>
            </w:r>
          </w:p>
        </w:tc>
        <w:tc>
          <w:tcPr>
            <w:tcW w:w="1559" w:type="dxa"/>
            <w:gridSpan w:val="2"/>
            <w:tcBorders>
              <w:top w:val="nil"/>
              <w:left w:val="nil"/>
              <w:bottom w:val="nil"/>
              <w:right w:val="nil"/>
            </w:tcBorders>
            <w:shd w:val="clear" w:color="auto" w:fill="auto"/>
            <w:noWrap/>
            <w:vAlign w:val="center"/>
            <w:hideMark/>
          </w:tcPr>
          <w:p w14:paraId="4C56A89F" w14:textId="77777777" w:rsidR="009A14C5" w:rsidRPr="00546CB2" w:rsidRDefault="009A14C5" w:rsidP="00651179">
            <w:pPr>
              <w:pStyle w:val="Tabletext"/>
              <w:jc w:val="right"/>
            </w:pPr>
            <w:r w:rsidRPr="00546CB2">
              <w:t>18</w:t>
            </w:r>
          </w:p>
        </w:tc>
        <w:tc>
          <w:tcPr>
            <w:tcW w:w="1559" w:type="dxa"/>
            <w:tcBorders>
              <w:top w:val="nil"/>
              <w:left w:val="nil"/>
              <w:bottom w:val="nil"/>
              <w:right w:val="nil"/>
            </w:tcBorders>
            <w:shd w:val="clear" w:color="auto" w:fill="auto"/>
            <w:noWrap/>
            <w:vAlign w:val="center"/>
            <w:hideMark/>
          </w:tcPr>
          <w:p w14:paraId="338FC902" w14:textId="77777777" w:rsidR="009A14C5" w:rsidRPr="00546CB2" w:rsidRDefault="009A14C5" w:rsidP="00651179">
            <w:pPr>
              <w:pStyle w:val="Tabletext"/>
              <w:jc w:val="right"/>
            </w:pPr>
            <w:r w:rsidRPr="00546CB2">
              <w:t>28</w:t>
            </w:r>
          </w:p>
        </w:tc>
      </w:tr>
      <w:tr w:rsidR="009A14C5" w:rsidRPr="00BB6AE5" w14:paraId="7DAFB62D" w14:textId="77777777" w:rsidTr="00546CB2">
        <w:trPr>
          <w:trHeight w:val="300"/>
        </w:trPr>
        <w:tc>
          <w:tcPr>
            <w:tcW w:w="4395" w:type="dxa"/>
            <w:tcBorders>
              <w:top w:val="nil"/>
              <w:left w:val="nil"/>
              <w:bottom w:val="nil"/>
              <w:right w:val="nil"/>
            </w:tcBorders>
            <w:shd w:val="clear" w:color="auto" w:fill="auto"/>
            <w:noWrap/>
            <w:vAlign w:val="bottom"/>
            <w:hideMark/>
          </w:tcPr>
          <w:p w14:paraId="7BDFF677" w14:textId="52FC10EB" w:rsidR="009A14C5" w:rsidRPr="00BB6AE5" w:rsidRDefault="009A14C5" w:rsidP="00651179">
            <w:pPr>
              <w:pStyle w:val="Tabletext"/>
              <w:rPr>
                <w:lang w:eastAsia="en-AU"/>
              </w:rPr>
            </w:pPr>
            <w:r w:rsidRPr="00BB6AE5">
              <w:rPr>
                <w:lang w:eastAsia="en-AU"/>
              </w:rPr>
              <w:t xml:space="preserve">Information and </w:t>
            </w:r>
            <w:r w:rsidR="006B3C03" w:rsidRPr="00BB6AE5">
              <w:rPr>
                <w:lang w:eastAsia="en-AU"/>
              </w:rPr>
              <w:t>organisation professionals</w:t>
            </w:r>
          </w:p>
        </w:tc>
        <w:tc>
          <w:tcPr>
            <w:tcW w:w="1559" w:type="dxa"/>
            <w:tcBorders>
              <w:top w:val="nil"/>
              <w:left w:val="nil"/>
              <w:bottom w:val="nil"/>
              <w:right w:val="nil"/>
            </w:tcBorders>
            <w:shd w:val="clear" w:color="auto" w:fill="auto"/>
            <w:noWrap/>
            <w:vAlign w:val="center"/>
            <w:hideMark/>
          </w:tcPr>
          <w:p w14:paraId="59FF3C20" w14:textId="77777777" w:rsidR="009A14C5" w:rsidRPr="00546CB2" w:rsidRDefault="009A14C5" w:rsidP="00651179">
            <w:pPr>
              <w:pStyle w:val="Tabletext"/>
              <w:jc w:val="right"/>
            </w:pPr>
            <w:r w:rsidRPr="00546CB2">
              <w:t>26</w:t>
            </w:r>
          </w:p>
        </w:tc>
        <w:tc>
          <w:tcPr>
            <w:tcW w:w="1559" w:type="dxa"/>
            <w:gridSpan w:val="2"/>
            <w:tcBorders>
              <w:top w:val="nil"/>
              <w:left w:val="nil"/>
              <w:bottom w:val="nil"/>
              <w:right w:val="nil"/>
            </w:tcBorders>
            <w:shd w:val="clear" w:color="auto" w:fill="auto"/>
            <w:noWrap/>
            <w:vAlign w:val="center"/>
            <w:hideMark/>
          </w:tcPr>
          <w:p w14:paraId="2FB26C12" w14:textId="77777777" w:rsidR="009A14C5" w:rsidRPr="00546CB2" w:rsidRDefault="009A14C5" w:rsidP="00651179">
            <w:pPr>
              <w:pStyle w:val="Tabletext"/>
              <w:jc w:val="right"/>
            </w:pPr>
            <w:r w:rsidRPr="00546CB2">
              <w:t>31</w:t>
            </w:r>
          </w:p>
        </w:tc>
        <w:tc>
          <w:tcPr>
            <w:tcW w:w="1559" w:type="dxa"/>
            <w:tcBorders>
              <w:top w:val="nil"/>
              <w:left w:val="nil"/>
              <w:bottom w:val="nil"/>
              <w:right w:val="nil"/>
            </w:tcBorders>
            <w:shd w:val="clear" w:color="auto" w:fill="auto"/>
            <w:noWrap/>
            <w:vAlign w:val="center"/>
            <w:hideMark/>
          </w:tcPr>
          <w:p w14:paraId="6AE8BD36" w14:textId="77777777" w:rsidR="009A14C5" w:rsidRPr="00546CB2" w:rsidRDefault="009A14C5" w:rsidP="00651179">
            <w:pPr>
              <w:pStyle w:val="Tabletext"/>
              <w:jc w:val="right"/>
            </w:pPr>
            <w:r w:rsidRPr="00546CB2">
              <w:t>80</w:t>
            </w:r>
          </w:p>
        </w:tc>
      </w:tr>
      <w:tr w:rsidR="009A14C5" w:rsidRPr="00BB6AE5" w14:paraId="0C9BBA5B" w14:textId="77777777" w:rsidTr="00546CB2">
        <w:trPr>
          <w:trHeight w:val="300"/>
        </w:trPr>
        <w:tc>
          <w:tcPr>
            <w:tcW w:w="4395" w:type="dxa"/>
            <w:tcBorders>
              <w:top w:val="nil"/>
              <w:left w:val="nil"/>
              <w:bottom w:val="nil"/>
              <w:right w:val="nil"/>
            </w:tcBorders>
            <w:shd w:val="clear" w:color="auto" w:fill="auto"/>
            <w:noWrap/>
            <w:vAlign w:val="bottom"/>
            <w:hideMark/>
          </w:tcPr>
          <w:p w14:paraId="58ECDC66" w14:textId="4D598B55" w:rsidR="009A14C5" w:rsidRPr="00BB6AE5" w:rsidRDefault="009A14C5" w:rsidP="00651179">
            <w:pPr>
              <w:pStyle w:val="Tabletext"/>
              <w:rPr>
                <w:lang w:eastAsia="en-AU"/>
              </w:rPr>
            </w:pPr>
            <w:r w:rsidRPr="00BB6AE5">
              <w:rPr>
                <w:lang w:eastAsia="en-AU"/>
              </w:rPr>
              <w:t xml:space="preserve">Architects, </w:t>
            </w:r>
            <w:r w:rsidR="006B3C03" w:rsidRPr="00BB6AE5">
              <w:rPr>
                <w:lang w:eastAsia="en-AU"/>
              </w:rPr>
              <w:t xml:space="preserve">designers, </w:t>
            </w:r>
            <w:proofErr w:type="gramStart"/>
            <w:r w:rsidR="006B3C03" w:rsidRPr="00BB6AE5">
              <w:rPr>
                <w:lang w:eastAsia="en-AU"/>
              </w:rPr>
              <w:t>planners</w:t>
            </w:r>
            <w:proofErr w:type="gramEnd"/>
            <w:r w:rsidR="006B3C03" w:rsidRPr="00BB6AE5">
              <w:rPr>
                <w:lang w:eastAsia="en-AU"/>
              </w:rPr>
              <w:t xml:space="preserve"> and surveyors</w:t>
            </w:r>
            <w:r w:rsidR="006B3C03">
              <w:rPr>
                <w:lang w:eastAsia="en-AU"/>
              </w:rPr>
              <w:t>*</w:t>
            </w:r>
          </w:p>
        </w:tc>
        <w:tc>
          <w:tcPr>
            <w:tcW w:w="1559" w:type="dxa"/>
            <w:tcBorders>
              <w:top w:val="nil"/>
              <w:left w:val="nil"/>
              <w:bottom w:val="nil"/>
              <w:right w:val="nil"/>
            </w:tcBorders>
            <w:shd w:val="clear" w:color="auto" w:fill="auto"/>
            <w:noWrap/>
            <w:vAlign w:val="center"/>
            <w:hideMark/>
          </w:tcPr>
          <w:p w14:paraId="11D01F3B" w14:textId="77777777" w:rsidR="009A14C5" w:rsidRPr="00546CB2" w:rsidRDefault="009A14C5" w:rsidP="00651179">
            <w:pPr>
              <w:pStyle w:val="Tabletext"/>
              <w:jc w:val="right"/>
            </w:pPr>
            <w:r w:rsidRPr="00546CB2">
              <w:t>32</w:t>
            </w:r>
          </w:p>
        </w:tc>
        <w:tc>
          <w:tcPr>
            <w:tcW w:w="1559" w:type="dxa"/>
            <w:gridSpan w:val="2"/>
            <w:tcBorders>
              <w:top w:val="nil"/>
              <w:left w:val="nil"/>
              <w:bottom w:val="nil"/>
              <w:right w:val="nil"/>
            </w:tcBorders>
            <w:shd w:val="clear" w:color="auto" w:fill="auto"/>
            <w:noWrap/>
            <w:vAlign w:val="center"/>
            <w:hideMark/>
          </w:tcPr>
          <w:p w14:paraId="784ADCAB" w14:textId="77777777" w:rsidR="009A14C5" w:rsidRPr="00546CB2" w:rsidRDefault="009A14C5" w:rsidP="00651179">
            <w:pPr>
              <w:pStyle w:val="Tabletext"/>
              <w:jc w:val="right"/>
            </w:pPr>
            <w:r w:rsidRPr="00546CB2">
              <w:t>16</w:t>
            </w:r>
          </w:p>
        </w:tc>
        <w:tc>
          <w:tcPr>
            <w:tcW w:w="1559" w:type="dxa"/>
            <w:tcBorders>
              <w:top w:val="nil"/>
              <w:left w:val="nil"/>
              <w:bottom w:val="nil"/>
              <w:right w:val="nil"/>
            </w:tcBorders>
            <w:shd w:val="clear" w:color="auto" w:fill="auto"/>
            <w:noWrap/>
            <w:vAlign w:val="center"/>
            <w:hideMark/>
          </w:tcPr>
          <w:p w14:paraId="6B007BD6" w14:textId="77777777" w:rsidR="009A14C5" w:rsidRPr="00546CB2" w:rsidRDefault="009A14C5" w:rsidP="00651179">
            <w:pPr>
              <w:pStyle w:val="Tabletext"/>
              <w:jc w:val="right"/>
            </w:pPr>
            <w:r w:rsidRPr="00546CB2">
              <w:t>38</w:t>
            </w:r>
          </w:p>
        </w:tc>
      </w:tr>
      <w:tr w:rsidR="009A14C5" w:rsidRPr="00BB6AE5" w14:paraId="25380498" w14:textId="77777777" w:rsidTr="00546CB2">
        <w:trPr>
          <w:trHeight w:val="300"/>
        </w:trPr>
        <w:tc>
          <w:tcPr>
            <w:tcW w:w="4395" w:type="dxa"/>
            <w:tcBorders>
              <w:top w:val="nil"/>
              <w:left w:val="nil"/>
              <w:bottom w:val="nil"/>
              <w:right w:val="nil"/>
            </w:tcBorders>
            <w:shd w:val="clear" w:color="auto" w:fill="auto"/>
            <w:noWrap/>
            <w:vAlign w:val="bottom"/>
            <w:hideMark/>
          </w:tcPr>
          <w:p w14:paraId="4D48E10B" w14:textId="7F431C88" w:rsidR="009A14C5" w:rsidRPr="00BB6AE5" w:rsidRDefault="009A14C5" w:rsidP="00651179">
            <w:pPr>
              <w:pStyle w:val="Tabletext"/>
              <w:rPr>
                <w:lang w:eastAsia="en-AU"/>
              </w:rPr>
            </w:pPr>
            <w:r w:rsidRPr="00BB6AE5">
              <w:rPr>
                <w:lang w:eastAsia="en-AU"/>
              </w:rPr>
              <w:t xml:space="preserve">Engineering </w:t>
            </w:r>
            <w:r w:rsidR="006B3C03" w:rsidRPr="00BB6AE5">
              <w:rPr>
                <w:lang w:eastAsia="en-AU"/>
              </w:rPr>
              <w:t>professionals</w:t>
            </w:r>
          </w:p>
        </w:tc>
        <w:tc>
          <w:tcPr>
            <w:tcW w:w="1559" w:type="dxa"/>
            <w:tcBorders>
              <w:top w:val="nil"/>
              <w:left w:val="nil"/>
              <w:bottom w:val="nil"/>
              <w:right w:val="nil"/>
            </w:tcBorders>
            <w:shd w:val="clear" w:color="auto" w:fill="auto"/>
            <w:noWrap/>
            <w:vAlign w:val="center"/>
            <w:hideMark/>
          </w:tcPr>
          <w:p w14:paraId="7FEE2E5F" w14:textId="77777777" w:rsidR="009A14C5" w:rsidRPr="00546CB2" w:rsidRDefault="009A14C5" w:rsidP="00651179">
            <w:pPr>
              <w:pStyle w:val="Tabletext"/>
              <w:jc w:val="right"/>
            </w:pPr>
            <w:r w:rsidRPr="00546CB2">
              <w:t>14</w:t>
            </w:r>
          </w:p>
        </w:tc>
        <w:tc>
          <w:tcPr>
            <w:tcW w:w="1559" w:type="dxa"/>
            <w:gridSpan w:val="2"/>
            <w:tcBorders>
              <w:top w:val="nil"/>
              <w:left w:val="nil"/>
              <w:bottom w:val="nil"/>
              <w:right w:val="nil"/>
            </w:tcBorders>
            <w:shd w:val="clear" w:color="auto" w:fill="auto"/>
            <w:noWrap/>
            <w:vAlign w:val="center"/>
            <w:hideMark/>
          </w:tcPr>
          <w:p w14:paraId="6F75E85F" w14:textId="77777777" w:rsidR="009A14C5" w:rsidRPr="00546CB2" w:rsidRDefault="009A14C5" w:rsidP="00651179">
            <w:pPr>
              <w:pStyle w:val="Tabletext"/>
              <w:jc w:val="right"/>
            </w:pPr>
            <w:r w:rsidRPr="00546CB2">
              <w:t>18</w:t>
            </w:r>
          </w:p>
        </w:tc>
        <w:tc>
          <w:tcPr>
            <w:tcW w:w="1559" w:type="dxa"/>
            <w:tcBorders>
              <w:top w:val="nil"/>
              <w:left w:val="nil"/>
              <w:bottom w:val="nil"/>
              <w:right w:val="nil"/>
            </w:tcBorders>
            <w:shd w:val="clear" w:color="auto" w:fill="auto"/>
            <w:noWrap/>
            <w:vAlign w:val="center"/>
            <w:hideMark/>
          </w:tcPr>
          <w:p w14:paraId="19607A14" w14:textId="77777777" w:rsidR="009A14C5" w:rsidRPr="00546CB2" w:rsidRDefault="009A14C5" w:rsidP="00651179">
            <w:pPr>
              <w:pStyle w:val="Tabletext"/>
              <w:jc w:val="right"/>
            </w:pPr>
            <w:r w:rsidRPr="00546CB2">
              <w:t>47</w:t>
            </w:r>
          </w:p>
        </w:tc>
      </w:tr>
      <w:tr w:rsidR="009A14C5" w:rsidRPr="00BB6AE5" w14:paraId="4A51C4FB" w14:textId="77777777" w:rsidTr="00546CB2">
        <w:trPr>
          <w:trHeight w:val="300"/>
        </w:trPr>
        <w:tc>
          <w:tcPr>
            <w:tcW w:w="4395" w:type="dxa"/>
            <w:tcBorders>
              <w:top w:val="nil"/>
              <w:left w:val="nil"/>
              <w:bottom w:val="nil"/>
              <w:right w:val="nil"/>
            </w:tcBorders>
            <w:shd w:val="clear" w:color="auto" w:fill="auto"/>
            <w:noWrap/>
            <w:vAlign w:val="bottom"/>
            <w:hideMark/>
          </w:tcPr>
          <w:p w14:paraId="7114FEF4" w14:textId="4CAA99BF" w:rsidR="009A14C5" w:rsidRPr="00BB6AE5" w:rsidRDefault="009A14C5" w:rsidP="00651179">
            <w:pPr>
              <w:pStyle w:val="Tabletext"/>
              <w:rPr>
                <w:lang w:eastAsia="en-AU"/>
              </w:rPr>
            </w:pPr>
            <w:r w:rsidRPr="00BB6AE5">
              <w:rPr>
                <w:lang w:eastAsia="en-AU"/>
              </w:rPr>
              <w:t xml:space="preserve">School </w:t>
            </w:r>
            <w:r w:rsidR="006B3C03" w:rsidRPr="00BB6AE5">
              <w:rPr>
                <w:lang w:eastAsia="en-AU"/>
              </w:rPr>
              <w:t>teachers</w:t>
            </w:r>
          </w:p>
        </w:tc>
        <w:tc>
          <w:tcPr>
            <w:tcW w:w="1559" w:type="dxa"/>
            <w:tcBorders>
              <w:top w:val="nil"/>
              <w:left w:val="nil"/>
              <w:bottom w:val="nil"/>
              <w:right w:val="nil"/>
            </w:tcBorders>
            <w:shd w:val="clear" w:color="auto" w:fill="auto"/>
            <w:noWrap/>
            <w:vAlign w:val="center"/>
            <w:hideMark/>
          </w:tcPr>
          <w:p w14:paraId="4D85B846" w14:textId="77777777" w:rsidR="009A14C5" w:rsidRPr="00546CB2" w:rsidRDefault="009A14C5" w:rsidP="00651179">
            <w:pPr>
              <w:pStyle w:val="Tabletext"/>
              <w:jc w:val="right"/>
            </w:pPr>
            <w:r w:rsidRPr="00546CB2">
              <w:t>49</w:t>
            </w:r>
          </w:p>
        </w:tc>
        <w:tc>
          <w:tcPr>
            <w:tcW w:w="1559" w:type="dxa"/>
            <w:gridSpan w:val="2"/>
            <w:tcBorders>
              <w:top w:val="nil"/>
              <w:left w:val="nil"/>
              <w:bottom w:val="nil"/>
              <w:right w:val="nil"/>
            </w:tcBorders>
            <w:shd w:val="clear" w:color="auto" w:fill="auto"/>
            <w:noWrap/>
            <w:vAlign w:val="center"/>
            <w:hideMark/>
          </w:tcPr>
          <w:p w14:paraId="1DFB22FC" w14:textId="77777777" w:rsidR="009A14C5" w:rsidRPr="00546CB2" w:rsidRDefault="009A14C5" w:rsidP="00651179">
            <w:pPr>
              <w:pStyle w:val="Tabletext"/>
              <w:jc w:val="right"/>
            </w:pPr>
            <w:r w:rsidRPr="00546CB2">
              <w:t>121</w:t>
            </w:r>
          </w:p>
        </w:tc>
        <w:tc>
          <w:tcPr>
            <w:tcW w:w="1559" w:type="dxa"/>
            <w:tcBorders>
              <w:top w:val="nil"/>
              <w:left w:val="nil"/>
              <w:bottom w:val="nil"/>
              <w:right w:val="nil"/>
            </w:tcBorders>
            <w:shd w:val="clear" w:color="auto" w:fill="auto"/>
            <w:noWrap/>
            <w:vAlign w:val="center"/>
            <w:hideMark/>
          </w:tcPr>
          <w:p w14:paraId="4679D0F3" w14:textId="77777777" w:rsidR="009A14C5" w:rsidRPr="00546CB2" w:rsidRDefault="009A14C5" w:rsidP="00651179">
            <w:pPr>
              <w:pStyle w:val="Tabletext"/>
              <w:jc w:val="right"/>
            </w:pPr>
            <w:r w:rsidRPr="00546CB2">
              <w:t>195</w:t>
            </w:r>
          </w:p>
        </w:tc>
      </w:tr>
      <w:tr w:rsidR="009A14C5" w:rsidRPr="00BB6AE5" w14:paraId="6C9C516A" w14:textId="77777777" w:rsidTr="00546CB2">
        <w:trPr>
          <w:trHeight w:val="300"/>
        </w:trPr>
        <w:tc>
          <w:tcPr>
            <w:tcW w:w="4395" w:type="dxa"/>
            <w:tcBorders>
              <w:top w:val="nil"/>
              <w:left w:val="nil"/>
              <w:bottom w:val="nil"/>
              <w:right w:val="nil"/>
            </w:tcBorders>
            <w:shd w:val="clear" w:color="auto" w:fill="auto"/>
            <w:noWrap/>
            <w:vAlign w:val="bottom"/>
            <w:hideMark/>
          </w:tcPr>
          <w:p w14:paraId="3DFEAEB2" w14:textId="47D91678" w:rsidR="009A14C5" w:rsidRPr="00BB6AE5" w:rsidRDefault="009A14C5" w:rsidP="00651179">
            <w:pPr>
              <w:pStyle w:val="Tabletext"/>
              <w:rPr>
                <w:lang w:eastAsia="en-AU"/>
              </w:rPr>
            </w:pPr>
            <w:r w:rsidRPr="00BB6AE5">
              <w:rPr>
                <w:lang w:eastAsia="en-AU"/>
              </w:rPr>
              <w:t xml:space="preserve">Tertiary </w:t>
            </w:r>
            <w:r w:rsidR="006B3C03" w:rsidRPr="00BB6AE5">
              <w:rPr>
                <w:lang w:eastAsia="en-AU"/>
              </w:rPr>
              <w:t>education teachers</w:t>
            </w:r>
          </w:p>
        </w:tc>
        <w:tc>
          <w:tcPr>
            <w:tcW w:w="1559" w:type="dxa"/>
            <w:tcBorders>
              <w:top w:val="nil"/>
              <w:left w:val="nil"/>
              <w:bottom w:val="nil"/>
              <w:right w:val="nil"/>
            </w:tcBorders>
            <w:shd w:val="clear" w:color="auto" w:fill="auto"/>
            <w:noWrap/>
            <w:vAlign w:val="center"/>
            <w:hideMark/>
          </w:tcPr>
          <w:p w14:paraId="6E80B083" w14:textId="77777777" w:rsidR="009A14C5" w:rsidRPr="00546CB2" w:rsidRDefault="009A14C5" w:rsidP="00651179">
            <w:pPr>
              <w:pStyle w:val="Tabletext"/>
              <w:jc w:val="right"/>
            </w:pPr>
            <w:r w:rsidRPr="00546CB2">
              <w:t>19</w:t>
            </w:r>
          </w:p>
        </w:tc>
        <w:tc>
          <w:tcPr>
            <w:tcW w:w="1559" w:type="dxa"/>
            <w:gridSpan w:val="2"/>
            <w:tcBorders>
              <w:top w:val="nil"/>
              <w:left w:val="nil"/>
              <w:bottom w:val="nil"/>
              <w:right w:val="nil"/>
            </w:tcBorders>
            <w:shd w:val="clear" w:color="auto" w:fill="auto"/>
            <w:noWrap/>
            <w:vAlign w:val="center"/>
            <w:hideMark/>
          </w:tcPr>
          <w:p w14:paraId="5A00873A" w14:textId="77777777" w:rsidR="009A14C5" w:rsidRPr="00546CB2" w:rsidRDefault="009A14C5" w:rsidP="00651179">
            <w:pPr>
              <w:pStyle w:val="Tabletext"/>
              <w:jc w:val="right"/>
            </w:pPr>
            <w:r w:rsidRPr="00546CB2">
              <w:t>19</w:t>
            </w:r>
          </w:p>
        </w:tc>
        <w:tc>
          <w:tcPr>
            <w:tcW w:w="1559" w:type="dxa"/>
            <w:tcBorders>
              <w:top w:val="nil"/>
              <w:left w:val="nil"/>
              <w:bottom w:val="nil"/>
              <w:right w:val="nil"/>
            </w:tcBorders>
            <w:shd w:val="clear" w:color="auto" w:fill="auto"/>
            <w:noWrap/>
            <w:vAlign w:val="center"/>
            <w:hideMark/>
          </w:tcPr>
          <w:p w14:paraId="61509CCD" w14:textId="77777777" w:rsidR="009A14C5" w:rsidRPr="00546CB2" w:rsidRDefault="009A14C5" w:rsidP="00651179">
            <w:pPr>
              <w:pStyle w:val="Tabletext"/>
              <w:jc w:val="right"/>
            </w:pPr>
            <w:r w:rsidRPr="00546CB2">
              <w:t>38</w:t>
            </w:r>
          </w:p>
        </w:tc>
      </w:tr>
      <w:tr w:rsidR="009A14C5" w:rsidRPr="00BB6AE5" w14:paraId="734D5A7C" w14:textId="77777777" w:rsidTr="00546CB2">
        <w:trPr>
          <w:trHeight w:val="300"/>
        </w:trPr>
        <w:tc>
          <w:tcPr>
            <w:tcW w:w="4395" w:type="dxa"/>
            <w:tcBorders>
              <w:top w:val="nil"/>
              <w:left w:val="nil"/>
              <w:bottom w:val="nil"/>
              <w:right w:val="nil"/>
            </w:tcBorders>
            <w:shd w:val="clear" w:color="auto" w:fill="auto"/>
            <w:noWrap/>
            <w:vAlign w:val="bottom"/>
            <w:hideMark/>
          </w:tcPr>
          <w:p w14:paraId="43EC53C2" w14:textId="20490A63" w:rsidR="009A14C5" w:rsidRPr="00BB6AE5" w:rsidRDefault="009A14C5" w:rsidP="00651179">
            <w:pPr>
              <w:pStyle w:val="Tabletext"/>
              <w:rPr>
                <w:lang w:eastAsia="en-AU"/>
              </w:rPr>
            </w:pPr>
            <w:r w:rsidRPr="00BB6AE5">
              <w:rPr>
                <w:lang w:eastAsia="en-AU"/>
              </w:rPr>
              <w:t xml:space="preserve">Health </w:t>
            </w:r>
            <w:r w:rsidR="006B3C03" w:rsidRPr="00BB6AE5">
              <w:rPr>
                <w:lang w:eastAsia="en-AU"/>
              </w:rPr>
              <w:t>diagnostic and promotion professionals</w:t>
            </w:r>
          </w:p>
        </w:tc>
        <w:tc>
          <w:tcPr>
            <w:tcW w:w="1559" w:type="dxa"/>
            <w:tcBorders>
              <w:top w:val="nil"/>
              <w:left w:val="nil"/>
              <w:bottom w:val="nil"/>
              <w:right w:val="nil"/>
            </w:tcBorders>
            <w:shd w:val="clear" w:color="auto" w:fill="auto"/>
            <w:noWrap/>
            <w:vAlign w:val="center"/>
            <w:hideMark/>
          </w:tcPr>
          <w:p w14:paraId="5C5603E1" w14:textId="77777777" w:rsidR="009A14C5" w:rsidRPr="00546CB2" w:rsidRDefault="009A14C5" w:rsidP="00651179">
            <w:pPr>
              <w:pStyle w:val="Tabletext"/>
              <w:jc w:val="right"/>
            </w:pPr>
            <w:r w:rsidRPr="00546CB2">
              <w:t>15</w:t>
            </w:r>
          </w:p>
        </w:tc>
        <w:tc>
          <w:tcPr>
            <w:tcW w:w="1559" w:type="dxa"/>
            <w:gridSpan w:val="2"/>
            <w:tcBorders>
              <w:top w:val="nil"/>
              <w:left w:val="nil"/>
              <w:bottom w:val="nil"/>
              <w:right w:val="nil"/>
            </w:tcBorders>
            <w:shd w:val="clear" w:color="auto" w:fill="auto"/>
            <w:noWrap/>
            <w:vAlign w:val="center"/>
            <w:hideMark/>
          </w:tcPr>
          <w:p w14:paraId="6ADFB6BD" w14:textId="77777777" w:rsidR="009A14C5" w:rsidRPr="00546CB2" w:rsidRDefault="009A14C5" w:rsidP="00651179">
            <w:pPr>
              <w:pStyle w:val="Tabletext"/>
              <w:jc w:val="right"/>
            </w:pPr>
            <w:r w:rsidRPr="00546CB2">
              <w:t>16</w:t>
            </w:r>
          </w:p>
        </w:tc>
        <w:tc>
          <w:tcPr>
            <w:tcW w:w="1559" w:type="dxa"/>
            <w:tcBorders>
              <w:top w:val="nil"/>
              <w:left w:val="nil"/>
              <w:bottom w:val="nil"/>
              <w:right w:val="nil"/>
            </w:tcBorders>
            <w:shd w:val="clear" w:color="auto" w:fill="auto"/>
            <w:noWrap/>
            <w:vAlign w:val="center"/>
            <w:hideMark/>
          </w:tcPr>
          <w:p w14:paraId="23724EFF" w14:textId="77777777" w:rsidR="009A14C5" w:rsidRPr="00546CB2" w:rsidRDefault="009A14C5" w:rsidP="00651179">
            <w:pPr>
              <w:pStyle w:val="Tabletext"/>
              <w:jc w:val="right"/>
            </w:pPr>
            <w:r w:rsidRPr="00546CB2">
              <w:t>42</w:t>
            </w:r>
          </w:p>
        </w:tc>
      </w:tr>
      <w:tr w:rsidR="009A14C5" w:rsidRPr="00BB6AE5" w14:paraId="49298516" w14:textId="77777777" w:rsidTr="00546CB2">
        <w:trPr>
          <w:trHeight w:val="300"/>
        </w:trPr>
        <w:tc>
          <w:tcPr>
            <w:tcW w:w="4395" w:type="dxa"/>
            <w:tcBorders>
              <w:top w:val="nil"/>
              <w:left w:val="nil"/>
              <w:bottom w:val="nil"/>
              <w:right w:val="nil"/>
            </w:tcBorders>
            <w:shd w:val="clear" w:color="auto" w:fill="auto"/>
            <w:noWrap/>
            <w:vAlign w:val="bottom"/>
            <w:hideMark/>
          </w:tcPr>
          <w:p w14:paraId="79953CAE" w14:textId="2D20491D" w:rsidR="009A14C5" w:rsidRPr="00BB6AE5" w:rsidRDefault="009A14C5" w:rsidP="00651179">
            <w:pPr>
              <w:pStyle w:val="Tabletext"/>
              <w:rPr>
                <w:lang w:eastAsia="en-AU"/>
              </w:rPr>
            </w:pPr>
            <w:r w:rsidRPr="00BB6AE5">
              <w:rPr>
                <w:lang w:eastAsia="en-AU"/>
              </w:rPr>
              <w:t xml:space="preserve">Midwifery and </w:t>
            </w:r>
            <w:r w:rsidR="006B3C03" w:rsidRPr="00BB6AE5">
              <w:rPr>
                <w:lang w:eastAsia="en-AU"/>
              </w:rPr>
              <w:t>nursing professionals</w:t>
            </w:r>
          </w:p>
        </w:tc>
        <w:tc>
          <w:tcPr>
            <w:tcW w:w="1559" w:type="dxa"/>
            <w:tcBorders>
              <w:top w:val="nil"/>
              <w:left w:val="nil"/>
              <w:bottom w:val="nil"/>
              <w:right w:val="nil"/>
            </w:tcBorders>
            <w:shd w:val="clear" w:color="auto" w:fill="auto"/>
            <w:noWrap/>
            <w:vAlign w:val="center"/>
            <w:hideMark/>
          </w:tcPr>
          <w:p w14:paraId="6D45E64E" w14:textId="77777777" w:rsidR="009A14C5" w:rsidRPr="00546CB2" w:rsidRDefault="009A14C5" w:rsidP="00651179">
            <w:pPr>
              <w:pStyle w:val="Tabletext"/>
              <w:jc w:val="right"/>
            </w:pPr>
            <w:r w:rsidRPr="00546CB2">
              <w:t>23</w:t>
            </w:r>
          </w:p>
        </w:tc>
        <w:tc>
          <w:tcPr>
            <w:tcW w:w="1559" w:type="dxa"/>
            <w:gridSpan w:val="2"/>
            <w:tcBorders>
              <w:top w:val="nil"/>
              <w:left w:val="nil"/>
              <w:bottom w:val="nil"/>
              <w:right w:val="nil"/>
            </w:tcBorders>
            <w:shd w:val="clear" w:color="auto" w:fill="auto"/>
            <w:noWrap/>
            <w:vAlign w:val="center"/>
            <w:hideMark/>
          </w:tcPr>
          <w:p w14:paraId="2DA12B5C" w14:textId="77777777" w:rsidR="009A14C5" w:rsidRPr="00546CB2" w:rsidRDefault="009A14C5" w:rsidP="00651179">
            <w:pPr>
              <w:pStyle w:val="Tabletext"/>
              <w:jc w:val="right"/>
            </w:pPr>
            <w:r w:rsidRPr="00546CB2">
              <w:t>48</w:t>
            </w:r>
          </w:p>
        </w:tc>
        <w:tc>
          <w:tcPr>
            <w:tcW w:w="1559" w:type="dxa"/>
            <w:tcBorders>
              <w:top w:val="nil"/>
              <w:left w:val="nil"/>
              <w:bottom w:val="nil"/>
              <w:right w:val="nil"/>
            </w:tcBorders>
            <w:shd w:val="clear" w:color="auto" w:fill="auto"/>
            <w:noWrap/>
            <w:vAlign w:val="center"/>
            <w:hideMark/>
          </w:tcPr>
          <w:p w14:paraId="1B0926FD" w14:textId="77777777" w:rsidR="009A14C5" w:rsidRPr="00546CB2" w:rsidRDefault="009A14C5" w:rsidP="00651179">
            <w:pPr>
              <w:pStyle w:val="Tabletext"/>
              <w:jc w:val="right"/>
            </w:pPr>
            <w:r w:rsidRPr="00546CB2">
              <w:t>113</w:t>
            </w:r>
          </w:p>
        </w:tc>
      </w:tr>
      <w:tr w:rsidR="009A14C5" w:rsidRPr="00BB6AE5" w14:paraId="24DEB891" w14:textId="77777777" w:rsidTr="00546CB2">
        <w:trPr>
          <w:trHeight w:val="300"/>
        </w:trPr>
        <w:tc>
          <w:tcPr>
            <w:tcW w:w="4395" w:type="dxa"/>
            <w:tcBorders>
              <w:top w:val="nil"/>
              <w:left w:val="nil"/>
              <w:bottom w:val="nil"/>
              <w:right w:val="nil"/>
            </w:tcBorders>
            <w:shd w:val="clear" w:color="auto" w:fill="auto"/>
            <w:noWrap/>
            <w:vAlign w:val="bottom"/>
            <w:hideMark/>
          </w:tcPr>
          <w:p w14:paraId="58E37A47" w14:textId="0FCC1851" w:rsidR="009A14C5" w:rsidRPr="00BB6AE5" w:rsidRDefault="009A14C5" w:rsidP="00651179">
            <w:pPr>
              <w:pStyle w:val="Tabletext"/>
              <w:rPr>
                <w:lang w:eastAsia="en-AU"/>
              </w:rPr>
            </w:pPr>
            <w:r w:rsidRPr="00BB6AE5">
              <w:rPr>
                <w:lang w:eastAsia="en-AU"/>
              </w:rPr>
              <w:t xml:space="preserve">Business and </w:t>
            </w:r>
            <w:r w:rsidR="006B3C03" w:rsidRPr="00BB6AE5">
              <w:rPr>
                <w:lang w:eastAsia="en-AU"/>
              </w:rPr>
              <w:t>systems analysts, and programmers</w:t>
            </w:r>
          </w:p>
        </w:tc>
        <w:tc>
          <w:tcPr>
            <w:tcW w:w="1559" w:type="dxa"/>
            <w:tcBorders>
              <w:top w:val="nil"/>
              <w:left w:val="nil"/>
              <w:bottom w:val="nil"/>
              <w:right w:val="nil"/>
            </w:tcBorders>
            <w:shd w:val="clear" w:color="auto" w:fill="auto"/>
            <w:noWrap/>
            <w:vAlign w:val="center"/>
            <w:hideMark/>
          </w:tcPr>
          <w:p w14:paraId="29D6D51A" w14:textId="77777777" w:rsidR="009A14C5" w:rsidRPr="00546CB2" w:rsidRDefault="009A14C5" w:rsidP="00651179">
            <w:pPr>
              <w:pStyle w:val="Tabletext"/>
              <w:jc w:val="right"/>
            </w:pPr>
            <w:r w:rsidRPr="00546CB2">
              <w:t>16</w:t>
            </w:r>
          </w:p>
        </w:tc>
        <w:tc>
          <w:tcPr>
            <w:tcW w:w="1559" w:type="dxa"/>
            <w:gridSpan w:val="2"/>
            <w:tcBorders>
              <w:top w:val="nil"/>
              <w:left w:val="nil"/>
              <w:bottom w:val="nil"/>
              <w:right w:val="nil"/>
            </w:tcBorders>
            <w:shd w:val="clear" w:color="auto" w:fill="auto"/>
            <w:noWrap/>
            <w:vAlign w:val="center"/>
            <w:hideMark/>
          </w:tcPr>
          <w:p w14:paraId="31BA2215" w14:textId="77777777" w:rsidR="009A14C5" w:rsidRPr="00546CB2" w:rsidRDefault="009A14C5" w:rsidP="00651179">
            <w:pPr>
              <w:pStyle w:val="Tabletext"/>
              <w:jc w:val="right"/>
            </w:pPr>
            <w:r w:rsidRPr="00546CB2">
              <w:t>12</w:t>
            </w:r>
          </w:p>
        </w:tc>
        <w:tc>
          <w:tcPr>
            <w:tcW w:w="1559" w:type="dxa"/>
            <w:tcBorders>
              <w:top w:val="nil"/>
              <w:left w:val="nil"/>
              <w:bottom w:val="nil"/>
              <w:right w:val="nil"/>
            </w:tcBorders>
            <w:shd w:val="clear" w:color="auto" w:fill="auto"/>
            <w:noWrap/>
            <w:vAlign w:val="center"/>
            <w:hideMark/>
          </w:tcPr>
          <w:p w14:paraId="4CBA5F16" w14:textId="77777777" w:rsidR="009A14C5" w:rsidRPr="00546CB2" w:rsidRDefault="009A14C5" w:rsidP="00651179">
            <w:pPr>
              <w:pStyle w:val="Tabletext"/>
              <w:jc w:val="right"/>
            </w:pPr>
            <w:r w:rsidRPr="00546CB2">
              <w:t>64</w:t>
            </w:r>
          </w:p>
        </w:tc>
      </w:tr>
      <w:tr w:rsidR="009A14C5" w:rsidRPr="00BB6AE5" w14:paraId="3D23908D" w14:textId="77777777" w:rsidTr="00546CB2">
        <w:trPr>
          <w:trHeight w:val="300"/>
        </w:trPr>
        <w:tc>
          <w:tcPr>
            <w:tcW w:w="4395" w:type="dxa"/>
            <w:tcBorders>
              <w:top w:val="nil"/>
              <w:left w:val="nil"/>
              <w:bottom w:val="nil"/>
              <w:right w:val="nil"/>
            </w:tcBorders>
            <w:shd w:val="clear" w:color="auto" w:fill="auto"/>
            <w:noWrap/>
            <w:vAlign w:val="bottom"/>
            <w:hideMark/>
          </w:tcPr>
          <w:p w14:paraId="0F5B69E5" w14:textId="23CD8936" w:rsidR="009A14C5" w:rsidRPr="00BB6AE5" w:rsidRDefault="009A14C5" w:rsidP="00651179">
            <w:pPr>
              <w:pStyle w:val="Tabletext"/>
              <w:rPr>
                <w:lang w:eastAsia="en-AU"/>
              </w:rPr>
            </w:pPr>
            <w:r w:rsidRPr="00BB6AE5">
              <w:rPr>
                <w:lang w:eastAsia="en-AU"/>
              </w:rPr>
              <w:t xml:space="preserve">Social and </w:t>
            </w:r>
            <w:r w:rsidR="006B3C03" w:rsidRPr="00BB6AE5">
              <w:rPr>
                <w:lang w:eastAsia="en-AU"/>
              </w:rPr>
              <w:t>welfare professionals</w:t>
            </w:r>
          </w:p>
        </w:tc>
        <w:tc>
          <w:tcPr>
            <w:tcW w:w="1559" w:type="dxa"/>
            <w:tcBorders>
              <w:top w:val="nil"/>
              <w:left w:val="nil"/>
              <w:bottom w:val="nil"/>
              <w:right w:val="nil"/>
            </w:tcBorders>
            <w:shd w:val="clear" w:color="auto" w:fill="auto"/>
            <w:noWrap/>
            <w:vAlign w:val="center"/>
            <w:hideMark/>
          </w:tcPr>
          <w:p w14:paraId="40FA3A27" w14:textId="77777777" w:rsidR="009A14C5" w:rsidRPr="00546CB2" w:rsidRDefault="009A14C5" w:rsidP="00651179">
            <w:pPr>
              <w:pStyle w:val="Tabletext"/>
              <w:jc w:val="right"/>
            </w:pPr>
            <w:r w:rsidRPr="00546CB2">
              <w:t>23</w:t>
            </w:r>
          </w:p>
        </w:tc>
        <w:tc>
          <w:tcPr>
            <w:tcW w:w="1559" w:type="dxa"/>
            <w:gridSpan w:val="2"/>
            <w:tcBorders>
              <w:top w:val="nil"/>
              <w:left w:val="nil"/>
              <w:bottom w:val="nil"/>
              <w:right w:val="nil"/>
            </w:tcBorders>
            <w:shd w:val="clear" w:color="auto" w:fill="auto"/>
            <w:noWrap/>
            <w:vAlign w:val="center"/>
            <w:hideMark/>
          </w:tcPr>
          <w:p w14:paraId="5A95BA57" w14:textId="77777777" w:rsidR="009A14C5" w:rsidRPr="00546CB2" w:rsidRDefault="009A14C5" w:rsidP="00651179">
            <w:pPr>
              <w:pStyle w:val="Tabletext"/>
              <w:jc w:val="right"/>
            </w:pPr>
            <w:r w:rsidRPr="00546CB2">
              <w:t>32</w:t>
            </w:r>
          </w:p>
        </w:tc>
        <w:tc>
          <w:tcPr>
            <w:tcW w:w="1559" w:type="dxa"/>
            <w:tcBorders>
              <w:top w:val="nil"/>
              <w:left w:val="nil"/>
              <w:bottom w:val="nil"/>
              <w:right w:val="nil"/>
            </w:tcBorders>
            <w:shd w:val="clear" w:color="auto" w:fill="auto"/>
            <w:noWrap/>
            <w:vAlign w:val="center"/>
            <w:hideMark/>
          </w:tcPr>
          <w:p w14:paraId="3D1A8315" w14:textId="77777777" w:rsidR="009A14C5" w:rsidRPr="00546CB2" w:rsidRDefault="009A14C5" w:rsidP="00651179">
            <w:pPr>
              <w:pStyle w:val="Tabletext"/>
              <w:jc w:val="right"/>
            </w:pPr>
            <w:r w:rsidRPr="00546CB2">
              <w:t>58</w:t>
            </w:r>
          </w:p>
        </w:tc>
      </w:tr>
      <w:tr w:rsidR="009A14C5" w:rsidRPr="00BB6AE5" w14:paraId="7FCFBC7C" w14:textId="77777777" w:rsidTr="00546CB2">
        <w:trPr>
          <w:trHeight w:val="300"/>
        </w:trPr>
        <w:tc>
          <w:tcPr>
            <w:tcW w:w="4395" w:type="dxa"/>
            <w:tcBorders>
              <w:top w:val="nil"/>
              <w:left w:val="nil"/>
              <w:bottom w:val="nil"/>
              <w:right w:val="nil"/>
            </w:tcBorders>
            <w:shd w:val="clear" w:color="auto" w:fill="auto"/>
            <w:noWrap/>
            <w:vAlign w:val="bottom"/>
            <w:hideMark/>
          </w:tcPr>
          <w:p w14:paraId="186D357C" w14:textId="1F158F6C" w:rsidR="009A14C5" w:rsidRPr="00BB6AE5" w:rsidRDefault="009A14C5" w:rsidP="00651179">
            <w:pPr>
              <w:pStyle w:val="Tabletext"/>
              <w:rPr>
                <w:lang w:eastAsia="en-AU"/>
              </w:rPr>
            </w:pPr>
            <w:r w:rsidRPr="00BB6AE5">
              <w:rPr>
                <w:lang w:eastAsia="en-AU"/>
              </w:rPr>
              <w:t xml:space="preserve">Health and </w:t>
            </w:r>
            <w:r w:rsidR="006B3C03" w:rsidRPr="00BB6AE5">
              <w:rPr>
                <w:lang w:eastAsia="en-AU"/>
              </w:rPr>
              <w:t>welfare support workers</w:t>
            </w:r>
          </w:p>
        </w:tc>
        <w:tc>
          <w:tcPr>
            <w:tcW w:w="1559" w:type="dxa"/>
            <w:tcBorders>
              <w:top w:val="nil"/>
              <w:left w:val="nil"/>
              <w:bottom w:val="nil"/>
              <w:right w:val="nil"/>
            </w:tcBorders>
            <w:shd w:val="clear" w:color="auto" w:fill="auto"/>
            <w:noWrap/>
            <w:vAlign w:val="center"/>
            <w:hideMark/>
          </w:tcPr>
          <w:p w14:paraId="30A99BBB" w14:textId="77777777" w:rsidR="009A14C5" w:rsidRPr="00546CB2" w:rsidRDefault="009A14C5" w:rsidP="00651179">
            <w:pPr>
              <w:pStyle w:val="Tabletext"/>
              <w:jc w:val="right"/>
            </w:pPr>
            <w:r w:rsidRPr="00546CB2">
              <w:t>107</w:t>
            </w:r>
          </w:p>
        </w:tc>
        <w:tc>
          <w:tcPr>
            <w:tcW w:w="1559" w:type="dxa"/>
            <w:gridSpan w:val="2"/>
            <w:tcBorders>
              <w:top w:val="nil"/>
              <w:left w:val="nil"/>
              <w:bottom w:val="nil"/>
              <w:right w:val="nil"/>
            </w:tcBorders>
            <w:shd w:val="clear" w:color="auto" w:fill="auto"/>
            <w:noWrap/>
            <w:vAlign w:val="center"/>
            <w:hideMark/>
          </w:tcPr>
          <w:p w14:paraId="75C82BEC" w14:textId="77777777" w:rsidR="009A14C5" w:rsidRPr="00546CB2" w:rsidRDefault="009A14C5" w:rsidP="00651179">
            <w:pPr>
              <w:pStyle w:val="Tabletext"/>
              <w:jc w:val="right"/>
            </w:pPr>
            <w:r w:rsidRPr="00546CB2">
              <w:t>21</w:t>
            </w:r>
          </w:p>
        </w:tc>
        <w:tc>
          <w:tcPr>
            <w:tcW w:w="1559" w:type="dxa"/>
            <w:tcBorders>
              <w:top w:val="nil"/>
              <w:left w:val="nil"/>
              <w:bottom w:val="nil"/>
              <w:right w:val="nil"/>
            </w:tcBorders>
            <w:shd w:val="clear" w:color="auto" w:fill="auto"/>
            <w:noWrap/>
            <w:vAlign w:val="center"/>
            <w:hideMark/>
          </w:tcPr>
          <w:p w14:paraId="1B49F885" w14:textId="77777777" w:rsidR="009A14C5" w:rsidRPr="00546CB2" w:rsidRDefault="009A14C5" w:rsidP="00651179">
            <w:pPr>
              <w:pStyle w:val="Tabletext"/>
              <w:jc w:val="right"/>
            </w:pPr>
            <w:r w:rsidRPr="00546CB2">
              <w:t>12</w:t>
            </w:r>
          </w:p>
        </w:tc>
      </w:tr>
      <w:tr w:rsidR="009A14C5" w:rsidRPr="00BB6AE5" w14:paraId="451012FA" w14:textId="77777777" w:rsidTr="00546CB2">
        <w:trPr>
          <w:trHeight w:val="300"/>
        </w:trPr>
        <w:tc>
          <w:tcPr>
            <w:tcW w:w="4395" w:type="dxa"/>
            <w:tcBorders>
              <w:top w:val="nil"/>
              <w:left w:val="nil"/>
              <w:bottom w:val="nil"/>
              <w:right w:val="nil"/>
            </w:tcBorders>
            <w:shd w:val="clear" w:color="auto" w:fill="auto"/>
            <w:noWrap/>
            <w:vAlign w:val="bottom"/>
            <w:hideMark/>
          </w:tcPr>
          <w:p w14:paraId="5F7EEDC3" w14:textId="4292AEB4" w:rsidR="009A14C5" w:rsidRPr="00BB6AE5" w:rsidRDefault="009A14C5" w:rsidP="00651179">
            <w:pPr>
              <w:pStyle w:val="Tabletext"/>
              <w:rPr>
                <w:lang w:eastAsia="en-AU"/>
              </w:rPr>
            </w:pPr>
            <w:r w:rsidRPr="00BB6AE5">
              <w:rPr>
                <w:lang w:eastAsia="en-AU"/>
              </w:rPr>
              <w:t xml:space="preserve">Contract, </w:t>
            </w:r>
            <w:proofErr w:type="gramStart"/>
            <w:r w:rsidR="006B3C03" w:rsidRPr="00BB6AE5">
              <w:rPr>
                <w:lang w:eastAsia="en-AU"/>
              </w:rPr>
              <w:t>program</w:t>
            </w:r>
            <w:proofErr w:type="gramEnd"/>
            <w:r w:rsidR="006B3C03" w:rsidRPr="00BB6AE5">
              <w:rPr>
                <w:lang w:eastAsia="en-AU"/>
              </w:rPr>
              <w:t xml:space="preserve"> and project administrators</w:t>
            </w:r>
          </w:p>
        </w:tc>
        <w:tc>
          <w:tcPr>
            <w:tcW w:w="1559" w:type="dxa"/>
            <w:tcBorders>
              <w:top w:val="nil"/>
              <w:left w:val="nil"/>
              <w:bottom w:val="nil"/>
              <w:right w:val="nil"/>
            </w:tcBorders>
            <w:shd w:val="clear" w:color="auto" w:fill="auto"/>
            <w:noWrap/>
            <w:vAlign w:val="center"/>
            <w:hideMark/>
          </w:tcPr>
          <w:p w14:paraId="2374307A" w14:textId="77777777" w:rsidR="009A14C5" w:rsidRPr="00546CB2" w:rsidRDefault="009A14C5" w:rsidP="00651179">
            <w:pPr>
              <w:pStyle w:val="Tabletext"/>
              <w:jc w:val="right"/>
            </w:pPr>
            <w:r w:rsidRPr="00546CB2">
              <w:t>37</w:t>
            </w:r>
          </w:p>
        </w:tc>
        <w:tc>
          <w:tcPr>
            <w:tcW w:w="1559" w:type="dxa"/>
            <w:gridSpan w:val="2"/>
            <w:tcBorders>
              <w:top w:val="nil"/>
              <w:left w:val="nil"/>
              <w:bottom w:val="nil"/>
              <w:right w:val="nil"/>
            </w:tcBorders>
            <w:shd w:val="clear" w:color="auto" w:fill="auto"/>
            <w:noWrap/>
            <w:vAlign w:val="center"/>
            <w:hideMark/>
          </w:tcPr>
          <w:p w14:paraId="3B747B9B" w14:textId="77777777" w:rsidR="009A14C5" w:rsidRPr="00546CB2" w:rsidRDefault="009A14C5" w:rsidP="00651179">
            <w:pPr>
              <w:pStyle w:val="Tabletext"/>
              <w:jc w:val="right"/>
            </w:pPr>
            <w:r w:rsidRPr="00546CB2">
              <w:t>21</w:t>
            </w:r>
          </w:p>
        </w:tc>
        <w:tc>
          <w:tcPr>
            <w:tcW w:w="1559" w:type="dxa"/>
            <w:tcBorders>
              <w:top w:val="nil"/>
              <w:left w:val="nil"/>
              <w:bottom w:val="nil"/>
              <w:right w:val="nil"/>
            </w:tcBorders>
            <w:shd w:val="clear" w:color="auto" w:fill="auto"/>
            <w:noWrap/>
            <w:vAlign w:val="center"/>
            <w:hideMark/>
          </w:tcPr>
          <w:p w14:paraId="7EB6C77D" w14:textId="77777777" w:rsidR="009A14C5" w:rsidRPr="00546CB2" w:rsidRDefault="009A14C5" w:rsidP="00651179">
            <w:pPr>
              <w:pStyle w:val="Tabletext"/>
              <w:jc w:val="right"/>
            </w:pPr>
            <w:r w:rsidRPr="00546CB2">
              <w:t>36</w:t>
            </w:r>
          </w:p>
        </w:tc>
      </w:tr>
      <w:tr w:rsidR="009A14C5" w:rsidRPr="00BB6AE5" w14:paraId="17AF5FCA" w14:textId="77777777" w:rsidTr="00546CB2">
        <w:trPr>
          <w:trHeight w:val="300"/>
        </w:trPr>
        <w:tc>
          <w:tcPr>
            <w:tcW w:w="4395" w:type="dxa"/>
            <w:tcBorders>
              <w:top w:val="nil"/>
              <w:left w:val="nil"/>
              <w:bottom w:val="nil"/>
              <w:right w:val="nil"/>
            </w:tcBorders>
            <w:shd w:val="clear" w:color="auto" w:fill="auto"/>
            <w:noWrap/>
            <w:vAlign w:val="bottom"/>
            <w:hideMark/>
          </w:tcPr>
          <w:p w14:paraId="14B4D15F" w14:textId="414107F9" w:rsidR="009A14C5" w:rsidRPr="00BB6AE5" w:rsidRDefault="009A14C5" w:rsidP="00651179">
            <w:pPr>
              <w:pStyle w:val="Tabletext"/>
              <w:rPr>
                <w:lang w:eastAsia="en-AU"/>
              </w:rPr>
            </w:pPr>
            <w:r w:rsidRPr="00BB6AE5">
              <w:rPr>
                <w:lang w:eastAsia="en-AU"/>
              </w:rPr>
              <w:t xml:space="preserve">Miscellaneous </w:t>
            </w:r>
            <w:r w:rsidR="006B3C03" w:rsidRPr="00BB6AE5">
              <w:rPr>
                <w:lang w:eastAsia="en-AU"/>
              </w:rPr>
              <w:t>clerical and administrative workers</w:t>
            </w:r>
          </w:p>
        </w:tc>
        <w:tc>
          <w:tcPr>
            <w:tcW w:w="1559" w:type="dxa"/>
            <w:tcBorders>
              <w:top w:val="nil"/>
              <w:left w:val="nil"/>
              <w:bottom w:val="nil"/>
              <w:right w:val="nil"/>
            </w:tcBorders>
            <w:shd w:val="clear" w:color="auto" w:fill="auto"/>
            <w:noWrap/>
            <w:vAlign w:val="center"/>
            <w:hideMark/>
          </w:tcPr>
          <w:p w14:paraId="77D0E71A" w14:textId="77777777" w:rsidR="009A14C5" w:rsidRPr="00546CB2" w:rsidRDefault="009A14C5" w:rsidP="00651179">
            <w:pPr>
              <w:pStyle w:val="Tabletext"/>
              <w:jc w:val="right"/>
            </w:pPr>
            <w:r w:rsidRPr="00546CB2">
              <w:t>53</w:t>
            </w:r>
          </w:p>
        </w:tc>
        <w:tc>
          <w:tcPr>
            <w:tcW w:w="1559" w:type="dxa"/>
            <w:gridSpan w:val="2"/>
            <w:tcBorders>
              <w:top w:val="nil"/>
              <w:left w:val="nil"/>
              <w:bottom w:val="nil"/>
              <w:right w:val="nil"/>
            </w:tcBorders>
            <w:shd w:val="clear" w:color="auto" w:fill="auto"/>
            <w:noWrap/>
            <w:vAlign w:val="center"/>
            <w:hideMark/>
          </w:tcPr>
          <w:p w14:paraId="243EB620" w14:textId="77777777" w:rsidR="009A14C5" w:rsidRPr="00546CB2" w:rsidRDefault="009A14C5" w:rsidP="00651179">
            <w:pPr>
              <w:pStyle w:val="Tabletext"/>
              <w:jc w:val="right"/>
            </w:pPr>
            <w:r w:rsidRPr="00546CB2">
              <w:t>13</w:t>
            </w:r>
          </w:p>
        </w:tc>
        <w:tc>
          <w:tcPr>
            <w:tcW w:w="1559" w:type="dxa"/>
            <w:tcBorders>
              <w:top w:val="nil"/>
              <w:left w:val="nil"/>
              <w:bottom w:val="nil"/>
              <w:right w:val="nil"/>
            </w:tcBorders>
            <w:shd w:val="clear" w:color="auto" w:fill="auto"/>
            <w:noWrap/>
            <w:vAlign w:val="center"/>
            <w:hideMark/>
          </w:tcPr>
          <w:p w14:paraId="14DDAFD6" w14:textId="77777777" w:rsidR="009A14C5" w:rsidRPr="00546CB2" w:rsidRDefault="009A14C5" w:rsidP="00651179">
            <w:pPr>
              <w:pStyle w:val="Tabletext"/>
              <w:jc w:val="right"/>
            </w:pPr>
            <w:r w:rsidRPr="00546CB2">
              <w:t>20</w:t>
            </w:r>
          </w:p>
        </w:tc>
      </w:tr>
      <w:tr w:rsidR="009A14C5" w:rsidRPr="00BB6AE5" w14:paraId="4DE22666" w14:textId="77777777" w:rsidTr="00546CB2">
        <w:trPr>
          <w:trHeight w:val="300"/>
        </w:trPr>
        <w:tc>
          <w:tcPr>
            <w:tcW w:w="4395" w:type="dxa"/>
            <w:tcBorders>
              <w:top w:val="nil"/>
              <w:left w:val="nil"/>
              <w:bottom w:val="nil"/>
              <w:right w:val="nil"/>
            </w:tcBorders>
            <w:shd w:val="clear" w:color="auto" w:fill="auto"/>
            <w:noWrap/>
            <w:vAlign w:val="bottom"/>
            <w:hideMark/>
          </w:tcPr>
          <w:p w14:paraId="3DFA80F4" w14:textId="29E6ECED" w:rsidR="009A14C5" w:rsidRPr="00BB6AE5" w:rsidRDefault="009A14C5" w:rsidP="00651179">
            <w:pPr>
              <w:pStyle w:val="Tabletext"/>
              <w:rPr>
                <w:lang w:eastAsia="en-AU"/>
              </w:rPr>
            </w:pPr>
            <w:r w:rsidRPr="00BB6AE5">
              <w:rPr>
                <w:lang w:eastAsia="en-AU"/>
              </w:rPr>
              <w:t>Sales</w:t>
            </w:r>
            <w:r w:rsidR="00A47FB5">
              <w:rPr>
                <w:lang w:eastAsia="en-AU"/>
              </w:rPr>
              <w:t xml:space="preserve"> assistants and </w:t>
            </w:r>
            <w:proofErr w:type="spellStart"/>
            <w:r w:rsidR="00A47FB5">
              <w:rPr>
                <w:lang w:eastAsia="en-AU"/>
              </w:rPr>
              <w:t>salepersons</w:t>
            </w:r>
            <w:proofErr w:type="spellEnd"/>
            <w:r w:rsidRPr="00BB6AE5">
              <w:rPr>
                <w:lang w:eastAsia="en-AU"/>
              </w:rPr>
              <w:t xml:space="preserve"> </w:t>
            </w:r>
          </w:p>
        </w:tc>
        <w:tc>
          <w:tcPr>
            <w:tcW w:w="1559" w:type="dxa"/>
            <w:tcBorders>
              <w:top w:val="nil"/>
              <w:left w:val="nil"/>
              <w:bottom w:val="nil"/>
              <w:right w:val="nil"/>
            </w:tcBorders>
            <w:shd w:val="clear" w:color="auto" w:fill="auto"/>
            <w:noWrap/>
            <w:vAlign w:val="center"/>
            <w:hideMark/>
          </w:tcPr>
          <w:p w14:paraId="4E31EFCD" w14:textId="77777777" w:rsidR="009A14C5" w:rsidRPr="00546CB2" w:rsidRDefault="009A14C5" w:rsidP="00651179">
            <w:pPr>
              <w:pStyle w:val="Tabletext"/>
              <w:jc w:val="right"/>
            </w:pPr>
            <w:r w:rsidRPr="00546CB2">
              <w:t>131</w:t>
            </w:r>
          </w:p>
        </w:tc>
        <w:tc>
          <w:tcPr>
            <w:tcW w:w="1559" w:type="dxa"/>
            <w:gridSpan w:val="2"/>
            <w:tcBorders>
              <w:top w:val="nil"/>
              <w:left w:val="nil"/>
              <w:bottom w:val="nil"/>
              <w:right w:val="nil"/>
            </w:tcBorders>
            <w:shd w:val="clear" w:color="auto" w:fill="auto"/>
            <w:noWrap/>
            <w:vAlign w:val="center"/>
            <w:hideMark/>
          </w:tcPr>
          <w:p w14:paraId="6CC9592C" w14:textId="77777777" w:rsidR="009A14C5" w:rsidRPr="00546CB2" w:rsidRDefault="009A14C5" w:rsidP="00651179">
            <w:pPr>
              <w:pStyle w:val="Tabletext"/>
              <w:jc w:val="right"/>
            </w:pPr>
            <w:r w:rsidRPr="00546CB2">
              <w:t>13</w:t>
            </w:r>
          </w:p>
        </w:tc>
        <w:tc>
          <w:tcPr>
            <w:tcW w:w="1559" w:type="dxa"/>
            <w:tcBorders>
              <w:top w:val="nil"/>
              <w:left w:val="nil"/>
              <w:bottom w:val="nil"/>
              <w:right w:val="nil"/>
            </w:tcBorders>
            <w:shd w:val="clear" w:color="auto" w:fill="auto"/>
            <w:noWrap/>
            <w:vAlign w:val="center"/>
            <w:hideMark/>
          </w:tcPr>
          <w:p w14:paraId="036ED4B0" w14:textId="77777777" w:rsidR="009A14C5" w:rsidRPr="00546CB2" w:rsidRDefault="009A14C5" w:rsidP="00651179">
            <w:pPr>
              <w:pStyle w:val="Tabletext"/>
              <w:jc w:val="right"/>
            </w:pPr>
            <w:r w:rsidRPr="00546CB2">
              <w:t>23</w:t>
            </w:r>
          </w:p>
        </w:tc>
      </w:tr>
      <w:tr w:rsidR="009A14C5" w:rsidRPr="00BB6AE5" w14:paraId="53142951" w14:textId="77777777" w:rsidTr="00546CB2">
        <w:trPr>
          <w:trHeight w:val="300"/>
        </w:trPr>
        <w:tc>
          <w:tcPr>
            <w:tcW w:w="4395" w:type="dxa"/>
            <w:tcBorders>
              <w:top w:val="dotted" w:sz="4" w:space="0" w:color="auto"/>
              <w:left w:val="nil"/>
              <w:bottom w:val="dotted" w:sz="4" w:space="0" w:color="auto"/>
              <w:right w:val="nil"/>
            </w:tcBorders>
            <w:shd w:val="clear" w:color="auto" w:fill="auto"/>
            <w:noWrap/>
            <w:vAlign w:val="bottom"/>
            <w:hideMark/>
          </w:tcPr>
          <w:p w14:paraId="77E7F550" w14:textId="77777777" w:rsidR="009A14C5" w:rsidRPr="00BB6AE5" w:rsidRDefault="009A14C5" w:rsidP="00651179">
            <w:pPr>
              <w:pStyle w:val="Tabletext"/>
              <w:rPr>
                <w:lang w:eastAsia="en-AU"/>
              </w:rPr>
            </w:pPr>
            <w:r w:rsidRPr="00BB6AE5">
              <w:rPr>
                <w:lang w:eastAsia="en-AU"/>
              </w:rPr>
              <w:t>Total</w:t>
            </w:r>
          </w:p>
        </w:tc>
        <w:tc>
          <w:tcPr>
            <w:tcW w:w="1559" w:type="dxa"/>
            <w:tcBorders>
              <w:top w:val="dotted" w:sz="4" w:space="0" w:color="auto"/>
              <w:left w:val="nil"/>
              <w:bottom w:val="dotted" w:sz="4" w:space="0" w:color="auto"/>
              <w:right w:val="nil"/>
            </w:tcBorders>
            <w:shd w:val="clear" w:color="auto" w:fill="auto"/>
            <w:noWrap/>
            <w:vAlign w:val="center"/>
            <w:hideMark/>
          </w:tcPr>
          <w:p w14:paraId="18BAEB3C" w14:textId="77777777" w:rsidR="009A14C5" w:rsidRPr="00546CB2" w:rsidRDefault="009A14C5" w:rsidP="00651179">
            <w:pPr>
              <w:pStyle w:val="Tabletext"/>
              <w:jc w:val="right"/>
            </w:pPr>
            <w:r w:rsidRPr="00546CB2">
              <w:t>929</w:t>
            </w:r>
          </w:p>
        </w:tc>
        <w:tc>
          <w:tcPr>
            <w:tcW w:w="1559" w:type="dxa"/>
            <w:gridSpan w:val="2"/>
            <w:tcBorders>
              <w:top w:val="dotted" w:sz="4" w:space="0" w:color="auto"/>
              <w:left w:val="nil"/>
              <w:bottom w:val="dotted" w:sz="4" w:space="0" w:color="auto"/>
              <w:right w:val="nil"/>
            </w:tcBorders>
            <w:shd w:val="clear" w:color="auto" w:fill="auto"/>
            <w:noWrap/>
            <w:vAlign w:val="center"/>
            <w:hideMark/>
          </w:tcPr>
          <w:p w14:paraId="55DF294C" w14:textId="77777777" w:rsidR="009A14C5" w:rsidRPr="00546CB2" w:rsidRDefault="009A14C5" w:rsidP="00651179">
            <w:pPr>
              <w:pStyle w:val="Tabletext"/>
              <w:jc w:val="right"/>
            </w:pPr>
            <w:r w:rsidRPr="00546CB2">
              <w:t>595</w:t>
            </w:r>
          </w:p>
        </w:tc>
        <w:tc>
          <w:tcPr>
            <w:tcW w:w="1559" w:type="dxa"/>
            <w:tcBorders>
              <w:top w:val="dotted" w:sz="4" w:space="0" w:color="auto"/>
              <w:left w:val="nil"/>
              <w:bottom w:val="dotted" w:sz="4" w:space="0" w:color="auto"/>
              <w:right w:val="nil"/>
            </w:tcBorders>
            <w:shd w:val="clear" w:color="auto" w:fill="auto"/>
            <w:noWrap/>
            <w:vAlign w:val="center"/>
            <w:hideMark/>
          </w:tcPr>
          <w:p w14:paraId="6D4033E7" w14:textId="1CF52730" w:rsidR="009A14C5" w:rsidRPr="00546CB2" w:rsidRDefault="009A14C5" w:rsidP="00651179">
            <w:pPr>
              <w:pStyle w:val="Tabletext"/>
              <w:jc w:val="right"/>
            </w:pPr>
            <w:r w:rsidRPr="00546CB2">
              <w:t>1</w:t>
            </w:r>
            <w:r w:rsidR="008633D8" w:rsidRPr="00546CB2">
              <w:t xml:space="preserve"> </w:t>
            </w:r>
            <w:r w:rsidRPr="00546CB2">
              <w:t>199</w:t>
            </w:r>
          </w:p>
        </w:tc>
      </w:tr>
      <w:tr w:rsidR="00546CB2" w:rsidRPr="00BB6AE5" w14:paraId="209182E0" w14:textId="77777777" w:rsidTr="00E56577">
        <w:trPr>
          <w:trHeight w:val="300"/>
        </w:trPr>
        <w:tc>
          <w:tcPr>
            <w:tcW w:w="6048" w:type="dxa"/>
            <w:gridSpan w:val="3"/>
            <w:tcBorders>
              <w:top w:val="nil"/>
              <w:left w:val="nil"/>
              <w:bottom w:val="nil"/>
              <w:right w:val="nil"/>
            </w:tcBorders>
            <w:shd w:val="clear" w:color="auto" w:fill="auto"/>
            <w:noWrap/>
            <w:vAlign w:val="bottom"/>
            <w:hideMark/>
          </w:tcPr>
          <w:p w14:paraId="5C989EF6" w14:textId="1FDD693C" w:rsidR="00546CB2" w:rsidRPr="00546CB2" w:rsidRDefault="00546CB2" w:rsidP="00546CB2">
            <w:pPr>
              <w:pStyle w:val="Tablehead3"/>
            </w:pPr>
            <w:r w:rsidRPr="00546CB2">
              <w:lastRenderedPageBreak/>
              <w:t>Extra occupations in extended sample (2-digit ANZSCO)</w:t>
            </w:r>
          </w:p>
        </w:tc>
        <w:tc>
          <w:tcPr>
            <w:tcW w:w="3024" w:type="dxa"/>
            <w:gridSpan w:val="2"/>
            <w:tcBorders>
              <w:top w:val="nil"/>
              <w:left w:val="nil"/>
              <w:bottom w:val="nil"/>
              <w:right w:val="nil"/>
            </w:tcBorders>
            <w:shd w:val="clear" w:color="auto" w:fill="auto"/>
            <w:noWrap/>
            <w:vAlign w:val="bottom"/>
            <w:hideMark/>
          </w:tcPr>
          <w:p w14:paraId="66172273" w14:textId="77777777" w:rsidR="00546CB2" w:rsidRPr="00546CB2" w:rsidRDefault="00546CB2" w:rsidP="00651179">
            <w:r w:rsidRPr="00546CB2">
              <w:t> </w:t>
            </w:r>
          </w:p>
        </w:tc>
      </w:tr>
      <w:tr w:rsidR="009A14C5" w:rsidRPr="00BB6AE5" w14:paraId="7C057D3B" w14:textId="77777777" w:rsidTr="00546CB2">
        <w:trPr>
          <w:trHeight w:val="300"/>
        </w:trPr>
        <w:tc>
          <w:tcPr>
            <w:tcW w:w="4395" w:type="dxa"/>
            <w:tcBorders>
              <w:top w:val="nil"/>
              <w:left w:val="nil"/>
              <w:bottom w:val="nil"/>
              <w:right w:val="nil"/>
            </w:tcBorders>
            <w:shd w:val="clear" w:color="auto" w:fill="auto"/>
            <w:noWrap/>
            <w:vAlign w:val="bottom"/>
            <w:hideMark/>
          </w:tcPr>
          <w:p w14:paraId="095690D6" w14:textId="1FFC3F49" w:rsidR="009A14C5" w:rsidRPr="00BB6AE5" w:rsidRDefault="009A14C5" w:rsidP="00651179">
            <w:pPr>
              <w:pStyle w:val="Tabletext"/>
              <w:rPr>
                <w:lang w:eastAsia="en-AU"/>
              </w:rPr>
            </w:pPr>
            <w:r w:rsidRPr="00BB6AE5">
              <w:rPr>
                <w:lang w:eastAsia="en-AU"/>
              </w:rPr>
              <w:t xml:space="preserve">Hospitality, </w:t>
            </w:r>
            <w:proofErr w:type="gramStart"/>
            <w:r w:rsidR="00DD29B9" w:rsidRPr="00BB6AE5">
              <w:rPr>
                <w:lang w:eastAsia="en-AU"/>
              </w:rPr>
              <w:t>retail</w:t>
            </w:r>
            <w:proofErr w:type="gramEnd"/>
            <w:r w:rsidR="00DD29B9" w:rsidRPr="00BB6AE5">
              <w:rPr>
                <w:lang w:eastAsia="en-AU"/>
              </w:rPr>
              <w:t xml:space="preserve"> and service managers</w:t>
            </w:r>
          </w:p>
        </w:tc>
        <w:tc>
          <w:tcPr>
            <w:tcW w:w="1559" w:type="dxa"/>
            <w:tcBorders>
              <w:top w:val="nil"/>
              <w:left w:val="nil"/>
              <w:bottom w:val="nil"/>
              <w:right w:val="nil"/>
            </w:tcBorders>
            <w:shd w:val="clear" w:color="auto" w:fill="auto"/>
            <w:noWrap/>
            <w:vAlign w:val="center"/>
            <w:hideMark/>
          </w:tcPr>
          <w:p w14:paraId="58FF23D4" w14:textId="77777777" w:rsidR="009A14C5" w:rsidRPr="00546CB2" w:rsidRDefault="009A14C5" w:rsidP="00651179">
            <w:pPr>
              <w:pStyle w:val="Tabletext"/>
              <w:jc w:val="right"/>
            </w:pPr>
            <w:r w:rsidRPr="00546CB2">
              <w:t>118</w:t>
            </w:r>
          </w:p>
        </w:tc>
        <w:tc>
          <w:tcPr>
            <w:tcW w:w="1559" w:type="dxa"/>
            <w:gridSpan w:val="2"/>
            <w:tcBorders>
              <w:top w:val="nil"/>
              <w:left w:val="nil"/>
              <w:bottom w:val="nil"/>
              <w:right w:val="nil"/>
            </w:tcBorders>
            <w:shd w:val="clear" w:color="auto" w:fill="auto"/>
            <w:noWrap/>
            <w:vAlign w:val="center"/>
            <w:hideMark/>
          </w:tcPr>
          <w:p w14:paraId="4F0E5DCC" w14:textId="77777777" w:rsidR="009A14C5" w:rsidRPr="00546CB2" w:rsidRDefault="009A14C5" w:rsidP="00651179">
            <w:pPr>
              <w:pStyle w:val="Tabletext"/>
              <w:jc w:val="right"/>
            </w:pPr>
            <w:r w:rsidRPr="00546CB2">
              <w:t>12</w:t>
            </w:r>
          </w:p>
        </w:tc>
        <w:tc>
          <w:tcPr>
            <w:tcW w:w="1559" w:type="dxa"/>
            <w:tcBorders>
              <w:top w:val="nil"/>
              <w:left w:val="nil"/>
              <w:bottom w:val="nil"/>
              <w:right w:val="nil"/>
            </w:tcBorders>
            <w:shd w:val="clear" w:color="auto" w:fill="auto"/>
            <w:noWrap/>
            <w:vAlign w:val="center"/>
            <w:hideMark/>
          </w:tcPr>
          <w:p w14:paraId="75313685" w14:textId="77777777" w:rsidR="009A14C5" w:rsidRPr="00546CB2" w:rsidRDefault="009A14C5" w:rsidP="00651179">
            <w:pPr>
              <w:pStyle w:val="Tabletext"/>
              <w:jc w:val="right"/>
            </w:pPr>
            <w:r w:rsidRPr="00546CB2">
              <w:t>21</w:t>
            </w:r>
          </w:p>
        </w:tc>
      </w:tr>
      <w:tr w:rsidR="009A14C5" w:rsidRPr="00BB6AE5" w14:paraId="4FCCF8D5" w14:textId="77777777" w:rsidTr="00546CB2">
        <w:trPr>
          <w:trHeight w:val="300"/>
        </w:trPr>
        <w:tc>
          <w:tcPr>
            <w:tcW w:w="4395" w:type="dxa"/>
            <w:tcBorders>
              <w:top w:val="nil"/>
              <w:left w:val="nil"/>
              <w:bottom w:val="nil"/>
              <w:right w:val="nil"/>
            </w:tcBorders>
            <w:shd w:val="clear" w:color="auto" w:fill="auto"/>
            <w:noWrap/>
            <w:vAlign w:val="bottom"/>
            <w:hideMark/>
          </w:tcPr>
          <w:p w14:paraId="79A23671" w14:textId="2B148D84" w:rsidR="009A14C5" w:rsidRPr="00BB6AE5" w:rsidRDefault="009A14C5" w:rsidP="00651179">
            <w:pPr>
              <w:pStyle w:val="Tabletext"/>
              <w:rPr>
                <w:lang w:eastAsia="en-AU"/>
              </w:rPr>
            </w:pPr>
            <w:r w:rsidRPr="00BB6AE5">
              <w:rPr>
                <w:lang w:eastAsia="en-AU"/>
              </w:rPr>
              <w:t xml:space="preserve">Arts </w:t>
            </w:r>
            <w:r w:rsidR="00DD29B9" w:rsidRPr="00BB6AE5">
              <w:rPr>
                <w:lang w:eastAsia="en-AU"/>
              </w:rPr>
              <w:t>and media professionals</w:t>
            </w:r>
          </w:p>
        </w:tc>
        <w:tc>
          <w:tcPr>
            <w:tcW w:w="1559" w:type="dxa"/>
            <w:tcBorders>
              <w:top w:val="nil"/>
              <w:left w:val="nil"/>
              <w:bottom w:val="nil"/>
              <w:right w:val="nil"/>
            </w:tcBorders>
            <w:shd w:val="clear" w:color="auto" w:fill="auto"/>
            <w:noWrap/>
            <w:vAlign w:val="center"/>
            <w:hideMark/>
          </w:tcPr>
          <w:p w14:paraId="5F0F908C" w14:textId="77777777" w:rsidR="009A14C5" w:rsidRPr="00546CB2" w:rsidRDefault="009A14C5" w:rsidP="00651179">
            <w:pPr>
              <w:pStyle w:val="Tabletext"/>
              <w:jc w:val="right"/>
            </w:pPr>
            <w:r w:rsidRPr="00546CB2">
              <w:t>26</w:t>
            </w:r>
          </w:p>
        </w:tc>
        <w:tc>
          <w:tcPr>
            <w:tcW w:w="1559" w:type="dxa"/>
            <w:gridSpan w:val="2"/>
            <w:tcBorders>
              <w:top w:val="nil"/>
              <w:left w:val="nil"/>
              <w:bottom w:val="nil"/>
              <w:right w:val="nil"/>
            </w:tcBorders>
            <w:shd w:val="clear" w:color="auto" w:fill="auto"/>
            <w:noWrap/>
            <w:vAlign w:val="center"/>
            <w:hideMark/>
          </w:tcPr>
          <w:p w14:paraId="732942AB" w14:textId="77777777" w:rsidR="009A14C5" w:rsidRPr="00546CB2" w:rsidRDefault="009A14C5" w:rsidP="00651179">
            <w:pPr>
              <w:pStyle w:val="Tabletext"/>
              <w:jc w:val="right"/>
            </w:pPr>
            <w:r w:rsidRPr="00546CB2">
              <w:t>11</w:t>
            </w:r>
          </w:p>
        </w:tc>
        <w:tc>
          <w:tcPr>
            <w:tcW w:w="1559" w:type="dxa"/>
            <w:tcBorders>
              <w:top w:val="nil"/>
              <w:left w:val="nil"/>
              <w:bottom w:val="nil"/>
              <w:right w:val="nil"/>
            </w:tcBorders>
            <w:shd w:val="clear" w:color="auto" w:fill="auto"/>
            <w:noWrap/>
            <w:vAlign w:val="center"/>
            <w:hideMark/>
          </w:tcPr>
          <w:p w14:paraId="10EF84F9" w14:textId="77777777" w:rsidR="009A14C5" w:rsidRPr="00546CB2" w:rsidRDefault="009A14C5" w:rsidP="00651179">
            <w:pPr>
              <w:pStyle w:val="Tabletext"/>
              <w:jc w:val="right"/>
            </w:pPr>
            <w:r w:rsidRPr="00546CB2">
              <w:t>30</w:t>
            </w:r>
          </w:p>
        </w:tc>
      </w:tr>
      <w:tr w:rsidR="009A14C5" w:rsidRPr="00BB6AE5" w14:paraId="5C6E2424" w14:textId="77777777" w:rsidTr="00546CB2">
        <w:trPr>
          <w:trHeight w:val="300"/>
        </w:trPr>
        <w:tc>
          <w:tcPr>
            <w:tcW w:w="4395" w:type="dxa"/>
            <w:tcBorders>
              <w:top w:val="nil"/>
              <w:left w:val="nil"/>
              <w:bottom w:val="nil"/>
              <w:right w:val="nil"/>
            </w:tcBorders>
            <w:shd w:val="clear" w:color="auto" w:fill="auto"/>
            <w:noWrap/>
            <w:vAlign w:val="bottom"/>
            <w:hideMark/>
          </w:tcPr>
          <w:p w14:paraId="0572DBF3" w14:textId="7DCBCA93" w:rsidR="009A14C5" w:rsidRPr="00BB6AE5" w:rsidRDefault="009A14C5" w:rsidP="00651179">
            <w:pPr>
              <w:pStyle w:val="Tabletext"/>
              <w:rPr>
                <w:lang w:eastAsia="en-AU"/>
              </w:rPr>
            </w:pPr>
            <w:r w:rsidRPr="00BB6AE5">
              <w:rPr>
                <w:lang w:eastAsia="en-AU"/>
              </w:rPr>
              <w:t>Design</w:t>
            </w:r>
            <w:r w:rsidR="00DD29B9" w:rsidRPr="00BB6AE5">
              <w:rPr>
                <w:lang w:eastAsia="en-AU"/>
              </w:rPr>
              <w:t xml:space="preserve">, engineering, </w:t>
            </w:r>
            <w:proofErr w:type="gramStart"/>
            <w:r w:rsidR="00DD29B9" w:rsidRPr="00BB6AE5">
              <w:rPr>
                <w:lang w:eastAsia="en-AU"/>
              </w:rPr>
              <w:t>science</w:t>
            </w:r>
            <w:proofErr w:type="gramEnd"/>
            <w:r w:rsidR="00DD29B9" w:rsidRPr="00BB6AE5">
              <w:rPr>
                <w:lang w:eastAsia="en-AU"/>
              </w:rPr>
              <w:t xml:space="preserve"> and transport professionals</w:t>
            </w:r>
          </w:p>
        </w:tc>
        <w:tc>
          <w:tcPr>
            <w:tcW w:w="1559" w:type="dxa"/>
            <w:tcBorders>
              <w:top w:val="nil"/>
              <w:left w:val="nil"/>
              <w:bottom w:val="nil"/>
              <w:right w:val="nil"/>
            </w:tcBorders>
            <w:shd w:val="clear" w:color="auto" w:fill="auto"/>
            <w:noWrap/>
            <w:vAlign w:val="center"/>
            <w:hideMark/>
          </w:tcPr>
          <w:p w14:paraId="226CA137" w14:textId="77777777" w:rsidR="009A14C5" w:rsidRPr="00546CB2" w:rsidRDefault="009A14C5" w:rsidP="00651179">
            <w:pPr>
              <w:pStyle w:val="Tabletext"/>
              <w:jc w:val="right"/>
            </w:pPr>
            <w:r w:rsidRPr="00546CB2">
              <w:t>21</w:t>
            </w:r>
          </w:p>
        </w:tc>
        <w:tc>
          <w:tcPr>
            <w:tcW w:w="1559" w:type="dxa"/>
            <w:gridSpan w:val="2"/>
            <w:tcBorders>
              <w:top w:val="nil"/>
              <w:left w:val="nil"/>
              <w:bottom w:val="nil"/>
              <w:right w:val="nil"/>
            </w:tcBorders>
            <w:shd w:val="clear" w:color="auto" w:fill="auto"/>
            <w:noWrap/>
            <w:vAlign w:val="center"/>
            <w:hideMark/>
          </w:tcPr>
          <w:p w14:paraId="3C718DB4" w14:textId="77777777" w:rsidR="009A14C5" w:rsidRPr="00546CB2" w:rsidRDefault="009A14C5" w:rsidP="00651179">
            <w:pPr>
              <w:pStyle w:val="Tabletext"/>
              <w:jc w:val="right"/>
            </w:pPr>
            <w:r w:rsidRPr="00546CB2">
              <w:t>19</w:t>
            </w:r>
          </w:p>
        </w:tc>
        <w:tc>
          <w:tcPr>
            <w:tcW w:w="1559" w:type="dxa"/>
            <w:tcBorders>
              <w:top w:val="nil"/>
              <w:left w:val="nil"/>
              <w:bottom w:val="nil"/>
              <w:right w:val="nil"/>
            </w:tcBorders>
            <w:shd w:val="clear" w:color="auto" w:fill="auto"/>
            <w:noWrap/>
            <w:vAlign w:val="center"/>
            <w:hideMark/>
          </w:tcPr>
          <w:p w14:paraId="6B55FA3F" w14:textId="77777777" w:rsidR="009A14C5" w:rsidRPr="00546CB2" w:rsidRDefault="009A14C5" w:rsidP="00651179">
            <w:pPr>
              <w:pStyle w:val="Tabletext"/>
              <w:jc w:val="right"/>
            </w:pPr>
            <w:r w:rsidRPr="00546CB2">
              <w:t>76</w:t>
            </w:r>
          </w:p>
        </w:tc>
      </w:tr>
      <w:tr w:rsidR="009A14C5" w:rsidRPr="00BB6AE5" w14:paraId="199EB3AE" w14:textId="77777777" w:rsidTr="00546CB2">
        <w:trPr>
          <w:trHeight w:val="300"/>
        </w:trPr>
        <w:tc>
          <w:tcPr>
            <w:tcW w:w="4395" w:type="dxa"/>
            <w:tcBorders>
              <w:top w:val="nil"/>
              <w:left w:val="nil"/>
              <w:bottom w:val="nil"/>
              <w:right w:val="nil"/>
            </w:tcBorders>
            <w:shd w:val="clear" w:color="auto" w:fill="auto"/>
            <w:noWrap/>
            <w:vAlign w:val="bottom"/>
            <w:hideMark/>
          </w:tcPr>
          <w:p w14:paraId="086D7098" w14:textId="0E27583A" w:rsidR="009A14C5" w:rsidRPr="00BB6AE5" w:rsidRDefault="009A14C5" w:rsidP="00651179">
            <w:pPr>
              <w:pStyle w:val="Tabletext"/>
              <w:rPr>
                <w:lang w:eastAsia="en-AU"/>
              </w:rPr>
            </w:pPr>
            <w:r w:rsidRPr="00BB6AE5">
              <w:rPr>
                <w:lang w:eastAsia="en-AU"/>
              </w:rPr>
              <w:t>ICT</w:t>
            </w:r>
            <w:r w:rsidR="00DD29B9" w:rsidRPr="00BB6AE5">
              <w:rPr>
                <w:lang w:eastAsia="en-AU"/>
              </w:rPr>
              <w:t xml:space="preserve"> professionals</w:t>
            </w:r>
          </w:p>
        </w:tc>
        <w:tc>
          <w:tcPr>
            <w:tcW w:w="1559" w:type="dxa"/>
            <w:tcBorders>
              <w:top w:val="nil"/>
              <w:left w:val="nil"/>
              <w:bottom w:val="nil"/>
              <w:right w:val="nil"/>
            </w:tcBorders>
            <w:shd w:val="clear" w:color="auto" w:fill="auto"/>
            <w:noWrap/>
            <w:vAlign w:val="center"/>
            <w:hideMark/>
          </w:tcPr>
          <w:p w14:paraId="69851FD4" w14:textId="77777777" w:rsidR="009A14C5" w:rsidRPr="00546CB2" w:rsidRDefault="009A14C5" w:rsidP="00651179">
            <w:pPr>
              <w:pStyle w:val="Tabletext"/>
              <w:jc w:val="right"/>
            </w:pPr>
            <w:r w:rsidRPr="00546CB2">
              <w:t>30</w:t>
            </w:r>
          </w:p>
        </w:tc>
        <w:tc>
          <w:tcPr>
            <w:tcW w:w="1559" w:type="dxa"/>
            <w:gridSpan w:val="2"/>
            <w:tcBorders>
              <w:top w:val="nil"/>
              <w:left w:val="nil"/>
              <w:bottom w:val="nil"/>
              <w:right w:val="nil"/>
            </w:tcBorders>
            <w:shd w:val="clear" w:color="auto" w:fill="auto"/>
            <w:noWrap/>
            <w:vAlign w:val="center"/>
            <w:hideMark/>
          </w:tcPr>
          <w:p w14:paraId="3322F317" w14:textId="77777777" w:rsidR="009A14C5" w:rsidRPr="00546CB2" w:rsidRDefault="009A14C5" w:rsidP="00651179">
            <w:pPr>
              <w:pStyle w:val="Tabletext"/>
              <w:jc w:val="right"/>
            </w:pPr>
            <w:r w:rsidRPr="00546CB2">
              <w:t>15</w:t>
            </w:r>
          </w:p>
        </w:tc>
        <w:tc>
          <w:tcPr>
            <w:tcW w:w="1559" w:type="dxa"/>
            <w:tcBorders>
              <w:top w:val="nil"/>
              <w:left w:val="nil"/>
              <w:bottom w:val="nil"/>
              <w:right w:val="nil"/>
            </w:tcBorders>
            <w:shd w:val="clear" w:color="auto" w:fill="auto"/>
            <w:noWrap/>
            <w:vAlign w:val="center"/>
            <w:hideMark/>
          </w:tcPr>
          <w:p w14:paraId="5ED4827C" w14:textId="77777777" w:rsidR="009A14C5" w:rsidRPr="00546CB2" w:rsidRDefault="009A14C5" w:rsidP="00651179">
            <w:pPr>
              <w:pStyle w:val="Tabletext"/>
              <w:jc w:val="right"/>
            </w:pPr>
            <w:r w:rsidRPr="00546CB2">
              <w:t>30</w:t>
            </w:r>
          </w:p>
        </w:tc>
      </w:tr>
      <w:tr w:rsidR="009A14C5" w:rsidRPr="00BB6AE5" w14:paraId="2E5B0F94" w14:textId="77777777" w:rsidTr="00546CB2">
        <w:trPr>
          <w:trHeight w:val="300"/>
        </w:trPr>
        <w:tc>
          <w:tcPr>
            <w:tcW w:w="4395" w:type="dxa"/>
            <w:tcBorders>
              <w:top w:val="nil"/>
              <w:left w:val="nil"/>
              <w:bottom w:val="nil"/>
              <w:right w:val="nil"/>
            </w:tcBorders>
            <w:shd w:val="clear" w:color="auto" w:fill="auto"/>
            <w:noWrap/>
            <w:vAlign w:val="bottom"/>
            <w:hideMark/>
          </w:tcPr>
          <w:p w14:paraId="785FCB83" w14:textId="16704F10" w:rsidR="009A14C5" w:rsidRPr="00BB6AE5" w:rsidRDefault="009A14C5" w:rsidP="00651179">
            <w:pPr>
              <w:pStyle w:val="Tabletext"/>
              <w:rPr>
                <w:lang w:eastAsia="en-AU"/>
              </w:rPr>
            </w:pPr>
            <w:r w:rsidRPr="00BB6AE5">
              <w:rPr>
                <w:lang w:eastAsia="en-AU"/>
              </w:rPr>
              <w:t xml:space="preserve">Carers and </w:t>
            </w:r>
            <w:r w:rsidR="00DD29B9">
              <w:rPr>
                <w:lang w:eastAsia="en-AU"/>
              </w:rPr>
              <w:t>a</w:t>
            </w:r>
            <w:r w:rsidRPr="00BB6AE5">
              <w:rPr>
                <w:lang w:eastAsia="en-AU"/>
              </w:rPr>
              <w:t>ides</w:t>
            </w:r>
          </w:p>
        </w:tc>
        <w:tc>
          <w:tcPr>
            <w:tcW w:w="1559" w:type="dxa"/>
            <w:tcBorders>
              <w:top w:val="nil"/>
              <w:left w:val="nil"/>
              <w:bottom w:val="nil"/>
              <w:right w:val="nil"/>
            </w:tcBorders>
            <w:shd w:val="clear" w:color="auto" w:fill="auto"/>
            <w:noWrap/>
            <w:vAlign w:val="center"/>
            <w:hideMark/>
          </w:tcPr>
          <w:p w14:paraId="0E0F4E5D" w14:textId="77777777" w:rsidR="009A14C5" w:rsidRPr="00546CB2" w:rsidRDefault="009A14C5" w:rsidP="00651179">
            <w:pPr>
              <w:pStyle w:val="Tabletext"/>
              <w:jc w:val="right"/>
            </w:pPr>
            <w:r w:rsidRPr="00546CB2">
              <w:t>233</w:t>
            </w:r>
          </w:p>
        </w:tc>
        <w:tc>
          <w:tcPr>
            <w:tcW w:w="1559" w:type="dxa"/>
            <w:gridSpan w:val="2"/>
            <w:tcBorders>
              <w:top w:val="nil"/>
              <w:left w:val="nil"/>
              <w:bottom w:val="nil"/>
              <w:right w:val="nil"/>
            </w:tcBorders>
            <w:shd w:val="clear" w:color="auto" w:fill="auto"/>
            <w:noWrap/>
            <w:vAlign w:val="center"/>
            <w:hideMark/>
          </w:tcPr>
          <w:p w14:paraId="7C3DFD4E" w14:textId="77777777" w:rsidR="009A14C5" w:rsidRPr="00546CB2" w:rsidRDefault="009A14C5" w:rsidP="00651179">
            <w:pPr>
              <w:pStyle w:val="Tabletext"/>
              <w:jc w:val="right"/>
            </w:pPr>
            <w:r w:rsidRPr="00546CB2">
              <w:t>14</w:t>
            </w:r>
          </w:p>
        </w:tc>
        <w:tc>
          <w:tcPr>
            <w:tcW w:w="1559" w:type="dxa"/>
            <w:tcBorders>
              <w:top w:val="nil"/>
              <w:left w:val="nil"/>
              <w:bottom w:val="nil"/>
              <w:right w:val="nil"/>
            </w:tcBorders>
            <w:shd w:val="clear" w:color="auto" w:fill="auto"/>
            <w:noWrap/>
            <w:vAlign w:val="center"/>
            <w:hideMark/>
          </w:tcPr>
          <w:p w14:paraId="712B8A07" w14:textId="77777777" w:rsidR="009A14C5" w:rsidRPr="00546CB2" w:rsidRDefault="009A14C5" w:rsidP="00651179">
            <w:pPr>
              <w:pStyle w:val="Tabletext"/>
              <w:jc w:val="right"/>
            </w:pPr>
            <w:r w:rsidRPr="00546CB2">
              <w:t>26</w:t>
            </w:r>
          </w:p>
        </w:tc>
      </w:tr>
      <w:tr w:rsidR="009A14C5" w:rsidRPr="00BB6AE5" w14:paraId="3FF051C5" w14:textId="77777777" w:rsidTr="00546CB2">
        <w:trPr>
          <w:trHeight w:val="300"/>
        </w:trPr>
        <w:tc>
          <w:tcPr>
            <w:tcW w:w="4395" w:type="dxa"/>
            <w:tcBorders>
              <w:top w:val="nil"/>
              <w:left w:val="nil"/>
              <w:bottom w:val="nil"/>
              <w:right w:val="nil"/>
            </w:tcBorders>
            <w:shd w:val="clear" w:color="auto" w:fill="auto"/>
            <w:noWrap/>
            <w:vAlign w:val="bottom"/>
            <w:hideMark/>
          </w:tcPr>
          <w:p w14:paraId="76715CEE" w14:textId="27521E7A" w:rsidR="009A14C5" w:rsidRPr="00BB6AE5" w:rsidRDefault="009A14C5" w:rsidP="00651179">
            <w:pPr>
              <w:pStyle w:val="Tabletext"/>
              <w:rPr>
                <w:lang w:eastAsia="en-AU"/>
              </w:rPr>
            </w:pPr>
            <w:r w:rsidRPr="00BB6AE5">
              <w:rPr>
                <w:lang w:eastAsia="en-AU"/>
              </w:rPr>
              <w:t xml:space="preserve">Inquiry </w:t>
            </w:r>
            <w:r w:rsidR="00DD29B9" w:rsidRPr="00BB6AE5">
              <w:rPr>
                <w:lang w:eastAsia="en-AU"/>
              </w:rPr>
              <w:t>clerks and receptionists</w:t>
            </w:r>
          </w:p>
        </w:tc>
        <w:tc>
          <w:tcPr>
            <w:tcW w:w="1559" w:type="dxa"/>
            <w:tcBorders>
              <w:top w:val="nil"/>
              <w:left w:val="nil"/>
              <w:bottom w:val="nil"/>
              <w:right w:val="nil"/>
            </w:tcBorders>
            <w:shd w:val="clear" w:color="auto" w:fill="auto"/>
            <w:noWrap/>
            <w:vAlign w:val="center"/>
            <w:hideMark/>
          </w:tcPr>
          <w:p w14:paraId="76071131" w14:textId="77777777" w:rsidR="009A14C5" w:rsidRPr="00546CB2" w:rsidRDefault="009A14C5" w:rsidP="00651179">
            <w:pPr>
              <w:pStyle w:val="Tabletext"/>
              <w:jc w:val="right"/>
            </w:pPr>
            <w:r w:rsidRPr="00546CB2">
              <w:t>110</w:t>
            </w:r>
          </w:p>
        </w:tc>
        <w:tc>
          <w:tcPr>
            <w:tcW w:w="1559" w:type="dxa"/>
            <w:gridSpan w:val="2"/>
            <w:tcBorders>
              <w:top w:val="nil"/>
              <w:left w:val="nil"/>
              <w:bottom w:val="nil"/>
              <w:right w:val="nil"/>
            </w:tcBorders>
            <w:shd w:val="clear" w:color="auto" w:fill="auto"/>
            <w:noWrap/>
            <w:vAlign w:val="center"/>
            <w:hideMark/>
          </w:tcPr>
          <w:p w14:paraId="082B7306" w14:textId="77777777" w:rsidR="009A14C5" w:rsidRPr="00546CB2" w:rsidRDefault="009A14C5" w:rsidP="00651179">
            <w:pPr>
              <w:pStyle w:val="Tabletext"/>
              <w:jc w:val="right"/>
            </w:pPr>
            <w:r w:rsidRPr="00546CB2">
              <w:t>11</w:t>
            </w:r>
          </w:p>
        </w:tc>
        <w:tc>
          <w:tcPr>
            <w:tcW w:w="1559" w:type="dxa"/>
            <w:tcBorders>
              <w:top w:val="nil"/>
              <w:left w:val="nil"/>
              <w:bottom w:val="nil"/>
              <w:right w:val="nil"/>
            </w:tcBorders>
            <w:shd w:val="clear" w:color="auto" w:fill="auto"/>
            <w:noWrap/>
            <w:vAlign w:val="center"/>
            <w:hideMark/>
          </w:tcPr>
          <w:p w14:paraId="05E86827" w14:textId="77777777" w:rsidR="009A14C5" w:rsidRPr="00546CB2" w:rsidRDefault="009A14C5" w:rsidP="00651179">
            <w:pPr>
              <w:pStyle w:val="Tabletext"/>
              <w:jc w:val="right"/>
            </w:pPr>
            <w:r w:rsidRPr="00546CB2">
              <w:t>28</w:t>
            </w:r>
          </w:p>
        </w:tc>
      </w:tr>
      <w:tr w:rsidR="009A14C5" w:rsidRPr="00BB6AE5" w14:paraId="3B27D450" w14:textId="77777777" w:rsidTr="00546CB2">
        <w:trPr>
          <w:trHeight w:val="300"/>
        </w:trPr>
        <w:tc>
          <w:tcPr>
            <w:tcW w:w="4395" w:type="dxa"/>
            <w:tcBorders>
              <w:top w:val="nil"/>
              <w:left w:val="nil"/>
              <w:bottom w:val="nil"/>
              <w:right w:val="nil"/>
            </w:tcBorders>
            <w:shd w:val="clear" w:color="auto" w:fill="auto"/>
            <w:noWrap/>
            <w:vAlign w:val="bottom"/>
            <w:hideMark/>
          </w:tcPr>
          <w:p w14:paraId="017DD5DA" w14:textId="146805EA" w:rsidR="009A14C5" w:rsidRPr="00BB6AE5" w:rsidRDefault="009A14C5" w:rsidP="00651179">
            <w:pPr>
              <w:pStyle w:val="Tabletext"/>
              <w:rPr>
                <w:lang w:eastAsia="en-AU"/>
              </w:rPr>
            </w:pPr>
            <w:r w:rsidRPr="00BB6AE5">
              <w:rPr>
                <w:lang w:eastAsia="en-AU"/>
              </w:rPr>
              <w:t xml:space="preserve">Numerical </w:t>
            </w:r>
            <w:r w:rsidR="00DD29B9" w:rsidRPr="00BB6AE5">
              <w:rPr>
                <w:lang w:eastAsia="en-AU"/>
              </w:rPr>
              <w:t>clerks</w:t>
            </w:r>
          </w:p>
        </w:tc>
        <w:tc>
          <w:tcPr>
            <w:tcW w:w="1559" w:type="dxa"/>
            <w:tcBorders>
              <w:top w:val="nil"/>
              <w:left w:val="nil"/>
              <w:bottom w:val="nil"/>
              <w:right w:val="nil"/>
            </w:tcBorders>
            <w:shd w:val="clear" w:color="auto" w:fill="auto"/>
            <w:noWrap/>
            <w:vAlign w:val="center"/>
            <w:hideMark/>
          </w:tcPr>
          <w:p w14:paraId="5381B328" w14:textId="77777777" w:rsidR="009A14C5" w:rsidRPr="00546CB2" w:rsidRDefault="009A14C5" w:rsidP="00651179">
            <w:pPr>
              <w:pStyle w:val="Tabletext"/>
              <w:jc w:val="right"/>
            </w:pPr>
            <w:r w:rsidRPr="00546CB2">
              <w:t>144</w:t>
            </w:r>
          </w:p>
        </w:tc>
        <w:tc>
          <w:tcPr>
            <w:tcW w:w="1559" w:type="dxa"/>
            <w:gridSpan w:val="2"/>
            <w:tcBorders>
              <w:top w:val="nil"/>
              <w:left w:val="nil"/>
              <w:bottom w:val="nil"/>
              <w:right w:val="nil"/>
            </w:tcBorders>
            <w:shd w:val="clear" w:color="auto" w:fill="auto"/>
            <w:noWrap/>
            <w:vAlign w:val="center"/>
            <w:hideMark/>
          </w:tcPr>
          <w:p w14:paraId="31C2F0C2" w14:textId="77777777" w:rsidR="009A14C5" w:rsidRPr="00546CB2" w:rsidRDefault="009A14C5" w:rsidP="00651179">
            <w:pPr>
              <w:pStyle w:val="Tabletext"/>
              <w:jc w:val="right"/>
            </w:pPr>
            <w:r w:rsidRPr="00546CB2">
              <w:t>17</w:t>
            </w:r>
          </w:p>
        </w:tc>
        <w:tc>
          <w:tcPr>
            <w:tcW w:w="1559" w:type="dxa"/>
            <w:tcBorders>
              <w:top w:val="nil"/>
              <w:left w:val="nil"/>
              <w:bottom w:val="nil"/>
              <w:right w:val="nil"/>
            </w:tcBorders>
            <w:shd w:val="clear" w:color="auto" w:fill="auto"/>
            <w:noWrap/>
            <w:vAlign w:val="center"/>
            <w:hideMark/>
          </w:tcPr>
          <w:p w14:paraId="1E9AFEA5" w14:textId="77777777" w:rsidR="009A14C5" w:rsidRPr="00546CB2" w:rsidRDefault="009A14C5" w:rsidP="00651179">
            <w:pPr>
              <w:pStyle w:val="Tabletext"/>
              <w:jc w:val="right"/>
            </w:pPr>
            <w:r w:rsidRPr="00546CB2">
              <w:t>30</w:t>
            </w:r>
          </w:p>
        </w:tc>
      </w:tr>
      <w:tr w:rsidR="009A14C5" w:rsidRPr="00BB6AE5" w14:paraId="1168D74A" w14:textId="77777777" w:rsidTr="00546CB2">
        <w:trPr>
          <w:trHeight w:val="300"/>
        </w:trPr>
        <w:tc>
          <w:tcPr>
            <w:tcW w:w="4395" w:type="dxa"/>
            <w:tcBorders>
              <w:top w:val="single" w:sz="4" w:space="0" w:color="auto"/>
              <w:left w:val="nil"/>
              <w:bottom w:val="single" w:sz="4" w:space="0" w:color="auto"/>
              <w:right w:val="nil"/>
            </w:tcBorders>
            <w:shd w:val="clear" w:color="auto" w:fill="auto"/>
            <w:noWrap/>
            <w:vAlign w:val="bottom"/>
            <w:hideMark/>
          </w:tcPr>
          <w:p w14:paraId="0208C8C6" w14:textId="77777777" w:rsidR="009A14C5" w:rsidRPr="00BB6AE5" w:rsidRDefault="009A14C5" w:rsidP="00651179">
            <w:pPr>
              <w:pStyle w:val="Tabletext"/>
              <w:rPr>
                <w:lang w:eastAsia="en-AU"/>
              </w:rPr>
            </w:pPr>
            <w:r w:rsidRPr="00BB6AE5">
              <w:rPr>
                <w:lang w:eastAsia="en-AU"/>
              </w:rPr>
              <w:t>Total</w:t>
            </w:r>
          </w:p>
        </w:tc>
        <w:tc>
          <w:tcPr>
            <w:tcW w:w="1559" w:type="dxa"/>
            <w:tcBorders>
              <w:top w:val="single" w:sz="4" w:space="0" w:color="auto"/>
              <w:left w:val="nil"/>
              <w:bottom w:val="single" w:sz="4" w:space="0" w:color="auto"/>
              <w:right w:val="nil"/>
            </w:tcBorders>
            <w:shd w:val="clear" w:color="auto" w:fill="auto"/>
            <w:noWrap/>
            <w:vAlign w:val="center"/>
            <w:hideMark/>
          </w:tcPr>
          <w:p w14:paraId="260B00E3" w14:textId="3D17612D" w:rsidR="009A14C5" w:rsidRPr="00546CB2" w:rsidRDefault="009A14C5" w:rsidP="00651179">
            <w:pPr>
              <w:pStyle w:val="Tabletext"/>
              <w:jc w:val="right"/>
            </w:pPr>
            <w:r w:rsidRPr="00546CB2">
              <w:t>1</w:t>
            </w:r>
            <w:r w:rsidR="008633D8" w:rsidRPr="00546CB2">
              <w:t xml:space="preserve"> </w:t>
            </w:r>
            <w:r w:rsidRPr="00546CB2">
              <w:t>611</w:t>
            </w:r>
          </w:p>
        </w:tc>
        <w:tc>
          <w:tcPr>
            <w:tcW w:w="1559" w:type="dxa"/>
            <w:gridSpan w:val="2"/>
            <w:tcBorders>
              <w:top w:val="single" w:sz="4" w:space="0" w:color="auto"/>
              <w:left w:val="nil"/>
              <w:bottom w:val="single" w:sz="4" w:space="0" w:color="auto"/>
              <w:right w:val="nil"/>
            </w:tcBorders>
            <w:shd w:val="clear" w:color="auto" w:fill="auto"/>
            <w:noWrap/>
            <w:vAlign w:val="center"/>
            <w:hideMark/>
          </w:tcPr>
          <w:p w14:paraId="0F2DDDB6" w14:textId="77777777" w:rsidR="009A14C5" w:rsidRPr="00546CB2" w:rsidRDefault="009A14C5" w:rsidP="00651179">
            <w:pPr>
              <w:pStyle w:val="Tabletext"/>
              <w:jc w:val="right"/>
            </w:pPr>
            <w:r w:rsidRPr="00546CB2">
              <w:t>694</w:t>
            </w:r>
          </w:p>
        </w:tc>
        <w:tc>
          <w:tcPr>
            <w:tcW w:w="1559" w:type="dxa"/>
            <w:tcBorders>
              <w:top w:val="single" w:sz="4" w:space="0" w:color="auto"/>
              <w:left w:val="nil"/>
              <w:bottom w:val="single" w:sz="4" w:space="0" w:color="auto"/>
              <w:right w:val="nil"/>
            </w:tcBorders>
            <w:shd w:val="clear" w:color="auto" w:fill="auto"/>
            <w:noWrap/>
            <w:vAlign w:val="center"/>
            <w:hideMark/>
          </w:tcPr>
          <w:p w14:paraId="6D9F400B" w14:textId="6F228D7E" w:rsidR="009A14C5" w:rsidRPr="00546CB2" w:rsidRDefault="009A14C5" w:rsidP="00651179">
            <w:pPr>
              <w:pStyle w:val="Tabletext"/>
              <w:jc w:val="right"/>
            </w:pPr>
            <w:r w:rsidRPr="00546CB2">
              <w:t>1</w:t>
            </w:r>
            <w:r w:rsidR="008633D8" w:rsidRPr="00546CB2">
              <w:t xml:space="preserve"> </w:t>
            </w:r>
            <w:r w:rsidRPr="00546CB2">
              <w:t>440</w:t>
            </w:r>
          </w:p>
        </w:tc>
      </w:tr>
    </w:tbl>
    <w:p w14:paraId="6AC65962" w14:textId="320EF64B" w:rsidR="00DD29B9" w:rsidRDefault="009A14C5" w:rsidP="00DD29B9">
      <w:pPr>
        <w:pStyle w:val="Source"/>
      </w:pPr>
      <w:r>
        <w:t>* Includes two of the case study occupations (</w:t>
      </w:r>
      <w:r w:rsidR="00D60C3C">
        <w:t>s</w:t>
      </w:r>
      <w:r>
        <w:t xml:space="preserve">urveyors and </w:t>
      </w:r>
      <w:r w:rsidR="00D60C3C">
        <w:t>g</w:t>
      </w:r>
      <w:r>
        <w:t xml:space="preserve">raphic </w:t>
      </w:r>
      <w:r w:rsidR="00F5015C">
        <w:t>d</w:t>
      </w:r>
      <w:r>
        <w:t>esigners)</w:t>
      </w:r>
      <w:r w:rsidR="00DD29B9">
        <w:t>.</w:t>
      </w:r>
    </w:p>
    <w:p w14:paraId="342107A3" w14:textId="75B7A271" w:rsidR="00DD29B9" w:rsidRPr="001E01B5" w:rsidRDefault="00DD29B9" w:rsidP="00DD29B9">
      <w:pPr>
        <w:pStyle w:val="Source"/>
      </w:pPr>
      <w:r w:rsidRPr="001E01B5">
        <w:t>Source: HILDA wave 11, respondents aged 25</w:t>
      </w:r>
      <w:r w:rsidR="00F5015C">
        <w:t>–</w:t>
      </w:r>
      <w:r w:rsidRPr="001E01B5">
        <w:t xml:space="preserve">56 with non-missing occupation information and a VET and/or a </w:t>
      </w:r>
      <w:r>
        <w:t>higher education</w:t>
      </w:r>
      <w:r w:rsidRPr="001E01B5">
        <w:t xml:space="preserve"> qualification.</w:t>
      </w:r>
    </w:p>
    <w:p w14:paraId="7975A1AC" w14:textId="722EC936" w:rsidR="009A14C5" w:rsidRDefault="009A14C5" w:rsidP="009A14C5">
      <w:pPr>
        <w:pStyle w:val="Source"/>
      </w:pPr>
    </w:p>
    <w:p w14:paraId="07647C33" w14:textId="4A987297" w:rsidR="009A14C5" w:rsidRDefault="009A14C5" w:rsidP="009A14C5">
      <w:pPr>
        <w:pStyle w:val="Text"/>
      </w:pPr>
      <w:r>
        <w:t xml:space="preserve">Linear regression models with </w:t>
      </w:r>
      <w:r w:rsidR="001D2C05">
        <w:t>‘</w:t>
      </w:r>
      <w:r>
        <w:t>occupation</w:t>
      </w:r>
      <w:r w:rsidR="001D2C05">
        <w:t xml:space="preserve"> </w:t>
      </w:r>
      <w:r>
        <w:t xml:space="preserve">fixed </w:t>
      </w:r>
      <w:r w:rsidR="005A228E">
        <w:t>e</w:t>
      </w:r>
      <w:r>
        <w:t>ffects</w:t>
      </w:r>
      <w:r w:rsidR="001D2C05">
        <w:t>’</w:t>
      </w:r>
      <w:r>
        <w:t xml:space="preserve"> and </w:t>
      </w:r>
      <w:r w:rsidR="007942E4">
        <w:t>‘</w:t>
      </w:r>
      <w:r>
        <w:t xml:space="preserve">individual </w:t>
      </w:r>
      <w:r w:rsidRPr="00F65573">
        <w:t>controls</w:t>
      </w:r>
      <w:r w:rsidR="007942E4">
        <w:t>’</w:t>
      </w:r>
      <w:r w:rsidR="00095BB7" w:rsidRPr="00F65573">
        <w:rPr>
          <w:rStyle w:val="FootnoteReference"/>
          <w:vertAlign w:val="superscript"/>
        </w:rPr>
        <w:footnoteReference w:id="5"/>
      </w:r>
      <w:r w:rsidRPr="00F65573">
        <w:t xml:space="preserve"> were</w:t>
      </w:r>
      <w:r>
        <w:t xml:space="preserve"> used to </w:t>
      </w:r>
      <w:r w:rsidR="00F5015C">
        <w:t>examine</w:t>
      </w:r>
      <w:r w:rsidR="00737C9F">
        <w:t xml:space="preserve"> the</w:t>
      </w:r>
      <w:r>
        <w:t xml:space="preserve"> differences between VET and </w:t>
      </w:r>
      <w:r w:rsidR="00EB7FE9">
        <w:t>higher education</w:t>
      </w:r>
      <w:r>
        <w:t xml:space="preserve"> pathways along </w:t>
      </w:r>
      <w:proofErr w:type="gramStart"/>
      <w:r>
        <w:t>a number of</w:t>
      </w:r>
      <w:proofErr w:type="gramEnd"/>
      <w:r>
        <w:t xml:space="preserve"> outcome variables. </w:t>
      </w:r>
      <w:r w:rsidR="00737C9F">
        <w:t>The o</w:t>
      </w:r>
      <w:r>
        <w:t xml:space="preserve">utcome variables included those related to their employment and labour force status, the characteristics of the job, </w:t>
      </w:r>
      <w:proofErr w:type="gramStart"/>
      <w:r>
        <w:t>and also</w:t>
      </w:r>
      <w:proofErr w:type="gramEnd"/>
      <w:r>
        <w:t xml:space="preserve"> job satisfaction. Individual controls in the model included gender, age, location, cultural background, parents’ highest level of education and employment/occupation status, and the ‘big 5’ personality traits</w:t>
      </w:r>
      <w:r w:rsidR="005A228E">
        <w:t xml:space="preserve"> </w:t>
      </w:r>
      <w:r w:rsidR="00737C9F">
        <w:t>—</w:t>
      </w:r>
      <w:r w:rsidR="005A228E" w:rsidRPr="005A228E">
        <w:t xml:space="preserve"> agreeableness, conscientiousness, emotional stability, extroversion, openness to experience</w:t>
      </w:r>
      <w:r>
        <w:t xml:space="preserve">. </w:t>
      </w:r>
    </w:p>
    <w:p w14:paraId="765CA2F4" w14:textId="01A9430B" w:rsidR="00574608" w:rsidRDefault="00574608" w:rsidP="009A14C5">
      <w:pPr>
        <w:pStyle w:val="Text"/>
      </w:pPr>
      <w:r>
        <w:t xml:space="preserve">The results </w:t>
      </w:r>
      <w:r w:rsidR="00F03598">
        <w:t>examine</w:t>
      </w:r>
      <w:r w:rsidR="005A228E">
        <w:t xml:space="preserve"> </w:t>
      </w:r>
      <w:r>
        <w:t xml:space="preserve">differences between VET and </w:t>
      </w:r>
      <w:r w:rsidR="00EB7FE9">
        <w:t>higher education</w:t>
      </w:r>
      <w:r>
        <w:t xml:space="preserve"> qualifications as overall groups, </w:t>
      </w:r>
      <w:r w:rsidR="00737C9F">
        <w:t>meaning</w:t>
      </w:r>
      <w:r w:rsidR="004C3E6D">
        <w:t>,</w:t>
      </w:r>
      <w:r>
        <w:t xml:space="preserve"> for example, </w:t>
      </w:r>
      <w:r w:rsidR="004C3E6D">
        <w:t xml:space="preserve">that </w:t>
      </w:r>
      <w:r>
        <w:t xml:space="preserve">the analysis is </w:t>
      </w:r>
      <w:r w:rsidR="004C3E6D">
        <w:t>un</w:t>
      </w:r>
      <w:r>
        <w:t>able to distinguish between the fields of study of VET or whether the VET study was part of an apprenticeship/traineeship or not. It is possible that those with higher-level VET courses (</w:t>
      </w:r>
      <w:r w:rsidR="004C3E6D">
        <w:t>d</w:t>
      </w:r>
      <w:r>
        <w:t xml:space="preserve">iploma) or those with an apprenticeship may have different relative outcomes </w:t>
      </w:r>
      <w:r w:rsidR="00437507">
        <w:t>from</w:t>
      </w:r>
      <w:r>
        <w:t xml:space="preserve"> those in lower-level courses. </w:t>
      </w:r>
    </w:p>
    <w:p w14:paraId="20E43676" w14:textId="557DB5B7" w:rsidR="0016321B" w:rsidRDefault="0016321B" w:rsidP="009A14C5">
      <w:pPr>
        <w:pStyle w:val="Text"/>
      </w:pPr>
      <w:r>
        <w:t xml:space="preserve">As </w:t>
      </w:r>
      <w:r w:rsidR="00437507">
        <w:t>noted</w:t>
      </w:r>
      <w:r>
        <w:t>, the support document contains a full analysis of the results (including charts</w:t>
      </w:r>
      <w:r w:rsidR="0058340B">
        <w:t xml:space="preserve"> and confidence intervals for the results</w:t>
      </w:r>
      <w:r>
        <w:t xml:space="preserve">) and technical details. The highlights of the results are presented here. </w:t>
      </w:r>
    </w:p>
    <w:p w14:paraId="3E5E1192" w14:textId="1265F792" w:rsidR="004D40D1" w:rsidRDefault="0040474E" w:rsidP="0040474E">
      <w:pPr>
        <w:pStyle w:val="Heading3"/>
      </w:pPr>
      <w:r>
        <w:t>Results</w:t>
      </w:r>
    </w:p>
    <w:p w14:paraId="1A99CAAF" w14:textId="6D6E1B3E" w:rsidR="004D72CF" w:rsidRPr="004D72CF" w:rsidRDefault="0016321B" w:rsidP="004D72CF">
      <w:pPr>
        <w:pStyle w:val="Text"/>
      </w:pPr>
      <w:r>
        <w:t>Overall, w</w:t>
      </w:r>
      <w:r w:rsidR="004D72CF" w:rsidRPr="004D72CF">
        <w:t>ithin occupation</w:t>
      </w:r>
      <w:r w:rsidR="00422C00">
        <w:t>s</w:t>
      </w:r>
      <w:r w:rsidR="004D72CF" w:rsidRPr="004D72CF">
        <w:t xml:space="preserve">, </w:t>
      </w:r>
      <w:r w:rsidR="0059652D">
        <w:t>respondents with</w:t>
      </w:r>
      <w:r w:rsidR="00AC2A15">
        <w:t xml:space="preserve"> only </w:t>
      </w:r>
      <w:r w:rsidR="00422C00">
        <w:t xml:space="preserve">VET, </w:t>
      </w:r>
      <w:r w:rsidR="00AC2A15">
        <w:t xml:space="preserve">both VET and higher education, and only </w:t>
      </w:r>
      <w:r w:rsidR="00EB7FE9">
        <w:t>higher education</w:t>
      </w:r>
      <w:r w:rsidR="00422C00">
        <w:t xml:space="preserve"> </w:t>
      </w:r>
      <w:r w:rsidR="0059652D">
        <w:t>qualifications</w:t>
      </w:r>
      <w:r w:rsidR="00422C00">
        <w:t xml:space="preserve"> have </w:t>
      </w:r>
      <w:proofErr w:type="gramStart"/>
      <w:r w:rsidR="00422C00">
        <w:t>a number of</w:t>
      </w:r>
      <w:proofErr w:type="gramEnd"/>
      <w:r w:rsidR="00422C00">
        <w:t xml:space="preserve"> similar labour market characteristics. These include</w:t>
      </w:r>
      <w:r w:rsidR="004D72CF" w:rsidRPr="004D72CF">
        <w:t>:</w:t>
      </w:r>
    </w:p>
    <w:p w14:paraId="190150DA" w14:textId="78172A51" w:rsidR="004D72CF" w:rsidRPr="004D72CF" w:rsidRDefault="003A210F" w:rsidP="004D72CF">
      <w:pPr>
        <w:pStyle w:val="Dotpoint1"/>
      </w:pPr>
      <w:r>
        <w:t>s</w:t>
      </w:r>
      <w:r w:rsidR="004D72CF" w:rsidRPr="004D72CF">
        <w:t>imilar levels of employment, rates of casual employment and the same usual number of hours</w:t>
      </w:r>
      <w:r w:rsidR="008633D8">
        <w:t xml:space="preserve"> per </w:t>
      </w:r>
      <w:r w:rsidR="004D72CF" w:rsidRPr="004D72CF">
        <w:t xml:space="preserve">week </w:t>
      </w:r>
      <w:r w:rsidR="00422C00">
        <w:t>worked</w:t>
      </w:r>
      <w:r w:rsidR="004D72CF" w:rsidRPr="004D72CF">
        <w:t xml:space="preserve"> </w:t>
      </w:r>
    </w:p>
    <w:p w14:paraId="697E04CF" w14:textId="52B11A94" w:rsidR="003A210F" w:rsidRDefault="003A210F" w:rsidP="008954D3">
      <w:pPr>
        <w:pStyle w:val="Dotpoint1"/>
      </w:pPr>
      <w:r>
        <w:t>s</w:t>
      </w:r>
      <w:r w:rsidR="004D72CF" w:rsidRPr="004D72CF">
        <w:t xml:space="preserve">imilar rates of full-time employment </w:t>
      </w:r>
    </w:p>
    <w:p w14:paraId="56D22EBC" w14:textId="0350003F" w:rsidR="003A210F" w:rsidRDefault="003F0260" w:rsidP="008954D3">
      <w:pPr>
        <w:pStyle w:val="Dotpoint1"/>
      </w:pPr>
      <w:r>
        <w:t xml:space="preserve">the </w:t>
      </w:r>
      <w:r w:rsidR="004D72CF" w:rsidRPr="004D72CF">
        <w:t xml:space="preserve">likelihood </w:t>
      </w:r>
      <w:r w:rsidR="008633D8">
        <w:t>of</w:t>
      </w:r>
      <w:r w:rsidR="004D72CF" w:rsidRPr="004D72CF">
        <w:t xml:space="preserve"> hav</w:t>
      </w:r>
      <w:r>
        <w:t>ing</w:t>
      </w:r>
      <w:r w:rsidR="004D72CF" w:rsidRPr="004D72CF">
        <w:t xml:space="preserve"> more than </w:t>
      </w:r>
      <w:r>
        <w:t>one</w:t>
      </w:r>
      <w:r w:rsidR="004D72CF" w:rsidRPr="004D72CF">
        <w:t xml:space="preserve"> job</w:t>
      </w:r>
    </w:p>
    <w:p w14:paraId="7F860F88" w14:textId="14616619" w:rsidR="003A210F" w:rsidRDefault="004D72CF" w:rsidP="008954D3">
      <w:pPr>
        <w:pStyle w:val="Dotpoint1"/>
      </w:pPr>
      <w:r w:rsidRPr="004D72CF">
        <w:t xml:space="preserve">to have undertaken training in the past 12 months </w:t>
      </w:r>
    </w:p>
    <w:p w14:paraId="7D2F057C" w14:textId="3BD0F05F" w:rsidR="003A210F" w:rsidRDefault="004D72CF" w:rsidP="008954D3">
      <w:pPr>
        <w:pStyle w:val="Dotpoint1"/>
      </w:pPr>
      <w:r w:rsidRPr="004D72CF">
        <w:t>similar annual and sick leave entitlements</w:t>
      </w:r>
      <w:r w:rsidR="003A210F">
        <w:t xml:space="preserve"> and </w:t>
      </w:r>
      <w:r w:rsidRPr="004D72CF">
        <w:t xml:space="preserve">take similar </w:t>
      </w:r>
      <w:r w:rsidR="001B210E">
        <w:t>amounts</w:t>
      </w:r>
      <w:r w:rsidRPr="004D72CF">
        <w:t xml:space="preserve"> of paid leave every year </w:t>
      </w:r>
    </w:p>
    <w:p w14:paraId="380AFFAE" w14:textId="40244B5F" w:rsidR="004D72CF" w:rsidRDefault="004D72CF" w:rsidP="008954D3">
      <w:pPr>
        <w:pStyle w:val="Dotpoint1"/>
      </w:pPr>
      <w:r w:rsidRPr="004D72CF">
        <w:lastRenderedPageBreak/>
        <w:t xml:space="preserve">similar estimates of their chance </w:t>
      </w:r>
      <w:r w:rsidR="006F710E">
        <w:t>of</w:t>
      </w:r>
      <w:r w:rsidRPr="004D72CF">
        <w:t xml:space="preserve"> los</w:t>
      </w:r>
      <w:r w:rsidR="006F710E">
        <w:t>ing</w:t>
      </w:r>
      <w:r w:rsidRPr="004D72CF">
        <w:t xml:space="preserve"> or leav</w:t>
      </w:r>
      <w:r w:rsidR="006F710E">
        <w:t>ing</w:t>
      </w:r>
      <w:r w:rsidRPr="004D72CF">
        <w:t xml:space="preserve"> their job in the following year.  </w:t>
      </w:r>
    </w:p>
    <w:p w14:paraId="1807E1A2" w14:textId="65049993" w:rsidR="004D72CF" w:rsidRPr="004D72CF" w:rsidRDefault="00DF4412" w:rsidP="004D72CF">
      <w:pPr>
        <w:pStyle w:val="Text"/>
      </w:pPr>
      <w:r>
        <w:t>However, the analysis also found that</w:t>
      </w:r>
      <w:r w:rsidR="006F710E">
        <w:t xml:space="preserve">, </w:t>
      </w:r>
      <w:r w:rsidR="004D72CF" w:rsidRPr="004D72CF">
        <w:t>within occupation</w:t>
      </w:r>
      <w:r w:rsidR="008633D8">
        <w:t>s</w:t>
      </w:r>
      <w:r w:rsidR="004D72CF" w:rsidRPr="004D72CF">
        <w:t xml:space="preserve">, </w:t>
      </w:r>
      <w:proofErr w:type="gramStart"/>
      <w:r w:rsidR="004D72CF" w:rsidRPr="004D72CF">
        <w:t>a number of</w:t>
      </w:r>
      <w:proofErr w:type="gramEnd"/>
      <w:r w:rsidR="004D72CF" w:rsidRPr="004D72CF">
        <w:t xml:space="preserve"> labour market characteristics </w:t>
      </w:r>
      <w:r w:rsidR="00193CC7">
        <w:t>are different</w:t>
      </w:r>
      <w:r w:rsidR="004D72CF" w:rsidRPr="004D72CF">
        <w:t xml:space="preserve"> for respondents with a VET qualification</w:t>
      </w:r>
      <w:r w:rsidR="0059652D">
        <w:t xml:space="preserve"> </w:t>
      </w:r>
      <w:r w:rsidR="001B210E">
        <w:t>by</w:t>
      </w:r>
      <w:r w:rsidR="0059652D">
        <w:t xml:space="preserve"> compar</w:t>
      </w:r>
      <w:r w:rsidR="001B210E">
        <w:t>ison</w:t>
      </w:r>
      <w:r w:rsidR="0059652D">
        <w:t xml:space="preserve"> </w:t>
      </w:r>
      <w:r w:rsidR="00AF2AC8">
        <w:t>with</w:t>
      </w:r>
      <w:r w:rsidR="0059652D">
        <w:t xml:space="preserve"> </w:t>
      </w:r>
      <w:r w:rsidR="001B210E">
        <w:t xml:space="preserve">those with </w:t>
      </w:r>
      <w:r w:rsidR="0059652D">
        <w:t xml:space="preserve">a </w:t>
      </w:r>
      <w:r w:rsidR="00EB7FE9">
        <w:t>higher education</w:t>
      </w:r>
      <w:r w:rsidR="0059652D">
        <w:t xml:space="preserve"> qualification</w:t>
      </w:r>
      <w:r w:rsidR="004D72CF" w:rsidRPr="004D72CF">
        <w:t xml:space="preserve">. </w:t>
      </w:r>
      <w:r w:rsidR="0058340B">
        <w:t>R</w:t>
      </w:r>
      <w:r w:rsidR="004D72CF" w:rsidRPr="004D72CF">
        <w:t xml:space="preserve">espondents with </w:t>
      </w:r>
      <w:r w:rsidR="003A64A6">
        <w:t xml:space="preserve">both </w:t>
      </w:r>
      <w:r w:rsidR="004D72CF" w:rsidRPr="004D72CF">
        <w:t xml:space="preserve">VET </w:t>
      </w:r>
      <w:r w:rsidR="00EB7FE9">
        <w:t>and</w:t>
      </w:r>
      <w:r w:rsidR="004D72CF" w:rsidRPr="004D72CF">
        <w:t xml:space="preserve"> </w:t>
      </w:r>
      <w:r w:rsidR="00EB7FE9">
        <w:t>higher education</w:t>
      </w:r>
      <w:r w:rsidR="004D72CF" w:rsidRPr="004D72CF">
        <w:t xml:space="preserve"> qualifications </w:t>
      </w:r>
      <w:r w:rsidR="0058340B">
        <w:t xml:space="preserve">in the main </w:t>
      </w:r>
      <w:r w:rsidR="004D72CF" w:rsidRPr="004D72CF">
        <w:t>do not differ from those with</w:t>
      </w:r>
      <w:r w:rsidR="003A64A6">
        <w:t xml:space="preserve"> only</w:t>
      </w:r>
      <w:r w:rsidR="004D72CF" w:rsidRPr="004D72CF">
        <w:t xml:space="preserve"> </w:t>
      </w:r>
      <w:r w:rsidR="00EB7FE9">
        <w:t>higher education</w:t>
      </w:r>
      <w:r w:rsidR="004D72CF" w:rsidRPr="004D72CF">
        <w:t xml:space="preserve"> qualifications. Specifically, respondents with</w:t>
      </w:r>
      <w:r w:rsidR="003A64A6">
        <w:t xml:space="preserve"> only</w:t>
      </w:r>
      <w:r w:rsidR="004D72CF" w:rsidRPr="004D72CF">
        <w:t xml:space="preserve"> a VET qualification</w:t>
      </w:r>
      <w:r w:rsidR="0058340B">
        <w:t xml:space="preserve"> (</w:t>
      </w:r>
      <w:r w:rsidR="001B210E">
        <w:t>by</w:t>
      </w:r>
      <w:r w:rsidR="0058340B">
        <w:t xml:space="preserve"> compar</w:t>
      </w:r>
      <w:r w:rsidR="001B210E">
        <w:t>ison with</w:t>
      </w:r>
      <w:r w:rsidR="0058340B">
        <w:t xml:space="preserve"> </w:t>
      </w:r>
      <w:r w:rsidR="001B210E">
        <w:t xml:space="preserve">a </w:t>
      </w:r>
      <w:r w:rsidR="00EB7FE9">
        <w:t>higher education</w:t>
      </w:r>
      <w:r w:rsidR="0058340B">
        <w:t xml:space="preserve"> qualification)</w:t>
      </w:r>
      <w:r w:rsidR="004D72CF" w:rsidRPr="004D72CF">
        <w:t xml:space="preserve">: </w:t>
      </w:r>
    </w:p>
    <w:p w14:paraId="0167BFA6" w14:textId="1570E1FF" w:rsidR="004D72CF" w:rsidRPr="004D72CF" w:rsidRDefault="004D72CF" w:rsidP="004D72CF">
      <w:pPr>
        <w:pStyle w:val="Dotpoint1"/>
      </w:pPr>
      <w:r w:rsidRPr="004D72CF">
        <w:t xml:space="preserve">more often have non-standard work schedules </w:t>
      </w:r>
    </w:p>
    <w:p w14:paraId="042FF4D6" w14:textId="1AE2D077" w:rsidR="004D72CF" w:rsidRPr="004D72CF" w:rsidRDefault="004D72CF" w:rsidP="004D72CF">
      <w:pPr>
        <w:pStyle w:val="Dotpoint1"/>
      </w:pPr>
      <w:r w:rsidRPr="004D72CF">
        <w:t xml:space="preserve">have lower wages </w:t>
      </w:r>
    </w:p>
    <w:p w14:paraId="3ED06BB1" w14:textId="0842D451" w:rsidR="004D72CF" w:rsidRPr="004D72CF" w:rsidRDefault="0058340B" w:rsidP="004D72CF">
      <w:pPr>
        <w:pStyle w:val="Dotpoint1"/>
      </w:pPr>
      <w:r>
        <w:t xml:space="preserve">have </w:t>
      </w:r>
      <w:r w:rsidR="004D72CF" w:rsidRPr="004D72CF">
        <w:t>lower access to paid parental leave</w:t>
      </w:r>
    </w:p>
    <w:p w14:paraId="5CC0423E" w14:textId="54A362F4" w:rsidR="004D72CF" w:rsidRPr="004D72CF" w:rsidRDefault="00F03598" w:rsidP="004D72CF">
      <w:pPr>
        <w:pStyle w:val="Dotpoint1"/>
      </w:pPr>
      <w:r>
        <w:t xml:space="preserve">have fewer </w:t>
      </w:r>
      <w:r w:rsidR="004D72CF" w:rsidRPr="004D72CF">
        <w:t>opportunities for career progression in terms of supervisory responsibilities and (insignificantly) lower yearly rates of promotions</w:t>
      </w:r>
    </w:p>
    <w:p w14:paraId="4860C4B1" w14:textId="75407AB7" w:rsidR="004D72CF" w:rsidRDefault="004D72CF" w:rsidP="004D72CF">
      <w:pPr>
        <w:pStyle w:val="Dotpoint1"/>
      </w:pPr>
      <w:r w:rsidRPr="004D72CF">
        <w:t>spen</w:t>
      </w:r>
      <w:r w:rsidR="008633D8">
        <w:t>d</w:t>
      </w:r>
      <w:r w:rsidRPr="004D72CF">
        <w:t xml:space="preserve"> more time unemployed and looking for work overall</w:t>
      </w:r>
      <w:r w:rsidR="00AF2AC8">
        <w:t>.</w:t>
      </w:r>
    </w:p>
    <w:p w14:paraId="3140D261" w14:textId="65DFAD23" w:rsidR="002007E3" w:rsidRPr="002007E3" w:rsidRDefault="00FC6A60" w:rsidP="002007E3">
      <w:pPr>
        <w:pStyle w:val="Text"/>
      </w:pPr>
      <w:r>
        <w:t xml:space="preserve">In addition, findings differed between respondents </w:t>
      </w:r>
      <w:r w:rsidR="008F6EE6">
        <w:t>holding</w:t>
      </w:r>
      <w:r>
        <w:t xml:space="preserve"> only VET qualifications and those with only higher education qualification</w:t>
      </w:r>
      <w:r w:rsidR="008E5648">
        <w:t>s</w:t>
      </w:r>
      <w:r>
        <w:t xml:space="preserve"> on </w:t>
      </w:r>
      <w:proofErr w:type="gramStart"/>
      <w:r>
        <w:t>a number of</w:t>
      </w:r>
      <w:proofErr w:type="gramEnd"/>
      <w:r>
        <w:t xml:space="preserve"> factors related to job quality. This was less true for those with both VET and higher education qualifications. </w:t>
      </w:r>
      <w:proofErr w:type="gramStart"/>
      <w:r w:rsidR="002007E3" w:rsidRPr="002007E3">
        <w:t xml:space="preserve">In particular, </w:t>
      </w:r>
      <w:r w:rsidR="005E3230">
        <w:t>by</w:t>
      </w:r>
      <w:proofErr w:type="gramEnd"/>
      <w:r w:rsidR="005E3230">
        <w:t xml:space="preserve"> comparison with those who have only higher education qualifications,</w:t>
      </w:r>
      <w:r w:rsidR="005E3230" w:rsidRPr="002007E3">
        <w:t xml:space="preserve"> </w:t>
      </w:r>
      <w:r w:rsidR="002007E3" w:rsidRPr="002007E3">
        <w:t xml:space="preserve">respondents with </w:t>
      </w:r>
      <w:r>
        <w:t xml:space="preserve">only </w:t>
      </w:r>
      <w:r w:rsidR="002007E3" w:rsidRPr="002007E3">
        <w:t>VET qualifications tend to have</w:t>
      </w:r>
      <w:r w:rsidR="008E5648">
        <w:t xml:space="preserve"> </w:t>
      </w:r>
      <w:r w:rsidR="002007E3" w:rsidRPr="002007E3">
        <w:t xml:space="preserve">jobs: </w:t>
      </w:r>
    </w:p>
    <w:p w14:paraId="1ED39421" w14:textId="2EAAEFD7" w:rsidR="002007E3" w:rsidRPr="002007E3" w:rsidRDefault="00496035" w:rsidP="002007E3">
      <w:pPr>
        <w:pStyle w:val="Dotpoint1"/>
      </w:pPr>
      <w:r>
        <w:t xml:space="preserve">with </w:t>
      </w:r>
      <w:r w:rsidR="002007E3" w:rsidRPr="002007E3">
        <w:t>less autonomy (</w:t>
      </w:r>
      <w:r w:rsidR="00FC6A60">
        <w:t xml:space="preserve">for example, </w:t>
      </w:r>
      <w:r w:rsidR="002007E3" w:rsidRPr="002007E3">
        <w:t xml:space="preserve">in deciding when to take a break; what to do at work; how to do </w:t>
      </w:r>
      <w:r w:rsidR="001B210E">
        <w:t xml:space="preserve">their </w:t>
      </w:r>
      <w:proofErr w:type="gramStart"/>
      <w:r w:rsidR="002007E3" w:rsidRPr="002007E3">
        <w:t>work;</w:t>
      </w:r>
      <w:proofErr w:type="gramEnd"/>
      <w:r w:rsidR="002007E3" w:rsidRPr="002007E3">
        <w:t xml:space="preserve"> when to do work) </w:t>
      </w:r>
    </w:p>
    <w:p w14:paraId="35E67501" w14:textId="5C749764" w:rsidR="002007E3" w:rsidRPr="002007E3" w:rsidRDefault="002007E3" w:rsidP="002007E3">
      <w:pPr>
        <w:pStyle w:val="Dotpoint1"/>
      </w:pPr>
      <w:r w:rsidRPr="002007E3">
        <w:t xml:space="preserve">that </w:t>
      </w:r>
      <w:r w:rsidR="00637C33">
        <w:t xml:space="preserve">may be </w:t>
      </w:r>
      <w:r w:rsidRPr="002007E3">
        <w:t>less interesting (</w:t>
      </w:r>
      <w:r w:rsidR="005E3230">
        <w:t>that is</w:t>
      </w:r>
      <w:r w:rsidR="00EA396A">
        <w:t>,</w:t>
      </w:r>
      <w:r w:rsidRPr="002007E3">
        <w:t xml:space="preserve"> that include less variety of interesting things to do and more repetition)</w:t>
      </w:r>
    </w:p>
    <w:p w14:paraId="652377FC" w14:textId="7CDA7131" w:rsidR="002007E3" w:rsidRPr="002007E3" w:rsidRDefault="002007E3" w:rsidP="002007E3">
      <w:pPr>
        <w:pStyle w:val="Dotpoint1"/>
      </w:pPr>
      <w:r w:rsidRPr="002007E3">
        <w:t xml:space="preserve">with </w:t>
      </w:r>
      <w:r w:rsidR="00EA396A">
        <w:t>fewer</w:t>
      </w:r>
      <w:r w:rsidRPr="002007E3">
        <w:t xml:space="preserve"> opportunities for new challenges (</w:t>
      </w:r>
      <w:r w:rsidR="00EA396A">
        <w:t xml:space="preserve">that is, </w:t>
      </w:r>
      <w:r w:rsidR="00FC6A60">
        <w:t>to use</w:t>
      </w:r>
      <w:r w:rsidRPr="002007E3">
        <w:t xml:space="preserve"> initiative; </w:t>
      </w:r>
      <w:r w:rsidR="00EA396A">
        <w:t>undertake</w:t>
      </w:r>
      <w:r w:rsidR="00FC6A60">
        <w:t xml:space="preserve"> </w:t>
      </w:r>
      <w:r w:rsidRPr="002007E3">
        <w:t xml:space="preserve">complex and difficult work; learn new skills). </w:t>
      </w:r>
    </w:p>
    <w:p w14:paraId="2E82D696" w14:textId="633550FF" w:rsidR="002007E3" w:rsidRDefault="005E162C" w:rsidP="004B6AAA">
      <w:pPr>
        <w:pStyle w:val="Text"/>
      </w:pPr>
      <w:r>
        <w:t>N</w:t>
      </w:r>
      <w:r w:rsidR="002007E3" w:rsidRPr="002007E3">
        <w:t xml:space="preserve">o differences </w:t>
      </w:r>
      <w:r w:rsidR="004B6AAA">
        <w:t>were</w:t>
      </w:r>
      <w:r w:rsidR="00496035">
        <w:t xml:space="preserve"> found</w:t>
      </w:r>
      <w:r>
        <w:t>, however,</w:t>
      </w:r>
      <w:r w:rsidR="00496035">
        <w:t xml:space="preserve"> </w:t>
      </w:r>
      <w:r w:rsidR="002007E3" w:rsidRPr="002007E3">
        <w:t xml:space="preserve">in terms of using skills and abilities or </w:t>
      </w:r>
      <w:r w:rsidR="007D01E7">
        <w:t xml:space="preserve">experiencing </w:t>
      </w:r>
      <w:r w:rsidR="002007E3" w:rsidRPr="002007E3">
        <w:t xml:space="preserve">stress. </w:t>
      </w:r>
      <w:r w:rsidR="004B6AAA">
        <w:t>I</w:t>
      </w:r>
      <w:r w:rsidR="002007E3" w:rsidRPr="002007E3">
        <w:t xml:space="preserve">f anything, respondents with a VET qualification feel slightly less time pressure than respondents with a </w:t>
      </w:r>
      <w:r w:rsidR="00EB7FE9">
        <w:t>higher education</w:t>
      </w:r>
      <w:r w:rsidR="002007E3" w:rsidRPr="002007E3">
        <w:t xml:space="preserve"> qualification. </w:t>
      </w:r>
    </w:p>
    <w:p w14:paraId="78D2A409" w14:textId="3321AF12" w:rsidR="00F71D82" w:rsidRPr="00F71D82" w:rsidRDefault="00F71D82" w:rsidP="00F71D82">
      <w:pPr>
        <w:pStyle w:val="Text"/>
      </w:pPr>
      <w:r w:rsidRPr="00F71D82">
        <w:t xml:space="preserve">Despite these differences, respondents with VET qualifications are not less satisfied with their job than respondents with a </w:t>
      </w:r>
      <w:r w:rsidR="00EB7FE9">
        <w:t>higher education</w:t>
      </w:r>
      <w:r w:rsidRPr="00F71D82">
        <w:t xml:space="preserve"> qualification. Specifically, they are:  </w:t>
      </w:r>
    </w:p>
    <w:p w14:paraId="43EBF531" w14:textId="585C567B" w:rsidR="00F71D82" w:rsidRPr="00F71D82" w:rsidRDefault="00F71D82" w:rsidP="00F71D82">
      <w:pPr>
        <w:pStyle w:val="Dotpoint1"/>
        <w:rPr>
          <w:color w:val="auto"/>
        </w:rPr>
      </w:pPr>
      <w:r w:rsidRPr="00F71D82">
        <w:rPr>
          <w:color w:val="auto"/>
        </w:rPr>
        <w:t>as satisfied with the flexibility to balance work and non-work commitments</w:t>
      </w:r>
      <w:r w:rsidR="007F6690">
        <w:rPr>
          <w:color w:val="auto"/>
        </w:rPr>
        <w:t xml:space="preserve"> and with</w:t>
      </w:r>
      <w:r w:rsidRPr="00F71D82">
        <w:rPr>
          <w:color w:val="auto"/>
        </w:rPr>
        <w:t xml:space="preserve"> the work</w:t>
      </w:r>
      <w:r w:rsidR="007F6690">
        <w:rPr>
          <w:color w:val="auto"/>
        </w:rPr>
        <w:t>,</w:t>
      </w:r>
      <w:r w:rsidRPr="00F71D82">
        <w:rPr>
          <w:color w:val="auto"/>
        </w:rPr>
        <w:t xml:space="preserve"> the job </w:t>
      </w:r>
      <w:proofErr w:type="gramStart"/>
      <w:r w:rsidRPr="00F71D82">
        <w:rPr>
          <w:color w:val="auto"/>
        </w:rPr>
        <w:t>security</w:t>
      </w:r>
      <w:proofErr w:type="gramEnd"/>
      <w:r w:rsidR="007F6690">
        <w:rPr>
          <w:color w:val="auto"/>
        </w:rPr>
        <w:t xml:space="preserve"> and</w:t>
      </w:r>
      <w:r w:rsidRPr="00F71D82">
        <w:rPr>
          <w:color w:val="auto"/>
        </w:rPr>
        <w:t xml:space="preserve"> the hours of work </w:t>
      </w:r>
    </w:p>
    <w:p w14:paraId="4E2A1F75" w14:textId="7790130A" w:rsidR="00F71D82" w:rsidRPr="00F71D82" w:rsidRDefault="00F71D82" w:rsidP="00F71D82">
      <w:pPr>
        <w:pStyle w:val="Dotpoint1"/>
        <w:rPr>
          <w:color w:val="auto"/>
        </w:rPr>
      </w:pPr>
      <w:r w:rsidRPr="00F71D82">
        <w:rPr>
          <w:color w:val="auto"/>
        </w:rPr>
        <w:t xml:space="preserve">slightly less happy with the pay and the work opportunities but </w:t>
      </w:r>
      <w:r w:rsidR="001B210E">
        <w:rPr>
          <w:color w:val="auto"/>
        </w:rPr>
        <w:t xml:space="preserve">the </w:t>
      </w:r>
      <w:r w:rsidRPr="00F71D82">
        <w:rPr>
          <w:color w:val="auto"/>
        </w:rPr>
        <w:t xml:space="preserve">differences are often </w:t>
      </w:r>
      <w:r w:rsidR="00EF11C8">
        <w:rPr>
          <w:color w:val="auto"/>
        </w:rPr>
        <w:t xml:space="preserve">statistically </w:t>
      </w:r>
      <w:r w:rsidRPr="00F71D82">
        <w:rPr>
          <w:color w:val="auto"/>
        </w:rPr>
        <w:t xml:space="preserve">insignificant </w:t>
      </w:r>
    </w:p>
    <w:p w14:paraId="6455A9D1" w14:textId="696E8BFD" w:rsidR="00F71D82" w:rsidRPr="00F71D82" w:rsidRDefault="0073007F" w:rsidP="00F71D82">
      <w:pPr>
        <w:pStyle w:val="Dotpoint1"/>
      </w:pPr>
      <w:r>
        <w:rPr>
          <w:color w:val="auto"/>
        </w:rPr>
        <w:t>c</w:t>
      </w:r>
      <w:r w:rsidR="00F71D82" w:rsidRPr="00F71D82">
        <w:rPr>
          <w:color w:val="auto"/>
        </w:rPr>
        <w:t>onsistently not report</w:t>
      </w:r>
      <w:r>
        <w:rPr>
          <w:color w:val="auto"/>
        </w:rPr>
        <w:t>ing</w:t>
      </w:r>
      <w:r w:rsidR="00F71D82" w:rsidRPr="00F71D82">
        <w:rPr>
          <w:color w:val="auto"/>
        </w:rPr>
        <w:t xml:space="preserve"> wanting to work a different </w:t>
      </w:r>
      <w:r w:rsidR="007F6690">
        <w:rPr>
          <w:color w:val="auto"/>
        </w:rPr>
        <w:t>number</w:t>
      </w:r>
      <w:r w:rsidR="00F71D82" w:rsidRPr="00F71D82">
        <w:rPr>
          <w:color w:val="auto"/>
        </w:rPr>
        <w:t xml:space="preserve"> </w:t>
      </w:r>
      <w:r>
        <w:rPr>
          <w:color w:val="auto"/>
        </w:rPr>
        <w:t xml:space="preserve">of hours (either more or less) </w:t>
      </w:r>
      <w:r w:rsidR="00F71D82" w:rsidRPr="00F71D82">
        <w:rPr>
          <w:color w:val="auto"/>
        </w:rPr>
        <w:t xml:space="preserve">than those with a </w:t>
      </w:r>
      <w:r w:rsidR="00EB7FE9">
        <w:rPr>
          <w:color w:val="auto"/>
        </w:rPr>
        <w:t>higher education</w:t>
      </w:r>
      <w:r w:rsidR="00F71D82" w:rsidRPr="00F71D82">
        <w:rPr>
          <w:color w:val="auto"/>
        </w:rPr>
        <w:t xml:space="preserve"> qualification. </w:t>
      </w:r>
    </w:p>
    <w:p w14:paraId="531083FE" w14:textId="08915A5F" w:rsidR="00F71D82" w:rsidRPr="00F71D82" w:rsidRDefault="00F71D82" w:rsidP="00F71D82">
      <w:pPr>
        <w:pStyle w:val="Text"/>
      </w:pPr>
      <w:r w:rsidRPr="00F71D82">
        <w:t xml:space="preserve">For respondents with </w:t>
      </w:r>
      <w:r w:rsidR="0073007F">
        <w:t xml:space="preserve">both </w:t>
      </w:r>
      <w:r w:rsidR="00EB7FE9">
        <w:t>higher education</w:t>
      </w:r>
      <w:r w:rsidRPr="00F71D82">
        <w:t xml:space="preserve"> </w:t>
      </w:r>
      <w:r w:rsidR="00EB7FE9">
        <w:t>and</w:t>
      </w:r>
      <w:r w:rsidRPr="00F71D82">
        <w:t xml:space="preserve"> VET qualifications, the most relevant difference we find is</w:t>
      </w:r>
      <w:r w:rsidR="007B3EDB">
        <w:t xml:space="preserve"> that</w:t>
      </w:r>
      <w:r w:rsidRPr="00F71D82">
        <w:t xml:space="preserve">:   </w:t>
      </w:r>
    </w:p>
    <w:p w14:paraId="3BA48C47" w14:textId="3BFCDFC9" w:rsidR="00F71D82" w:rsidRPr="00F71D82" w:rsidRDefault="007B3EDB" w:rsidP="00F71D82">
      <w:pPr>
        <w:pStyle w:val="Dotpoint1"/>
      </w:pPr>
      <w:r>
        <w:t>T</w:t>
      </w:r>
      <w:r w:rsidR="00F71D82" w:rsidRPr="00F71D82">
        <w:t xml:space="preserve">hey have shorter tenure in the occupation than respondents with </w:t>
      </w:r>
      <w:r w:rsidR="000A50AC">
        <w:t xml:space="preserve">only </w:t>
      </w:r>
      <w:r w:rsidR="00EB7FE9">
        <w:t>higher education</w:t>
      </w:r>
      <w:r w:rsidR="00F71D82" w:rsidRPr="00F71D82">
        <w:t xml:space="preserve"> qualifications (controlling for age and the number of years since they left full-time education)</w:t>
      </w:r>
      <w:r>
        <w:t>.</w:t>
      </w:r>
    </w:p>
    <w:p w14:paraId="4ED07E5E" w14:textId="06740451" w:rsidR="002007E3" w:rsidRPr="002007E3" w:rsidRDefault="007B3EDB" w:rsidP="00AC2A15">
      <w:pPr>
        <w:pStyle w:val="Dotpoint1"/>
      </w:pPr>
      <w:r>
        <w:t>T</w:t>
      </w:r>
      <w:r w:rsidR="00F71D82" w:rsidRPr="00F71D82">
        <w:t>hey do not</w:t>
      </w:r>
      <w:r w:rsidR="00BD6051">
        <w:t>, however,</w:t>
      </w:r>
      <w:r w:rsidR="00F71D82" w:rsidRPr="00F71D82">
        <w:t xml:space="preserve"> appear to have shorter tenures in </w:t>
      </w:r>
      <w:r w:rsidR="006E122A">
        <w:t xml:space="preserve">their </w:t>
      </w:r>
      <w:r w:rsidR="00F71D82" w:rsidRPr="00F71D82">
        <w:t xml:space="preserve">job </w:t>
      </w:r>
      <w:r w:rsidR="00BD6051">
        <w:t xml:space="preserve">(as </w:t>
      </w:r>
      <w:r w:rsidR="002145FD">
        <w:t xml:space="preserve">compared with </w:t>
      </w:r>
      <w:r w:rsidR="00BD6051">
        <w:t>occupation)</w:t>
      </w:r>
      <w:r w:rsidR="00F71D82" w:rsidRPr="00F71D82">
        <w:t>.</w:t>
      </w:r>
      <w:r w:rsidR="006E122A" w:rsidDel="006E122A">
        <w:t xml:space="preserve"> </w:t>
      </w:r>
      <w:r w:rsidR="002007E3">
        <w:br w:type="page"/>
      </w:r>
    </w:p>
    <w:p w14:paraId="74E7E24B" w14:textId="0822FA91" w:rsidR="00452CD9" w:rsidRDefault="00BB4C74" w:rsidP="00BB4C74">
      <w:pPr>
        <w:pStyle w:val="Heading1"/>
        <w:ind w:firstLine="709"/>
      </w:pPr>
      <w:bookmarkStart w:id="45" w:name="_Toc106632503"/>
      <w:r>
        <w:rPr>
          <w:noProof/>
          <w:lang w:eastAsia="en-AU"/>
        </w:rPr>
        <w:lastRenderedPageBreak/>
        <w:drawing>
          <wp:anchor distT="0" distB="0" distL="114300" distR="114300" simplePos="0" relativeHeight="252029952" behindDoc="0" locked="0" layoutInCell="1" allowOverlap="1" wp14:anchorId="40F33B0F" wp14:editId="19AA9AFD">
            <wp:simplePos x="0" y="0"/>
            <wp:positionH relativeFrom="column">
              <wp:posOffset>-1933</wp:posOffset>
            </wp:positionH>
            <wp:positionV relativeFrom="paragraph">
              <wp:posOffset>-23081</wp:posOffset>
            </wp:positionV>
            <wp:extent cx="413385" cy="413385"/>
            <wp:effectExtent l="0" t="0" r="571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452CD9">
        <w:t xml:space="preserve">Findings from </w:t>
      </w:r>
      <w:r w:rsidR="00D02D1E">
        <w:t xml:space="preserve">employer </w:t>
      </w:r>
      <w:r w:rsidR="00452CD9">
        <w:t>interviews</w:t>
      </w:r>
      <w:bookmarkEnd w:id="45"/>
    </w:p>
    <w:p w14:paraId="7693BCC8" w14:textId="31AED471" w:rsidR="00D02D1E" w:rsidRDefault="00516287" w:rsidP="00584E04">
      <w:pPr>
        <w:pStyle w:val="Text"/>
      </w:pPr>
      <w:r>
        <w:rPr>
          <w:noProof/>
          <w:lang w:eastAsia="en-AU"/>
        </w:rPr>
        <mc:AlternateContent>
          <mc:Choice Requires="wps">
            <w:drawing>
              <wp:anchor distT="0" distB="0" distL="114300" distR="114300" simplePos="0" relativeHeight="252011520" behindDoc="0" locked="1" layoutInCell="1" allowOverlap="1" wp14:anchorId="7888B3D6" wp14:editId="7F46095A">
                <wp:simplePos x="0" y="0"/>
                <wp:positionH relativeFrom="page">
                  <wp:posOffset>5001260</wp:posOffset>
                </wp:positionH>
                <wp:positionV relativeFrom="paragraph">
                  <wp:posOffset>-22225</wp:posOffset>
                </wp:positionV>
                <wp:extent cx="2019300" cy="2583815"/>
                <wp:effectExtent l="0" t="0" r="0" b="6985"/>
                <wp:wrapSquare wrapText="bothSides"/>
                <wp:docPr id="12" name="Text Box 12"/>
                <wp:cNvGraphicFramePr/>
                <a:graphic xmlns:a="http://schemas.openxmlformats.org/drawingml/2006/main">
                  <a:graphicData uri="http://schemas.microsoft.com/office/word/2010/wordprocessingShape">
                    <wps:wsp>
                      <wps:cNvSpPr txBox="1"/>
                      <wps:spPr>
                        <a:xfrm>
                          <a:off x="0" y="0"/>
                          <a:ext cx="2019300" cy="2583815"/>
                        </a:xfrm>
                        <a:prstGeom prst="rect">
                          <a:avLst/>
                        </a:prstGeom>
                        <a:noFill/>
                        <a:ln w="6350">
                          <a:noFill/>
                        </a:ln>
                        <a:effectLst>
                          <a:outerShdw blurRad="152400" dist="317500" dir="5400000" sx="90000" sy="-19000" rotWithShape="0">
                            <a:prstClr val="black">
                              <a:alpha val="15000"/>
                            </a:prstClr>
                          </a:outerShdw>
                        </a:effectLst>
                      </wps:spPr>
                      <wps:txbx>
                        <w:txbxContent>
                          <w:p w14:paraId="75BCEC59" w14:textId="77777777" w:rsidR="00516287" w:rsidRPr="00D14687" w:rsidRDefault="00516287" w:rsidP="00516287">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BC3F6F5" w14:textId="35398200" w:rsidR="00516287" w:rsidRPr="001A3613" w:rsidRDefault="00FE0937" w:rsidP="00516287">
                            <w:pPr>
                              <w:pStyle w:val="KeyPoints"/>
                              <w:ind w:left="-142"/>
                            </w:pPr>
                            <w:r>
                              <w:t>Employers</w:t>
                            </w:r>
                            <w:r w:rsidR="00501F1D">
                              <w:t xml:space="preserve"> regularly </w:t>
                            </w:r>
                            <w:r w:rsidR="000A64DD">
                              <w:t>hire</w:t>
                            </w:r>
                            <w:r w:rsidR="00501F1D">
                              <w:t xml:space="preserve"> both VET and </w:t>
                            </w:r>
                            <w:r w:rsidR="003D0B85">
                              <w:t>higher education-qualified</w:t>
                            </w:r>
                            <w:r w:rsidR="00501F1D">
                              <w:t xml:space="preserve"> people in the same occupations</w:t>
                            </w:r>
                          </w:p>
                          <w:p w14:paraId="57E6131B" w14:textId="0DCF8218" w:rsidR="00516287" w:rsidRDefault="00501F1D" w:rsidP="00516287">
                            <w:pPr>
                              <w:pStyle w:val="KeyPoints"/>
                              <w:ind w:left="-142"/>
                            </w:pPr>
                            <w:r>
                              <w:t xml:space="preserve">VET graduates have more practical skills and are </w:t>
                            </w:r>
                            <w:r w:rsidR="0028120A">
                              <w:t>often more job-ready in the short-term</w:t>
                            </w:r>
                          </w:p>
                          <w:p w14:paraId="3077E7A0" w14:textId="7A3D0E97" w:rsidR="00516287" w:rsidRPr="001A3613" w:rsidRDefault="00C15737" w:rsidP="00516287">
                            <w:pPr>
                              <w:pStyle w:val="KeyPoints"/>
                              <w:ind w:left="-142"/>
                            </w:pPr>
                            <w:r>
                              <w:t xml:space="preserve">For most occupations, there are differences in the job pathways of VET and </w:t>
                            </w:r>
                            <w:r w:rsidR="003D0B85">
                              <w:t>higher education-qualified</w:t>
                            </w:r>
                            <w:r>
                              <w:t xml:space="preserve"> workers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8B3D6" id="_x0000_s1030" type="#_x0000_t202" style="position:absolute;margin-left:393.8pt;margin-top:-1.75pt;width:159pt;height:203.45pt;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" filled="f" stroked="f" strokeweight=".5pt">
                <v:shadow on="t" type="perspective" color="black" opacity="9830f" origin=",.5" offset="0,25pt" matrix="58982f,,,-12452f"/>
                <v:textbox inset="10mm">
                  <w:txbxContent>
                    <w:p w14:paraId="75BCEC59" w14:textId="77777777" w:rsidR="00516287" w:rsidRPr="00D14687" w:rsidRDefault="00516287" w:rsidP="00516287">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BC3F6F5" w14:textId="35398200" w:rsidR="00516287" w:rsidRPr="001A3613" w:rsidRDefault="00FE0937" w:rsidP="00516287">
                      <w:pPr>
                        <w:pStyle w:val="KeyPoints"/>
                        <w:ind w:left="-142"/>
                      </w:pPr>
                      <w:r>
                        <w:t>Employers</w:t>
                      </w:r>
                      <w:r w:rsidR="00501F1D">
                        <w:t xml:space="preserve"> regularly </w:t>
                      </w:r>
                      <w:r w:rsidR="000A64DD">
                        <w:t>hire</w:t>
                      </w:r>
                      <w:r w:rsidR="00501F1D">
                        <w:t xml:space="preserve"> both VET and </w:t>
                      </w:r>
                      <w:r w:rsidR="003D0B85">
                        <w:t>higher education-qualified</w:t>
                      </w:r>
                      <w:r w:rsidR="00501F1D">
                        <w:t xml:space="preserve"> people in the same occupations</w:t>
                      </w:r>
                    </w:p>
                    <w:p w14:paraId="57E6131B" w14:textId="0DCF8218" w:rsidR="00516287" w:rsidRDefault="00501F1D" w:rsidP="00516287">
                      <w:pPr>
                        <w:pStyle w:val="KeyPoints"/>
                        <w:ind w:left="-142"/>
                      </w:pPr>
                      <w:r>
                        <w:t xml:space="preserve">VET graduates have more practical skills and are </w:t>
                      </w:r>
                      <w:r w:rsidR="0028120A">
                        <w:t>often more job-ready in the short-term</w:t>
                      </w:r>
                    </w:p>
                    <w:p w14:paraId="3077E7A0" w14:textId="7A3D0E97" w:rsidR="00516287" w:rsidRPr="001A3613" w:rsidRDefault="00C15737" w:rsidP="00516287">
                      <w:pPr>
                        <w:pStyle w:val="KeyPoints"/>
                        <w:ind w:left="-142"/>
                      </w:pPr>
                      <w:r>
                        <w:t xml:space="preserve">For most occupations, there are differences in the job pathways of VET and </w:t>
                      </w:r>
                      <w:r w:rsidR="003D0B85">
                        <w:t>higher education-qualified</w:t>
                      </w:r>
                      <w:r>
                        <w:t xml:space="preserve"> workers</w:t>
                      </w:r>
                    </w:p>
                  </w:txbxContent>
                </v:textbox>
                <w10:wrap type="square" anchorx="page"/>
                <w10:anchorlock/>
              </v:shape>
            </w:pict>
          </mc:Fallback>
        </mc:AlternateContent>
      </w:r>
      <w:r w:rsidR="00D02D1E">
        <w:t>The interviews with employers build upon and enrich the findings from the HILDA analysis</w:t>
      </w:r>
      <w:r w:rsidR="00B466C2">
        <w:t>, given that</w:t>
      </w:r>
      <w:r w:rsidR="00D02D1E">
        <w:t xml:space="preserve"> specific occupations at the 6-digit ANZSCO level </w:t>
      </w:r>
      <w:r w:rsidR="00A766C7">
        <w:t xml:space="preserve">were </w:t>
      </w:r>
      <w:r w:rsidR="00B466C2">
        <w:t xml:space="preserve">the </w:t>
      </w:r>
      <w:r w:rsidR="00A766C7">
        <w:t xml:space="preserve">focus </w:t>
      </w:r>
      <w:r w:rsidR="00D02D1E">
        <w:t>rather than the more generalised</w:t>
      </w:r>
      <w:r w:rsidR="00A766C7">
        <w:t xml:space="preserve"> 3- and 2-digit ANZSCO levels. This ensures that any comparisons between </w:t>
      </w:r>
      <w:r w:rsidR="00D02D1E">
        <w:t xml:space="preserve">VET and higher education qualifications </w:t>
      </w:r>
      <w:r w:rsidR="00A766C7">
        <w:t>are drawn from the same occupation.</w:t>
      </w:r>
      <w:r w:rsidR="00A0097B">
        <w:t xml:space="preserve"> The interviews also provide real-life examples of how</w:t>
      </w:r>
      <w:r w:rsidR="00D60472">
        <w:t xml:space="preserve"> these qualifications are valued in the workplace.</w:t>
      </w:r>
    </w:p>
    <w:p w14:paraId="1BEF0F04" w14:textId="681E2656" w:rsidR="00EB20FD" w:rsidRDefault="003C5DF3" w:rsidP="00584E04">
      <w:pPr>
        <w:pStyle w:val="Text"/>
      </w:pPr>
      <w:r>
        <w:t>W</w:t>
      </w:r>
      <w:r w:rsidR="00EB20FD" w:rsidRPr="002A1931">
        <w:t xml:space="preserve">e were interested to </w:t>
      </w:r>
      <w:r w:rsidR="00905D90">
        <w:t>determine</w:t>
      </w:r>
      <w:r w:rsidR="00EB20FD" w:rsidRPr="002A1931">
        <w:t xml:space="preserve"> employer perceptions of the differences between the qualification types</w:t>
      </w:r>
      <w:r w:rsidR="00905D90">
        <w:t>;</w:t>
      </w:r>
      <w:r w:rsidR="00EB20FD" w:rsidRPr="002A1931">
        <w:t xml:space="preserve"> </w:t>
      </w:r>
      <w:r w:rsidR="00B36DDF" w:rsidRPr="002A1931">
        <w:t>how qualification type influences recruitment</w:t>
      </w:r>
      <w:r w:rsidR="00E163AA">
        <w:t>;</w:t>
      </w:r>
      <w:r w:rsidR="00B36DDF" w:rsidRPr="002A1931">
        <w:t xml:space="preserve"> whether VET</w:t>
      </w:r>
      <w:r>
        <w:t>-</w:t>
      </w:r>
      <w:r w:rsidR="00B36DDF" w:rsidRPr="002A1931">
        <w:t xml:space="preserve"> and </w:t>
      </w:r>
      <w:r w:rsidR="003D0B85">
        <w:t>higher education-qualified</w:t>
      </w:r>
      <w:r w:rsidR="00B36DDF" w:rsidRPr="002A1931">
        <w:t xml:space="preserve"> people are </w:t>
      </w:r>
      <w:proofErr w:type="gramStart"/>
      <w:r w:rsidR="00B36DDF" w:rsidRPr="002A1931">
        <w:t>actually doing</w:t>
      </w:r>
      <w:proofErr w:type="gramEnd"/>
      <w:r w:rsidR="00B36DDF" w:rsidRPr="002A1931">
        <w:t xml:space="preserve"> the same jobs and tasks in these roles</w:t>
      </w:r>
      <w:r w:rsidR="00E163AA">
        <w:t>;</w:t>
      </w:r>
      <w:r w:rsidR="00B36DDF" w:rsidRPr="002A1931">
        <w:t xml:space="preserve"> and whether there are any differences in job outcomes for them, such as in pay, career progression and </w:t>
      </w:r>
      <w:r w:rsidR="002A1931" w:rsidRPr="002A1931">
        <w:t xml:space="preserve">level of </w:t>
      </w:r>
      <w:r w:rsidR="00B36DDF" w:rsidRPr="002A1931">
        <w:t>additional training required.</w:t>
      </w:r>
    </w:p>
    <w:p w14:paraId="2F661814" w14:textId="7F30E8DE" w:rsidR="00D41B48" w:rsidRDefault="00E163AA" w:rsidP="00D41B48">
      <w:pPr>
        <w:pStyle w:val="Text"/>
      </w:pPr>
      <w:r>
        <w:t>The i</w:t>
      </w:r>
      <w:r w:rsidR="00D41B48">
        <w:t xml:space="preserve">n-depth findings for each of the four occupations </w:t>
      </w:r>
      <w:r>
        <w:t>—</w:t>
      </w:r>
      <w:r w:rsidR="00D41B48">
        <w:t xml:space="preserve"> childcare workers, surveyors, graphic </w:t>
      </w:r>
      <w:proofErr w:type="gramStart"/>
      <w:r w:rsidR="00D41B48">
        <w:t>designers</w:t>
      </w:r>
      <w:proofErr w:type="gramEnd"/>
      <w:r w:rsidR="00D41B48">
        <w:t xml:space="preserve"> and medical laboratory technicians </w:t>
      </w:r>
      <w:r>
        <w:t>—</w:t>
      </w:r>
      <w:r w:rsidR="00D41B48">
        <w:t xml:space="preserve"> can be found in the appendices.</w:t>
      </w:r>
    </w:p>
    <w:p w14:paraId="4577AE95" w14:textId="143EF1B2" w:rsidR="00D60472" w:rsidRDefault="0012211B" w:rsidP="00A766C7">
      <w:pPr>
        <w:pStyle w:val="Heading2"/>
      </w:pPr>
      <w:bookmarkStart w:id="46" w:name="_Toc106632504"/>
      <w:r>
        <w:t>Employer views on the qualifications</w:t>
      </w:r>
      <w:bookmarkEnd w:id="46"/>
    </w:p>
    <w:p w14:paraId="49B4D48F" w14:textId="27AF163F" w:rsidR="0012211B" w:rsidRDefault="0012211B" w:rsidP="0012211B">
      <w:pPr>
        <w:pStyle w:val="Heading3"/>
      </w:pPr>
      <w:r>
        <w:t>Mandated or minimum qualifications</w:t>
      </w:r>
    </w:p>
    <w:p w14:paraId="1977AF64" w14:textId="3A4AED57" w:rsidR="0057142D" w:rsidRDefault="000259C6" w:rsidP="00CF3412">
      <w:pPr>
        <w:pStyle w:val="Text"/>
      </w:pPr>
      <w:r>
        <w:t xml:space="preserve">For two of the occupations examined </w:t>
      </w:r>
      <w:r w:rsidR="00E163AA">
        <w:t>—</w:t>
      </w:r>
      <w:r>
        <w:t xml:space="preserve"> surveyors and </w:t>
      </w:r>
      <w:r w:rsidRPr="00CF3412">
        <w:t>graphic designers</w:t>
      </w:r>
      <w:r>
        <w:t xml:space="preserve"> – there are no mandated or minimum qualifications to enter the field.</w:t>
      </w:r>
      <w:r w:rsidR="00CF3412">
        <w:t xml:space="preserve"> On the other hand, c</w:t>
      </w:r>
      <w:r w:rsidR="00D80ED4">
        <w:t>hildcare workers</w:t>
      </w:r>
      <w:r w:rsidR="00BE2DD4">
        <w:t xml:space="preserve"> require</w:t>
      </w:r>
      <w:r w:rsidR="00032E21">
        <w:t xml:space="preserve"> a minimum qualification of a certificate III</w:t>
      </w:r>
      <w:r w:rsidR="009F431D">
        <w:t>,</w:t>
      </w:r>
      <w:r w:rsidR="00032E21">
        <w:t xml:space="preserve"> </w:t>
      </w:r>
      <w:r w:rsidR="009F431D">
        <w:t>while</w:t>
      </w:r>
      <w:r w:rsidR="00032E21">
        <w:t xml:space="preserve"> regulations </w:t>
      </w:r>
      <w:r w:rsidR="00A60FD5">
        <w:t>specify</w:t>
      </w:r>
      <w:r w:rsidR="009F431D">
        <w:t xml:space="preserve"> that </w:t>
      </w:r>
      <w:r w:rsidR="00032E21">
        <w:t xml:space="preserve">at least 50% of educators in a centre </w:t>
      </w:r>
      <w:r w:rsidR="009F431D">
        <w:t xml:space="preserve">need </w:t>
      </w:r>
      <w:r w:rsidR="00032E21">
        <w:t>to be diploma</w:t>
      </w:r>
      <w:r w:rsidR="00B65E64">
        <w:t>-</w:t>
      </w:r>
      <w:r w:rsidR="00032E21">
        <w:t xml:space="preserve">qualified. </w:t>
      </w:r>
      <w:r w:rsidR="0057142D" w:rsidRPr="00CF3412">
        <w:t>Medical laboratory technicians</w:t>
      </w:r>
      <w:r w:rsidR="0057142D">
        <w:t xml:space="preserve"> </w:t>
      </w:r>
      <w:r w:rsidR="00CF3412">
        <w:t xml:space="preserve">also </w:t>
      </w:r>
      <w:r w:rsidR="0057142D">
        <w:t xml:space="preserve">require a VET qualification, but interviewees differed as to whether this was at the certificate III, certificate </w:t>
      </w:r>
      <w:proofErr w:type="gramStart"/>
      <w:r w:rsidR="0057142D">
        <w:t>IV</w:t>
      </w:r>
      <w:proofErr w:type="gramEnd"/>
      <w:r w:rsidR="0057142D">
        <w:t xml:space="preserve"> or diploma level.</w:t>
      </w:r>
    </w:p>
    <w:p w14:paraId="181BAD95" w14:textId="25893F1F" w:rsidR="0012211B" w:rsidRDefault="0012211B" w:rsidP="0012211B">
      <w:pPr>
        <w:pStyle w:val="Heading3"/>
      </w:pPr>
      <w:r>
        <w:t>Main differences between VET and higher education qualifications</w:t>
      </w:r>
    </w:p>
    <w:p w14:paraId="1F777E1A" w14:textId="67699040" w:rsidR="007000E6" w:rsidRDefault="00A75A2A" w:rsidP="00E34F2A">
      <w:pPr>
        <w:pStyle w:val="Text"/>
      </w:pPr>
      <w:r>
        <w:t>VET qualifications were seen by interviewees to be more practical in nature than higher education qualifications</w:t>
      </w:r>
      <w:r w:rsidR="00E364E4">
        <w:t xml:space="preserve">, in that they </w:t>
      </w:r>
      <w:r w:rsidR="00CF3412">
        <w:t>provided</w:t>
      </w:r>
      <w:r w:rsidR="00E364E4">
        <w:t xml:space="preserve"> </w:t>
      </w:r>
      <w:r>
        <w:t>experience in using the tools an</w:t>
      </w:r>
      <w:r w:rsidR="00F34403">
        <w:t>d</w:t>
      </w:r>
      <w:r>
        <w:t xml:space="preserve"> equipment needed in the occupation. For example, graphic designers would know how to use software</w:t>
      </w:r>
      <w:r w:rsidR="00E364E4">
        <w:t>;</w:t>
      </w:r>
      <w:r>
        <w:t xml:space="preserve"> medical laboratory technicians and surveyors would know how to use tool</w:t>
      </w:r>
      <w:r w:rsidR="00F34403">
        <w:t>s</w:t>
      </w:r>
      <w:r>
        <w:t xml:space="preserve"> or perform tests</w:t>
      </w:r>
      <w:r w:rsidR="003C5DF3">
        <w:t>;</w:t>
      </w:r>
      <w:r>
        <w:t xml:space="preserve"> and childcare workers had a good understanding of activities</w:t>
      </w:r>
      <w:r w:rsidR="001A439A">
        <w:t xml:space="preserve"> to do with children</w:t>
      </w:r>
      <w:r>
        <w:t xml:space="preserve">. </w:t>
      </w:r>
    </w:p>
    <w:p w14:paraId="4069CCB9" w14:textId="5D0EE8E6" w:rsidR="007000E6" w:rsidRDefault="00A75A2A" w:rsidP="00E34F2A">
      <w:pPr>
        <w:pStyle w:val="Text"/>
      </w:pPr>
      <w:r>
        <w:t>On the other</w:t>
      </w:r>
      <w:r w:rsidR="00B0710B">
        <w:t xml:space="preserve"> hand</w:t>
      </w:r>
      <w:r>
        <w:t>, higher education qualifications provided</w:t>
      </w:r>
      <w:r w:rsidR="00C07376">
        <w:t xml:space="preserve"> in-depth theoretical knowledge and </w:t>
      </w:r>
      <w:r w:rsidR="009041FE">
        <w:t>built</w:t>
      </w:r>
      <w:r w:rsidR="00C07376">
        <w:t xml:space="preserve"> </w:t>
      </w:r>
      <w:r w:rsidR="00F90D3A">
        <w:t>the foundation for</w:t>
      </w:r>
      <w:r w:rsidR="00C07376">
        <w:t xml:space="preserve"> </w:t>
      </w:r>
      <w:r w:rsidR="009041FE">
        <w:t>developing</w:t>
      </w:r>
      <w:r w:rsidR="00C07376">
        <w:t xml:space="preserve"> broader skills and knowledge, such as people management, </w:t>
      </w:r>
      <w:proofErr w:type="gramStart"/>
      <w:r w:rsidR="00C07376">
        <w:t>presentation</w:t>
      </w:r>
      <w:proofErr w:type="gramEnd"/>
      <w:r w:rsidR="00C07376">
        <w:t xml:space="preserve"> and business skills. Interviewees felt </w:t>
      </w:r>
      <w:r w:rsidR="009041FE">
        <w:t xml:space="preserve">that </w:t>
      </w:r>
      <w:r w:rsidR="00E072DD">
        <w:t xml:space="preserve">the longer duration of higher education qualifications, typically four years, provided a more </w:t>
      </w:r>
      <w:r w:rsidR="009041FE">
        <w:t xml:space="preserve">complete and </w:t>
      </w:r>
      <w:r w:rsidR="00E072DD">
        <w:t xml:space="preserve">well-rounded education. </w:t>
      </w:r>
    </w:p>
    <w:p w14:paraId="611D3319" w14:textId="12B8EC32" w:rsidR="007000E6" w:rsidRDefault="00E072DD" w:rsidP="007000E6">
      <w:pPr>
        <w:pStyle w:val="Dotpoint1"/>
      </w:pPr>
      <w:r>
        <w:t xml:space="preserve">For example, in childcare </w:t>
      </w:r>
      <w:r w:rsidR="001A439A">
        <w:t xml:space="preserve">the </w:t>
      </w:r>
      <w:r w:rsidR="007E2EB7">
        <w:t>degree had</w:t>
      </w:r>
      <w:r>
        <w:t xml:space="preserve"> more focus on the theory of child development and pedagogical knowledge</w:t>
      </w:r>
      <w:r w:rsidR="007E2EB7">
        <w:t>;</w:t>
      </w:r>
      <w:r>
        <w:t xml:space="preserve"> in surveying the degree provided knowledge on project management and </w:t>
      </w:r>
      <w:r w:rsidR="007E2B6C">
        <w:t>legal requirements</w:t>
      </w:r>
      <w:r w:rsidR="007E2EB7">
        <w:t>;</w:t>
      </w:r>
      <w:r w:rsidR="007E2B6C">
        <w:t xml:space="preserve"> and in graphic design there was more emphasis on art history</w:t>
      </w:r>
      <w:r w:rsidR="00EB3A4A">
        <w:t>,</w:t>
      </w:r>
      <w:r w:rsidR="007E2B6C">
        <w:t xml:space="preserve"> as well as research and thinking skills. </w:t>
      </w:r>
    </w:p>
    <w:p w14:paraId="7BDF9743" w14:textId="1689185D" w:rsidR="0012211B" w:rsidRDefault="009041FE" w:rsidP="00211306">
      <w:pPr>
        <w:pStyle w:val="Dotpoint1"/>
      </w:pPr>
      <w:r>
        <w:t>Similarly, f</w:t>
      </w:r>
      <w:r w:rsidR="007E2B6C">
        <w:t xml:space="preserve">or medical laboratory technicians, degrees </w:t>
      </w:r>
      <w:r w:rsidR="00296733">
        <w:t>provided more theoretical knowledge of testing and analytical skills</w:t>
      </w:r>
      <w:r w:rsidR="00032E21">
        <w:t xml:space="preserve">, </w:t>
      </w:r>
      <w:r w:rsidR="00296733">
        <w:t xml:space="preserve">but it was noted by interviewees </w:t>
      </w:r>
      <w:r>
        <w:t xml:space="preserve">that </w:t>
      </w:r>
      <w:r w:rsidR="00296733">
        <w:t xml:space="preserve">vast differences </w:t>
      </w:r>
      <w:r w:rsidR="00EB3A4A">
        <w:t>exist</w:t>
      </w:r>
      <w:r w:rsidR="00FF5125">
        <w:t xml:space="preserve"> across</w:t>
      </w:r>
      <w:r w:rsidR="00296733">
        <w:t xml:space="preserve"> medical </w:t>
      </w:r>
      <w:r w:rsidR="00296733">
        <w:lastRenderedPageBreak/>
        <w:t xml:space="preserve">science degrees </w:t>
      </w:r>
      <w:r w:rsidR="00032E21">
        <w:t xml:space="preserve">and that </w:t>
      </w:r>
      <w:r w:rsidR="00296733">
        <w:t>those approved by the Australian Institute of Medical Scientists (AIMS) are preferred.</w:t>
      </w:r>
    </w:p>
    <w:p w14:paraId="13FCA1F3" w14:textId="1CDC9403" w:rsidR="00A75A2A" w:rsidRDefault="009F0949" w:rsidP="005A0355">
      <w:pPr>
        <w:pStyle w:val="Heading3"/>
      </w:pPr>
      <w:bookmarkStart w:id="47" w:name="_Hlk108603698"/>
      <w:r>
        <w:t>E</w:t>
      </w:r>
      <w:r w:rsidR="001A439A">
        <w:t xml:space="preserve">mployer preference for qualification type </w:t>
      </w:r>
    </w:p>
    <w:bookmarkEnd w:id="47"/>
    <w:p w14:paraId="575B00EF" w14:textId="55AEA08B" w:rsidR="006043BA" w:rsidRDefault="0075078C" w:rsidP="005A0355">
      <w:pPr>
        <w:pStyle w:val="Text"/>
      </w:pPr>
      <w:r w:rsidRPr="0075078C">
        <w:t>E</w:t>
      </w:r>
      <w:r w:rsidR="00FE0A70" w:rsidRPr="0075078C">
        <w:t>mployer</w:t>
      </w:r>
      <w:r w:rsidR="005A0355" w:rsidRPr="0075078C">
        <w:t xml:space="preserve"> preference for qualification type </w:t>
      </w:r>
      <w:r w:rsidRPr="0075078C">
        <w:t xml:space="preserve">are </w:t>
      </w:r>
      <w:r w:rsidR="005A0355" w:rsidRPr="0075078C">
        <w:t>differentiate</w:t>
      </w:r>
      <w:r w:rsidRPr="0075078C">
        <w:t>d</w:t>
      </w:r>
      <w:r w:rsidR="005A0355" w:rsidRPr="0075078C">
        <w:t xml:space="preserve"> by </w:t>
      </w:r>
      <w:r w:rsidR="005378AA" w:rsidRPr="0075078C">
        <w:t>occupation</w:t>
      </w:r>
      <w:r w:rsidR="005A0355" w:rsidRPr="0075078C">
        <w:t>.</w:t>
      </w:r>
      <w:r w:rsidR="005A0355">
        <w:t xml:space="preserve"> </w:t>
      </w:r>
    </w:p>
    <w:p w14:paraId="5B35850B" w14:textId="070C9A70" w:rsidR="00D1357E" w:rsidRDefault="005A0355" w:rsidP="00211306">
      <w:pPr>
        <w:pStyle w:val="Dotpoint1"/>
      </w:pPr>
      <w:r>
        <w:t>For medical laboratory technicians, a VET qualification is the preferred qualification</w:t>
      </w:r>
      <w:r w:rsidR="00B0710B">
        <w:t>,</w:t>
      </w:r>
      <w:r>
        <w:t xml:space="preserve"> but employers</w:t>
      </w:r>
      <w:r w:rsidR="00267560">
        <w:t xml:space="preserve"> have </w:t>
      </w:r>
      <w:r w:rsidR="009C1C05">
        <w:t>experienced difficulties</w:t>
      </w:r>
      <w:r w:rsidR="00267560">
        <w:t xml:space="preserve"> find</w:t>
      </w:r>
      <w:r w:rsidR="009C1C05">
        <w:t>in</w:t>
      </w:r>
      <w:r w:rsidR="00237E03">
        <w:t>g</w:t>
      </w:r>
      <w:r w:rsidR="00267560">
        <w:t xml:space="preserve"> people with the VET qualification. On the other hand, there is an oversupply of people with </w:t>
      </w:r>
      <w:r w:rsidR="00B0710B">
        <w:t xml:space="preserve">a </w:t>
      </w:r>
      <w:r w:rsidR="00267560">
        <w:t xml:space="preserve">science </w:t>
      </w:r>
      <w:r w:rsidR="00F45317">
        <w:t>degree,</w:t>
      </w:r>
      <w:r w:rsidR="00267560">
        <w:t xml:space="preserve"> so </w:t>
      </w:r>
      <w:r w:rsidR="00324ADE">
        <w:t>graduates</w:t>
      </w:r>
      <w:r w:rsidR="00267560">
        <w:t xml:space="preserve"> use the medical laboratory technician role as a stepping stone to </w:t>
      </w:r>
      <w:r w:rsidR="00604452">
        <w:t>become</w:t>
      </w:r>
      <w:r w:rsidR="00267560">
        <w:t xml:space="preserve"> a medical laboratory scientist.</w:t>
      </w:r>
    </w:p>
    <w:p w14:paraId="7A550F7F" w14:textId="0369FC1D" w:rsidR="006043BA" w:rsidRDefault="00267560" w:rsidP="006043BA">
      <w:pPr>
        <w:pStyle w:val="Dotpoint1"/>
      </w:pPr>
      <w:r>
        <w:t>For childcare and surveying</w:t>
      </w:r>
      <w:r w:rsidR="00416152">
        <w:t>,</w:t>
      </w:r>
      <w:r w:rsidR="00276DC4">
        <w:t xml:space="preserve"> where</w:t>
      </w:r>
      <w:r w:rsidR="00B0710B">
        <w:t xml:space="preserve"> </w:t>
      </w:r>
      <w:r w:rsidR="00324ADE">
        <w:t>previously</w:t>
      </w:r>
      <w:r w:rsidR="007D2ECE">
        <w:t xml:space="preserve"> a qualification</w:t>
      </w:r>
      <w:r w:rsidR="00EE0D75">
        <w:t xml:space="preserve"> was not necessary</w:t>
      </w:r>
      <w:r w:rsidR="00B0710B">
        <w:t xml:space="preserve">, </w:t>
      </w:r>
      <w:r w:rsidR="007D2ECE">
        <w:t>now at least a VET qualification</w:t>
      </w:r>
      <w:r w:rsidR="00B0710B">
        <w:t xml:space="preserve"> is required</w:t>
      </w:r>
      <w:r w:rsidR="007D2ECE">
        <w:t>. For childcare, this was seen as a necessary change</w:t>
      </w:r>
      <w:r w:rsidR="00F006DA">
        <w:t>, one</w:t>
      </w:r>
      <w:r w:rsidR="007D2ECE">
        <w:t xml:space="preserve"> </w:t>
      </w:r>
      <w:r w:rsidR="00B0710B">
        <w:t xml:space="preserve">that </w:t>
      </w:r>
      <w:r w:rsidR="007D2ECE">
        <w:t>has provided better teaching and learning across centres.</w:t>
      </w:r>
      <w:r w:rsidR="00210B77">
        <w:t xml:space="preserve"> </w:t>
      </w:r>
    </w:p>
    <w:p w14:paraId="4D260E1C" w14:textId="593FA977" w:rsidR="00267560" w:rsidRDefault="00B407F6" w:rsidP="00211306">
      <w:pPr>
        <w:pStyle w:val="Dotpoint1"/>
      </w:pPr>
      <w:r>
        <w:t>F</w:t>
      </w:r>
      <w:r w:rsidR="00210B77">
        <w:t xml:space="preserve">or graphic design, most interviewees stated that there is no preference for a particular qualification and </w:t>
      </w:r>
      <w:r w:rsidR="00324ADE">
        <w:t xml:space="preserve">that </w:t>
      </w:r>
      <w:r w:rsidR="00210B77">
        <w:t xml:space="preserve">the portfolio </w:t>
      </w:r>
      <w:r>
        <w:t>held by</w:t>
      </w:r>
      <w:r w:rsidR="00210B77">
        <w:t xml:space="preserve"> an individual is more important.</w:t>
      </w:r>
    </w:p>
    <w:p w14:paraId="69C4F10A" w14:textId="68F340A4" w:rsidR="005A0355" w:rsidRDefault="005A0355" w:rsidP="005A0355">
      <w:pPr>
        <w:pStyle w:val="Heading3"/>
      </w:pPr>
      <w:r>
        <w:t xml:space="preserve">Differences in the types of people who </w:t>
      </w:r>
      <w:r w:rsidR="00762CD0">
        <w:t>undertake</w:t>
      </w:r>
      <w:r>
        <w:t xml:space="preserve"> VET qualifications compared </w:t>
      </w:r>
      <w:r w:rsidR="00F006DA">
        <w:t>with</w:t>
      </w:r>
      <w:r>
        <w:t xml:space="preserve"> higher education qualifications</w:t>
      </w:r>
    </w:p>
    <w:p w14:paraId="2FF2F150" w14:textId="3CE1BA7B" w:rsidR="00210B77" w:rsidRPr="00210B77" w:rsidRDefault="00FC2F6C" w:rsidP="00210B77">
      <w:pPr>
        <w:pStyle w:val="Text"/>
      </w:pPr>
      <w:r>
        <w:t xml:space="preserve">The main differences between the types of people who </w:t>
      </w:r>
      <w:r w:rsidR="00F006DA">
        <w:t>undertake</w:t>
      </w:r>
      <w:r>
        <w:t xml:space="preserve"> VET qualifications and those who </w:t>
      </w:r>
      <w:r w:rsidR="004431C9">
        <w:t>undertake</w:t>
      </w:r>
      <w:r>
        <w:t xml:space="preserve"> higher education qualifications relate</w:t>
      </w:r>
      <w:r w:rsidR="00FE0A70">
        <w:t xml:space="preserve"> </w:t>
      </w:r>
      <w:r>
        <w:t>to academic ability and purpose</w:t>
      </w:r>
      <w:r w:rsidR="00054C75">
        <w:t xml:space="preserve">. Interviewees felt that those </w:t>
      </w:r>
      <w:r w:rsidR="00B407F6">
        <w:t xml:space="preserve">who </w:t>
      </w:r>
      <w:r w:rsidR="00054C75">
        <w:t xml:space="preserve">were less academically inclined </w:t>
      </w:r>
      <w:r w:rsidR="00761478">
        <w:t xml:space="preserve">or had less academic confidence </w:t>
      </w:r>
      <w:r w:rsidR="00054C75">
        <w:t xml:space="preserve">tended to </w:t>
      </w:r>
      <w:r w:rsidR="00276DC4">
        <w:t>undertake</w:t>
      </w:r>
      <w:r w:rsidR="00054C75">
        <w:t xml:space="preserve"> </w:t>
      </w:r>
      <w:r w:rsidR="00B407F6">
        <w:t xml:space="preserve">a </w:t>
      </w:r>
      <w:r w:rsidR="00054C75">
        <w:t>VET qualification</w:t>
      </w:r>
      <w:r w:rsidR="005E7510">
        <w:t>. T</w:t>
      </w:r>
      <w:r w:rsidR="00F310EA">
        <w:t xml:space="preserve">hose who </w:t>
      </w:r>
      <w:r w:rsidR="00276DC4">
        <w:t>undertake</w:t>
      </w:r>
      <w:r w:rsidR="00F310EA">
        <w:t xml:space="preserve"> higher education ha</w:t>
      </w:r>
      <w:r w:rsidR="005E7510">
        <w:t>ve</w:t>
      </w:r>
      <w:r w:rsidR="00F310EA">
        <w:t xml:space="preserve"> </w:t>
      </w:r>
      <w:r w:rsidR="00B407F6">
        <w:t xml:space="preserve">a greater sense of </w:t>
      </w:r>
      <w:r w:rsidR="00F310EA">
        <w:t>purpose</w:t>
      </w:r>
      <w:r w:rsidR="00E36679">
        <w:t>,</w:t>
      </w:r>
      <w:r w:rsidR="00F310EA">
        <w:t xml:space="preserve"> as they know what they want to do and what they want </w:t>
      </w:r>
      <w:r w:rsidR="00416152">
        <w:t>from</w:t>
      </w:r>
      <w:r w:rsidR="00F310EA">
        <w:t xml:space="preserve"> a career</w:t>
      </w:r>
      <w:r w:rsidR="00B407F6">
        <w:t>,</w:t>
      </w:r>
      <w:r w:rsidR="005E7510">
        <w:t xml:space="preserve"> whereas others </w:t>
      </w:r>
      <w:r w:rsidR="00B407F6">
        <w:t xml:space="preserve">who undertake </w:t>
      </w:r>
      <w:r w:rsidR="005E7510">
        <w:t xml:space="preserve">a VET qualification may have </w:t>
      </w:r>
      <w:r w:rsidR="00B407F6">
        <w:t xml:space="preserve">had this </w:t>
      </w:r>
      <w:r w:rsidR="00416152">
        <w:t xml:space="preserve">career </w:t>
      </w:r>
      <w:r w:rsidR="005E7510">
        <w:t xml:space="preserve">suggested </w:t>
      </w:r>
      <w:r w:rsidR="00B407F6">
        <w:t xml:space="preserve">to </w:t>
      </w:r>
      <w:r w:rsidR="005E7510">
        <w:t>them. For example, childcare is often recommended to girls leaving school who do not know what they want to do</w:t>
      </w:r>
      <w:r w:rsidR="00B407F6">
        <w:t>,</w:t>
      </w:r>
      <w:r w:rsidR="005E7510">
        <w:t xml:space="preserve"> or to mature-aged people if they have experience in raising</w:t>
      </w:r>
      <w:r w:rsidR="00324ADE">
        <w:t xml:space="preserve"> their</w:t>
      </w:r>
      <w:r w:rsidR="005E7510">
        <w:t xml:space="preserve"> own children. People </w:t>
      </w:r>
      <w:r w:rsidR="006F31E2">
        <w:t>undertaking</w:t>
      </w:r>
      <w:r w:rsidR="005E7510">
        <w:t xml:space="preserve"> higher education were also viewed </w:t>
      </w:r>
      <w:r w:rsidR="00B407F6">
        <w:t>as</w:t>
      </w:r>
      <w:r w:rsidR="005E7510">
        <w:t xml:space="preserve"> hav</w:t>
      </w:r>
      <w:r w:rsidR="00B407F6">
        <w:t>ing</w:t>
      </w:r>
      <w:r w:rsidR="005E7510">
        <w:t xml:space="preserve"> differen</w:t>
      </w:r>
      <w:r w:rsidR="00B407F6">
        <w:t>t</w:t>
      </w:r>
      <w:r w:rsidR="005E7510">
        <w:t xml:space="preserve"> aspirations </w:t>
      </w:r>
      <w:r w:rsidR="006F31E2">
        <w:t>from</w:t>
      </w:r>
      <w:r w:rsidR="005E7510">
        <w:t xml:space="preserve"> those </w:t>
      </w:r>
      <w:r w:rsidR="006F31E2">
        <w:t>undertaking</w:t>
      </w:r>
      <w:r w:rsidR="005E7510">
        <w:t xml:space="preserve"> </w:t>
      </w:r>
      <w:r w:rsidR="00F45317">
        <w:t xml:space="preserve">VET and </w:t>
      </w:r>
      <w:r w:rsidR="00416152">
        <w:t xml:space="preserve">as </w:t>
      </w:r>
      <w:r w:rsidR="00324ADE">
        <w:t>hav</w:t>
      </w:r>
      <w:r w:rsidR="00B407F6">
        <w:t>ing</w:t>
      </w:r>
      <w:r w:rsidR="005E7510">
        <w:t xml:space="preserve"> higher </w:t>
      </w:r>
      <w:r w:rsidR="00B407F6">
        <w:t xml:space="preserve">career </w:t>
      </w:r>
      <w:r w:rsidR="005E7510">
        <w:t>expectations</w:t>
      </w:r>
      <w:r w:rsidR="00EF61AF">
        <w:t>,</w:t>
      </w:r>
      <w:r w:rsidR="005E7510">
        <w:t xml:space="preserve"> </w:t>
      </w:r>
      <w:r w:rsidR="00B407F6">
        <w:t xml:space="preserve">based on </w:t>
      </w:r>
      <w:r w:rsidR="000342AC">
        <w:t xml:space="preserve">pursuing </w:t>
      </w:r>
      <w:r w:rsidR="009117A6">
        <w:br/>
      </w:r>
      <w:r w:rsidR="00B407F6">
        <w:t xml:space="preserve">their </w:t>
      </w:r>
      <w:r w:rsidR="005E7510">
        <w:t xml:space="preserve">passion. </w:t>
      </w:r>
    </w:p>
    <w:p w14:paraId="31762A88" w14:textId="55F77634" w:rsidR="00A766C7" w:rsidRDefault="0012211B" w:rsidP="00A766C7">
      <w:pPr>
        <w:pStyle w:val="Heading2"/>
      </w:pPr>
      <w:bookmarkStart w:id="48" w:name="_Toc106632505"/>
      <w:r>
        <w:t>The jobs and tasks of VET</w:t>
      </w:r>
      <w:r w:rsidR="005D7C03">
        <w:t>-</w:t>
      </w:r>
      <w:r>
        <w:t xml:space="preserve"> and </w:t>
      </w:r>
      <w:r w:rsidR="003D0B85">
        <w:t>higher education-qualified</w:t>
      </w:r>
      <w:r>
        <w:t xml:space="preserve"> workers</w:t>
      </w:r>
      <w:bookmarkEnd w:id="48"/>
    </w:p>
    <w:p w14:paraId="11F1885C" w14:textId="56CEA496" w:rsidR="00280813" w:rsidRDefault="00280813" w:rsidP="00280813">
      <w:pPr>
        <w:pStyle w:val="Text"/>
      </w:pPr>
      <w:r>
        <w:t xml:space="preserve">All </w:t>
      </w:r>
      <w:r w:rsidR="002E7895">
        <w:t xml:space="preserve">the </w:t>
      </w:r>
      <w:r>
        <w:t>organisations interviewed employed both VET</w:t>
      </w:r>
      <w:r w:rsidR="00416152">
        <w:t>-</w:t>
      </w:r>
      <w:r>
        <w:t xml:space="preserve"> and </w:t>
      </w:r>
      <w:r w:rsidR="003D0B85">
        <w:t>higher education-qualified</w:t>
      </w:r>
      <w:r>
        <w:t xml:space="preserve"> people in the occupations of interest.</w:t>
      </w:r>
      <w:r w:rsidR="00AA196B">
        <w:t xml:space="preserve"> The ratio of VET</w:t>
      </w:r>
      <w:r w:rsidR="002E7895">
        <w:t>-</w:t>
      </w:r>
      <w:r w:rsidR="00AA196B">
        <w:t>qualified to higher education</w:t>
      </w:r>
      <w:r w:rsidR="002E7895">
        <w:t>-</w:t>
      </w:r>
      <w:r w:rsidR="00AA196B">
        <w:t xml:space="preserve">qualified differed by </w:t>
      </w:r>
      <w:r w:rsidR="005378AA">
        <w:t>occupation</w:t>
      </w:r>
      <w:r w:rsidR="00AA196B">
        <w:t xml:space="preserve">: for childcare, </w:t>
      </w:r>
      <w:proofErr w:type="gramStart"/>
      <w:r w:rsidR="00AA196B">
        <w:t>the majority of</w:t>
      </w:r>
      <w:proofErr w:type="gramEnd"/>
      <w:r w:rsidR="00AA196B">
        <w:t xml:space="preserve"> educators were VET</w:t>
      </w:r>
      <w:r w:rsidR="002E7895">
        <w:t>-</w:t>
      </w:r>
      <w:r w:rsidR="00AA196B">
        <w:t>qualified, ranging from 50% to 80%; for surveyors</w:t>
      </w:r>
      <w:r w:rsidR="002E7895">
        <w:t>,</w:t>
      </w:r>
      <w:r w:rsidR="00AA196B">
        <w:t xml:space="preserve"> those with VET qualification</w:t>
      </w:r>
      <w:r w:rsidR="004D3369">
        <w:t>s</w:t>
      </w:r>
      <w:r w:rsidR="00AA196B">
        <w:t xml:space="preserve"> ranged from 20% to 50%; in graphic design it was around 20%; and, for medical laboratory technicians</w:t>
      </w:r>
      <w:r w:rsidR="004D3369">
        <w:t>, the percentage was not clear</w:t>
      </w:r>
      <w:r w:rsidR="000342AC">
        <w:t>,</w:t>
      </w:r>
      <w:r w:rsidR="004D3369">
        <w:t xml:space="preserve"> but it was acknowledged that a </w:t>
      </w:r>
      <w:r w:rsidR="000342AC">
        <w:t xml:space="preserve">higher education </w:t>
      </w:r>
      <w:r w:rsidR="004D3369">
        <w:t>degree exceeds the requirements for the position.</w:t>
      </w:r>
      <w:r>
        <w:t xml:space="preserve"> </w:t>
      </w:r>
      <w:r w:rsidR="00AA196B">
        <w:t xml:space="preserve">Most interviewees </w:t>
      </w:r>
      <w:r w:rsidR="00D51B84">
        <w:t>indicated</w:t>
      </w:r>
      <w:r w:rsidR="00AA196B">
        <w:t xml:space="preserve"> that only a small </w:t>
      </w:r>
      <w:r w:rsidR="004D3369">
        <w:t>number</w:t>
      </w:r>
      <w:r w:rsidR="00AA196B">
        <w:t xml:space="preserve"> of employees would hold both VET and higher education qualifications in the field. </w:t>
      </w:r>
    </w:p>
    <w:p w14:paraId="74EE998B" w14:textId="3F7E8D83" w:rsidR="006043BA" w:rsidRDefault="004D3369" w:rsidP="00280813">
      <w:pPr>
        <w:pStyle w:val="Text"/>
      </w:pPr>
      <w:r>
        <w:t xml:space="preserve">For </w:t>
      </w:r>
      <w:proofErr w:type="gramStart"/>
      <w:r w:rsidR="00416152">
        <w:t>the majority</w:t>
      </w:r>
      <w:r>
        <w:t xml:space="preserve"> of</w:t>
      </w:r>
      <w:proofErr w:type="gramEnd"/>
      <w:r>
        <w:t xml:space="preserve"> the occupations, VET</w:t>
      </w:r>
      <w:r w:rsidR="00D51B84">
        <w:t>-</w:t>
      </w:r>
      <w:r>
        <w:t xml:space="preserve"> and higher education</w:t>
      </w:r>
      <w:r w:rsidR="00D51B84">
        <w:t>-</w:t>
      </w:r>
      <w:r>
        <w:t xml:space="preserve">qualified workers were </w:t>
      </w:r>
      <w:r w:rsidR="00D51B84">
        <w:t>undertaking</w:t>
      </w:r>
      <w:r>
        <w:t xml:space="preserve"> the same tasks and jobs</w:t>
      </w:r>
      <w:r w:rsidR="00D51B84">
        <w:t>,</w:t>
      </w:r>
      <w:r w:rsidR="00FD2EED">
        <w:t xml:space="preserve"> or there were minimal differences</w:t>
      </w:r>
      <w:r w:rsidR="000342AC">
        <w:t>,</w:t>
      </w:r>
      <w:r>
        <w:t xml:space="preserve"> as </w:t>
      </w:r>
      <w:r w:rsidR="000342AC">
        <w:t>these</w:t>
      </w:r>
      <w:r>
        <w:t xml:space="preserve"> w</w:t>
      </w:r>
      <w:r w:rsidR="000342AC">
        <w:t>ere</w:t>
      </w:r>
      <w:r>
        <w:t xml:space="preserve"> seen to be dependent on the position and not the qualification. </w:t>
      </w:r>
    </w:p>
    <w:p w14:paraId="454C6DC7" w14:textId="203F4919" w:rsidR="006043BA" w:rsidRPr="00C058E7" w:rsidRDefault="00D51B84" w:rsidP="00211306">
      <w:pPr>
        <w:pStyle w:val="Dotpoint1"/>
      </w:pPr>
      <w:r>
        <w:rPr>
          <w:color w:val="auto"/>
        </w:rPr>
        <w:t>I</w:t>
      </w:r>
      <w:r w:rsidRPr="00211306">
        <w:rPr>
          <w:color w:val="auto"/>
        </w:rPr>
        <w:t>n surveying</w:t>
      </w:r>
      <w:r w:rsidRPr="005D7C03">
        <w:rPr>
          <w:color w:val="auto"/>
        </w:rPr>
        <w:t>,</w:t>
      </w:r>
      <w:r>
        <w:rPr>
          <w:color w:val="auto"/>
        </w:rPr>
        <w:t xml:space="preserve"> f</w:t>
      </w:r>
      <w:r w:rsidR="00D91FCF" w:rsidRPr="00211306">
        <w:rPr>
          <w:color w:val="auto"/>
        </w:rPr>
        <w:t xml:space="preserve">or example, </w:t>
      </w:r>
      <w:r w:rsidR="00200B23" w:rsidRPr="00211306">
        <w:t>VET</w:t>
      </w:r>
      <w:r>
        <w:t>-</w:t>
      </w:r>
      <w:r w:rsidR="00200B23" w:rsidRPr="00211306">
        <w:t xml:space="preserve"> and higher education</w:t>
      </w:r>
      <w:r>
        <w:t>-</w:t>
      </w:r>
      <w:r w:rsidR="00200B23" w:rsidRPr="00211306">
        <w:t xml:space="preserve">qualified </w:t>
      </w:r>
      <w:r w:rsidR="000342AC" w:rsidRPr="00211306">
        <w:rPr>
          <w:color w:val="auto"/>
        </w:rPr>
        <w:t>workers</w:t>
      </w:r>
      <w:r w:rsidR="00D91FCF" w:rsidRPr="00211306">
        <w:rPr>
          <w:color w:val="auto"/>
        </w:rPr>
        <w:t xml:space="preserve"> would </w:t>
      </w:r>
      <w:r w:rsidR="003D3B54" w:rsidRPr="00C058E7">
        <w:t xml:space="preserve">mostly </w:t>
      </w:r>
      <w:r w:rsidR="00D91FCF" w:rsidRPr="00211306">
        <w:rPr>
          <w:color w:val="auto"/>
        </w:rPr>
        <w:t xml:space="preserve">do the same jobs except </w:t>
      </w:r>
      <w:r w:rsidR="00416152">
        <w:rPr>
          <w:color w:val="auto"/>
        </w:rPr>
        <w:t xml:space="preserve">in </w:t>
      </w:r>
      <w:r w:rsidR="00D91FCF" w:rsidRPr="00211306">
        <w:rPr>
          <w:color w:val="auto"/>
        </w:rPr>
        <w:t>sign</w:t>
      </w:r>
      <w:r w:rsidR="000E3975">
        <w:rPr>
          <w:color w:val="auto"/>
        </w:rPr>
        <w:t>-</w:t>
      </w:r>
      <w:r w:rsidR="00D91FCF" w:rsidRPr="00211306">
        <w:rPr>
          <w:color w:val="auto"/>
        </w:rPr>
        <w:t>off</w:t>
      </w:r>
      <w:r w:rsidR="000342AC" w:rsidRPr="00211306">
        <w:rPr>
          <w:color w:val="auto"/>
        </w:rPr>
        <w:t xml:space="preserve"> </w:t>
      </w:r>
      <w:r w:rsidR="000E3975">
        <w:rPr>
          <w:color w:val="auto"/>
        </w:rPr>
        <w:t xml:space="preserve">situations, </w:t>
      </w:r>
      <w:r w:rsidR="000342AC" w:rsidRPr="00211306">
        <w:rPr>
          <w:color w:val="auto"/>
        </w:rPr>
        <w:t>when</w:t>
      </w:r>
      <w:r w:rsidR="00D91FCF" w:rsidRPr="00211306">
        <w:rPr>
          <w:color w:val="auto"/>
        </w:rPr>
        <w:t xml:space="preserve"> a licensed surveyor</w:t>
      </w:r>
      <w:r w:rsidR="00E239D7" w:rsidRPr="00C058E7">
        <w:t xml:space="preserve"> was needed.</w:t>
      </w:r>
      <w:r w:rsidR="00D60C3C">
        <w:t xml:space="preserve"> Becoming a</w:t>
      </w:r>
      <w:r w:rsidR="00E239D7" w:rsidRPr="00C058E7">
        <w:t xml:space="preserve"> </w:t>
      </w:r>
      <w:r w:rsidR="00D60C3C">
        <w:t>l</w:t>
      </w:r>
      <w:r w:rsidR="00E239D7" w:rsidRPr="00C058E7">
        <w:t>icensed surveyor</w:t>
      </w:r>
      <w:r w:rsidR="00D60C3C">
        <w:t xml:space="preserve"> is a pathway only available to higher education-qualified surveyors</w:t>
      </w:r>
      <w:r w:rsidR="00416152">
        <w:t>,</w:t>
      </w:r>
      <w:r w:rsidR="00E239D7" w:rsidRPr="00C058E7">
        <w:t xml:space="preserve"> but not all higher education</w:t>
      </w:r>
      <w:r w:rsidR="001D16DE">
        <w:t>-</w:t>
      </w:r>
      <w:r w:rsidR="00E239D7" w:rsidRPr="00C058E7">
        <w:t xml:space="preserve">qualified surveyors </w:t>
      </w:r>
      <w:r w:rsidR="00DD5B64">
        <w:t>pursue this pathway</w:t>
      </w:r>
      <w:r w:rsidR="00E239D7" w:rsidRPr="00C058E7">
        <w:t>.</w:t>
      </w:r>
    </w:p>
    <w:p w14:paraId="035B6A88" w14:textId="21A0AED2" w:rsidR="004D3369" w:rsidRPr="00280813" w:rsidRDefault="001D16DE" w:rsidP="00211306">
      <w:pPr>
        <w:pStyle w:val="Dotpoint1"/>
      </w:pPr>
      <w:r>
        <w:rPr>
          <w:color w:val="auto"/>
        </w:rPr>
        <w:lastRenderedPageBreak/>
        <w:t>I</w:t>
      </w:r>
      <w:r w:rsidRPr="00C058E7">
        <w:rPr>
          <w:color w:val="auto"/>
        </w:rPr>
        <w:t xml:space="preserve">n childcare, </w:t>
      </w:r>
      <w:r>
        <w:rPr>
          <w:color w:val="auto"/>
        </w:rPr>
        <w:t>o</w:t>
      </w:r>
      <w:r w:rsidR="00C0487E" w:rsidRPr="00C058E7">
        <w:rPr>
          <w:color w:val="auto"/>
        </w:rPr>
        <w:t xml:space="preserve">n the other hand, a person with a </w:t>
      </w:r>
      <w:r w:rsidR="00971AAC" w:rsidRPr="00C058E7">
        <w:rPr>
          <w:color w:val="auto"/>
        </w:rPr>
        <w:t>VET</w:t>
      </w:r>
      <w:r w:rsidR="00C0487E" w:rsidRPr="00C058E7">
        <w:rPr>
          <w:color w:val="auto"/>
        </w:rPr>
        <w:t xml:space="preserve"> qualification would </w:t>
      </w:r>
      <w:r w:rsidR="00971AAC" w:rsidRPr="00C058E7">
        <w:rPr>
          <w:color w:val="auto"/>
        </w:rPr>
        <w:t xml:space="preserve">generally </w:t>
      </w:r>
      <w:r w:rsidR="00C0487E" w:rsidRPr="00C058E7">
        <w:rPr>
          <w:color w:val="auto"/>
        </w:rPr>
        <w:t xml:space="preserve">not be </w:t>
      </w:r>
      <w:r w:rsidR="00416152">
        <w:rPr>
          <w:color w:val="auto"/>
        </w:rPr>
        <w:t>undertaking</w:t>
      </w:r>
      <w:r w:rsidR="00C0487E" w:rsidRPr="00C058E7">
        <w:rPr>
          <w:color w:val="auto"/>
        </w:rPr>
        <w:t xml:space="preserve"> the same jobs and tasks as </w:t>
      </w:r>
      <w:r>
        <w:rPr>
          <w:color w:val="auto"/>
        </w:rPr>
        <w:t>a</w:t>
      </w:r>
      <w:r w:rsidR="0027176D">
        <w:rPr>
          <w:color w:val="auto"/>
        </w:rPr>
        <w:t>n individual</w:t>
      </w:r>
      <w:r w:rsidR="00C0487E" w:rsidRPr="00C058E7">
        <w:rPr>
          <w:color w:val="auto"/>
        </w:rPr>
        <w:t xml:space="preserve"> with a degree</w:t>
      </w:r>
      <w:r w:rsidR="00971AAC" w:rsidRPr="00C058E7">
        <w:rPr>
          <w:color w:val="auto"/>
        </w:rPr>
        <w:t xml:space="preserve">. They would work in the same teams and share some common tasks related to the care, education, </w:t>
      </w:r>
      <w:proofErr w:type="gramStart"/>
      <w:r w:rsidR="00971AAC" w:rsidRPr="00C058E7">
        <w:rPr>
          <w:color w:val="auto"/>
        </w:rPr>
        <w:t>safety</w:t>
      </w:r>
      <w:proofErr w:type="gramEnd"/>
      <w:r w:rsidR="00971AAC" w:rsidRPr="00C058E7">
        <w:rPr>
          <w:color w:val="auto"/>
        </w:rPr>
        <w:t xml:space="preserve"> and supervision of children</w:t>
      </w:r>
      <w:r w:rsidR="00416152">
        <w:rPr>
          <w:color w:val="auto"/>
        </w:rPr>
        <w:t>,</w:t>
      </w:r>
      <w:r w:rsidR="00971AAC" w:rsidRPr="00C058E7">
        <w:rPr>
          <w:color w:val="auto"/>
        </w:rPr>
        <w:t xml:space="preserve"> but those with higher education qualifications </w:t>
      </w:r>
      <w:r w:rsidR="000342AC" w:rsidRPr="00C058E7">
        <w:rPr>
          <w:color w:val="auto"/>
        </w:rPr>
        <w:t xml:space="preserve">would </w:t>
      </w:r>
      <w:r w:rsidR="00971AAC" w:rsidRPr="00C058E7">
        <w:rPr>
          <w:color w:val="auto"/>
        </w:rPr>
        <w:t>have specific tasks related to leading and supporting pedagogical practice in their room and the centre.</w:t>
      </w:r>
    </w:p>
    <w:p w14:paraId="3DF6C896" w14:textId="2F665F4A" w:rsidR="00D60472" w:rsidRDefault="0012211B" w:rsidP="00D60472">
      <w:pPr>
        <w:pStyle w:val="Heading2"/>
      </w:pPr>
      <w:bookmarkStart w:id="49" w:name="_Toc106632506"/>
      <w:r>
        <w:t>Influence of qualification level on recruitment process</w:t>
      </w:r>
      <w:bookmarkEnd w:id="49"/>
    </w:p>
    <w:p w14:paraId="191761F4" w14:textId="75655695" w:rsidR="00BF4C0D" w:rsidRDefault="00693F54" w:rsidP="00FE250A">
      <w:pPr>
        <w:pStyle w:val="Text"/>
      </w:pPr>
      <w:r>
        <w:t>All employers interviewed tended to openly recruit for both VET</w:t>
      </w:r>
      <w:r w:rsidR="0027176D">
        <w:t>-</w:t>
      </w:r>
      <w:r>
        <w:t xml:space="preserve"> and higher education</w:t>
      </w:r>
      <w:r w:rsidR="0027176D">
        <w:t>-</w:t>
      </w:r>
      <w:r>
        <w:t xml:space="preserve">qualified individuals and were likely to specify a VET qualification as a minimum in </w:t>
      </w:r>
      <w:r w:rsidR="0027176D">
        <w:t xml:space="preserve">their </w:t>
      </w:r>
      <w:r>
        <w:t>advertising, ex</w:t>
      </w:r>
      <w:r w:rsidR="000342AC">
        <w:t>cep</w:t>
      </w:r>
      <w:r>
        <w:t>t for graphic designers</w:t>
      </w:r>
      <w:r w:rsidR="0027176D">
        <w:t>,</w:t>
      </w:r>
      <w:r>
        <w:t xml:space="preserve"> who were </w:t>
      </w:r>
      <w:r w:rsidR="0027176D">
        <w:t xml:space="preserve">unlikely </w:t>
      </w:r>
      <w:r>
        <w:t>to specify any qualification. The potential pathway of the specific position within the organisation may influence whether VET</w:t>
      </w:r>
      <w:r w:rsidR="009934D5">
        <w:t>-</w:t>
      </w:r>
      <w:r>
        <w:t xml:space="preserve"> or higher education</w:t>
      </w:r>
      <w:r w:rsidR="009934D5">
        <w:t>-</w:t>
      </w:r>
      <w:r>
        <w:t xml:space="preserve">qualified candidates are </w:t>
      </w:r>
      <w:r w:rsidR="000342AC">
        <w:t xml:space="preserve">preferred </w:t>
      </w:r>
      <w:r>
        <w:t xml:space="preserve">during </w:t>
      </w:r>
      <w:r w:rsidR="00F616EA">
        <w:t>recruitmen</w:t>
      </w:r>
      <w:r>
        <w:t xml:space="preserve">t. </w:t>
      </w:r>
    </w:p>
    <w:p w14:paraId="2268BDAA" w14:textId="36E40EA3" w:rsidR="00BF4C0D" w:rsidRDefault="00693F54" w:rsidP="00BF4C0D">
      <w:pPr>
        <w:pStyle w:val="Dotpoint1"/>
      </w:pPr>
      <w:r>
        <w:t xml:space="preserve">For example, if it is </w:t>
      </w:r>
      <w:r w:rsidR="009934D5">
        <w:t>anticipated</w:t>
      </w:r>
      <w:r>
        <w:t xml:space="preserve"> that</w:t>
      </w:r>
      <w:r w:rsidR="00014C52">
        <w:t xml:space="preserve"> a surveyor role may need to become a licensed surveyor in the future</w:t>
      </w:r>
      <w:r w:rsidR="000342AC">
        <w:t>,</w:t>
      </w:r>
      <w:r w:rsidR="00014C52">
        <w:t xml:space="preserve"> then the</w:t>
      </w:r>
      <w:r w:rsidR="000342AC">
        <w:t xml:space="preserve"> employer </w:t>
      </w:r>
      <w:r w:rsidR="00014C52">
        <w:t xml:space="preserve">will look for </w:t>
      </w:r>
      <w:r w:rsidR="00416152">
        <w:t>an individual</w:t>
      </w:r>
      <w:r w:rsidR="00014C52">
        <w:t xml:space="preserve"> with</w:t>
      </w:r>
      <w:r w:rsidR="00D60C3C">
        <w:t xml:space="preserve"> a</w:t>
      </w:r>
      <w:r w:rsidR="00014C52">
        <w:t xml:space="preserve"> higher education qualification. </w:t>
      </w:r>
    </w:p>
    <w:p w14:paraId="05627201" w14:textId="1E1E8AE1" w:rsidR="00FE250A" w:rsidRDefault="00014C52" w:rsidP="00211306">
      <w:pPr>
        <w:pStyle w:val="Dotpoint1"/>
      </w:pPr>
      <w:r>
        <w:t xml:space="preserve">On the other hand, pathology providers </w:t>
      </w:r>
      <w:r w:rsidR="000342AC">
        <w:t xml:space="preserve">preferred </w:t>
      </w:r>
      <w:r>
        <w:t>VET</w:t>
      </w:r>
      <w:r w:rsidR="0094425A">
        <w:t>-</w:t>
      </w:r>
      <w:r>
        <w:t>qualified applicants</w:t>
      </w:r>
      <w:r w:rsidR="00BF4C0D">
        <w:t xml:space="preserve"> as they</w:t>
      </w:r>
      <w:r>
        <w:t xml:space="preserve"> have been trained for that specific role and tend to stay longer.</w:t>
      </w:r>
    </w:p>
    <w:p w14:paraId="2A88905D" w14:textId="03F44D0E" w:rsidR="00014C52" w:rsidRPr="00FE250A" w:rsidRDefault="00014C52" w:rsidP="00FE250A">
      <w:pPr>
        <w:pStyle w:val="Text"/>
      </w:pPr>
      <w:r>
        <w:t xml:space="preserve">However, interviewees were also clear that the qualification level was not necessarily the most important </w:t>
      </w:r>
      <w:r w:rsidR="0094425A">
        <w:t>aspect</w:t>
      </w:r>
      <w:r>
        <w:t xml:space="preserve"> </w:t>
      </w:r>
      <w:r w:rsidR="0094425A">
        <w:t>for consideration</w:t>
      </w:r>
      <w:r>
        <w:t xml:space="preserve"> during the recruitment process. </w:t>
      </w:r>
      <w:r w:rsidR="005B76A8">
        <w:t>Experience, skills, the portfolio (for graphic designers</w:t>
      </w:r>
      <w:r w:rsidR="007538D1">
        <w:t>)</w:t>
      </w:r>
      <w:r w:rsidR="005B76A8">
        <w:t>, previous</w:t>
      </w:r>
      <w:r w:rsidR="0094425A">
        <w:t xml:space="preserve"> jobs</w:t>
      </w:r>
      <w:r w:rsidR="005B76A8">
        <w:t xml:space="preserve">, performance </w:t>
      </w:r>
      <w:r w:rsidR="000342AC">
        <w:t>at</w:t>
      </w:r>
      <w:r w:rsidR="005B76A8">
        <w:t xml:space="preserve"> interview</w:t>
      </w:r>
      <w:r w:rsidR="0094425A">
        <w:t>,</w:t>
      </w:r>
      <w:r w:rsidR="005B76A8">
        <w:t xml:space="preserve"> and </w:t>
      </w:r>
      <w:r w:rsidR="000342AC">
        <w:t xml:space="preserve">team </w:t>
      </w:r>
      <w:r w:rsidR="005B76A8">
        <w:t>fit were often listed as important</w:t>
      </w:r>
      <w:r w:rsidR="00324ADE">
        <w:t xml:space="preserve"> as</w:t>
      </w:r>
      <w:r w:rsidR="005B76A8">
        <w:t>, if not more so than</w:t>
      </w:r>
      <w:r w:rsidR="00324ADE">
        <w:t>,</w:t>
      </w:r>
      <w:r w:rsidR="005B76A8">
        <w:t xml:space="preserve"> the qualification.</w:t>
      </w:r>
    </w:p>
    <w:p w14:paraId="3D505C45" w14:textId="4E3CD60C" w:rsidR="00D60472" w:rsidRDefault="0012211B" w:rsidP="00D60472">
      <w:pPr>
        <w:pStyle w:val="Heading2"/>
      </w:pPr>
      <w:bookmarkStart w:id="50" w:name="_Toc106632507"/>
      <w:r>
        <w:t>S</w:t>
      </w:r>
      <w:r w:rsidR="00D60472">
        <w:t>imilarities and differences in job outcomes for VET</w:t>
      </w:r>
      <w:r w:rsidR="0094425A">
        <w:t>-</w:t>
      </w:r>
      <w:r w:rsidR="00D60472">
        <w:t xml:space="preserve"> and higher education</w:t>
      </w:r>
      <w:r w:rsidR="0094425A">
        <w:t>-</w:t>
      </w:r>
      <w:r w:rsidR="00D60472">
        <w:t xml:space="preserve">qualified </w:t>
      </w:r>
      <w:r>
        <w:t>workers</w:t>
      </w:r>
      <w:bookmarkEnd w:id="50"/>
    </w:p>
    <w:p w14:paraId="69FF8935" w14:textId="65553038" w:rsidR="00BF4C0D" w:rsidRDefault="003D3FF7" w:rsidP="00CD638C">
      <w:pPr>
        <w:pStyle w:val="Text"/>
      </w:pPr>
      <w:r>
        <w:t xml:space="preserve">Interviewees were asked if </w:t>
      </w:r>
      <w:r w:rsidR="007A26EA">
        <w:t>they could identify</w:t>
      </w:r>
      <w:r>
        <w:t xml:space="preserve"> any noticeable differences between the VET</w:t>
      </w:r>
      <w:r w:rsidR="007A26EA">
        <w:t>-</w:t>
      </w:r>
      <w:r>
        <w:t xml:space="preserve"> and higher education</w:t>
      </w:r>
      <w:r w:rsidR="007A26EA">
        <w:t>-</w:t>
      </w:r>
      <w:r>
        <w:t xml:space="preserve">qualified people already employed in these occupations in their organisations. Those with VET qualifications were seen to have very good practical skills and were often able to </w:t>
      </w:r>
      <w:r w:rsidR="005D7C03">
        <w:t>‘</w:t>
      </w:r>
      <w:r>
        <w:t>hit the ground running</w:t>
      </w:r>
      <w:r w:rsidR="005D7C03">
        <w:t>’</w:t>
      </w:r>
      <w:r>
        <w:t xml:space="preserve"> whereas</w:t>
      </w:r>
      <w:r w:rsidR="008B7B42">
        <w:t xml:space="preserve"> </w:t>
      </w:r>
      <w:r>
        <w:t>those with higher education qualifications</w:t>
      </w:r>
      <w:r w:rsidR="008B7B42">
        <w:t xml:space="preserve"> </w:t>
      </w:r>
      <w:r>
        <w:t>had a lot more theoretical knowledge</w:t>
      </w:r>
      <w:r w:rsidR="005D7C03">
        <w:t xml:space="preserve"> </w:t>
      </w:r>
      <w:r w:rsidR="000A6A2A">
        <w:t xml:space="preserve">but </w:t>
      </w:r>
      <w:r w:rsidR="005D7C03">
        <w:t>they</w:t>
      </w:r>
      <w:r w:rsidR="008B7B42">
        <w:t xml:space="preserve"> </w:t>
      </w:r>
      <w:r>
        <w:t xml:space="preserve">may </w:t>
      </w:r>
      <w:r w:rsidR="005D7C03">
        <w:t>require</w:t>
      </w:r>
      <w:r>
        <w:t xml:space="preserve"> more help initially with</w:t>
      </w:r>
      <w:r w:rsidR="003E5D3F">
        <w:t xml:space="preserve"> using tools etc</w:t>
      </w:r>
      <w:r>
        <w:t>.</w:t>
      </w:r>
      <w:r w:rsidR="003E5D3F">
        <w:t xml:space="preserve"> This deficien</w:t>
      </w:r>
      <w:r w:rsidR="002A33E3">
        <w:t>cy</w:t>
      </w:r>
      <w:r w:rsidR="003E5D3F">
        <w:t xml:space="preserve"> </w:t>
      </w:r>
      <w:r w:rsidR="00B93048">
        <w:t>in relation to</w:t>
      </w:r>
      <w:r w:rsidR="003E5D3F">
        <w:t xml:space="preserve"> higher education</w:t>
      </w:r>
      <w:r w:rsidR="00B93048">
        <w:t>-</w:t>
      </w:r>
      <w:r w:rsidR="003E5D3F">
        <w:t xml:space="preserve">qualified people was only </w:t>
      </w:r>
      <w:r w:rsidR="00B93048">
        <w:t xml:space="preserve">a </w:t>
      </w:r>
      <w:r w:rsidR="003E5D3F">
        <w:t xml:space="preserve">short-term </w:t>
      </w:r>
      <w:r w:rsidR="00B93048">
        <w:t xml:space="preserve">issue, </w:t>
      </w:r>
      <w:r w:rsidR="003E5D3F">
        <w:t xml:space="preserve">whereas the knowledge gap often </w:t>
      </w:r>
      <w:r w:rsidR="00B93048">
        <w:t>persisted</w:t>
      </w:r>
      <w:r w:rsidR="003E5D3F">
        <w:t xml:space="preserve"> </w:t>
      </w:r>
      <w:r w:rsidR="00B93048">
        <w:t xml:space="preserve">for </w:t>
      </w:r>
      <w:r w:rsidR="003E5D3F">
        <w:t>longer for VET</w:t>
      </w:r>
      <w:r w:rsidR="00B93048">
        <w:t>-</w:t>
      </w:r>
      <w:r w:rsidR="003E5D3F">
        <w:t xml:space="preserve">qualified individuals. </w:t>
      </w:r>
    </w:p>
    <w:p w14:paraId="5D24CD0C" w14:textId="592D8999" w:rsidR="00CD638C" w:rsidRDefault="003E5D3F" w:rsidP="00211306">
      <w:pPr>
        <w:pStyle w:val="Dotpoint1"/>
      </w:pPr>
      <w:r>
        <w:t>Some examples are VET</w:t>
      </w:r>
      <w:r w:rsidR="00B93048">
        <w:t>-</w:t>
      </w:r>
      <w:r>
        <w:t xml:space="preserve">qualified people being </w:t>
      </w:r>
      <w:r w:rsidR="002A33E3">
        <w:t xml:space="preserve">competent </w:t>
      </w:r>
      <w:r w:rsidR="007D52E9">
        <w:t>in the use of</w:t>
      </w:r>
      <w:r w:rsidR="002A33E3">
        <w:t xml:space="preserve"> </w:t>
      </w:r>
      <w:r>
        <w:t xml:space="preserve">tools for surveying but not so </w:t>
      </w:r>
      <w:r w:rsidR="002A33E3">
        <w:t xml:space="preserve">competent </w:t>
      </w:r>
      <w:r w:rsidR="007D52E9">
        <w:t>in</w:t>
      </w:r>
      <w:r w:rsidR="002A33E3">
        <w:t xml:space="preserve"> </w:t>
      </w:r>
      <w:r>
        <w:t xml:space="preserve">doing calculations or </w:t>
      </w:r>
      <w:r w:rsidR="002A33E3">
        <w:t xml:space="preserve">writing </w:t>
      </w:r>
      <w:r>
        <w:t>reports; VET</w:t>
      </w:r>
      <w:r w:rsidR="007D52E9">
        <w:t>-</w:t>
      </w:r>
      <w:r>
        <w:t xml:space="preserve">qualified medical laboratory technicians </w:t>
      </w:r>
      <w:r w:rsidR="002A33E3">
        <w:t xml:space="preserve">being </w:t>
      </w:r>
      <w:r>
        <w:t xml:space="preserve">good at using laboratory equipment but not </w:t>
      </w:r>
      <w:r w:rsidR="002A33E3">
        <w:t>at conducting</w:t>
      </w:r>
      <w:r>
        <w:t xml:space="preserve"> analys</w:t>
      </w:r>
      <w:r w:rsidR="006C6C8A">
        <w:t>e</w:t>
      </w:r>
      <w:r>
        <w:t>s; VET</w:t>
      </w:r>
      <w:r w:rsidR="006C6C8A">
        <w:t>-</w:t>
      </w:r>
      <w:r>
        <w:t xml:space="preserve">qualified educators </w:t>
      </w:r>
      <w:r w:rsidR="006C6C8A">
        <w:t>possessing</w:t>
      </w:r>
      <w:r>
        <w:t xml:space="preserve"> great skills in the childcare room but hav</w:t>
      </w:r>
      <w:r w:rsidR="002A33E3">
        <w:t>ing</w:t>
      </w:r>
      <w:r>
        <w:t xml:space="preserve"> less knowledge of teaching and learning; and, VET</w:t>
      </w:r>
      <w:r w:rsidR="006C6C8A">
        <w:t>-</w:t>
      </w:r>
      <w:r>
        <w:t>qualified graphic design</w:t>
      </w:r>
      <w:r w:rsidR="00324ADE">
        <w:t>er</w:t>
      </w:r>
      <w:r>
        <w:t>s hav</w:t>
      </w:r>
      <w:r w:rsidR="002A33E3">
        <w:t>ing</w:t>
      </w:r>
      <w:r>
        <w:t xml:space="preserve"> good skills with graphic design software but hav</w:t>
      </w:r>
      <w:r w:rsidR="002A33E3">
        <w:t>ing</w:t>
      </w:r>
      <w:r>
        <w:t xml:space="preserve"> </w:t>
      </w:r>
      <w:r w:rsidR="00A03F5A">
        <w:t>fewer</w:t>
      </w:r>
      <w:r>
        <w:t xml:space="preserve"> thinking or research skills for pitching to clients.</w:t>
      </w:r>
      <w:r w:rsidR="003D3FF7">
        <w:t xml:space="preserve"> </w:t>
      </w:r>
    </w:p>
    <w:p w14:paraId="22469F53" w14:textId="5F7636ED" w:rsidR="00BF4C0D" w:rsidRDefault="00FA74A5" w:rsidP="00CD638C">
      <w:pPr>
        <w:pStyle w:val="Text"/>
      </w:pPr>
      <w:r>
        <w:t xml:space="preserve">Interviewees were also asked to </w:t>
      </w:r>
      <w:r w:rsidR="00A03F5A">
        <w:t>consider</w:t>
      </w:r>
      <w:r>
        <w:t xml:space="preserve"> any similarities or differences for VET</w:t>
      </w:r>
      <w:r w:rsidR="00A03F5A">
        <w:t>-</w:t>
      </w:r>
      <w:r>
        <w:t xml:space="preserve"> and </w:t>
      </w:r>
      <w:r w:rsidR="003D0B85">
        <w:t>higher education-qualified</w:t>
      </w:r>
      <w:r>
        <w:t xml:space="preserve"> workers regarding starting salary and pay, additional training required, job and career pathways and expectations placed on employees. For the most part, the qualification level did not influence the starting salary of </w:t>
      </w:r>
      <w:r w:rsidR="006076CE">
        <w:t>either category of individuals</w:t>
      </w:r>
      <w:r>
        <w:t xml:space="preserve"> employed in the same position</w:t>
      </w:r>
      <w:r w:rsidR="006076CE">
        <w:t xml:space="preserve"> —</w:t>
      </w:r>
      <w:r>
        <w:t xml:space="preserve"> the salary was reflective of the position. </w:t>
      </w:r>
    </w:p>
    <w:p w14:paraId="61422720" w14:textId="140F3796" w:rsidR="00BF4C0D" w:rsidRDefault="006076CE" w:rsidP="00BF4C0D">
      <w:pPr>
        <w:pStyle w:val="Dotpoint1"/>
      </w:pPr>
      <w:r>
        <w:t>In childcare, h</w:t>
      </w:r>
      <w:r w:rsidR="00FA74A5">
        <w:t xml:space="preserve">owever, awards take qualification level and experience </w:t>
      </w:r>
      <w:r>
        <w:t>into consideration, meaning that</w:t>
      </w:r>
      <w:r w:rsidR="00FA74A5">
        <w:t xml:space="preserve"> the pay would be </w:t>
      </w:r>
      <w:r w:rsidR="00904B18">
        <w:t>lower</w:t>
      </w:r>
      <w:r w:rsidR="00FA74A5">
        <w:t xml:space="preserve"> for VET</w:t>
      </w:r>
      <w:r>
        <w:t>-</w:t>
      </w:r>
      <w:r w:rsidR="00904B18">
        <w:t xml:space="preserve">qualified educators </w:t>
      </w:r>
      <w:r>
        <w:t>by comparison with</w:t>
      </w:r>
      <w:r w:rsidR="00FA74A5">
        <w:t xml:space="preserve"> higher education</w:t>
      </w:r>
      <w:r>
        <w:t>-</w:t>
      </w:r>
      <w:r w:rsidR="00FA74A5">
        <w:t>qualified educators</w:t>
      </w:r>
      <w:r w:rsidR="00904B18">
        <w:t xml:space="preserve">. </w:t>
      </w:r>
    </w:p>
    <w:p w14:paraId="5F4AAE2A" w14:textId="26D42453" w:rsidR="00BF4C0D" w:rsidRDefault="00904B18" w:rsidP="00BF4C0D">
      <w:pPr>
        <w:pStyle w:val="Dotpoint1"/>
      </w:pPr>
      <w:r>
        <w:lastRenderedPageBreak/>
        <w:t>Also</w:t>
      </w:r>
      <w:r w:rsidR="002A33E3">
        <w:t>,</w:t>
      </w:r>
      <w:r>
        <w:t xml:space="preserve"> two of the six surveying companies interviewed mentioned that higher education</w:t>
      </w:r>
      <w:r w:rsidR="008C4B9E">
        <w:t>-</w:t>
      </w:r>
      <w:r>
        <w:t xml:space="preserve">qualified people would be paid more, with one stating that the difference would be </w:t>
      </w:r>
      <w:r w:rsidR="002A33E3">
        <w:t xml:space="preserve">about </w:t>
      </w:r>
      <w:r>
        <w:t xml:space="preserve">20%. </w:t>
      </w:r>
    </w:p>
    <w:p w14:paraId="0DC370BC" w14:textId="28A22A60" w:rsidR="00FA74A5" w:rsidRDefault="00904B18" w:rsidP="00BF4C0D">
      <w:pPr>
        <w:pStyle w:val="Text"/>
      </w:pPr>
      <w:r>
        <w:t xml:space="preserve">Regarding </w:t>
      </w:r>
      <w:r w:rsidR="008C4B9E">
        <w:t>future remuneration</w:t>
      </w:r>
      <w:r>
        <w:t xml:space="preserve">, </w:t>
      </w:r>
      <w:r w:rsidR="008C4B9E">
        <w:t xml:space="preserve">it was agreed that </w:t>
      </w:r>
      <w:r>
        <w:t xml:space="preserve">this was more dependent on performance than </w:t>
      </w:r>
      <w:r w:rsidR="008C4B9E">
        <w:t xml:space="preserve">on </w:t>
      </w:r>
      <w:r>
        <w:t>qualification level.</w:t>
      </w:r>
    </w:p>
    <w:p w14:paraId="10452727" w14:textId="0FDC6C24" w:rsidR="00BF4C0D" w:rsidRDefault="007850C1" w:rsidP="00CD638C">
      <w:pPr>
        <w:pStyle w:val="Text"/>
      </w:pPr>
      <w:r>
        <w:t xml:space="preserve">All interviewees </w:t>
      </w:r>
      <w:r w:rsidR="008B7B42">
        <w:t>indicated</w:t>
      </w:r>
      <w:r>
        <w:t xml:space="preserve"> that the level of </w:t>
      </w:r>
      <w:r w:rsidR="000B6E47">
        <w:t xml:space="preserve">any </w:t>
      </w:r>
      <w:r>
        <w:t xml:space="preserve">additional training required was based more on individual needs and experience and not </w:t>
      </w:r>
      <w:r w:rsidR="002A33E3">
        <w:t xml:space="preserve">on the </w:t>
      </w:r>
      <w:r>
        <w:t xml:space="preserve">qualification studied. Most of the training would </w:t>
      </w:r>
      <w:r w:rsidR="008B7B42">
        <w:t>take place</w:t>
      </w:r>
      <w:r>
        <w:t xml:space="preserve"> on</w:t>
      </w:r>
      <w:r w:rsidR="00280006">
        <w:t xml:space="preserve"> </w:t>
      </w:r>
      <w:r>
        <w:t>the</w:t>
      </w:r>
      <w:r w:rsidR="00280006">
        <w:t xml:space="preserve"> </w:t>
      </w:r>
      <w:r>
        <w:t xml:space="preserve">job or involve coaching and mentoring, particularly to get the person </w:t>
      </w:r>
      <w:r w:rsidR="00280006">
        <w:t>to the necessary standard</w:t>
      </w:r>
      <w:r>
        <w:t xml:space="preserve">, such as </w:t>
      </w:r>
      <w:r w:rsidR="00280006">
        <w:t>with the use of</w:t>
      </w:r>
      <w:r>
        <w:t xml:space="preserve"> equipment, or </w:t>
      </w:r>
      <w:r w:rsidR="00280006">
        <w:t>learning</w:t>
      </w:r>
      <w:r>
        <w:t xml:space="preserve"> company</w:t>
      </w:r>
      <w:r w:rsidR="002A33E3">
        <w:t xml:space="preserve"> </w:t>
      </w:r>
      <w:r>
        <w:t xml:space="preserve">procedures and ways of doing things. </w:t>
      </w:r>
    </w:p>
    <w:p w14:paraId="4740A11E" w14:textId="162D5AC7" w:rsidR="00C566B8" w:rsidRDefault="007850C1" w:rsidP="00211306">
      <w:pPr>
        <w:pStyle w:val="Dotpoint1"/>
      </w:pPr>
      <w:r>
        <w:t>For childcare and graphic design, employers have individual learning plans</w:t>
      </w:r>
      <w:r w:rsidR="00EB5B08">
        <w:t xml:space="preserve"> and </w:t>
      </w:r>
      <w:r w:rsidR="002A33E3">
        <w:t xml:space="preserve">staff are </w:t>
      </w:r>
      <w:r w:rsidR="00EB5B08">
        <w:t xml:space="preserve">encouraged to </w:t>
      </w:r>
      <w:r w:rsidR="00280006">
        <w:t>continue</w:t>
      </w:r>
      <w:r w:rsidR="00EB5B08">
        <w:t xml:space="preserve"> learning. This learning can take different forms such as free online courses or further </w:t>
      </w:r>
      <w:r w:rsidR="00324ADE">
        <w:t>vocational</w:t>
      </w:r>
      <w:r w:rsidR="00EB5B08">
        <w:t xml:space="preserve"> training. </w:t>
      </w:r>
    </w:p>
    <w:p w14:paraId="0F78F5CD" w14:textId="19E6D335" w:rsidR="00BF4C0D" w:rsidRDefault="00A60FD5" w:rsidP="00CD638C">
      <w:pPr>
        <w:pStyle w:val="Text"/>
      </w:pPr>
      <w:r>
        <w:t>Differences</w:t>
      </w:r>
      <w:r w:rsidR="008B7B42">
        <w:t xml:space="preserve"> were identified</w:t>
      </w:r>
      <w:r w:rsidR="00EB5B08">
        <w:t xml:space="preserve"> across the occupations regarding the job and career pathways of VET</w:t>
      </w:r>
      <w:r w:rsidR="005B669D">
        <w:t>-</w:t>
      </w:r>
      <w:r w:rsidR="00EB5B08">
        <w:t xml:space="preserve"> and higher education</w:t>
      </w:r>
      <w:r w:rsidR="005B669D">
        <w:t>-</w:t>
      </w:r>
      <w:r w:rsidR="00EB5B08">
        <w:t xml:space="preserve">qualified individuals. </w:t>
      </w:r>
    </w:p>
    <w:p w14:paraId="2811AAB4" w14:textId="77777777" w:rsidR="00BF4C0D" w:rsidRDefault="00EB5B08" w:rsidP="00BF4C0D">
      <w:pPr>
        <w:pStyle w:val="Dotpoint1"/>
      </w:pPr>
      <w:r>
        <w:t>For graphic design</w:t>
      </w:r>
      <w:r w:rsidR="00C7364E">
        <w:t>, the pathways would be the same</w:t>
      </w:r>
      <w:r w:rsidR="006A1817">
        <w:t>,</w:t>
      </w:r>
      <w:r w:rsidR="00C7364E">
        <w:t xml:space="preserve"> as </w:t>
      </w:r>
      <w:r w:rsidR="006A1817">
        <w:t>these are</w:t>
      </w:r>
      <w:r w:rsidR="00C7364E">
        <w:t xml:space="preserve"> dependent on individual performance. </w:t>
      </w:r>
    </w:p>
    <w:p w14:paraId="35BEC6F2" w14:textId="7467CE07" w:rsidR="00BF4C0D" w:rsidRDefault="00C7364E" w:rsidP="00BF4C0D">
      <w:pPr>
        <w:pStyle w:val="Dotpoint1"/>
      </w:pPr>
      <w:r>
        <w:t>For surveying, three of the employers</w:t>
      </w:r>
      <w:r w:rsidR="00324ADE">
        <w:t xml:space="preserve"> </w:t>
      </w:r>
      <w:r w:rsidR="005B669D">
        <w:t>explained that</w:t>
      </w:r>
      <w:r>
        <w:t xml:space="preserve"> they considered the pathways within their organisation to be the same regardless of qualification, </w:t>
      </w:r>
      <w:proofErr w:type="gramStart"/>
      <w:r>
        <w:t>with the exception of</w:t>
      </w:r>
      <w:proofErr w:type="gramEnd"/>
      <w:r>
        <w:t xml:space="preserve"> becoming a licensed surveyor</w:t>
      </w:r>
      <w:r w:rsidR="00AA1DD2">
        <w:t>,</w:t>
      </w:r>
      <w:r>
        <w:t xml:space="preserve"> where a university degree is required. Other</w:t>
      </w:r>
      <w:r w:rsidR="0001770F">
        <w:t>s</w:t>
      </w:r>
      <w:r>
        <w:t xml:space="preserve"> believed that a VET</w:t>
      </w:r>
      <w:r w:rsidR="00AA1DD2">
        <w:t>-</w:t>
      </w:r>
      <w:r>
        <w:t>qualified person could work their way up to manager</w:t>
      </w:r>
      <w:r w:rsidR="008B7B42">
        <w:t>,</w:t>
      </w:r>
      <w:r>
        <w:t xml:space="preserve"> but that</w:t>
      </w:r>
      <w:r w:rsidR="0001770F">
        <w:t xml:space="preserve"> this is </w:t>
      </w:r>
      <w:r w:rsidR="004C37FB">
        <w:t>rare,</w:t>
      </w:r>
      <w:r w:rsidR="0001770F">
        <w:t xml:space="preserve"> and</w:t>
      </w:r>
      <w:r>
        <w:t xml:space="preserve"> they would need exceptional skills</w:t>
      </w:r>
      <w:r w:rsidR="008B7B42">
        <w:t>,</w:t>
      </w:r>
      <w:r>
        <w:t xml:space="preserve"> as the VET qualification does not provide the same amount of business training as higher education. Another employer</w:t>
      </w:r>
      <w:r w:rsidR="002A192C">
        <w:t>,</w:t>
      </w:r>
      <w:r w:rsidR="00FF023A">
        <w:t xml:space="preserve"> from a national company, </w:t>
      </w:r>
      <w:r w:rsidR="0085327A">
        <w:t>noted</w:t>
      </w:r>
      <w:r w:rsidR="00FF023A">
        <w:t xml:space="preserve"> that their organisation</w:t>
      </w:r>
      <w:r w:rsidR="00353050">
        <w:t xml:space="preserve"> also</w:t>
      </w:r>
      <w:r w:rsidR="00FF023A">
        <w:t xml:space="preserve"> </w:t>
      </w:r>
      <w:r w:rsidR="005C3830">
        <w:t>has</w:t>
      </w:r>
      <w:r w:rsidR="00FF023A">
        <w:t xml:space="preserve"> the </w:t>
      </w:r>
      <w:r w:rsidR="005C3830">
        <w:t>capacity for VET-qualified individuals</w:t>
      </w:r>
      <w:r w:rsidR="00FF023A">
        <w:t xml:space="preserve"> to progress into different types of surveying rather than </w:t>
      </w:r>
      <w:r w:rsidR="006A1817">
        <w:t xml:space="preserve">move </w:t>
      </w:r>
      <w:r w:rsidR="00FF023A">
        <w:t xml:space="preserve">upwards to management. </w:t>
      </w:r>
    </w:p>
    <w:p w14:paraId="0AF3608A" w14:textId="73D0EF4D" w:rsidR="00BF4C0D" w:rsidRDefault="00FF023A" w:rsidP="00BF4C0D">
      <w:pPr>
        <w:pStyle w:val="Dotpoint1"/>
      </w:pPr>
      <w:r>
        <w:t xml:space="preserve">For childcare, some differences </w:t>
      </w:r>
      <w:r w:rsidR="00D3492B">
        <w:t xml:space="preserve">relating to pathways </w:t>
      </w:r>
      <w:r w:rsidR="00A6278A">
        <w:t xml:space="preserve">were identified </w:t>
      </w:r>
      <w:r>
        <w:t>between employers, with some stating that VET</w:t>
      </w:r>
      <w:r w:rsidR="00DA0C1D">
        <w:t>-</w:t>
      </w:r>
      <w:r>
        <w:t>qualified people could become centre managers</w:t>
      </w:r>
      <w:r w:rsidR="00DA0C1D">
        <w:t>,</w:t>
      </w:r>
      <w:r>
        <w:t xml:space="preserve"> while others prefer</w:t>
      </w:r>
      <w:r w:rsidR="006A1817">
        <w:t>red</w:t>
      </w:r>
      <w:r>
        <w:t xml:space="preserve"> higher education</w:t>
      </w:r>
      <w:r w:rsidR="00DA0C1D">
        <w:t>-</w:t>
      </w:r>
      <w:r>
        <w:t>qualified people for these roles. One employer also mentioned how VET</w:t>
      </w:r>
      <w:r w:rsidR="00DA0C1D">
        <w:t>-</w:t>
      </w:r>
      <w:r>
        <w:t>qualified people can move into operational roles</w:t>
      </w:r>
      <w:r w:rsidR="00DA0C1D">
        <w:t>,</w:t>
      </w:r>
      <w:r>
        <w:t xml:space="preserve"> whereas those with university degrees could</w:t>
      </w:r>
      <w:r w:rsidR="00DA0C1D">
        <w:t xml:space="preserve"> move</w:t>
      </w:r>
      <w:r>
        <w:t xml:space="preserve"> into educational support roles, such as pedagogical leader. Another employer from a smaller childcare centre mentioned that they have different leadership opportunities</w:t>
      </w:r>
      <w:r w:rsidR="0001770F">
        <w:t xml:space="preserve"> available on an annual basis</w:t>
      </w:r>
      <w:r w:rsidR="00DA0C1D">
        <w:t>, with these</w:t>
      </w:r>
      <w:r>
        <w:t xml:space="preserve"> open to all employees</w:t>
      </w:r>
      <w:r w:rsidR="0001770F">
        <w:t xml:space="preserve">, such as </w:t>
      </w:r>
      <w:r w:rsidR="006A1817">
        <w:t xml:space="preserve">for </w:t>
      </w:r>
      <w:r w:rsidR="0001770F">
        <w:t xml:space="preserve">sustainability, </w:t>
      </w:r>
      <w:r w:rsidR="00416109">
        <w:t>wellbeing,</w:t>
      </w:r>
      <w:r w:rsidR="0001770F">
        <w:t xml:space="preserve"> or outdoor leader. </w:t>
      </w:r>
    </w:p>
    <w:p w14:paraId="327DDEB8" w14:textId="31795E60" w:rsidR="00EB5B08" w:rsidRDefault="0001770F" w:rsidP="00211306">
      <w:pPr>
        <w:pStyle w:val="Dotpoint1"/>
      </w:pPr>
      <w:r>
        <w:t>For medical laboratory technicians, those with VET qualifications have fixed duties and are unable to progress to scientists unless they undertake a relevant university degree</w:t>
      </w:r>
      <w:r w:rsidR="006A1817">
        <w:t>,</w:t>
      </w:r>
      <w:r w:rsidR="005E2EAB">
        <w:t xml:space="preserve"> whereas many more opportunities </w:t>
      </w:r>
      <w:r w:rsidR="00F466FD">
        <w:t xml:space="preserve">are available </w:t>
      </w:r>
      <w:r w:rsidR="005E2EAB">
        <w:t>for upward career progression for people with university degrees.</w:t>
      </w:r>
    </w:p>
    <w:p w14:paraId="2B36C682" w14:textId="11E56C55" w:rsidR="005E2EAB" w:rsidRPr="00CD638C" w:rsidRDefault="005E2EAB" w:rsidP="00CD638C">
      <w:pPr>
        <w:pStyle w:val="Text"/>
      </w:pPr>
      <w:r>
        <w:t xml:space="preserve">Most employers stated that they would place similar expectations on employees irrespective of </w:t>
      </w:r>
      <w:r w:rsidR="00382C19">
        <w:t xml:space="preserve">their </w:t>
      </w:r>
      <w:r>
        <w:t xml:space="preserve">qualification type as </w:t>
      </w:r>
      <w:r w:rsidR="00FA2F8D">
        <w:t>they are</w:t>
      </w:r>
      <w:r>
        <w:t xml:space="preserve"> based on the </w:t>
      </w:r>
      <w:r w:rsidR="009A173E">
        <w:t>job</w:t>
      </w:r>
      <w:r>
        <w:t xml:space="preserve"> role and position description.</w:t>
      </w:r>
      <w:r w:rsidR="000639F7">
        <w:t xml:space="preserve"> There was only one employer, </w:t>
      </w:r>
      <w:r w:rsidR="002A1931">
        <w:t>who worked</w:t>
      </w:r>
      <w:r w:rsidR="000639F7">
        <w:t xml:space="preserve"> in surveying, </w:t>
      </w:r>
      <w:r w:rsidR="005047EA">
        <w:t xml:space="preserve">who </w:t>
      </w:r>
      <w:r w:rsidR="000639F7">
        <w:t xml:space="preserve">stated that they would place higher expectations on someone with a higher education qualification, particularly </w:t>
      </w:r>
      <w:r w:rsidR="00D3492B">
        <w:t>in relation to</w:t>
      </w:r>
      <w:r w:rsidR="000639F7">
        <w:t xml:space="preserve"> learning faster.</w:t>
      </w:r>
    </w:p>
    <w:p w14:paraId="6199BBD1" w14:textId="5C0A4F69" w:rsidR="00A371B7" w:rsidRDefault="002A1931" w:rsidP="0064375E">
      <w:pPr>
        <w:pStyle w:val="Heading2"/>
      </w:pPr>
      <w:bookmarkStart w:id="51" w:name="_Toc106632508"/>
      <w:r>
        <w:t>Changes to VET qualifications</w:t>
      </w:r>
      <w:bookmarkEnd w:id="51"/>
    </w:p>
    <w:p w14:paraId="523C085C" w14:textId="32DA987E" w:rsidR="00BF4C0D" w:rsidRDefault="00990DBE" w:rsidP="002A1931">
      <w:pPr>
        <w:pStyle w:val="Text"/>
      </w:pPr>
      <w:r>
        <w:t>During</w:t>
      </w:r>
      <w:r w:rsidR="002A1931">
        <w:t xml:space="preserve"> discussions, interviewees </w:t>
      </w:r>
      <w:r w:rsidR="00CB6D9D">
        <w:t>mentioned changes to VET qualifications they would like to see</w:t>
      </w:r>
      <w:r w:rsidR="001A6023">
        <w:t xml:space="preserve"> implemented</w:t>
      </w:r>
      <w:r w:rsidR="006609AB">
        <w:t>, w</w:t>
      </w:r>
      <w:r w:rsidR="00D3492B">
        <w:t>ith these</w:t>
      </w:r>
      <w:r w:rsidR="00CB6D9D">
        <w:t xml:space="preserve"> differ</w:t>
      </w:r>
      <w:r w:rsidR="00D3492B">
        <w:t>ing</w:t>
      </w:r>
      <w:r w:rsidR="00CB6D9D">
        <w:t xml:space="preserve"> by occupation. </w:t>
      </w:r>
      <w:r w:rsidR="00665AF8">
        <w:t xml:space="preserve">Keeping in mind that </w:t>
      </w:r>
      <w:r w:rsidR="00FD2456">
        <w:t>these suggestions are</w:t>
      </w:r>
      <w:r w:rsidR="00665AF8">
        <w:t xml:space="preserve"> based on the views of only a small number of employers </w:t>
      </w:r>
      <w:r w:rsidR="00D3492B">
        <w:t xml:space="preserve">and </w:t>
      </w:r>
      <w:r w:rsidR="00665AF8">
        <w:t>so may not be generalisable to all, the</w:t>
      </w:r>
      <w:r w:rsidR="00FD2456">
        <w:t xml:space="preserve"> following changes were proposed</w:t>
      </w:r>
      <w:r w:rsidR="00665AF8">
        <w:t>:</w:t>
      </w:r>
    </w:p>
    <w:p w14:paraId="4104B6A9" w14:textId="3147D1AD" w:rsidR="006609AB" w:rsidRDefault="00CB6D9D" w:rsidP="00DE6487">
      <w:pPr>
        <w:pStyle w:val="Dotpoint1"/>
      </w:pPr>
      <w:r>
        <w:lastRenderedPageBreak/>
        <w:t>For childcare, one employer wanted more practical experiences for student</w:t>
      </w:r>
      <w:r w:rsidR="00324ADE">
        <w:t>s</w:t>
      </w:r>
      <w:r>
        <w:t>, although they also mentioned that it could be</w:t>
      </w:r>
      <w:r w:rsidR="00324ADE">
        <w:t xml:space="preserve"> </w:t>
      </w:r>
      <w:r w:rsidR="005047EA">
        <w:t xml:space="preserve">difficult </w:t>
      </w:r>
      <w:r>
        <w:t xml:space="preserve">for RTOs to find quality placements. Another employer had noticed a gap </w:t>
      </w:r>
      <w:r w:rsidR="005047EA">
        <w:t>between the</w:t>
      </w:r>
      <w:r>
        <w:t xml:space="preserve"> learning </w:t>
      </w:r>
      <w:r w:rsidR="00B041CF">
        <w:t xml:space="preserve">acquired </w:t>
      </w:r>
      <w:r>
        <w:t xml:space="preserve">through VET and the </w:t>
      </w:r>
      <w:r w:rsidR="00B041CF">
        <w:t xml:space="preserve">actual </w:t>
      </w:r>
      <w:r>
        <w:t xml:space="preserve">requirements of the job for </w:t>
      </w:r>
      <w:r w:rsidR="00CA5E77">
        <w:t>childcare workers</w:t>
      </w:r>
      <w:r>
        <w:t xml:space="preserve">, </w:t>
      </w:r>
      <w:r w:rsidR="00D2566D">
        <w:t xml:space="preserve">a gap </w:t>
      </w:r>
      <w:r>
        <w:t xml:space="preserve">they currently address as an employer </w:t>
      </w:r>
      <w:proofErr w:type="gramStart"/>
      <w:r w:rsidR="00D2566D">
        <w:t>through</w:t>
      </w:r>
      <w:r>
        <w:t xml:space="preserve"> the use of</w:t>
      </w:r>
      <w:proofErr w:type="gramEnd"/>
      <w:r>
        <w:t xml:space="preserve"> developmental coaches. </w:t>
      </w:r>
      <w:r w:rsidR="00D72338">
        <w:t>Th</w:t>
      </w:r>
      <w:r w:rsidR="00D2566D">
        <w:t>e</w:t>
      </w:r>
      <w:r w:rsidR="00D72338">
        <w:t xml:space="preserve"> gap includes</w:t>
      </w:r>
      <w:r w:rsidR="00B95A41">
        <w:t xml:space="preserve"> communicating and working with others</w:t>
      </w:r>
      <w:r w:rsidR="00E97F44">
        <w:t>,</w:t>
      </w:r>
      <w:r w:rsidR="00B95A41">
        <w:t xml:space="preserve"> as well as components of interacting with children, such as what it looks like</w:t>
      </w:r>
      <w:r w:rsidR="00D1444E">
        <w:t xml:space="preserve"> in practical terms</w:t>
      </w:r>
      <w:r w:rsidR="008978AD">
        <w:t>;</w:t>
      </w:r>
      <w:r w:rsidR="00036915">
        <w:t xml:space="preserve"> the</w:t>
      </w:r>
      <w:r w:rsidR="009D3AB9">
        <w:t xml:space="preserve"> reality of working with children all day</w:t>
      </w:r>
      <w:r w:rsidR="00516AB9">
        <w:t xml:space="preserve"> as well as </w:t>
      </w:r>
      <w:r w:rsidR="005047EA">
        <w:t xml:space="preserve">with </w:t>
      </w:r>
      <w:r w:rsidR="00516AB9">
        <w:t>other adults</w:t>
      </w:r>
      <w:r w:rsidR="00D3492B">
        <w:t>;</w:t>
      </w:r>
      <w:r w:rsidR="00516AB9">
        <w:t xml:space="preserve"> and</w:t>
      </w:r>
      <w:r w:rsidR="009D3AB9">
        <w:t xml:space="preserve"> </w:t>
      </w:r>
      <w:r w:rsidR="00516AB9">
        <w:t>dealing with the expectations of parents.</w:t>
      </w:r>
      <w:r>
        <w:t xml:space="preserve"> </w:t>
      </w:r>
      <w:r w:rsidR="006609AB">
        <w:t>It would be helpful if th</w:t>
      </w:r>
      <w:r w:rsidR="008978AD">
        <w:t>es</w:t>
      </w:r>
      <w:r w:rsidR="00D3492B">
        <w:t>e</w:t>
      </w:r>
      <w:r w:rsidR="008978AD">
        <w:t xml:space="preserve"> issues</w:t>
      </w:r>
      <w:r w:rsidR="006609AB">
        <w:t xml:space="preserve"> could be addressed in the VET qualification.</w:t>
      </w:r>
      <w:r w:rsidR="00C0721F">
        <w:t xml:space="preserve"> It should be noted that</w:t>
      </w:r>
      <w:r w:rsidR="00D3492B">
        <w:t>,</w:t>
      </w:r>
      <w:r w:rsidR="00C0721F">
        <w:t xml:space="preserve"> while th</w:t>
      </w:r>
      <w:r w:rsidR="008978AD">
        <w:t>ese issues were rai</w:t>
      </w:r>
      <w:r w:rsidR="00D3492B">
        <w:t>s</w:t>
      </w:r>
      <w:r w:rsidR="008978AD">
        <w:t>ed</w:t>
      </w:r>
      <w:r w:rsidR="00C0721F">
        <w:t xml:space="preserve"> by one employer, others </w:t>
      </w:r>
      <w:r w:rsidR="0086720E">
        <w:t xml:space="preserve">also </w:t>
      </w:r>
      <w:r w:rsidR="00A60FD5">
        <w:t>indicated</w:t>
      </w:r>
      <w:r w:rsidR="00C0721F">
        <w:t xml:space="preserve"> during their interviews that the quality of the education provider and </w:t>
      </w:r>
      <w:r w:rsidR="000B1104">
        <w:t xml:space="preserve">the </w:t>
      </w:r>
      <w:r w:rsidR="00C0721F">
        <w:t>mode of study (</w:t>
      </w:r>
      <w:r w:rsidR="0086720E">
        <w:t>that is</w:t>
      </w:r>
      <w:r w:rsidR="00C0721F">
        <w:t xml:space="preserve"> in classroom or online) also </w:t>
      </w:r>
      <w:r w:rsidR="0086720E">
        <w:t>affected</w:t>
      </w:r>
      <w:r w:rsidR="00C0721F">
        <w:t xml:space="preserve"> the quality of the graduate.</w:t>
      </w:r>
    </w:p>
    <w:p w14:paraId="2498F17F" w14:textId="2B43AF58" w:rsidR="00E35EFD" w:rsidRDefault="006609AB" w:rsidP="00DE6487">
      <w:pPr>
        <w:pStyle w:val="Dotpoint1"/>
      </w:pPr>
      <w:r>
        <w:t xml:space="preserve">For surveying, </w:t>
      </w:r>
      <w:r w:rsidR="00E35EFD">
        <w:t xml:space="preserve">all </w:t>
      </w:r>
      <w:r w:rsidR="000B1104">
        <w:t xml:space="preserve">the </w:t>
      </w:r>
      <w:r w:rsidR="00E35EFD">
        <w:t xml:space="preserve">interviewees felt that </w:t>
      </w:r>
      <w:r>
        <w:t xml:space="preserve">the general content of </w:t>
      </w:r>
      <w:r w:rsidR="000B1104">
        <w:t xml:space="preserve">the </w:t>
      </w:r>
      <w:r>
        <w:t xml:space="preserve">VET qualifications is </w:t>
      </w:r>
      <w:r w:rsidR="0086720E">
        <w:t>appropriate</w:t>
      </w:r>
      <w:r w:rsidR="00E35EFD">
        <w:t>,</w:t>
      </w:r>
      <w:r>
        <w:t xml:space="preserve"> but </w:t>
      </w:r>
      <w:r w:rsidR="005047EA">
        <w:t xml:space="preserve">that </w:t>
      </w:r>
      <w:r>
        <w:t xml:space="preserve">they would like to see more flexible delivery options. </w:t>
      </w:r>
      <w:bookmarkStart w:id="52" w:name="_Hlk106610652"/>
      <w:r w:rsidR="003B0E0E">
        <w:t>Employers need people to be able to work in the field while studying for their qualification and</w:t>
      </w:r>
      <w:r w:rsidR="00B91AED">
        <w:t>,</w:t>
      </w:r>
      <w:r w:rsidR="003B0E0E">
        <w:t xml:space="preserve"> in the experience of the small number of employers interviewed, this flexibility has not always been readily available to them in the VET sector. </w:t>
      </w:r>
      <w:bookmarkEnd w:id="52"/>
      <w:r w:rsidR="00E35EFD">
        <w:t>In contrast, the University of Southern Queensland was repeatedly raised by employers as having one of the best courses</w:t>
      </w:r>
      <w:r w:rsidR="0086720E">
        <w:t>,</w:t>
      </w:r>
      <w:r w:rsidR="00E35EFD">
        <w:t xml:space="preserve"> due to its flexibility and credit arrangements.</w:t>
      </w:r>
    </w:p>
    <w:p w14:paraId="56EB6990" w14:textId="3C355FEE" w:rsidR="00990DBE" w:rsidRDefault="00E35EFD" w:rsidP="00DE6487">
      <w:pPr>
        <w:pStyle w:val="Dotpoint1"/>
      </w:pPr>
      <w:r>
        <w:t xml:space="preserve">In graphic design, employers would like to see VET qualifications </w:t>
      </w:r>
      <w:r w:rsidR="0086720E">
        <w:t xml:space="preserve">that </w:t>
      </w:r>
      <w:r>
        <w:t>enable people to develop their conceptual thinking</w:t>
      </w:r>
      <w:r w:rsidR="00990DC6">
        <w:t>,</w:t>
      </w:r>
      <w:r>
        <w:t xml:space="preserve"> as well as incorporate more presentation skills. </w:t>
      </w:r>
      <w:r w:rsidR="0028135D">
        <w:t>Developing</w:t>
      </w:r>
      <w:r>
        <w:t xml:space="preserve"> ideas</w:t>
      </w:r>
      <w:r w:rsidR="0028135D">
        <w:t xml:space="preserve"> and concepts</w:t>
      </w:r>
      <w:r>
        <w:t>, explaining the process behind the idea</w:t>
      </w:r>
      <w:r w:rsidR="00990DC6">
        <w:t>,</w:t>
      </w:r>
      <w:r>
        <w:t xml:space="preserve"> such as </w:t>
      </w:r>
      <w:r w:rsidR="00990DC6">
        <w:t xml:space="preserve">the </w:t>
      </w:r>
      <w:r>
        <w:t>steps and research undertaken, and pitching to clients</w:t>
      </w:r>
      <w:r w:rsidR="00990DBE">
        <w:t xml:space="preserve"> </w:t>
      </w:r>
      <w:r w:rsidR="005047EA">
        <w:t>are</w:t>
      </w:r>
      <w:r w:rsidR="00990DBE">
        <w:t xml:space="preserve"> a large part of the role. </w:t>
      </w:r>
      <w:r w:rsidR="007C14A9">
        <w:t>The inc</w:t>
      </w:r>
      <w:r w:rsidR="00832189">
        <w:t>lusion</w:t>
      </w:r>
      <w:r w:rsidR="007C14A9">
        <w:t xml:space="preserve"> of</w:t>
      </w:r>
      <w:r w:rsidR="0013719C">
        <w:t xml:space="preserve"> these skills</w:t>
      </w:r>
      <w:r w:rsidR="000B1104">
        <w:t xml:space="preserve"> in combination with</w:t>
      </w:r>
      <w:r w:rsidR="00990DBE">
        <w:t xml:space="preserve"> the technical skills </w:t>
      </w:r>
      <w:r w:rsidR="0028135D">
        <w:t xml:space="preserve">already developed through </w:t>
      </w:r>
      <w:r w:rsidR="00990DBE">
        <w:t>the qualification</w:t>
      </w:r>
      <w:r w:rsidR="00324ADE">
        <w:t xml:space="preserve"> </w:t>
      </w:r>
      <w:r w:rsidR="0086438C">
        <w:t xml:space="preserve">would </w:t>
      </w:r>
      <w:r w:rsidR="00990DBE">
        <w:t>create</w:t>
      </w:r>
      <w:r w:rsidR="00CB1A5D">
        <w:t xml:space="preserve"> more</w:t>
      </w:r>
      <w:r w:rsidR="00990DBE">
        <w:t xml:space="preserve"> balanced designers</w:t>
      </w:r>
      <w:r w:rsidR="00CB1A5D">
        <w:t>.</w:t>
      </w:r>
      <w:r w:rsidR="0026411C">
        <w:t xml:space="preserve"> One interviewee also suggested the need for VET courses to teach business skills</w:t>
      </w:r>
      <w:r w:rsidR="00186733">
        <w:t>,</w:t>
      </w:r>
      <w:r w:rsidR="00CA7217">
        <w:t xml:space="preserve"> since </w:t>
      </w:r>
      <w:r w:rsidR="0026411C">
        <w:t>many people finish their training and become freelancers.</w:t>
      </w:r>
    </w:p>
    <w:p w14:paraId="12954E28" w14:textId="792C5D9E" w:rsidR="002A1931" w:rsidRPr="002A1931" w:rsidRDefault="00186733" w:rsidP="00DE6487">
      <w:pPr>
        <w:pStyle w:val="Dotpoint1"/>
      </w:pPr>
      <w:r>
        <w:t>In relation to</w:t>
      </w:r>
      <w:r w:rsidR="00990DBE">
        <w:t xml:space="preserve"> medical laboratory technicians, one employer suggested that the diploma should </w:t>
      </w:r>
      <w:r w:rsidR="00C6775D">
        <w:t>include</w:t>
      </w:r>
      <w:r w:rsidR="00036915">
        <w:t xml:space="preserve"> more advanced</w:t>
      </w:r>
      <w:r w:rsidR="00246482">
        <w:t xml:space="preserve"> content</w:t>
      </w:r>
      <w:r w:rsidR="00990DBE">
        <w:t xml:space="preserve">. </w:t>
      </w:r>
      <w:r w:rsidR="001969A3">
        <w:t>T</w:t>
      </w:r>
      <w:r w:rsidR="00990DBE">
        <w:t xml:space="preserve">his employer </w:t>
      </w:r>
      <w:r w:rsidR="001969A3">
        <w:t>also believed</w:t>
      </w:r>
      <w:r w:rsidR="00990DBE">
        <w:t xml:space="preserve"> that the qualification needed to be longer than 18 months, as the definition of a </w:t>
      </w:r>
      <w:r w:rsidR="000B1104">
        <w:t>‘t</w:t>
      </w:r>
      <w:r w:rsidR="001969A3">
        <w:t xml:space="preserve">echnical officer’ </w:t>
      </w:r>
      <w:r w:rsidR="00990DBE">
        <w:t>in the National Pathology Accreditation Advisory Council standard required a minimum of two years</w:t>
      </w:r>
      <w:r w:rsidR="007A1E58">
        <w:t xml:space="preserve"> study</w:t>
      </w:r>
      <w:r w:rsidR="00990DBE">
        <w:t>.</w:t>
      </w:r>
      <w:r w:rsidR="00E35EFD">
        <w:t xml:space="preserve"> </w:t>
      </w:r>
      <w:r w:rsidR="00990DBE">
        <w:t xml:space="preserve">Furthermore, another employer would like to see </w:t>
      </w:r>
      <w:r w:rsidR="000B6828">
        <w:t xml:space="preserve">pre-analytical and point-of-care skills </w:t>
      </w:r>
      <w:r w:rsidR="00AE5F6C">
        <w:t xml:space="preserve">scheduled towards the beginning </w:t>
      </w:r>
      <w:r w:rsidR="001A1576">
        <w:t xml:space="preserve">of </w:t>
      </w:r>
      <w:r w:rsidR="00990DBE">
        <w:t>the certificate</w:t>
      </w:r>
      <w:r w:rsidR="006303C1">
        <w:t>s</w:t>
      </w:r>
      <w:r w:rsidR="00990DBE">
        <w:t xml:space="preserve"> III and IV</w:t>
      </w:r>
      <w:r w:rsidR="00CC076F">
        <w:t>,</w:t>
      </w:r>
      <w:r w:rsidR="003560A4">
        <w:t xml:space="preserve"> as </w:t>
      </w:r>
      <w:r w:rsidR="00CC076F">
        <w:t xml:space="preserve">these are </w:t>
      </w:r>
      <w:r w:rsidR="001A1576">
        <w:t>the area</w:t>
      </w:r>
      <w:r w:rsidR="000B1104">
        <w:t>s</w:t>
      </w:r>
      <w:r w:rsidR="001A1576">
        <w:t xml:space="preserve"> </w:t>
      </w:r>
      <w:r w:rsidR="003560A4">
        <w:t xml:space="preserve">where </w:t>
      </w:r>
      <w:r w:rsidR="001A1576">
        <w:t>many</w:t>
      </w:r>
      <w:r w:rsidR="003560A4">
        <w:t xml:space="preserve"> mistakes currently </w:t>
      </w:r>
      <w:r w:rsidR="001A1576">
        <w:t>occur</w:t>
      </w:r>
      <w:r w:rsidR="003560A4">
        <w:t xml:space="preserve">. They also suggested </w:t>
      </w:r>
      <w:r w:rsidR="00B5594F">
        <w:t>the inclusion of a</w:t>
      </w:r>
      <w:r w:rsidR="003560A4">
        <w:t xml:space="preserve"> placement to </w:t>
      </w:r>
      <w:r w:rsidR="000C6F04">
        <w:t>enable the application of</w:t>
      </w:r>
      <w:r w:rsidR="003560A4">
        <w:t xml:space="preserve"> practical</w:t>
      </w:r>
      <w:r w:rsidR="007A1E58">
        <w:t xml:space="preserve"> skills</w:t>
      </w:r>
      <w:r w:rsidR="003560A4">
        <w:t xml:space="preserve"> and </w:t>
      </w:r>
      <w:r w:rsidR="000C6F04">
        <w:t>for the implementation of</w:t>
      </w:r>
      <w:r w:rsidR="003560A4">
        <w:t xml:space="preserve"> learnings.</w:t>
      </w:r>
    </w:p>
    <w:p w14:paraId="32700495" w14:textId="104737B0" w:rsidR="002A1931" w:rsidRDefault="002A1931" w:rsidP="002A1931">
      <w:pPr>
        <w:pStyle w:val="Heading2"/>
      </w:pPr>
      <w:bookmarkStart w:id="53" w:name="_Toc106632509"/>
      <w:r>
        <w:t>Views on integrated training</w:t>
      </w:r>
      <w:bookmarkEnd w:id="53"/>
    </w:p>
    <w:p w14:paraId="173015AF" w14:textId="66A0D619" w:rsidR="00836276" w:rsidRDefault="00836276" w:rsidP="00836276">
      <w:pPr>
        <w:pStyle w:val="Text"/>
      </w:pPr>
      <w:r>
        <w:t>During the interviews</w:t>
      </w:r>
      <w:r w:rsidR="00B5594F">
        <w:t>,</w:t>
      </w:r>
      <w:r>
        <w:t xml:space="preserve"> employers were asked for their views </w:t>
      </w:r>
      <w:r w:rsidR="0062500B">
        <w:t>on</w:t>
      </w:r>
      <w:r>
        <w:t xml:space="preserve"> integrated training </w:t>
      </w:r>
      <w:r w:rsidR="00B5594F">
        <w:t>—</w:t>
      </w:r>
      <w:r>
        <w:t xml:space="preserve"> training that blends both VET and higher education and results in </w:t>
      </w:r>
      <w:r w:rsidR="00F56489">
        <w:t xml:space="preserve">students receiving </w:t>
      </w:r>
      <w:r>
        <w:t xml:space="preserve">both qualifications </w:t>
      </w:r>
      <w:r w:rsidR="008E61A0">
        <w:t>—</w:t>
      </w:r>
      <w:r>
        <w:t xml:space="preserve"> and whether </w:t>
      </w:r>
      <w:r w:rsidR="008E61A0">
        <w:t>their industry would find this approach beneficial</w:t>
      </w:r>
      <w:r>
        <w:t xml:space="preserve">. Overall, </w:t>
      </w:r>
      <w:r w:rsidR="00F074BD">
        <w:t xml:space="preserve">employers did not favour the concept. Even those who initially </w:t>
      </w:r>
      <w:r w:rsidR="00235A7C">
        <w:t>considered</w:t>
      </w:r>
      <w:r w:rsidR="00F074BD">
        <w:t xml:space="preserve"> it could be good and would create well-rounded graduates had concerns </w:t>
      </w:r>
      <w:r w:rsidR="009D56DE">
        <w:t>relating to</w:t>
      </w:r>
      <w:r w:rsidR="00F074BD">
        <w:t xml:space="preserve"> the workload, the length of time it would take and the risk of burn-out. Two employers </w:t>
      </w:r>
      <w:r w:rsidR="00564B22">
        <w:t xml:space="preserve">(one childcare and one medical laboratory) </w:t>
      </w:r>
      <w:r w:rsidR="00F074BD">
        <w:t xml:space="preserve">mentioned that it would be useful if </w:t>
      </w:r>
      <w:r w:rsidR="009D56DE">
        <w:t>students</w:t>
      </w:r>
      <w:r w:rsidR="00F074BD">
        <w:t xml:space="preserve"> could complete the diploma first and then build upon this with the degree. This would enable the person </w:t>
      </w:r>
      <w:r w:rsidR="007A1E58">
        <w:t xml:space="preserve">to </w:t>
      </w:r>
      <w:r w:rsidR="00F074BD">
        <w:t xml:space="preserve">gain employment in the industry </w:t>
      </w:r>
      <w:r w:rsidR="00564B22">
        <w:t>while finishing their degree.</w:t>
      </w:r>
    </w:p>
    <w:p w14:paraId="22735BC7" w14:textId="65BF4E5E" w:rsidR="00CA69EC" w:rsidRDefault="00564B22" w:rsidP="00836276">
      <w:pPr>
        <w:pStyle w:val="Text"/>
      </w:pPr>
      <w:r>
        <w:t xml:space="preserve">Conversations </w:t>
      </w:r>
      <w:r w:rsidR="007637B5">
        <w:t>on the topic of</w:t>
      </w:r>
      <w:r>
        <w:t xml:space="preserve"> integrated training led to discussions a</w:t>
      </w:r>
      <w:r w:rsidR="007637B5">
        <w:t>bout</w:t>
      </w:r>
      <w:r>
        <w:t xml:space="preserve"> recognition of prior learning and credit pathways. Employers in surveying and graphic design raised the need for better articulation into courses and the need for different pathways into university degrees</w:t>
      </w:r>
      <w:r w:rsidR="00E45070">
        <w:t xml:space="preserve">. </w:t>
      </w:r>
    </w:p>
    <w:p w14:paraId="33605872" w14:textId="752CCD7E" w:rsidR="00564B22" w:rsidRPr="00836276" w:rsidRDefault="00E45070" w:rsidP="00DE6487">
      <w:pPr>
        <w:pStyle w:val="Dotpoint1"/>
      </w:pPr>
      <w:r>
        <w:lastRenderedPageBreak/>
        <w:t>In surveying, employers have found that many universities do not provide any credit for VET qualifications</w:t>
      </w:r>
      <w:r w:rsidR="00A13B37">
        <w:t>, emphasising</w:t>
      </w:r>
      <w:r>
        <w:t xml:space="preserve"> that the recognition of VET qualifications and skills by universities should be consistent across the board. </w:t>
      </w:r>
    </w:p>
    <w:p w14:paraId="29B03ACA" w14:textId="56C6C475" w:rsidR="0064375E" w:rsidRDefault="002A1931" w:rsidP="002A1931">
      <w:pPr>
        <w:pStyle w:val="Heading2"/>
      </w:pPr>
      <w:bookmarkStart w:id="54" w:name="_Toc106632510"/>
      <w:r>
        <w:t xml:space="preserve">Other </w:t>
      </w:r>
      <w:r w:rsidR="00B75D9A">
        <w:t>issues</w:t>
      </w:r>
      <w:r>
        <w:t xml:space="preserve"> raised</w:t>
      </w:r>
      <w:bookmarkEnd w:id="54"/>
    </w:p>
    <w:p w14:paraId="0BB4D8C0" w14:textId="3551015B" w:rsidR="00B75D9A" w:rsidRDefault="00B75D9A" w:rsidP="00B75D9A">
      <w:pPr>
        <w:pStyle w:val="Text"/>
      </w:pPr>
      <w:r>
        <w:t xml:space="preserve">Interviewees were given the opportunity to raise additional points or comments at the end of the interviews. </w:t>
      </w:r>
      <w:r w:rsidR="00B53287">
        <w:t>M</w:t>
      </w:r>
      <w:r>
        <w:t>any occupation-specific matters</w:t>
      </w:r>
      <w:r w:rsidR="00B53287">
        <w:t xml:space="preserve"> were</w:t>
      </w:r>
      <w:r>
        <w:t xml:space="preserve"> raised</w:t>
      </w:r>
      <w:r w:rsidR="00B53287">
        <w:t>,</w:t>
      </w:r>
      <w:r>
        <w:t xml:space="preserve"> which are reported in the appendices, such as </w:t>
      </w:r>
      <w:r w:rsidR="002E5FAD">
        <w:t xml:space="preserve">suggestions for </w:t>
      </w:r>
      <w:r>
        <w:t>interns in graphic design, options to study surveying as part of the Victoria</w:t>
      </w:r>
      <w:r w:rsidR="00CC076F">
        <w:t>n</w:t>
      </w:r>
      <w:r>
        <w:t xml:space="preserve"> Certificate of Applied Learning (VCAL) and the need for more content </w:t>
      </w:r>
      <w:r w:rsidR="009030D3">
        <w:t>relevant to</w:t>
      </w:r>
      <w:r>
        <w:t xml:space="preserve"> children under the age of two in early childhood teaching degrees. However, two matters relevant to more than one occupation</w:t>
      </w:r>
      <w:r w:rsidR="00874E67">
        <w:t xml:space="preserve"> were highlighted;</w:t>
      </w:r>
      <w:r w:rsidR="00CC076F">
        <w:t xml:space="preserve"> namely,</w:t>
      </w:r>
      <w:r>
        <w:t xml:space="preserve"> </w:t>
      </w:r>
      <w:r w:rsidR="00C4289B">
        <w:t xml:space="preserve">an individual’s </w:t>
      </w:r>
      <w:r>
        <w:t xml:space="preserve">ability to progress without a degree and </w:t>
      </w:r>
      <w:r w:rsidR="007A1E58">
        <w:t xml:space="preserve">the </w:t>
      </w:r>
      <w:r>
        <w:t>need for accurate career advice.</w:t>
      </w:r>
    </w:p>
    <w:p w14:paraId="644F0F8F" w14:textId="4A496DD4" w:rsidR="00364018" w:rsidRDefault="00364018" w:rsidP="00DE6487">
      <w:pPr>
        <w:pStyle w:val="Dotpoint1"/>
      </w:pPr>
      <w:r>
        <w:t xml:space="preserve">Employers in surveying and medical laboratories </w:t>
      </w:r>
      <w:r w:rsidR="00845F0B">
        <w:t>indicated</w:t>
      </w:r>
      <w:r>
        <w:t xml:space="preserve"> that there should be scope for individuals with VET qualifications to progress</w:t>
      </w:r>
      <w:r w:rsidR="00402CD5">
        <w:t xml:space="preserve"> to a licensed surveyor or medical laboratory scientist without the </w:t>
      </w:r>
      <w:r w:rsidR="004A0657">
        <w:t>requirement of</w:t>
      </w:r>
      <w:r w:rsidR="00402CD5">
        <w:t xml:space="preserve"> a degree. </w:t>
      </w:r>
      <w:r w:rsidR="00F13369">
        <w:t xml:space="preserve">If someone has the skills and ability, they should not be disregarded because they lack the academic confidence or ability to study a degree. The surveying employer suggested that the </w:t>
      </w:r>
      <w:r w:rsidR="006245C2">
        <w:t>individual</w:t>
      </w:r>
      <w:r w:rsidR="00F13369">
        <w:t xml:space="preserve"> could undertake an examination to test their skills and knowledge before being accepted to enter a training agreement to become a licensed surveyor.</w:t>
      </w:r>
    </w:p>
    <w:p w14:paraId="096CC68D" w14:textId="166E0D44" w:rsidR="00FB6E1C" w:rsidRPr="0064375E" w:rsidRDefault="00F13369" w:rsidP="00DE6487">
      <w:pPr>
        <w:pStyle w:val="Dotpoint1"/>
      </w:pPr>
      <w:r>
        <w:t>Additionally, employers in medical laboratories and childcare spoke about the need for more accurate career advice</w:t>
      </w:r>
      <w:r w:rsidR="00551AF4">
        <w:t xml:space="preserve">. In </w:t>
      </w:r>
      <w:r w:rsidR="00311EF0">
        <w:t xml:space="preserve">relation to </w:t>
      </w:r>
      <w:r w:rsidR="00551AF4">
        <w:t xml:space="preserve">childcare, the employer mentioned that people needed a better understanding of </w:t>
      </w:r>
      <w:r w:rsidR="009D0EC5">
        <w:t>the possibilities</w:t>
      </w:r>
      <w:r w:rsidR="00551AF4">
        <w:t xml:space="preserve"> </w:t>
      </w:r>
      <w:r w:rsidR="007B4252">
        <w:t xml:space="preserve">available to them </w:t>
      </w:r>
      <w:r w:rsidR="009D0EC5">
        <w:t>following completion of</w:t>
      </w:r>
      <w:r w:rsidR="00551AF4">
        <w:t xml:space="preserve"> the qualification and that </w:t>
      </w:r>
      <w:r w:rsidR="00B92155">
        <w:t>clear information on</w:t>
      </w:r>
      <w:r w:rsidR="00551AF4">
        <w:t xml:space="preserve"> career pathways</w:t>
      </w:r>
      <w:r w:rsidR="00B92155">
        <w:t xml:space="preserve"> is not available</w:t>
      </w:r>
      <w:r w:rsidR="00551AF4">
        <w:t xml:space="preserve">. </w:t>
      </w:r>
      <w:r w:rsidR="00B3448E">
        <w:t>T</w:t>
      </w:r>
      <w:r w:rsidR="00551AF4">
        <w:t>he employer of medical laboratory technicians believed that there is a lack of understanding a</w:t>
      </w:r>
      <w:r w:rsidR="00B3448E">
        <w:t>bout</w:t>
      </w:r>
      <w:r w:rsidR="00551AF4">
        <w:t xml:space="preserve"> the career and the type of qualification needed to work in the field, particularly for scientist roles. This employer currently works with high schools to </w:t>
      </w:r>
      <w:r w:rsidR="001979CD">
        <w:t>direct</w:t>
      </w:r>
      <w:r w:rsidR="00551AF4">
        <w:t xml:space="preserve"> students to the right course.</w:t>
      </w:r>
    </w:p>
    <w:p w14:paraId="042A5AE6" w14:textId="782D1768" w:rsidR="00AF5BDA" w:rsidRDefault="00AF5BDA" w:rsidP="00452CD9">
      <w:pPr>
        <w:pStyle w:val="Heading1"/>
      </w:pPr>
      <w:r>
        <w:br w:type="page"/>
      </w:r>
    </w:p>
    <w:p w14:paraId="0B4DE147" w14:textId="4FE6D80B" w:rsidR="003663AB" w:rsidRDefault="00BB4C74" w:rsidP="00BF560F">
      <w:pPr>
        <w:pStyle w:val="Heading1"/>
        <w:ind w:firstLine="851"/>
      </w:pPr>
      <w:bookmarkStart w:id="55" w:name="_Toc106632511"/>
      <w:r>
        <w:rPr>
          <w:noProof/>
          <w:lang w:eastAsia="en-AU"/>
        </w:rPr>
        <w:lastRenderedPageBreak/>
        <w:drawing>
          <wp:anchor distT="0" distB="0" distL="114300" distR="114300" simplePos="0" relativeHeight="252032000" behindDoc="0" locked="0" layoutInCell="1" allowOverlap="1" wp14:anchorId="65FB0791" wp14:editId="04B68C4B">
            <wp:simplePos x="0" y="0"/>
            <wp:positionH relativeFrom="column">
              <wp:posOffset>-1905</wp:posOffset>
            </wp:positionH>
            <wp:positionV relativeFrom="paragraph">
              <wp:posOffset>-20651</wp:posOffset>
            </wp:positionV>
            <wp:extent cx="413385" cy="407121"/>
            <wp:effectExtent l="0" t="0" r="571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3385" cy="407121"/>
                    </a:xfrm>
                    <a:prstGeom prst="rect">
                      <a:avLst/>
                    </a:prstGeom>
                    <a:noFill/>
                    <a:ln>
                      <a:noFill/>
                    </a:ln>
                  </pic:spPr>
                </pic:pic>
              </a:graphicData>
            </a:graphic>
            <wp14:sizeRelH relativeFrom="page">
              <wp14:pctWidth>0</wp14:pctWidth>
            </wp14:sizeRelH>
            <wp14:sizeRelV relativeFrom="page">
              <wp14:pctHeight>0</wp14:pctHeight>
            </wp14:sizeRelV>
          </wp:anchor>
        </w:drawing>
      </w:r>
      <w:r w:rsidR="003663AB">
        <w:t>Discussion</w:t>
      </w:r>
      <w:bookmarkEnd w:id="55"/>
    </w:p>
    <w:bookmarkStart w:id="56" w:name="_Toc106632512"/>
    <w:p w14:paraId="63DBB767" w14:textId="568D65F1" w:rsidR="003663AB" w:rsidRDefault="00AD71B8" w:rsidP="00AD71B8">
      <w:pPr>
        <w:pStyle w:val="Heading2"/>
      </w:pPr>
      <w:r>
        <w:rPr>
          <w:noProof/>
          <w:lang w:eastAsia="en-AU"/>
        </w:rPr>
        <mc:AlternateContent>
          <mc:Choice Requires="wps">
            <w:drawing>
              <wp:anchor distT="0" distB="0" distL="114300" distR="114300" simplePos="0" relativeHeight="252021760" behindDoc="0" locked="1" layoutInCell="1" allowOverlap="1" wp14:anchorId="098CC04C" wp14:editId="4DAC8CD5">
                <wp:simplePos x="0" y="0"/>
                <wp:positionH relativeFrom="margin">
                  <wp:align>right</wp:align>
                </wp:positionH>
                <wp:positionV relativeFrom="page">
                  <wp:posOffset>1445895</wp:posOffset>
                </wp:positionV>
                <wp:extent cx="2202180" cy="2908300"/>
                <wp:effectExtent l="0" t="0" r="0" b="6350"/>
                <wp:wrapSquare wrapText="bothSides"/>
                <wp:docPr id="2" name="Text Box 2"/>
                <wp:cNvGraphicFramePr/>
                <a:graphic xmlns:a="http://schemas.openxmlformats.org/drawingml/2006/main">
                  <a:graphicData uri="http://schemas.microsoft.com/office/word/2010/wordprocessingShape">
                    <wps:wsp>
                      <wps:cNvSpPr txBox="1"/>
                      <wps:spPr>
                        <a:xfrm>
                          <a:off x="0" y="0"/>
                          <a:ext cx="2202180" cy="2908300"/>
                        </a:xfrm>
                        <a:prstGeom prst="rect">
                          <a:avLst/>
                        </a:prstGeom>
                        <a:noFill/>
                        <a:ln w="6350">
                          <a:noFill/>
                        </a:ln>
                        <a:effectLst>
                          <a:outerShdw blurRad="152400" dist="317500" dir="5400000" sx="90000" sy="-19000" rotWithShape="0">
                            <a:prstClr val="black">
                              <a:alpha val="15000"/>
                            </a:prstClr>
                          </a:outerShdw>
                        </a:effectLst>
                      </wps:spPr>
                      <wps:txbx>
                        <w:txbxContent>
                          <w:p w14:paraId="21F5D41F" w14:textId="77777777" w:rsidR="00AD71B8" w:rsidRPr="00D14687" w:rsidRDefault="00AD71B8" w:rsidP="00AD71B8">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ED763DA" w14:textId="547CF0F1" w:rsidR="00AD71B8" w:rsidRPr="001A3613" w:rsidRDefault="00F221E7" w:rsidP="00AD71B8">
                            <w:pPr>
                              <w:pStyle w:val="KeyPoints"/>
                              <w:ind w:left="-142"/>
                            </w:pPr>
                            <w:r>
                              <w:t>Initially VET</w:t>
                            </w:r>
                            <w:r w:rsidR="00623CE0">
                              <w:t>-</w:t>
                            </w:r>
                            <w:r w:rsidR="00A373D8">
                              <w:t xml:space="preserve"> </w:t>
                            </w:r>
                            <w:r>
                              <w:t>and higher</w:t>
                            </w:r>
                            <w:r w:rsidR="00A373D8">
                              <w:t xml:space="preserve"> </w:t>
                            </w:r>
                            <w:r>
                              <w:t>education</w:t>
                            </w:r>
                            <w:r w:rsidR="00A373D8">
                              <w:t>-</w:t>
                            </w:r>
                            <w:r>
                              <w:t>qualified individuals</w:t>
                            </w:r>
                            <w:r w:rsidR="00501F1D">
                              <w:t xml:space="preserve"> in the same occupation</w:t>
                            </w:r>
                            <w:r>
                              <w:t xml:space="preserve"> </w:t>
                            </w:r>
                            <w:r w:rsidR="00A373D8">
                              <w:t xml:space="preserve">undertake </w:t>
                            </w:r>
                            <w:r>
                              <w:t>the same jobs</w:t>
                            </w:r>
                            <w:r w:rsidR="00761691">
                              <w:t xml:space="preserve"> and</w:t>
                            </w:r>
                            <w:r>
                              <w:t xml:space="preserve"> have the same salary</w:t>
                            </w:r>
                          </w:p>
                          <w:p w14:paraId="581EA40B" w14:textId="7BEADC62" w:rsidR="00AD71B8" w:rsidRDefault="00501F1D" w:rsidP="00AD71B8">
                            <w:pPr>
                              <w:pStyle w:val="KeyPoints"/>
                              <w:ind w:left="-142"/>
                            </w:pPr>
                            <w:r>
                              <w:t>Over time those with higher education qualifications have more career progression</w:t>
                            </w:r>
                            <w:r w:rsidR="00A373D8">
                              <w:t xml:space="preserve"> opportunities</w:t>
                            </w:r>
                            <w:r>
                              <w:t xml:space="preserve"> and higher wages</w:t>
                            </w:r>
                          </w:p>
                          <w:p w14:paraId="2A8831F5" w14:textId="77777777" w:rsidR="00AD71B8" w:rsidRPr="001A3613" w:rsidRDefault="00F221E7" w:rsidP="00AD71B8">
                            <w:pPr>
                              <w:pStyle w:val="KeyPoints"/>
                              <w:ind w:left="-142"/>
                            </w:pPr>
                            <w:r>
                              <w:t>More consistent pathways between VET and higher education</w:t>
                            </w:r>
                            <w:r w:rsidR="00A07C90">
                              <w:t xml:space="preserve"> and more </w:t>
                            </w:r>
                            <w:r>
                              <w:t>accurate career guidance are needed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CC04C" id="Text Box 2" o:spid="_x0000_s1031" type="#_x0000_t202" style="position:absolute;margin-left:122.2pt;margin-top:113.85pt;width:173.4pt;height:229pt;z-index:2520217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" filled="f" stroked="f" strokeweight=".5pt">
                <v:shadow on="t" type="perspective" color="black" opacity="9830f" origin=",.5" offset="0,25pt" matrix="58982f,,,-12452f"/>
                <v:textbox inset="10mm">
                  <w:txbxContent>
                    <w:p w14:paraId="21F5D41F" w14:textId="77777777" w:rsidR="00AD71B8" w:rsidRPr="00D14687" w:rsidRDefault="00AD71B8" w:rsidP="00AD71B8">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ED763DA" w14:textId="547CF0F1" w:rsidR="00AD71B8" w:rsidRPr="001A3613" w:rsidRDefault="00F221E7" w:rsidP="00AD71B8">
                      <w:pPr>
                        <w:pStyle w:val="KeyPoints"/>
                        <w:ind w:left="-142"/>
                      </w:pPr>
                      <w:r>
                        <w:t>Initially VET</w:t>
                      </w:r>
                      <w:r w:rsidR="00623CE0">
                        <w:t>-</w:t>
                      </w:r>
                      <w:r w:rsidR="00A373D8">
                        <w:t xml:space="preserve"> </w:t>
                      </w:r>
                      <w:r>
                        <w:t>and higher</w:t>
                      </w:r>
                      <w:r w:rsidR="00A373D8">
                        <w:t xml:space="preserve"> </w:t>
                      </w:r>
                      <w:r>
                        <w:t>education</w:t>
                      </w:r>
                      <w:r w:rsidR="00A373D8">
                        <w:t>-</w:t>
                      </w:r>
                      <w:r>
                        <w:t>qualified individuals</w:t>
                      </w:r>
                      <w:r w:rsidR="00501F1D">
                        <w:t xml:space="preserve"> in the same occupation</w:t>
                      </w:r>
                      <w:r>
                        <w:t xml:space="preserve"> </w:t>
                      </w:r>
                      <w:r w:rsidR="00A373D8">
                        <w:t xml:space="preserve">undertake </w:t>
                      </w:r>
                      <w:r>
                        <w:t>the same jobs</w:t>
                      </w:r>
                      <w:r w:rsidR="00761691">
                        <w:t xml:space="preserve"> and</w:t>
                      </w:r>
                      <w:r>
                        <w:t xml:space="preserve"> have the same salary</w:t>
                      </w:r>
                    </w:p>
                    <w:p w14:paraId="581EA40B" w14:textId="7BEADC62" w:rsidR="00AD71B8" w:rsidRDefault="00501F1D" w:rsidP="00AD71B8">
                      <w:pPr>
                        <w:pStyle w:val="KeyPoints"/>
                        <w:ind w:left="-142"/>
                      </w:pPr>
                      <w:r>
                        <w:t>Over time those with higher education qualifications have more career progression</w:t>
                      </w:r>
                      <w:r w:rsidR="00A373D8">
                        <w:t xml:space="preserve"> opportunities</w:t>
                      </w:r>
                      <w:r>
                        <w:t xml:space="preserve"> and higher wages</w:t>
                      </w:r>
                    </w:p>
                    <w:p w14:paraId="2A8831F5" w14:textId="77777777" w:rsidR="00AD71B8" w:rsidRPr="001A3613" w:rsidRDefault="00F221E7" w:rsidP="00AD71B8">
                      <w:pPr>
                        <w:pStyle w:val="KeyPoints"/>
                        <w:ind w:left="-142"/>
                      </w:pPr>
                      <w:r>
                        <w:t>More consistent pathways between VET and higher education</w:t>
                      </w:r>
                      <w:r w:rsidR="00A07C90">
                        <w:t xml:space="preserve"> and more </w:t>
                      </w:r>
                      <w:r>
                        <w:t>accurate career guidance are needed</w:t>
                      </w:r>
                    </w:p>
                  </w:txbxContent>
                </v:textbox>
                <w10:wrap type="square" anchorx="margin" anchory="page"/>
                <w10:anchorlock/>
              </v:shape>
            </w:pict>
          </mc:Fallback>
        </mc:AlternateContent>
      </w:r>
      <w:r>
        <w:rPr>
          <w:noProof/>
          <w:lang w:eastAsia="en-AU"/>
        </w:rPr>
        <mc:AlternateContent>
          <mc:Choice Requires="wps">
            <w:drawing>
              <wp:anchor distT="0" distB="0" distL="114300" distR="114300" simplePos="0" relativeHeight="252009472" behindDoc="0" locked="1" layoutInCell="1" allowOverlap="1" wp14:anchorId="0F1E3EF1" wp14:editId="47C3F2C0">
                <wp:simplePos x="0" y="0"/>
                <wp:positionH relativeFrom="margin">
                  <wp:align>right</wp:align>
                </wp:positionH>
                <wp:positionV relativeFrom="page">
                  <wp:posOffset>1477645</wp:posOffset>
                </wp:positionV>
                <wp:extent cx="2202180" cy="26098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202180" cy="2609850"/>
                        </a:xfrm>
                        <a:prstGeom prst="rect">
                          <a:avLst/>
                        </a:prstGeom>
                        <a:noFill/>
                        <a:ln w="6350">
                          <a:noFill/>
                        </a:ln>
                        <a:effectLst>
                          <a:outerShdw blurRad="152400" dist="317500" dir="5400000" sx="90000" sy="-19000" rotWithShape="0">
                            <a:prstClr val="black">
                              <a:alpha val="15000"/>
                            </a:prstClr>
                          </a:outerShdw>
                        </a:effectLst>
                      </wps:spPr>
                      <wps:txbx>
                        <w:txbxContent>
                          <w:p w14:paraId="6298AAC5" w14:textId="77777777" w:rsidR="00654253" w:rsidRDefault="00654253"/>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E3EF1" id="Text Box 11" o:spid="_x0000_s1032" type="#_x0000_t202" style="position:absolute;margin-left:122.2pt;margin-top:116.35pt;width:173.4pt;height:205.5pt;z-index:2520094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" filled="f" stroked="f" strokeweight=".5pt">
                <v:shadow on="t" type="perspective" color="black" opacity="9830f" origin=",.5" offset="0,25pt" matrix="58982f,,,-12452f"/>
                <v:textbox inset="10mm">
                  <w:txbxContent>
                    <w:p w14:paraId="6298AAC5" w14:textId="77777777" w:rsidR="00654253" w:rsidRDefault="00654253"/>
                  </w:txbxContent>
                </v:textbox>
                <w10:wrap type="square" anchorx="margin" anchory="page"/>
                <w10:anchorlock/>
              </v:shape>
            </w:pict>
          </mc:Fallback>
        </mc:AlternateContent>
      </w:r>
      <w:r w:rsidR="003663AB">
        <w:t>What does this all mean?</w:t>
      </w:r>
      <w:bookmarkEnd w:id="56"/>
    </w:p>
    <w:p w14:paraId="62C91F02" w14:textId="661252C9" w:rsidR="00FE3603" w:rsidRDefault="00FE3603" w:rsidP="007538D1">
      <w:pPr>
        <w:pStyle w:val="Text"/>
      </w:pPr>
      <w:r>
        <w:t xml:space="preserve">Employers see a place for both VET and higher education qualifications </w:t>
      </w:r>
      <w:r w:rsidR="004436F4">
        <w:t xml:space="preserve">in their various fields </w:t>
      </w:r>
      <w:r>
        <w:t>and actively recruit and employ people with either qualification type.</w:t>
      </w:r>
      <w:r w:rsidR="007538D1">
        <w:t xml:space="preserve"> When assessing candidates for positions, </w:t>
      </w:r>
      <w:r w:rsidR="007B4252">
        <w:t xml:space="preserve">the </w:t>
      </w:r>
      <w:r w:rsidR="00A60FD5">
        <w:t>candidate’s</w:t>
      </w:r>
      <w:r w:rsidR="007B4252">
        <w:t xml:space="preserve"> </w:t>
      </w:r>
      <w:r w:rsidR="007538D1">
        <w:t xml:space="preserve">experience, skills and fit with the company </w:t>
      </w:r>
      <w:r w:rsidR="009F0949">
        <w:t xml:space="preserve">are </w:t>
      </w:r>
      <w:r w:rsidR="007538D1">
        <w:t>often more important than the qualification.</w:t>
      </w:r>
    </w:p>
    <w:p w14:paraId="1CBF7E22" w14:textId="07BA9FCC" w:rsidR="00624DD6" w:rsidRDefault="00730449" w:rsidP="007538D1">
      <w:pPr>
        <w:pStyle w:val="Text"/>
      </w:pPr>
      <w:r w:rsidRPr="001D1301">
        <w:t xml:space="preserve">Generally </w:t>
      </w:r>
      <w:proofErr w:type="gramStart"/>
      <w:r w:rsidRPr="001D1301">
        <w:t>speaking</w:t>
      </w:r>
      <w:proofErr w:type="gramEnd"/>
      <w:r w:rsidRPr="001D1301">
        <w:t xml:space="preserve"> at the entry</w:t>
      </w:r>
      <w:r w:rsidR="005C7EEB">
        <w:t xml:space="preserve"> </w:t>
      </w:r>
      <w:r w:rsidRPr="001D1301">
        <w:t>level</w:t>
      </w:r>
      <w:r w:rsidR="005105C7">
        <w:t>,</w:t>
      </w:r>
      <w:r w:rsidRPr="001D1301">
        <w:t xml:space="preserve"> people employed in the same position are </w:t>
      </w:r>
      <w:r w:rsidR="00443FA2">
        <w:t>undertaking</w:t>
      </w:r>
      <w:r w:rsidRPr="001D1301">
        <w:t xml:space="preserve"> the same jobs and tasks in a company irrespective of their qualification.</w:t>
      </w:r>
      <w:r w:rsidR="00D05714" w:rsidRPr="001D1301">
        <w:t xml:space="preserve"> They usually receive the same starting salary</w:t>
      </w:r>
      <w:r w:rsidR="008209F0">
        <w:t>,</w:t>
      </w:r>
      <w:r w:rsidR="00D05714" w:rsidRPr="001D1301">
        <w:t xml:space="preserve"> as it is based on the position description. However, those with a VET qualification may reach a ceiling in terms of progression and pay before those with a higher education </w:t>
      </w:r>
      <w:r w:rsidR="00D05714" w:rsidRPr="00FE3603">
        <w:t>degree</w:t>
      </w:r>
      <w:r w:rsidR="00D05714" w:rsidRPr="001D1301">
        <w:t>.</w:t>
      </w:r>
      <w:r w:rsidR="00706316" w:rsidRPr="001D1301">
        <w:t xml:space="preserve"> </w:t>
      </w:r>
      <w:r w:rsidR="001D1301" w:rsidRPr="001D1301">
        <w:t xml:space="preserve">This </w:t>
      </w:r>
      <w:r w:rsidR="00086EC8">
        <w:t xml:space="preserve">situation </w:t>
      </w:r>
      <w:r w:rsidR="001D1301" w:rsidRPr="001D1301">
        <w:t xml:space="preserve">is also reflected in the </w:t>
      </w:r>
      <w:r w:rsidR="00706316" w:rsidRPr="001D1301">
        <w:t>HILDA analysis</w:t>
      </w:r>
      <w:r w:rsidR="00086EC8">
        <w:t>,</w:t>
      </w:r>
      <w:r w:rsidR="001D1301" w:rsidRPr="001D1301">
        <w:t xml:space="preserve"> where</w:t>
      </w:r>
      <w:r w:rsidR="00706316" w:rsidRPr="001D1301">
        <w:t xml:space="preserve"> </w:t>
      </w:r>
      <w:r w:rsidR="007B4252" w:rsidRPr="001D1301">
        <w:t>overall</w:t>
      </w:r>
      <w:r w:rsidR="007B4252">
        <w:t xml:space="preserve"> individuals</w:t>
      </w:r>
      <w:r w:rsidR="00706316" w:rsidRPr="001D1301">
        <w:t xml:space="preserve"> with </w:t>
      </w:r>
      <w:r w:rsidR="001D1301" w:rsidRPr="001D1301">
        <w:t xml:space="preserve">only </w:t>
      </w:r>
      <w:r w:rsidR="00124A3C" w:rsidRPr="001D1301">
        <w:t xml:space="preserve">VET qualifications </w:t>
      </w:r>
      <w:r w:rsidR="007B4252">
        <w:t xml:space="preserve">working </w:t>
      </w:r>
      <w:r w:rsidR="00124A3C" w:rsidRPr="001D1301">
        <w:t>in occupations</w:t>
      </w:r>
      <w:r w:rsidR="00E803E8">
        <w:t xml:space="preserve"> characterised by</w:t>
      </w:r>
      <w:r w:rsidR="00124A3C" w:rsidRPr="001D1301">
        <w:t xml:space="preserve"> a mixture of VET and </w:t>
      </w:r>
      <w:r w:rsidR="001D1301" w:rsidRPr="001D1301">
        <w:t>higher education</w:t>
      </w:r>
      <w:r w:rsidR="00124A3C" w:rsidRPr="001D1301">
        <w:t xml:space="preserve"> qualifications have lower wages.</w:t>
      </w:r>
      <w:r w:rsidR="001D1301" w:rsidRPr="001D1301">
        <w:t xml:space="preserve"> As </w:t>
      </w:r>
      <w:r w:rsidR="00FE2F4C">
        <w:t xml:space="preserve">the </w:t>
      </w:r>
      <w:r w:rsidR="001D1301" w:rsidRPr="001D1301">
        <w:t xml:space="preserve">HILDA </w:t>
      </w:r>
      <w:r w:rsidR="00FE2F4C">
        <w:t xml:space="preserve">Survey </w:t>
      </w:r>
      <w:r w:rsidR="001D1301" w:rsidRPr="001D1301">
        <w:t xml:space="preserve">follows </w:t>
      </w:r>
      <w:r w:rsidR="00FE2F4C">
        <w:t>individuals</w:t>
      </w:r>
      <w:r w:rsidR="001D1301" w:rsidRPr="001D1301">
        <w:t xml:space="preserve"> over time</w:t>
      </w:r>
      <w:r w:rsidR="00FE2F4C">
        <w:t>, this</w:t>
      </w:r>
      <w:r w:rsidR="001D1301" w:rsidRPr="001D1301">
        <w:t xml:space="preserve"> suggests that</w:t>
      </w:r>
      <w:r w:rsidR="00FE2F4C">
        <w:t>,</w:t>
      </w:r>
      <w:r w:rsidR="00124A3C" w:rsidRPr="001D1301">
        <w:t xml:space="preserve"> although they may have similar starting salaries, VET graduates </w:t>
      </w:r>
      <w:r w:rsidR="005B42F1">
        <w:t xml:space="preserve">may possibly </w:t>
      </w:r>
      <w:r w:rsidR="00124A3C" w:rsidRPr="001D1301">
        <w:t xml:space="preserve">fall behind over time. </w:t>
      </w:r>
    </w:p>
    <w:p w14:paraId="47D4FA9F" w14:textId="46FED7CF" w:rsidR="00730449" w:rsidRPr="001D1301" w:rsidRDefault="00624DD6" w:rsidP="007538D1">
      <w:pPr>
        <w:pStyle w:val="Text"/>
      </w:pPr>
      <w:r>
        <w:t>An exception to this finding is childcare workers</w:t>
      </w:r>
      <w:r w:rsidR="00B81430">
        <w:t>,</w:t>
      </w:r>
      <w:r>
        <w:t xml:space="preserve"> where</w:t>
      </w:r>
      <w:r w:rsidR="00C07374">
        <w:t>,</w:t>
      </w:r>
      <w:r>
        <w:t xml:space="preserve"> </w:t>
      </w:r>
      <w:r w:rsidR="00BB1B38">
        <w:t>while there is some overlap in the tasks that VET</w:t>
      </w:r>
      <w:r w:rsidR="00C07374">
        <w:t>-</w:t>
      </w:r>
      <w:r w:rsidR="00BB1B38">
        <w:t xml:space="preserve"> and higher</w:t>
      </w:r>
      <w:r w:rsidR="00C07374">
        <w:t xml:space="preserve"> </w:t>
      </w:r>
      <w:r w:rsidR="00BB1B38">
        <w:t>education</w:t>
      </w:r>
      <w:r w:rsidR="00C07374">
        <w:t>-</w:t>
      </w:r>
      <w:r w:rsidR="00BB1B38">
        <w:t xml:space="preserve">qualified workers </w:t>
      </w:r>
      <w:r w:rsidR="00C07374">
        <w:t>undertake</w:t>
      </w:r>
      <w:r w:rsidR="00BB1B38">
        <w:t xml:space="preserve">, those </w:t>
      </w:r>
      <w:r w:rsidR="00C07374">
        <w:t>who</w:t>
      </w:r>
      <w:r w:rsidR="00BB1B38">
        <w:t xml:space="preserve"> are higher education</w:t>
      </w:r>
      <w:r w:rsidR="00C07374">
        <w:t>-</w:t>
      </w:r>
      <w:r w:rsidR="00BB1B38">
        <w:t xml:space="preserve">qualified </w:t>
      </w:r>
      <w:r w:rsidR="00B5212C">
        <w:t>have greater</w:t>
      </w:r>
      <w:r w:rsidR="00BB1B38">
        <w:t xml:space="preserve"> accountability and are paid more</w:t>
      </w:r>
      <w:r w:rsidR="00550635">
        <w:t xml:space="preserve"> from the </w:t>
      </w:r>
      <w:r w:rsidR="00B5212C">
        <w:t>outset</w:t>
      </w:r>
      <w:r w:rsidR="00BB1B38">
        <w:t>.</w:t>
      </w:r>
      <w:r w:rsidR="00005309">
        <w:t xml:space="preserve"> The ANZSCO occupation of ‘childcare workers’ is also different </w:t>
      </w:r>
      <w:r w:rsidR="00B5212C">
        <w:t>from</w:t>
      </w:r>
      <w:r w:rsidR="00005309">
        <w:t xml:space="preserve"> the other occupations explored</w:t>
      </w:r>
      <w:r w:rsidR="00B5212C">
        <w:t>,</w:t>
      </w:r>
      <w:r w:rsidR="00005309">
        <w:t xml:space="preserve"> in that it covers two different skill levels rather than one</w:t>
      </w:r>
      <w:r w:rsidR="00550635">
        <w:t xml:space="preserve"> </w:t>
      </w:r>
      <w:r w:rsidR="00B5212C">
        <w:t>—</w:t>
      </w:r>
      <w:r w:rsidR="00550635">
        <w:t xml:space="preserve"> childcare group leaders (skill level 2) are included in this occupation code </w:t>
      </w:r>
      <w:r w:rsidR="00B5212C">
        <w:t>—</w:t>
      </w:r>
      <w:r w:rsidR="00005309">
        <w:t xml:space="preserve"> and this could influence the findings</w:t>
      </w:r>
      <w:r w:rsidR="00550635">
        <w:t>.</w:t>
      </w:r>
    </w:p>
    <w:p w14:paraId="70A20C8F" w14:textId="67FEE579" w:rsidR="00D05714" w:rsidRDefault="007B4252" w:rsidP="007538D1">
      <w:pPr>
        <w:pStyle w:val="Text"/>
      </w:pPr>
      <w:r>
        <w:t>For a</w:t>
      </w:r>
      <w:r w:rsidR="00D05714" w:rsidRPr="001D1301">
        <w:t xml:space="preserve"> </w:t>
      </w:r>
      <w:r w:rsidR="00E82C24">
        <w:t>great deal</w:t>
      </w:r>
      <w:r w:rsidR="00D05714" w:rsidRPr="001D1301">
        <w:t xml:space="preserve"> of the time, the technical nature of a VET qualification enables individuals to </w:t>
      </w:r>
      <w:r w:rsidR="00D5735B">
        <w:t>be effective in the workplace immediately</w:t>
      </w:r>
      <w:r w:rsidR="00D05714" w:rsidRPr="001D1301">
        <w:t xml:space="preserve"> when entering these occupations </w:t>
      </w:r>
      <w:r w:rsidR="00D57FFC">
        <w:t>by comparison with</w:t>
      </w:r>
      <w:r w:rsidR="00D05714" w:rsidRPr="001D1301">
        <w:t xml:space="preserve"> those with higher education qualifications. This is due to the experience in using</w:t>
      </w:r>
      <w:r w:rsidR="00B30A57" w:rsidRPr="001D1301">
        <w:t xml:space="preserve"> tools, equipment and software </w:t>
      </w:r>
      <w:r w:rsidR="00092E95">
        <w:t xml:space="preserve">gained </w:t>
      </w:r>
      <w:r w:rsidR="00B30A57" w:rsidRPr="001D1301">
        <w:t>during their courses.</w:t>
      </w:r>
      <w:r w:rsidR="003F549B" w:rsidRPr="001D1301">
        <w:t xml:space="preserve"> However, this </w:t>
      </w:r>
      <w:r w:rsidR="00092E95">
        <w:t>advantage</w:t>
      </w:r>
      <w:r w:rsidR="003F549B" w:rsidRPr="001D1301">
        <w:t xml:space="preserve"> is </w:t>
      </w:r>
      <w:r w:rsidR="00A60FD5">
        <w:t>short-lived</w:t>
      </w:r>
      <w:r w:rsidR="00B56C2A">
        <w:t>: i</w:t>
      </w:r>
      <w:r w:rsidR="003F549B" w:rsidRPr="001D1301">
        <w:t xml:space="preserve">n the long-term, </w:t>
      </w:r>
      <w:r w:rsidR="00B56C2A">
        <w:t>those</w:t>
      </w:r>
      <w:r w:rsidR="003F549B" w:rsidRPr="001D1301">
        <w:t xml:space="preserve"> with higher education qualification</w:t>
      </w:r>
      <w:r w:rsidR="00374A89" w:rsidRPr="001D1301">
        <w:t>s</w:t>
      </w:r>
      <w:r w:rsidR="003F549B" w:rsidRPr="001D1301">
        <w:t xml:space="preserve"> </w:t>
      </w:r>
      <w:r w:rsidR="009F0949">
        <w:t>a</w:t>
      </w:r>
      <w:r w:rsidR="009F0949" w:rsidRPr="001D1301">
        <w:t xml:space="preserve">re </w:t>
      </w:r>
      <w:r w:rsidR="003F549B" w:rsidRPr="001D1301">
        <w:t xml:space="preserve">seen to </w:t>
      </w:r>
      <w:r w:rsidR="005105C7">
        <w:t xml:space="preserve">progress </w:t>
      </w:r>
      <w:r w:rsidR="003F549B" w:rsidRPr="001D1301">
        <w:t xml:space="preserve">in the workplace </w:t>
      </w:r>
      <w:r w:rsidR="00093808">
        <w:t>as a result of</w:t>
      </w:r>
      <w:r w:rsidR="003F549B" w:rsidRPr="001D1301">
        <w:t xml:space="preserve"> </w:t>
      </w:r>
      <w:r w:rsidR="00374A89" w:rsidRPr="001D1301">
        <w:t xml:space="preserve">the </w:t>
      </w:r>
      <w:r w:rsidR="003F549B" w:rsidRPr="001D1301">
        <w:t>broader knowledge obtain</w:t>
      </w:r>
      <w:r w:rsidR="00374A89" w:rsidRPr="001D1301">
        <w:t>ed</w:t>
      </w:r>
      <w:r w:rsidR="003F549B" w:rsidRPr="001D1301">
        <w:t xml:space="preserve"> during their degrees</w:t>
      </w:r>
      <w:r w:rsidR="00093808">
        <w:t>;</w:t>
      </w:r>
      <w:r w:rsidR="003F549B" w:rsidRPr="001D1301">
        <w:t xml:space="preserve"> for example</w:t>
      </w:r>
      <w:r w:rsidR="00093808">
        <w:t>,</w:t>
      </w:r>
      <w:r w:rsidR="003F549B" w:rsidRPr="001D1301">
        <w:t xml:space="preserve"> </w:t>
      </w:r>
      <w:r w:rsidR="001F781E">
        <w:t xml:space="preserve">in medical laboratories, </w:t>
      </w:r>
      <w:r w:rsidR="007941B9">
        <w:t xml:space="preserve">their </w:t>
      </w:r>
      <w:r w:rsidR="003F549B" w:rsidRPr="001D1301">
        <w:t xml:space="preserve">theoretical knowledge </w:t>
      </w:r>
      <w:r w:rsidR="00374A89" w:rsidRPr="001D1301">
        <w:t xml:space="preserve">of why certain tests </w:t>
      </w:r>
      <w:proofErr w:type="gramStart"/>
      <w:r w:rsidR="00374A89" w:rsidRPr="001D1301">
        <w:t>are</w:t>
      </w:r>
      <w:proofErr w:type="gramEnd"/>
      <w:r w:rsidR="00374A89" w:rsidRPr="001D1301">
        <w:t xml:space="preserve"> used</w:t>
      </w:r>
      <w:r w:rsidR="00093808">
        <w:t>;</w:t>
      </w:r>
      <w:r w:rsidR="00374A89" w:rsidRPr="001D1301">
        <w:t xml:space="preserve"> and </w:t>
      </w:r>
      <w:r w:rsidR="00E61C1A">
        <w:t xml:space="preserve">in graphic design, </w:t>
      </w:r>
      <w:r>
        <w:t xml:space="preserve">the </w:t>
      </w:r>
      <w:r w:rsidR="00E61C1A">
        <w:t>additional</w:t>
      </w:r>
      <w:r w:rsidR="00374A89" w:rsidRPr="001D1301">
        <w:t xml:space="preserve"> skills such as presentation, research, business and management</w:t>
      </w:r>
      <w:r>
        <w:t xml:space="preserve"> gained through a degree course</w:t>
      </w:r>
      <w:r w:rsidR="00374A89" w:rsidRPr="001D1301">
        <w:t>.</w:t>
      </w:r>
      <w:r w:rsidR="001D1301" w:rsidRPr="001D1301">
        <w:t xml:space="preserve"> The HILDA analysis also points to </w:t>
      </w:r>
      <w:r w:rsidR="00961084" w:rsidRPr="001D1301">
        <w:t>VET graduates</w:t>
      </w:r>
      <w:r w:rsidR="001D1301" w:rsidRPr="001D1301">
        <w:t xml:space="preserve"> having</w:t>
      </w:r>
      <w:r w:rsidR="00961084" w:rsidRPr="001D1301">
        <w:t xml:space="preserve"> less opportunity for career progression and </w:t>
      </w:r>
      <w:r w:rsidR="00393DC2">
        <w:t xml:space="preserve">fewer </w:t>
      </w:r>
      <w:r w:rsidR="00961084" w:rsidRPr="001D1301">
        <w:t>supervisory responsibilities</w:t>
      </w:r>
      <w:r w:rsidR="00393DC2">
        <w:t>,</w:t>
      </w:r>
      <w:r w:rsidR="001272D7">
        <w:t xml:space="preserve"> as well as </w:t>
      </w:r>
      <w:r w:rsidR="00A76A90">
        <w:t xml:space="preserve">less </w:t>
      </w:r>
      <w:r w:rsidR="001272D7">
        <w:t>autonomy than higher education graduates in the same occupation</w:t>
      </w:r>
      <w:r w:rsidR="00961084" w:rsidRPr="001D1301">
        <w:t xml:space="preserve">. </w:t>
      </w:r>
    </w:p>
    <w:p w14:paraId="13F15C75" w14:textId="251F1908" w:rsidR="00FE3603" w:rsidRDefault="007538D1" w:rsidP="007538D1">
      <w:pPr>
        <w:pStyle w:val="Text"/>
      </w:pPr>
      <w:r>
        <w:t>Thus, f</w:t>
      </w:r>
      <w:r w:rsidR="0047423F">
        <w:t xml:space="preserve">rom the HILDA analysis and interviews, it can be surmised that </w:t>
      </w:r>
      <w:bookmarkStart w:id="57" w:name="_Hlk103676636"/>
      <w:r w:rsidR="0047423F">
        <w:t>VET</w:t>
      </w:r>
      <w:r w:rsidR="00AB7F66">
        <w:t>-</w:t>
      </w:r>
      <w:r w:rsidR="0047423F">
        <w:t>qualified and higher education</w:t>
      </w:r>
      <w:r w:rsidR="00AB7F66">
        <w:t>-</w:t>
      </w:r>
      <w:r w:rsidR="0047423F">
        <w:t>qualified people in the same occupation may</w:t>
      </w:r>
      <w:r w:rsidR="00A76A90" w:rsidRPr="00A76A90">
        <w:t xml:space="preserve"> </w:t>
      </w:r>
      <w:r w:rsidR="00A76A90">
        <w:t>initially</w:t>
      </w:r>
      <w:r w:rsidR="0047423F">
        <w:t xml:space="preserve"> be </w:t>
      </w:r>
      <w:r w:rsidR="00AB7F66">
        <w:t>undertaking</w:t>
      </w:r>
      <w:r w:rsidR="0047423F">
        <w:t xml:space="preserve"> the same jobs and tasks and receiving the same salary</w:t>
      </w:r>
      <w:r w:rsidR="005105C7">
        <w:t>,</w:t>
      </w:r>
      <w:r w:rsidR="004D5A0F">
        <w:t xml:space="preserve"> but</w:t>
      </w:r>
      <w:r>
        <w:t xml:space="preserve"> the job outcomes and career pathways will differ</w:t>
      </w:r>
      <w:r w:rsidR="00E5112E">
        <w:t xml:space="preserve"> </w:t>
      </w:r>
      <w:r>
        <w:t>over time.</w:t>
      </w:r>
      <w:bookmarkEnd w:id="57"/>
    </w:p>
    <w:p w14:paraId="3D04A3C6" w14:textId="4DB5693D" w:rsidR="00627650" w:rsidRDefault="000874F2" w:rsidP="00AD71B8">
      <w:pPr>
        <w:pStyle w:val="Heading2"/>
      </w:pPr>
      <w:bookmarkStart w:id="58" w:name="_Toc106632513"/>
      <w:r>
        <w:t>Advice for people choosing VET qualifications</w:t>
      </w:r>
      <w:bookmarkEnd w:id="58"/>
    </w:p>
    <w:p w14:paraId="3FFDCC40" w14:textId="337EE32C" w:rsidR="00893EBF" w:rsidRDefault="00893EBF" w:rsidP="004D5A0F">
      <w:pPr>
        <w:pStyle w:val="Dotpoint1"/>
      </w:pPr>
      <w:r>
        <w:t>When con</w:t>
      </w:r>
      <w:r w:rsidR="00AD1058">
        <w:t>sidering</w:t>
      </w:r>
      <w:r>
        <w:t xml:space="preserve"> undertaking a VET qualification to enter an occupation </w:t>
      </w:r>
      <w:r w:rsidR="003158CD">
        <w:t>that supports</w:t>
      </w:r>
      <w:r>
        <w:t xml:space="preserve"> either a VET or higher education pathway, a</w:t>
      </w:r>
      <w:r w:rsidR="00393DC2">
        <w:t>n</w:t>
      </w:r>
      <w:r>
        <w:t xml:space="preserve"> </w:t>
      </w:r>
      <w:r w:rsidR="00393DC2">
        <w:t>individual</w:t>
      </w:r>
      <w:r>
        <w:t xml:space="preserve"> needs to </w:t>
      </w:r>
      <w:r w:rsidR="00886E52">
        <w:t>co</w:t>
      </w:r>
      <w:r w:rsidR="008D1E49">
        <w:t>n</w:t>
      </w:r>
      <w:r w:rsidR="00886E52">
        <w:t>template what</w:t>
      </w:r>
      <w:r>
        <w:t xml:space="preserve"> their </w:t>
      </w:r>
      <w:r w:rsidR="003B2827">
        <w:t>ambitions</w:t>
      </w:r>
      <w:r>
        <w:t xml:space="preserve"> are. </w:t>
      </w:r>
      <w:r w:rsidR="0087015F">
        <w:t xml:space="preserve">This research has shown </w:t>
      </w:r>
      <w:r w:rsidR="00281140">
        <w:t>in the occupations explored</w:t>
      </w:r>
      <w:r w:rsidR="00393DC2">
        <w:t xml:space="preserve"> that</w:t>
      </w:r>
      <w:r w:rsidR="00281140">
        <w:t xml:space="preserve"> </w:t>
      </w:r>
      <w:r w:rsidR="0087015F">
        <w:t xml:space="preserve">a degree </w:t>
      </w:r>
      <w:r w:rsidR="008024CD">
        <w:t>has the potential</w:t>
      </w:r>
      <w:r w:rsidR="007E0D6D">
        <w:t xml:space="preserve"> to</w:t>
      </w:r>
      <w:r w:rsidR="005105C7">
        <w:t xml:space="preserve"> </w:t>
      </w:r>
      <w:proofErr w:type="gramStart"/>
      <w:r w:rsidR="0087015F">
        <w:t>open up</w:t>
      </w:r>
      <w:proofErr w:type="gramEnd"/>
      <w:r w:rsidR="0087015F">
        <w:t xml:space="preserve"> more career </w:t>
      </w:r>
      <w:r w:rsidR="0087015F">
        <w:lastRenderedPageBreak/>
        <w:t>pathways, such as becoming a licensed surveyor, medical laboratory scientist or lead educator</w:t>
      </w:r>
      <w:r w:rsidR="00281140">
        <w:t>,</w:t>
      </w:r>
      <w:r w:rsidR="0087015F">
        <w:t xml:space="preserve"> although </w:t>
      </w:r>
      <w:r w:rsidR="00393DC2">
        <w:t>this issue</w:t>
      </w:r>
      <w:r w:rsidR="0087015F">
        <w:t xml:space="preserve"> was not as relevant for graphic designers.</w:t>
      </w:r>
      <w:r w:rsidR="003B2827">
        <w:t xml:space="preserve"> It is likely that if a person </w:t>
      </w:r>
      <w:r w:rsidR="005E1D76">
        <w:t>holds career ambitions</w:t>
      </w:r>
      <w:r w:rsidR="008A1F96">
        <w:t>,</w:t>
      </w:r>
      <w:r w:rsidR="003B2827">
        <w:t xml:space="preserve"> they will need to undertake a degree </w:t>
      </w:r>
      <w:r w:rsidR="008A1F96">
        <w:t>at some later stage</w:t>
      </w:r>
      <w:r w:rsidR="003B2827">
        <w:t>.</w:t>
      </w:r>
    </w:p>
    <w:p w14:paraId="394FF03F" w14:textId="1B3193B7" w:rsidR="008327B2" w:rsidRDefault="008327B2" w:rsidP="004D5A0F">
      <w:pPr>
        <w:pStyle w:val="Dotpoint1"/>
      </w:pPr>
      <w:r>
        <w:t xml:space="preserve">On the other hand, while upward career progression for people with VET qualifications may be more limited, opportunities </w:t>
      </w:r>
      <w:r w:rsidR="00D46F83">
        <w:t xml:space="preserve">for </w:t>
      </w:r>
      <w:r>
        <w:t>explor</w:t>
      </w:r>
      <w:r w:rsidR="00D46F83">
        <w:t>ing</w:t>
      </w:r>
      <w:r>
        <w:t xml:space="preserve"> other areas of their chosen occupation</w:t>
      </w:r>
      <w:r w:rsidR="008C4EB3" w:rsidRPr="008C4EB3">
        <w:t xml:space="preserve"> </w:t>
      </w:r>
      <w:r w:rsidR="008C4EB3">
        <w:t>are generally available</w:t>
      </w:r>
      <w:r>
        <w:t>. For example, educators may work with special needs children</w:t>
      </w:r>
      <w:r w:rsidR="00876A47">
        <w:t>;</w:t>
      </w:r>
      <w:r>
        <w:t xml:space="preserve"> surveyors can branch out into other areas of surveying</w:t>
      </w:r>
      <w:r w:rsidR="00876A47">
        <w:t>;</w:t>
      </w:r>
      <w:r w:rsidR="005D598B">
        <w:t xml:space="preserve"> and medical laboratory technicians can </w:t>
      </w:r>
      <w:r w:rsidR="00897D53">
        <w:t>conduct</w:t>
      </w:r>
      <w:r w:rsidR="005D598B">
        <w:t xml:space="preserve"> </w:t>
      </w:r>
      <w:r w:rsidR="00897D53">
        <w:t>differing</w:t>
      </w:r>
      <w:r w:rsidR="005D598B">
        <w:t xml:space="preserve"> types of tests</w:t>
      </w:r>
      <w:r>
        <w:t xml:space="preserve">. </w:t>
      </w:r>
      <w:r w:rsidR="005D598B">
        <w:t xml:space="preserve">A person’s career will not stagnate because they have chosen a VET qualification. </w:t>
      </w:r>
    </w:p>
    <w:p w14:paraId="3448AE50" w14:textId="0CF418EF" w:rsidR="000937A5" w:rsidRDefault="004D5A0F" w:rsidP="005D598B">
      <w:pPr>
        <w:pStyle w:val="Dotpoint1"/>
      </w:pPr>
      <w:r>
        <w:t>Furthermore, t</w:t>
      </w:r>
      <w:r w:rsidR="006D15C7">
        <w:t>o get ahead when applying for jobs after completing a VET qualification</w:t>
      </w:r>
      <w:r w:rsidR="00393DC2">
        <w:t>,</w:t>
      </w:r>
      <w:r w:rsidR="006D15C7">
        <w:t xml:space="preserve"> it is helpful to </w:t>
      </w:r>
      <w:proofErr w:type="gramStart"/>
      <w:r w:rsidR="006D15C7">
        <w:t>have an understanding of</w:t>
      </w:r>
      <w:proofErr w:type="gramEnd"/>
      <w:r w:rsidR="006D15C7">
        <w:t xml:space="preserve"> the industry</w:t>
      </w:r>
      <w:r w:rsidR="00094739">
        <w:t>;</w:t>
      </w:r>
      <w:r w:rsidR="006D15C7">
        <w:t xml:space="preserve"> for example</w:t>
      </w:r>
      <w:r w:rsidR="00094739">
        <w:t>,</w:t>
      </w:r>
      <w:r w:rsidR="006D15C7">
        <w:t xml:space="preserve"> what work</w:t>
      </w:r>
      <w:r w:rsidR="00683AC2">
        <w:t>ing</w:t>
      </w:r>
      <w:r w:rsidR="006D15C7">
        <w:t xml:space="preserve"> in a laboratory</w:t>
      </w:r>
      <w:r w:rsidR="00683AC2">
        <w:t xml:space="preserve"> involves</w:t>
      </w:r>
      <w:r w:rsidR="00A020EA">
        <w:t>;</w:t>
      </w:r>
      <w:r w:rsidR="000C7DB3">
        <w:t xml:space="preserve"> and </w:t>
      </w:r>
      <w:r w:rsidR="00A020EA">
        <w:t>the tasks for</w:t>
      </w:r>
      <w:r w:rsidR="000C7DB3">
        <w:t xml:space="preserve"> graphic designers beyond the technical. </w:t>
      </w:r>
    </w:p>
    <w:p w14:paraId="06400F07" w14:textId="56C1FE22" w:rsidR="00627650" w:rsidRPr="001D325A" w:rsidRDefault="000874F2" w:rsidP="00AD71B8">
      <w:pPr>
        <w:pStyle w:val="Heading2"/>
      </w:pPr>
      <w:bookmarkStart w:id="59" w:name="_Toc106632514"/>
      <w:r w:rsidRPr="001D325A">
        <w:t>Areas for improvement</w:t>
      </w:r>
      <w:bookmarkEnd w:id="59"/>
    </w:p>
    <w:p w14:paraId="07463E8C" w14:textId="6BB21610" w:rsidR="00D53C99" w:rsidRDefault="004D5A0F" w:rsidP="008D1E49">
      <w:pPr>
        <w:pStyle w:val="Dotpoint1"/>
        <w:ind w:right="-427"/>
      </w:pPr>
      <w:r w:rsidRPr="001D325A">
        <w:t xml:space="preserve">Pathways from VET </w:t>
      </w:r>
      <w:r w:rsidR="00E12120" w:rsidRPr="001D325A">
        <w:t xml:space="preserve">to </w:t>
      </w:r>
      <w:r w:rsidRPr="001D325A">
        <w:t xml:space="preserve">higher education qualifications, which include credit recognition for VET qualifications already </w:t>
      </w:r>
      <w:r w:rsidR="00A020EA">
        <w:t>held, along with</w:t>
      </w:r>
      <w:r w:rsidRPr="001D325A">
        <w:t xml:space="preserve"> experience </w:t>
      </w:r>
      <w:r w:rsidR="00A020EA">
        <w:t>gained in</w:t>
      </w:r>
      <w:r w:rsidRPr="001D325A">
        <w:t xml:space="preserve"> the workplace, are important as </w:t>
      </w:r>
      <w:r w:rsidR="00A13D9A">
        <w:t>they</w:t>
      </w:r>
      <w:r w:rsidRPr="001D325A">
        <w:t xml:space="preserve"> can </w:t>
      </w:r>
      <w:r w:rsidR="00A13D9A" w:rsidRPr="008D1E49">
        <w:rPr>
          <w:spacing w:val="-2"/>
        </w:rPr>
        <w:t>assist</w:t>
      </w:r>
      <w:r w:rsidR="00CC2D48" w:rsidRPr="008D1E49">
        <w:rPr>
          <w:spacing w:val="-2"/>
        </w:rPr>
        <w:t xml:space="preserve"> </w:t>
      </w:r>
      <w:bookmarkStart w:id="60" w:name="_Hlk106609897"/>
      <w:r w:rsidR="00CC2D48" w:rsidRPr="008D1E49">
        <w:rPr>
          <w:spacing w:val="-2"/>
        </w:rPr>
        <w:t>people to build upon previous study</w:t>
      </w:r>
      <w:r w:rsidR="00393DC2" w:rsidRPr="008D1E49">
        <w:rPr>
          <w:spacing w:val="-2"/>
        </w:rPr>
        <w:t xml:space="preserve"> and </w:t>
      </w:r>
      <w:r w:rsidR="00CC2D48" w:rsidRPr="008D1E49">
        <w:rPr>
          <w:spacing w:val="-2"/>
        </w:rPr>
        <w:t>transition to higher</w:t>
      </w:r>
      <w:r w:rsidR="00A13D9A" w:rsidRPr="008D1E49">
        <w:rPr>
          <w:spacing w:val="-2"/>
        </w:rPr>
        <w:t>-</w:t>
      </w:r>
      <w:r w:rsidR="00CC2D48" w:rsidRPr="008D1E49">
        <w:rPr>
          <w:spacing w:val="-2"/>
        </w:rPr>
        <w:t>skilled occupations</w:t>
      </w:r>
      <w:r w:rsidR="00393DC2" w:rsidRPr="008D1E49">
        <w:rPr>
          <w:spacing w:val="-2"/>
        </w:rPr>
        <w:t xml:space="preserve"> and</w:t>
      </w:r>
      <w:r w:rsidR="00CC2D48" w:rsidRPr="008D1E49">
        <w:rPr>
          <w:spacing w:val="-2"/>
        </w:rPr>
        <w:t xml:space="preserve"> support lifelong</w:t>
      </w:r>
      <w:r w:rsidR="00CC2D48">
        <w:t xml:space="preserve"> learning</w:t>
      </w:r>
      <w:bookmarkEnd w:id="60"/>
      <w:r w:rsidRPr="001D325A">
        <w:t xml:space="preserve">. Additionally, </w:t>
      </w:r>
      <w:r w:rsidR="001C2D39" w:rsidRPr="001D325A">
        <w:t>people with initial VET qualifications will often undertake degree qualifications while they are working in the industry</w:t>
      </w:r>
      <w:r w:rsidR="00D75505">
        <w:t>, meaning that</w:t>
      </w:r>
      <w:r w:rsidR="001C2D39" w:rsidRPr="001D325A">
        <w:t xml:space="preserve"> flexibility around study options is also important.</w:t>
      </w:r>
    </w:p>
    <w:p w14:paraId="73824E72" w14:textId="33CE9D38" w:rsidR="004D5A0F" w:rsidRPr="001D325A" w:rsidRDefault="00EC2969" w:rsidP="00F50CC8">
      <w:pPr>
        <w:pStyle w:val="Dotpoint1"/>
        <w:numPr>
          <w:ilvl w:val="0"/>
          <w:numId w:val="0"/>
        </w:numPr>
        <w:ind w:left="284"/>
      </w:pPr>
      <w:r w:rsidRPr="001D325A">
        <w:t>Furthermore, c</w:t>
      </w:r>
      <w:r w:rsidR="001C2D39" w:rsidRPr="001D325A">
        <w:t xml:space="preserve">onsistency is needed in </w:t>
      </w:r>
      <w:r w:rsidRPr="001D325A">
        <w:t>how VET qualifications and skills are recognised</w:t>
      </w:r>
      <w:r w:rsidR="005105C7">
        <w:t>,</w:t>
      </w:r>
      <w:r w:rsidRPr="001D325A">
        <w:t xml:space="preserve"> and</w:t>
      </w:r>
      <w:r w:rsidR="00E80169">
        <w:t xml:space="preserve">, </w:t>
      </w:r>
      <w:r w:rsidR="00DC4670">
        <w:t xml:space="preserve">at the same time, </w:t>
      </w:r>
      <w:r w:rsidR="0000020E">
        <w:t xml:space="preserve">in </w:t>
      </w:r>
      <w:r w:rsidR="00DC4670">
        <w:t xml:space="preserve">the </w:t>
      </w:r>
      <w:r w:rsidRPr="001D325A">
        <w:t>credit provided by universities.</w:t>
      </w:r>
      <w:r w:rsidR="001C2D39" w:rsidRPr="001D325A">
        <w:t xml:space="preserve"> </w:t>
      </w:r>
      <w:r w:rsidR="00D053A6" w:rsidRPr="001D325A">
        <w:t xml:space="preserve">This </w:t>
      </w:r>
      <w:r w:rsidR="004C327B">
        <w:t xml:space="preserve">issue </w:t>
      </w:r>
      <w:r w:rsidR="00FA1174">
        <w:t>is relevant to</w:t>
      </w:r>
      <w:r w:rsidR="00D053A6" w:rsidRPr="001D325A">
        <w:t xml:space="preserve"> a finding from the review of the Australian Qualifications Framework (</w:t>
      </w:r>
      <w:r w:rsidR="00306327">
        <w:t xml:space="preserve">AQF; </w:t>
      </w:r>
      <w:r w:rsidR="009A74CD" w:rsidRPr="009A74CD">
        <w:rPr>
          <w:color w:val="auto"/>
        </w:rPr>
        <w:t>Noonan et al</w:t>
      </w:r>
      <w:r w:rsidR="004C327B">
        <w:rPr>
          <w:color w:val="auto"/>
        </w:rPr>
        <w:t>.</w:t>
      </w:r>
      <w:r w:rsidR="00D053A6" w:rsidRPr="009A74CD">
        <w:rPr>
          <w:color w:val="auto"/>
        </w:rPr>
        <w:t xml:space="preserve"> 2019</w:t>
      </w:r>
      <w:r w:rsidR="00D053A6" w:rsidRPr="009A74CD">
        <w:t>)</w:t>
      </w:r>
      <w:r w:rsidR="00306327">
        <w:t>,</w:t>
      </w:r>
      <w:r w:rsidR="00484920" w:rsidRPr="001D325A">
        <w:t xml:space="preserve"> which </w:t>
      </w:r>
      <w:r w:rsidR="00306327">
        <w:t>highlighted</w:t>
      </w:r>
      <w:r w:rsidR="00484920" w:rsidRPr="001D325A">
        <w:t xml:space="preserve"> the need to review the AQF Qualifications Pathways Policy</w:t>
      </w:r>
      <w:r w:rsidR="00C03F9C" w:rsidRPr="001D325A">
        <w:t xml:space="preserve"> to recognise pathways between sectors and provide more guidance around recognition of prior learning.</w:t>
      </w:r>
      <w:r w:rsidR="00CC2D48">
        <w:t xml:space="preserve"> It should also be noted that many different multi-directional pathways </w:t>
      </w:r>
      <w:r w:rsidR="003712D2">
        <w:t xml:space="preserve">are </w:t>
      </w:r>
      <w:r w:rsidR="00CC2D48">
        <w:t>available in post-secondary education</w:t>
      </w:r>
      <w:r w:rsidR="008D4D10">
        <w:t xml:space="preserve"> —</w:t>
      </w:r>
      <w:r w:rsidR="00CC2D48">
        <w:t xml:space="preserve"> such as moving from higher education to VET or moving between VET courses etc.</w:t>
      </w:r>
      <w:r w:rsidR="008D4D10">
        <w:t xml:space="preserve"> — </w:t>
      </w:r>
      <w:r w:rsidR="00CC2D48">
        <w:t xml:space="preserve">but </w:t>
      </w:r>
      <w:r w:rsidR="008D4D10">
        <w:t xml:space="preserve">it was </w:t>
      </w:r>
      <w:r w:rsidR="00CC2D48">
        <w:t xml:space="preserve">the pathway from VET to higher education </w:t>
      </w:r>
      <w:r w:rsidR="008D4D10">
        <w:t xml:space="preserve">that </w:t>
      </w:r>
      <w:r w:rsidR="00CC2D48">
        <w:t xml:space="preserve">was highlighted by employers during the interviews. </w:t>
      </w:r>
    </w:p>
    <w:p w14:paraId="4AABFE60" w14:textId="43EF1118" w:rsidR="00D53C99" w:rsidRDefault="00E05AD0" w:rsidP="00493C27">
      <w:pPr>
        <w:pStyle w:val="Dotpoint1"/>
      </w:pPr>
      <w:r w:rsidRPr="00493C27">
        <w:t xml:space="preserve">A common theme </w:t>
      </w:r>
      <w:r w:rsidR="008D4D10">
        <w:t>emerging from</w:t>
      </w:r>
      <w:r w:rsidRPr="00493C27">
        <w:t xml:space="preserve"> the interviews </w:t>
      </w:r>
      <w:r w:rsidR="009F0949">
        <w:t>is</w:t>
      </w:r>
      <w:r w:rsidR="009F0949" w:rsidRPr="00493C27">
        <w:t xml:space="preserve"> </w:t>
      </w:r>
      <w:r w:rsidRPr="00493C27">
        <w:t xml:space="preserve">that </w:t>
      </w:r>
      <w:r w:rsidR="003663AB" w:rsidRPr="00493C27">
        <w:t xml:space="preserve">better </w:t>
      </w:r>
      <w:r w:rsidR="003346AF" w:rsidRPr="00493C27">
        <w:t xml:space="preserve">and more accurate </w:t>
      </w:r>
      <w:r w:rsidR="003663AB" w:rsidRPr="00493C27">
        <w:t>career guidance</w:t>
      </w:r>
      <w:r w:rsidRPr="00493C27">
        <w:t xml:space="preserve"> is needed</w:t>
      </w:r>
      <w:r w:rsidR="00A65E37">
        <w:t>.</w:t>
      </w:r>
      <w:r w:rsidRPr="00493C27">
        <w:t xml:space="preserve"> </w:t>
      </w:r>
      <w:r w:rsidR="00276312">
        <w:t>P</w:t>
      </w:r>
      <w:r w:rsidRPr="00493C27">
        <w:t>eople</w:t>
      </w:r>
      <w:r w:rsidR="002055DB" w:rsidRPr="00493C27">
        <w:t xml:space="preserve"> </w:t>
      </w:r>
      <w:r w:rsidR="00276312">
        <w:t xml:space="preserve">need to </w:t>
      </w:r>
      <w:r w:rsidR="002055DB" w:rsidRPr="00493C27">
        <w:t xml:space="preserve">understand the qualifications </w:t>
      </w:r>
      <w:r w:rsidR="00FE55F6" w:rsidRPr="00493C27">
        <w:t>required</w:t>
      </w:r>
      <w:r w:rsidR="002055DB" w:rsidRPr="00493C27">
        <w:t xml:space="preserve"> for an occupation and the </w:t>
      </w:r>
      <w:r w:rsidRPr="00493C27">
        <w:t>pathways available to them</w:t>
      </w:r>
      <w:r w:rsidR="003A16ED" w:rsidRPr="00493C27">
        <w:t>.</w:t>
      </w:r>
      <w:r w:rsidR="009775E7" w:rsidRPr="00493C27">
        <w:t xml:space="preserve"> </w:t>
      </w:r>
      <w:r w:rsidR="00276312">
        <w:t>By way of</w:t>
      </w:r>
      <w:r w:rsidR="002055DB" w:rsidRPr="00493C27">
        <w:t xml:space="preserve"> example</w:t>
      </w:r>
      <w:r w:rsidR="003A16ED" w:rsidRPr="00493C27">
        <w:t>,</w:t>
      </w:r>
      <w:r w:rsidR="002055DB" w:rsidRPr="00493C27">
        <w:t xml:space="preserve"> a medical laboratory science degree </w:t>
      </w:r>
      <w:r w:rsidR="00276312">
        <w:t xml:space="preserve">is required </w:t>
      </w:r>
      <w:r w:rsidR="002055DB" w:rsidRPr="00493C27">
        <w:t>to become a scientist in a laboratory</w:t>
      </w:r>
      <w:r w:rsidR="00276312">
        <w:t>;</w:t>
      </w:r>
      <w:r w:rsidR="002055DB" w:rsidRPr="00493C27">
        <w:t xml:space="preserve"> </w:t>
      </w:r>
      <w:r w:rsidR="00276312">
        <w:t>but</w:t>
      </w:r>
      <w:r w:rsidR="00C17EDC">
        <w:t>,</w:t>
      </w:r>
      <w:r w:rsidR="002055DB" w:rsidRPr="00493C27">
        <w:t xml:space="preserve"> with a VET qualification</w:t>
      </w:r>
      <w:r w:rsidR="001D325A" w:rsidRPr="00493C27">
        <w:t xml:space="preserve"> and experience</w:t>
      </w:r>
      <w:r w:rsidR="00C17EDC">
        <w:t xml:space="preserve">, </w:t>
      </w:r>
      <w:r w:rsidR="00CE3454">
        <w:t>an individual can become</w:t>
      </w:r>
      <w:r w:rsidR="00C17EDC" w:rsidRPr="00C17EDC">
        <w:t xml:space="preserve"> </w:t>
      </w:r>
      <w:r w:rsidR="00C17EDC" w:rsidRPr="00493C27">
        <w:t>the assistant director of a childcare centre</w:t>
      </w:r>
      <w:r w:rsidR="002055DB" w:rsidRPr="00493C27">
        <w:t>.</w:t>
      </w:r>
    </w:p>
    <w:p w14:paraId="545ECFD3" w14:textId="7DD67343" w:rsidR="00551AF4" w:rsidRPr="00493C27" w:rsidRDefault="00CE3454" w:rsidP="00F50CC8">
      <w:pPr>
        <w:pStyle w:val="Dotpoint1"/>
        <w:numPr>
          <w:ilvl w:val="0"/>
          <w:numId w:val="0"/>
        </w:numPr>
        <w:ind w:left="284"/>
      </w:pPr>
      <w:r>
        <w:t>Moreover</w:t>
      </w:r>
      <w:r w:rsidR="008E1C14" w:rsidRPr="00493C27">
        <w:t xml:space="preserve">, the information presented about occupations on career websites </w:t>
      </w:r>
      <w:r w:rsidR="000C1F0F" w:rsidRPr="00493C27">
        <w:t>needs to be</w:t>
      </w:r>
      <w:r w:rsidR="008E1C14" w:rsidRPr="00493C27">
        <w:t xml:space="preserve"> accurate. </w:t>
      </w:r>
      <w:r>
        <w:t>Although t</w:t>
      </w:r>
      <w:r w:rsidR="00493C27" w:rsidRPr="00493C27">
        <w:t xml:space="preserve">hese websites </w:t>
      </w:r>
      <w:r w:rsidR="008E1C14" w:rsidRPr="00493C27">
        <w:t xml:space="preserve">provide very useful advice </w:t>
      </w:r>
      <w:r w:rsidR="00BF5481">
        <w:t>on</w:t>
      </w:r>
      <w:r w:rsidR="008E1C14" w:rsidRPr="00493C27">
        <w:t xml:space="preserve"> the tasks </w:t>
      </w:r>
      <w:r w:rsidR="00BF5481">
        <w:t>involved in various</w:t>
      </w:r>
      <w:r w:rsidR="008E1C14" w:rsidRPr="00493C27">
        <w:t xml:space="preserve"> </w:t>
      </w:r>
      <w:r w:rsidR="00760B09" w:rsidRPr="00493C27">
        <w:t>occupation</w:t>
      </w:r>
      <w:r w:rsidR="00FE55F6" w:rsidRPr="00493C27">
        <w:t>s</w:t>
      </w:r>
      <w:r w:rsidR="00760B09" w:rsidRPr="00493C27">
        <w:t xml:space="preserve">, </w:t>
      </w:r>
      <w:r w:rsidR="00BF5481">
        <w:t xml:space="preserve">as well as </w:t>
      </w:r>
      <w:r w:rsidR="00B37197">
        <w:t>future employment demand</w:t>
      </w:r>
      <w:r w:rsidR="00760B09" w:rsidRPr="00493C27">
        <w:t xml:space="preserve"> and weekly earnings,</w:t>
      </w:r>
      <w:r w:rsidR="008E1C14" w:rsidRPr="00493C27">
        <w:t xml:space="preserve"> </w:t>
      </w:r>
      <w:r w:rsidR="002325C7">
        <w:t xml:space="preserve">the </w:t>
      </w:r>
      <w:r w:rsidR="008E1C14" w:rsidRPr="00493C27">
        <w:t xml:space="preserve">information </w:t>
      </w:r>
      <w:r w:rsidR="002325C7">
        <w:t>relating to</w:t>
      </w:r>
      <w:r w:rsidR="008E1C14" w:rsidRPr="00493C27">
        <w:t xml:space="preserve"> </w:t>
      </w:r>
      <w:r w:rsidR="00C574A8">
        <w:t xml:space="preserve">the </w:t>
      </w:r>
      <w:r w:rsidR="008E1C14" w:rsidRPr="00493C27">
        <w:t xml:space="preserve">qualifications </w:t>
      </w:r>
      <w:r w:rsidR="0000020E">
        <w:t xml:space="preserve">required </w:t>
      </w:r>
      <w:r w:rsidR="008E1C14" w:rsidRPr="00493C27">
        <w:t xml:space="preserve">for </w:t>
      </w:r>
      <w:r w:rsidR="001D325A" w:rsidRPr="00493C27">
        <w:t xml:space="preserve">some of </w:t>
      </w:r>
      <w:r w:rsidR="008E1C14" w:rsidRPr="00493C27">
        <w:t xml:space="preserve">the occupations </w:t>
      </w:r>
      <w:r w:rsidR="00B33E24">
        <w:t>addressed</w:t>
      </w:r>
      <w:r w:rsidR="008E1C14" w:rsidRPr="00493C27">
        <w:t xml:space="preserve"> in </w:t>
      </w:r>
      <w:r w:rsidR="00760B09" w:rsidRPr="00493C27">
        <w:t>this</w:t>
      </w:r>
      <w:r w:rsidR="008E1C14" w:rsidRPr="00493C27">
        <w:t xml:space="preserve"> research do</w:t>
      </w:r>
      <w:r w:rsidR="000C1F0F" w:rsidRPr="00493C27">
        <w:t>es</w:t>
      </w:r>
      <w:r w:rsidR="008E1C14" w:rsidRPr="00493C27">
        <w:t xml:space="preserve"> not reflect </w:t>
      </w:r>
      <w:r w:rsidR="00B37197">
        <w:t>the</w:t>
      </w:r>
      <w:r w:rsidR="008E1C14" w:rsidRPr="00493C27">
        <w:t xml:space="preserve"> employer</w:t>
      </w:r>
      <w:r w:rsidR="00C34201">
        <w:t xml:space="preserve"> feedbac</w:t>
      </w:r>
      <w:r w:rsidR="0000020E">
        <w:t>k</w:t>
      </w:r>
      <w:r w:rsidR="00167E61">
        <w:t>.</w:t>
      </w:r>
      <w:r w:rsidR="00D91D67">
        <w:t xml:space="preserve"> </w:t>
      </w:r>
      <w:r w:rsidR="00167E61">
        <w:t>In the case of surveyors, for example,</w:t>
      </w:r>
      <w:r w:rsidR="00760B09" w:rsidRPr="00493C27">
        <w:t xml:space="preserve"> </w:t>
      </w:r>
      <w:r w:rsidR="00167E61">
        <w:t>the</w:t>
      </w:r>
      <w:r w:rsidR="00760B09" w:rsidRPr="00493C27">
        <w:t xml:space="preserve"> </w:t>
      </w:r>
      <w:r w:rsidR="007E1EAC" w:rsidRPr="00493C27">
        <w:t>career websites</w:t>
      </w:r>
      <w:r w:rsidR="00760B09" w:rsidRPr="00493C27">
        <w:t xml:space="preserve"> </w:t>
      </w:r>
      <w:r w:rsidR="00FE0937">
        <w:t>refer</w:t>
      </w:r>
      <w:r w:rsidR="00760B09" w:rsidRPr="00493C27">
        <w:t xml:space="preserve"> to the need for a bachelor’s </w:t>
      </w:r>
      <w:r w:rsidR="007E1EAC" w:rsidRPr="00493C27">
        <w:t>degree,</w:t>
      </w:r>
      <w:r w:rsidR="00760B09" w:rsidRPr="00493C27">
        <w:t xml:space="preserve"> but this is not the case</w:t>
      </w:r>
      <w:r w:rsidR="000C1F0F" w:rsidRPr="00493C27">
        <w:t>,</w:t>
      </w:r>
      <w:r w:rsidR="00760B09" w:rsidRPr="00493C27">
        <w:t xml:space="preserve"> as a VET qualification </w:t>
      </w:r>
      <w:r w:rsidR="00665AF8">
        <w:t>may be</w:t>
      </w:r>
      <w:r w:rsidR="00665AF8" w:rsidRPr="00493C27">
        <w:t xml:space="preserve"> </w:t>
      </w:r>
      <w:r w:rsidR="00760B09" w:rsidRPr="00493C27">
        <w:t xml:space="preserve">all that is </w:t>
      </w:r>
      <w:r w:rsidR="00D91D67">
        <w:t>required</w:t>
      </w:r>
      <w:r w:rsidR="00760B09" w:rsidRPr="00493C27">
        <w:t>.</w:t>
      </w:r>
      <w:r w:rsidR="001D325A" w:rsidRPr="00493C27">
        <w:t xml:space="preserve"> </w:t>
      </w:r>
      <w:r w:rsidR="00493C27" w:rsidRPr="00493C27">
        <w:t xml:space="preserve">Furthermore, </w:t>
      </w:r>
      <w:r w:rsidR="00167E61">
        <w:t>many</w:t>
      </w:r>
      <w:r w:rsidR="00493C27" w:rsidRPr="00493C27">
        <w:t xml:space="preserve"> of these websites use ANZSCO as a basis for occupations but some of the terminology and information </w:t>
      </w:r>
      <w:r w:rsidR="0000020E">
        <w:t xml:space="preserve">it contains </w:t>
      </w:r>
      <w:r w:rsidR="00493C27" w:rsidRPr="00493C27">
        <w:t>is outdated. For example, ‘childcare worker’ is no longer used in the early childhood education and care sector</w:t>
      </w:r>
      <w:r w:rsidR="009D24BB">
        <w:t>, with</w:t>
      </w:r>
      <w:r w:rsidR="00493C27" w:rsidRPr="00493C27">
        <w:t xml:space="preserve"> these workers referred to as ‘</w:t>
      </w:r>
      <w:proofErr w:type="gramStart"/>
      <w:r w:rsidR="00493C27" w:rsidRPr="00493C27">
        <w:t>educators’</w:t>
      </w:r>
      <w:proofErr w:type="gramEnd"/>
      <w:r w:rsidR="00493C27" w:rsidRPr="00493C27">
        <w:t>. ANZSCO also states that a certificate II or III qualification is needed for the occupation, but the sector now requires a minimum of a certificate III.</w:t>
      </w:r>
      <w:r w:rsidR="00493C27">
        <w:t xml:space="preserve"> </w:t>
      </w:r>
      <w:r w:rsidR="001D325A" w:rsidRPr="00493C27">
        <w:t xml:space="preserve">Conversations with industry, perhaps through peak bodies, could be one way to revise the information </w:t>
      </w:r>
      <w:r w:rsidR="00E436CE">
        <w:t>on</w:t>
      </w:r>
      <w:r w:rsidR="001D325A" w:rsidRPr="00493C27">
        <w:t xml:space="preserve"> qualifications</w:t>
      </w:r>
      <w:r w:rsidR="00493C27">
        <w:t xml:space="preserve"> and update terminology</w:t>
      </w:r>
      <w:r w:rsidR="0000020E">
        <w:t>.</w:t>
      </w:r>
      <w:r w:rsidR="001D325A" w:rsidRPr="00493C27">
        <w:t xml:space="preserve"> </w:t>
      </w:r>
      <w:r w:rsidR="00A366E7">
        <w:t>Improvements such as these</w:t>
      </w:r>
      <w:r w:rsidR="001D325A" w:rsidRPr="00493C27">
        <w:t xml:space="preserve"> will </w:t>
      </w:r>
      <w:bookmarkStart w:id="61" w:name="_Hlk106612105"/>
      <w:r w:rsidR="00A366E7">
        <w:t>assist</w:t>
      </w:r>
      <w:r w:rsidR="00633750">
        <w:t xml:space="preserve"> individuals</w:t>
      </w:r>
      <w:r w:rsidR="00665AF8">
        <w:t xml:space="preserve"> looking to start their careers, those transitioning between occupations and those engaging in lifelong learning</w:t>
      </w:r>
      <w:bookmarkEnd w:id="61"/>
      <w:r w:rsidR="00665AF8">
        <w:t xml:space="preserve"> to make more informed choices</w:t>
      </w:r>
      <w:r w:rsidR="001D325A" w:rsidRPr="00493C27">
        <w:t>.</w:t>
      </w:r>
      <w:r w:rsidR="002055DB" w:rsidRPr="00493C27">
        <w:t xml:space="preserve"> </w:t>
      </w:r>
    </w:p>
    <w:p w14:paraId="41132130" w14:textId="77777777" w:rsidR="00551AF4" w:rsidRDefault="00551AF4">
      <w:pPr>
        <w:spacing w:before="0" w:line="240" w:lineRule="auto"/>
      </w:pPr>
    </w:p>
    <w:p w14:paraId="57F32A49" w14:textId="3C3509DA" w:rsidR="00D41B48" w:rsidRDefault="00D41B48">
      <w:pPr>
        <w:spacing w:before="0" w:line="240" w:lineRule="auto"/>
        <w:rPr>
          <w:color w:val="000000"/>
        </w:rPr>
      </w:pPr>
    </w:p>
    <w:p w14:paraId="380DC885" w14:textId="71606F82" w:rsidR="00D1357E" w:rsidRPr="009A74CD" w:rsidRDefault="00BF019D" w:rsidP="008D1E49">
      <w:pPr>
        <w:pStyle w:val="Heading1"/>
        <w:ind w:firstLine="851"/>
      </w:pPr>
      <w:bookmarkStart w:id="62" w:name="_Toc456000800"/>
      <w:bookmarkStart w:id="63" w:name="_Toc457122465"/>
      <w:bookmarkStart w:id="64" w:name="_Toc188077643"/>
      <w:bookmarkStart w:id="65" w:name="_Toc275543018"/>
      <w:bookmarkStart w:id="66" w:name="_Toc106632515"/>
      <w:r>
        <w:rPr>
          <w:noProof/>
          <w:lang w:eastAsia="en-AU"/>
        </w:rPr>
        <w:drawing>
          <wp:anchor distT="0" distB="0" distL="114300" distR="114300" simplePos="0" relativeHeight="252034048" behindDoc="0" locked="0" layoutInCell="1" allowOverlap="1" wp14:anchorId="1BA2BA0D" wp14:editId="1D2FA2F4">
            <wp:simplePos x="0" y="0"/>
            <wp:positionH relativeFrom="column">
              <wp:posOffset>1199</wp:posOffset>
            </wp:positionH>
            <wp:positionV relativeFrom="paragraph">
              <wp:posOffset>-23081</wp:posOffset>
            </wp:positionV>
            <wp:extent cx="407121" cy="40712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07121" cy="407121"/>
                    </a:xfrm>
                    <a:prstGeom prst="rect">
                      <a:avLst/>
                    </a:prstGeom>
                    <a:noFill/>
                    <a:ln>
                      <a:noFill/>
                    </a:ln>
                  </pic:spPr>
                </pic:pic>
              </a:graphicData>
            </a:graphic>
            <wp14:sizeRelH relativeFrom="page">
              <wp14:pctWidth>0</wp14:pctWidth>
            </wp14:sizeRelH>
            <wp14:sizeRelV relativeFrom="page">
              <wp14:pctHeight>0</wp14:pctHeight>
            </wp14:sizeRelV>
          </wp:anchor>
        </w:drawing>
      </w:r>
      <w:r w:rsidR="00D1357E" w:rsidRPr="009A74CD">
        <w:t>References</w:t>
      </w:r>
      <w:bookmarkEnd w:id="62"/>
      <w:bookmarkEnd w:id="63"/>
      <w:bookmarkEnd w:id="64"/>
      <w:bookmarkEnd w:id="65"/>
      <w:bookmarkEnd w:id="66"/>
      <w:r w:rsidR="00D1357E" w:rsidRPr="009A74CD">
        <w:t xml:space="preserve"> </w:t>
      </w:r>
    </w:p>
    <w:p w14:paraId="1139FA32" w14:textId="0EDC5F1F" w:rsidR="00D830E6" w:rsidRDefault="0098697F" w:rsidP="00E11F25">
      <w:pPr>
        <w:pStyle w:val="References"/>
      </w:pPr>
      <w:bookmarkStart w:id="67" w:name="_Toc275543019"/>
      <w:proofErr w:type="spellStart"/>
      <w:r>
        <w:t>Cedefop</w:t>
      </w:r>
      <w:proofErr w:type="spellEnd"/>
      <w:r w:rsidRPr="00D830E6">
        <w:t xml:space="preserve"> </w:t>
      </w:r>
      <w:r>
        <w:t>(</w:t>
      </w:r>
      <w:r w:rsidR="00D830E6" w:rsidRPr="00D830E6">
        <w:t>European Centre for the Development of Vocational Training</w:t>
      </w:r>
      <w:r w:rsidR="007E1EAC">
        <w:t>)</w:t>
      </w:r>
      <w:r w:rsidR="00D830E6" w:rsidRPr="00D830E6">
        <w:t xml:space="preserve"> 2018, </w:t>
      </w:r>
      <w:r w:rsidR="00D830E6" w:rsidRPr="00D830E6">
        <w:rPr>
          <w:i/>
          <w:iCs/>
        </w:rPr>
        <w:t xml:space="preserve">The changing nature and role of vocational education and training in Europe: </w:t>
      </w:r>
      <w:r w:rsidR="00FC5269">
        <w:rPr>
          <w:i/>
          <w:iCs/>
        </w:rPr>
        <w:t>v</w:t>
      </w:r>
      <w:r w:rsidR="00D830E6" w:rsidRPr="00D830E6">
        <w:rPr>
          <w:i/>
          <w:iCs/>
        </w:rPr>
        <w:t xml:space="preserve">olume 5: </w:t>
      </w:r>
      <w:r w:rsidR="00FC5269">
        <w:rPr>
          <w:i/>
          <w:iCs/>
        </w:rPr>
        <w:t>e</w:t>
      </w:r>
      <w:r w:rsidR="00D830E6" w:rsidRPr="00D830E6">
        <w:rPr>
          <w:i/>
          <w:iCs/>
        </w:rPr>
        <w:t>ducation and labour market outcomes for graduates from different types of VET system in Europe</w:t>
      </w:r>
      <w:r w:rsidR="00D830E6" w:rsidRPr="00D830E6">
        <w:t xml:space="preserve">, Publications Office of the European Union, Luxembourg, viewed </w:t>
      </w:r>
      <w:r w:rsidR="00A74E7B">
        <w:t>July</w:t>
      </w:r>
      <w:r w:rsidR="00D830E6" w:rsidRPr="00D830E6">
        <w:t xml:space="preserve"> 2022, </w:t>
      </w:r>
      <w:r w:rsidR="00A74E7B">
        <w:t>&lt;</w:t>
      </w:r>
      <w:r w:rsidR="00314599" w:rsidRPr="00314599">
        <w:t>https://www.cedefop.europa.eu/files/5569_en.pdf</w:t>
      </w:r>
      <w:r w:rsidR="00A74E7B">
        <w:t>&gt;</w:t>
      </w:r>
      <w:r w:rsidR="00D830E6" w:rsidRPr="00D830E6">
        <w:t>.</w:t>
      </w:r>
    </w:p>
    <w:p w14:paraId="7348EA33" w14:textId="3BD90FA5" w:rsidR="007340BC" w:rsidRDefault="007340BC" w:rsidP="00E11F25">
      <w:pPr>
        <w:pStyle w:val="References"/>
      </w:pPr>
      <w:proofErr w:type="spellStart"/>
      <w:r w:rsidRPr="007340BC">
        <w:t>Karmel</w:t>
      </w:r>
      <w:proofErr w:type="spellEnd"/>
      <w:r w:rsidRPr="007340BC">
        <w:t xml:space="preserve">, T, Stanwick, J &amp; Moore, J 2015, </w:t>
      </w:r>
      <w:r w:rsidRPr="007340BC">
        <w:rPr>
          <w:i/>
          <w:iCs/>
        </w:rPr>
        <w:t>The return to education: an occupational perspective</w:t>
      </w:r>
      <w:r w:rsidRPr="007340BC">
        <w:t>, NCVER, Adelaide.</w:t>
      </w:r>
    </w:p>
    <w:p w14:paraId="25E6C995" w14:textId="58E0390A" w:rsidR="007340BC" w:rsidRDefault="007340BC" w:rsidP="00E11F25">
      <w:pPr>
        <w:pStyle w:val="References"/>
      </w:pPr>
      <w:r w:rsidRPr="007340BC">
        <w:t xml:space="preserve">Marks, G 2018, </w:t>
      </w:r>
      <w:r w:rsidR="00A74E7B">
        <w:t>‘</w:t>
      </w:r>
      <w:r w:rsidRPr="007340BC">
        <w:t>Do the labour market returns to university degr</w:t>
      </w:r>
      <w:r w:rsidR="00BF019D">
        <w:t>0</w:t>
      </w:r>
      <w:r w:rsidRPr="007340BC">
        <w:t xml:space="preserve">ees differ between high and low achieving youth? </w:t>
      </w:r>
      <w:r w:rsidR="00A74E7B">
        <w:t>E</w:t>
      </w:r>
      <w:r w:rsidRPr="007340BC">
        <w:t>vidence from Australia</w:t>
      </w:r>
      <w:r w:rsidR="00A74E7B">
        <w:t>’</w:t>
      </w:r>
      <w:r w:rsidRPr="007340BC">
        <w:t xml:space="preserve">, </w:t>
      </w:r>
      <w:r w:rsidRPr="00B37197">
        <w:rPr>
          <w:i/>
        </w:rPr>
        <w:t>Journal for Labour Market Research</w:t>
      </w:r>
      <w:r w:rsidRPr="007340BC">
        <w:t xml:space="preserve">, vol.52, no.5, viewed </w:t>
      </w:r>
      <w:r>
        <w:t>May 2022</w:t>
      </w:r>
      <w:r w:rsidRPr="007340BC">
        <w:t>, &lt;https://doi.org/10.1186/s12651-018-0241-0&gt;.</w:t>
      </w:r>
    </w:p>
    <w:p w14:paraId="0FC5FA18" w14:textId="0BA96511" w:rsidR="00D1357E" w:rsidRDefault="00E11F25" w:rsidP="00E11F25">
      <w:pPr>
        <w:pStyle w:val="References"/>
      </w:pPr>
      <w:r w:rsidRPr="00E11F25">
        <w:t xml:space="preserve">Noonan, P, </w:t>
      </w:r>
      <w:proofErr w:type="spellStart"/>
      <w:r w:rsidRPr="00E11F25">
        <w:t>Blagaich</w:t>
      </w:r>
      <w:proofErr w:type="spellEnd"/>
      <w:r w:rsidRPr="00E11F25">
        <w:t xml:space="preserve">, A, </w:t>
      </w:r>
      <w:proofErr w:type="spellStart"/>
      <w:r w:rsidRPr="00E11F25">
        <w:t>Kift</w:t>
      </w:r>
      <w:proofErr w:type="spellEnd"/>
      <w:r w:rsidRPr="00E11F25">
        <w:t xml:space="preserve">, S, Lilly, M, </w:t>
      </w:r>
      <w:proofErr w:type="spellStart"/>
      <w:r w:rsidRPr="00E11F25">
        <w:t>Loble</w:t>
      </w:r>
      <w:proofErr w:type="spellEnd"/>
      <w:r w:rsidRPr="00E11F25">
        <w:t xml:space="preserve">, L, Moore, E &amp; Persson, M 2019, </w:t>
      </w:r>
      <w:r w:rsidRPr="00E11F25">
        <w:rPr>
          <w:i/>
          <w:iCs/>
        </w:rPr>
        <w:t xml:space="preserve">Review of the Australian Qualifications Framework: final report 2019 </w:t>
      </w:r>
      <w:r w:rsidR="00425E11">
        <w:rPr>
          <w:i/>
          <w:iCs/>
        </w:rPr>
        <w:t>(</w:t>
      </w:r>
      <w:r w:rsidRPr="00E11F25">
        <w:rPr>
          <w:i/>
          <w:iCs/>
        </w:rPr>
        <w:t>Noonan review</w:t>
      </w:r>
      <w:r w:rsidR="00425E11">
        <w:rPr>
          <w:i/>
          <w:iCs/>
        </w:rPr>
        <w:t>)</w:t>
      </w:r>
      <w:r w:rsidRPr="00E11F25">
        <w:t>, Department of Education, Canberra.</w:t>
      </w:r>
    </w:p>
    <w:p w14:paraId="39182936" w14:textId="3BBE7592" w:rsidR="00D1357E" w:rsidRPr="00AF5C45" w:rsidRDefault="007340BC" w:rsidP="00AF5C45">
      <w:pPr>
        <w:pStyle w:val="References"/>
      </w:pPr>
      <w:r w:rsidRPr="007340BC">
        <w:t xml:space="preserve">Norton, A, </w:t>
      </w:r>
      <w:proofErr w:type="spellStart"/>
      <w:r w:rsidRPr="007340BC">
        <w:t>Cherastidtham</w:t>
      </w:r>
      <w:proofErr w:type="spellEnd"/>
      <w:r w:rsidRPr="007340BC">
        <w:t xml:space="preserve">, I &amp; Mackey, W 2019, </w:t>
      </w:r>
      <w:r w:rsidRPr="007340BC">
        <w:rPr>
          <w:i/>
          <w:iCs/>
        </w:rPr>
        <w:t xml:space="preserve">Risks and rewards: when is vocational education a good alternative to higher </w:t>
      </w:r>
      <w:proofErr w:type="gramStart"/>
      <w:r w:rsidRPr="007340BC">
        <w:rPr>
          <w:i/>
          <w:iCs/>
        </w:rPr>
        <w:t>education?</w:t>
      </w:r>
      <w:r w:rsidRPr="007340BC">
        <w:t>,</w:t>
      </w:r>
      <w:proofErr w:type="gramEnd"/>
      <w:r w:rsidRPr="007340BC">
        <w:t xml:space="preserve"> Grattan Institute, Melbourne, viewed </w:t>
      </w:r>
      <w:r>
        <w:t>May</w:t>
      </w:r>
      <w:r w:rsidRPr="007340BC">
        <w:t xml:space="preserve"> 202</w:t>
      </w:r>
      <w:r>
        <w:t>2</w:t>
      </w:r>
      <w:r w:rsidRPr="007340BC">
        <w:t>, &lt;https://grattan.edu.au/report/risks-and-rewards-when-is-vocational-education-a-good-alternative-to-higher-education/&gt;.</w:t>
      </w:r>
      <w:r w:rsidR="00D1357E">
        <w:br w:type="page"/>
      </w:r>
    </w:p>
    <w:p w14:paraId="1BB819A6" w14:textId="658CF408" w:rsidR="006C149B" w:rsidRDefault="00116CEA" w:rsidP="008D1E49">
      <w:pPr>
        <w:pStyle w:val="Heading1"/>
        <w:ind w:left="851"/>
      </w:pPr>
      <w:bookmarkStart w:id="68" w:name="_Toc106632516"/>
      <w:bookmarkEnd w:id="67"/>
      <w:r>
        <w:rPr>
          <w:noProof/>
          <w:lang w:eastAsia="en-AU"/>
        </w:rPr>
        <w:lastRenderedPageBreak/>
        <w:drawing>
          <wp:anchor distT="0" distB="0" distL="114300" distR="114300" simplePos="0" relativeHeight="252044288" behindDoc="0" locked="0" layoutInCell="1" allowOverlap="1" wp14:anchorId="6B7ABE15" wp14:editId="68F957A0">
            <wp:simplePos x="0" y="0"/>
            <wp:positionH relativeFrom="column">
              <wp:posOffset>-1933</wp:posOffset>
            </wp:positionH>
            <wp:positionV relativeFrom="paragraph">
              <wp:posOffset>-23081</wp:posOffset>
            </wp:positionV>
            <wp:extent cx="407121" cy="407121"/>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07121" cy="407121"/>
                    </a:xfrm>
                    <a:prstGeom prst="rect">
                      <a:avLst/>
                    </a:prstGeom>
                    <a:noFill/>
                    <a:ln>
                      <a:noFill/>
                    </a:ln>
                  </pic:spPr>
                </pic:pic>
              </a:graphicData>
            </a:graphic>
            <wp14:sizeRelH relativeFrom="page">
              <wp14:pctWidth>0</wp14:pctWidth>
            </wp14:sizeRelH>
            <wp14:sizeRelV relativeFrom="page">
              <wp14:pctHeight>0</wp14:pctHeight>
            </wp14:sizeRelV>
          </wp:anchor>
        </w:drawing>
      </w:r>
      <w:r w:rsidR="00D1357E">
        <w:t xml:space="preserve">Appendix A </w:t>
      </w:r>
      <w:r w:rsidR="00A21234">
        <w:t>–</w:t>
      </w:r>
      <w:r w:rsidR="00D1357E">
        <w:t xml:space="preserve"> </w:t>
      </w:r>
      <w:r w:rsidR="006C149B">
        <w:t xml:space="preserve">Childcare workers (ANZSCO </w:t>
      </w:r>
      <w:r w:rsidR="006C149B" w:rsidRPr="006C149B">
        <w:t>421111</w:t>
      </w:r>
      <w:r w:rsidR="006C149B">
        <w:t>)</w:t>
      </w:r>
      <w:bookmarkEnd w:id="68"/>
    </w:p>
    <w:bookmarkStart w:id="69" w:name="_Toc106632517"/>
    <w:p w14:paraId="44FD7E42" w14:textId="05BFA30B" w:rsidR="006C149B" w:rsidRDefault="007B4E1E" w:rsidP="006C149B">
      <w:pPr>
        <w:pStyle w:val="Heading2"/>
      </w:pPr>
      <w:r>
        <w:rPr>
          <w:noProof/>
        </w:rPr>
        <mc:AlternateContent>
          <mc:Choice Requires="wps">
            <w:drawing>
              <wp:anchor distT="45720" distB="45720" distL="114300" distR="114300" simplePos="0" relativeHeight="252013568" behindDoc="0" locked="0" layoutInCell="1" allowOverlap="1" wp14:anchorId="31E4FEEF" wp14:editId="350B7A8D">
                <wp:simplePos x="0" y="0"/>
                <wp:positionH relativeFrom="margin">
                  <wp:align>right</wp:align>
                </wp:positionH>
                <wp:positionV relativeFrom="paragraph">
                  <wp:posOffset>374650</wp:posOffset>
                </wp:positionV>
                <wp:extent cx="5705475" cy="3347085"/>
                <wp:effectExtent l="0" t="0" r="285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47499"/>
                        </a:xfrm>
                        <a:prstGeom prst="rect">
                          <a:avLst/>
                        </a:prstGeom>
                        <a:solidFill>
                          <a:srgbClr val="FFFFFF"/>
                        </a:solidFill>
                        <a:ln w="9525">
                          <a:solidFill>
                            <a:srgbClr val="000000"/>
                          </a:solidFill>
                          <a:miter lim="800000"/>
                          <a:headEnd/>
                          <a:tailEnd/>
                        </a:ln>
                      </wps:spPr>
                      <wps:txbx>
                        <w:txbxContent>
                          <w:p w14:paraId="5DC87217" w14:textId="2560FA6F" w:rsidR="00E52BE8" w:rsidRDefault="00F32F74" w:rsidP="00F32F74">
                            <w:pPr>
                              <w:pStyle w:val="Dotpoint1"/>
                            </w:pPr>
                            <w:r>
                              <w:t>Childcare workers supervise and care for children in programs such as long day care and occasional care and in childcare centres. Their tasks include guiding children’s social development, preparing activities</w:t>
                            </w:r>
                            <w:r w:rsidR="004B52D7">
                              <w:t xml:space="preserve"> for them</w:t>
                            </w:r>
                            <w:r>
                              <w:t xml:space="preserve">, entertaining </w:t>
                            </w:r>
                            <w:proofErr w:type="gramStart"/>
                            <w:r>
                              <w:t>children</w:t>
                            </w:r>
                            <w:proofErr w:type="gramEnd"/>
                            <w:r>
                              <w:t xml:space="preserve"> and supervising hygiene</w:t>
                            </w:r>
                            <w:r w:rsidR="00E52BE8">
                              <w:t xml:space="preserve"> (</w:t>
                            </w:r>
                            <w:r w:rsidR="00260CB0">
                              <w:t>Labour Market Insights 2021a</w:t>
                            </w:r>
                            <w:r w:rsidR="00E52BE8">
                              <w:t>)</w:t>
                            </w:r>
                            <w:r w:rsidR="00A8279B">
                              <w:t>. They also help to support children’s learning and development (</w:t>
                            </w:r>
                            <w:r w:rsidR="00E91030">
                              <w:t xml:space="preserve">Early Learning and Care Council of Australia </w:t>
                            </w:r>
                            <w:r w:rsidR="00E91030" w:rsidRPr="00E91030">
                              <w:rPr>
                                <w:rStyle w:val="TextChar"/>
                              </w:rPr>
                              <w:t>2021</w:t>
                            </w:r>
                            <w:r w:rsidR="00A8279B" w:rsidRPr="00E91030">
                              <w:rPr>
                                <w:rStyle w:val="TextChar"/>
                                <w:rFonts w:eastAsia="Calibri"/>
                              </w:rPr>
                              <w:t>)</w:t>
                            </w:r>
                            <w:r w:rsidR="00E91030" w:rsidRPr="00E91030">
                              <w:rPr>
                                <w:rStyle w:val="TextChar"/>
                                <w:rFonts w:eastAsia="Calibri"/>
                              </w:rPr>
                              <w:t>.</w:t>
                            </w:r>
                          </w:p>
                          <w:p w14:paraId="2E1A9453" w14:textId="019D6020" w:rsidR="00571660" w:rsidRDefault="005921E1" w:rsidP="00D770F8">
                            <w:pPr>
                              <w:pStyle w:val="Dotpoint1"/>
                            </w:pPr>
                            <w:r w:rsidRPr="005921E1">
                              <w:t xml:space="preserve">When looking at all the qualifications in an occupation </w:t>
                            </w:r>
                            <w:r w:rsidR="000836C6">
                              <w:t xml:space="preserve">that </w:t>
                            </w:r>
                            <w:r w:rsidRPr="005921E1">
                              <w:t>workers have</w:t>
                            </w:r>
                            <w:r w:rsidR="00571660" w:rsidRPr="00571660">
                              <w:t xml:space="preserve">, </w:t>
                            </w:r>
                            <w:r w:rsidR="00AC4A1F">
                              <w:t>72</w:t>
                            </w:r>
                            <w:r w:rsidR="00571660" w:rsidRPr="00571660">
                              <w:t xml:space="preserve">% of childcare workers have VET qualifications and </w:t>
                            </w:r>
                            <w:r w:rsidR="00AC4A1F">
                              <w:t>17</w:t>
                            </w:r>
                            <w:r w:rsidR="00571660" w:rsidRPr="00571660">
                              <w:t>% have higher education qualifications</w:t>
                            </w:r>
                            <w:r w:rsidR="00585ED5">
                              <w:t xml:space="preserve"> (6-digit ANZSCO level) </w:t>
                            </w:r>
                            <w:r w:rsidR="00571660" w:rsidRPr="00571660">
                              <w:t>(Australian Bureau of Statistics 2020)</w:t>
                            </w:r>
                            <w:r w:rsidR="00A21234">
                              <w:t>.</w:t>
                            </w:r>
                          </w:p>
                          <w:p w14:paraId="53684B3B" w14:textId="0D7D4F72" w:rsidR="00A8279B" w:rsidRDefault="00612DC8" w:rsidP="00D770F8">
                            <w:pPr>
                              <w:pStyle w:val="Dotpoint1"/>
                            </w:pPr>
                            <w:r>
                              <w:t xml:space="preserve">Number of individuals employed in occupation: </w:t>
                            </w:r>
                            <w:r w:rsidR="00D43AC9">
                              <w:t>96 300</w:t>
                            </w:r>
                            <w:r w:rsidR="00A8279B">
                              <w:t xml:space="preserve"> </w:t>
                            </w:r>
                            <w:r w:rsidR="002422EB">
                              <w:t>(</w:t>
                            </w:r>
                            <w:r w:rsidR="00D43AC9">
                              <w:t>6</w:t>
                            </w:r>
                            <w:r w:rsidR="00A8279B">
                              <w:t>-digit ANZSCO level</w:t>
                            </w:r>
                            <w:r w:rsidR="002422EB">
                              <w:t>)</w:t>
                            </w:r>
                            <w:r w:rsidR="00A8279B">
                              <w:t xml:space="preserve"> (</w:t>
                            </w:r>
                            <w:r w:rsidR="00260CB0">
                              <w:t>Labour Market Insights 2021</w:t>
                            </w:r>
                            <w:r w:rsidR="00D43AC9">
                              <w:t>a</w:t>
                            </w:r>
                            <w:r w:rsidR="00A8279B">
                              <w:t>)</w:t>
                            </w:r>
                            <w:r w:rsidR="00A21234">
                              <w:t>.</w:t>
                            </w:r>
                          </w:p>
                          <w:p w14:paraId="72FC9A61" w14:textId="1B5D7526" w:rsidR="00D770F8" w:rsidRDefault="00D770F8" w:rsidP="00D770F8">
                            <w:pPr>
                              <w:pStyle w:val="Dotpoint1"/>
                            </w:pPr>
                            <w:r>
                              <w:t>Projected growth</w:t>
                            </w:r>
                            <w:r w:rsidR="002422EB" w:rsidRPr="002422EB">
                              <w:t xml:space="preserve"> </w:t>
                            </w:r>
                            <w:r w:rsidR="002422EB">
                              <w:t>between 2021 and 2026:</w:t>
                            </w:r>
                            <w:r>
                              <w:t xml:space="preserve"> 5.9% </w:t>
                            </w:r>
                            <w:r w:rsidR="002422EB">
                              <w:t>(</w:t>
                            </w:r>
                            <w:r>
                              <w:t>4</w:t>
                            </w:r>
                            <w:r w:rsidR="00E52BE8">
                              <w:t>-</w:t>
                            </w:r>
                            <w:r>
                              <w:t>digit ANZSCO level</w:t>
                            </w:r>
                            <w:r w:rsidR="002422EB">
                              <w:t>)</w:t>
                            </w:r>
                            <w:r>
                              <w:t xml:space="preserve"> (</w:t>
                            </w:r>
                            <w:r w:rsidR="00260CB0">
                              <w:t>Labour Market Insights 2021b</w:t>
                            </w:r>
                            <w:r>
                              <w:t>)</w:t>
                            </w:r>
                            <w:r w:rsidR="00957A4D">
                              <w:t>.</w:t>
                            </w:r>
                          </w:p>
                          <w:p w14:paraId="7B5072F3" w14:textId="6B6402A3" w:rsidR="00A8279B" w:rsidRDefault="00A8279B" w:rsidP="00D770F8">
                            <w:pPr>
                              <w:pStyle w:val="Dotpoint1"/>
                            </w:pPr>
                            <w:r>
                              <w:t>Average weekly earnings</w:t>
                            </w:r>
                            <w:r w:rsidR="002422EB">
                              <w:t>:</w:t>
                            </w:r>
                            <w:r>
                              <w:t xml:space="preserve"> $1059</w:t>
                            </w:r>
                            <w:r w:rsidRPr="00A8279B">
                              <w:t xml:space="preserve"> </w:t>
                            </w:r>
                            <w:r w:rsidR="002422EB">
                              <w:t>(</w:t>
                            </w:r>
                            <w:r>
                              <w:t>4-digit ANZSCO level</w:t>
                            </w:r>
                            <w:r w:rsidR="002422EB">
                              <w:t>)</w:t>
                            </w:r>
                            <w:r>
                              <w:t xml:space="preserve"> (</w:t>
                            </w:r>
                            <w:r w:rsidR="00260CB0">
                              <w:t>Labour Market Insights 2021b</w:t>
                            </w:r>
                            <w:r>
                              <w:t>)</w:t>
                            </w:r>
                            <w:r w:rsidR="00957A4D">
                              <w:t>.</w:t>
                            </w:r>
                          </w:p>
                          <w:p w14:paraId="628E53B5" w14:textId="76C628E0" w:rsidR="00405CA5" w:rsidRDefault="00D770F8" w:rsidP="00A8279B">
                            <w:pPr>
                              <w:pStyle w:val="Dotpoint1"/>
                            </w:pPr>
                            <w:r>
                              <w:t xml:space="preserve">Current vacancies </w:t>
                            </w:r>
                            <w:proofErr w:type="gramStart"/>
                            <w:r>
                              <w:t>at</w:t>
                            </w:r>
                            <w:proofErr w:type="gramEnd"/>
                            <w:r>
                              <w:t xml:space="preserve"> March 2022</w:t>
                            </w:r>
                            <w:r w:rsidR="002422EB">
                              <w:t>:</w:t>
                            </w:r>
                            <w:r>
                              <w:t xml:space="preserve"> 4135</w:t>
                            </w:r>
                            <w:r w:rsidR="00E52BE8">
                              <w:t xml:space="preserve"> (4-digit ANZSCO level) </w:t>
                            </w:r>
                            <w:r>
                              <w:t>(</w:t>
                            </w:r>
                            <w:r w:rsidR="002422EB">
                              <w:t>National Skills Commission 2022</w:t>
                            </w:r>
                            <w:r>
                              <w:t>)</w:t>
                            </w:r>
                            <w:r w:rsidR="00957A4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4FEEF" id="_x0000_s1033" type="#_x0000_t202" style="position:absolute;margin-left:398.05pt;margin-top:29.5pt;width:449.25pt;height:263.55pt;z-index:252013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">
                <v:textbox>
                  <w:txbxContent>
                    <w:p w14:paraId="5DC87217" w14:textId="2560FA6F" w:rsidR="00E52BE8" w:rsidRDefault="00F32F74" w:rsidP="00F32F74">
                      <w:pPr>
                        <w:pStyle w:val="Dotpoint1"/>
                      </w:pPr>
                      <w:r>
                        <w:t>Childcare workers supervise and care for children in programs such as long day care and occasional care and in childcare centres. Their tasks include guiding children’s social development, preparing activities</w:t>
                      </w:r>
                      <w:r w:rsidR="004B52D7">
                        <w:t xml:space="preserve"> for them</w:t>
                      </w:r>
                      <w:r>
                        <w:t xml:space="preserve">, entertaining </w:t>
                      </w:r>
                      <w:proofErr w:type="gramStart"/>
                      <w:r>
                        <w:t>children</w:t>
                      </w:r>
                      <w:proofErr w:type="gramEnd"/>
                      <w:r>
                        <w:t xml:space="preserve"> and supervising hygiene</w:t>
                      </w:r>
                      <w:r w:rsidR="00E52BE8">
                        <w:t xml:space="preserve"> (</w:t>
                      </w:r>
                      <w:r w:rsidR="00260CB0">
                        <w:t>Labour Market Insights 2021a</w:t>
                      </w:r>
                      <w:r w:rsidR="00E52BE8">
                        <w:t>)</w:t>
                      </w:r>
                      <w:r w:rsidR="00A8279B">
                        <w:t>. They also help to support children’s learning and development (</w:t>
                      </w:r>
                      <w:r w:rsidR="00E91030">
                        <w:t xml:space="preserve">Early Learning and Care Council of Australia </w:t>
                      </w:r>
                      <w:r w:rsidR="00E91030" w:rsidRPr="00E91030">
                        <w:rPr>
                          <w:rStyle w:val="TextChar"/>
                        </w:rPr>
                        <w:t>2021</w:t>
                      </w:r>
                      <w:r w:rsidR="00A8279B" w:rsidRPr="00E91030">
                        <w:rPr>
                          <w:rStyle w:val="TextChar"/>
                          <w:rFonts w:eastAsia="Calibri"/>
                        </w:rPr>
                        <w:t>)</w:t>
                      </w:r>
                      <w:r w:rsidR="00E91030" w:rsidRPr="00E91030">
                        <w:rPr>
                          <w:rStyle w:val="TextChar"/>
                          <w:rFonts w:eastAsia="Calibri"/>
                        </w:rPr>
                        <w:t>.</w:t>
                      </w:r>
                    </w:p>
                    <w:p w14:paraId="2E1A9453" w14:textId="019D6020" w:rsidR="00571660" w:rsidRDefault="005921E1" w:rsidP="00D770F8">
                      <w:pPr>
                        <w:pStyle w:val="Dotpoint1"/>
                      </w:pPr>
                      <w:r w:rsidRPr="005921E1">
                        <w:t xml:space="preserve">When looking at all the qualifications in an occupation </w:t>
                      </w:r>
                      <w:r w:rsidR="000836C6">
                        <w:t xml:space="preserve">that </w:t>
                      </w:r>
                      <w:r w:rsidRPr="005921E1">
                        <w:t>workers have</w:t>
                      </w:r>
                      <w:r w:rsidR="00571660" w:rsidRPr="00571660">
                        <w:t xml:space="preserve">, </w:t>
                      </w:r>
                      <w:r w:rsidR="00AC4A1F">
                        <w:t>72</w:t>
                      </w:r>
                      <w:r w:rsidR="00571660" w:rsidRPr="00571660">
                        <w:t xml:space="preserve">% of childcare workers have VET qualifications and </w:t>
                      </w:r>
                      <w:r w:rsidR="00AC4A1F">
                        <w:t>17</w:t>
                      </w:r>
                      <w:r w:rsidR="00571660" w:rsidRPr="00571660">
                        <w:t>% have higher education qualifications</w:t>
                      </w:r>
                      <w:r w:rsidR="00585ED5">
                        <w:t xml:space="preserve"> (6-digit ANZSCO level) </w:t>
                      </w:r>
                      <w:r w:rsidR="00571660" w:rsidRPr="00571660">
                        <w:t>(Australian Bureau of Statistics 2020)</w:t>
                      </w:r>
                      <w:r w:rsidR="00A21234">
                        <w:t>.</w:t>
                      </w:r>
                    </w:p>
                    <w:p w14:paraId="53684B3B" w14:textId="0D7D4F72" w:rsidR="00A8279B" w:rsidRDefault="00612DC8" w:rsidP="00D770F8">
                      <w:pPr>
                        <w:pStyle w:val="Dotpoint1"/>
                      </w:pPr>
                      <w:r>
                        <w:t xml:space="preserve">Number of individuals employed in occupation: </w:t>
                      </w:r>
                      <w:r w:rsidR="00D43AC9">
                        <w:t>96 300</w:t>
                      </w:r>
                      <w:r w:rsidR="00A8279B">
                        <w:t xml:space="preserve"> </w:t>
                      </w:r>
                      <w:r w:rsidR="002422EB">
                        <w:t>(</w:t>
                      </w:r>
                      <w:r w:rsidR="00D43AC9">
                        <w:t>6</w:t>
                      </w:r>
                      <w:r w:rsidR="00A8279B">
                        <w:t>-digit ANZSCO level</w:t>
                      </w:r>
                      <w:r w:rsidR="002422EB">
                        <w:t>)</w:t>
                      </w:r>
                      <w:r w:rsidR="00A8279B">
                        <w:t xml:space="preserve"> (</w:t>
                      </w:r>
                      <w:r w:rsidR="00260CB0">
                        <w:t>Labour Market Insights 2021</w:t>
                      </w:r>
                      <w:r w:rsidR="00D43AC9">
                        <w:t>a</w:t>
                      </w:r>
                      <w:r w:rsidR="00A8279B">
                        <w:t>)</w:t>
                      </w:r>
                      <w:r w:rsidR="00A21234">
                        <w:t>.</w:t>
                      </w:r>
                    </w:p>
                    <w:p w14:paraId="72FC9A61" w14:textId="1B5D7526" w:rsidR="00D770F8" w:rsidRDefault="00D770F8" w:rsidP="00D770F8">
                      <w:pPr>
                        <w:pStyle w:val="Dotpoint1"/>
                      </w:pPr>
                      <w:r>
                        <w:t>Projected growth</w:t>
                      </w:r>
                      <w:r w:rsidR="002422EB" w:rsidRPr="002422EB">
                        <w:t xml:space="preserve"> </w:t>
                      </w:r>
                      <w:r w:rsidR="002422EB">
                        <w:t>between 2021 and 2026:</w:t>
                      </w:r>
                      <w:r>
                        <w:t xml:space="preserve"> 5.9% </w:t>
                      </w:r>
                      <w:r w:rsidR="002422EB">
                        <w:t>(</w:t>
                      </w:r>
                      <w:r>
                        <w:t>4</w:t>
                      </w:r>
                      <w:r w:rsidR="00E52BE8">
                        <w:t>-</w:t>
                      </w:r>
                      <w:r>
                        <w:t>digit ANZSCO level</w:t>
                      </w:r>
                      <w:r w:rsidR="002422EB">
                        <w:t>)</w:t>
                      </w:r>
                      <w:r>
                        <w:t xml:space="preserve"> (</w:t>
                      </w:r>
                      <w:r w:rsidR="00260CB0">
                        <w:t>Labour Market Insights 2021b</w:t>
                      </w:r>
                      <w:r>
                        <w:t>)</w:t>
                      </w:r>
                      <w:r w:rsidR="00957A4D">
                        <w:t>.</w:t>
                      </w:r>
                    </w:p>
                    <w:p w14:paraId="7B5072F3" w14:textId="6B6402A3" w:rsidR="00A8279B" w:rsidRDefault="00A8279B" w:rsidP="00D770F8">
                      <w:pPr>
                        <w:pStyle w:val="Dotpoint1"/>
                      </w:pPr>
                      <w:r>
                        <w:t>Average weekly earnings</w:t>
                      </w:r>
                      <w:r w:rsidR="002422EB">
                        <w:t>:</w:t>
                      </w:r>
                      <w:r>
                        <w:t xml:space="preserve"> $1059</w:t>
                      </w:r>
                      <w:r w:rsidRPr="00A8279B">
                        <w:t xml:space="preserve"> </w:t>
                      </w:r>
                      <w:r w:rsidR="002422EB">
                        <w:t>(</w:t>
                      </w:r>
                      <w:r>
                        <w:t>4-digit ANZSCO level</w:t>
                      </w:r>
                      <w:r w:rsidR="002422EB">
                        <w:t>)</w:t>
                      </w:r>
                      <w:r>
                        <w:t xml:space="preserve"> (</w:t>
                      </w:r>
                      <w:r w:rsidR="00260CB0">
                        <w:t>Labour Market Insights 2021b</w:t>
                      </w:r>
                      <w:r>
                        <w:t>)</w:t>
                      </w:r>
                      <w:r w:rsidR="00957A4D">
                        <w:t>.</w:t>
                      </w:r>
                    </w:p>
                    <w:p w14:paraId="628E53B5" w14:textId="76C628E0" w:rsidR="00405CA5" w:rsidRDefault="00D770F8" w:rsidP="00A8279B">
                      <w:pPr>
                        <w:pStyle w:val="Dotpoint1"/>
                      </w:pPr>
                      <w:r>
                        <w:t xml:space="preserve">Current vacancies </w:t>
                      </w:r>
                      <w:proofErr w:type="gramStart"/>
                      <w:r>
                        <w:t>at</w:t>
                      </w:r>
                      <w:proofErr w:type="gramEnd"/>
                      <w:r>
                        <w:t xml:space="preserve"> March 2022</w:t>
                      </w:r>
                      <w:r w:rsidR="002422EB">
                        <w:t>:</w:t>
                      </w:r>
                      <w:r>
                        <w:t xml:space="preserve"> 4135</w:t>
                      </w:r>
                      <w:r w:rsidR="00E52BE8">
                        <w:t xml:space="preserve"> (4-digit ANZSCO level) </w:t>
                      </w:r>
                      <w:r>
                        <w:t>(</w:t>
                      </w:r>
                      <w:r w:rsidR="002422EB">
                        <w:t>National Skills Commission 2022</w:t>
                      </w:r>
                      <w:r>
                        <w:t>)</w:t>
                      </w:r>
                      <w:r w:rsidR="00957A4D">
                        <w:t>.</w:t>
                      </w:r>
                    </w:p>
                  </w:txbxContent>
                </v:textbox>
                <w10:wrap type="square" anchorx="margin"/>
              </v:shape>
            </w:pict>
          </mc:Fallback>
        </mc:AlternateContent>
      </w:r>
      <w:r w:rsidR="006C149B">
        <w:t>Background on occupation</w:t>
      </w:r>
      <w:bookmarkEnd w:id="69"/>
    </w:p>
    <w:p w14:paraId="5C8C7CE2" w14:textId="68684BFD" w:rsidR="00754D01" w:rsidRDefault="002B6D76" w:rsidP="007B4E1E">
      <w:pPr>
        <w:pStyle w:val="Text"/>
      </w:pPr>
      <w:r>
        <w:t>Interviews were undertaken with five different childcare providers</w:t>
      </w:r>
      <w:r w:rsidR="00957A4D">
        <w:t>,</w:t>
      </w:r>
      <w:r>
        <w:t xml:space="preserve"> ranging from a small local service with 20 educators</w:t>
      </w:r>
      <w:r w:rsidR="00957A4D">
        <w:t>,</w:t>
      </w:r>
      <w:r>
        <w:t xml:space="preserve"> to large national providers with services in every state and territory</w:t>
      </w:r>
      <w:r w:rsidR="007B4E1E">
        <w:t xml:space="preserve"> and over</w:t>
      </w:r>
      <w:r>
        <w:t xml:space="preserve"> 16 500</w:t>
      </w:r>
      <w:r w:rsidR="007B4E1E">
        <w:t xml:space="preserve"> educators</w:t>
      </w:r>
      <w:r>
        <w:t>.</w:t>
      </w:r>
      <w:r w:rsidR="007B4E1E">
        <w:t xml:space="preserve"> </w:t>
      </w:r>
      <w:r w:rsidR="00754D01">
        <w:t>Interviewees were asked to focus on educator positions</w:t>
      </w:r>
      <w:r w:rsidR="003A3A6F">
        <w:t xml:space="preserve"> (those in the room with the children)</w:t>
      </w:r>
      <w:r w:rsidR="00754D01">
        <w:t xml:space="preserve">, noting that there is a requirement for </w:t>
      </w:r>
      <w:r w:rsidR="007B4E1E">
        <w:t xml:space="preserve">higher </w:t>
      </w:r>
      <w:r w:rsidR="00C76315">
        <w:t>education-</w:t>
      </w:r>
      <w:r w:rsidR="00754D01">
        <w:t>qualified teachers</w:t>
      </w:r>
      <w:r w:rsidR="007B4E1E">
        <w:t xml:space="preserve"> in each service</w:t>
      </w:r>
      <w:r w:rsidR="00754D01">
        <w:t>.</w:t>
      </w:r>
      <w:r w:rsidR="00CC4B47">
        <w:t xml:space="preserve"> A limitation</w:t>
      </w:r>
      <w:r w:rsidR="00795FBA">
        <w:t xml:space="preserve"> for this specific research project</w:t>
      </w:r>
      <w:r w:rsidR="00CC4B47">
        <w:t xml:space="preserve"> </w:t>
      </w:r>
      <w:r w:rsidR="00C76315">
        <w:t>identified</w:t>
      </w:r>
      <w:r w:rsidR="00CC4B47">
        <w:t xml:space="preserve"> with this occupation is that two different skill levels </w:t>
      </w:r>
      <w:r w:rsidR="00C76315">
        <w:t>are</w:t>
      </w:r>
      <w:r w:rsidR="00CC4B47">
        <w:t xml:space="preserve"> contained in this ANZSCO occupation, as </w:t>
      </w:r>
      <w:r w:rsidR="00E12CAE">
        <w:t xml:space="preserve">the category </w:t>
      </w:r>
      <w:r w:rsidR="00CC4B47">
        <w:t>childcare group leaders (skill level 2) is included as a specialisation for childcare workers. Th</w:t>
      </w:r>
      <w:r w:rsidR="00795FBA">
        <w:t>is may influence the results and thus</w:t>
      </w:r>
      <w:r w:rsidR="00CC4B47">
        <w:t xml:space="preserve"> the comparison between qualifications for this occupation is not as </w:t>
      </w:r>
      <w:r w:rsidR="00E36EDB">
        <w:t>explicit</w:t>
      </w:r>
      <w:r w:rsidR="00CC4B47">
        <w:t xml:space="preserve"> as it is for the other occupations explored.</w:t>
      </w:r>
    </w:p>
    <w:p w14:paraId="3DC5B156" w14:textId="329D38E5" w:rsidR="007B4E1E" w:rsidRDefault="007B4E1E" w:rsidP="007B4E1E">
      <w:pPr>
        <w:pStyle w:val="Text"/>
      </w:pPr>
      <w:r>
        <w:t>It should</w:t>
      </w:r>
      <w:r w:rsidR="00CC4B47">
        <w:t xml:space="preserve"> also</w:t>
      </w:r>
      <w:r>
        <w:t xml:space="preserve"> be noted that ‘childcare workers’ is used in this report to reflect the particular ANZSCO occupation </w:t>
      </w:r>
      <w:r w:rsidR="00E12CAE">
        <w:t xml:space="preserve">on which </w:t>
      </w:r>
      <w:r>
        <w:t>the research is focuse</w:t>
      </w:r>
      <w:r w:rsidR="00E12CAE">
        <w:t>d</w:t>
      </w:r>
      <w:r w:rsidR="00795FBA">
        <w:t xml:space="preserve"> and that</w:t>
      </w:r>
      <w:r>
        <w:t xml:space="preserve"> this is an outdated term no longer used in the sector. The correct term is ‘</w:t>
      </w:r>
      <w:proofErr w:type="gramStart"/>
      <w:r>
        <w:t>educators’</w:t>
      </w:r>
      <w:proofErr w:type="gramEnd"/>
      <w:r>
        <w:t>.</w:t>
      </w:r>
    </w:p>
    <w:p w14:paraId="10BC80CC" w14:textId="77777777" w:rsidR="00C430F2" w:rsidRDefault="00C430F2" w:rsidP="00C430F2">
      <w:pPr>
        <w:pStyle w:val="Heading2"/>
      </w:pPr>
      <w:bookmarkStart w:id="70" w:name="_Toc106632518"/>
      <w:r>
        <w:t>Key points from interviews</w:t>
      </w:r>
      <w:bookmarkEnd w:id="70"/>
    </w:p>
    <w:p w14:paraId="0FB31050" w14:textId="603E9F79" w:rsidR="00C430F2" w:rsidRDefault="009A5BC8" w:rsidP="00C430F2">
      <w:pPr>
        <w:pStyle w:val="Heading3"/>
      </w:pPr>
      <w:r>
        <w:t>Employers</w:t>
      </w:r>
      <w:r w:rsidR="00F95480">
        <w:t>’</w:t>
      </w:r>
      <w:r>
        <w:t xml:space="preserve"> views on the qualification</w:t>
      </w:r>
      <w:r w:rsidR="001163C5">
        <w:t>s</w:t>
      </w:r>
    </w:p>
    <w:p w14:paraId="0C1895C9" w14:textId="5780299C" w:rsidR="009455F9" w:rsidRPr="009455F9" w:rsidRDefault="009455F9" w:rsidP="009455F9">
      <w:pPr>
        <w:pStyle w:val="Heading4"/>
      </w:pPr>
      <w:r>
        <w:t>Mandated or minimum qualifications</w:t>
      </w:r>
    </w:p>
    <w:p w14:paraId="5BFA3D0C" w14:textId="16C7DBC1" w:rsidR="00C743CA" w:rsidRPr="00242171" w:rsidRDefault="00C743CA" w:rsidP="00B417EC">
      <w:pPr>
        <w:pStyle w:val="Text"/>
      </w:pPr>
      <w:r w:rsidRPr="00242171">
        <w:t xml:space="preserve">The employers interviewed stated that the </w:t>
      </w:r>
      <w:r w:rsidR="00EA16EB">
        <w:t>c</w:t>
      </w:r>
      <w:r w:rsidRPr="00242171">
        <w:t>ertificate III is the mandated minimum qualification but that they also have other regulations to meet</w:t>
      </w:r>
      <w:r w:rsidR="00EA16EB">
        <w:t xml:space="preserve">, </w:t>
      </w:r>
      <w:r w:rsidR="00A33560">
        <w:t>with these</w:t>
      </w:r>
      <w:r w:rsidRPr="00242171">
        <w:t xml:space="preserve"> impact</w:t>
      </w:r>
      <w:r w:rsidR="00A33560">
        <w:t>ing</w:t>
      </w:r>
      <w:r w:rsidRPr="00242171">
        <w:t xml:space="preserve"> on the qualification level of educators. These include that only 50% of the workforce are allowed to have a certificate II</w:t>
      </w:r>
      <w:r w:rsidR="005970D4">
        <w:t>I</w:t>
      </w:r>
      <w:r w:rsidRPr="00242171">
        <w:t xml:space="preserve"> and that the remainder must have a diploma qualification </w:t>
      </w:r>
      <w:proofErr w:type="gramStart"/>
      <w:r w:rsidRPr="00242171">
        <w:t>in order to</w:t>
      </w:r>
      <w:proofErr w:type="gramEnd"/>
      <w:r w:rsidRPr="00242171">
        <w:t xml:space="preserve"> </w:t>
      </w:r>
      <w:r w:rsidR="00B24E01">
        <w:t>ensure</w:t>
      </w:r>
      <w:r w:rsidRPr="00242171">
        <w:t xml:space="preserve"> the quality of care and qualifications of centres. Additionally</w:t>
      </w:r>
      <w:r w:rsidR="00E14584">
        <w:t>,</w:t>
      </w:r>
      <w:r w:rsidRPr="00242171">
        <w:t xml:space="preserve"> centres must employ a certain ratio of </w:t>
      </w:r>
      <w:r w:rsidR="00B24E01">
        <w:t>‘</w:t>
      </w:r>
      <w:r w:rsidR="00B24E01" w:rsidRPr="00242171">
        <w:t>early childhood teachers</w:t>
      </w:r>
      <w:r w:rsidR="00B24E01">
        <w:t>’</w:t>
      </w:r>
      <w:r w:rsidR="00B24E01" w:rsidRPr="00242171">
        <w:t xml:space="preserve"> </w:t>
      </w:r>
      <w:r w:rsidRPr="00242171">
        <w:t>(higher</w:t>
      </w:r>
      <w:r w:rsidR="00E71A7A">
        <w:t>-</w:t>
      </w:r>
      <w:r w:rsidRPr="00242171">
        <w:t xml:space="preserve">education </w:t>
      </w:r>
      <w:r w:rsidRPr="00242171">
        <w:lastRenderedPageBreak/>
        <w:t>qualified)</w:t>
      </w:r>
      <w:r w:rsidR="00E71A7A">
        <w:t>,</w:t>
      </w:r>
      <w:r w:rsidRPr="00242171">
        <w:t xml:space="preserve"> dependent on their size (</w:t>
      </w:r>
      <w:r w:rsidR="00E71A7A">
        <w:t>that is,</w:t>
      </w:r>
      <w:r w:rsidRPr="00242171">
        <w:t xml:space="preserve"> some centres may only require one and others will need more). </w:t>
      </w:r>
    </w:p>
    <w:p w14:paraId="468224C3" w14:textId="0C462B39" w:rsidR="005A0469" w:rsidRDefault="00C743CA" w:rsidP="00B417EC">
      <w:pPr>
        <w:pStyle w:val="Text"/>
      </w:pPr>
      <w:r w:rsidRPr="00242171">
        <w:t>Furthermore, it was noted by interviewees that some centres aim to operate above these regulations and will hire more diploma</w:t>
      </w:r>
      <w:r w:rsidR="00E71A7A">
        <w:t>-</w:t>
      </w:r>
      <w:r w:rsidRPr="00242171">
        <w:t xml:space="preserve"> and degree</w:t>
      </w:r>
      <w:r w:rsidR="00E71A7A">
        <w:t>-</w:t>
      </w:r>
      <w:r w:rsidRPr="00242171">
        <w:t>qualified</w:t>
      </w:r>
      <w:r w:rsidR="00E14584">
        <w:t xml:space="preserve"> individuals</w:t>
      </w:r>
      <w:r w:rsidRPr="00242171">
        <w:t xml:space="preserve"> as educators in their rooms</w:t>
      </w:r>
      <w:r w:rsidR="00242171" w:rsidRPr="00242171">
        <w:t xml:space="preserve">. </w:t>
      </w:r>
    </w:p>
    <w:p w14:paraId="55FEE7DE" w14:textId="6FBD77B3" w:rsidR="00242171" w:rsidRPr="00242171" w:rsidRDefault="005A0469" w:rsidP="00B417EC">
      <w:pPr>
        <w:pStyle w:val="Text"/>
      </w:pPr>
      <w:r>
        <w:t>Most c</w:t>
      </w:r>
      <w:r w:rsidR="00242171" w:rsidRPr="00242171">
        <w:t xml:space="preserve">entres </w:t>
      </w:r>
      <w:r>
        <w:t>interviewed</w:t>
      </w:r>
      <w:r w:rsidR="00242171" w:rsidRPr="00242171">
        <w:t xml:space="preserve"> also hire trainees</w:t>
      </w:r>
      <w:r w:rsidR="00603FCA">
        <w:t>,</w:t>
      </w:r>
      <w:r w:rsidR="00242171" w:rsidRPr="00242171">
        <w:t xml:space="preserve"> who can study for the certificate III qualification while working.</w:t>
      </w:r>
    </w:p>
    <w:p w14:paraId="403DDC99" w14:textId="04BD849B" w:rsidR="009455F9" w:rsidRDefault="009455F9" w:rsidP="009455F9">
      <w:pPr>
        <w:pStyle w:val="Heading4"/>
      </w:pPr>
      <w:r>
        <w:t xml:space="preserve">Main differences between VET </w:t>
      </w:r>
      <w:r w:rsidR="00EB7FE9">
        <w:t>and</w:t>
      </w:r>
      <w:r>
        <w:t xml:space="preserve"> </w:t>
      </w:r>
      <w:r w:rsidR="00EB7FE9">
        <w:t>higher education</w:t>
      </w:r>
      <w:r>
        <w:t xml:space="preserve"> qualifications</w:t>
      </w:r>
    </w:p>
    <w:p w14:paraId="10E503EE" w14:textId="1C9CFF5B" w:rsidR="00242171" w:rsidRPr="007F7DB3" w:rsidRDefault="00E5444D" w:rsidP="008D4759">
      <w:pPr>
        <w:pStyle w:val="Text"/>
      </w:pPr>
      <w:r w:rsidRPr="007F7DB3">
        <w:t xml:space="preserve">When it came to differences between the VET and higher education qualifications, interviewees </w:t>
      </w:r>
      <w:r w:rsidR="006C6024">
        <w:t>agreed</w:t>
      </w:r>
      <w:r w:rsidRPr="007F7DB3">
        <w:t xml:space="preserve"> that VET provided the practical skills that were need</w:t>
      </w:r>
      <w:r w:rsidR="00E14584">
        <w:t>ed</w:t>
      </w:r>
      <w:r w:rsidRPr="007F7DB3">
        <w:t xml:space="preserve"> for the job and had a focus on activities</w:t>
      </w:r>
      <w:r w:rsidR="00667221">
        <w:t>,</w:t>
      </w:r>
      <w:r w:rsidRPr="007F7DB3">
        <w:t xml:space="preserve"> whereas the higher education qualifications were much more focused on teaching and learning</w:t>
      </w:r>
      <w:r w:rsidR="00667221">
        <w:t>,</w:t>
      </w:r>
      <w:r w:rsidRPr="007F7DB3">
        <w:t xml:space="preserve"> as well as </w:t>
      </w:r>
      <w:r w:rsidR="0072038E">
        <w:t xml:space="preserve">on </w:t>
      </w:r>
      <w:r w:rsidRPr="007F7DB3">
        <w:t>the theory of child development. Employers also mentioned that many more people who undertake VET qualification</w:t>
      </w:r>
      <w:r w:rsidR="007F7DB3">
        <w:t>s</w:t>
      </w:r>
      <w:r w:rsidRPr="007F7DB3">
        <w:t xml:space="preserve"> work in the area while they are studying, particularly at the diploma level.</w:t>
      </w:r>
    </w:p>
    <w:p w14:paraId="130087A6" w14:textId="7E793D5E" w:rsidR="00E5444D" w:rsidRPr="007F7DB3" w:rsidRDefault="00E5444D" w:rsidP="008D4759">
      <w:pPr>
        <w:pStyle w:val="Text"/>
      </w:pPr>
      <w:r w:rsidRPr="007F7DB3">
        <w:t xml:space="preserve">In terms of </w:t>
      </w:r>
      <w:r w:rsidR="00667221">
        <w:t xml:space="preserve">the </w:t>
      </w:r>
      <w:r w:rsidRPr="007F7DB3">
        <w:t xml:space="preserve">differences between the certificate III and the diploma level, the diploma was seen to add a leadership element. It is also </w:t>
      </w:r>
      <w:r w:rsidR="00667221">
        <w:t>concerned with</w:t>
      </w:r>
      <w:r w:rsidRPr="007F7DB3">
        <w:t xml:space="preserve"> looking after a group of children, </w:t>
      </w:r>
      <w:r w:rsidR="00BB77D0">
        <w:t>rather than</w:t>
      </w:r>
      <w:r w:rsidRPr="007F7DB3">
        <w:t xml:space="preserve"> one-on-one</w:t>
      </w:r>
      <w:r w:rsidR="007F7DB3" w:rsidRPr="007F7DB3">
        <w:t>, and working with other teachers.</w:t>
      </w:r>
    </w:p>
    <w:p w14:paraId="0C22394A" w14:textId="1E731B38" w:rsidR="007F7DB3" w:rsidRDefault="007F7DB3" w:rsidP="008D4759">
      <w:pPr>
        <w:pStyle w:val="Text"/>
        <w:rPr>
          <w:highlight w:val="yellow"/>
        </w:rPr>
      </w:pPr>
      <w:r w:rsidRPr="007F7DB3">
        <w:t xml:space="preserve">One interviewee commented that children </w:t>
      </w:r>
      <w:r w:rsidR="00AC6C8A">
        <w:t>are</w:t>
      </w:r>
      <w:r w:rsidRPr="007F7DB3">
        <w:t xml:space="preserve"> exposed </w:t>
      </w:r>
      <w:r w:rsidR="006A1C95">
        <w:t xml:space="preserve">to </w:t>
      </w:r>
      <w:r w:rsidR="002130B2" w:rsidRPr="007F7DB3">
        <w:t xml:space="preserve">a very rich environment </w:t>
      </w:r>
      <w:r w:rsidR="002130B2">
        <w:t xml:space="preserve">through </w:t>
      </w:r>
      <w:r w:rsidRPr="007F7DB3">
        <w:t xml:space="preserve">the different skills and experiences that </w:t>
      </w:r>
      <w:proofErr w:type="gramStart"/>
      <w:r w:rsidRPr="007F7DB3">
        <w:t>all of</w:t>
      </w:r>
      <w:proofErr w:type="gramEnd"/>
      <w:r w:rsidRPr="007F7DB3">
        <w:t xml:space="preserve"> the qualifications bring to the sector.</w:t>
      </w:r>
      <w:r w:rsidR="00AC6C8A" w:rsidRPr="007F7DB3">
        <w:t xml:space="preserve"> </w:t>
      </w:r>
    </w:p>
    <w:p w14:paraId="1ABCE12B" w14:textId="677C94C8" w:rsidR="006A1C95" w:rsidRDefault="009F0949" w:rsidP="006A1C95">
      <w:pPr>
        <w:pStyle w:val="Heading4"/>
      </w:pPr>
      <w:r>
        <w:t>E</w:t>
      </w:r>
      <w:r w:rsidR="001A439A" w:rsidRPr="001A439A">
        <w:t xml:space="preserve">mployer preference for qualification type </w:t>
      </w:r>
    </w:p>
    <w:p w14:paraId="3530B16D" w14:textId="20421FEE" w:rsidR="00A3480C" w:rsidRDefault="00DD76DA" w:rsidP="00E81737">
      <w:pPr>
        <w:pStyle w:val="Text"/>
      </w:pPr>
      <w:r>
        <w:t>T</w:t>
      </w:r>
      <w:r w:rsidRPr="00A3480C">
        <w:t xml:space="preserve">he past 20 or so years </w:t>
      </w:r>
      <w:r w:rsidR="00A3480C" w:rsidRPr="00A3480C">
        <w:t>ha</w:t>
      </w:r>
      <w:r>
        <w:t>ve</w:t>
      </w:r>
      <w:r w:rsidR="00A3480C" w:rsidRPr="00A3480C">
        <w:t xml:space="preserve"> </w:t>
      </w:r>
      <w:r w:rsidR="00EB4196">
        <w:t>s</w:t>
      </w:r>
      <w:r w:rsidR="00A3480C" w:rsidRPr="00A3480C">
        <w:t>een a shift in qualification preferences in the industry. Interviewees stated that previously people did not need a qualification and there w</w:t>
      </w:r>
      <w:r w:rsidR="00AC478D">
        <w:t>as</w:t>
      </w:r>
      <w:r w:rsidR="00A3480C" w:rsidRPr="00A3480C">
        <w:t xml:space="preserve"> no </w:t>
      </w:r>
      <w:r w:rsidR="00AC478D">
        <w:t>requirement</w:t>
      </w:r>
      <w:r w:rsidR="00A3480C" w:rsidRPr="00A3480C">
        <w:t xml:space="preserve"> for a degree</w:t>
      </w:r>
      <w:r w:rsidR="00AC478D">
        <w:t>-</w:t>
      </w:r>
      <w:r w:rsidR="00A3480C" w:rsidRPr="00A3480C">
        <w:t xml:space="preserve">qualified teacher in </w:t>
      </w:r>
      <w:r w:rsidR="006A1C95">
        <w:t>centres</w:t>
      </w:r>
      <w:r w:rsidR="006A1C95" w:rsidRPr="00A3480C">
        <w:t xml:space="preserve"> </w:t>
      </w:r>
      <w:r w:rsidR="00A3480C" w:rsidRPr="00A3480C">
        <w:t xml:space="preserve">either. The change </w:t>
      </w:r>
      <w:r w:rsidR="00727A4E">
        <w:t>for</w:t>
      </w:r>
      <w:r w:rsidR="00A3480C" w:rsidRPr="00A3480C">
        <w:t xml:space="preserve"> a minimum certificate III qualification and the move to have 50% of educators with diploma qualifications </w:t>
      </w:r>
      <w:r w:rsidR="009F0949" w:rsidRPr="00A3480C">
        <w:t>w</w:t>
      </w:r>
      <w:r w:rsidR="009F0949">
        <w:t>ere</w:t>
      </w:r>
      <w:r w:rsidR="009F0949" w:rsidRPr="00A3480C">
        <w:t xml:space="preserve"> </w:t>
      </w:r>
      <w:proofErr w:type="gramStart"/>
      <w:r w:rsidR="00A3480C" w:rsidRPr="00A3480C">
        <w:t>seen</w:t>
      </w:r>
      <w:proofErr w:type="gramEnd"/>
      <w:r w:rsidR="00A3480C" w:rsidRPr="00A3480C">
        <w:t xml:space="preserve"> as necessary.</w:t>
      </w:r>
      <w:r w:rsidR="00A3480C">
        <w:t xml:space="preserve"> These changes have provided better teaching and learning knowledge across the services.</w:t>
      </w:r>
    </w:p>
    <w:p w14:paraId="4D951297" w14:textId="09B6ED1C" w:rsidR="00A3480C" w:rsidRDefault="00A3480C" w:rsidP="00E81737">
      <w:pPr>
        <w:pStyle w:val="Text"/>
      </w:pPr>
      <w:r>
        <w:t>One interviewee also mentioned that the industry tends to be moving away from the certificate III to the diploma for skilling educators as it lifts their capability</w:t>
      </w:r>
      <w:r w:rsidR="00A63BAD">
        <w:t>. They believe that this is of significant benefit to the children.</w:t>
      </w:r>
    </w:p>
    <w:p w14:paraId="49B2F8F4" w14:textId="46AC7957" w:rsidR="00A63BAD" w:rsidRPr="00A3480C" w:rsidRDefault="00A63BAD" w:rsidP="00E81737">
      <w:pPr>
        <w:pStyle w:val="Text"/>
      </w:pPr>
      <w:r>
        <w:t>Another interviewee stated that</w:t>
      </w:r>
      <w:r w:rsidR="003B2EB8">
        <w:t>,</w:t>
      </w:r>
      <w:r>
        <w:t xml:space="preserve"> </w:t>
      </w:r>
      <w:r w:rsidR="003B2EB8">
        <w:t xml:space="preserve">although </w:t>
      </w:r>
      <w:r>
        <w:t>they would prefer to employ more higher education graduates due to their teaching and learning knowledge</w:t>
      </w:r>
      <w:r w:rsidR="003B2EB8">
        <w:t>,</w:t>
      </w:r>
      <w:r>
        <w:t xml:space="preserve"> they have a higher rate of pay so they cost more for the centre to hire. </w:t>
      </w:r>
    </w:p>
    <w:p w14:paraId="296300CE" w14:textId="635691D6" w:rsidR="009455F9" w:rsidRDefault="009455F9" w:rsidP="009455F9">
      <w:pPr>
        <w:pStyle w:val="Heading4"/>
      </w:pPr>
      <w:r>
        <w:t xml:space="preserve">Differences in types of people </w:t>
      </w:r>
      <w:r w:rsidR="009A5BC8">
        <w:t xml:space="preserve">who </w:t>
      </w:r>
      <w:r w:rsidR="003321D1">
        <w:t>undertake</w:t>
      </w:r>
      <w:r w:rsidR="009A5BC8">
        <w:t xml:space="preserve"> VET qualifications </w:t>
      </w:r>
      <w:r w:rsidR="002145FD">
        <w:t>compared with</w:t>
      </w:r>
      <w:r w:rsidR="009A5BC8">
        <w:t xml:space="preserve"> higher education qualifications</w:t>
      </w:r>
    </w:p>
    <w:p w14:paraId="62CCD45F" w14:textId="451DD83E" w:rsidR="00830AE2" w:rsidRDefault="00B33465" w:rsidP="009A2076">
      <w:pPr>
        <w:pStyle w:val="Text"/>
      </w:pPr>
      <w:r w:rsidRPr="00353299">
        <w:t xml:space="preserve">Interviewees suggested that the main differences in the types of people who </w:t>
      </w:r>
      <w:r w:rsidR="00CA7BCD">
        <w:t>undertake</w:t>
      </w:r>
      <w:r w:rsidRPr="00353299">
        <w:t xml:space="preserve"> VET qualifications compared </w:t>
      </w:r>
      <w:r w:rsidR="00CA7BCD">
        <w:t>with</w:t>
      </w:r>
      <w:r w:rsidRPr="00353299">
        <w:t xml:space="preserve"> higher education qualifications are </w:t>
      </w:r>
      <w:r w:rsidR="00463114">
        <w:t xml:space="preserve">their </w:t>
      </w:r>
      <w:r w:rsidRPr="00353299">
        <w:t xml:space="preserve">academic confidence and what they </w:t>
      </w:r>
      <w:r w:rsidR="00CA7BCD">
        <w:t>hope</w:t>
      </w:r>
      <w:r w:rsidR="006723E5">
        <w:t xml:space="preserve"> </w:t>
      </w:r>
      <w:r w:rsidRPr="00353299">
        <w:t>to achieve with the qualification (</w:t>
      </w:r>
      <w:r w:rsidR="006723E5">
        <w:t>that is,</w:t>
      </w:r>
      <w:r w:rsidRPr="00353299">
        <w:t xml:space="preserve"> getting a job versus a career). Those people who do not believe they are academic are more inclined to </w:t>
      </w:r>
      <w:r w:rsidR="00232C3E">
        <w:t>undertake</w:t>
      </w:r>
      <w:r w:rsidRPr="00353299">
        <w:t xml:space="preserve"> VET.</w:t>
      </w:r>
      <w:r w:rsidR="008E479C">
        <w:t xml:space="preserve"> One interviewee also mentioned that they sponsor educators (those who already have a diploma) to </w:t>
      </w:r>
      <w:r w:rsidR="00830AE2">
        <w:t>study the degree but they see a high dropout rate in the second semester due to the academic nature</w:t>
      </w:r>
      <w:r w:rsidR="00232C3E">
        <w:t xml:space="preserve"> of the course</w:t>
      </w:r>
      <w:r w:rsidR="00830AE2">
        <w:t xml:space="preserve">, even though they have already been accredited </w:t>
      </w:r>
      <w:r w:rsidR="00067099">
        <w:t xml:space="preserve">with </w:t>
      </w:r>
      <w:r w:rsidR="00830AE2">
        <w:t>50%</w:t>
      </w:r>
      <w:r w:rsidR="001A1610">
        <w:t xml:space="preserve"> of the course</w:t>
      </w:r>
      <w:r w:rsidR="00830AE2">
        <w:t>. Furthermore, the academic requirement was seen as a hindrance, especially if they are already working full-time in the industry.</w:t>
      </w:r>
    </w:p>
    <w:p w14:paraId="11FA0E3D" w14:textId="31B07362" w:rsidR="00A63BAD" w:rsidRDefault="00830AE2" w:rsidP="009A2076">
      <w:pPr>
        <w:pStyle w:val="Text"/>
      </w:pPr>
      <w:r>
        <w:t>Additionally, interviewees believed that t</w:t>
      </w:r>
      <w:r w:rsidR="00B33465" w:rsidRPr="00353299">
        <w:t xml:space="preserve">hose who choose a higher education pathway are more likely to have </w:t>
      </w:r>
      <w:r w:rsidR="002E4DCA">
        <w:t>considered</w:t>
      </w:r>
      <w:r w:rsidR="00B33465" w:rsidRPr="00353299">
        <w:t xml:space="preserve"> </w:t>
      </w:r>
      <w:r w:rsidR="00535108">
        <w:t>the occupation</w:t>
      </w:r>
      <w:r w:rsidR="00E14584">
        <w:t xml:space="preserve"> </w:t>
      </w:r>
      <w:r w:rsidR="00B33465" w:rsidRPr="00353299">
        <w:t>as a career</w:t>
      </w:r>
      <w:r w:rsidR="00535108">
        <w:t>,</w:t>
      </w:r>
      <w:r w:rsidR="00353299" w:rsidRPr="00353299">
        <w:t xml:space="preserve"> whereas those who</w:t>
      </w:r>
      <w:r w:rsidR="008E479C">
        <w:t xml:space="preserve"> undertake VET are just trying to get a </w:t>
      </w:r>
      <w:r w:rsidR="008E479C">
        <w:lastRenderedPageBreak/>
        <w:t>job</w:t>
      </w:r>
      <w:r w:rsidR="00535108">
        <w:t>;</w:t>
      </w:r>
      <w:r w:rsidR="008E479C">
        <w:t xml:space="preserve"> for example</w:t>
      </w:r>
      <w:r w:rsidR="00535108">
        <w:t>,</w:t>
      </w:r>
      <w:r w:rsidR="008E479C">
        <w:t xml:space="preserve"> it may be a relevant skill set for a mature</w:t>
      </w:r>
      <w:r w:rsidR="00535108">
        <w:t>-</w:t>
      </w:r>
      <w:r w:rsidR="008E479C">
        <w:t xml:space="preserve">aged person who has had </w:t>
      </w:r>
      <w:r w:rsidR="00535108">
        <w:t>children themselves</w:t>
      </w:r>
      <w:r w:rsidR="008E479C">
        <w:t xml:space="preserve"> or </w:t>
      </w:r>
      <w:r w:rsidR="00E14584">
        <w:t>for</w:t>
      </w:r>
      <w:r w:rsidR="008E479C">
        <w:t xml:space="preserve"> an experience</w:t>
      </w:r>
      <w:r w:rsidR="00E14584">
        <w:t>d</w:t>
      </w:r>
      <w:r w:rsidR="008E479C">
        <w:t xml:space="preserve"> babysitter.</w:t>
      </w:r>
    </w:p>
    <w:p w14:paraId="0C85836C" w14:textId="76CC8887" w:rsidR="008E479C" w:rsidRPr="00353299" w:rsidRDefault="008E479C" w:rsidP="009A2076">
      <w:pPr>
        <w:pStyle w:val="Text"/>
      </w:pPr>
      <w:r>
        <w:t xml:space="preserve">Interviewees also mentioned that </w:t>
      </w:r>
      <w:r w:rsidR="00324ADE">
        <w:t>childcare</w:t>
      </w:r>
      <w:r>
        <w:t xml:space="preserve"> is a highly feminised </w:t>
      </w:r>
      <w:proofErr w:type="gramStart"/>
      <w:r>
        <w:t>industry</w:t>
      </w:r>
      <w:proofErr w:type="gramEnd"/>
      <w:r>
        <w:t xml:space="preserve"> but they have noticed that men are more likely to study the higher education qualification than a VET qualification. </w:t>
      </w:r>
    </w:p>
    <w:p w14:paraId="320138B1" w14:textId="40496F5F" w:rsidR="00C430F2" w:rsidRDefault="00C430F2" w:rsidP="00C430F2">
      <w:pPr>
        <w:pStyle w:val="Heading3"/>
      </w:pPr>
      <w:r>
        <w:t>The occupation</w:t>
      </w:r>
    </w:p>
    <w:p w14:paraId="5C4271E4" w14:textId="59473684" w:rsidR="009455F9" w:rsidRDefault="009A5BC8" w:rsidP="009455F9">
      <w:pPr>
        <w:pStyle w:val="Heading4"/>
      </w:pPr>
      <w:r>
        <w:t xml:space="preserve">Mix of VET and </w:t>
      </w:r>
      <w:r w:rsidR="003D0B85">
        <w:t>higher education-qualified</w:t>
      </w:r>
      <w:r>
        <w:t xml:space="preserve"> workers employed by organisation</w:t>
      </w:r>
    </w:p>
    <w:p w14:paraId="698FFAEF" w14:textId="5BE8C1B4" w:rsidR="00830AE2" w:rsidRPr="009743D7" w:rsidRDefault="00830AE2" w:rsidP="00A00242">
      <w:pPr>
        <w:pStyle w:val="Text"/>
      </w:pPr>
      <w:r w:rsidRPr="009743D7">
        <w:t>All organisation</w:t>
      </w:r>
      <w:r w:rsidR="00E14584">
        <w:t>s</w:t>
      </w:r>
      <w:r w:rsidRPr="009743D7">
        <w:t xml:space="preserve"> employed educator</w:t>
      </w:r>
      <w:r w:rsidR="00E14584">
        <w:t>s</w:t>
      </w:r>
      <w:r w:rsidRPr="009743D7">
        <w:t xml:space="preserve"> with VET and higher education qualifications. For most, the VET qualifications included the certificate III and diploma</w:t>
      </w:r>
      <w:r w:rsidR="00B37E57">
        <w:t>;</w:t>
      </w:r>
      <w:r w:rsidRPr="009743D7">
        <w:t xml:space="preserve"> however, there was one employer who only employed diploma</w:t>
      </w:r>
      <w:r w:rsidR="009F0949">
        <w:t>-</w:t>
      </w:r>
      <w:r w:rsidRPr="009743D7">
        <w:t xml:space="preserve"> and degree</w:t>
      </w:r>
      <w:r w:rsidR="00B37E57">
        <w:t>-</w:t>
      </w:r>
      <w:r w:rsidRPr="009743D7">
        <w:t>qualified workers.</w:t>
      </w:r>
    </w:p>
    <w:p w14:paraId="6189C616" w14:textId="1F3B9ADB" w:rsidR="00871C36" w:rsidRPr="009743D7" w:rsidRDefault="00871C36" w:rsidP="00A00242">
      <w:pPr>
        <w:pStyle w:val="Text"/>
      </w:pPr>
      <w:r w:rsidRPr="009743D7">
        <w:t xml:space="preserve">For most employers, </w:t>
      </w:r>
      <w:proofErr w:type="gramStart"/>
      <w:r w:rsidRPr="009743D7">
        <w:t>the majority of</w:t>
      </w:r>
      <w:proofErr w:type="gramEnd"/>
      <w:r w:rsidRPr="009743D7">
        <w:t xml:space="preserve"> their educators are VET</w:t>
      </w:r>
      <w:r w:rsidR="00B37E57">
        <w:t>-</w:t>
      </w:r>
      <w:r w:rsidRPr="009743D7">
        <w:t xml:space="preserve">qualified. This ranged from 50% to 80%. Not every employer interviewed had access to information on whether </w:t>
      </w:r>
      <w:r w:rsidR="00074F7C">
        <w:t xml:space="preserve">they employed </w:t>
      </w:r>
      <w:r w:rsidR="00BC783B">
        <w:t xml:space="preserve">any </w:t>
      </w:r>
      <w:r w:rsidR="00074F7C">
        <w:t>people</w:t>
      </w:r>
      <w:r w:rsidRPr="009743D7">
        <w:t xml:space="preserve"> with both VET and higher education qualification</w:t>
      </w:r>
      <w:r w:rsidR="00E14584">
        <w:t>s</w:t>
      </w:r>
      <w:r w:rsidRPr="009743D7">
        <w:t xml:space="preserve">, although it was </w:t>
      </w:r>
      <w:r w:rsidR="00773BA9">
        <w:t xml:space="preserve">a </w:t>
      </w:r>
      <w:r w:rsidRPr="009743D7">
        <w:t>recognised pathway. One employer mentioned that around 20% of their VET</w:t>
      </w:r>
      <w:r w:rsidR="00232838">
        <w:t>-</w:t>
      </w:r>
      <w:r w:rsidRPr="009743D7">
        <w:t>qualified educators are currently studying for the higher education qualification.</w:t>
      </w:r>
    </w:p>
    <w:p w14:paraId="23BB04F1" w14:textId="54C87011" w:rsidR="009743D7" w:rsidRPr="009743D7" w:rsidRDefault="00232838" w:rsidP="00A00242">
      <w:pPr>
        <w:pStyle w:val="Text"/>
      </w:pPr>
      <w:r>
        <w:t>Many</w:t>
      </w:r>
      <w:r w:rsidR="009743D7" w:rsidRPr="009743D7">
        <w:t xml:space="preserve"> of the employers mentioned that they also</w:t>
      </w:r>
      <w:r>
        <w:t xml:space="preserve"> </w:t>
      </w:r>
      <w:r w:rsidR="00B127EF">
        <w:t xml:space="preserve">run </w:t>
      </w:r>
      <w:r w:rsidR="009743D7" w:rsidRPr="009743D7">
        <w:t>trainee programs.</w:t>
      </w:r>
    </w:p>
    <w:p w14:paraId="0A8EF99F" w14:textId="28802560" w:rsidR="009455F9" w:rsidRDefault="00E10716" w:rsidP="009455F9">
      <w:pPr>
        <w:pStyle w:val="Heading4"/>
      </w:pPr>
      <w:r>
        <w:t xml:space="preserve">The jobs and tasks of VET and </w:t>
      </w:r>
      <w:r w:rsidR="003D0B85">
        <w:t>higher education-qualified</w:t>
      </w:r>
      <w:r>
        <w:t xml:space="preserve"> workers</w:t>
      </w:r>
    </w:p>
    <w:p w14:paraId="79866FAE" w14:textId="60B6F188" w:rsidR="00167A3F" w:rsidRDefault="004C2FC1" w:rsidP="00E142AB">
      <w:pPr>
        <w:pStyle w:val="Text"/>
      </w:pPr>
      <w:r w:rsidRPr="00844E10">
        <w:t>Most interviewees stated that the jobs and tasks of VET</w:t>
      </w:r>
      <w:r w:rsidR="00B127EF">
        <w:t>-</w:t>
      </w:r>
      <w:r w:rsidRPr="00844E10">
        <w:t xml:space="preserve"> and higher education</w:t>
      </w:r>
      <w:r w:rsidR="00B127EF">
        <w:t>-</w:t>
      </w:r>
      <w:r w:rsidRPr="00844E10">
        <w:t>qualified educators were generally not the same. They work in the same teams and there are some common tasks related to the care, education, safety and supervision of children, such as cleaning, changing nappies and working with families</w:t>
      </w:r>
      <w:r w:rsidR="00B127EF">
        <w:t>,</w:t>
      </w:r>
      <w:r w:rsidRPr="00844E10">
        <w:t xml:space="preserve"> but those with higher education qualifications have specific tasks related to leading and supporting pedagogical practice in their room and the centre</w:t>
      </w:r>
      <w:r w:rsidR="003865C2">
        <w:t>,</w:t>
      </w:r>
      <w:r w:rsidRPr="00844E10">
        <w:t xml:space="preserve"> and they also support centre planning to ensure high</w:t>
      </w:r>
      <w:r w:rsidR="0028135B">
        <w:t>-</w:t>
      </w:r>
      <w:r w:rsidRPr="00844E10">
        <w:t>quality teaching</w:t>
      </w:r>
      <w:r w:rsidR="0028135B">
        <w:t>, which</w:t>
      </w:r>
      <w:r w:rsidRPr="00844E10">
        <w:t xml:space="preserve"> draws on contemporary teaching theories, strategies and styles, and strong knowledge of child development.</w:t>
      </w:r>
      <w:r w:rsidR="00844E10">
        <w:t xml:space="preserve"> </w:t>
      </w:r>
      <w:r w:rsidR="0028135B">
        <w:t>H</w:t>
      </w:r>
      <w:r w:rsidR="00844E10">
        <w:t xml:space="preserve">igher expectations </w:t>
      </w:r>
      <w:r w:rsidR="0028135B">
        <w:t xml:space="preserve">are also </w:t>
      </w:r>
      <w:r w:rsidR="00844E10">
        <w:t>placed on higher education</w:t>
      </w:r>
      <w:r w:rsidR="0028135B">
        <w:t>-</w:t>
      </w:r>
      <w:r w:rsidR="00844E10">
        <w:t>qualified educators to hold more accountability and legal responsibilities.</w:t>
      </w:r>
    </w:p>
    <w:p w14:paraId="55BCCF21" w14:textId="1D884301" w:rsidR="00844E10" w:rsidRPr="00844E10" w:rsidRDefault="00F20061" w:rsidP="00E142AB">
      <w:pPr>
        <w:pStyle w:val="Text"/>
      </w:pPr>
      <w:r>
        <w:t>T</w:t>
      </w:r>
      <w:r w:rsidR="002D5CC7">
        <w:t xml:space="preserve">he employer </w:t>
      </w:r>
      <w:r>
        <w:t xml:space="preserve">who </w:t>
      </w:r>
      <w:r w:rsidR="002D5CC7">
        <w:t>prefers to hire only diploma and higher education</w:t>
      </w:r>
      <w:r>
        <w:t>-</w:t>
      </w:r>
      <w:r w:rsidR="002D5CC7">
        <w:t xml:space="preserve">qualified educators stated that they tend to do the same jobs and tasks overall. The main difference was </w:t>
      </w:r>
      <w:proofErr w:type="gramStart"/>
      <w:r w:rsidR="002D5CC7">
        <w:t>in regard to</w:t>
      </w:r>
      <w:proofErr w:type="gramEnd"/>
      <w:r w:rsidR="002D5CC7">
        <w:t xml:space="preserve"> the kindergarten program</w:t>
      </w:r>
      <w:r>
        <w:t>,</w:t>
      </w:r>
      <w:r w:rsidR="002D5CC7">
        <w:t xml:space="preserve"> where </w:t>
      </w:r>
      <w:r w:rsidR="00844E10">
        <w:t>there is a funding requirement for higher education</w:t>
      </w:r>
      <w:r w:rsidR="004A3C91">
        <w:t>-</w:t>
      </w:r>
      <w:r w:rsidR="00844E10">
        <w:t xml:space="preserve">qualified </w:t>
      </w:r>
      <w:r w:rsidR="004A3C91">
        <w:t xml:space="preserve">early childhood teachers </w:t>
      </w:r>
      <w:r w:rsidR="00844E10">
        <w:t xml:space="preserve">to run </w:t>
      </w:r>
      <w:r w:rsidR="002D5CC7">
        <w:t xml:space="preserve">these </w:t>
      </w:r>
      <w:r w:rsidR="00844E10">
        <w:t>programs.</w:t>
      </w:r>
    </w:p>
    <w:p w14:paraId="10733AA5" w14:textId="3629F208" w:rsidR="00C430F2" w:rsidRDefault="00C430F2" w:rsidP="00C430F2">
      <w:pPr>
        <w:pStyle w:val="Heading3"/>
      </w:pPr>
      <w:r>
        <w:t>Recruitment</w:t>
      </w:r>
    </w:p>
    <w:p w14:paraId="0236DC00" w14:textId="382B66DA" w:rsidR="009455F9" w:rsidRDefault="006F4A03" w:rsidP="009455F9">
      <w:pPr>
        <w:pStyle w:val="Heading4"/>
      </w:pPr>
      <w:r>
        <w:t>How often</w:t>
      </w:r>
      <w:r w:rsidR="007D1119">
        <w:t xml:space="preserve"> do</w:t>
      </w:r>
      <w:r>
        <w:t xml:space="preserve"> </w:t>
      </w:r>
      <w:r w:rsidR="007D1119">
        <w:t>employers recruit?</w:t>
      </w:r>
    </w:p>
    <w:p w14:paraId="327D8763" w14:textId="370B4650" w:rsidR="00AF64E3" w:rsidRPr="007A57E6" w:rsidRDefault="00AF64E3" w:rsidP="008B21E4">
      <w:pPr>
        <w:pStyle w:val="Text"/>
      </w:pPr>
      <w:r w:rsidRPr="007A57E6">
        <w:t>How often an employer recruits for educators is generally dependent on their size. For the larger organisations, recruitment is an ongoing process</w:t>
      </w:r>
      <w:r w:rsidR="004A3C91">
        <w:t>,</w:t>
      </w:r>
      <w:r w:rsidRPr="007A57E6">
        <w:t xml:space="preserve"> with one employer stating that they have 200 to 250 vacancies across role types at any one time.</w:t>
      </w:r>
      <w:r w:rsidR="007A57E6" w:rsidRPr="007A57E6">
        <w:t xml:space="preserve"> For the smaller organisations, recruitment ranged from </w:t>
      </w:r>
      <w:r w:rsidR="00E14584">
        <w:t>one</w:t>
      </w:r>
      <w:r w:rsidR="007A57E6" w:rsidRPr="007A57E6">
        <w:t xml:space="preserve"> or </w:t>
      </w:r>
      <w:r w:rsidR="00E14584">
        <w:t>two</w:t>
      </w:r>
      <w:r w:rsidR="007A57E6" w:rsidRPr="007A57E6">
        <w:t xml:space="preserve"> times per year to </w:t>
      </w:r>
      <w:r w:rsidR="00E14584">
        <w:t>six</w:t>
      </w:r>
      <w:r w:rsidR="007A57E6" w:rsidRPr="007A57E6">
        <w:t xml:space="preserve"> or </w:t>
      </w:r>
      <w:r w:rsidR="00E14584">
        <w:t>eight</w:t>
      </w:r>
      <w:r w:rsidR="007A57E6" w:rsidRPr="007A57E6">
        <w:t>.</w:t>
      </w:r>
      <w:r w:rsidR="007A57E6">
        <w:t xml:space="preserve"> It was recognised by most that there is </w:t>
      </w:r>
      <w:r w:rsidR="00E14584">
        <w:t xml:space="preserve">a </w:t>
      </w:r>
      <w:r w:rsidR="007A57E6">
        <w:t xml:space="preserve">current shortage of </w:t>
      </w:r>
      <w:r w:rsidR="00324ADE">
        <w:t>childcare</w:t>
      </w:r>
      <w:r w:rsidR="007A57E6">
        <w:t xml:space="preserve"> educators.</w:t>
      </w:r>
    </w:p>
    <w:p w14:paraId="1FA7C970" w14:textId="377F510D" w:rsidR="006F4A03" w:rsidRDefault="006F4A03" w:rsidP="006F4A03">
      <w:pPr>
        <w:pStyle w:val="Heading4"/>
      </w:pPr>
      <w:r>
        <w:t>Specif</w:t>
      </w:r>
      <w:r w:rsidR="007D1119">
        <w:t>ication of</w:t>
      </w:r>
      <w:r>
        <w:t xml:space="preserve"> qualification </w:t>
      </w:r>
      <w:r w:rsidR="007D1119">
        <w:t xml:space="preserve">level </w:t>
      </w:r>
      <w:r>
        <w:t>in advertising</w:t>
      </w:r>
    </w:p>
    <w:p w14:paraId="71302909" w14:textId="088695D0" w:rsidR="007A57E6" w:rsidRPr="00AC6DB2" w:rsidRDefault="007A57E6" w:rsidP="008B21E4">
      <w:pPr>
        <w:pStyle w:val="Text"/>
      </w:pPr>
      <w:r w:rsidRPr="00AC6DB2">
        <w:t xml:space="preserve">All interviewees would specify either a VET or higher education qualification when advertising for a position and it usually related to the role type and the ratio requirements they need to meet. </w:t>
      </w:r>
      <w:r w:rsidR="00AC6DB2" w:rsidRPr="00AC6DB2">
        <w:t>Whil</w:t>
      </w:r>
      <w:r w:rsidR="00B4487B">
        <w:t>e</w:t>
      </w:r>
      <w:r w:rsidR="00AC6DB2" w:rsidRPr="00AC6DB2">
        <w:t xml:space="preserve"> the </w:t>
      </w:r>
      <w:r w:rsidR="00AC6DB2" w:rsidRPr="00AC6DB2">
        <w:lastRenderedPageBreak/>
        <w:t>certificate III is the minimum qualification required to be an educator, some employers will specify the need for a diploma or degree for their room teams.</w:t>
      </w:r>
    </w:p>
    <w:p w14:paraId="4E886E36" w14:textId="68A6F845" w:rsidR="006F4A03" w:rsidRDefault="006F4A03" w:rsidP="006F4A03">
      <w:pPr>
        <w:pStyle w:val="Heading4"/>
      </w:pPr>
      <w:r>
        <w:t xml:space="preserve">Differentiating between VET </w:t>
      </w:r>
      <w:r w:rsidR="00EB7FE9">
        <w:t>and</w:t>
      </w:r>
      <w:r>
        <w:t xml:space="preserve"> </w:t>
      </w:r>
      <w:r w:rsidR="00EB7FE9">
        <w:t>higher education</w:t>
      </w:r>
      <w:r>
        <w:t xml:space="preserve"> </w:t>
      </w:r>
      <w:r w:rsidR="007D1119">
        <w:t xml:space="preserve">qualifications </w:t>
      </w:r>
      <w:r>
        <w:t>when assessing candidates</w:t>
      </w:r>
    </w:p>
    <w:p w14:paraId="1C565D2D" w14:textId="343D62E5" w:rsidR="005267D0" w:rsidRDefault="00F66BF6" w:rsidP="008B21E4">
      <w:pPr>
        <w:pStyle w:val="Text"/>
      </w:pPr>
      <w:r w:rsidRPr="00754D01">
        <w:t>When it came to differentiating between VET</w:t>
      </w:r>
      <w:r w:rsidR="002B6806">
        <w:t>-</w:t>
      </w:r>
      <w:r w:rsidRPr="00754D01">
        <w:t xml:space="preserve"> and higher education</w:t>
      </w:r>
      <w:r w:rsidR="002B6806">
        <w:t>-</w:t>
      </w:r>
      <w:r w:rsidRPr="00754D01">
        <w:t>qualified candidates when assessing applications</w:t>
      </w:r>
      <w:r w:rsidR="00E11AAF" w:rsidRPr="00754D01">
        <w:t xml:space="preserve">, interviewees stated that if the position </w:t>
      </w:r>
      <w:r w:rsidR="00754D01" w:rsidRPr="00754D01">
        <w:t>were</w:t>
      </w:r>
      <w:r w:rsidR="00E11AAF" w:rsidRPr="00754D01">
        <w:t xml:space="preserve"> opened to either qualification</w:t>
      </w:r>
      <w:r w:rsidR="002B6806">
        <w:t>,</w:t>
      </w:r>
      <w:r w:rsidR="00E11AAF" w:rsidRPr="00754D01">
        <w:t xml:space="preserve"> then they would probably not differentiate based on the qualification. They would look at the person’s experience</w:t>
      </w:r>
      <w:r w:rsidR="00367195">
        <w:t xml:space="preserve"> and </w:t>
      </w:r>
      <w:r w:rsidR="00E11AAF" w:rsidRPr="00754D01">
        <w:t>skills, how they performed in the interview and how they match the centre’s values and fit. Only one interviewee said that they would weight a higher education qualification higher due to the learning outcomes for children</w:t>
      </w:r>
      <w:r w:rsidR="00754D01" w:rsidRPr="00754D01">
        <w:t>. Another interviewee mentioned that they rarely get anyone with a higher education degree applying for educator or lead educator positions.</w:t>
      </w:r>
    </w:p>
    <w:p w14:paraId="243D06C0" w14:textId="687E8933" w:rsidR="00754D01" w:rsidRPr="00754D01" w:rsidRDefault="00754D01" w:rsidP="008B21E4">
      <w:pPr>
        <w:pStyle w:val="Text"/>
      </w:pPr>
      <w:r>
        <w:t xml:space="preserve">On a sidenote, one interviewee of a national organisation </w:t>
      </w:r>
      <w:r w:rsidR="00367195">
        <w:t>indicated</w:t>
      </w:r>
      <w:r>
        <w:t xml:space="preserve"> that differences </w:t>
      </w:r>
      <w:r w:rsidR="008F0982">
        <w:t xml:space="preserve">between metropolitan and regional areas </w:t>
      </w:r>
      <w:r w:rsidR="005E6202">
        <w:t xml:space="preserve">apply </w:t>
      </w:r>
      <w:r w:rsidR="006F171C">
        <w:t>when it comes to</w:t>
      </w:r>
      <w:r w:rsidR="005E6202">
        <w:t xml:space="preserve"> recruitment</w:t>
      </w:r>
      <w:r>
        <w:t>. They have difficulties in attracting and recruiting in the regional areas and this can have an impact on those communities, particular</w:t>
      </w:r>
      <w:r w:rsidR="008926E5">
        <w:t>ly</w:t>
      </w:r>
      <w:r>
        <w:t xml:space="preserve"> if only one centre serves the community. </w:t>
      </w:r>
      <w:r w:rsidR="008926E5">
        <w:t xml:space="preserve">This means it is important for the families, </w:t>
      </w:r>
      <w:proofErr w:type="gramStart"/>
      <w:r w:rsidR="008926E5">
        <w:t>children</w:t>
      </w:r>
      <w:proofErr w:type="gramEnd"/>
      <w:r w:rsidR="008926E5">
        <w:t xml:space="preserve"> and community to have </w:t>
      </w:r>
      <w:r w:rsidR="00AE2048">
        <w:t>high-quality childcare workers</w:t>
      </w:r>
      <w:r w:rsidR="008926E5">
        <w:t xml:space="preserve"> in those areas</w:t>
      </w:r>
      <w:r w:rsidR="006F171C">
        <w:t>,</w:t>
      </w:r>
      <w:r w:rsidR="008926E5">
        <w:t xml:space="preserve"> otherwise </w:t>
      </w:r>
      <w:r w:rsidR="006F171C">
        <w:t>curriculum quality</w:t>
      </w:r>
      <w:r w:rsidR="00AE2048">
        <w:t xml:space="preserve"> could</w:t>
      </w:r>
      <w:r w:rsidR="006F171C">
        <w:t xml:space="preserve"> </w:t>
      </w:r>
      <w:r w:rsidR="008926E5">
        <w:t xml:space="preserve">be </w:t>
      </w:r>
      <w:r w:rsidR="006F171C">
        <w:t>compromised</w:t>
      </w:r>
      <w:r w:rsidR="008926E5">
        <w:t>. Thought needs to be given to how to support these centre</w:t>
      </w:r>
      <w:r w:rsidR="00E14584">
        <w:t>s</w:t>
      </w:r>
      <w:r w:rsidR="008926E5">
        <w:t xml:space="preserve"> and communities</w:t>
      </w:r>
      <w:r w:rsidR="008F0982">
        <w:t>.</w:t>
      </w:r>
    </w:p>
    <w:p w14:paraId="5942BBBD" w14:textId="1597864E" w:rsidR="00C430F2" w:rsidRDefault="00C430F2" w:rsidP="00C430F2">
      <w:pPr>
        <w:pStyle w:val="Heading3"/>
      </w:pPr>
      <w:r>
        <w:t>Existing workers</w:t>
      </w:r>
    </w:p>
    <w:p w14:paraId="7108279D" w14:textId="59626A2E" w:rsidR="006F4A03" w:rsidRDefault="006F4A03" w:rsidP="006F4A03">
      <w:pPr>
        <w:pStyle w:val="Heading4"/>
      </w:pPr>
      <w:r>
        <w:t xml:space="preserve">Differences between VET </w:t>
      </w:r>
      <w:r w:rsidR="00EB7FE9">
        <w:t>and</w:t>
      </w:r>
      <w:r>
        <w:t xml:space="preserve"> </w:t>
      </w:r>
      <w:r w:rsidR="00EB7FE9">
        <w:t>higher education</w:t>
      </w:r>
      <w:r w:rsidR="00820CCC">
        <w:t>-</w:t>
      </w:r>
      <w:r w:rsidR="007D1119">
        <w:t>qualified</w:t>
      </w:r>
      <w:r>
        <w:t xml:space="preserve"> people already employed</w:t>
      </w:r>
    </w:p>
    <w:p w14:paraId="7E843E44" w14:textId="6D9CBCA3" w:rsidR="005A359B" w:rsidRDefault="00E96913" w:rsidP="005A359B">
      <w:pPr>
        <w:pStyle w:val="Text"/>
      </w:pPr>
      <w:r>
        <w:t>The main differences between VET</w:t>
      </w:r>
      <w:r w:rsidR="00820CCC">
        <w:t>-</w:t>
      </w:r>
      <w:r>
        <w:t xml:space="preserve"> and higher education</w:t>
      </w:r>
      <w:r w:rsidR="00820CCC">
        <w:t>-</w:t>
      </w:r>
      <w:r>
        <w:t xml:space="preserve">qualified people </w:t>
      </w:r>
      <w:r w:rsidR="00820CCC">
        <w:t xml:space="preserve">were </w:t>
      </w:r>
      <w:r>
        <w:t>related to confidence and practical experience. For younger certificate III trainees and graduates, confidence in dealing with children and communicating with parents w</w:t>
      </w:r>
      <w:r w:rsidR="00820CCC">
        <w:t>ere</w:t>
      </w:r>
      <w:r>
        <w:t xml:space="preserve"> seen as area</w:t>
      </w:r>
      <w:r w:rsidR="00820CCC">
        <w:t>s</w:t>
      </w:r>
      <w:r>
        <w:t xml:space="preserve"> where they may need mentoring and </w:t>
      </w:r>
      <w:proofErr w:type="gramStart"/>
      <w:r>
        <w:t>support</w:t>
      </w:r>
      <w:proofErr w:type="gramEnd"/>
      <w:r>
        <w:t xml:space="preserve"> but this is something that improves as they mature. </w:t>
      </w:r>
      <w:r w:rsidR="009027A9">
        <w:t>For higher education graduates, they are often unprepared for working on the ground with children for a full day</w:t>
      </w:r>
      <w:r w:rsidR="00FF52B4">
        <w:t>,</w:t>
      </w:r>
      <w:r w:rsidR="009027A9">
        <w:t xml:space="preserve"> whereas VET</w:t>
      </w:r>
      <w:r w:rsidR="00384D07">
        <w:t>-</w:t>
      </w:r>
      <w:r w:rsidR="009027A9">
        <w:t xml:space="preserve">qualified </w:t>
      </w:r>
      <w:r w:rsidR="00384D07">
        <w:t xml:space="preserve">individuals </w:t>
      </w:r>
      <w:r w:rsidR="009027A9">
        <w:t>have a more realistic view of this. One employer mentioned that they can find it overwhelming and may leave the early childhood sector.</w:t>
      </w:r>
    </w:p>
    <w:p w14:paraId="0E58A87C" w14:textId="18EB07C9" w:rsidR="009027A9" w:rsidRPr="005A359B" w:rsidRDefault="009027A9" w:rsidP="005A359B">
      <w:pPr>
        <w:pStyle w:val="Text"/>
      </w:pPr>
      <w:r>
        <w:t xml:space="preserve">More than one interviewee stated that differences </w:t>
      </w:r>
      <w:r w:rsidR="000568A4">
        <w:t>vary and</w:t>
      </w:r>
      <w:r>
        <w:t xml:space="preserve"> depend on the person’s particular experience with the qualification and where they go</w:t>
      </w:r>
      <w:r w:rsidR="00E14584">
        <w:t>t</w:t>
      </w:r>
      <w:r>
        <w:t xml:space="preserve"> their qualification (</w:t>
      </w:r>
      <w:r w:rsidR="006723E5">
        <w:t>that is,</w:t>
      </w:r>
      <w:r>
        <w:t xml:space="preserve"> education provider)</w:t>
      </w:r>
      <w:r w:rsidR="00B71F44">
        <w:t>. A</w:t>
      </w:r>
      <w:r>
        <w:t>lso whether a person undertook their qualification online or on campus can also impact how prepared they are.</w:t>
      </w:r>
    </w:p>
    <w:p w14:paraId="3C25DBC9" w14:textId="0B96594E" w:rsidR="006F4A03" w:rsidRDefault="006F4A03" w:rsidP="006F4A03">
      <w:pPr>
        <w:pStyle w:val="Heading4"/>
      </w:pPr>
      <w:r>
        <w:t>Differences and similarities in job outcomes</w:t>
      </w:r>
      <w:r w:rsidR="007D1119">
        <w:t xml:space="preserve"> for VET</w:t>
      </w:r>
      <w:r w:rsidR="00B71F44">
        <w:t>-</w:t>
      </w:r>
      <w:r w:rsidR="007D1119">
        <w:t xml:space="preserve"> and higher education</w:t>
      </w:r>
      <w:r w:rsidR="00B71F44">
        <w:t>-</w:t>
      </w:r>
      <w:r w:rsidR="007D1119">
        <w:t>qualified workers</w:t>
      </w:r>
      <w:r>
        <w:t xml:space="preserve"> </w:t>
      </w:r>
    </w:p>
    <w:p w14:paraId="35E966C7" w14:textId="16CC05F8" w:rsidR="009060DA" w:rsidRPr="007E72D0" w:rsidRDefault="009060DA" w:rsidP="009060DA">
      <w:pPr>
        <w:pStyle w:val="Heading5"/>
      </w:pPr>
      <w:r w:rsidRPr="007E72D0">
        <w:t>Starting salary and pay</w:t>
      </w:r>
    </w:p>
    <w:p w14:paraId="0863E507" w14:textId="5423BBBA" w:rsidR="007E72D0" w:rsidRPr="00CE320C" w:rsidRDefault="007E72D0" w:rsidP="009060DA">
      <w:pPr>
        <w:pStyle w:val="Text"/>
      </w:pPr>
      <w:r w:rsidRPr="00CE320C">
        <w:t>Most interviewees stated that the starting salary and pay will be different for a VET</w:t>
      </w:r>
      <w:r w:rsidR="003D0B85">
        <w:t>-</w:t>
      </w:r>
      <w:r w:rsidRPr="00CE320C">
        <w:t>qualified and a higher education</w:t>
      </w:r>
      <w:r w:rsidR="003D0B85">
        <w:t>-</w:t>
      </w:r>
      <w:r w:rsidRPr="00CE320C">
        <w:t>qualified educator. These interv</w:t>
      </w:r>
      <w:r w:rsidR="00CE320C" w:rsidRPr="00CE320C">
        <w:t xml:space="preserve">iewees mentioned that there are awards, or </w:t>
      </w:r>
      <w:r w:rsidR="009D78E3" w:rsidRPr="00CE320C">
        <w:t xml:space="preserve">enterprise agreements </w:t>
      </w:r>
      <w:r w:rsidR="00CE320C" w:rsidRPr="00CE320C">
        <w:t>for some, where the qualification and years of service will impact pay.</w:t>
      </w:r>
    </w:p>
    <w:p w14:paraId="42B12933" w14:textId="79E59FB7" w:rsidR="00CE320C" w:rsidRPr="00CE320C" w:rsidRDefault="00CE320C" w:rsidP="009060DA">
      <w:pPr>
        <w:pStyle w:val="Text"/>
      </w:pPr>
      <w:r w:rsidRPr="00CE320C">
        <w:t xml:space="preserve">Only one interviewee mentioned that the pay would be the same for </w:t>
      </w:r>
      <w:r w:rsidR="003D0B85">
        <w:t>both a</w:t>
      </w:r>
      <w:r w:rsidRPr="00CE320C">
        <w:t xml:space="preserve"> VET</w:t>
      </w:r>
      <w:r w:rsidR="003D0B85">
        <w:t>-</w:t>
      </w:r>
      <w:r w:rsidRPr="00CE320C">
        <w:t xml:space="preserve"> and </w:t>
      </w:r>
      <w:r w:rsidR="003D0B85">
        <w:t>higher education-qualified</w:t>
      </w:r>
      <w:r w:rsidRPr="00CE320C">
        <w:t xml:space="preserve"> person in an educator role</w:t>
      </w:r>
      <w:r w:rsidR="00D5701F">
        <w:t>.</w:t>
      </w:r>
      <w:r w:rsidRPr="00CE320C">
        <w:t xml:space="preserve"> </w:t>
      </w:r>
    </w:p>
    <w:p w14:paraId="5B0A681E" w14:textId="73E94C4F" w:rsidR="009060DA" w:rsidRPr="00931C19" w:rsidRDefault="009060DA" w:rsidP="009060DA">
      <w:pPr>
        <w:pStyle w:val="Heading5"/>
      </w:pPr>
      <w:r w:rsidRPr="00931C19">
        <w:t>Level of additional training</w:t>
      </w:r>
    </w:p>
    <w:p w14:paraId="186E5161" w14:textId="53EA5126" w:rsidR="00931C19" w:rsidRPr="00A62616" w:rsidRDefault="00931C19" w:rsidP="009060DA">
      <w:pPr>
        <w:pStyle w:val="Text"/>
      </w:pPr>
      <w:r w:rsidRPr="00A62616">
        <w:t xml:space="preserve">The level of additional training required was dependent more on individual needs and experience rather than on whether they had a VET or higher education qualification. </w:t>
      </w:r>
      <w:r w:rsidR="00A62616" w:rsidRPr="00A62616">
        <w:t xml:space="preserve">The type of training they </w:t>
      </w:r>
      <w:r w:rsidR="003D0B85">
        <w:t>undertake</w:t>
      </w:r>
      <w:r w:rsidR="00A62616" w:rsidRPr="00A62616">
        <w:t xml:space="preserve"> may be internal or involve coaching or mentoring.</w:t>
      </w:r>
    </w:p>
    <w:p w14:paraId="742F8F47" w14:textId="0E86B5EC" w:rsidR="009060DA" w:rsidRPr="00A62616" w:rsidRDefault="009060DA" w:rsidP="009060DA">
      <w:pPr>
        <w:pStyle w:val="Heading5"/>
      </w:pPr>
      <w:r w:rsidRPr="00A62616">
        <w:lastRenderedPageBreak/>
        <w:t>Job/career pathways</w:t>
      </w:r>
    </w:p>
    <w:p w14:paraId="1D0D8E8C" w14:textId="5292729F" w:rsidR="00A62616" w:rsidRPr="00DA533A" w:rsidRDefault="00A62616" w:rsidP="009060DA">
      <w:pPr>
        <w:pStyle w:val="Text"/>
      </w:pPr>
      <w:r w:rsidRPr="00DA533A">
        <w:t>The pathways for VET</w:t>
      </w:r>
      <w:r w:rsidR="003D0B85">
        <w:t>-</w:t>
      </w:r>
      <w:r w:rsidRPr="00DA533A">
        <w:t xml:space="preserve"> and </w:t>
      </w:r>
      <w:r w:rsidR="003D0B85">
        <w:t>higher education-qualified</w:t>
      </w:r>
      <w:r w:rsidRPr="00DA533A">
        <w:t xml:space="preserve"> people tended to be different. A</w:t>
      </w:r>
      <w:r w:rsidR="003D0B85">
        <w:t>n individual</w:t>
      </w:r>
      <w:r w:rsidRPr="00DA533A">
        <w:t xml:space="preserve"> </w:t>
      </w:r>
      <w:proofErr w:type="gramStart"/>
      <w:r w:rsidRPr="00DA533A">
        <w:t xml:space="preserve">has the </w:t>
      </w:r>
      <w:r w:rsidR="003D0B85">
        <w:t>opportunity</w:t>
      </w:r>
      <w:r w:rsidRPr="00DA533A">
        <w:t xml:space="preserve"> to</w:t>
      </w:r>
      <w:proofErr w:type="gramEnd"/>
      <w:r w:rsidRPr="00DA533A">
        <w:t xml:space="preserve"> work their way up from a certificate III to </w:t>
      </w:r>
      <w:r w:rsidR="004A56CF">
        <w:t xml:space="preserve">be </w:t>
      </w:r>
      <w:r w:rsidRPr="00DA533A">
        <w:t>a diploma</w:t>
      </w:r>
      <w:r w:rsidR="003D0B85">
        <w:t>-</w:t>
      </w:r>
      <w:r w:rsidRPr="00DA533A">
        <w:t xml:space="preserve">qualified educator and then onto a </w:t>
      </w:r>
      <w:r w:rsidR="003D0B85">
        <w:t>higher education-qualified</w:t>
      </w:r>
      <w:r w:rsidRPr="00DA533A">
        <w:t xml:space="preserve"> teacher. An educator may also move to working in early intervention or with special needs children. </w:t>
      </w:r>
    </w:p>
    <w:p w14:paraId="161F3347" w14:textId="6CB0CA08" w:rsidR="00A62616" w:rsidRDefault="00A62616" w:rsidP="009060DA">
      <w:pPr>
        <w:pStyle w:val="Text"/>
      </w:pPr>
      <w:r w:rsidRPr="00DA533A">
        <w:t>There were differences between employers</w:t>
      </w:r>
      <w:r w:rsidR="00DA533A" w:rsidRPr="00DA533A">
        <w:t>, with some stating that VET</w:t>
      </w:r>
      <w:r w:rsidR="003D0B85">
        <w:t>-</w:t>
      </w:r>
      <w:r w:rsidR="00DA533A" w:rsidRPr="00DA533A">
        <w:t>qualified people could become centre managers</w:t>
      </w:r>
      <w:r w:rsidR="003D0B85">
        <w:t>,</w:t>
      </w:r>
      <w:r w:rsidR="00DA533A" w:rsidRPr="00DA533A">
        <w:t xml:space="preserve"> whereas others prefer </w:t>
      </w:r>
      <w:r w:rsidR="003D0B85">
        <w:t>higher education-qualified</w:t>
      </w:r>
      <w:r w:rsidR="00DA533A" w:rsidRPr="00DA533A">
        <w:t xml:space="preserve"> people for these roles.</w:t>
      </w:r>
      <w:r w:rsidR="00DA533A">
        <w:t xml:space="preserve"> One employer said that </w:t>
      </w:r>
      <w:r w:rsidR="003D0B85">
        <w:t xml:space="preserve">VET-qualified </w:t>
      </w:r>
      <w:r w:rsidR="00DA533A">
        <w:t>people could move into operational roles</w:t>
      </w:r>
      <w:r w:rsidR="003D0B85">
        <w:t>,</w:t>
      </w:r>
      <w:r w:rsidR="00DA533A">
        <w:t xml:space="preserve"> while those with higher education qualifications would go into education support roles</w:t>
      </w:r>
      <w:r w:rsidR="006F30B3">
        <w:t>, such as pedagogical leader</w:t>
      </w:r>
      <w:r w:rsidR="00DA533A">
        <w:t>.</w:t>
      </w:r>
    </w:p>
    <w:p w14:paraId="3A5BD9AE" w14:textId="55439735" w:rsidR="00845A3A" w:rsidRPr="00DA533A" w:rsidRDefault="00DA533A" w:rsidP="009060DA">
      <w:pPr>
        <w:pStyle w:val="Text"/>
      </w:pPr>
      <w:r>
        <w:t>Another employer of a smaller centre mentioned that th</w:t>
      </w:r>
      <w:r w:rsidR="00BF2ACC">
        <w:t>eir employees</w:t>
      </w:r>
      <w:r>
        <w:t xml:space="preserve"> do not have as many opportunities for progression but that they offer other leadership opportunities on an annual basis</w:t>
      </w:r>
      <w:r w:rsidR="003D0B85">
        <w:t>,</w:t>
      </w:r>
      <w:r w:rsidR="006F30B3">
        <w:t xml:space="preserve"> such as being a sustainability, </w:t>
      </w:r>
      <w:proofErr w:type="gramStart"/>
      <w:r w:rsidR="006F30B3">
        <w:t>wellbeing</w:t>
      </w:r>
      <w:proofErr w:type="gramEnd"/>
      <w:r w:rsidR="006F30B3">
        <w:t xml:space="preserve"> or outdoor leader.</w:t>
      </w:r>
    </w:p>
    <w:p w14:paraId="720D95D6" w14:textId="77777777" w:rsidR="006F4A03" w:rsidRDefault="00C430F2" w:rsidP="00C430F2">
      <w:pPr>
        <w:pStyle w:val="Heading3"/>
      </w:pPr>
      <w:r>
        <w:t>Moving forward</w:t>
      </w:r>
    </w:p>
    <w:p w14:paraId="03EBC183" w14:textId="3C6C5275" w:rsidR="006F4A03" w:rsidRDefault="006F4A03" w:rsidP="006F4A03">
      <w:pPr>
        <w:pStyle w:val="Heading4"/>
      </w:pPr>
      <w:r>
        <w:t>Changes to VET qualifications</w:t>
      </w:r>
    </w:p>
    <w:p w14:paraId="2AD1E992" w14:textId="14A262DC" w:rsidR="00B84A05" w:rsidRPr="00A70703" w:rsidRDefault="00A70703" w:rsidP="009060DA">
      <w:pPr>
        <w:pStyle w:val="Text"/>
      </w:pPr>
      <w:r w:rsidRPr="00A70703">
        <w:t xml:space="preserve">Two employers </w:t>
      </w:r>
      <w:r w:rsidR="003D0B85">
        <w:t>highlighted</w:t>
      </w:r>
      <w:r w:rsidRPr="00A70703">
        <w:t xml:space="preserve"> changes they would like to make to VET qualifications</w:t>
      </w:r>
      <w:r w:rsidR="003D0B85">
        <w:t>, with t</w:t>
      </w:r>
      <w:r w:rsidRPr="00A70703">
        <w:t xml:space="preserve">he first </w:t>
      </w:r>
      <w:r w:rsidR="003D0B85">
        <w:t>suggesting</w:t>
      </w:r>
      <w:r w:rsidRPr="00A70703">
        <w:t xml:space="preserve"> more practical experiences for students. However, they realised that a dilemma for RTOs is finding quality placements because if a student does not have a positive experience while on placement then they are unlikely to want to </w:t>
      </w:r>
      <w:r w:rsidR="008C4EEA">
        <w:t>continue</w:t>
      </w:r>
      <w:r w:rsidRPr="00A70703">
        <w:t>.</w:t>
      </w:r>
    </w:p>
    <w:p w14:paraId="37A0F3FF" w14:textId="705ADD7A" w:rsidR="00A70703" w:rsidRPr="004D022B" w:rsidRDefault="00A70703" w:rsidP="009060DA">
      <w:pPr>
        <w:pStyle w:val="Text"/>
      </w:pPr>
      <w:r w:rsidRPr="004D022B">
        <w:t xml:space="preserve">The second employer </w:t>
      </w:r>
      <w:r w:rsidR="003D0B85">
        <w:t>explained</w:t>
      </w:r>
      <w:r w:rsidRPr="004D022B">
        <w:t xml:space="preserve"> how they ha</w:t>
      </w:r>
      <w:r w:rsidR="003D0B85">
        <w:t>d</w:t>
      </w:r>
      <w:r w:rsidRPr="004D022B">
        <w:t xml:space="preserve"> </w:t>
      </w:r>
      <w:r w:rsidR="004D022B" w:rsidRPr="004D022B">
        <w:t>developed</w:t>
      </w:r>
      <w:r w:rsidRPr="004D022B">
        <w:t xml:space="preserve"> their own support network for studying educators as they are not necessarily getting what they</w:t>
      </w:r>
      <w:r w:rsidR="00E14584">
        <w:t xml:space="preserve"> need</w:t>
      </w:r>
      <w:r w:rsidRPr="004D022B">
        <w:t xml:space="preserve"> out of the VET sector. They mentioned how there is a</w:t>
      </w:r>
      <w:r w:rsidR="003D0B85">
        <w:t xml:space="preserve"> perceived</w:t>
      </w:r>
      <w:r w:rsidRPr="004D022B">
        <w:t xml:space="preserve"> gap in the content they are learning through VET and what is required on the job. The employer elaborated </w:t>
      </w:r>
      <w:r w:rsidR="003D0B85">
        <w:t>by</w:t>
      </w:r>
      <w:r w:rsidRPr="004D022B">
        <w:t xml:space="preserve"> explain</w:t>
      </w:r>
      <w:r w:rsidR="003D0B85">
        <w:t>ing</w:t>
      </w:r>
      <w:r w:rsidRPr="004D022B">
        <w:t xml:space="preserve"> that the gap included communicating and working with others</w:t>
      </w:r>
      <w:r w:rsidR="003D0B85">
        <w:t>,</w:t>
      </w:r>
      <w:r w:rsidR="004D022B" w:rsidRPr="004D022B">
        <w:t xml:space="preserve"> as well as</w:t>
      </w:r>
      <w:r w:rsidRPr="004D022B">
        <w:t xml:space="preserve"> components of interacting with children</w:t>
      </w:r>
      <w:r w:rsidR="004D022B" w:rsidRPr="004D022B">
        <w:t xml:space="preserve">, such as </w:t>
      </w:r>
      <w:r w:rsidR="003D0B85">
        <w:t>the practical realities like</w:t>
      </w:r>
      <w:r w:rsidR="004D022B" w:rsidRPr="004D022B">
        <w:t xml:space="preserve"> changing nappies</w:t>
      </w:r>
      <w:r w:rsidR="003D0B85">
        <w:t>, which many are unable to do</w:t>
      </w:r>
      <w:r w:rsidR="000C7A5E">
        <w:t xml:space="preserve"> properly</w:t>
      </w:r>
      <w:r w:rsidR="003D0B85">
        <w:t>, the experience of</w:t>
      </w:r>
      <w:r w:rsidR="004D022B" w:rsidRPr="004D022B">
        <w:t xml:space="preserve"> work</w:t>
      </w:r>
      <w:r w:rsidR="003D0B85">
        <w:t>ing</w:t>
      </w:r>
      <w:r w:rsidR="004D022B" w:rsidRPr="004D022B">
        <w:t xml:space="preserve"> with children all day and </w:t>
      </w:r>
      <w:r w:rsidR="003D0B85">
        <w:t>working</w:t>
      </w:r>
      <w:r w:rsidR="004D022B" w:rsidRPr="004D022B">
        <w:t xml:space="preserve"> </w:t>
      </w:r>
      <w:r w:rsidR="003D0B85">
        <w:t xml:space="preserve">successfully </w:t>
      </w:r>
      <w:r w:rsidR="004D022B" w:rsidRPr="004D022B">
        <w:t>with other adults. They also have a gap in dealing with the expectations of parents. The employer ha</w:t>
      </w:r>
      <w:r w:rsidR="00E14584">
        <w:t>s</w:t>
      </w:r>
      <w:r w:rsidR="004D022B" w:rsidRPr="004D022B">
        <w:t xml:space="preserve"> developmental coaches </w:t>
      </w:r>
      <w:r w:rsidR="003D0B85">
        <w:t>who</w:t>
      </w:r>
      <w:r w:rsidR="004D022B" w:rsidRPr="004D022B">
        <w:t xml:space="preserve"> work with these people and help to </w:t>
      </w:r>
      <w:r w:rsidR="003D0B85">
        <w:t xml:space="preserve">explain </w:t>
      </w:r>
      <w:r w:rsidR="00FC20A7">
        <w:t>what</w:t>
      </w:r>
      <w:r w:rsidR="009F0949">
        <w:t xml:space="preserve"> i</w:t>
      </w:r>
      <w:r w:rsidR="00FC20A7">
        <w:t>s involved with</w:t>
      </w:r>
      <w:r w:rsidR="000C7A5E">
        <w:t xml:space="preserve"> these processes</w:t>
      </w:r>
      <w:r w:rsidR="004D022B" w:rsidRPr="004D022B">
        <w:t>. They also mentioned that this is part of the reason why they like to employ trainees</w:t>
      </w:r>
      <w:r w:rsidR="003D0B85">
        <w:t>,</w:t>
      </w:r>
      <w:r w:rsidR="004D022B" w:rsidRPr="004D022B">
        <w:t xml:space="preserve"> as they can apply their learning.</w:t>
      </w:r>
    </w:p>
    <w:p w14:paraId="7ACE8517" w14:textId="1974B6F8" w:rsidR="006F4A03" w:rsidRDefault="00E14584" w:rsidP="006F4A03">
      <w:pPr>
        <w:pStyle w:val="Heading4"/>
      </w:pPr>
      <w:r>
        <w:t>Views on i</w:t>
      </w:r>
      <w:r w:rsidR="006F4A03">
        <w:t>ntegrated training</w:t>
      </w:r>
    </w:p>
    <w:p w14:paraId="66C81E92" w14:textId="5E38F7E3" w:rsidR="00CC065F" w:rsidRPr="00CC065F" w:rsidRDefault="00753F01" w:rsidP="00E16461">
      <w:pPr>
        <w:pStyle w:val="Text"/>
      </w:pPr>
      <w:r w:rsidRPr="00CC065F">
        <w:t xml:space="preserve">Interviewees were not convinced that integrated learning would be of interest to people and believed that many practical considerations </w:t>
      </w:r>
      <w:r w:rsidR="00AD06BB">
        <w:t xml:space="preserve">needed </w:t>
      </w:r>
      <w:r w:rsidRPr="00CC065F">
        <w:t xml:space="preserve">to be solved first, such as </w:t>
      </w:r>
      <w:r w:rsidR="00CC065F" w:rsidRPr="00CC065F">
        <w:t xml:space="preserve">the length of time it would take, </w:t>
      </w:r>
      <w:r w:rsidR="00AD06BB">
        <w:t xml:space="preserve">the </w:t>
      </w:r>
      <w:r w:rsidR="00CC065F" w:rsidRPr="00CC065F">
        <w:t>amount of work required and the risk of burn</w:t>
      </w:r>
      <w:r w:rsidR="00AD06BB">
        <w:t>-</w:t>
      </w:r>
      <w:r w:rsidR="00CC065F" w:rsidRPr="00CC065F">
        <w:t>out. Most agreed that combining the theoretical with the practical has benefits</w:t>
      </w:r>
      <w:r w:rsidR="00AD06BB">
        <w:t>,</w:t>
      </w:r>
      <w:r w:rsidR="00CC065F" w:rsidRPr="00CC065F">
        <w:t xml:space="preserve"> as they would get a better </w:t>
      </w:r>
      <w:r w:rsidR="003F12B1" w:rsidRPr="00CC065F">
        <w:t>graduate,</w:t>
      </w:r>
      <w:r w:rsidR="00CC065F" w:rsidRPr="00CC065F">
        <w:t xml:space="preserve"> but they were not sure that this was the right approach. The option of exiting with a diploma rather than </w:t>
      </w:r>
      <w:r w:rsidR="003F12B1" w:rsidRPr="00CC065F">
        <w:t>continuing</w:t>
      </w:r>
      <w:r w:rsidR="00CC065F" w:rsidRPr="00CC065F">
        <w:t xml:space="preserve"> with the degree was also raised.</w:t>
      </w:r>
    </w:p>
    <w:p w14:paraId="0A2D1A6C" w14:textId="4D2315F4" w:rsidR="00CC065F" w:rsidRDefault="00CC065F" w:rsidP="00E16461">
      <w:pPr>
        <w:pStyle w:val="Text"/>
      </w:pPr>
      <w:r w:rsidRPr="00CC065F">
        <w:t>One</w:t>
      </w:r>
      <w:r>
        <w:t xml:space="preserve"> interviewee was keen on the concept as they felt that the shortage of early childhood teachers in the sector is a big challenge</w:t>
      </w:r>
      <w:r w:rsidR="003F12B1">
        <w:t>. They thought that if</w:t>
      </w:r>
      <w:r w:rsidR="00E14584">
        <w:t xml:space="preserve"> a</w:t>
      </w:r>
      <w:r w:rsidR="003F12B1">
        <w:t xml:space="preserve"> person could </w:t>
      </w:r>
      <w:r w:rsidR="00AD06BB">
        <w:t>complete</w:t>
      </w:r>
      <w:r w:rsidR="003F12B1">
        <w:t xml:space="preserve"> the diploma partway through the integrated course</w:t>
      </w:r>
      <w:r w:rsidR="00AD06BB">
        <w:t>,</w:t>
      </w:r>
      <w:r w:rsidR="003F12B1">
        <w:t xml:space="preserve"> then it could attract school leavers into the industry as they would be qualified educators</w:t>
      </w:r>
      <w:r w:rsidR="00AD06BB">
        <w:t>;</w:t>
      </w:r>
      <w:r w:rsidR="003F12B1">
        <w:t xml:space="preserve"> the organisation </w:t>
      </w:r>
      <w:r w:rsidR="00AD06BB">
        <w:t xml:space="preserve">could support </w:t>
      </w:r>
      <w:r w:rsidR="003F12B1">
        <w:t>them through the remainder of their course</w:t>
      </w:r>
      <w:r w:rsidR="00AD06BB">
        <w:t>, enabling them to</w:t>
      </w:r>
      <w:r w:rsidR="003F12B1">
        <w:t xml:space="preserve"> complete the degree. </w:t>
      </w:r>
      <w:r w:rsidR="00AD06BB">
        <w:t>An approach such as this</w:t>
      </w:r>
      <w:r w:rsidR="003F12B1">
        <w:t xml:space="preserve"> may make </w:t>
      </w:r>
      <w:r w:rsidR="00627615">
        <w:t xml:space="preserve">individuals </w:t>
      </w:r>
      <w:r w:rsidR="003F12B1">
        <w:t xml:space="preserve">more attracted to work in the early childhood sector rather than </w:t>
      </w:r>
      <w:r w:rsidR="00AD06BB">
        <w:t xml:space="preserve">in </w:t>
      </w:r>
      <w:r w:rsidR="003F12B1">
        <w:t>primary schools. This is important as</w:t>
      </w:r>
      <w:r w:rsidR="00627615">
        <w:t xml:space="preserve"> the </w:t>
      </w:r>
      <w:proofErr w:type="gramStart"/>
      <w:r w:rsidR="00627615">
        <w:t>amount</w:t>
      </w:r>
      <w:proofErr w:type="gramEnd"/>
      <w:r w:rsidR="00627615">
        <w:t xml:space="preserve"> of</w:t>
      </w:r>
      <w:r w:rsidR="003F12B1">
        <w:t xml:space="preserve"> international students as teaching graduates are </w:t>
      </w:r>
      <w:r w:rsidR="00AD06BB">
        <w:t xml:space="preserve">also </w:t>
      </w:r>
      <w:r w:rsidR="003F12B1">
        <w:t>dropping.</w:t>
      </w:r>
    </w:p>
    <w:p w14:paraId="6CB91831" w14:textId="5E2A332C" w:rsidR="003F12B1" w:rsidRPr="00CC065F" w:rsidRDefault="003F12B1" w:rsidP="00E16461">
      <w:pPr>
        <w:pStyle w:val="Text"/>
      </w:pPr>
      <w:r>
        <w:lastRenderedPageBreak/>
        <w:t xml:space="preserve">Another interviewee </w:t>
      </w:r>
      <w:r w:rsidR="00AD06BB">
        <w:t>indicated</w:t>
      </w:r>
      <w:r>
        <w:t xml:space="preserve"> that there needed to be a clear understanding of what is possible </w:t>
      </w:r>
      <w:r w:rsidR="00AD06BB">
        <w:t xml:space="preserve">following completion of </w:t>
      </w:r>
      <w:r>
        <w:t xml:space="preserve">the </w:t>
      </w:r>
      <w:r w:rsidR="007B0902">
        <w:t xml:space="preserve">qualification </w:t>
      </w:r>
      <w:r w:rsidR="00AD06BB">
        <w:t>since</w:t>
      </w:r>
      <w:r w:rsidR="007B0902">
        <w:t xml:space="preserve"> career pathways</w:t>
      </w:r>
      <w:r w:rsidR="00AD06BB">
        <w:t xml:space="preserve"> are difficult to discern</w:t>
      </w:r>
      <w:r w:rsidR="007B0902">
        <w:t>. This suggests that better</w:t>
      </w:r>
      <w:r w:rsidR="00A440B8">
        <w:t xml:space="preserve"> career advice is needed.</w:t>
      </w:r>
    </w:p>
    <w:p w14:paraId="3CE8B9FC" w14:textId="2716AC03" w:rsidR="00E16461" w:rsidRDefault="007D1119" w:rsidP="006F4A03">
      <w:pPr>
        <w:pStyle w:val="Heading4"/>
      </w:pPr>
      <w:r>
        <w:t>Other issues raised</w:t>
      </w:r>
    </w:p>
    <w:p w14:paraId="274B7590" w14:textId="13FA1A18" w:rsidR="00A440B8" w:rsidRDefault="00A440B8" w:rsidP="00A440B8">
      <w:pPr>
        <w:pStyle w:val="Text"/>
      </w:pPr>
      <w:r>
        <w:t xml:space="preserve">When given the opportunity to raise other relevant information on the topic, interviewees </w:t>
      </w:r>
      <w:r w:rsidR="00F53FEC">
        <w:t>noted</w:t>
      </w:r>
      <w:r>
        <w:t xml:space="preserve"> the following:</w:t>
      </w:r>
    </w:p>
    <w:p w14:paraId="12BD7B0A" w14:textId="00121A45" w:rsidR="00A440B8" w:rsidRDefault="009D02A1" w:rsidP="00A440B8">
      <w:pPr>
        <w:pStyle w:val="Dotpoint1"/>
      </w:pPr>
      <w:r>
        <w:t xml:space="preserve">A couple of employers mentioned that </w:t>
      </w:r>
      <w:r w:rsidR="00A440B8">
        <w:t>university degree</w:t>
      </w:r>
      <w:r>
        <w:t>s</w:t>
      </w:r>
      <w:r w:rsidR="00DE6487">
        <w:t xml:space="preserve"> </w:t>
      </w:r>
      <w:r>
        <w:t>are</w:t>
      </w:r>
      <w:r w:rsidR="00A440B8">
        <w:t xml:space="preserve"> heavily focused on primary school education, and </w:t>
      </w:r>
      <w:r w:rsidR="00694B50">
        <w:t xml:space="preserve">they </w:t>
      </w:r>
      <w:r w:rsidR="00A440B8">
        <w:t>nee</w:t>
      </w:r>
      <w:r w:rsidR="00694B50">
        <w:t>d</w:t>
      </w:r>
      <w:r w:rsidR="00A440B8">
        <w:t xml:space="preserve"> more focus on babies and basic childhood development. </w:t>
      </w:r>
      <w:r>
        <w:t>They felt that c</w:t>
      </w:r>
      <w:r w:rsidR="00A440B8">
        <w:t xml:space="preserve">hildren under the age of two </w:t>
      </w:r>
      <w:r w:rsidR="00AD06BB">
        <w:t>are</w:t>
      </w:r>
      <w:r w:rsidR="00A440B8">
        <w:t xml:space="preserve"> overlooked in the degree</w:t>
      </w:r>
      <w:r>
        <w:t xml:space="preserve"> and</w:t>
      </w:r>
      <w:r w:rsidR="009A25F5">
        <w:t>,</w:t>
      </w:r>
      <w:r>
        <w:t xml:space="preserve"> because</w:t>
      </w:r>
      <w:r w:rsidR="00DE6487">
        <w:t xml:space="preserve"> </w:t>
      </w:r>
      <w:r>
        <w:t>c</w:t>
      </w:r>
      <w:r w:rsidR="00A440B8">
        <w:t xml:space="preserve">hildren learn from birth, </w:t>
      </w:r>
      <w:r>
        <w:t xml:space="preserve">they need </w:t>
      </w:r>
      <w:r w:rsidR="00A440B8">
        <w:t>degree</w:t>
      </w:r>
      <w:r w:rsidR="00A7703F">
        <w:t>-</w:t>
      </w:r>
      <w:r w:rsidR="00A440B8">
        <w:t>qualified teachers</w:t>
      </w:r>
      <w:r w:rsidR="00E14584">
        <w:t xml:space="preserve"> to</w:t>
      </w:r>
      <w:r w:rsidR="00A440B8">
        <w:t xml:space="preserve"> work with all age groups. </w:t>
      </w:r>
      <w:r>
        <w:t>Additionally, t</w:t>
      </w:r>
      <w:r w:rsidR="00CB1149">
        <w:t>he people undertaking these degrees are expected to run kindergarten programs and develop educational plans across all age groups in centres. One interviewee even suggested that there could be</w:t>
      </w:r>
      <w:r w:rsidR="00E14584">
        <w:t xml:space="preserve"> a</w:t>
      </w:r>
      <w:r w:rsidR="00CB1149">
        <w:t xml:space="preserve"> separate degree focused on the 0 to 5 (or up to 8) age group. Another mentioned how the skilled educators with young </w:t>
      </w:r>
      <w:r w:rsidR="00A7703F">
        <w:t>children</w:t>
      </w:r>
      <w:r w:rsidR="00CB1149">
        <w:t xml:space="preserve"> make learning look like play </w:t>
      </w:r>
      <w:r w:rsidR="00A7703F">
        <w:t>rather than</w:t>
      </w:r>
      <w:r w:rsidR="00CB1149">
        <w:t xml:space="preserve"> teaching.</w:t>
      </w:r>
      <w:r w:rsidR="00646137">
        <w:t xml:space="preserve"> However, a cursory look at </w:t>
      </w:r>
      <w:r w:rsidR="00A7703F">
        <w:t xml:space="preserve">the </w:t>
      </w:r>
      <w:r w:rsidR="00646137">
        <w:t xml:space="preserve">early childhood degrees offered by </w:t>
      </w:r>
      <w:r w:rsidR="00694B50">
        <w:t xml:space="preserve">Australian </w:t>
      </w:r>
      <w:r w:rsidR="00646137">
        <w:t xml:space="preserve">universities </w:t>
      </w:r>
      <w:r w:rsidR="00A7703F">
        <w:t>demonstrate</w:t>
      </w:r>
      <w:r w:rsidR="00646137">
        <w:t xml:space="preserve"> that some do offer degrees focused on birth to 5 years and others on birth to 8 years. Based on </w:t>
      </w:r>
      <w:r w:rsidR="00694B50">
        <w:t>the views of these employers,</w:t>
      </w:r>
      <w:r w:rsidR="00646137">
        <w:t xml:space="preserve"> it should be ensured that children under 2 years are adequately </w:t>
      </w:r>
      <w:r w:rsidR="00A7703F">
        <w:t>addressed</w:t>
      </w:r>
      <w:r w:rsidR="00646137">
        <w:t xml:space="preserve"> in these degrees and that teachers </w:t>
      </w:r>
      <w:r w:rsidR="00A7703F">
        <w:t>considering</w:t>
      </w:r>
      <w:r w:rsidR="00646137">
        <w:t xml:space="preserve"> work in childcare settings </w:t>
      </w:r>
      <w:r w:rsidR="00A7703F">
        <w:t>possess</w:t>
      </w:r>
      <w:r w:rsidR="00646137">
        <w:t xml:space="preserve"> one of these degrees</w:t>
      </w:r>
      <w:r w:rsidR="00694B50">
        <w:t xml:space="preserve"> specifically.</w:t>
      </w:r>
    </w:p>
    <w:p w14:paraId="72837442" w14:textId="2DCEB665" w:rsidR="00CB1149" w:rsidRDefault="000D6CB0" w:rsidP="00A440B8">
      <w:pPr>
        <w:pStyle w:val="Dotpoint1"/>
      </w:pPr>
      <w:r>
        <w:t>It is important that t</w:t>
      </w:r>
      <w:r w:rsidR="004C7CD0">
        <w:t xml:space="preserve">here </w:t>
      </w:r>
      <w:r>
        <w:t>are</w:t>
      </w:r>
      <w:r w:rsidR="004C7CD0">
        <w:t xml:space="preserve"> more opportunities to </w:t>
      </w:r>
      <w:r w:rsidR="00A7703F">
        <w:t>move</w:t>
      </w:r>
      <w:r w:rsidR="004C7CD0">
        <w:t xml:space="preserve"> from the diploma to </w:t>
      </w:r>
      <w:r w:rsidR="00A7703F">
        <w:t>the</w:t>
      </w:r>
      <w:r w:rsidR="004C7CD0">
        <w:t xml:space="preserve"> degree and </w:t>
      </w:r>
      <w:r>
        <w:t xml:space="preserve">receive </w:t>
      </w:r>
      <w:r w:rsidR="00E14584">
        <w:t>recognition of prior learning (</w:t>
      </w:r>
      <w:r>
        <w:t>RPL</w:t>
      </w:r>
      <w:r w:rsidR="00E14584">
        <w:t>)</w:t>
      </w:r>
      <w:r>
        <w:t>. In Victoria there is a policy imperative around kindergarten</w:t>
      </w:r>
      <w:r w:rsidR="00A7703F">
        <w:t>, with</w:t>
      </w:r>
      <w:r>
        <w:t xml:space="preserve"> three universities </w:t>
      </w:r>
      <w:r w:rsidR="00A7703F">
        <w:t>in that state</w:t>
      </w:r>
      <w:r>
        <w:t xml:space="preserve"> offer</w:t>
      </w:r>
      <w:r w:rsidR="00A7703F">
        <w:t>ing</w:t>
      </w:r>
      <w:r>
        <w:t xml:space="preserve"> accelerated degrees (18 months instead of </w:t>
      </w:r>
      <w:r w:rsidR="00A7703F">
        <w:t>three</w:t>
      </w:r>
      <w:r>
        <w:t xml:space="preserve"> years). </w:t>
      </w:r>
      <w:r w:rsidR="00A7703F">
        <w:t xml:space="preserve">More </w:t>
      </w:r>
      <w:r>
        <w:t xml:space="preserve">opportunities for RPL </w:t>
      </w:r>
      <w:r w:rsidR="00362AEE">
        <w:t>would represent</w:t>
      </w:r>
      <w:r>
        <w:t xml:space="preserve"> a good way to attract more VET</w:t>
      </w:r>
      <w:r w:rsidR="00627615">
        <w:t>-qualified educators into the degree</w:t>
      </w:r>
      <w:r w:rsidR="00362AEE">
        <w:t>; without RPL</w:t>
      </w:r>
      <w:r>
        <w:t xml:space="preserve"> </w:t>
      </w:r>
      <w:r w:rsidR="00362AEE">
        <w:t>the process</w:t>
      </w:r>
      <w:r>
        <w:t xml:space="preserve"> is very arduous</w:t>
      </w:r>
      <w:r w:rsidR="00362AEE">
        <w:t>,</w:t>
      </w:r>
      <w:r>
        <w:t xml:space="preserve"> particularly with the number of placements. </w:t>
      </w:r>
      <w:r w:rsidR="00362AEE">
        <w:t>That said,</w:t>
      </w:r>
      <w:r>
        <w:t xml:space="preserve"> another interviewee did not support fast-tracking qualifications as they felt that it was to the detriment of the sector.</w:t>
      </w:r>
    </w:p>
    <w:p w14:paraId="725FBADB" w14:textId="70A91D49" w:rsidR="001E5AC4" w:rsidRDefault="001E5AC4" w:rsidP="00A440B8">
      <w:pPr>
        <w:pStyle w:val="Dotpoint1"/>
      </w:pPr>
      <w:r>
        <w:t xml:space="preserve">One interviewee spoke about bridging courses for migration. They </w:t>
      </w:r>
      <w:r w:rsidR="00362AEE">
        <w:t>explained</w:t>
      </w:r>
      <w:r>
        <w:t xml:space="preserve"> that </w:t>
      </w:r>
      <w:r w:rsidR="00362AEE">
        <w:t>t</w:t>
      </w:r>
      <w:r w:rsidRPr="001E5AC4">
        <w:t xml:space="preserve">he Australian Children's Education </w:t>
      </w:r>
      <w:r w:rsidR="00362AEE">
        <w:t>and</w:t>
      </w:r>
      <w:r w:rsidRPr="001E5AC4">
        <w:t xml:space="preserve"> Care Quality Authority </w:t>
      </w:r>
      <w:r>
        <w:t>(ACECQA) skill recognition currently takes 12 weeks</w:t>
      </w:r>
      <w:r w:rsidR="00362AEE">
        <w:t>, meaning that</w:t>
      </w:r>
      <w:r>
        <w:t xml:space="preserve"> there is the potential to streamline this for international </w:t>
      </w:r>
      <w:r w:rsidR="00362AEE">
        <w:t>arrivals</w:t>
      </w:r>
      <w:r>
        <w:t>.</w:t>
      </w:r>
    </w:p>
    <w:p w14:paraId="26BE6BAF" w14:textId="4E1B4C94" w:rsidR="00CC48EE" w:rsidRDefault="001E5AC4" w:rsidP="00AF6E3B">
      <w:pPr>
        <w:pStyle w:val="Dotpoint1"/>
      </w:pPr>
      <w:r>
        <w:t>Diversity in childcare is important so that centres tru</w:t>
      </w:r>
      <w:r w:rsidR="00362AEE">
        <w:t>ly</w:t>
      </w:r>
      <w:r>
        <w:t xml:space="preserve"> represent the community and </w:t>
      </w:r>
      <w:r w:rsidR="00362AEE">
        <w:t>therefore</w:t>
      </w:r>
      <w:r>
        <w:t xml:space="preserve"> foster an inclusive world. By diversity, they mean all cultures, religion</w:t>
      </w:r>
      <w:r w:rsidR="00E14584">
        <w:t>s</w:t>
      </w:r>
      <w:r>
        <w:t xml:space="preserve">, gender identities, sexual </w:t>
      </w:r>
      <w:proofErr w:type="gramStart"/>
      <w:r>
        <w:t>orientations</w:t>
      </w:r>
      <w:proofErr w:type="gramEnd"/>
      <w:r w:rsidR="00362AEE">
        <w:t xml:space="preserve"> and</w:t>
      </w:r>
      <w:r>
        <w:t xml:space="preserve"> </w:t>
      </w:r>
      <w:r w:rsidR="00362AEE">
        <w:t>I</w:t>
      </w:r>
      <w:r>
        <w:t>ndigenous</w:t>
      </w:r>
      <w:r w:rsidR="00362AEE">
        <w:t xml:space="preserve"> people</w:t>
      </w:r>
      <w:r>
        <w:t xml:space="preserve">. However, </w:t>
      </w:r>
      <w:r w:rsidR="00362AEE">
        <w:t>‘</w:t>
      </w:r>
      <w:r>
        <w:t>sometimes doing things the normal way [training]</w:t>
      </w:r>
      <w:r w:rsidR="004C4F6D">
        <w:t>’</w:t>
      </w:r>
      <w:r>
        <w:t xml:space="preserve"> can make it hard to get this representation. The interviewee assumed the VET sector also has the same challenges in </w:t>
      </w:r>
      <w:r w:rsidR="00C663BE">
        <w:t>achieving representation in their courses.</w:t>
      </w:r>
    </w:p>
    <w:p w14:paraId="101C2CF1" w14:textId="59E71F8F" w:rsidR="00CC48EE" w:rsidRDefault="00CC48EE" w:rsidP="00CC48EE">
      <w:pPr>
        <w:pStyle w:val="Heading2"/>
      </w:pPr>
      <w:bookmarkStart w:id="71" w:name="_Toc106632519"/>
      <w:r>
        <w:t>References</w:t>
      </w:r>
      <w:bookmarkEnd w:id="71"/>
    </w:p>
    <w:p w14:paraId="15C51815" w14:textId="20B4F984" w:rsidR="008A524C" w:rsidRDefault="00362AEE" w:rsidP="00CC48EE">
      <w:pPr>
        <w:pStyle w:val="References"/>
      </w:pPr>
      <w:r>
        <w:t>ABS (</w:t>
      </w:r>
      <w:r w:rsidR="008A524C">
        <w:t>Australian Bureau of Statistics</w:t>
      </w:r>
      <w:r>
        <w:t>)</w:t>
      </w:r>
      <w:r w:rsidR="008A524C">
        <w:t xml:space="preserve"> 2020, </w:t>
      </w:r>
      <w:r w:rsidR="00A002D8">
        <w:t>‘</w:t>
      </w:r>
      <w:r w:rsidR="008A524C" w:rsidRPr="001333FB">
        <w:t>Qualifications and work 2018</w:t>
      </w:r>
      <w:r w:rsidRPr="00A002D8">
        <w:t>—</w:t>
      </w:r>
      <w:r w:rsidR="008A524C" w:rsidRPr="001333FB">
        <w:t xml:space="preserve">19 financial </w:t>
      </w:r>
      <w:r w:rsidR="008A524C" w:rsidRPr="00A002D8">
        <w:t>year</w:t>
      </w:r>
      <w:r w:rsidR="00A002D8">
        <w:t>’</w:t>
      </w:r>
      <w:r>
        <w:t xml:space="preserve">, </w:t>
      </w:r>
      <w:proofErr w:type="spellStart"/>
      <w:r w:rsidR="00153513" w:rsidRPr="00362AEE">
        <w:t>TableBuilder</w:t>
      </w:r>
      <w:proofErr w:type="spellEnd"/>
      <w:r w:rsidR="008A524C">
        <w:t xml:space="preserve">, ABS, </w:t>
      </w:r>
      <w:r w:rsidR="00A002D8">
        <w:t xml:space="preserve">Canberra, </w:t>
      </w:r>
      <w:r w:rsidR="00153513">
        <w:t xml:space="preserve">accessed </w:t>
      </w:r>
      <w:r w:rsidR="008A524C">
        <w:t>May 2022</w:t>
      </w:r>
      <w:r w:rsidR="00153513">
        <w:t>.</w:t>
      </w:r>
    </w:p>
    <w:p w14:paraId="7A77FF99" w14:textId="59D4FC44" w:rsidR="00E91030" w:rsidRDefault="00E91030" w:rsidP="00CC48EE">
      <w:pPr>
        <w:pStyle w:val="References"/>
      </w:pPr>
      <w:r>
        <w:t>Early Learning and Care Council of Australia 2021, ‘</w:t>
      </w:r>
      <w:r w:rsidRPr="00E91030">
        <w:t>Early childhood educators</w:t>
      </w:r>
      <w:r>
        <w:t>’, viewed May 2022, &lt;</w:t>
      </w:r>
      <w:r w:rsidRPr="00E91030">
        <w:t>http://elacca.org.au/educators/</w:t>
      </w:r>
      <w:r>
        <w:t>&gt;.</w:t>
      </w:r>
    </w:p>
    <w:p w14:paraId="2FD23B64" w14:textId="6FF09E0E" w:rsidR="00260CB0" w:rsidRDefault="00260CB0" w:rsidP="00CC48EE">
      <w:pPr>
        <w:pStyle w:val="References"/>
      </w:pPr>
      <w:r>
        <w:t>Labour Market Insights 2021a, ‘</w:t>
      </w:r>
      <w:r w:rsidRPr="00260CB0">
        <w:t xml:space="preserve">Child </w:t>
      </w:r>
      <w:r w:rsidR="00A002D8" w:rsidRPr="00260CB0">
        <w:t>care workers</w:t>
      </w:r>
      <w:r w:rsidR="00A002D8">
        <w:t>’</w:t>
      </w:r>
      <w:r>
        <w:t>, viewed May 2022, &lt;</w:t>
      </w:r>
      <w:hyperlink r:id="rId45" w:history="1">
        <w:r w:rsidR="00A002D8" w:rsidRPr="00074B55">
          <w:rPr>
            <w:rStyle w:val="Hyperlink"/>
            <w:sz w:val="18"/>
          </w:rPr>
          <w:t>https://labourmarketinsights.gov.au/occupation-profile/child-care-workers?occupationCode=421111</w:t>
        </w:r>
      </w:hyperlink>
      <w:r>
        <w:t>&gt;.</w:t>
      </w:r>
    </w:p>
    <w:p w14:paraId="15D52037" w14:textId="553BB4F3" w:rsidR="002422EB" w:rsidRDefault="00A002D8" w:rsidP="00CC48EE">
      <w:pPr>
        <w:pStyle w:val="References"/>
      </w:pPr>
      <w:r>
        <w:t>——</w:t>
      </w:r>
      <w:r w:rsidR="00260CB0">
        <w:t>2021b, ‘</w:t>
      </w:r>
      <w:r w:rsidR="00260CB0" w:rsidRPr="00260CB0">
        <w:t xml:space="preserve">Child </w:t>
      </w:r>
      <w:r w:rsidR="00C75AB0">
        <w:t>c</w:t>
      </w:r>
      <w:r w:rsidR="00260CB0" w:rsidRPr="00260CB0">
        <w:t>are</w:t>
      </w:r>
      <w:r w:rsidR="00260CB0">
        <w:t>rs’, viewed May 2022, &lt;</w:t>
      </w:r>
      <w:hyperlink r:id="rId46" w:history="1">
        <w:r w:rsidRPr="00074B55">
          <w:rPr>
            <w:rStyle w:val="Hyperlink"/>
            <w:sz w:val="18"/>
          </w:rPr>
          <w:t>https://labourmarketinsights.gov.au/occupation-profile/Child-Carers?occupationCode=4211</w:t>
        </w:r>
      </w:hyperlink>
      <w:r w:rsidR="00260CB0">
        <w:t>&gt;.</w:t>
      </w:r>
    </w:p>
    <w:p w14:paraId="61A686B0" w14:textId="17EA578A" w:rsidR="006C149B" w:rsidRPr="00C663BE" w:rsidRDefault="002422EB" w:rsidP="00CC48EE">
      <w:pPr>
        <w:pStyle w:val="References"/>
      </w:pPr>
      <w:r>
        <w:t xml:space="preserve">National Skills Commission 2022, </w:t>
      </w:r>
      <w:r>
        <w:rPr>
          <w:i/>
          <w:iCs/>
        </w:rPr>
        <w:t>IVI DATA Detailed Occupation March 2006</w:t>
      </w:r>
      <w:r w:rsidR="00A002D8">
        <w:rPr>
          <w:i/>
          <w:iCs/>
        </w:rPr>
        <w:t>—</w:t>
      </w:r>
      <w:r>
        <w:rPr>
          <w:i/>
          <w:iCs/>
        </w:rPr>
        <w:t>March 2022</w:t>
      </w:r>
      <w:r>
        <w:t>, National Skills Commission, Canberra, viewed May 2022, &lt;</w:t>
      </w:r>
      <w:r w:rsidRPr="002422EB">
        <w:t>https://www.nationalskillscommission.gov.au/topics/internet-vacancy-index</w:t>
      </w:r>
      <w:r>
        <w:t>&gt;.</w:t>
      </w:r>
      <w:r w:rsidRPr="002422EB">
        <w:t xml:space="preserve"> </w:t>
      </w:r>
      <w:r w:rsidR="006C149B">
        <w:br w:type="page"/>
      </w:r>
    </w:p>
    <w:p w14:paraId="727F8C90" w14:textId="3406EA78" w:rsidR="00E258C1" w:rsidRDefault="009B2B87" w:rsidP="008D1E49">
      <w:pPr>
        <w:pStyle w:val="Heading1"/>
        <w:ind w:left="851"/>
      </w:pPr>
      <w:bookmarkStart w:id="72" w:name="_Toc106632520"/>
      <w:r>
        <w:rPr>
          <w:noProof/>
          <w:lang w:eastAsia="en-AU"/>
        </w:rPr>
        <w:lastRenderedPageBreak/>
        <w:drawing>
          <wp:anchor distT="0" distB="0" distL="114300" distR="114300" simplePos="0" relativeHeight="252048384" behindDoc="0" locked="0" layoutInCell="1" allowOverlap="1" wp14:anchorId="40BC62BA" wp14:editId="5D4BD60F">
            <wp:simplePos x="0" y="0"/>
            <wp:positionH relativeFrom="column">
              <wp:posOffset>-1905</wp:posOffset>
            </wp:positionH>
            <wp:positionV relativeFrom="paragraph">
              <wp:posOffset>-23826</wp:posOffset>
            </wp:positionV>
            <wp:extent cx="407121" cy="407121"/>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07121" cy="407121"/>
                    </a:xfrm>
                    <a:prstGeom prst="rect">
                      <a:avLst/>
                    </a:prstGeom>
                    <a:noFill/>
                    <a:ln>
                      <a:noFill/>
                    </a:ln>
                  </pic:spPr>
                </pic:pic>
              </a:graphicData>
            </a:graphic>
            <wp14:sizeRelH relativeFrom="page">
              <wp14:pctWidth>0</wp14:pctWidth>
            </wp14:sizeRelH>
            <wp14:sizeRelV relativeFrom="page">
              <wp14:pctHeight>0</wp14:pctHeight>
            </wp14:sizeRelV>
          </wp:anchor>
        </w:drawing>
      </w:r>
      <w:r w:rsidR="00D1357E">
        <w:t xml:space="preserve">Appendix B </w:t>
      </w:r>
      <w:r w:rsidR="00A002D8">
        <w:t>–</w:t>
      </w:r>
      <w:r w:rsidR="00D1357E">
        <w:t xml:space="preserve"> </w:t>
      </w:r>
      <w:r w:rsidR="00E258C1">
        <w:t xml:space="preserve">Surveyors </w:t>
      </w:r>
      <w:r w:rsidR="00AF7EC6">
        <w:br/>
      </w:r>
      <w:r w:rsidR="00E258C1">
        <w:t xml:space="preserve">(ANZSCO </w:t>
      </w:r>
      <w:r w:rsidR="00E258C1" w:rsidRPr="00E258C1">
        <w:t>232212</w:t>
      </w:r>
      <w:r w:rsidR="00E258C1">
        <w:t>)</w:t>
      </w:r>
      <w:bookmarkEnd w:id="72"/>
    </w:p>
    <w:bookmarkStart w:id="73" w:name="_Toc106632521"/>
    <w:p w14:paraId="224076D0" w14:textId="09119779" w:rsidR="00E258C1" w:rsidRDefault="00937B9E" w:rsidP="00E258C1">
      <w:pPr>
        <w:pStyle w:val="Heading2"/>
      </w:pPr>
      <w:r>
        <w:rPr>
          <w:noProof/>
        </w:rPr>
        <mc:AlternateContent>
          <mc:Choice Requires="wps">
            <w:drawing>
              <wp:anchor distT="45720" distB="45720" distL="114300" distR="114300" simplePos="0" relativeHeight="252015616" behindDoc="0" locked="0" layoutInCell="1" allowOverlap="1" wp14:anchorId="2761178D" wp14:editId="35C1694F">
                <wp:simplePos x="0" y="0"/>
                <wp:positionH relativeFrom="margin">
                  <wp:align>left</wp:align>
                </wp:positionH>
                <wp:positionV relativeFrom="paragraph">
                  <wp:posOffset>279400</wp:posOffset>
                </wp:positionV>
                <wp:extent cx="5705475" cy="315277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152775"/>
                        </a:xfrm>
                        <a:prstGeom prst="rect">
                          <a:avLst/>
                        </a:prstGeom>
                        <a:solidFill>
                          <a:srgbClr val="FFFFFF"/>
                        </a:solidFill>
                        <a:ln w="9525">
                          <a:solidFill>
                            <a:srgbClr val="000000"/>
                          </a:solidFill>
                          <a:miter lim="800000"/>
                          <a:headEnd/>
                          <a:tailEnd/>
                        </a:ln>
                      </wps:spPr>
                      <wps:txbx>
                        <w:txbxContent>
                          <w:p w14:paraId="59CE1262" w14:textId="2AD49827" w:rsidR="001A1AAE" w:rsidRDefault="001A1AAE" w:rsidP="001630EE">
                            <w:pPr>
                              <w:pStyle w:val="Dotpoint1"/>
                            </w:pPr>
                            <w:r>
                              <w:t xml:space="preserve">Surveyors </w:t>
                            </w:r>
                            <w:r w:rsidR="00C05EF3">
                              <w:t xml:space="preserve">undertake survey work to precisely </w:t>
                            </w:r>
                            <w:r w:rsidR="00880C04">
                              <w:t xml:space="preserve">work out boundaries and positions of land, </w:t>
                            </w:r>
                            <w:proofErr w:type="gramStart"/>
                            <w:r w:rsidR="00880C04">
                              <w:t>coastlines</w:t>
                            </w:r>
                            <w:proofErr w:type="gramEnd"/>
                            <w:r w:rsidR="00880C04">
                              <w:t xml:space="preserve"> and underground works </w:t>
                            </w:r>
                            <w:r w:rsidR="00A002D8">
                              <w:t>among other</w:t>
                            </w:r>
                            <w:r w:rsidR="00880C04">
                              <w:t>. Specialisations include</w:t>
                            </w:r>
                            <w:r w:rsidR="00C05EF3">
                              <w:t xml:space="preserve"> </w:t>
                            </w:r>
                            <w:r w:rsidR="00880C04" w:rsidRPr="00880C04">
                              <w:t xml:space="preserve">cadastral surveyor, engineering surveyor, geodetic surveyor, hydrographic surveyor, mine surveyor </w:t>
                            </w:r>
                            <w:r w:rsidR="00880C04">
                              <w:t xml:space="preserve">and </w:t>
                            </w:r>
                            <w:r w:rsidR="00880C04" w:rsidRPr="00880C04">
                              <w:t>photogrammetric surveyor</w:t>
                            </w:r>
                            <w:r w:rsidR="00880C04">
                              <w:t xml:space="preserve"> (Labour Market Insights 2021a)</w:t>
                            </w:r>
                          </w:p>
                          <w:p w14:paraId="28D68FBB" w14:textId="32FA10D3" w:rsidR="001630EE" w:rsidRDefault="005921E1" w:rsidP="001630EE">
                            <w:pPr>
                              <w:pStyle w:val="Dotpoint1"/>
                            </w:pPr>
                            <w:r w:rsidRPr="005921E1">
                              <w:t xml:space="preserve">When looking at all the qualifications in an occupation </w:t>
                            </w:r>
                            <w:r w:rsidR="00A002D8">
                              <w:t xml:space="preserve">that the </w:t>
                            </w:r>
                            <w:r w:rsidRPr="005921E1">
                              <w:t xml:space="preserve">workers </w:t>
                            </w:r>
                            <w:r w:rsidR="00A002D8">
                              <w:t>possess</w:t>
                            </w:r>
                            <w:r w:rsidR="001630EE" w:rsidRPr="00571660">
                              <w:t xml:space="preserve">, </w:t>
                            </w:r>
                            <w:r w:rsidR="001630EE">
                              <w:t>66</w:t>
                            </w:r>
                            <w:r w:rsidR="001630EE" w:rsidRPr="00571660">
                              <w:t xml:space="preserve">% of </w:t>
                            </w:r>
                            <w:r w:rsidR="001630EE">
                              <w:t>surveyors</w:t>
                            </w:r>
                            <w:r w:rsidR="001630EE" w:rsidRPr="00571660">
                              <w:t xml:space="preserve"> have VET qualifications and </w:t>
                            </w:r>
                            <w:r w:rsidR="001630EE">
                              <w:t>3</w:t>
                            </w:r>
                            <w:r w:rsidR="00AC4A1F">
                              <w:t>4</w:t>
                            </w:r>
                            <w:r w:rsidR="001630EE" w:rsidRPr="00571660">
                              <w:t xml:space="preserve">% have higher education qualifications </w:t>
                            </w:r>
                            <w:r w:rsidR="001630EE">
                              <w:t xml:space="preserve">(4-digit ANZSCO level) </w:t>
                            </w:r>
                            <w:r w:rsidR="001630EE" w:rsidRPr="00571660">
                              <w:t>(Australian Bureau of Statistics 2020)</w:t>
                            </w:r>
                            <w:r w:rsidR="00A002D8">
                              <w:t>.</w:t>
                            </w:r>
                          </w:p>
                          <w:p w14:paraId="4A54B207" w14:textId="3E643A55" w:rsidR="001630EE" w:rsidRDefault="001630EE" w:rsidP="001630EE">
                            <w:pPr>
                              <w:pStyle w:val="Dotpoint1"/>
                            </w:pPr>
                            <w:r>
                              <w:t xml:space="preserve">Number of individuals employed in occupation: </w:t>
                            </w:r>
                            <w:r w:rsidR="00880C04">
                              <w:t>8500</w:t>
                            </w:r>
                            <w:r>
                              <w:t xml:space="preserve"> (</w:t>
                            </w:r>
                            <w:r w:rsidR="00880C04">
                              <w:t>6</w:t>
                            </w:r>
                            <w:r>
                              <w:t>-digit ANZSCO level) (Labour Market Insights 2021</w:t>
                            </w:r>
                            <w:r w:rsidR="00D43AC9">
                              <w:t>a</w:t>
                            </w:r>
                            <w:r>
                              <w:t>)</w:t>
                            </w:r>
                            <w:r w:rsidR="00A002D8">
                              <w:t>.</w:t>
                            </w:r>
                          </w:p>
                          <w:p w14:paraId="2E3EA01E" w14:textId="261E93E4" w:rsidR="001630EE" w:rsidRDefault="001630EE" w:rsidP="001630EE">
                            <w:pPr>
                              <w:pStyle w:val="Dotpoint1"/>
                            </w:pPr>
                            <w:r>
                              <w:t>Projected growth</w:t>
                            </w:r>
                            <w:r w:rsidRPr="002422EB">
                              <w:t xml:space="preserve"> </w:t>
                            </w:r>
                            <w:r>
                              <w:t xml:space="preserve">between 2021 and 2026: </w:t>
                            </w:r>
                            <w:r w:rsidR="00D43AC9">
                              <w:t>14.6</w:t>
                            </w:r>
                            <w:r>
                              <w:t>% (4-digit ANZSCO level) (Labour Market Insights 2021b)</w:t>
                            </w:r>
                            <w:r w:rsidR="00A002D8">
                              <w:t>.</w:t>
                            </w:r>
                          </w:p>
                          <w:p w14:paraId="12C7ACFF" w14:textId="7E1C5077" w:rsidR="00405CA5" w:rsidRDefault="001630EE" w:rsidP="001630EE">
                            <w:pPr>
                              <w:pStyle w:val="Dotpoint1"/>
                            </w:pPr>
                            <w:r>
                              <w:t>Average weekly earnings: $</w:t>
                            </w:r>
                            <w:r w:rsidR="00D43AC9">
                              <w:t>1907</w:t>
                            </w:r>
                            <w:r w:rsidRPr="00A8279B">
                              <w:t xml:space="preserve"> </w:t>
                            </w:r>
                            <w:r>
                              <w:t>(4-digit ANZSCO level) (Labour Market Insights 2021b)</w:t>
                            </w:r>
                            <w:r w:rsidR="00A002D8">
                              <w:t>.</w:t>
                            </w:r>
                          </w:p>
                          <w:p w14:paraId="1C3FBA8B" w14:textId="1F47DFBE" w:rsidR="006A7730" w:rsidRDefault="006A7730" w:rsidP="006A7730">
                            <w:pPr>
                              <w:pStyle w:val="Dotpoint1"/>
                            </w:pPr>
                            <w:r>
                              <w:t xml:space="preserve">Current vacancies </w:t>
                            </w:r>
                            <w:proofErr w:type="gramStart"/>
                            <w:r>
                              <w:t>at</w:t>
                            </w:r>
                            <w:proofErr w:type="gramEnd"/>
                            <w:r>
                              <w:t xml:space="preserve"> March 2022: 499 (4-digit ANZSCO level) (National Skills Commission 2022)</w:t>
                            </w:r>
                            <w:r w:rsidR="00A002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1178D" id="_x0000_s1034" type="#_x0000_t202" style="position:absolute;margin-left:0;margin-top:22pt;width:449.25pt;height:248.25pt;z-index:252015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">
                <v:textbox>
                  <w:txbxContent>
                    <w:p w14:paraId="59CE1262" w14:textId="2AD49827" w:rsidR="001A1AAE" w:rsidRDefault="001A1AAE" w:rsidP="001630EE">
                      <w:pPr>
                        <w:pStyle w:val="Dotpoint1"/>
                      </w:pPr>
                      <w:r>
                        <w:t xml:space="preserve">Surveyors </w:t>
                      </w:r>
                      <w:r w:rsidR="00C05EF3">
                        <w:t xml:space="preserve">undertake survey work to precisely </w:t>
                      </w:r>
                      <w:r w:rsidR="00880C04">
                        <w:t xml:space="preserve">work out boundaries and positions of land, </w:t>
                      </w:r>
                      <w:proofErr w:type="gramStart"/>
                      <w:r w:rsidR="00880C04">
                        <w:t>coastlines</w:t>
                      </w:r>
                      <w:proofErr w:type="gramEnd"/>
                      <w:r w:rsidR="00880C04">
                        <w:t xml:space="preserve"> and underground works </w:t>
                      </w:r>
                      <w:r w:rsidR="00A002D8">
                        <w:t>among other</w:t>
                      </w:r>
                      <w:r w:rsidR="00880C04">
                        <w:t>. Specialisations include</w:t>
                      </w:r>
                      <w:r w:rsidR="00C05EF3">
                        <w:t xml:space="preserve"> </w:t>
                      </w:r>
                      <w:r w:rsidR="00880C04" w:rsidRPr="00880C04">
                        <w:t xml:space="preserve">cadastral surveyor, engineering surveyor, geodetic surveyor, hydrographic surveyor, mine surveyor </w:t>
                      </w:r>
                      <w:r w:rsidR="00880C04">
                        <w:t xml:space="preserve">and </w:t>
                      </w:r>
                      <w:r w:rsidR="00880C04" w:rsidRPr="00880C04">
                        <w:t>photogrammetric surveyor</w:t>
                      </w:r>
                      <w:r w:rsidR="00880C04">
                        <w:t xml:space="preserve"> (Labour Market Insights 2021a)</w:t>
                      </w:r>
                    </w:p>
                    <w:p w14:paraId="28D68FBB" w14:textId="32FA10D3" w:rsidR="001630EE" w:rsidRDefault="005921E1" w:rsidP="001630EE">
                      <w:pPr>
                        <w:pStyle w:val="Dotpoint1"/>
                      </w:pPr>
                      <w:r w:rsidRPr="005921E1">
                        <w:t xml:space="preserve">When looking at all the qualifications in an occupation </w:t>
                      </w:r>
                      <w:r w:rsidR="00A002D8">
                        <w:t xml:space="preserve">that the </w:t>
                      </w:r>
                      <w:r w:rsidRPr="005921E1">
                        <w:t xml:space="preserve">workers </w:t>
                      </w:r>
                      <w:r w:rsidR="00A002D8">
                        <w:t>possess</w:t>
                      </w:r>
                      <w:r w:rsidR="001630EE" w:rsidRPr="00571660">
                        <w:t xml:space="preserve">, </w:t>
                      </w:r>
                      <w:r w:rsidR="001630EE">
                        <w:t>66</w:t>
                      </w:r>
                      <w:r w:rsidR="001630EE" w:rsidRPr="00571660">
                        <w:t xml:space="preserve">% of </w:t>
                      </w:r>
                      <w:r w:rsidR="001630EE">
                        <w:t>surveyors</w:t>
                      </w:r>
                      <w:r w:rsidR="001630EE" w:rsidRPr="00571660">
                        <w:t xml:space="preserve"> have VET qualifications and </w:t>
                      </w:r>
                      <w:r w:rsidR="001630EE">
                        <w:t>3</w:t>
                      </w:r>
                      <w:r w:rsidR="00AC4A1F">
                        <w:t>4</w:t>
                      </w:r>
                      <w:r w:rsidR="001630EE" w:rsidRPr="00571660">
                        <w:t xml:space="preserve">% have higher education qualifications </w:t>
                      </w:r>
                      <w:r w:rsidR="001630EE">
                        <w:t xml:space="preserve">(4-digit ANZSCO level) </w:t>
                      </w:r>
                      <w:r w:rsidR="001630EE" w:rsidRPr="00571660">
                        <w:t>(Australian Bureau of Statistics 2020)</w:t>
                      </w:r>
                      <w:r w:rsidR="00A002D8">
                        <w:t>.</w:t>
                      </w:r>
                    </w:p>
                    <w:p w14:paraId="4A54B207" w14:textId="3E643A55" w:rsidR="001630EE" w:rsidRDefault="001630EE" w:rsidP="001630EE">
                      <w:pPr>
                        <w:pStyle w:val="Dotpoint1"/>
                      </w:pPr>
                      <w:r>
                        <w:t xml:space="preserve">Number of individuals employed in occupation: </w:t>
                      </w:r>
                      <w:r w:rsidR="00880C04">
                        <w:t>8500</w:t>
                      </w:r>
                      <w:r>
                        <w:t xml:space="preserve"> (</w:t>
                      </w:r>
                      <w:r w:rsidR="00880C04">
                        <w:t>6</w:t>
                      </w:r>
                      <w:r>
                        <w:t>-digit ANZSCO level) (Labour Market Insights 2021</w:t>
                      </w:r>
                      <w:r w:rsidR="00D43AC9">
                        <w:t>a</w:t>
                      </w:r>
                      <w:r>
                        <w:t>)</w:t>
                      </w:r>
                      <w:r w:rsidR="00A002D8">
                        <w:t>.</w:t>
                      </w:r>
                    </w:p>
                    <w:p w14:paraId="2E3EA01E" w14:textId="261E93E4" w:rsidR="001630EE" w:rsidRDefault="001630EE" w:rsidP="001630EE">
                      <w:pPr>
                        <w:pStyle w:val="Dotpoint1"/>
                      </w:pPr>
                      <w:r>
                        <w:t>Projected growth</w:t>
                      </w:r>
                      <w:r w:rsidRPr="002422EB">
                        <w:t xml:space="preserve"> </w:t>
                      </w:r>
                      <w:r>
                        <w:t xml:space="preserve">between 2021 and 2026: </w:t>
                      </w:r>
                      <w:r w:rsidR="00D43AC9">
                        <w:t>14.6</w:t>
                      </w:r>
                      <w:r>
                        <w:t>% (4-digit ANZSCO level) (Labour Market Insights 2021b)</w:t>
                      </w:r>
                      <w:r w:rsidR="00A002D8">
                        <w:t>.</w:t>
                      </w:r>
                    </w:p>
                    <w:p w14:paraId="12C7ACFF" w14:textId="7E1C5077" w:rsidR="00405CA5" w:rsidRDefault="001630EE" w:rsidP="001630EE">
                      <w:pPr>
                        <w:pStyle w:val="Dotpoint1"/>
                      </w:pPr>
                      <w:r>
                        <w:t>Average weekly earnings: $</w:t>
                      </w:r>
                      <w:r w:rsidR="00D43AC9">
                        <w:t>1907</w:t>
                      </w:r>
                      <w:r w:rsidRPr="00A8279B">
                        <w:t xml:space="preserve"> </w:t>
                      </w:r>
                      <w:r>
                        <w:t>(4-digit ANZSCO level) (Labour Market Insights 2021b)</w:t>
                      </w:r>
                      <w:r w:rsidR="00A002D8">
                        <w:t>.</w:t>
                      </w:r>
                    </w:p>
                    <w:p w14:paraId="1C3FBA8B" w14:textId="1F47DFBE" w:rsidR="006A7730" w:rsidRDefault="006A7730" w:rsidP="006A7730">
                      <w:pPr>
                        <w:pStyle w:val="Dotpoint1"/>
                      </w:pPr>
                      <w:r>
                        <w:t xml:space="preserve">Current vacancies </w:t>
                      </w:r>
                      <w:proofErr w:type="gramStart"/>
                      <w:r>
                        <w:t>at</w:t>
                      </w:r>
                      <w:proofErr w:type="gramEnd"/>
                      <w:r>
                        <w:t xml:space="preserve"> March 2022: 499 (4-digit ANZSCO level) (National Skills Commission 2022)</w:t>
                      </w:r>
                      <w:r w:rsidR="00A002D8">
                        <w:t>.</w:t>
                      </w:r>
                    </w:p>
                  </w:txbxContent>
                </v:textbox>
                <w10:wrap type="square" anchorx="margin"/>
              </v:shape>
            </w:pict>
          </mc:Fallback>
        </mc:AlternateContent>
      </w:r>
      <w:r w:rsidR="00E258C1">
        <w:t>Background on occupation</w:t>
      </w:r>
      <w:bookmarkEnd w:id="73"/>
    </w:p>
    <w:p w14:paraId="7E53A7DB" w14:textId="74EF7EB6" w:rsidR="00405CA5" w:rsidRDefault="00405CA5" w:rsidP="00405CA5">
      <w:pPr>
        <w:pStyle w:val="Text"/>
      </w:pPr>
      <w:r>
        <w:t>Interviews were held with six sur</w:t>
      </w:r>
      <w:r w:rsidR="00D43AC9">
        <w:t>veying firms across different locations in Australia. They varied from a small, local firm with around 20 surveyors</w:t>
      </w:r>
      <w:r w:rsidR="00A002D8">
        <w:t>,</w:t>
      </w:r>
      <w:r w:rsidR="00D43AC9">
        <w:t xml:space="preserve"> to a large national firm with over 300 surveying staff. They also differed in </w:t>
      </w:r>
      <w:r w:rsidR="00A002D8">
        <w:t xml:space="preserve">the </w:t>
      </w:r>
      <w:r w:rsidR="00D43AC9">
        <w:t>services provided</w:t>
      </w:r>
      <w:r w:rsidR="00A002D8">
        <w:t>,</w:t>
      </w:r>
      <w:r w:rsidR="00D43AC9">
        <w:t xml:space="preserve"> from cadastral surveying</w:t>
      </w:r>
      <w:r w:rsidR="00937B9E">
        <w:t xml:space="preserve"> to major infrastructure projects. Some firms were multi-disciplinary. </w:t>
      </w:r>
    </w:p>
    <w:p w14:paraId="2B8BF1B9" w14:textId="77777777" w:rsidR="00E258C1" w:rsidRDefault="00E258C1" w:rsidP="00E258C1">
      <w:pPr>
        <w:pStyle w:val="Heading2"/>
      </w:pPr>
      <w:bookmarkStart w:id="74" w:name="_Toc106632522"/>
      <w:r>
        <w:t>Key points from interviews</w:t>
      </w:r>
      <w:bookmarkEnd w:id="74"/>
    </w:p>
    <w:p w14:paraId="5E0BBA93" w14:textId="34F71C71" w:rsidR="008D4759" w:rsidRDefault="007D1119" w:rsidP="008D4759">
      <w:pPr>
        <w:pStyle w:val="Heading3"/>
      </w:pPr>
      <w:r>
        <w:t>Employer views on the qualifications</w:t>
      </w:r>
    </w:p>
    <w:p w14:paraId="030194E3" w14:textId="68E5F3F7" w:rsidR="008D4759" w:rsidRDefault="008D4759" w:rsidP="008D4759">
      <w:pPr>
        <w:pStyle w:val="Heading4"/>
      </w:pPr>
      <w:r>
        <w:t>Mandated or minimum qualifications</w:t>
      </w:r>
    </w:p>
    <w:p w14:paraId="535EBBFE" w14:textId="68EF7FB0" w:rsidR="003E628D" w:rsidRDefault="003E628D" w:rsidP="003E628D">
      <w:pPr>
        <w:pStyle w:val="Text"/>
      </w:pPr>
      <w:r>
        <w:t>There</w:t>
      </w:r>
      <w:r w:rsidR="009F0949">
        <w:t xml:space="preserve"> i</w:t>
      </w:r>
      <w:r>
        <w:t>s no minimum qualification to enter the general field of surveying</w:t>
      </w:r>
      <w:r w:rsidR="00D34770">
        <w:t xml:space="preserve"> and</w:t>
      </w:r>
      <w:r>
        <w:t xml:space="preserve"> </w:t>
      </w:r>
      <w:r w:rsidR="00D34770">
        <w:t>s</w:t>
      </w:r>
      <w:r>
        <w:t>ome people learn on the job. However, there may be differences</w:t>
      </w:r>
      <w:r w:rsidR="00A002D8">
        <w:t>,</w:t>
      </w:r>
      <w:r>
        <w:t xml:space="preserve"> dependent on the type of work being done</w:t>
      </w:r>
      <w:r w:rsidR="00A002D8">
        <w:t>;</w:t>
      </w:r>
      <w:r>
        <w:t xml:space="preserve"> for example</w:t>
      </w:r>
      <w:r w:rsidR="00A002D8">
        <w:t>,</w:t>
      </w:r>
      <w:r>
        <w:t xml:space="preserve"> when completing work for some state or territory governments a minimum </w:t>
      </w:r>
      <w:r w:rsidR="00A002D8">
        <w:t>two-</w:t>
      </w:r>
      <w:r>
        <w:t>year qualification</w:t>
      </w:r>
      <w:r w:rsidR="00A002D8">
        <w:t xml:space="preserve"> may be required</w:t>
      </w:r>
      <w:r>
        <w:t xml:space="preserve">, such as a </w:t>
      </w:r>
      <w:r w:rsidR="00057941">
        <w:t>D</w:t>
      </w:r>
      <w:r>
        <w:t xml:space="preserve">iploma in </w:t>
      </w:r>
      <w:r w:rsidR="00057941">
        <w:t>S</w:t>
      </w:r>
      <w:r>
        <w:t xml:space="preserve">urveying or </w:t>
      </w:r>
      <w:r w:rsidR="00C243FA">
        <w:t xml:space="preserve">a </w:t>
      </w:r>
      <w:r>
        <w:t xml:space="preserve">certain </w:t>
      </w:r>
      <w:r w:rsidR="00A002D8">
        <w:t xml:space="preserve">number of </w:t>
      </w:r>
      <w:r>
        <w:t xml:space="preserve">years of experience. Some governments may also specify certain types of </w:t>
      </w:r>
      <w:proofErr w:type="gramStart"/>
      <w:r>
        <w:t>accreditation</w:t>
      </w:r>
      <w:proofErr w:type="gramEnd"/>
      <w:r>
        <w:t>, such as SSSI</w:t>
      </w:r>
      <w:r w:rsidR="00C30B13">
        <w:t xml:space="preserve"> (</w:t>
      </w:r>
      <w:r w:rsidR="00C30B13" w:rsidRPr="00C30B13">
        <w:t>Surveying &amp; Spatial Sciences Institute</w:t>
      </w:r>
      <w:r w:rsidR="00C30B13">
        <w:t>) certification.</w:t>
      </w:r>
      <w:r>
        <w:t xml:space="preserve"> </w:t>
      </w:r>
    </w:p>
    <w:p w14:paraId="55E36016" w14:textId="2C209C5C" w:rsidR="00C30B13" w:rsidRDefault="00C30B13" w:rsidP="003E628D">
      <w:pPr>
        <w:pStyle w:val="Text"/>
      </w:pPr>
      <w:r>
        <w:t>There are also many different types of surveying such as c</w:t>
      </w:r>
      <w:r w:rsidRPr="00C30B13">
        <w:t>adastral</w:t>
      </w:r>
      <w:r>
        <w:t>, engineering, geodetic, hydrographic, mine and photogrammetric (</w:t>
      </w:r>
      <w:r w:rsidR="00633582">
        <w:t>Labour Market Insights</w:t>
      </w:r>
      <w:r>
        <w:t xml:space="preserve"> 202</w:t>
      </w:r>
      <w:r w:rsidR="00633582">
        <w:t>1a</w:t>
      </w:r>
      <w:r>
        <w:t xml:space="preserve">). </w:t>
      </w:r>
      <w:r w:rsidR="00A002D8">
        <w:t>C</w:t>
      </w:r>
      <w:r w:rsidR="00C170DC">
        <w:t>adastral surveying</w:t>
      </w:r>
      <w:r w:rsidR="00A002D8">
        <w:t xml:space="preserve"> require</w:t>
      </w:r>
      <w:r w:rsidR="00C243FA">
        <w:t>s</w:t>
      </w:r>
      <w:r w:rsidR="00C170DC">
        <w:t xml:space="preserve"> a licensed surveyor </w:t>
      </w:r>
      <w:r w:rsidR="00D260D4">
        <w:t xml:space="preserve">to sign off on work. </w:t>
      </w:r>
      <w:r w:rsidR="00CD7E32">
        <w:t>To become a l</w:t>
      </w:r>
      <w:r w:rsidR="00D260D4">
        <w:t>icensed surveyor</w:t>
      </w:r>
      <w:r w:rsidR="00CD7E32">
        <w:t>, a</w:t>
      </w:r>
      <w:r w:rsidR="00D260D4">
        <w:t xml:space="preserve"> minimum four</w:t>
      </w:r>
      <w:r w:rsidR="00A002D8">
        <w:t>-</w:t>
      </w:r>
      <w:r w:rsidR="00D260D4">
        <w:t xml:space="preserve">year </w:t>
      </w:r>
      <w:r w:rsidR="00CD7E32">
        <w:t>bachelor’s</w:t>
      </w:r>
      <w:r w:rsidR="00D260D4">
        <w:t xml:space="preserve"> degree </w:t>
      </w:r>
      <w:r w:rsidR="00A002D8">
        <w:t xml:space="preserve">is </w:t>
      </w:r>
      <w:r w:rsidR="00F05679">
        <w:t xml:space="preserve">required, along with a </w:t>
      </w:r>
      <w:r w:rsidR="00CD7E32">
        <w:t xml:space="preserve">training agreement under the supervision of a licensed surveyor and examinations for the Surveyors Board in </w:t>
      </w:r>
      <w:r w:rsidR="00F05679">
        <w:t>the</w:t>
      </w:r>
      <w:r w:rsidR="00CD7E32">
        <w:t xml:space="preserve"> </w:t>
      </w:r>
      <w:proofErr w:type="gramStart"/>
      <w:r w:rsidR="00CD7E32">
        <w:t>particular state</w:t>
      </w:r>
      <w:proofErr w:type="gramEnd"/>
      <w:r w:rsidR="00CD7E32">
        <w:t xml:space="preserve"> or territory.</w:t>
      </w:r>
      <w:r w:rsidR="00F90AB2">
        <w:t xml:space="preserve"> Not all </w:t>
      </w:r>
      <w:r w:rsidR="003D0B85">
        <w:t>higher education-qualified</w:t>
      </w:r>
      <w:r w:rsidR="00F90AB2">
        <w:t xml:space="preserve"> surveyors pursue becoming licensed.</w:t>
      </w:r>
    </w:p>
    <w:p w14:paraId="630B0054" w14:textId="77777777" w:rsidR="008D1E49" w:rsidRDefault="008D1E49" w:rsidP="008D4759">
      <w:pPr>
        <w:pStyle w:val="Heading4"/>
      </w:pPr>
    </w:p>
    <w:p w14:paraId="5ECE8776" w14:textId="604570F3" w:rsidR="008D4759" w:rsidRDefault="008D4759" w:rsidP="008D4759">
      <w:pPr>
        <w:pStyle w:val="Heading4"/>
      </w:pPr>
      <w:r>
        <w:lastRenderedPageBreak/>
        <w:t xml:space="preserve">Main differences between VET </w:t>
      </w:r>
      <w:r w:rsidR="00EB7FE9">
        <w:t>and</w:t>
      </w:r>
      <w:r>
        <w:t xml:space="preserve"> </w:t>
      </w:r>
      <w:r w:rsidR="00EB7FE9">
        <w:t>higher education</w:t>
      </w:r>
      <w:r>
        <w:t xml:space="preserve"> qualifications</w:t>
      </w:r>
    </w:p>
    <w:p w14:paraId="432E2479" w14:textId="50C0F746" w:rsidR="002F60BE" w:rsidRDefault="009C7B6B" w:rsidP="00183EF5">
      <w:pPr>
        <w:pStyle w:val="Text"/>
      </w:pPr>
      <w:r>
        <w:t xml:space="preserve">The VET qualifications are seen as very practical and enable graduates to ‘hit the ground running’. </w:t>
      </w:r>
      <w:r w:rsidR="002270A6">
        <w:t xml:space="preserve">VET-qualified graduates </w:t>
      </w:r>
      <w:r>
        <w:t>are more experienced in using the tools and are more field</w:t>
      </w:r>
      <w:r w:rsidR="00F05679">
        <w:t>-</w:t>
      </w:r>
      <w:r>
        <w:t xml:space="preserve">based than higher education graduates. However, they </w:t>
      </w:r>
      <w:r w:rsidR="00633582">
        <w:t>do not</w:t>
      </w:r>
      <w:r>
        <w:t xml:space="preserve"> possess some of the broader skills </w:t>
      </w:r>
      <w:r w:rsidR="00F05679">
        <w:t>held by</w:t>
      </w:r>
      <w:r>
        <w:t xml:space="preserve"> the higher education graduates</w:t>
      </w:r>
      <w:r w:rsidR="00F05679">
        <w:t>,</w:t>
      </w:r>
      <w:r>
        <w:t xml:space="preserve"> such as presenting to clients.</w:t>
      </w:r>
    </w:p>
    <w:p w14:paraId="576343B4" w14:textId="15EA37BF" w:rsidR="009C7B6B" w:rsidRDefault="009C7B6B" w:rsidP="00183EF5">
      <w:pPr>
        <w:pStyle w:val="Text"/>
      </w:pPr>
      <w:r>
        <w:t>The higher education</w:t>
      </w:r>
      <w:r w:rsidR="00C9564A">
        <w:t xml:space="preserve"> qualification is more theoretical in nature and contains a broader set of skills such as project management, finance, business, people management a</w:t>
      </w:r>
      <w:r w:rsidR="0004764A">
        <w:t>n</w:t>
      </w:r>
      <w:r w:rsidR="00C9564A">
        <w:t xml:space="preserve">d legal requirements. The skill levels in the surveying subjects </w:t>
      </w:r>
      <w:r w:rsidR="00F05679">
        <w:t>are viewed</w:t>
      </w:r>
      <w:r w:rsidR="00C9564A">
        <w:t xml:space="preserve"> as the same as in the VET qualifications but higher education graduates are seen as</w:t>
      </w:r>
      <w:r w:rsidR="00F05679">
        <w:t xml:space="preserve"> less experienced — </w:t>
      </w:r>
      <w:r w:rsidR="00C9564A">
        <w:t xml:space="preserve">‘greener’ </w:t>
      </w:r>
      <w:r w:rsidR="00F05679">
        <w:t xml:space="preserve">— </w:t>
      </w:r>
      <w:r w:rsidR="00C9564A">
        <w:t>with tools and instruments.</w:t>
      </w:r>
    </w:p>
    <w:p w14:paraId="6ECBDD09" w14:textId="47D39B4E" w:rsidR="00C9564A" w:rsidRDefault="00C9564A" w:rsidP="00183EF5">
      <w:pPr>
        <w:pStyle w:val="Text"/>
      </w:pPr>
      <w:r>
        <w:t xml:space="preserve">The other main difference is that VET qualifications are shorter than university </w:t>
      </w:r>
      <w:r w:rsidR="005D7216">
        <w:t>qualifications (</w:t>
      </w:r>
      <w:r w:rsidR="00F05679">
        <w:t>two</w:t>
      </w:r>
      <w:r w:rsidR="005D7216">
        <w:t xml:space="preserve"> years for a diploma versus </w:t>
      </w:r>
      <w:r w:rsidR="00F05679">
        <w:t>four</w:t>
      </w:r>
      <w:r w:rsidR="005D7216">
        <w:t xml:space="preserve"> years for a degree) so VET graduates </w:t>
      </w:r>
      <w:proofErr w:type="gramStart"/>
      <w:r w:rsidR="005D7216">
        <w:t>are able to</w:t>
      </w:r>
      <w:proofErr w:type="gramEnd"/>
      <w:r w:rsidR="005D7216">
        <w:t xml:space="preserve"> enter the field more quickly. </w:t>
      </w:r>
    </w:p>
    <w:p w14:paraId="233F9894" w14:textId="43E42AFA" w:rsidR="0004764A" w:rsidRDefault="009F0949" w:rsidP="0004764A">
      <w:pPr>
        <w:pStyle w:val="Heading4"/>
      </w:pPr>
      <w:r>
        <w:t>E</w:t>
      </w:r>
      <w:r w:rsidR="001A439A" w:rsidRPr="001A439A">
        <w:t xml:space="preserve">mployer preference for qualification type </w:t>
      </w:r>
    </w:p>
    <w:p w14:paraId="628BE4A5" w14:textId="6BE5130B" w:rsidR="00F40AA1" w:rsidRDefault="00F40AA1" w:rsidP="00F93F9E">
      <w:pPr>
        <w:pStyle w:val="Text"/>
      </w:pPr>
      <w:r>
        <w:t xml:space="preserve">Interviewees were divided on this </w:t>
      </w:r>
      <w:proofErr w:type="gramStart"/>
      <w:r>
        <w:t>question</w:t>
      </w:r>
      <w:proofErr w:type="gramEnd"/>
      <w:r w:rsidR="00FE6500">
        <w:t xml:space="preserve"> and it really depended on the individual company situation and their needs</w:t>
      </w:r>
      <w:r>
        <w:t>.</w:t>
      </w:r>
      <w:r w:rsidR="00FE6500">
        <w:t xml:space="preserve"> Some believed that due to skill shortages in the industry there was more demand for VET qualifications as they </w:t>
      </w:r>
      <w:r w:rsidR="000D5B3E">
        <w:t xml:space="preserve">are </w:t>
      </w:r>
      <w:r w:rsidR="00FE6500">
        <w:t xml:space="preserve">quicker to complete and </w:t>
      </w:r>
      <w:r w:rsidR="00F05679">
        <w:t xml:space="preserve">that VET graduates </w:t>
      </w:r>
      <w:r w:rsidR="00FE6500">
        <w:t>are ready for fieldwork.</w:t>
      </w:r>
      <w:r w:rsidR="008A25A5">
        <w:t xml:space="preserve"> Others believed that there was more demand for university courses now as there is </w:t>
      </w:r>
      <w:r w:rsidR="00F05679">
        <w:t xml:space="preserve">a </w:t>
      </w:r>
      <w:r w:rsidR="008A25A5">
        <w:t xml:space="preserve">perceived lack of quality VET courses in the area and that VET providers are less flexible than universities in delivery options. </w:t>
      </w:r>
      <w:r w:rsidR="00D21A3E">
        <w:t>Due to the shortage of surveyors, flexible delivery is important to employers as it allows them to employ people while they are studying</w:t>
      </w:r>
      <w:r w:rsidR="00F05679">
        <w:t>, meaning that</w:t>
      </w:r>
      <w:r w:rsidR="00D21A3E">
        <w:t xml:space="preserve"> more people </w:t>
      </w:r>
      <w:r w:rsidR="00F05679">
        <w:t xml:space="preserve">are </w:t>
      </w:r>
      <w:r w:rsidR="00D21A3E">
        <w:t>available to do jobs.</w:t>
      </w:r>
      <w:r w:rsidR="008A25A5">
        <w:t xml:space="preserve"> </w:t>
      </w:r>
      <w:r w:rsidR="00FE6500">
        <w:t xml:space="preserve"> </w:t>
      </w:r>
    </w:p>
    <w:p w14:paraId="0BD167B5" w14:textId="776EADA3" w:rsidR="00FE6500" w:rsidRDefault="00FE6500" w:rsidP="00F93F9E">
      <w:pPr>
        <w:pStyle w:val="Text"/>
      </w:pPr>
      <w:r>
        <w:t>Most agreed that</w:t>
      </w:r>
      <w:r w:rsidR="00F05679">
        <w:t>,</w:t>
      </w:r>
      <w:r>
        <w:t xml:space="preserve"> at a minimum</w:t>
      </w:r>
      <w:r w:rsidR="00F05679">
        <w:t>,</w:t>
      </w:r>
      <w:r>
        <w:t xml:space="preserve"> there ha</w:t>
      </w:r>
      <w:r w:rsidR="00D21A3E">
        <w:t>s</w:t>
      </w:r>
      <w:r>
        <w:t xml:space="preserve"> been </w:t>
      </w:r>
      <w:r w:rsidR="00D21A3E">
        <w:t>a</w:t>
      </w:r>
      <w:r>
        <w:t xml:space="preserve"> change towards having a qualification </w:t>
      </w:r>
      <w:r w:rsidR="00F05679">
        <w:t>as opposed to none at all</w:t>
      </w:r>
      <w:r w:rsidR="00975F71">
        <w:t>; this</w:t>
      </w:r>
      <w:r w:rsidR="00F05679">
        <w:t xml:space="preserve"> is mainly a consequence</w:t>
      </w:r>
      <w:r>
        <w:t xml:space="preserve"> </w:t>
      </w:r>
      <w:r w:rsidR="00975F71">
        <w:t>of</w:t>
      </w:r>
      <w:r>
        <w:t xml:space="preserve"> contracts with governments</w:t>
      </w:r>
      <w:r w:rsidR="00975F71">
        <w:t>, which</w:t>
      </w:r>
      <w:r>
        <w:t xml:space="preserve"> stipulat</w:t>
      </w:r>
      <w:r w:rsidR="00975F71">
        <w:t>e</w:t>
      </w:r>
      <w:r>
        <w:t xml:space="preserve"> </w:t>
      </w:r>
      <w:proofErr w:type="gramStart"/>
      <w:r>
        <w:t>that workers</w:t>
      </w:r>
      <w:proofErr w:type="gramEnd"/>
      <w:r>
        <w:t xml:space="preserve"> on projects need </w:t>
      </w:r>
      <w:r w:rsidR="008A25A5">
        <w:t xml:space="preserve">to be qualified. </w:t>
      </w:r>
      <w:r w:rsidR="0004764A">
        <w:t>The requirement for a qualification</w:t>
      </w:r>
      <w:r w:rsidR="00D21A3E">
        <w:t xml:space="preserve"> is also dependent on the size of the employer (more so for smaller firms) and the field they are in, such as specialised areas like tunnels.</w:t>
      </w:r>
    </w:p>
    <w:p w14:paraId="24306B2A" w14:textId="1376F4B9" w:rsidR="008D4759" w:rsidRDefault="008D4759" w:rsidP="008D4759">
      <w:pPr>
        <w:pStyle w:val="Heading4"/>
      </w:pPr>
      <w:r>
        <w:t xml:space="preserve">Differences in types of people </w:t>
      </w:r>
      <w:r w:rsidR="00397E38">
        <w:t xml:space="preserve">who </w:t>
      </w:r>
      <w:r w:rsidR="003321D1">
        <w:t>undertake</w:t>
      </w:r>
      <w:r w:rsidR="00397E38">
        <w:t xml:space="preserve"> VET qualifications compared </w:t>
      </w:r>
      <w:r w:rsidR="003321D1">
        <w:t>with</w:t>
      </w:r>
      <w:r w:rsidR="00397E38">
        <w:t xml:space="preserve"> higher education qualifications</w:t>
      </w:r>
    </w:p>
    <w:p w14:paraId="699DF00E" w14:textId="484E5A0F" w:rsidR="004C47C7" w:rsidRDefault="004C33AB" w:rsidP="004C47C7">
      <w:pPr>
        <w:pStyle w:val="Text"/>
      </w:pPr>
      <w:r>
        <w:t xml:space="preserve">Most interviewees did not notice many differences between the types of people who undertake VET qualifications and </w:t>
      </w:r>
      <w:r w:rsidR="003321D1">
        <w:t xml:space="preserve">those who undertake </w:t>
      </w:r>
      <w:r>
        <w:t xml:space="preserve">higher education qualifications. The main difference reported was that those </w:t>
      </w:r>
      <w:r w:rsidR="003321D1">
        <w:t>with</w:t>
      </w:r>
      <w:r>
        <w:t xml:space="preserve"> a VET qualification may be less academically inclined than those who </w:t>
      </w:r>
      <w:r w:rsidR="007A4D82">
        <w:t>hold</w:t>
      </w:r>
      <w:r>
        <w:t xml:space="preserve"> higher education qualifications.</w:t>
      </w:r>
      <w:r w:rsidR="00FB17A4">
        <w:t xml:space="preserve"> Other differences mentioned include:</w:t>
      </w:r>
    </w:p>
    <w:p w14:paraId="342080FB" w14:textId="48BDE691" w:rsidR="00FB17A4" w:rsidRDefault="00FB17A4" w:rsidP="00FB17A4">
      <w:pPr>
        <w:pStyle w:val="Dotpoint1"/>
      </w:pPr>
      <w:r>
        <w:t>Those who undertake university degree</w:t>
      </w:r>
      <w:r w:rsidR="00633582">
        <w:t>s</w:t>
      </w:r>
      <w:r>
        <w:t xml:space="preserve"> are more invested </w:t>
      </w:r>
      <w:r w:rsidR="007A4D82">
        <w:t xml:space="preserve">in the career </w:t>
      </w:r>
      <w:r>
        <w:t>and have an end goal in mind as it is a larger investment both in time and cost.</w:t>
      </w:r>
    </w:p>
    <w:p w14:paraId="5E40753E" w14:textId="029A0937" w:rsidR="00823F3B" w:rsidRDefault="00FB17A4" w:rsidP="00823F3B">
      <w:pPr>
        <w:pStyle w:val="Dotpoint1"/>
      </w:pPr>
      <w:r>
        <w:t>People straight out of school are more likely to go to university</w:t>
      </w:r>
      <w:r w:rsidR="007A4D82">
        <w:t>,</w:t>
      </w:r>
      <w:r>
        <w:t xml:space="preserve"> whereas those changing careers will do a VET qualification</w:t>
      </w:r>
      <w:r w:rsidR="007A4D82">
        <w:t>, a</w:t>
      </w:r>
      <w:r w:rsidR="00823F3B">
        <w:t xml:space="preserve">lthough those who missed out on a university place may then choose to do a VET qualification. Related to this is that those who </w:t>
      </w:r>
      <w:r w:rsidR="007A4D82">
        <w:t>undertake</w:t>
      </w:r>
      <w:r w:rsidR="00823F3B">
        <w:t xml:space="preserve"> a higher education qualification tend to be younger than those who do a VET qualification.</w:t>
      </w:r>
    </w:p>
    <w:p w14:paraId="19B39AC0" w14:textId="6B26935E" w:rsidR="00823F3B" w:rsidRDefault="00823F3B" w:rsidP="00823F3B">
      <w:pPr>
        <w:pStyle w:val="Dotpoint1"/>
      </w:pPr>
      <w:r>
        <w:t>Individuals studying the VET qualification tend to be more visual learners and prefer hands-on learning</w:t>
      </w:r>
      <w:r w:rsidR="007A4D82">
        <w:t>,</w:t>
      </w:r>
      <w:r>
        <w:t xml:space="preserve"> whereas those studying a higher education qualification </w:t>
      </w:r>
      <w:r w:rsidR="00633582">
        <w:t>can</w:t>
      </w:r>
      <w:r>
        <w:t xml:space="preserve"> learn from a book.</w:t>
      </w:r>
    </w:p>
    <w:p w14:paraId="3814E281" w14:textId="75B5D073" w:rsidR="00823F3B" w:rsidRDefault="00823F3B" w:rsidP="00823F3B">
      <w:pPr>
        <w:pStyle w:val="Dotpoint1"/>
        <w:numPr>
          <w:ilvl w:val="0"/>
          <w:numId w:val="0"/>
        </w:numPr>
      </w:pPr>
      <w:r>
        <w:t xml:space="preserve">Interviewees also mentioned </w:t>
      </w:r>
      <w:r w:rsidR="003539B0">
        <w:t xml:space="preserve">how </w:t>
      </w:r>
      <w:r w:rsidR="00BE581A">
        <w:t>surveying</w:t>
      </w:r>
      <w:r w:rsidR="003539B0">
        <w:t xml:space="preserve"> is a very male-dominate</w:t>
      </w:r>
      <w:r w:rsidR="00633582">
        <w:t>d</w:t>
      </w:r>
      <w:r w:rsidR="003539B0">
        <w:t xml:space="preserve"> industry generally.</w:t>
      </w:r>
    </w:p>
    <w:p w14:paraId="15C253B9" w14:textId="77777777" w:rsidR="0055557E" w:rsidRDefault="0055557E">
      <w:pPr>
        <w:spacing w:before="0" w:line="240" w:lineRule="auto"/>
        <w:rPr>
          <w:rFonts w:ascii="Arial" w:hAnsi="Arial" w:cs="Tahoma"/>
          <w:color w:val="000000"/>
          <w:sz w:val="24"/>
        </w:rPr>
      </w:pPr>
      <w:r>
        <w:br w:type="page"/>
      </w:r>
    </w:p>
    <w:p w14:paraId="708BECB7" w14:textId="6382389A" w:rsidR="008D4759" w:rsidRDefault="008D4759" w:rsidP="008D4759">
      <w:pPr>
        <w:pStyle w:val="Heading3"/>
      </w:pPr>
      <w:r>
        <w:lastRenderedPageBreak/>
        <w:t>The occupation</w:t>
      </w:r>
    </w:p>
    <w:p w14:paraId="43052D1B" w14:textId="6A6036C1" w:rsidR="008D4759" w:rsidRDefault="00397E38" w:rsidP="008D4759">
      <w:pPr>
        <w:pStyle w:val="Heading4"/>
      </w:pPr>
      <w:r>
        <w:t>Mix of VET</w:t>
      </w:r>
      <w:r w:rsidR="007A4D82">
        <w:t>-</w:t>
      </w:r>
      <w:r>
        <w:t xml:space="preserve"> and </w:t>
      </w:r>
      <w:r w:rsidR="003D0B85">
        <w:t>higher education-qualified</w:t>
      </w:r>
      <w:r>
        <w:t xml:space="preserve"> workers employed by organisation</w:t>
      </w:r>
    </w:p>
    <w:p w14:paraId="2F7DA964" w14:textId="03AC6CFF" w:rsidR="001C139F" w:rsidRDefault="001C139F" w:rsidP="007E13AA">
      <w:pPr>
        <w:pStyle w:val="Text"/>
      </w:pPr>
      <w:proofErr w:type="gramStart"/>
      <w:r>
        <w:t>All of</w:t>
      </w:r>
      <w:proofErr w:type="gramEnd"/>
      <w:r>
        <w:t xml:space="preserve"> the employers interviewed stated that their organisation employs both VET</w:t>
      </w:r>
      <w:r w:rsidR="007A4D82">
        <w:t>-</w:t>
      </w:r>
      <w:r>
        <w:t xml:space="preserve"> and </w:t>
      </w:r>
      <w:r w:rsidR="003D0B85">
        <w:t>higher education-qualified</w:t>
      </w:r>
      <w:r>
        <w:t xml:space="preserve"> surveyors. Only one said that they employed more </w:t>
      </w:r>
      <w:r w:rsidR="003D0B85">
        <w:t>VET-qualified</w:t>
      </w:r>
      <w:r w:rsidR="00604452">
        <w:t xml:space="preserve"> </w:t>
      </w:r>
      <w:r>
        <w:t xml:space="preserve">employees than </w:t>
      </w:r>
      <w:r w:rsidR="007A4D82">
        <w:t xml:space="preserve">those with </w:t>
      </w:r>
      <w:r>
        <w:t xml:space="preserve">higher education. For the others, the percentage of </w:t>
      </w:r>
      <w:r w:rsidR="003D0B85">
        <w:t xml:space="preserve">VET-qualified </w:t>
      </w:r>
      <w:r>
        <w:t xml:space="preserve">employees ranged from 20% to 50%. </w:t>
      </w:r>
      <w:r w:rsidR="005F7BB6">
        <w:t>For all employers, only a small number of surveyors would hold both a VET qualification and higher education qualification in surveying.</w:t>
      </w:r>
    </w:p>
    <w:p w14:paraId="38A02BC4" w14:textId="08DE3121" w:rsidR="008D4759" w:rsidRDefault="00397E38" w:rsidP="008D4759">
      <w:pPr>
        <w:pStyle w:val="Heading4"/>
      </w:pPr>
      <w:r>
        <w:t xml:space="preserve">The jobs and tasks of VET and </w:t>
      </w:r>
      <w:r w:rsidR="003D0B85">
        <w:t>higher education-qualified</w:t>
      </w:r>
      <w:r>
        <w:t xml:space="preserve"> workers</w:t>
      </w:r>
    </w:p>
    <w:p w14:paraId="6D440394" w14:textId="325628F2" w:rsidR="00645139" w:rsidRDefault="00645139" w:rsidP="00285C66">
      <w:pPr>
        <w:pStyle w:val="Text"/>
      </w:pPr>
      <w:r w:rsidRPr="00645139">
        <w:t xml:space="preserve">Overall, interviewees expressed that there were only slight differences between the jobs and tasks performed by </w:t>
      </w:r>
      <w:r w:rsidR="003D0B85">
        <w:t xml:space="preserve">VET-qualified </w:t>
      </w:r>
      <w:r w:rsidRPr="00645139">
        <w:t xml:space="preserve">and </w:t>
      </w:r>
      <w:r w:rsidR="003D0B85">
        <w:t>higher education-qualified</w:t>
      </w:r>
      <w:r w:rsidRPr="00645139">
        <w:t xml:space="preserve"> surveyors.</w:t>
      </w:r>
      <w:r w:rsidR="00B742C4">
        <w:t xml:space="preserve"> One interviewee </w:t>
      </w:r>
      <w:r w:rsidR="007A4D82">
        <w:t>indicated</w:t>
      </w:r>
      <w:r w:rsidR="00B742C4">
        <w:t xml:space="preserve"> that 80% of the tasks can be done by either VET</w:t>
      </w:r>
      <w:r w:rsidR="007A4D82">
        <w:t>-</w:t>
      </w:r>
      <w:r w:rsidR="00B742C4">
        <w:t xml:space="preserve"> or </w:t>
      </w:r>
      <w:r w:rsidR="003D0B85">
        <w:t>higher education-qualified</w:t>
      </w:r>
      <w:r w:rsidR="00B742C4">
        <w:t xml:space="preserve"> people and that higher education is </w:t>
      </w:r>
      <w:r w:rsidR="007A4D82">
        <w:t xml:space="preserve">required </w:t>
      </w:r>
      <w:r w:rsidR="00B742C4">
        <w:t xml:space="preserve">for running projects or </w:t>
      </w:r>
      <w:r w:rsidR="007A4D82">
        <w:t>for</w:t>
      </w:r>
      <w:r w:rsidR="00B742C4">
        <w:t xml:space="preserve"> becom</w:t>
      </w:r>
      <w:r w:rsidR="007A4D82">
        <w:t>ing</w:t>
      </w:r>
      <w:r w:rsidR="00B742C4">
        <w:t xml:space="preserve"> a licensed surveyor.</w:t>
      </w:r>
      <w:r w:rsidR="00A8587E">
        <w:t xml:space="preserve"> Another mentioned that the amount of supervision may be differen</w:t>
      </w:r>
      <w:r w:rsidR="00633582">
        <w:t>t</w:t>
      </w:r>
      <w:r w:rsidR="00282A6C">
        <w:t>;</w:t>
      </w:r>
      <w:r w:rsidR="00A8587E">
        <w:t xml:space="preserve"> </w:t>
      </w:r>
      <w:r w:rsidR="006723E5">
        <w:t>that is,</w:t>
      </w:r>
      <w:r w:rsidR="00A8587E">
        <w:t xml:space="preserve"> someone with a higher education qualification will need less supervision. </w:t>
      </w:r>
      <w:r w:rsidR="007A4D82">
        <w:t>Yet another</w:t>
      </w:r>
      <w:r w:rsidR="00A8587E">
        <w:t xml:space="preserve"> interviewee stated that the only difference between the two was that a person with a higher education qualification (a licensed surveyor) was needed to sign off on work.</w:t>
      </w:r>
    </w:p>
    <w:p w14:paraId="7862DC6C" w14:textId="5F01F0DA" w:rsidR="00A8587E" w:rsidRPr="00645139" w:rsidRDefault="00A8587E" w:rsidP="00285C66">
      <w:pPr>
        <w:pStyle w:val="Text"/>
      </w:pPr>
      <w:r>
        <w:t xml:space="preserve">Another difference </w:t>
      </w:r>
      <w:r w:rsidR="007A4D82">
        <w:t>identified</w:t>
      </w:r>
      <w:r>
        <w:t xml:space="preserve"> was that a </w:t>
      </w:r>
      <w:r w:rsidR="003D0B85">
        <w:t xml:space="preserve">VET-qualified </w:t>
      </w:r>
      <w:r>
        <w:t>person may do more fieldwork</w:t>
      </w:r>
      <w:r w:rsidR="006E3C98">
        <w:t>,</w:t>
      </w:r>
      <w:r>
        <w:t xml:space="preserve"> whereas a </w:t>
      </w:r>
      <w:r w:rsidR="003D0B85">
        <w:t>higher education-qualified</w:t>
      </w:r>
      <w:r>
        <w:t xml:space="preserve"> person would be involved more in doing the calculations in the office and client </w:t>
      </w:r>
      <w:r w:rsidR="0030319D">
        <w:t xml:space="preserve">liaison. However, it was also noted that a </w:t>
      </w:r>
      <w:r w:rsidR="003D0B85">
        <w:t xml:space="preserve">VET-qualified </w:t>
      </w:r>
      <w:r w:rsidR="0030319D">
        <w:t>person with lots of experience could also step into this role.</w:t>
      </w:r>
    </w:p>
    <w:p w14:paraId="73BBD890" w14:textId="77777777" w:rsidR="008D4759" w:rsidRDefault="008D4759" w:rsidP="008D4759">
      <w:pPr>
        <w:pStyle w:val="Heading3"/>
      </w:pPr>
      <w:r>
        <w:t>Recruitment</w:t>
      </w:r>
    </w:p>
    <w:p w14:paraId="08700EC4" w14:textId="7CA0373D" w:rsidR="008D4759" w:rsidRDefault="008D4759" w:rsidP="008D4759">
      <w:pPr>
        <w:pStyle w:val="Heading4"/>
      </w:pPr>
      <w:r>
        <w:t xml:space="preserve">How often </w:t>
      </w:r>
      <w:r w:rsidR="00397E38">
        <w:t xml:space="preserve">do employers </w:t>
      </w:r>
      <w:r>
        <w:t>recruit</w:t>
      </w:r>
      <w:r w:rsidR="00397E38">
        <w:t>?</w:t>
      </w:r>
    </w:p>
    <w:p w14:paraId="43DA8783" w14:textId="3EC3EAE7" w:rsidR="004C64D3" w:rsidRPr="00895BF4" w:rsidRDefault="00D55E8C" w:rsidP="00C368E3">
      <w:pPr>
        <w:pStyle w:val="Text"/>
      </w:pPr>
      <w:r w:rsidRPr="00895BF4">
        <w:t>F</w:t>
      </w:r>
      <w:r w:rsidR="004C64D3" w:rsidRPr="00895BF4">
        <w:t xml:space="preserve">our of the six organisations interviewed are either continually recruiting or constantly on the </w:t>
      </w:r>
      <w:r w:rsidRPr="00895BF4">
        <w:t>lookout</w:t>
      </w:r>
      <w:r w:rsidR="004C64D3" w:rsidRPr="00895BF4">
        <w:t xml:space="preserve"> for good surveyors</w:t>
      </w:r>
      <w:r w:rsidR="00DE0EFF">
        <w:t>,</w:t>
      </w:r>
      <w:r w:rsidRPr="00895BF4">
        <w:t xml:space="preserve"> through methods such as word</w:t>
      </w:r>
      <w:r w:rsidR="006E3C98">
        <w:t xml:space="preserve"> </w:t>
      </w:r>
      <w:r w:rsidRPr="00895BF4">
        <w:t>of</w:t>
      </w:r>
      <w:r w:rsidR="006E3C98">
        <w:t xml:space="preserve"> </w:t>
      </w:r>
      <w:r w:rsidRPr="00895BF4">
        <w:t>mouth or referral. For the other two organisations</w:t>
      </w:r>
      <w:r w:rsidR="006E3C98">
        <w:t>,</w:t>
      </w:r>
      <w:r w:rsidRPr="00895BF4">
        <w:t xml:space="preserve"> recruitment is dependent on staff leaving </w:t>
      </w:r>
      <w:r w:rsidR="00895BF4" w:rsidRPr="00895BF4">
        <w:t>but they are still likely to recruit at least once per year.</w:t>
      </w:r>
    </w:p>
    <w:p w14:paraId="4DF331D2" w14:textId="573339FF" w:rsidR="008D4759" w:rsidRDefault="008D4759" w:rsidP="008D4759">
      <w:pPr>
        <w:pStyle w:val="Heading4"/>
      </w:pPr>
      <w:r>
        <w:t>Specif</w:t>
      </w:r>
      <w:r w:rsidR="00397E38">
        <w:t>ication of</w:t>
      </w:r>
      <w:r>
        <w:t xml:space="preserve"> qualification</w:t>
      </w:r>
      <w:r w:rsidR="00397E38">
        <w:t xml:space="preserve"> level</w:t>
      </w:r>
      <w:r>
        <w:t xml:space="preserve"> in advertising</w:t>
      </w:r>
    </w:p>
    <w:p w14:paraId="65F0BAE5" w14:textId="2674FD03" w:rsidR="00605B3E" w:rsidRPr="00895BF4" w:rsidRDefault="00895BF4" w:rsidP="00895BF4">
      <w:pPr>
        <w:pStyle w:val="Text"/>
      </w:pPr>
      <w:r>
        <w:t xml:space="preserve">Interviewees differed </w:t>
      </w:r>
      <w:r w:rsidR="006E3C98">
        <w:t>over</w:t>
      </w:r>
      <w:r>
        <w:t xml:space="preserve"> whether they specified the need for a particular qualification level</w:t>
      </w:r>
      <w:r w:rsidR="00BD3337">
        <w:t xml:space="preserve"> when advertising for a surveyor. </w:t>
      </w:r>
      <w:r w:rsidR="006E3C98">
        <w:t>S</w:t>
      </w:r>
      <w:r w:rsidR="00BD3337">
        <w:t>ome did not state</w:t>
      </w:r>
      <w:r w:rsidR="00633582">
        <w:t xml:space="preserve"> a</w:t>
      </w:r>
      <w:r w:rsidR="00BD3337">
        <w:t xml:space="preserve"> </w:t>
      </w:r>
      <w:r w:rsidR="006E3C98">
        <w:t xml:space="preserve">specific </w:t>
      </w:r>
      <w:r w:rsidR="00BD3337">
        <w:t xml:space="preserve">qualification as it is not necessarily needed for general </w:t>
      </w:r>
      <w:r w:rsidR="00605B3E">
        <w:t>surveying,</w:t>
      </w:r>
      <w:r w:rsidR="00BD3337">
        <w:t xml:space="preserve"> and they looked for experience instead. However, if it </w:t>
      </w:r>
      <w:r w:rsidR="00605B3E">
        <w:t>were</w:t>
      </w:r>
      <w:r w:rsidR="00BD3337">
        <w:t xml:space="preserve"> for a licensed surveyor position</w:t>
      </w:r>
      <w:r w:rsidR="006E3C98">
        <w:t>,</w:t>
      </w:r>
      <w:r w:rsidR="00BD3337">
        <w:t xml:space="preserve"> then they would specify that an applicant needed a higher education qualification and </w:t>
      </w:r>
      <w:r w:rsidR="006E3C98">
        <w:t xml:space="preserve">to </w:t>
      </w:r>
      <w:r w:rsidR="00BD3337">
        <w:t xml:space="preserve">have completed their licensing training agreement. </w:t>
      </w:r>
      <w:r w:rsidR="0080534F">
        <w:t>Other</w:t>
      </w:r>
      <w:r w:rsidR="00605B3E">
        <w:t xml:space="preserve"> employers stated that a minimum qualification was </w:t>
      </w:r>
      <w:proofErr w:type="gramStart"/>
      <w:r w:rsidR="00605B3E">
        <w:t>required</w:t>
      </w:r>
      <w:proofErr w:type="gramEnd"/>
      <w:r w:rsidR="006E3C98">
        <w:t xml:space="preserve"> and this</w:t>
      </w:r>
      <w:r w:rsidR="00605B3E">
        <w:t xml:space="preserve"> varied as to whether this was a certificate IV or diploma.</w:t>
      </w:r>
    </w:p>
    <w:p w14:paraId="05CB1D1C" w14:textId="5579ECF5" w:rsidR="008D4759" w:rsidRDefault="008D4759" w:rsidP="008D4759">
      <w:pPr>
        <w:pStyle w:val="Heading4"/>
      </w:pPr>
      <w:r>
        <w:t xml:space="preserve">Differentiating between VET </w:t>
      </w:r>
      <w:r w:rsidR="00EB7FE9">
        <w:t>and</w:t>
      </w:r>
      <w:r>
        <w:t xml:space="preserve"> </w:t>
      </w:r>
      <w:r w:rsidR="00EB7FE9">
        <w:t>higher education</w:t>
      </w:r>
      <w:r w:rsidR="00397E38">
        <w:t xml:space="preserve"> qualifications</w:t>
      </w:r>
      <w:r>
        <w:t xml:space="preserve"> when assessing candidates</w:t>
      </w:r>
    </w:p>
    <w:p w14:paraId="2F1B2D50" w14:textId="7E8D3444" w:rsidR="001B42E1" w:rsidRDefault="006E3C98" w:rsidP="001B42E1">
      <w:pPr>
        <w:pStyle w:val="Text"/>
      </w:pPr>
      <w:r>
        <w:t>M</w:t>
      </w:r>
      <w:r w:rsidR="0041660C">
        <w:t>ost employers</w:t>
      </w:r>
      <w:r>
        <w:t xml:space="preserve"> indicated</w:t>
      </w:r>
      <w:r w:rsidR="0041660C">
        <w:t xml:space="preserve"> that experience was more important than</w:t>
      </w:r>
      <w:r w:rsidR="000C5193">
        <w:t xml:space="preserve"> the qualification level when assessing candidates. They will look at whether </w:t>
      </w:r>
      <w:r w:rsidR="004F6957">
        <w:t xml:space="preserve">a </w:t>
      </w:r>
      <w:r w:rsidR="00A60FD5">
        <w:t>candidate’s</w:t>
      </w:r>
      <w:r w:rsidR="000C5193">
        <w:t xml:space="preserve"> experience has been in the same field of surveying, such as cadastral or engineering</w:t>
      </w:r>
      <w:r>
        <w:t>,</w:t>
      </w:r>
      <w:r w:rsidR="000C5193">
        <w:t xml:space="preserve"> as well as whether </w:t>
      </w:r>
      <w:r>
        <w:t>an applicant</w:t>
      </w:r>
      <w:r w:rsidR="000C5193">
        <w:t xml:space="preserve"> ha</w:t>
      </w:r>
      <w:r>
        <w:t>s</w:t>
      </w:r>
      <w:r w:rsidR="000C5193">
        <w:t xml:space="preserve"> repeatedly changed firms, which is seen as a negative. For these employers, the only time they may prefer a candidate with a higher education qualification is if the career path of the </w:t>
      </w:r>
      <w:proofErr w:type="gramStart"/>
      <w:r w:rsidR="000C5193">
        <w:t>particular position</w:t>
      </w:r>
      <w:proofErr w:type="gramEnd"/>
      <w:r w:rsidR="000C5193">
        <w:t xml:space="preserve"> is expected to lead to a licensed</w:t>
      </w:r>
      <w:r w:rsidR="00633582">
        <w:t xml:space="preserve"> surveyor</w:t>
      </w:r>
      <w:r w:rsidR="000C5193">
        <w:t xml:space="preserve"> or management position.</w:t>
      </w:r>
    </w:p>
    <w:p w14:paraId="4AD95F7E" w14:textId="0598121E" w:rsidR="000C5193" w:rsidRPr="001B42E1" w:rsidRDefault="00516B25" w:rsidP="001B42E1">
      <w:pPr>
        <w:pStyle w:val="Text"/>
      </w:pPr>
      <w:r>
        <w:t>Only o</w:t>
      </w:r>
      <w:r w:rsidR="000C5193">
        <w:t xml:space="preserve">ne employer stated that they prefer candidates with higher education </w:t>
      </w:r>
      <w:r w:rsidR="0023539C">
        <w:t>qualifications</w:t>
      </w:r>
      <w:r w:rsidR="000C5193">
        <w:t xml:space="preserve"> </w:t>
      </w:r>
      <w:r w:rsidR="006E3C98">
        <w:t>in preference to</w:t>
      </w:r>
      <w:r w:rsidR="000C5193">
        <w:t xml:space="preserve"> those with VET qualifications. </w:t>
      </w:r>
      <w:r>
        <w:t xml:space="preserve">They believe that the education they have </w:t>
      </w:r>
      <w:r w:rsidR="00CF2E4D">
        <w:t>undertaken</w:t>
      </w:r>
      <w:r>
        <w:t xml:space="preserve"> is more </w:t>
      </w:r>
      <w:r w:rsidR="00CF2E4D">
        <w:t>wide-</w:t>
      </w:r>
      <w:r w:rsidR="00CF2E4D">
        <w:lastRenderedPageBreak/>
        <w:t>ranging</w:t>
      </w:r>
      <w:r>
        <w:t xml:space="preserve"> and it gives them more flexibility as an employer to p</w:t>
      </w:r>
      <w:r w:rsidR="00D35694">
        <w:t>oint</w:t>
      </w:r>
      <w:r>
        <w:t xml:space="preserve"> the person in the direction the business needs.</w:t>
      </w:r>
    </w:p>
    <w:p w14:paraId="5C286A27" w14:textId="77777777" w:rsidR="008D4759" w:rsidRDefault="008D4759" w:rsidP="008D4759">
      <w:pPr>
        <w:pStyle w:val="Heading3"/>
      </w:pPr>
      <w:r>
        <w:t>Existing workers</w:t>
      </w:r>
    </w:p>
    <w:p w14:paraId="157D2FBD" w14:textId="35FBC7FD" w:rsidR="008D4759" w:rsidRDefault="008D4759" w:rsidP="008D4759">
      <w:pPr>
        <w:pStyle w:val="Heading4"/>
      </w:pPr>
      <w:r>
        <w:t>Differences between VET</w:t>
      </w:r>
      <w:r w:rsidR="00CF2E4D">
        <w:t>-</w:t>
      </w:r>
      <w:r>
        <w:t xml:space="preserve"> </w:t>
      </w:r>
      <w:r w:rsidR="00EB7FE9">
        <w:t>and</w:t>
      </w:r>
      <w:r>
        <w:t xml:space="preserve"> </w:t>
      </w:r>
      <w:r w:rsidR="003D0B85">
        <w:t>higher education-qualified</w:t>
      </w:r>
      <w:r w:rsidR="00397E38">
        <w:t xml:space="preserve"> </w:t>
      </w:r>
      <w:r>
        <w:t>people already employed</w:t>
      </w:r>
    </w:p>
    <w:p w14:paraId="58BE4B60" w14:textId="74EA5C60" w:rsidR="005238EC" w:rsidRDefault="00BE5BCE" w:rsidP="005238EC">
      <w:pPr>
        <w:pStyle w:val="Text"/>
      </w:pPr>
      <w:r>
        <w:t xml:space="preserve">Initially, people with VET qualifications are seen to </w:t>
      </w:r>
      <w:r w:rsidR="00CF2E4D">
        <w:t>be a little more job-ready</w:t>
      </w:r>
      <w:r>
        <w:t xml:space="preserve"> than those with higher education qualification</w:t>
      </w:r>
      <w:r w:rsidR="00633582">
        <w:t>s</w:t>
      </w:r>
      <w:r w:rsidR="00CF2E4D">
        <w:t>,</w:t>
      </w:r>
      <w:r>
        <w:t xml:space="preserve"> as they have had more experience using the tools and equipment during their training</w:t>
      </w:r>
      <w:r w:rsidR="00F92662">
        <w:t>.</w:t>
      </w:r>
      <w:r w:rsidR="007633AF">
        <w:t xml:space="preserve"> They are also more likely to ask questions and seek help if they need it. </w:t>
      </w:r>
      <w:r w:rsidR="00F92662">
        <w:t>However, th</w:t>
      </w:r>
      <w:r w:rsidR="007633AF">
        <w:t xml:space="preserve">ese </w:t>
      </w:r>
      <w:r w:rsidR="00F92662">
        <w:t>difference</w:t>
      </w:r>
      <w:r w:rsidR="007633AF">
        <w:t>s</w:t>
      </w:r>
      <w:r w:rsidR="00F92662">
        <w:t xml:space="preserve"> </w:t>
      </w:r>
      <w:r w:rsidR="007633AF">
        <w:t>are</w:t>
      </w:r>
      <w:r w:rsidR="00F92662">
        <w:t xml:space="preserve"> </w:t>
      </w:r>
      <w:r w:rsidR="00CF2E4D">
        <w:t>short-lived</w:t>
      </w:r>
      <w:r w:rsidR="00F92662">
        <w:t xml:space="preserve"> and</w:t>
      </w:r>
      <w:r w:rsidR="00CF2E4D">
        <w:t>,</w:t>
      </w:r>
      <w:r w:rsidR="00F92662">
        <w:t xml:space="preserve"> in most instances, the person with the higher education qualification has caught up during the probationary period. </w:t>
      </w:r>
    </w:p>
    <w:p w14:paraId="4AE7FEAF" w14:textId="634910DC" w:rsidR="00F92662" w:rsidRDefault="00F92662" w:rsidP="005238EC">
      <w:pPr>
        <w:pStyle w:val="Text"/>
      </w:pPr>
      <w:r>
        <w:t xml:space="preserve">On the other side, </w:t>
      </w:r>
      <w:r w:rsidR="004A3848">
        <w:t xml:space="preserve">those with a higher education qualification tend to have more analytical brains and </w:t>
      </w:r>
      <w:proofErr w:type="gramStart"/>
      <w:r w:rsidR="004A3848">
        <w:t>are able to</w:t>
      </w:r>
      <w:proofErr w:type="gramEnd"/>
      <w:r w:rsidR="004A3848">
        <w:t xml:space="preserve"> </w:t>
      </w:r>
      <w:r w:rsidR="00CF2E4D">
        <w:t>complete</w:t>
      </w:r>
      <w:r w:rsidR="004A3848">
        <w:t xml:space="preserve"> calculations and reports </w:t>
      </w:r>
      <w:r w:rsidR="00CF2E4D">
        <w:t>more quickly</w:t>
      </w:r>
      <w:r w:rsidR="004A3848">
        <w:t xml:space="preserve">. This difference tends to remain in the long-term. They also tend to have broader knowledge from their degree and are more likely to move up to management. </w:t>
      </w:r>
      <w:r w:rsidR="007633AF">
        <w:t xml:space="preserve">Those that are </w:t>
      </w:r>
      <w:proofErr w:type="gramStart"/>
      <w:r w:rsidR="007633AF">
        <w:t>really technical</w:t>
      </w:r>
      <w:proofErr w:type="gramEnd"/>
      <w:r w:rsidR="007633AF">
        <w:t xml:space="preserve"> tend to struggle in management. </w:t>
      </w:r>
      <w:r w:rsidR="00CF2E4D">
        <w:t>Consequently,</w:t>
      </w:r>
      <w:r w:rsidR="007633AF">
        <w:t xml:space="preserve"> it is believed that</w:t>
      </w:r>
      <w:r w:rsidR="00CF2E4D">
        <w:t xml:space="preserve"> </w:t>
      </w:r>
      <w:r w:rsidR="007633AF">
        <w:t>a degree is more likely to take a person above in the long-term.</w:t>
      </w:r>
    </w:p>
    <w:p w14:paraId="0651EC3B" w14:textId="1ABC0153" w:rsidR="007633AF" w:rsidRDefault="00DB3197" w:rsidP="005238EC">
      <w:pPr>
        <w:pStyle w:val="Text"/>
      </w:pPr>
      <w:r>
        <w:t>Employers also acknowledge that there is still a lot they need to teach both VET</w:t>
      </w:r>
      <w:r w:rsidR="00CF2E4D">
        <w:t>-</w:t>
      </w:r>
      <w:r>
        <w:t xml:space="preserve"> and </w:t>
      </w:r>
      <w:r w:rsidR="003D0B85">
        <w:t>higher education-qualified</w:t>
      </w:r>
      <w:r>
        <w:t xml:space="preserve"> people on</w:t>
      </w:r>
      <w:r w:rsidR="00CF2E4D">
        <w:t xml:space="preserve"> </w:t>
      </w:r>
      <w:r>
        <w:t>the</w:t>
      </w:r>
      <w:r w:rsidR="00CF2E4D">
        <w:t xml:space="preserve"> </w:t>
      </w:r>
      <w:r>
        <w:t>job. This includes the company’s process</w:t>
      </w:r>
      <w:r w:rsidR="00633582">
        <w:t>es</w:t>
      </w:r>
      <w:r>
        <w:t xml:space="preserve"> and particular ways of doing things.</w:t>
      </w:r>
    </w:p>
    <w:p w14:paraId="7CAE1C55" w14:textId="02B591CD" w:rsidR="00DB3197" w:rsidRDefault="00DB3197" w:rsidP="005238EC">
      <w:pPr>
        <w:pStyle w:val="Text"/>
      </w:pPr>
      <w:r>
        <w:t xml:space="preserve">One employer </w:t>
      </w:r>
      <w:r w:rsidR="00CF2E4D">
        <w:t xml:space="preserve">emphasised </w:t>
      </w:r>
      <w:r>
        <w:t xml:space="preserve">that people with VET qualifications should not be excluded from being able to become licensed surveyors. They </w:t>
      </w:r>
      <w:proofErr w:type="gramStart"/>
      <w:r>
        <w:t>were of the opinion that</w:t>
      </w:r>
      <w:proofErr w:type="gramEnd"/>
      <w:r>
        <w:t xml:space="preserve"> a person with the right skills, knowledge, experience and aptitude</w:t>
      </w:r>
      <w:r w:rsidR="00CF2E4D">
        <w:t>, despite not be</w:t>
      </w:r>
      <w:r w:rsidR="00C30E04">
        <w:t>ing</w:t>
      </w:r>
      <w:r w:rsidR="00CF2E4D">
        <w:t xml:space="preserve"> so</w:t>
      </w:r>
      <w:r>
        <w:t xml:space="preserve"> good at study</w:t>
      </w:r>
      <w:r w:rsidR="00633582">
        <w:t>ing</w:t>
      </w:r>
      <w:r w:rsidR="00CF2E4D">
        <w:t>,</w:t>
      </w:r>
      <w:r>
        <w:t xml:space="preserve"> should be able to sit an examination</w:t>
      </w:r>
      <w:r w:rsidR="00DC7CFD">
        <w:t xml:space="preserve"> </w:t>
      </w:r>
      <w:r w:rsidR="00CF2E4D">
        <w:t>for entry</w:t>
      </w:r>
      <w:r w:rsidR="00DC7CFD">
        <w:t xml:space="preserve"> into a licensing training agreement. They stated that</w:t>
      </w:r>
      <w:r w:rsidR="00CF2E4D">
        <w:t>,</w:t>
      </w:r>
      <w:r w:rsidR="00DC7CFD">
        <w:t xml:space="preserve"> while the current pool of licensed surveyors coming through is consistent, it is not enough to meet demand. This could be one way to increase the pool of licensed surveyors.</w:t>
      </w:r>
    </w:p>
    <w:p w14:paraId="7E9D29C4" w14:textId="0AA72072" w:rsidR="008D4759" w:rsidRDefault="008D4759" w:rsidP="008D4759">
      <w:pPr>
        <w:pStyle w:val="Heading4"/>
      </w:pPr>
      <w:r>
        <w:t>Differences and similarities in job outcomes</w:t>
      </w:r>
      <w:r w:rsidR="00397E38">
        <w:t xml:space="preserve"> for VET</w:t>
      </w:r>
      <w:r w:rsidR="00CF2E4D">
        <w:t>-</w:t>
      </w:r>
      <w:r w:rsidR="00397E38">
        <w:t xml:space="preserve"> and </w:t>
      </w:r>
      <w:r w:rsidR="003D0B85">
        <w:t>higher education-qualified</w:t>
      </w:r>
      <w:r w:rsidR="00397E38">
        <w:t xml:space="preserve"> workers</w:t>
      </w:r>
    </w:p>
    <w:p w14:paraId="28DBE17D" w14:textId="3231FB47" w:rsidR="005E344D" w:rsidRDefault="005E344D" w:rsidP="005E344D">
      <w:pPr>
        <w:pStyle w:val="Heading5"/>
      </w:pPr>
      <w:r w:rsidRPr="005E344D">
        <w:t>Starting salary and pay</w:t>
      </w:r>
    </w:p>
    <w:p w14:paraId="0FE77122" w14:textId="0040FEBB" w:rsidR="004615D3" w:rsidRPr="00852761" w:rsidRDefault="004615D3" w:rsidP="00007B8D">
      <w:pPr>
        <w:pStyle w:val="Text"/>
        <w:ind w:right="282"/>
      </w:pPr>
      <w:r w:rsidRPr="00852761">
        <w:t xml:space="preserve">For all but two employers, the starting salary for both VET and higher education graduates would be the same and their performance would impact </w:t>
      </w:r>
      <w:r w:rsidR="00623082">
        <w:t xml:space="preserve">on </w:t>
      </w:r>
      <w:r w:rsidRPr="00852761">
        <w:t>the</w:t>
      </w:r>
      <w:r w:rsidR="00C022E9">
        <w:t>ir future</w:t>
      </w:r>
      <w:r w:rsidRPr="00852761">
        <w:t xml:space="preserve"> pay. The other two employers said th</w:t>
      </w:r>
      <w:r w:rsidR="00633582">
        <w:t>at</w:t>
      </w:r>
      <w:r w:rsidRPr="00852761">
        <w:t xml:space="preserve"> a person with a higher education qualification would be paid more, with one stating that the difference is 20%.</w:t>
      </w:r>
    </w:p>
    <w:p w14:paraId="5922F236" w14:textId="7FDE835D" w:rsidR="004615D3" w:rsidRPr="00852761" w:rsidRDefault="004615D3" w:rsidP="00007B8D">
      <w:pPr>
        <w:pStyle w:val="Text"/>
        <w:ind w:right="140"/>
      </w:pPr>
      <w:r w:rsidRPr="00852761">
        <w:t xml:space="preserve">One employer </w:t>
      </w:r>
      <w:r w:rsidR="00852761" w:rsidRPr="00852761">
        <w:t xml:space="preserve">mentioned that an </w:t>
      </w:r>
      <w:r w:rsidR="00623082">
        <w:t>issue impacting on</w:t>
      </w:r>
      <w:r w:rsidR="00852761" w:rsidRPr="00852761">
        <w:t xml:space="preserve"> </w:t>
      </w:r>
      <w:r w:rsidR="00C30E04">
        <w:t xml:space="preserve">starting </w:t>
      </w:r>
      <w:r w:rsidR="00852761" w:rsidRPr="00852761">
        <w:t>salary would be if a graduate had ‘out</w:t>
      </w:r>
      <w:r w:rsidR="00623082">
        <w:t xml:space="preserve"> </w:t>
      </w:r>
      <w:r w:rsidR="00852761" w:rsidRPr="00852761">
        <w:t>of</w:t>
      </w:r>
      <w:r w:rsidR="00623082">
        <w:t xml:space="preserve"> </w:t>
      </w:r>
      <w:r w:rsidR="00852761" w:rsidRPr="00852761">
        <w:t>the</w:t>
      </w:r>
      <w:r w:rsidR="00623082">
        <w:t xml:space="preserve"> </w:t>
      </w:r>
      <w:r w:rsidR="00852761" w:rsidRPr="00852761">
        <w:t>box’ skills around technology, such as computer programming. Their salary would likely be higher</w:t>
      </w:r>
      <w:r w:rsidR="00623082">
        <w:t>,</w:t>
      </w:r>
      <w:r w:rsidR="00852761" w:rsidRPr="00852761">
        <w:t xml:space="preserve"> as this is a skill that is in high demand.</w:t>
      </w:r>
    </w:p>
    <w:p w14:paraId="487D4B92" w14:textId="39187566" w:rsidR="005E344D" w:rsidRDefault="005E344D" w:rsidP="005E344D">
      <w:pPr>
        <w:pStyle w:val="Heading5"/>
      </w:pPr>
      <w:r w:rsidRPr="005E344D">
        <w:t>Level of additional training</w:t>
      </w:r>
    </w:p>
    <w:p w14:paraId="26EAAF37" w14:textId="7285062B" w:rsidR="00CB449F" w:rsidRPr="00DC6C0C" w:rsidRDefault="00DC6C0C" w:rsidP="00896ED7">
      <w:pPr>
        <w:pStyle w:val="Text"/>
      </w:pPr>
      <w:r>
        <w:t>Most employers stated th</w:t>
      </w:r>
      <w:r w:rsidR="00C765E5">
        <w:t>at</w:t>
      </w:r>
      <w:r>
        <w:t xml:space="preserve"> </w:t>
      </w:r>
      <w:r w:rsidR="003D0B85">
        <w:t xml:space="preserve">VET-qualified </w:t>
      </w:r>
      <w:r>
        <w:t xml:space="preserve">and </w:t>
      </w:r>
      <w:r w:rsidR="003D0B85">
        <w:t>higher education-qualified</w:t>
      </w:r>
      <w:r>
        <w:t xml:space="preserve"> workers generally require similar levels of additional training and that most of this training </w:t>
      </w:r>
      <w:r w:rsidR="00623082">
        <w:t>occurs</w:t>
      </w:r>
      <w:r>
        <w:t xml:space="preserve"> on</w:t>
      </w:r>
      <w:r w:rsidR="00623082">
        <w:t xml:space="preserve"> </w:t>
      </w:r>
      <w:r>
        <w:t>the</w:t>
      </w:r>
      <w:r w:rsidR="00623082">
        <w:t xml:space="preserve"> </w:t>
      </w:r>
      <w:r>
        <w:t xml:space="preserve">job. One employer mentioned that it came down to the individual and how quickly they put into practice what they </w:t>
      </w:r>
      <w:r w:rsidR="00070626">
        <w:t xml:space="preserve">had </w:t>
      </w:r>
      <w:r>
        <w:t>learnt rather than the qualification they held. Another employer mentioned that</w:t>
      </w:r>
      <w:r w:rsidR="00623082">
        <w:t>,</w:t>
      </w:r>
      <w:r>
        <w:t xml:space="preserve"> in terms of additional training, they may utilise further </w:t>
      </w:r>
      <w:r w:rsidR="00C765E5">
        <w:t>vocational</w:t>
      </w:r>
      <w:r>
        <w:t xml:space="preserve"> training if it was for skills such as becoming drone pilots.</w:t>
      </w:r>
    </w:p>
    <w:p w14:paraId="4236009C" w14:textId="5345636E" w:rsidR="005E344D" w:rsidRDefault="005E344D" w:rsidP="005E344D">
      <w:pPr>
        <w:pStyle w:val="Heading5"/>
      </w:pPr>
      <w:r w:rsidRPr="005E344D">
        <w:t>Job/career pathways</w:t>
      </w:r>
    </w:p>
    <w:p w14:paraId="3298D2D9" w14:textId="7928A664" w:rsidR="00896ED7" w:rsidRPr="00896ED7" w:rsidRDefault="00623082" w:rsidP="00007B8D">
      <w:pPr>
        <w:pStyle w:val="Text"/>
        <w:ind w:right="140"/>
      </w:pPr>
      <w:r>
        <w:t>T</w:t>
      </w:r>
      <w:r w:rsidR="00896ED7" w:rsidRPr="00896ED7">
        <w:t>hree of the employers conveyed that the pathways for VET</w:t>
      </w:r>
      <w:r>
        <w:t>-</w:t>
      </w:r>
      <w:r w:rsidR="00896ED7" w:rsidRPr="00896ED7">
        <w:t xml:space="preserve"> and </w:t>
      </w:r>
      <w:r w:rsidR="003D0B85">
        <w:t>higher education-qualified</w:t>
      </w:r>
      <w:r w:rsidR="00896ED7" w:rsidRPr="00896ED7">
        <w:t xml:space="preserve"> surveyors are the same within their organisation, </w:t>
      </w:r>
      <w:proofErr w:type="gramStart"/>
      <w:r w:rsidR="00896ED7" w:rsidRPr="00896ED7">
        <w:t>with the exception of</w:t>
      </w:r>
      <w:proofErr w:type="gramEnd"/>
      <w:r w:rsidR="00896ED7" w:rsidRPr="00896ED7">
        <w:t xml:space="preserve"> becoming a licensed surveyor</w:t>
      </w:r>
      <w:r>
        <w:t>,</w:t>
      </w:r>
      <w:r w:rsidR="00896ED7" w:rsidRPr="00896ED7">
        <w:t xml:space="preserve"> where a </w:t>
      </w:r>
      <w:r w:rsidR="00896ED7" w:rsidRPr="00896ED7">
        <w:lastRenderedPageBreak/>
        <w:t>university degree is required.</w:t>
      </w:r>
      <w:r w:rsidR="00195FC5">
        <w:t xml:space="preserve"> Others believed that it came down to the individual and their capabilities </w:t>
      </w:r>
      <w:r>
        <w:t>—</w:t>
      </w:r>
      <w:r w:rsidR="00195FC5">
        <w:t xml:space="preserve"> a </w:t>
      </w:r>
      <w:r w:rsidR="003D0B85">
        <w:t xml:space="preserve">VET-qualified </w:t>
      </w:r>
      <w:r w:rsidR="00195FC5">
        <w:t xml:space="preserve">person could work their way up to </w:t>
      </w:r>
      <w:r w:rsidR="007C7F35">
        <w:t>manager,</w:t>
      </w:r>
      <w:r w:rsidR="00195FC5">
        <w:t xml:space="preserve"> but they would need exceptional skills</w:t>
      </w:r>
      <w:r>
        <w:t>,</w:t>
      </w:r>
      <w:r w:rsidR="00195FC5">
        <w:t xml:space="preserve"> as the VET qualification does not provide the same amount of business training as the higher education qualification. Furthermore, one national employer mentioned that</w:t>
      </w:r>
      <w:r>
        <w:t>,</w:t>
      </w:r>
      <w:r w:rsidR="00195FC5">
        <w:t xml:space="preserve"> rather than progressing upwards to management, many </w:t>
      </w:r>
      <w:r>
        <w:t xml:space="preserve">other </w:t>
      </w:r>
      <w:r w:rsidR="00195FC5">
        <w:t xml:space="preserve">pathways into different types of surveying </w:t>
      </w:r>
      <w:r>
        <w:t xml:space="preserve">were available </w:t>
      </w:r>
      <w:r w:rsidR="00195FC5">
        <w:t xml:space="preserve">for </w:t>
      </w:r>
      <w:r w:rsidR="003D0B85">
        <w:t xml:space="preserve">VET-qualified </w:t>
      </w:r>
      <w:r w:rsidR="00195FC5">
        <w:t>individuals.</w:t>
      </w:r>
    </w:p>
    <w:p w14:paraId="31573041" w14:textId="46864751" w:rsidR="005E344D" w:rsidRDefault="005E344D" w:rsidP="005E344D">
      <w:pPr>
        <w:pStyle w:val="Heading5"/>
      </w:pPr>
      <w:r w:rsidRPr="005E344D">
        <w:t>Expectations</w:t>
      </w:r>
    </w:p>
    <w:p w14:paraId="195D2D7B" w14:textId="4E27DEA2" w:rsidR="003B1DEF" w:rsidRPr="003B1DEF" w:rsidRDefault="003B1DEF" w:rsidP="00007B8D">
      <w:pPr>
        <w:pStyle w:val="Text"/>
        <w:ind w:right="140"/>
      </w:pPr>
      <w:r w:rsidRPr="003B1DEF">
        <w:t>All but one employer stated that the expectations placed on an individual are the same whether they are VET</w:t>
      </w:r>
      <w:r w:rsidR="009F0949">
        <w:t>-</w:t>
      </w:r>
      <w:r w:rsidRPr="003B1DEF">
        <w:t xml:space="preserve"> or </w:t>
      </w:r>
      <w:r w:rsidR="003D0B85">
        <w:t>higher education-qualified</w:t>
      </w:r>
      <w:r w:rsidRPr="003B1DEF">
        <w:t xml:space="preserve"> </w:t>
      </w:r>
      <w:r w:rsidR="00623082">
        <w:t>—</w:t>
      </w:r>
      <w:r w:rsidRPr="003B1DEF">
        <w:t xml:space="preserve"> the expectations </w:t>
      </w:r>
      <w:r w:rsidR="00623082">
        <w:t>relate to</w:t>
      </w:r>
      <w:r w:rsidRPr="003B1DEF">
        <w:t xml:space="preserve"> the position description and the</w:t>
      </w:r>
      <w:r w:rsidR="00623082">
        <w:t xml:space="preserve"> individual’s</w:t>
      </w:r>
      <w:r w:rsidRPr="003B1DEF">
        <w:t xml:space="preserve"> experience. Only one employer stated that they would probably place higher expectations on the </w:t>
      </w:r>
      <w:r w:rsidR="003D0B85">
        <w:t>higher education-qualified</w:t>
      </w:r>
      <w:r w:rsidRPr="003B1DEF">
        <w:t xml:space="preserve"> person, particularly around learning faster.</w:t>
      </w:r>
    </w:p>
    <w:p w14:paraId="6E5848AD" w14:textId="77777777" w:rsidR="008D4759" w:rsidRDefault="008D4759" w:rsidP="008D4759">
      <w:pPr>
        <w:pStyle w:val="Heading3"/>
      </w:pPr>
      <w:r>
        <w:t>Moving forward</w:t>
      </w:r>
    </w:p>
    <w:p w14:paraId="4BE8F415" w14:textId="338262DA" w:rsidR="008D4759" w:rsidRDefault="008D4759" w:rsidP="008D4759">
      <w:pPr>
        <w:pStyle w:val="Heading4"/>
      </w:pPr>
      <w:r>
        <w:t>Changes to VET qualifications</w:t>
      </w:r>
    </w:p>
    <w:p w14:paraId="18106106" w14:textId="04875E97" w:rsidR="00F71D82" w:rsidRDefault="00F71D82" w:rsidP="00F71D82">
      <w:pPr>
        <w:pStyle w:val="Text"/>
      </w:pPr>
      <w:r w:rsidRPr="00F71D82">
        <w:t xml:space="preserve">When asked about whether they had any suggestions for changes to VET qualifications, </w:t>
      </w:r>
      <w:r w:rsidR="00623082">
        <w:t xml:space="preserve">the </w:t>
      </w:r>
      <w:r w:rsidRPr="00F71D82">
        <w:t xml:space="preserve">general comments related to needing more people </w:t>
      </w:r>
      <w:r w:rsidR="00B1342E">
        <w:t>graduating</w:t>
      </w:r>
      <w:r w:rsidRPr="00F71D82">
        <w:t xml:space="preserve"> </w:t>
      </w:r>
      <w:r w:rsidR="00623082">
        <w:t>from the various courses</w:t>
      </w:r>
      <w:r w:rsidR="00704ACF">
        <w:t>,</w:t>
      </w:r>
      <w:r w:rsidRPr="00F71D82">
        <w:t xml:space="preserve"> or that nothing </w:t>
      </w:r>
      <w:r w:rsidR="00944A61">
        <w:t xml:space="preserve">needs </w:t>
      </w:r>
      <w:r w:rsidRPr="00F71D82">
        <w:t xml:space="preserve">to change. </w:t>
      </w:r>
      <w:bookmarkStart w:id="75" w:name="_Hlk106615972"/>
      <w:r w:rsidRPr="00DE6487">
        <w:t xml:space="preserve">However, a consistent message </w:t>
      </w:r>
      <w:r w:rsidR="00944A61">
        <w:t>emerging from</w:t>
      </w:r>
      <w:r w:rsidRPr="00DE6487">
        <w:t xml:space="preserve"> all interviews in response to other questions i</w:t>
      </w:r>
      <w:r w:rsidR="00336242" w:rsidRPr="00DE6487">
        <w:t>s</w:t>
      </w:r>
      <w:r w:rsidRPr="00DE6487">
        <w:t xml:space="preserve"> the need for more flexible delivery</w:t>
      </w:r>
      <w:r w:rsidR="00336242" w:rsidRPr="00DE6487">
        <w:t xml:space="preserve"> options</w:t>
      </w:r>
      <w:r w:rsidRPr="00DE6487">
        <w:t>.</w:t>
      </w:r>
      <w:r w:rsidR="00336242" w:rsidRPr="00DE6487">
        <w:t xml:space="preserve"> </w:t>
      </w:r>
      <w:r w:rsidR="009A598D" w:rsidRPr="00DE6487">
        <w:t xml:space="preserve">Employers </w:t>
      </w:r>
      <w:r w:rsidR="00336242" w:rsidRPr="00DE6487">
        <w:t xml:space="preserve">need people to be able to work on the ground </w:t>
      </w:r>
      <w:r w:rsidR="00944A61">
        <w:t>as they</w:t>
      </w:r>
      <w:r w:rsidR="00336242" w:rsidRPr="00DE6487">
        <w:t xml:space="preserve"> obtain</w:t>
      </w:r>
      <w:r w:rsidR="00944A61">
        <w:t>ed</w:t>
      </w:r>
      <w:r w:rsidR="00336242" w:rsidRPr="00DE6487">
        <w:t xml:space="preserve"> their qualification</w:t>
      </w:r>
      <w:r w:rsidR="00944A61">
        <w:t>.</w:t>
      </w:r>
      <w:r w:rsidR="00336242" w:rsidRPr="00DE6487">
        <w:t xml:space="preserve"> </w:t>
      </w:r>
      <w:r w:rsidR="00944A61">
        <w:t>I</w:t>
      </w:r>
      <w:r w:rsidR="00336242" w:rsidRPr="00DE6487">
        <w:t>n the experience</w:t>
      </w:r>
      <w:r w:rsidR="009A598D" w:rsidRPr="00DE6487">
        <w:t xml:space="preserve"> of the small number of employers interviewed</w:t>
      </w:r>
      <w:r w:rsidR="00336242" w:rsidRPr="00DE6487">
        <w:t xml:space="preserve">, </w:t>
      </w:r>
      <w:r w:rsidR="009A598D" w:rsidRPr="00DE6487">
        <w:t xml:space="preserve">this flexible delivery has not always been available to them in the </w:t>
      </w:r>
      <w:r w:rsidR="00336242" w:rsidRPr="00DE6487">
        <w:t>VET</w:t>
      </w:r>
      <w:r w:rsidR="009A598D" w:rsidRPr="00DE6487">
        <w:t xml:space="preserve"> sector.</w:t>
      </w:r>
      <w:bookmarkEnd w:id="75"/>
      <w:r w:rsidR="00336242" w:rsidRPr="00DE6487">
        <w:t xml:space="preserve"> </w:t>
      </w:r>
    </w:p>
    <w:p w14:paraId="24C3F590" w14:textId="70B6311C" w:rsidR="00336242" w:rsidRDefault="00944A61" w:rsidP="00F71D82">
      <w:pPr>
        <w:pStyle w:val="Text"/>
      </w:pPr>
      <w:r>
        <w:t>By</w:t>
      </w:r>
      <w:r w:rsidR="00336242">
        <w:t xml:space="preserve"> contrast</w:t>
      </w:r>
      <w:r w:rsidR="00336242" w:rsidRPr="00336242">
        <w:t xml:space="preserve">, the University of Southern Queensland was repeatedly raised by employers as having one of the best courses due to </w:t>
      </w:r>
      <w:r>
        <w:t xml:space="preserve">its </w:t>
      </w:r>
      <w:r w:rsidR="00336242" w:rsidRPr="00336242">
        <w:t>flexible delivery and credit arrangements</w:t>
      </w:r>
      <w:r w:rsidR="00082E69">
        <w:t xml:space="preserve">. The university has done a </w:t>
      </w:r>
      <w:r>
        <w:t>great deal</w:t>
      </w:r>
      <w:r w:rsidR="00082E69">
        <w:t xml:space="preserve"> of work to aid </w:t>
      </w:r>
      <w:r>
        <w:t xml:space="preserve">the </w:t>
      </w:r>
      <w:r w:rsidR="00082E69">
        <w:t>transition</w:t>
      </w:r>
      <w:r>
        <w:t xml:space="preserve"> process</w:t>
      </w:r>
      <w:r w:rsidR="00082E69">
        <w:t xml:space="preserve"> from VET to higher education and is the only provider of surveying content online. The university enables learners to study while working full-time, which is a major benefit for employers</w:t>
      </w:r>
      <w:r>
        <w:t>,</w:t>
      </w:r>
      <w:r w:rsidR="00082E69">
        <w:t xml:space="preserve"> given the shortage of surveyors. It should also be noted that one employer mentioned that RMIT </w:t>
      </w:r>
      <w:r>
        <w:t>offers good</w:t>
      </w:r>
      <w:r w:rsidR="00082E69">
        <w:t xml:space="preserve"> pathways</w:t>
      </w:r>
      <w:r w:rsidR="00F84A97">
        <w:t xml:space="preserve"> as well</w:t>
      </w:r>
      <w:r w:rsidR="00082E69">
        <w:t>.</w:t>
      </w:r>
    </w:p>
    <w:p w14:paraId="16DFDE93" w14:textId="52CC72BD" w:rsidR="00682E94" w:rsidRPr="00F71D82" w:rsidRDefault="00C85E9A" w:rsidP="00F71D82">
      <w:pPr>
        <w:pStyle w:val="Text"/>
      </w:pPr>
      <w:r>
        <w:t xml:space="preserve">There was also a discussion with one employer about </w:t>
      </w:r>
      <w:r w:rsidR="00711034">
        <w:t>the</w:t>
      </w:r>
      <w:r>
        <w:t xml:space="preserve"> </w:t>
      </w:r>
      <w:r w:rsidR="00944A61">
        <w:t>surveying academ</w:t>
      </w:r>
      <w:r w:rsidR="00202691">
        <w:t>y</w:t>
      </w:r>
      <w:r w:rsidR="00944A61">
        <w:t xml:space="preserve"> currently</w:t>
      </w:r>
      <w:r>
        <w:t xml:space="preserve"> being created by</w:t>
      </w:r>
      <w:r w:rsidR="00682E94">
        <w:t xml:space="preserve"> Consulting Surveyors National</w:t>
      </w:r>
      <w:r>
        <w:t xml:space="preserve">. </w:t>
      </w:r>
      <w:r w:rsidR="00944A61">
        <w:t>The decision was made to</w:t>
      </w:r>
      <w:r>
        <w:t xml:space="preserve"> create the academy </w:t>
      </w:r>
      <w:r w:rsidR="00944A61">
        <w:t>because of the</w:t>
      </w:r>
      <w:r>
        <w:t xml:space="preserve"> lack of quality VET courses. This </w:t>
      </w:r>
      <w:r w:rsidR="00944A61">
        <w:t>issue</w:t>
      </w:r>
      <w:r>
        <w:t xml:space="preserve"> led </w:t>
      </w:r>
      <w:r w:rsidR="00C765E5">
        <w:t xml:space="preserve">to </w:t>
      </w:r>
      <w:r>
        <w:t xml:space="preserve">a conversation about the industry expertise of some VET educators. This </w:t>
      </w:r>
      <w:proofErr w:type="gramStart"/>
      <w:r>
        <w:t>particular employer</w:t>
      </w:r>
      <w:proofErr w:type="gramEnd"/>
      <w:r>
        <w:t xml:space="preserve"> had offered to help teach some surveying subjects at their local TAFE but was unable to </w:t>
      </w:r>
      <w:r w:rsidR="00944A61">
        <w:t>do so as</w:t>
      </w:r>
      <w:r>
        <w:t xml:space="preserve"> they do not have a Certificate IV in Training and Assessment (TAE), which they do not have the time to complete. They believed that other avenues </w:t>
      </w:r>
      <w:r w:rsidR="00944A61">
        <w:t>should</w:t>
      </w:r>
      <w:r w:rsidR="00106016">
        <w:t xml:space="preserve"> be</w:t>
      </w:r>
      <w:r w:rsidR="00944A61">
        <w:t xml:space="preserve"> established to enable </w:t>
      </w:r>
      <w:r>
        <w:t>industry experts to come in and teach casually.</w:t>
      </w:r>
    </w:p>
    <w:p w14:paraId="42E89E5F" w14:textId="3AB25106" w:rsidR="008D4759" w:rsidRDefault="00C765E5" w:rsidP="008D4759">
      <w:pPr>
        <w:pStyle w:val="Heading4"/>
      </w:pPr>
      <w:r>
        <w:t>Views on i</w:t>
      </w:r>
      <w:r w:rsidR="008D4759">
        <w:t>ntegrated training</w:t>
      </w:r>
    </w:p>
    <w:p w14:paraId="2F728CDE" w14:textId="2010B8D1" w:rsidR="009C7F8B" w:rsidRDefault="009C7F8B" w:rsidP="009C7F8B">
      <w:pPr>
        <w:pStyle w:val="Text"/>
      </w:pPr>
      <w:r>
        <w:t xml:space="preserve">Employers were also asked </w:t>
      </w:r>
      <w:r w:rsidR="005E15A0">
        <w:t xml:space="preserve">for their views on integrated training </w:t>
      </w:r>
      <w:r w:rsidR="00C1522A">
        <w:t>—</w:t>
      </w:r>
      <w:r w:rsidR="005E15A0">
        <w:t xml:space="preserve"> training that blends both VET and higher education and results in both qualifications being awarded to a student </w:t>
      </w:r>
      <w:r w:rsidR="00C1522A">
        <w:t>—</w:t>
      </w:r>
      <w:r w:rsidR="005E15A0">
        <w:t xml:space="preserve"> and whether this </w:t>
      </w:r>
      <w:r w:rsidR="00C1522A">
        <w:t>approach could be useful in</w:t>
      </w:r>
      <w:r w:rsidR="005E15A0">
        <w:t xml:space="preserve"> their industry.</w:t>
      </w:r>
    </w:p>
    <w:p w14:paraId="3CAF1D49" w14:textId="285D2251" w:rsidR="004014B5" w:rsidRDefault="004014B5" w:rsidP="009C7F8B">
      <w:pPr>
        <w:pStyle w:val="Text"/>
      </w:pPr>
      <w:r>
        <w:t>Some questioned whether it was needed</w:t>
      </w:r>
      <w:r w:rsidR="00C1522A">
        <w:t>,</w:t>
      </w:r>
      <w:r>
        <w:t xml:space="preserve"> as </w:t>
      </w:r>
      <w:r w:rsidR="00C1522A">
        <w:t>going</w:t>
      </w:r>
      <w:r>
        <w:t xml:space="preserve"> straight into a degree </w:t>
      </w:r>
      <w:r w:rsidR="00C1522A">
        <w:t xml:space="preserve">is possible </w:t>
      </w:r>
      <w:r>
        <w:t xml:space="preserve">if </w:t>
      </w:r>
      <w:r w:rsidR="00C1522A">
        <w:t>an individual</w:t>
      </w:r>
      <w:r>
        <w:t xml:space="preserve"> ha</w:t>
      </w:r>
      <w:r w:rsidR="00C1522A">
        <w:t>s</w:t>
      </w:r>
      <w:r>
        <w:t xml:space="preserve"> the initial school marks</w:t>
      </w:r>
      <w:r w:rsidR="00C1522A">
        <w:t>; alternatively,</w:t>
      </w:r>
      <w:r>
        <w:t xml:space="preserve"> they could progress to a degree from a diploma. The main </w:t>
      </w:r>
      <w:r w:rsidR="00C1522A">
        <w:t xml:space="preserve">perceived </w:t>
      </w:r>
      <w:r>
        <w:t xml:space="preserve">benefit was that the degree would potentially </w:t>
      </w:r>
      <w:r w:rsidR="00C1522A">
        <w:t>include</w:t>
      </w:r>
      <w:r>
        <w:t xml:space="preserve"> some of the more practical components currently in VET qualifications. There were also concerns that if you are studying both </w:t>
      </w:r>
      <w:r w:rsidR="00FA7DFE">
        <w:t>simultaneously the student</w:t>
      </w:r>
      <w:r>
        <w:t xml:space="preserve"> would be doubling up on </w:t>
      </w:r>
      <w:r w:rsidR="00C1522A">
        <w:t xml:space="preserve">some </w:t>
      </w:r>
      <w:r>
        <w:t>information and it could be a lot of work.</w:t>
      </w:r>
    </w:p>
    <w:p w14:paraId="4D40B8DB" w14:textId="3092BE5B" w:rsidR="004014B5" w:rsidRPr="009C7F8B" w:rsidRDefault="00293417" w:rsidP="009C7F8B">
      <w:pPr>
        <w:pStyle w:val="Text"/>
      </w:pPr>
      <w:r>
        <w:lastRenderedPageBreak/>
        <w:t>This question led to a discussion around recognition of prior learning and credit pathways. Employers have found that many universities</w:t>
      </w:r>
      <w:r w:rsidR="00682E94">
        <w:t xml:space="preserve">, </w:t>
      </w:r>
      <w:r w:rsidR="00C1522A">
        <w:t>apart from the</w:t>
      </w:r>
      <w:r w:rsidR="00682E94">
        <w:t xml:space="preserve"> University of Southern Queensland,</w:t>
      </w:r>
      <w:r>
        <w:t xml:space="preserve"> do not provide any credit for VET qualifications and one employer even said that the lack of university recognition of the diploma is offensive. Another employer mentioned that the recognition of VET qualifications and skills</w:t>
      </w:r>
      <w:r w:rsidR="00682E94">
        <w:t xml:space="preserve"> by universities needs</w:t>
      </w:r>
      <w:r>
        <w:t xml:space="preserve"> to be consistent across the board. They suggested the need for a standardised national framework for surveying</w:t>
      </w:r>
      <w:r w:rsidR="00C1522A">
        <w:t>,</w:t>
      </w:r>
      <w:r>
        <w:t xml:space="preserve"> a</w:t>
      </w:r>
      <w:r w:rsidR="00682E94">
        <w:t>s well as standardised education to go with this.</w:t>
      </w:r>
      <w:r w:rsidR="00F22E81">
        <w:t xml:space="preserve"> Another employer noted that Consulting Surveyors National is currently looking into credit arrangement</w:t>
      </w:r>
      <w:r w:rsidR="00C1522A">
        <w:t>s</w:t>
      </w:r>
      <w:r w:rsidR="00F22E81">
        <w:t xml:space="preserve">. This employer commented that a concern is whether </w:t>
      </w:r>
      <w:r w:rsidR="00B879B6">
        <w:t xml:space="preserve">education institutions </w:t>
      </w:r>
      <w:r w:rsidR="00F22E81">
        <w:t>are keeping up with all the technology advancements.</w:t>
      </w:r>
    </w:p>
    <w:p w14:paraId="70CB84D3" w14:textId="505B2C9F" w:rsidR="00E258C1" w:rsidRDefault="00397E38" w:rsidP="008D4759">
      <w:pPr>
        <w:pStyle w:val="Heading4"/>
      </w:pPr>
      <w:r>
        <w:t>Other issues raised</w:t>
      </w:r>
    </w:p>
    <w:p w14:paraId="579101E0" w14:textId="4D5BC128" w:rsidR="00F22E81" w:rsidRPr="00F22E81" w:rsidRDefault="00F22E81" w:rsidP="00F22E81">
      <w:pPr>
        <w:pStyle w:val="Text"/>
      </w:pPr>
      <w:r w:rsidRPr="00F22E81">
        <w:t>An important issue raised by one of the Victorian employers is the lack of surveying options for secondary school students undertaking the Victorian Certificate of Applied Learning (VCAL).</w:t>
      </w:r>
      <w:r w:rsidR="0021559D">
        <w:t xml:space="preserve"> They had a student who was very interested in surveying as a career </w:t>
      </w:r>
      <w:r w:rsidR="00FA1F60">
        <w:t xml:space="preserve">and who was </w:t>
      </w:r>
      <w:r w:rsidR="0021559D">
        <w:t>undertak</w:t>
      </w:r>
      <w:r w:rsidR="0063751B">
        <w:t>ing</w:t>
      </w:r>
      <w:r w:rsidR="0021559D">
        <w:t xml:space="preserve"> work experience with them </w:t>
      </w:r>
      <w:r w:rsidR="0063751B">
        <w:t xml:space="preserve">and </w:t>
      </w:r>
      <w:r w:rsidR="0021559D">
        <w:t>who then wanted to go on and do surveying as part of their VCAL</w:t>
      </w:r>
      <w:r w:rsidR="0063751B">
        <w:t>. However, the student was unable to do this as</w:t>
      </w:r>
      <w:r w:rsidR="0021559D">
        <w:t xml:space="preserve"> </w:t>
      </w:r>
      <w:r w:rsidR="0063751B">
        <w:t>surveying</w:t>
      </w:r>
      <w:r w:rsidR="0021559D">
        <w:t xml:space="preserve"> is not one of the options. The employer pushed from their end </w:t>
      </w:r>
      <w:r w:rsidR="0063751B">
        <w:t>for</w:t>
      </w:r>
      <w:r w:rsidR="0021559D">
        <w:t xml:space="preserve"> the student to </w:t>
      </w:r>
      <w:r w:rsidR="0063751B">
        <w:t>undertake</w:t>
      </w:r>
      <w:r w:rsidR="0021559D">
        <w:t xml:space="preserve"> a VCAL placement with </w:t>
      </w:r>
      <w:r w:rsidR="00537232">
        <w:t>them,</w:t>
      </w:r>
      <w:r w:rsidR="0021559D">
        <w:t xml:space="preserve"> but the student ha</w:t>
      </w:r>
      <w:r w:rsidR="00010B32">
        <w:t>d</w:t>
      </w:r>
      <w:r w:rsidR="0021559D">
        <w:t xml:space="preserve"> to do electrical as the theory part of their VCAL. </w:t>
      </w:r>
      <w:r w:rsidR="00537232">
        <w:t>They also have a second VCAL student doing the same</w:t>
      </w:r>
      <w:r w:rsidR="0063751B">
        <w:t>, that is, a</w:t>
      </w:r>
      <w:r w:rsidR="00537232">
        <w:t xml:space="preserve"> placement in surveying and theory in electrical. </w:t>
      </w:r>
      <w:r w:rsidR="0021559D">
        <w:t>The employer believed that they would have been better off being able to do the diploma while at school. Also, for other students doing VCAL</w:t>
      </w:r>
      <w:r w:rsidR="0063751B">
        <w:t>,</w:t>
      </w:r>
      <w:r w:rsidR="0021559D">
        <w:t xml:space="preserve"> it means that surveying is </w:t>
      </w:r>
      <w:r w:rsidR="00086799">
        <w:t>‘</w:t>
      </w:r>
      <w:r w:rsidR="0021559D">
        <w:t>not on their radar</w:t>
      </w:r>
      <w:r w:rsidR="00086799">
        <w:t>’</w:t>
      </w:r>
      <w:r w:rsidR="0021559D">
        <w:t xml:space="preserve"> as a potential career and they could be lost to another trade. </w:t>
      </w:r>
      <w:r w:rsidR="00537232">
        <w:t xml:space="preserve">The employer stated that surveying is an industry with an ageing profession in </w:t>
      </w:r>
      <w:proofErr w:type="gramStart"/>
      <w:r w:rsidR="00537232">
        <w:t>Victoria</w:t>
      </w:r>
      <w:proofErr w:type="gramEnd"/>
      <w:r w:rsidR="00537232">
        <w:t xml:space="preserve"> so they need to look at the </w:t>
      </w:r>
      <w:r w:rsidR="0063751B">
        <w:t>‘</w:t>
      </w:r>
      <w:r w:rsidR="00537232">
        <w:t>whole pipeline</w:t>
      </w:r>
      <w:r w:rsidR="0063751B">
        <w:t>’</w:t>
      </w:r>
      <w:r w:rsidR="00537232">
        <w:t xml:space="preserve"> to encourage more people into surveying. </w:t>
      </w:r>
    </w:p>
    <w:p w14:paraId="3BCF2CF1" w14:textId="2EFB4721" w:rsidR="00537232" w:rsidRPr="00134A32" w:rsidRDefault="00537232" w:rsidP="0066078B">
      <w:pPr>
        <w:pStyle w:val="Text"/>
      </w:pPr>
      <w:r w:rsidRPr="00134A32">
        <w:t xml:space="preserve">Another employer </w:t>
      </w:r>
      <w:r w:rsidR="0063751B">
        <w:t>noted the</w:t>
      </w:r>
      <w:r w:rsidRPr="00134A32">
        <w:t xml:space="preserve"> different </w:t>
      </w:r>
      <w:r w:rsidR="00134A32" w:rsidRPr="00134A32">
        <w:t>requirements around registration and licensing in each state and territory</w:t>
      </w:r>
      <w:r w:rsidR="0063751B">
        <w:t>; f</w:t>
      </w:r>
      <w:r w:rsidR="00134A32" w:rsidRPr="00134A32">
        <w:t>or example</w:t>
      </w:r>
      <w:r w:rsidR="0063751B">
        <w:t>,</w:t>
      </w:r>
      <w:r w:rsidR="00134A32" w:rsidRPr="00134A32">
        <w:t xml:space="preserve"> South Australia is </w:t>
      </w:r>
      <w:proofErr w:type="gramStart"/>
      <w:r w:rsidR="00134A32" w:rsidRPr="00134A32">
        <w:t>similar to</w:t>
      </w:r>
      <w:proofErr w:type="gramEnd"/>
      <w:r w:rsidR="00134A32" w:rsidRPr="00134A32">
        <w:t xml:space="preserve"> New South Wales</w:t>
      </w:r>
      <w:r w:rsidR="0063751B">
        <w:t>,</w:t>
      </w:r>
      <w:r w:rsidR="00134A32" w:rsidRPr="00134A32">
        <w:t xml:space="preserve"> which is aligned to Queensland, but Victoria and Australian Capital Territory are completely different again. </w:t>
      </w:r>
      <w:proofErr w:type="gramStart"/>
      <w:r w:rsidR="00134A32" w:rsidRPr="00134A32">
        <w:t>At the moment</w:t>
      </w:r>
      <w:proofErr w:type="gramEnd"/>
      <w:r w:rsidR="00134A32" w:rsidRPr="00134A32">
        <w:t xml:space="preserve">, </w:t>
      </w:r>
      <w:r w:rsidR="0063751B">
        <w:t>a person</w:t>
      </w:r>
      <w:r w:rsidR="00134A32" w:rsidRPr="00134A32">
        <w:t xml:space="preserve"> could complete a surveying degree in South Australia but if they wanted to be registered in Victoria they would need to go back to university and complete a law component.</w:t>
      </w:r>
      <w:r w:rsidR="00134A32">
        <w:t xml:space="preserve"> A national framework for surveying and education would benefit the industry.</w:t>
      </w:r>
    </w:p>
    <w:p w14:paraId="6B137788" w14:textId="77777777" w:rsidR="001A1AAE" w:rsidRDefault="001A1AAE" w:rsidP="001A1AAE">
      <w:pPr>
        <w:pStyle w:val="Heading2"/>
      </w:pPr>
      <w:bookmarkStart w:id="76" w:name="_Toc106632523"/>
      <w:r>
        <w:t>References</w:t>
      </w:r>
      <w:bookmarkEnd w:id="76"/>
    </w:p>
    <w:p w14:paraId="64DD9B08" w14:textId="755FF313" w:rsidR="001A1AAE" w:rsidRDefault="0063751B" w:rsidP="001A1AAE">
      <w:pPr>
        <w:pStyle w:val="References"/>
      </w:pPr>
      <w:r>
        <w:t>ABS (</w:t>
      </w:r>
      <w:r w:rsidR="001A1AAE">
        <w:t>Australian Bureau of Statistics</w:t>
      </w:r>
      <w:r>
        <w:t>)</w:t>
      </w:r>
      <w:r w:rsidR="001A1AAE">
        <w:t xml:space="preserve"> 2020, </w:t>
      </w:r>
      <w:r>
        <w:t>‘</w:t>
      </w:r>
      <w:r w:rsidR="001A1AAE" w:rsidRPr="003C5973">
        <w:t>Qualifications and work 2018</w:t>
      </w:r>
      <w:r>
        <w:t>—</w:t>
      </w:r>
      <w:r w:rsidR="001A1AAE" w:rsidRPr="003C5973">
        <w:t xml:space="preserve">19 financial </w:t>
      </w:r>
      <w:r w:rsidR="001A1AAE" w:rsidRPr="0063751B">
        <w:t>year</w:t>
      </w:r>
      <w:r>
        <w:t>’,</w:t>
      </w:r>
      <w:r w:rsidR="001A1AAE">
        <w:rPr>
          <w:i/>
          <w:iCs/>
        </w:rPr>
        <w:t xml:space="preserve"> </w:t>
      </w:r>
      <w:proofErr w:type="spellStart"/>
      <w:r w:rsidR="001A1AAE">
        <w:t>TableBuilder</w:t>
      </w:r>
      <w:proofErr w:type="spellEnd"/>
      <w:r w:rsidR="001A1AAE">
        <w:t>, ABS, accessed May 2022.</w:t>
      </w:r>
    </w:p>
    <w:p w14:paraId="7D16BF64" w14:textId="7CFD0461" w:rsidR="001A1AAE" w:rsidRDefault="001A1AAE" w:rsidP="001A1AAE">
      <w:pPr>
        <w:pStyle w:val="References"/>
      </w:pPr>
      <w:r>
        <w:t>Labour Market Insights 2021a, ‘Surveyors’, viewed May 2022, &lt;</w:t>
      </w:r>
      <w:r w:rsidRPr="001A1AAE">
        <w:t>https://labourmarketinsights.gov.au/occupation-profile/Surveyors?occupationCode=232212</w:t>
      </w:r>
      <w:r>
        <w:t>&gt;.</w:t>
      </w:r>
    </w:p>
    <w:p w14:paraId="6CB96A2B" w14:textId="78E1D54D" w:rsidR="001A1AAE" w:rsidRDefault="0063751B" w:rsidP="001A1AAE">
      <w:pPr>
        <w:pStyle w:val="References"/>
      </w:pPr>
      <w:r>
        <w:t>——</w:t>
      </w:r>
      <w:r w:rsidR="001A1AAE">
        <w:t>2021b, ‘</w:t>
      </w:r>
      <w:r w:rsidR="001A1AAE" w:rsidRPr="001A1AAE">
        <w:t xml:space="preserve">Surveyors and </w:t>
      </w:r>
      <w:r w:rsidRPr="001A1AAE">
        <w:t>spatial scientists</w:t>
      </w:r>
      <w:r>
        <w:t>’</w:t>
      </w:r>
      <w:r w:rsidR="001A1AAE">
        <w:t>, viewed May 2022, &lt;</w:t>
      </w:r>
      <w:r w:rsidR="001A1AAE" w:rsidRPr="001A1AAE">
        <w:t>https://labourmarketinsights.gov.au/occupation-profile/surveyors-and-spatial-scientists?occupationCode=2322</w:t>
      </w:r>
      <w:r w:rsidR="001A1AAE">
        <w:t>&gt;.</w:t>
      </w:r>
    </w:p>
    <w:p w14:paraId="7D30DAF2" w14:textId="4D3883E5" w:rsidR="00537232" w:rsidRDefault="001A1AAE" w:rsidP="001A1AAE">
      <w:pPr>
        <w:pStyle w:val="References"/>
        <w:rPr>
          <w:highlight w:val="yellow"/>
        </w:rPr>
      </w:pPr>
      <w:r>
        <w:t xml:space="preserve">National Skills Commission 2022, </w:t>
      </w:r>
      <w:r>
        <w:rPr>
          <w:i/>
          <w:iCs/>
        </w:rPr>
        <w:t>IVI DATA Detailed Occupation March 200</w:t>
      </w:r>
      <w:r w:rsidR="003C5973">
        <w:rPr>
          <w:i/>
          <w:iCs/>
        </w:rPr>
        <w:t>6</w:t>
      </w:r>
      <w:r w:rsidR="0063751B">
        <w:rPr>
          <w:i/>
          <w:iCs/>
        </w:rPr>
        <w:t>—</w:t>
      </w:r>
      <w:r>
        <w:rPr>
          <w:i/>
          <w:iCs/>
        </w:rPr>
        <w:t>-March 2022</w:t>
      </w:r>
      <w:r>
        <w:t xml:space="preserve">, National Skills Commission, Canberra, viewed May 2022, </w:t>
      </w:r>
      <w:r w:rsidR="00604452">
        <w:t>&lt;</w:t>
      </w:r>
      <w:r w:rsidRPr="002422EB">
        <w:t>https://www.nationalskillscommission.gov.au/topics/internet-vacancy-index</w:t>
      </w:r>
      <w:r>
        <w:t>&gt;.</w:t>
      </w:r>
    </w:p>
    <w:p w14:paraId="1FE6C82C" w14:textId="524E842F" w:rsidR="00E258C1" w:rsidRDefault="00E258C1" w:rsidP="00800447">
      <w:pPr>
        <w:pStyle w:val="Text"/>
      </w:pPr>
      <w:r>
        <w:br w:type="page"/>
      </w:r>
    </w:p>
    <w:p w14:paraId="7399F987" w14:textId="6A74E9F4" w:rsidR="00E258C1" w:rsidRDefault="009B2B87" w:rsidP="008D1E49">
      <w:pPr>
        <w:pStyle w:val="Heading1"/>
        <w:ind w:left="851"/>
      </w:pPr>
      <w:bookmarkStart w:id="77" w:name="_Toc106632524"/>
      <w:r>
        <w:rPr>
          <w:noProof/>
          <w:lang w:eastAsia="en-AU"/>
        </w:rPr>
        <w:lastRenderedPageBreak/>
        <w:drawing>
          <wp:anchor distT="0" distB="0" distL="114300" distR="114300" simplePos="0" relativeHeight="252050432" behindDoc="0" locked="0" layoutInCell="1" allowOverlap="1" wp14:anchorId="2240236A" wp14:editId="32D9AB02">
            <wp:simplePos x="0" y="0"/>
            <wp:positionH relativeFrom="column">
              <wp:posOffset>-1905</wp:posOffset>
            </wp:positionH>
            <wp:positionV relativeFrom="paragraph">
              <wp:posOffset>-24434</wp:posOffset>
            </wp:positionV>
            <wp:extent cx="407121" cy="407121"/>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07121" cy="407121"/>
                    </a:xfrm>
                    <a:prstGeom prst="rect">
                      <a:avLst/>
                    </a:prstGeom>
                    <a:noFill/>
                    <a:ln>
                      <a:noFill/>
                    </a:ln>
                  </pic:spPr>
                </pic:pic>
              </a:graphicData>
            </a:graphic>
            <wp14:sizeRelH relativeFrom="page">
              <wp14:pctWidth>0</wp14:pctWidth>
            </wp14:sizeRelH>
            <wp14:sizeRelV relativeFrom="page">
              <wp14:pctHeight>0</wp14:pctHeight>
            </wp14:sizeRelV>
          </wp:anchor>
        </w:drawing>
      </w:r>
      <w:r w:rsidR="00D1357E">
        <w:t xml:space="preserve">Appendix C - </w:t>
      </w:r>
      <w:r w:rsidR="00E258C1">
        <w:t xml:space="preserve">Graphic designers (ANZSCO </w:t>
      </w:r>
      <w:r w:rsidR="00E258C1" w:rsidRPr="00E258C1">
        <w:t>232411</w:t>
      </w:r>
      <w:r w:rsidR="00E258C1">
        <w:t>)</w:t>
      </w:r>
      <w:bookmarkEnd w:id="77"/>
    </w:p>
    <w:bookmarkStart w:id="78" w:name="_Toc106632525"/>
    <w:p w14:paraId="75069D10" w14:textId="09512C1C" w:rsidR="00E258C1" w:rsidRDefault="005921E1" w:rsidP="00E258C1">
      <w:pPr>
        <w:pStyle w:val="Heading2"/>
      </w:pPr>
      <w:r>
        <w:rPr>
          <w:noProof/>
        </w:rPr>
        <mc:AlternateContent>
          <mc:Choice Requires="wps">
            <w:drawing>
              <wp:anchor distT="45720" distB="45720" distL="114300" distR="114300" simplePos="0" relativeHeight="252017664" behindDoc="0" locked="0" layoutInCell="1" allowOverlap="1" wp14:anchorId="75015432" wp14:editId="0A15F20F">
                <wp:simplePos x="0" y="0"/>
                <wp:positionH relativeFrom="margin">
                  <wp:align>left</wp:align>
                </wp:positionH>
                <wp:positionV relativeFrom="paragraph">
                  <wp:posOffset>354965</wp:posOffset>
                </wp:positionV>
                <wp:extent cx="5705475" cy="31242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124200"/>
                        </a:xfrm>
                        <a:prstGeom prst="rect">
                          <a:avLst/>
                        </a:prstGeom>
                        <a:solidFill>
                          <a:srgbClr val="FFFFFF"/>
                        </a:solidFill>
                        <a:ln w="9525">
                          <a:solidFill>
                            <a:srgbClr val="000000"/>
                          </a:solidFill>
                          <a:miter lim="800000"/>
                          <a:headEnd/>
                          <a:tailEnd/>
                        </a:ln>
                      </wps:spPr>
                      <wps:txbx>
                        <w:txbxContent>
                          <w:p w14:paraId="6127A8E9" w14:textId="15971436" w:rsidR="00975950" w:rsidRDefault="00672219" w:rsidP="00975950">
                            <w:pPr>
                              <w:pStyle w:val="Dotpoint1"/>
                            </w:pPr>
                            <w:r>
                              <w:t xml:space="preserve">Graphic designers work with clients to prepare and develop design concepts for publication and reproduction. This involves undertaking research, formulating ideas, negotiating design solutions, selecting materials and media, and supervising the production of the final product </w:t>
                            </w:r>
                            <w:r w:rsidR="00975950">
                              <w:t>(Labour Market Insights 2021a)</w:t>
                            </w:r>
                          </w:p>
                          <w:p w14:paraId="4987CB36" w14:textId="7042A77A" w:rsidR="00975950" w:rsidRDefault="005921E1" w:rsidP="00975950">
                            <w:pPr>
                              <w:pStyle w:val="Dotpoint1"/>
                            </w:pPr>
                            <w:r w:rsidRPr="005921E1">
                              <w:t xml:space="preserve">When looking at all the qualifications in an occupation </w:t>
                            </w:r>
                            <w:r w:rsidR="009343C8">
                              <w:t xml:space="preserve">that the </w:t>
                            </w:r>
                            <w:r w:rsidRPr="005921E1">
                              <w:t xml:space="preserve">workers </w:t>
                            </w:r>
                            <w:r w:rsidR="009343C8">
                              <w:t>possess</w:t>
                            </w:r>
                            <w:r w:rsidR="00975950" w:rsidRPr="00571660">
                              <w:t xml:space="preserve">, </w:t>
                            </w:r>
                            <w:r w:rsidR="00585ED5">
                              <w:t>48</w:t>
                            </w:r>
                            <w:r w:rsidR="00975950" w:rsidRPr="00571660">
                              <w:t xml:space="preserve">% of </w:t>
                            </w:r>
                            <w:r w:rsidR="00585ED5">
                              <w:t>graphic designers</w:t>
                            </w:r>
                            <w:r w:rsidR="00975950" w:rsidRPr="00571660">
                              <w:t xml:space="preserve"> have VET qualifications and </w:t>
                            </w:r>
                            <w:r w:rsidR="00AC4A1F">
                              <w:t>50</w:t>
                            </w:r>
                            <w:r w:rsidR="00975950" w:rsidRPr="00571660">
                              <w:t xml:space="preserve">% have higher education qualifications </w:t>
                            </w:r>
                            <w:r w:rsidR="00975950">
                              <w:t>(</w:t>
                            </w:r>
                            <w:r w:rsidR="00585ED5">
                              <w:t>6</w:t>
                            </w:r>
                            <w:r w:rsidR="00975950">
                              <w:t xml:space="preserve">-digit ANZSCO level) </w:t>
                            </w:r>
                            <w:r w:rsidR="00975950" w:rsidRPr="00571660">
                              <w:t>(Australian Bureau of Statistics 2020)</w:t>
                            </w:r>
                          </w:p>
                          <w:p w14:paraId="798BA4EA" w14:textId="6695B50D" w:rsidR="00975950" w:rsidRDefault="00975950" w:rsidP="00975950">
                            <w:pPr>
                              <w:pStyle w:val="Dotpoint1"/>
                            </w:pPr>
                            <w:r>
                              <w:t xml:space="preserve">Number of individuals employed in occupation: </w:t>
                            </w:r>
                            <w:r w:rsidR="00585ED5">
                              <w:t>26 100</w:t>
                            </w:r>
                            <w:r>
                              <w:t xml:space="preserve"> (6-digit ANZSCO level) (Labour Market Insights 2021a)</w:t>
                            </w:r>
                          </w:p>
                          <w:p w14:paraId="7D429E17" w14:textId="5924747D" w:rsidR="00975950" w:rsidRDefault="00975950" w:rsidP="00975950">
                            <w:pPr>
                              <w:pStyle w:val="Dotpoint1"/>
                            </w:pPr>
                            <w:r>
                              <w:t>Projected growth</w:t>
                            </w:r>
                            <w:r w:rsidRPr="002422EB">
                              <w:t xml:space="preserve"> </w:t>
                            </w:r>
                            <w:r>
                              <w:t xml:space="preserve">between 2021 and 2026: </w:t>
                            </w:r>
                            <w:r w:rsidR="00585ED5">
                              <w:t>21.7</w:t>
                            </w:r>
                            <w:r>
                              <w:t>% (4-digit ANZSCO level) (Labour Market Insights 2021b)</w:t>
                            </w:r>
                          </w:p>
                          <w:p w14:paraId="7FB7C692" w14:textId="52AD3058" w:rsidR="00975950" w:rsidRDefault="00975950" w:rsidP="00975950">
                            <w:pPr>
                              <w:pStyle w:val="Dotpoint1"/>
                            </w:pPr>
                            <w:r>
                              <w:t>Average weekly earnings: $1</w:t>
                            </w:r>
                            <w:r w:rsidR="00585ED5">
                              <w:t>502</w:t>
                            </w:r>
                            <w:r w:rsidRPr="00A8279B">
                              <w:t xml:space="preserve"> </w:t>
                            </w:r>
                            <w:r>
                              <w:t>(4-digit ANZSCO level) (Labour Market Insights 2021b)</w:t>
                            </w:r>
                          </w:p>
                          <w:p w14:paraId="26C3C4E5" w14:textId="481FDB3F" w:rsidR="006A7730" w:rsidRDefault="006A7730" w:rsidP="00672219">
                            <w:pPr>
                              <w:pStyle w:val="Dotpoint1"/>
                            </w:pPr>
                            <w:r>
                              <w:t xml:space="preserve">Current vacancies </w:t>
                            </w:r>
                            <w:proofErr w:type="gramStart"/>
                            <w:r>
                              <w:t>at</w:t>
                            </w:r>
                            <w:proofErr w:type="gramEnd"/>
                            <w:r>
                              <w:t xml:space="preserve"> March 2022: </w:t>
                            </w:r>
                            <w:r w:rsidR="00585ED5">
                              <w:t>1011</w:t>
                            </w:r>
                            <w:r>
                              <w:t xml:space="preserve"> (4-digit ANZSCO level) (National Skills Commission 2022)</w:t>
                            </w:r>
                            <w:r w:rsidR="00162D5E">
                              <w:t>.</w:t>
                            </w:r>
                          </w:p>
                          <w:p w14:paraId="0D8ABCF3" w14:textId="344F4C1C" w:rsidR="00405CA5" w:rsidRDefault="00405CA5" w:rsidP="00975950">
                            <w:pPr>
                              <w:pStyle w:val="Dotpoint1"/>
                              <w:numPr>
                                <w:ilvl w:val="0"/>
                                <w:numId w:val="0"/>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15432" id="_x0000_s1035" type="#_x0000_t202" style="position:absolute;margin-left:0;margin-top:27.95pt;width:449.25pt;height:246pt;z-index:252017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">
                <v:textbox>
                  <w:txbxContent>
                    <w:p w14:paraId="6127A8E9" w14:textId="15971436" w:rsidR="00975950" w:rsidRDefault="00672219" w:rsidP="00975950">
                      <w:pPr>
                        <w:pStyle w:val="Dotpoint1"/>
                      </w:pPr>
                      <w:r>
                        <w:t xml:space="preserve">Graphic designers work with clients to prepare and develop design concepts for publication and reproduction. This involves undertaking research, formulating ideas, negotiating design solutions, selecting materials and media, and supervising the production of the final product </w:t>
                      </w:r>
                      <w:r w:rsidR="00975950">
                        <w:t>(Labour Market Insights 2021a)</w:t>
                      </w:r>
                    </w:p>
                    <w:p w14:paraId="4987CB36" w14:textId="7042A77A" w:rsidR="00975950" w:rsidRDefault="005921E1" w:rsidP="00975950">
                      <w:pPr>
                        <w:pStyle w:val="Dotpoint1"/>
                      </w:pPr>
                      <w:r w:rsidRPr="005921E1">
                        <w:t xml:space="preserve">When looking at all the qualifications in an occupation </w:t>
                      </w:r>
                      <w:r w:rsidR="009343C8">
                        <w:t xml:space="preserve">that the </w:t>
                      </w:r>
                      <w:r w:rsidRPr="005921E1">
                        <w:t xml:space="preserve">workers </w:t>
                      </w:r>
                      <w:r w:rsidR="009343C8">
                        <w:t>possess</w:t>
                      </w:r>
                      <w:r w:rsidR="00975950" w:rsidRPr="00571660">
                        <w:t xml:space="preserve">, </w:t>
                      </w:r>
                      <w:r w:rsidR="00585ED5">
                        <w:t>48</w:t>
                      </w:r>
                      <w:r w:rsidR="00975950" w:rsidRPr="00571660">
                        <w:t xml:space="preserve">% of </w:t>
                      </w:r>
                      <w:r w:rsidR="00585ED5">
                        <w:t>graphic designers</w:t>
                      </w:r>
                      <w:r w:rsidR="00975950" w:rsidRPr="00571660">
                        <w:t xml:space="preserve"> have VET qualifications and </w:t>
                      </w:r>
                      <w:r w:rsidR="00AC4A1F">
                        <w:t>50</w:t>
                      </w:r>
                      <w:r w:rsidR="00975950" w:rsidRPr="00571660">
                        <w:t xml:space="preserve">% have higher education qualifications </w:t>
                      </w:r>
                      <w:r w:rsidR="00975950">
                        <w:t>(</w:t>
                      </w:r>
                      <w:r w:rsidR="00585ED5">
                        <w:t>6</w:t>
                      </w:r>
                      <w:r w:rsidR="00975950">
                        <w:t xml:space="preserve">-digit ANZSCO level) </w:t>
                      </w:r>
                      <w:r w:rsidR="00975950" w:rsidRPr="00571660">
                        <w:t>(Australian Bureau of Statistics 2020)</w:t>
                      </w:r>
                    </w:p>
                    <w:p w14:paraId="798BA4EA" w14:textId="6695B50D" w:rsidR="00975950" w:rsidRDefault="00975950" w:rsidP="00975950">
                      <w:pPr>
                        <w:pStyle w:val="Dotpoint1"/>
                      </w:pPr>
                      <w:r>
                        <w:t xml:space="preserve">Number of individuals employed in occupation: </w:t>
                      </w:r>
                      <w:r w:rsidR="00585ED5">
                        <w:t>26 100</w:t>
                      </w:r>
                      <w:r>
                        <w:t xml:space="preserve"> (6-digit ANZSCO level) (Labour Market Insights 2021a)</w:t>
                      </w:r>
                    </w:p>
                    <w:p w14:paraId="7D429E17" w14:textId="5924747D" w:rsidR="00975950" w:rsidRDefault="00975950" w:rsidP="00975950">
                      <w:pPr>
                        <w:pStyle w:val="Dotpoint1"/>
                      </w:pPr>
                      <w:r>
                        <w:t>Projected growth</w:t>
                      </w:r>
                      <w:r w:rsidRPr="002422EB">
                        <w:t xml:space="preserve"> </w:t>
                      </w:r>
                      <w:r>
                        <w:t xml:space="preserve">between 2021 and 2026: </w:t>
                      </w:r>
                      <w:r w:rsidR="00585ED5">
                        <w:t>21.7</w:t>
                      </w:r>
                      <w:r>
                        <w:t>% (4-digit ANZSCO level) (Labour Market Insights 2021b)</w:t>
                      </w:r>
                    </w:p>
                    <w:p w14:paraId="7FB7C692" w14:textId="52AD3058" w:rsidR="00975950" w:rsidRDefault="00975950" w:rsidP="00975950">
                      <w:pPr>
                        <w:pStyle w:val="Dotpoint1"/>
                      </w:pPr>
                      <w:r>
                        <w:t>Average weekly earnings: $1</w:t>
                      </w:r>
                      <w:r w:rsidR="00585ED5">
                        <w:t>502</w:t>
                      </w:r>
                      <w:r w:rsidRPr="00A8279B">
                        <w:t xml:space="preserve"> </w:t>
                      </w:r>
                      <w:r>
                        <w:t>(4-digit ANZSCO level) (Labour Market Insights 2021b)</w:t>
                      </w:r>
                    </w:p>
                    <w:p w14:paraId="26C3C4E5" w14:textId="481FDB3F" w:rsidR="006A7730" w:rsidRDefault="006A7730" w:rsidP="00672219">
                      <w:pPr>
                        <w:pStyle w:val="Dotpoint1"/>
                      </w:pPr>
                      <w:r>
                        <w:t xml:space="preserve">Current vacancies </w:t>
                      </w:r>
                      <w:proofErr w:type="gramStart"/>
                      <w:r>
                        <w:t>at</w:t>
                      </w:r>
                      <w:proofErr w:type="gramEnd"/>
                      <w:r>
                        <w:t xml:space="preserve"> March 2022: </w:t>
                      </w:r>
                      <w:r w:rsidR="00585ED5">
                        <w:t>1011</w:t>
                      </w:r>
                      <w:r>
                        <w:t xml:space="preserve"> (4-digit ANZSCO level) (National Skills Commission 2022)</w:t>
                      </w:r>
                      <w:r w:rsidR="00162D5E">
                        <w:t>.</w:t>
                      </w:r>
                    </w:p>
                    <w:p w14:paraId="0D8ABCF3" w14:textId="344F4C1C" w:rsidR="00405CA5" w:rsidRDefault="00405CA5" w:rsidP="00975950">
                      <w:pPr>
                        <w:pStyle w:val="Dotpoint1"/>
                        <w:numPr>
                          <w:ilvl w:val="0"/>
                          <w:numId w:val="0"/>
                        </w:numPr>
                      </w:pPr>
                    </w:p>
                  </w:txbxContent>
                </v:textbox>
                <w10:wrap type="square" anchorx="margin"/>
              </v:shape>
            </w:pict>
          </mc:Fallback>
        </mc:AlternateContent>
      </w:r>
      <w:r w:rsidR="00E258C1">
        <w:t>Background on occupation</w:t>
      </w:r>
      <w:bookmarkEnd w:id="78"/>
    </w:p>
    <w:p w14:paraId="33B19EA1" w14:textId="12DC3C41" w:rsidR="00975950" w:rsidRDefault="00975950" w:rsidP="00975950">
      <w:pPr>
        <w:pStyle w:val="Text"/>
      </w:pPr>
      <w:r>
        <w:t xml:space="preserve">Interviews were held with four different graphic design companies across </w:t>
      </w:r>
      <w:r w:rsidR="006A7730">
        <w:t>different Australian states</w:t>
      </w:r>
      <w:r>
        <w:t>. They ranged in size</w:t>
      </w:r>
      <w:r w:rsidR="009343C8">
        <w:t>,</w:t>
      </w:r>
      <w:r>
        <w:t xml:space="preserve"> from </w:t>
      </w:r>
      <w:r w:rsidR="006A7730">
        <w:t xml:space="preserve">employing </w:t>
      </w:r>
      <w:r>
        <w:t xml:space="preserve">around </w:t>
      </w:r>
      <w:r w:rsidR="009343C8">
        <w:t>five</w:t>
      </w:r>
      <w:r>
        <w:t xml:space="preserve"> to 20 </w:t>
      </w:r>
      <w:r w:rsidR="006A7730">
        <w:t xml:space="preserve">permanent </w:t>
      </w:r>
      <w:r>
        <w:t>graphic designers</w:t>
      </w:r>
      <w:r w:rsidR="006A7730">
        <w:t xml:space="preserve">, with some firms also contracting freelancers. The type of work related to brand design and strategy, packaging, </w:t>
      </w:r>
      <w:proofErr w:type="gramStart"/>
      <w:r w:rsidR="006A7730">
        <w:t>wayfinding</w:t>
      </w:r>
      <w:proofErr w:type="gramEnd"/>
      <w:r w:rsidR="006A7730">
        <w:t xml:space="preserve"> and place vision. It was noted during the interviews that graphic designers are also referred to as </w:t>
      </w:r>
      <w:r w:rsidR="00BB456E">
        <w:t>‘</w:t>
      </w:r>
      <w:proofErr w:type="gramStart"/>
      <w:r w:rsidR="006A7730">
        <w:t>creatives</w:t>
      </w:r>
      <w:r w:rsidR="00BB456E">
        <w:t>’</w:t>
      </w:r>
      <w:proofErr w:type="gramEnd"/>
      <w:r w:rsidR="006A7730">
        <w:t xml:space="preserve">. </w:t>
      </w:r>
    </w:p>
    <w:p w14:paraId="66711973" w14:textId="04230EE3" w:rsidR="008D4759" w:rsidRDefault="008D4759" w:rsidP="008D4759">
      <w:pPr>
        <w:pStyle w:val="Heading2"/>
      </w:pPr>
      <w:bookmarkStart w:id="79" w:name="_Toc106632526"/>
      <w:r>
        <w:t>Key points from interviews</w:t>
      </w:r>
      <w:bookmarkEnd w:id="79"/>
    </w:p>
    <w:p w14:paraId="1BEA35EF" w14:textId="2A508D00" w:rsidR="008D4759" w:rsidRDefault="00397E38" w:rsidP="008D4759">
      <w:pPr>
        <w:pStyle w:val="Heading3"/>
      </w:pPr>
      <w:r>
        <w:t>Employer views on</w:t>
      </w:r>
      <w:r w:rsidR="008D4759">
        <w:t xml:space="preserve"> the qualifications</w:t>
      </w:r>
    </w:p>
    <w:p w14:paraId="0323CD8C" w14:textId="78C98F03" w:rsidR="008D4759" w:rsidRDefault="008D4759" w:rsidP="008D4759">
      <w:pPr>
        <w:pStyle w:val="Heading4"/>
      </w:pPr>
      <w:r>
        <w:t>Mandated or minimum qualifications</w:t>
      </w:r>
    </w:p>
    <w:p w14:paraId="34B0CB89" w14:textId="4CB73400" w:rsidR="00010B32" w:rsidRPr="00010B32" w:rsidRDefault="00010B32" w:rsidP="006721D2">
      <w:pPr>
        <w:pStyle w:val="Text"/>
      </w:pPr>
      <w:r w:rsidRPr="00010B32">
        <w:t>Interviewees stated that there are no formal mandated or minimum qualifications for graphic designers.</w:t>
      </w:r>
      <w:r>
        <w:t xml:space="preserve"> Having talent and the quality of an individual’s portfolio were seen as most important.</w:t>
      </w:r>
      <w:r w:rsidRPr="00010B32">
        <w:t xml:space="preserve"> </w:t>
      </w:r>
    </w:p>
    <w:p w14:paraId="0F911E6C" w14:textId="6BED24B2" w:rsidR="008D4759" w:rsidRDefault="008D4759" w:rsidP="008D4759">
      <w:pPr>
        <w:pStyle w:val="Heading4"/>
      </w:pPr>
      <w:r>
        <w:t xml:space="preserve">Main differences between VET </w:t>
      </w:r>
      <w:r w:rsidR="00EB7FE9">
        <w:t>and</w:t>
      </w:r>
      <w:r>
        <w:t xml:space="preserve"> </w:t>
      </w:r>
      <w:r w:rsidR="00EB7FE9">
        <w:t>higher education</w:t>
      </w:r>
      <w:r>
        <w:t xml:space="preserve"> qualifications</w:t>
      </w:r>
    </w:p>
    <w:p w14:paraId="5F80C067" w14:textId="0E362ACE" w:rsidR="00010B32" w:rsidRDefault="0065109E" w:rsidP="006721D2">
      <w:pPr>
        <w:pStyle w:val="Text"/>
      </w:pPr>
      <w:r w:rsidRPr="004B39A9">
        <w:t>The employers interviewed stated that VET qualifications tended to be more technical and craft-based</w:t>
      </w:r>
      <w:r w:rsidR="009343C8">
        <w:t>, while</w:t>
      </w:r>
      <w:r w:rsidRPr="004B39A9">
        <w:t xml:space="preserve"> </w:t>
      </w:r>
      <w:r w:rsidR="009343C8">
        <w:t>t</w:t>
      </w:r>
      <w:r w:rsidRPr="004B39A9">
        <w:t>he</w:t>
      </w:r>
      <w:r w:rsidR="009343C8">
        <w:t xml:space="preserve"> courses</w:t>
      </w:r>
      <w:r w:rsidRPr="004B39A9">
        <w:t xml:space="preserve"> are also much shorter, with one employer stating that some private c</w:t>
      </w:r>
      <w:r w:rsidR="004B39A9" w:rsidRPr="004B39A9">
        <w:t>olleges offer 16</w:t>
      </w:r>
      <w:r w:rsidR="009343C8">
        <w:t>-</w:t>
      </w:r>
      <w:r w:rsidR="004B39A9" w:rsidRPr="004B39A9">
        <w:t xml:space="preserve">week intensive courses. While these courses may produce ‘slick’ portfolios, </w:t>
      </w:r>
      <w:r w:rsidR="009343C8">
        <w:t xml:space="preserve">the skills the individual held were insufficient for </w:t>
      </w:r>
      <w:r w:rsidR="004B39A9" w:rsidRPr="004B39A9">
        <w:t xml:space="preserve">the organisation. VET qualifications were </w:t>
      </w:r>
      <w:r w:rsidR="00FF3BD7">
        <w:t xml:space="preserve">also </w:t>
      </w:r>
      <w:r w:rsidR="004B39A9" w:rsidRPr="004B39A9">
        <w:t>seen to lack thinking and research skills.</w:t>
      </w:r>
    </w:p>
    <w:p w14:paraId="3E98A6AC" w14:textId="6E8C0270" w:rsidR="004B39A9" w:rsidRDefault="00FF3BD7" w:rsidP="006721D2">
      <w:pPr>
        <w:pStyle w:val="Text"/>
      </w:pPr>
      <w:r>
        <w:t>On the other hand, higher education qualifications are longer in duration</w:t>
      </w:r>
      <w:r w:rsidR="009343C8">
        <w:t>,</w:t>
      </w:r>
      <w:r>
        <w:t xml:space="preserve"> which enables more time to develop research and thinking skills. The courses are more conceptual, </w:t>
      </w:r>
      <w:proofErr w:type="gramStart"/>
      <w:r>
        <w:t>higher</w:t>
      </w:r>
      <w:r w:rsidR="009343C8">
        <w:t>-</w:t>
      </w:r>
      <w:r>
        <w:t>level</w:t>
      </w:r>
      <w:proofErr w:type="gramEnd"/>
      <w:r>
        <w:t xml:space="preserve"> and ideas</w:t>
      </w:r>
      <w:r w:rsidR="009343C8">
        <w:t>-</w:t>
      </w:r>
      <w:r>
        <w:t>based</w:t>
      </w:r>
      <w:r w:rsidR="009343C8">
        <w:t>,</w:t>
      </w:r>
      <w:r>
        <w:t xml:space="preserve"> which helps to prepare people for pitching ideas, presenting to and working with clients</w:t>
      </w:r>
      <w:r w:rsidR="009343C8">
        <w:t>,</w:t>
      </w:r>
      <w:r>
        <w:t xml:space="preserve"> which is a large </w:t>
      </w:r>
      <w:r>
        <w:lastRenderedPageBreak/>
        <w:t>part of being a graphic designer. To gain the practical side that VET qualifications offer, one employer mentioned that those undertaking higher education qualification</w:t>
      </w:r>
      <w:r w:rsidR="00494B1E">
        <w:t>s</w:t>
      </w:r>
      <w:r>
        <w:t xml:space="preserve"> can complete internships at the same time.</w:t>
      </w:r>
    </w:p>
    <w:p w14:paraId="14356611" w14:textId="766FA7B8" w:rsidR="00DB7596" w:rsidRPr="004B39A9" w:rsidRDefault="009343C8" w:rsidP="006721D2">
      <w:pPr>
        <w:pStyle w:val="Text"/>
      </w:pPr>
      <w:r>
        <w:t>O</w:t>
      </w:r>
      <w:r w:rsidR="00DB7596">
        <w:t xml:space="preserve">nly one employer </w:t>
      </w:r>
      <w:r>
        <w:t>considered that</w:t>
      </w:r>
      <w:r w:rsidR="00DB7596">
        <w:t xml:space="preserve"> there was </w:t>
      </w:r>
      <w:r>
        <w:t>little</w:t>
      </w:r>
      <w:r w:rsidR="00DB7596">
        <w:t xml:space="preserve"> difference between the two qualifications. They said that for juniors it was better to have done some type of course rather than none, as it provides an opportunity to work on </w:t>
      </w:r>
      <w:r w:rsidR="00D05A56">
        <w:t>‘</w:t>
      </w:r>
      <w:r w:rsidR="00DB7596">
        <w:t>fake projects</w:t>
      </w:r>
      <w:r w:rsidR="00D05A56">
        <w:t>’</w:t>
      </w:r>
      <w:r w:rsidR="00DB7596">
        <w:t xml:space="preserve"> so they have something to show potential employers.</w:t>
      </w:r>
    </w:p>
    <w:p w14:paraId="4D48CF4E" w14:textId="0CFB1D7B" w:rsidR="008D4759" w:rsidRDefault="0017627F" w:rsidP="008D4759">
      <w:pPr>
        <w:pStyle w:val="Heading4"/>
      </w:pPr>
      <w:r w:rsidRPr="0017627F">
        <w:t xml:space="preserve"> </w:t>
      </w:r>
      <w:r w:rsidR="00106016">
        <w:t>E</w:t>
      </w:r>
      <w:r w:rsidRPr="0017627F">
        <w:t xml:space="preserve">mployer preference for qualification type </w:t>
      </w:r>
    </w:p>
    <w:p w14:paraId="6559C537" w14:textId="107B3ED8" w:rsidR="00FC4BE6" w:rsidRPr="00FC4BE6" w:rsidRDefault="00D05A56" w:rsidP="006721D2">
      <w:pPr>
        <w:pStyle w:val="Text"/>
      </w:pPr>
      <w:r>
        <w:t>M</w:t>
      </w:r>
      <w:r w:rsidR="00FC4BE6" w:rsidRPr="00FC4BE6">
        <w:t xml:space="preserve">ost employers stated that there is no preference for a particular qualification and that the portfolio and talent of the individual </w:t>
      </w:r>
      <w:r>
        <w:t>are the</w:t>
      </w:r>
      <w:r w:rsidR="00FC4BE6" w:rsidRPr="00FC4BE6">
        <w:t xml:space="preserve"> more important</w:t>
      </w:r>
      <w:r>
        <w:t xml:space="preserve"> characteristics</w:t>
      </w:r>
      <w:r w:rsidR="00FC4BE6" w:rsidRPr="00FC4BE6">
        <w:t>.</w:t>
      </w:r>
      <w:r w:rsidR="006A5075">
        <w:t xml:space="preserve"> Of these employers, one believed that the quality of the institute</w:t>
      </w:r>
      <w:r w:rsidR="003C5973">
        <w:t>, including both VET and higher education,</w:t>
      </w:r>
      <w:r w:rsidR="006A5075">
        <w:t xml:space="preserve"> at the time impacted their preferences.</w:t>
      </w:r>
    </w:p>
    <w:p w14:paraId="529F1094" w14:textId="53D4354C" w:rsidR="00FC4BE6" w:rsidRDefault="00FC4BE6" w:rsidP="006721D2">
      <w:pPr>
        <w:pStyle w:val="Text"/>
      </w:pPr>
      <w:r w:rsidRPr="00FC4BE6">
        <w:t>Only one employer preferred higher education qualification</w:t>
      </w:r>
      <w:r w:rsidR="0035066D">
        <w:t>s</w:t>
      </w:r>
      <w:r w:rsidR="00D05A56">
        <w:t>,</w:t>
      </w:r>
      <w:r w:rsidRPr="00FC4BE6">
        <w:t xml:space="preserve"> due to the depth of the degree</w:t>
      </w:r>
      <w:r w:rsidR="00D05A56">
        <w:t>, but admitted</w:t>
      </w:r>
      <w:r w:rsidRPr="00FC4BE6">
        <w:t xml:space="preserve"> that this may be a personal prejudice as they are a university graduate themselves. </w:t>
      </w:r>
      <w:r w:rsidR="00D05A56">
        <w:t>The employer also</w:t>
      </w:r>
      <w:r w:rsidRPr="00FC4BE6">
        <w:t xml:space="preserve"> </w:t>
      </w:r>
      <w:r w:rsidR="00D05A56">
        <w:t>argued that</w:t>
      </w:r>
      <w:r w:rsidRPr="00FC4BE6">
        <w:t xml:space="preserve"> </w:t>
      </w:r>
      <w:r w:rsidR="00D05A56">
        <w:t>ultimately it comes down to</w:t>
      </w:r>
      <w:r w:rsidRPr="00FC4BE6">
        <w:t xml:space="preserve"> the</w:t>
      </w:r>
      <w:r w:rsidR="00D05A56">
        <w:t>ir</w:t>
      </w:r>
      <w:r w:rsidRPr="00FC4BE6">
        <w:t xml:space="preserve"> ability sell ideas and their presentation skills. They also mentioned that mature</w:t>
      </w:r>
      <w:r w:rsidR="00D05A56">
        <w:t>-</w:t>
      </w:r>
      <w:r w:rsidRPr="00FC4BE6">
        <w:t>aged candidates with VET qualifications</w:t>
      </w:r>
      <w:r w:rsidR="0035066D">
        <w:t>, as opposed to younger people with VET qualifications,</w:t>
      </w:r>
      <w:r w:rsidRPr="00FC4BE6">
        <w:t xml:space="preserve"> </w:t>
      </w:r>
      <w:proofErr w:type="gramStart"/>
      <w:r w:rsidRPr="00FC4BE6">
        <w:t>are able to</w:t>
      </w:r>
      <w:proofErr w:type="gramEnd"/>
      <w:r w:rsidRPr="00FC4BE6">
        <w:t xml:space="preserve"> better function in the organisation and with clients</w:t>
      </w:r>
      <w:r w:rsidR="00D05A56">
        <w:t>,</w:t>
      </w:r>
      <w:r w:rsidRPr="00FC4BE6">
        <w:t xml:space="preserve"> as they have more confidence and the ability to express themselves.</w:t>
      </w:r>
    </w:p>
    <w:p w14:paraId="7D45CB68" w14:textId="18A6B9B3" w:rsidR="008D4759" w:rsidRDefault="008D4759" w:rsidP="008D4759">
      <w:pPr>
        <w:pStyle w:val="Heading4"/>
      </w:pPr>
      <w:r>
        <w:t xml:space="preserve">Differences in types of people </w:t>
      </w:r>
      <w:r w:rsidR="0093183C">
        <w:t xml:space="preserve">who </w:t>
      </w:r>
      <w:r w:rsidR="00106016">
        <w:t xml:space="preserve">undertake </w:t>
      </w:r>
      <w:r w:rsidR="0093183C">
        <w:t xml:space="preserve">VET qualifications compared </w:t>
      </w:r>
      <w:r w:rsidR="00D05A56">
        <w:t>with</w:t>
      </w:r>
      <w:r w:rsidR="0093183C">
        <w:t xml:space="preserve"> higher education qualifications</w:t>
      </w:r>
    </w:p>
    <w:p w14:paraId="5C23EEC6" w14:textId="5B337B91" w:rsidR="006A5075" w:rsidRDefault="006A5075" w:rsidP="00907496">
      <w:pPr>
        <w:pStyle w:val="Text"/>
      </w:pPr>
      <w:r w:rsidRPr="00A10F36">
        <w:t xml:space="preserve">Interviewees were varied in their responses to whether there are differences in the types of people who do VET qualifications compared </w:t>
      </w:r>
      <w:r w:rsidR="00D05A56">
        <w:t>with</w:t>
      </w:r>
      <w:r w:rsidRPr="00A10F36">
        <w:t xml:space="preserve"> higher education qualifications. </w:t>
      </w:r>
      <w:r w:rsidR="00D05A56">
        <w:t>T</w:t>
      </w:r>
      <w:r w:rsidRPr="00A10F36">
        <w:t>wo interviewees stated that there were no obvious differences to them</w:t>
      </w:r>
      <w:r w:rsidR="00D05A56">
        <w:t>,</w:t>
      </w:r>
      <w:r w:rsidRPr="00A10F36">
        <w:t xml:space="preserve"> as </w:t>
      </w:r>
      <w:r w:rsidR="00152AF7">
        <w:t>they</w:t>
      </w:r>
      <w:r w:rsidRPr="00A10F36">
        <w:t xml:space="preserve"> see people from all different sorts of backgrounds</w:t>
      </w:r>
      <w:r w:rsidR="00A10F36" w:rsidRPr="00A10F36">
        <w:t>.</w:t>
      </w:r>
    </w:p>
    <w:p w14:paraId="39632287" w14:textId="7B76BA90" w:rsidR="00152AF7" w:rsidRDefault="00152AF7" w:rsidP="00907496">
      <w:pPr>
        <w:pStyle w:val="Text"/>
      </w:pPr>
      <w:r>
        <w:t>One employer believed that people who complete VET qualifications tend to be older as they have changed careers and choose a shorter course</w:t>
      </w:r>
      <w:r w:rsidR="00D05A56">
        <w:t>,</w:t>
      </w:r>
      <w:r>
        <w:t xml:space="preserve"> whereas those who go through higher education tend to do so straight from school </w:t>
      </w:r>
      <w:r w:rsidR="00D05A56">
        <w:t>and therefore</w:t>
      </w:r>
      <w:r>
        <w:t xml:space="preserve"> are younger. On the other hand, another employer thought that the people who </w:t>
      </w:r>
      <w:r w:rsidR="0074365A">
        <w:t>complete higher education courses tend to be older as they may have gone t</w:t>
      </w:r>
      <w:r w:rsidR="00D05A56">
        <w:t>hrough</w:t>
      </w:r>
      <w:r w:rsidR="0035066D">
        <w:t xml:space="preserve"> the</w:t>
      </w:r>
      <w:r w:rsidR="0074365A">
        <w:t xml:space="preserve"> VET system first and been disappointed so change to higher education. This employer also believed that this could be relevant </w:t>
      </w:r>
      <w:r w:rsidR="00D05A56">
        <w:t xml:space="preserve">only </w:t>
      </w:r>
      <w:r w:rsidR="0074365A">
        <w:t>to their state</w:t>
      </w:r>
      <w:r w:rsidR="00D05A56">
        <w:t>,</w:t>
      </w:r>
      <w:r w:rsidR="0074365A">
        <w:t xml:space="preserve"> where there is only one provider of higher education and one provider of VET courses in graphic design and that the quality of these courses varies year</w:t>
      </w:r>
      <w:r w:rsidR="00D05A56">
        <w:t xml:space="preserve"> </w:t>
      </w:r>
      <w:r w:rsidR="0074365A">
        <w:t>to</w:t>
      </w:r>
      <w:r w:rsidR="00D05A56">
        <w:t xml:space="preserve"> </w:t>
      </w:r>
      <w:r w:rsidR="0074365A">
        <w:t>year.</w:t>
      </w:r>
    </w:p>
    <w:p w14:paraId="7555D62F" w14:textId="4F0173DA" w:rsidR="0074365A" w:rsidRPr="00A10F36" w:rsidRDefault="0074365A" w:rsidP="00907496">
      <w:pPr>
        <w:pStyle w:val="Text"/>
      </w:pPr>
      <w:r>
        <w:t xml:space="preserve">The only other difference raised related to the aspirations of the individuals. This employer believed that those who undertake VET qualifications are happy to do computer work and tasks like drawing and real estate boards, whereas those with higher education qualifications </w:t>
      </w:r>
      <w:r w:rsidR="00106016">
        <w:t xml:space="preserve">have </w:t>
      </w:r>
      <w:r>
        <w:t xml:space="preserve">greater aspirations and </w:t>
      </w:r>
      <w:r w:rsidR="00106016">
        <w:t xml:space="preserve">are </w:t>
      </w:r>
      <w:r>
        <w:t xml:space="preserve">more aware of the different types of work </w:t>
      </w:r>
      <w:r w:rsidR="00AF4842">
        <w:t>available</w:t>
      </w:r>
      <w:r>
        <w:t xml:space="preserve"> in graphic design.</w:t>
      </w:r>
    </w:p>
    <w:p w14:paraId="79996072" w14:textId="77777777" w:rsidR="008D4759" w:rsidRDefault="008D4759" w:rsidP="008D4759">
      <w:pPr>
        <w:pStyle w:val="Heading3"/>
      </w:pPr>
      <w:r>
        <w:t>The occupation</w:t>
      </w:r>
    </w:p>
    <w:p w14:paraId="0C15E56F" w14:textId="75AE2DA5" w:rsidR="008D4759" w:rsidRDefault="0093183C" w:rsidP="008D4759">
      <w:pPr>
        <w:pStyle w:val="Heading4"/>
      </w:pPr>
      <w:r>
        <w:t>Mix of VET</w:t>
      </w:r>
      <w:r w:rsidR="00AF4842">
        <w:t>-</w:t>
      </w:r>
      <w:r>
        <w:t xml:space="preserve"> and </w:t>
      </w:r>
      <w:r w:rsidR="003D0B85">
        <w:t>higher education-qualified</w:t>
      </w:r>
      <w:r>
        <w:t xml:space="preserve"> workers employed by organisation</w:t>
      </w:r>
    </w:p>
    <w:p w14:paraId="41B0FA8F" w14:textId="5DF61962" w:rsidR="00DE7313" w:rsidRPr="00D60B1B" w:rsidRDefault="00AF4842" w:rsidP="00907496">
      <w:pPr>
        <w:pStyle w:val="Text"/>
      </w:pPr>
      <w:r>
        <w:t>One</w:t>
      </w:r>
      <w:r w:rsidR="00DE7313" w:rsidRPr="00D60B1B">
        <w:t xml:space="preserve"> employer was </w:t>
      </w:r>
      <w:r>
        <w:t>un</w:t>
      </w:r>
      <w:r w:rsidR="00DE7313" w:rsidRPr="00D60B1B">
        <w:t>sure of the qualifications of their employees as they do not track this</w:t>
      </w:r>
      <w:r>
        <w:t>,</w:t>
      </w:r>
      <w:r w:rsidR="00DE7313" w:rsidRPr="00D60B1B">
        <w:t xml:space="preserve"> as it is less important than their portfolio. </w:t>
      </w:r>
      <w:r>
        <w:t>T</w:t>
      </w:r>
      <w:r w:rsidR="00DE7313" w:rsidRPr="00D60B1B">
        <w:t>he other employers all employed a mix of both VET</w:t>
      </w:r>
      <w:r>
        <w:t>-</w:t>
      </w:r>
      <w:r w:rsidR="00DE7313" w:rsidRPr="00D60B1B">
        <w:t xml:space="preserve"> and </w:t>
      </w:r>
      <w:r w:rsidR="003D0B85">
        <w:t>higher education-qualified</w:t>
      </w:r>
      <w:r w:rsidR="00DE7313" w:rsidRPr="00D60B1B">
        <w:t xml:space="preserve"> graphic </w:t>
      </w:r>
      <w:r w:rsidR="00D60B1B" w:rsidRPr="00D60B1B">
        <w:t>designers,</w:t>
      </w:r>
      <w:r w:rsidR="00DE7313" w:rsidRPr="00D60B1B">
        <w:t xml:space="preserve"> but higher education qualifications were predominant</w:t>
      </w:r>
      <w:r>
        <w:t>;</w:t>
      </w:r>
      <w:r w:rsidR="00D60B1B" w:rsidRPr="00D60B1B">
        <w:t xml:space="preserve"> two employer</w:t>
      </w:r>
      <w:r>
        <w:t>s</w:t>
      </w:r>
      <w:r w:rsidR="00D60B1B" w:rsidRPr="00D60B1B">
        <w:t xml:space="preserve"> </w:t>
      </w:r>
      <w:r>
        <w:t>indicated that</w:t>
      </w:r>
      <w:r w:rsidR="00D60B1B" w:rsidRPr="00D60B1B">
        <w:t xml:space="preserve"> over 80% had higher education qualification</w:t>
      </w:r>
      <w:r w:rsidR="0035066D">
        <w:t>s</w:t>
      </w:r>
      <w:r w:rsidR="00D60B1B" w:rsidRPr="00D60B1B">
        <w:t xml:space="preserve">, while </w:t>
      </w:r>
      <w:r w:rsidR="00721C37">
        <w:t xml:space="preserve">another employer </w:t>
      </w:r>
      <w:r w:rsidR="00D60B1B" w:rsidRPr="00D60B1B">
        <w:t>stated that more had higher education qualifications. Only one employer knew of any employees with both VET and higher education qualifications in graphic design.</w:t>
      </w:r>
    </w:p>
    <w:p w14:paraId="3F0F9C14" w14:textId="45389BF8" w:rsidR="008D4759" w:rsidRDefault="0093183C" w:rsidP="008D4759">
      <w:pPr>
        <w:pStyle w:val="Heading4"/>
      </w:pPr>
      <w:r>
        <w:lastRenderedPageBreak/>
        <w:t>The jobs and tasks of VET</w:t>
      </w:r>
      <w:r w:rsidR="00AF4842">
        <w:t>-</w:t>
      </w:r>
      <w:r>
        <w:t xml:space="preserve"> and </w:t>
      </w:r>
      <w:r w:rsidR="003D0B85">
        <w:t>higher education-qualified</w:t>
      </w:r>
      <w:r>
        <w:t xml:space="preserve"> workers</w:t>
      </w:r>
    </w:p>
    <w:p w14:paraId="4D2D4CCD" w14:textId="13C0FFB5" w:rsidR="005D76DD" w:rsidRDefault="005D76DD" w:rsidP="00907496">
      <w:pPr>
        <w:pStyle w:val="Text"/>
      </w:pPr>
      <w:r w:rsidRPr="00DA0D4A">
        <w:t xml:space="preserve">All interviewees </w:t>
      </w:r>
      <w:r w:rsidR="00AF4842">
        <w:t>indicated</w:t>
      </w:r>
      <w:r w:rsidRPr="00DA0D4A">
        <w:t xml:space="preserve"> </w:t>
      </w:r>
      <w:r w:rsidR="0035066D">
        <w:t>that</w:t>
      </w:r>
      <w:r w:rsidRPr="00DA0D4A">
        <w:t xml:space="preserve"> the jobs and tasks of VET</w:t>
      </w:r>
      <w:r w:rsidR="00AF4842">
        <w:t>-</w:t>
      </w:r>
      <w:r w:rsidRPr="00DA0D4A">
        <w:t xml:space="preserve"> and </w:t>
      </w:r>
      <w:r w:rsidR="003D0B85">
        <w:t>higher education-qualified</w:t>
      </w:r>
      <w:r w:rsidRPr="00DA0D4A">
        <w:t xml:space="preserve"> individuals are the same. They will be working to a job description</w:t>
      </w:r>
      <w:r w:rsidR="00DA0D4A" w:rsidRPr="00DA0D4A">
        <w:t xml:space="preserve"> and need to be able to do what is required for the role </w:t>
      </w:r>
      <w:r w:rsidR="00AF4842">
        <w:t xml:space="preserve">— </w:t>
      </w:r>
      <w:r w:rsidR="00DA0D4A" w:rsidRPr="00DA0D4A">
        <w:t xml:space="preserve">no adjustments </w:t>
      </w:r>
      <w:r w:rsidR="00AF4842">
        <w:t xml:space="preserve">are </w:t>
      </w:r>
      <w:r w:rsidR="00DA0D4A" w:rsidRPr="00DA0D4A">
        <w:t>made based on qualification.</w:t>
      </w:r>
      <w:r w:rsidR="00DA0D4A">
        <w:t xml:space="preserve"> One employer stated that</w:t>
      </w:r>
      <w:r w:rsidR="0035066D">
        <w:t xml:space="preserve"> it</w:t>
      </w:r>
      <w:r w:rsidR="00DA0D4A">
        <w:t xml:space="preserve"> is an imagination</w:t>
      </w:r>
      <w:r w:rsidR="00AF4842">
        <w:t>-</w:t>
      </w:r>
      <w:r w:rsidR="00DA0D4A">
        <w:t xml:space="preserve">based </w:t>
      </w:r>
      <w:proofErr w:type="gramStart"/>
      <w:r w:rsidR="00DA0D4A">
        <w:t>sector</w:t>
      </w:r>
      <w:proofErr w:type="gramEnd"/>
      <w:r w:rsidR="00DA0D4A">
        <w:t xml:space="preserve"> so it comes down to how imaginative they are</w:t>
      </w:r>
      <w:r w:rsidR="00AF4842">
        <w:t>,</w:t>
      </w:r>
      <w:r w:rsidR="00DA0D4A">
        <w:t xml:space="preserve"> as well as their personal characteristics</w:t>
      </w:r>
      <w:r w:rsidR="00AF4842">
        <w:t>,</w:t>
      </w:r>
      <w:r w:rsidR="00DA0D4A">
        <w:t xml:space="preserve"> and not their qualification.</w:t>
      </w:r>
    </w:p>
    <w:p w14:paraId="3D5FA4E4" w14:textId="3A017ADF" w:rsidR="00DA0D4A" w:rsidRPr="00DA0D4A" w:rsidRDefault="00DA0D4A" w:rsidP="00907496">
      <w:pPr>
        <w:pStyle w:val="Text"/>
      </w:pPr>
      <w:r>
        <w:t xml:space="preserve">One employer noted that any differences tend to be more </w:t>
      </w:r>
      <w:r w:rsidR="00AF4842">
        <w:t>associated with</w:t>
      </w:r>
      <w:r>
        <w:t xml:space="preserve"> individual</w:t>
      </w:r>
      <w:r w:rsidR="00CE5DF9">
        <w:t xml:space="preserve"> skill, </w:t>
      </w:r>
      <w:proofErr w:type="gramStart"/>
      <w:r w:rsidR="00CE5DF9">
        <w:t>ability</w:t>
      </w:r>
      <w:proofErr w:type="gramEnd"/>
      <w:r w:rsidR="00CE5DF9">
        <w:t xml:space="preserve"> and interests and not necessarily the qualification</w:t>
      </w:r>
      <w:r>
        <w:t xml:space="preserve">. This employer mentioned that their </w:t>
      </w:r>
      <w:r w:rsidR="003D0B85">
        <w:t xml:space="preserve">VET-qualified </w:t>
      </w:r>
      <w:r w:rsidR="00CE5DF9">
        <w:t>employee</w:t>
      </w:r>
      <w:r>
        <w:t xml:space="preserve"> does more digital projects but that is because </w:t>
      </w:r>
      <w:r w:rsidR="00AF4842">
        <w:t>‘</w:t>
      </w:r>
      <w:r>
        <w:t>their thinking is wired around this</w:t>
      </w:r>
      <w:r w:rsidR="00AF4842">
        <w:t>’</w:t>
      </w:r>
      <w:r>
        <w:t xml:space="preserve">, whereas </w:t>
      </w:r>
      <w:r w:rsidR="00CE5DF9">
        <w:t xml:space="preserve">a current </w:t>
      </w:r>
      <w:r w:rsidR="003D0B85">
        <w:t>higher education-qualified</w:t>
      </w:r>
      <w:r w:rsidR="00CE5DF9">
        <w:t xml:space="preserve"> employee does not do this as they do not have experience with coding.</w:t>
      </w:r>
    </w:p>
    <w:p w14:paraId="54E3936A" w14:textId="77777777" w:rsidR="008D4759" w:rsidRDefault="008D4759" w:rsidP="008D4759">
      <w:pPr>
        <w:pStyle w:val="Heading3"/>
      </w:pPr>
      <w:r>
        <w:t>Recruitment</w:t>
      </w:r>
    </w:p>
    <w:p w14:paraId="399B35C8" w14:textId="5A0FBEA2" w:rsidR="008D4759" w:rsidRDefault="008D4759" w:rsidP="008D4759">
      <w:pPr>
        <w:pStyle w:val="Heading4"/>
      </w:pPr>
      <w:r>
        <w:t xml:space="preserve">How often </w:t>
      </w:r>
      <w:r w:rsidR="0093183C">
        <w:t xml:space="preserve">do employers </w:t>
      </w:r>
      <w:r>
        <w:t>recruit</w:t>
      </w:r>
      <w:r w:rsidR="0093183C">
        <w:t>?</w:t>
      </w:r>
    </w:p>
    <w:p w14:paraId="33D5FFC9" w14:textId="0AC342A0" w:rsidR="00CE5DF9" w:rsidRPr="00D93E62" w:rsidRDefault="00F37143" w:rsidP="00907496">
      <w:pPr>
        <w:pStyle w:val="Text"/>
      </w:pPr>
      <w:r w:rsidRPr="00D93E62">
        <w:t>How often a</w:t>
      </w:r>
      <w:r w:rsidR="00D93E62" w:rsidRPr="00D93E62">
        <w:t>n</w:t>
      </w:r>
      <w:r w:rsidRPr="00D93E62">
        <w:t xml:space="preserve"> employer recruits depends on staff turnover or growth. One employer mentioned that graphic design is a very fluid industry and employees tend to have a life cycle of </w:t>
      </w:r>
      <w:r w:rsidR="00AF4842">
        <w:t xml:space="preserve">two-and-a-half </w:t>
      </w:r>
      <w:r w:rsidRPr="00D93E62">
        <w:t xml:space="preserve">to </w:t>
      </w:r>
      <w:r w:rsidR="00AF4842">
        <w:t>three</w:t>
      </w:r>
      <w:r w:rsidRPr="00D93E62">
        <w:t xml:space="preserve"> years. </w:t>
      </w:r>
      <w:r w:rsidR="00D93E62" w:rsidRPr="00D93E62">
        <w:t>Some employers only recruit one to two graphic designers per year</w:t>
      </w:r>
      <w:r w:rsidR="00AF4842">
        <w:t>,</w:t>
      </w:r>
      <w:r w:rsidR="00D93E62" w:rsidRPr="00D93E62">
        <w:t xml:space="preserve"> whereas another mentioned that they are on the lookout for someone every month. Another employer stated that they had recruited </w:t>
      </w:r>
      <w:r w:rsidR="00AF4842">
        <w:t>five</w:t>
      </w:r>
      <w:r w:rsidR="00D93E62" w:rsidRPr="00D93E62">
        <w:t xml:space="preserve"> people in the previous week.</w:t>
      </w:r>
      <w:r w:rsidRPr="00D93E62">
        <w:t xml:space="preserve"> </w:t>
      </w:r>
    </w:p>
    <w:p w14:paraId="126AFF31" w14:textId="60609EB3" w:rsidR="008D4759" w:rsidRDefault="008D4759" w:rsidP="008D4759">
      <w:pPr>
        <w:pStyle w:val="Heading4"/>
      </w:pPr>
      <w:r>
        <w:t>Specif</w:t>
      </w:r>
      <w:r w:rsidR="0093183C">
        <w:t>ication of</w:t>
      </w:r>
      <w:r>
        <w:t xml:space="preserve"> qualification</w:t>
      </w:r>
      <w:r w:rsidR="0093183C">
        <w:t xml:space="preserve"> level</w:t>
      </w:r>
      <w:r>
        <w:t xml:space="preserve"> in advertising</w:t>
      </w:r>
    </w:p>
    <w:p w14:paraId="2A58D44F" w14:textId="05C662BE" w:rsidR="00D93E62" w:rsidRPr="00D93E62" w:rsidRDefault="00D93E62" w:rsidP="00907496">
      <w:pPr>
        <w:pStyle w:val="Text"/>
      </w:pPr>
      <w:r w:rsidRPr="00D93E62">
        <w:t xml:space="preserve">Three of the four employers </w:t>
      </w:r>
      <w:r w:rsidR="00AF4842">
        <w:t>claimed</w:t>
      </w:r>
      <w:r w:rsidRPr="00D93E62">
        <w:t xml:space="preserve"> that they </w:t>
      </w:r>
      <w:r w:rsidR="0035066D">
        <w:t>d</w:t>
      </w:r>
      <w:r w:rsidRPr="00D93E62">
        <w:t xml:space="preserve">o not specify a qualification when advertising for a </w:t>
      </w:r>
      <w:r w:rsidR="00106016">
        <w:t>graphic designer</w:t>
      </w:r>
      <w:r w:rsidR="00AF4842">
        <w:t>,</w:t>
      </w:r>
      <w:r w:rsidR="00895926">
        <w:t xml:space="preserve"> as the portfolio is more important</w:t>
      </w:r>
      <w:r w:rsidR="00AF4842">
        <w:t xml:space="preserve"> and,</w:t>
      </w:r>
      <w:r w:rsidRPr="00D93E62">
        <w:t xml:space="preserve"> if it </w:t>
      </w:r>
      <w:r w:rsidR="00895926" w:rsidRPr="00D93E62">
        <w:t>were</w:t>
      </w:r>
      <w:r w:rsidRPr="00D93E62">
        <w:t xml:space="preserve"> for a senior position, it would be based on years of experience.</w:t>
      </w:r>
      <w:r>
        <w:t xml:space="preserve"> The remaining employer</w:t>
      </w:r>
      <w:r w:rsidR="00895926">
        <w:t xml:space="preserve"> would specify a higher education qualification based on their own experience in employing hundreds of designers during their 35 years in the industry. They have found that university graduates tend to be a higher</w:t>
      </w:r>
      <w:r w:rsidR="00D5142F">
        <w:t>-</w:t>
      </w:r>
      <w:r w:rsidR="00895926">
        <w:t>quality candidate, are able to perform well, stay with the company longer and progress further.</w:t>
      </w:r>
    </w:p>
    <w:p w14:paraId="2DCCC3DB" w14:textId="50623DF9" w:rsidR="008D4759" w:rsidRDefault="008D4759" w:rsidP="008D4759">
      <w:pPr>
        <w:pStyle w:val="Heading4"/>
      </w:pPr>
      <w:r>
        <w:t xml:space="preserve">Differentiating between VET </w:t>
      </w:r>
      <w:r w:rsidR="00EB7FE9">
        <w:t>and</w:t>
      </w:r>
      <w:r>
        <w:t xml:space="preserve"> </w:t>
      </w:r>
      <w:r w:rsidR="00EB7FE9">
        <w:t>higher education</w:t>
      </w:r>
      <w:r>
        <w:t xml:space="preserve"> </w:t>
      </w:r>
      <w:r w:rsidR="0093183C">
        <w:t xml:space="preserve">qualifications </w:t>
      </w:r>
      <w:r>
        <w:t>when assessing candidates</w:t>
      </w:r>
    </w:p>
    <w:p w14:paraId="03B9FDE2" w14:textId="1781B7DB" w:rsidR="00A20AE3" w:rsidRPr="008B7835" w:rsidRDefault="00570362" w:rsidP="00907496">
      <w:pPr>
        <w:pStyle w:val="Text"/>
      </w:pPr>
      <w:r w:rsidRPr="008B7835">
        <w:t>When assessing candidate</w:t>
      </w:r>
      <w:r w:rsidR="0035066D">
        <w:t>s</w:t>
      </w:r>
      <w:r w:rsidRPr="008B7835">
        <w:t xml:space="preserve"> during recruitment, employers stated that they </w:t>
      </w:r>
      <w:r w:rsidR="00CF2C31" w:rsidRPr="008B7835">
        <w:t>were not</w:t>
      </w:r>
      <w:r w:rsidRPr="008B7835">
        <w:t xml:space="preserve"> likely to differentiate based on qualification. </w:t>
      </w:r>
      <w:r w:rsidR="00CF3EF3" w:rsidRPr="008B7835">
        <w:t xml:space="preserve">They will generally look at the </w:t>
      </w:r>
      <w:r w:rsidR="00A60FD5">
        <w:t>candidate’s</w:t>
      </w:r>
      <w:r w:rsidR="00D5142F">
        <w:t xml:space="preserve"> </w:t>
      </w:r>
      <w:r w:rsidR="00CF3EF3" w:rsidRPr="008B7835">
        <w:t>portfolio first, followed by their experience and where they have worked previously (</w:t>
      </w:r>
      <w:r w:rsidR="006723E5">
        <w:t>that is,</w:t>
      </w:r>
      <w:r w:rsidR="00CF3EF3" w:rsidRPr="008B7835">
        <w:t xml:space="preserve"> in </w:t>
      </w:r>
      <w:r w:rsidR="00D5142F">
        <w:t xml:space="preserve">the </w:t>
      </w:r>
      <w:r w:rsidR="00CF3EF3" w:rsidRPr="008B7835">
        <w:t xml:space="preserve">graphic design industry rather than </w:t>
      </w:r>
      <w:r w:rsidR="00D5142F">
        <w:t xml:space="preserve">as </w:t>
      </w:r>
      <w:r w:rsidR="00CF3EF3" w:rsidRPr="008B7835">
        <w:t>an in-house designer in a corporate business). Any differentiation will only occur if they are looking for specific skills in the position, for example</w:t>
      </w:r>
      <w:r w:rsidR="00D5142F">
        <w:t>,</w:t>
      </w:r>
      <w:r w:rsidR="00CF3EF3" w:rsidRPr="008B7835">
        <w:t xml:space="preserve"> they would look to VET for technical skills and higher education for big thinking.</w:t>
      </w:r>
    </w:p>
    <w:p w14:paraId="022F2423" w14:textId="60E077F6" w:rsidR="008B7835" w:rsidRPr="008B7835" w:rsidRDefault="00D5142F" w:rsidP="008B7835">
      <w:pPr>
        <w:pStyle w:val="Text"/>
      </w:pPr>
      <w:r>
        <w:t>T</w:t>
      </w:r>
      <w:r w:rsidR="00CF3EF3" w:rsidRPr="008B7835">
        <w:t xml:space="preserve">he employer </w:t>
      </w:r>
      <w:r>
        <w:t>who</w:t>
      </w:r>
      <w:r w:rsidR="00CF3EF3" w:rsidRPr="008B7835">
        <w:t xml:space="preserve"> preferred</w:t>
      </w:r>
      <w:r w:rsidR="008B7835" w:rsidRPr="008B7835">
        <w:t xml:space="preserve"> higher education qualifications and would specify a higher education qualification during recruitment</w:t>
      </w:r>
      <w:r>
        <w:t xml:space="preserve"> </w:t>
      </w:r>
      <w:r w:rsidR="008B7835" w:rsidRPr="008B7835">
        <w:t>explain</w:t>
      </w:r>
      <w:r>
        <w:t>ed</w:t>
      </w:r>
      <w:r w:rsidR="008B7835" w:rsidRPr="008B7835">
        <w:t xml:space="preserve"> that qualifications are more critical at the junior level so they would value a </w:t>
      </w:r>
      <w:r w:rsidR="00B04AF4">
        <w:t>four</w:t>
      </w:r>
      <w:r>
        <w:t>-</w:t>
      </w:r>
      <w:r w:rsidR="008B7835" w:rsidRPr="008B7835">
        <w:t>year degree over a 12</w:t>
      </w:r>
      <w:r>
        <w:t>-</w:t>
      </w:r>
      <w:r w:rsidR="008B7835" w:rsidRPr="008B7835">
        <w:t xml:space="preserve">month VET qualification. If they were recruiting for mid or senior designers, then </w:t>
      </w:r>
      <w:r w:rsidR="0093183C">
        <w:t>the assessment</w:t>
      </w:r>
      <w:r w:rsidR="008B7835" w:rsidRPr="008B7835">
        <w:t xml:space="preserve"> w</w:t>
      </w:r>
      <w:r w:rsidR="00B04AF4">
        <w:t>ould</w:t>
      </w:r>
      <w:r w:rsidR="008B7835" w:rsidRPr="008B7835">
        <w:t xml:space="preserve"> be </w:t>
      </w:r>
      <w:r w:rsidR="0093183C">
        <w:t xml:space="preserve">based </w:t>
      </w:r>
      <w:r w:rsidR="008B7835" w:rsidRPr="008B7835">
        <w:t xml:space="preserve">more </w:t>
      </w:r>
      <w:r w:rsidR="0093183C">
        <w:t>on</w:t>
      </w:r>
      <w:r w:rsidR="008B7835" w:rsidRPr="008B7835">
        <w:t xml:space="preserve"> their experience and how they perform</w:t>
      </w:r>
      <w:r>
        <w:t>,</w:t>
      </w:r>
      <w:r w:rsidR="0093183C">
        <w:t xml:space="preserve"> with less emphasis on the type of qualification</w:t>
      </w:r>
      <w:r w:rsidR="008B7835" w:rsidRPr="008B7835">
        <w:t>.</w:t>
      </w:r>
    </w:p>
    <w:p w14:paraId="7D288B9C" w14:textId="77777777" w:rsidR="009B2B87" w:rsidRDefault="009B2B87">
      <w:pPr>
        <w:spacing w:before="0" w:line="240" w:lineRule="auto"/>
        <w:rPr>
          <w:rFonts w:ascii="Arial" w:hAnsi="Arial" w:cs="Tahoma"/>
          <w:color w:val="000000"/>
          <w:sz w:val="24"/>
        </w:rPr>
      </w:pPr>
      <w:r>
        <w:br w:type="page"/>
      </w:r>
    </w:p>
    <w:p w14:paraId="23828639" w14:textId="3F5A101A" w:rsidR="008D4759" w:rsidRDefault="008D4759" w:rsidP="008D4759">
      <w:pPr>
        <w:pStyle w:val="Heading3"/>
      </w:pPr>
      <w:r>
        <w:lastRenderedPageBreak/>
        <w:t>Existing workers</w:t>
      </w:r>
    </w:p>
    <w:p w14:paraId="6163EE21" w14:textId="1E670D08" w:rsidR="008D4759" w:rsidRDefault="008D4759" w:rsidP="008D4759">
      <w:pPr>
        <w:pStyle w:val="Heading4"/>
      </w:pPr>
      <w:r>
        <w:t>Differences between VET</w:t>
      </w:r>
      <w:r w:rsidR="007B2303">
        <w:t>-</w:t>
      </w:r>
      <w:r>
        <w:t xml:space="preserve"> </w:t>
      </w:r>
      <w:r w:rsidR="00EB7FE9">
        <w:t>and</w:t>
      </w:r>
      <w:r>
        <w:t xml:space="preserve"> </w:t>
      </w:r>
      <w:r w:rsidR="003D0B85">
        <w:t>higher education-qualified</w:t>
      </w:r>
      <w:r>
        <w:t xml:space="preserve"> people already employed </w:t>
      </w:r>
    </w:p>
    <w:p w14:paraId="561DD4EE" w14:textId="7BE36CEF" w:rsidR="00DD4C53" w:rsidRDefault="0083031F" w:rsidP="00443011">
      <w:pPr>
        <w:pStyle w:val="Text"/>
      </w:pPr>
      <w:r>
        <w:t>Employers noted that</w:t>
      </w:r>
      <w:r w:rsidR="00D5142F">
        <w:t>,</w:t>
      </w:r>
      <w:r>
        <w:t xml:space="preserve"> overall</w:t>
      </w:r>
      <w:r w:rsidR="00D5142F">
        <w:t>,</w:t>
      </w:r>
      <w:r>
        <w:t xml:space="preserve"> they do not notice any differences between their VET</w:t>
      </w:r>
      <w:r w:rsidR="00D5142F">
        <w:t>-</w:t>
      </w:r>
      <w:r>
        <w:t xml:space="preserve"> and </w:t>
      </w:r>
      <w:r w:rsidR="003D0B85">
        <w:t>higher education-qualified</w:t>
      </w:r>
      <w:r>
        <w:t xml:space="preserve"> employees </w:t>
      </w:r>
      <w:r w:rsidR="00D5142F">
        <w:t>in relation to</w:t>
      </w:r>
      <w:r>
        <w:t xml:space="preserve"> job</w:t>
      </w:r>
      <w:r w:rsidR="00D5142F">
        <w:t>-</w:t>
      </w:r>
      <w:r>
        <w:t>readiness and skill level.</w:t>
      </w:r>
      <w:r w:rsidR="00DD4C53">
        <w:t xml:space="preserve"> Two employers mentioned that</w:t>
      </w:r>
      <w:r w:rsidR="00D5142F">
        <w:t>,</w:t>
      </w:r>
      <w:r w:rsidR="00DD4C53">
        <w:t xml:space="preserve"> in the past</w:t>
      </w:r>
      <w:r w:rsidR="00D5142F">
        <w:t>,</w:t>
      </w:r>
      <w:r w:rsidR="00DD4C53">
        <w:t xml:space="preserve"> </w:t>
      </w:r>
      <w:r w:rsidR="003D0B85">
        <w:t>higher education-qualified</w:t>
      </w:r>
      <w:r w:rsidR="00DD4C53">
        <w:t xml:space="preserve"> employees may have needed help with technical skills and </w:t>
      </w:r>
      <w:r w:rsidR="00FC1966">
        <w:t>software,</w:t>
      </w:r>
      <w:r w:rsidR="00DD4C53">
        <w:t xml:space="preserve"> but this is not so much of an issue now, as they can be undertaken as electives while at university or picked up during industry placements. </w:t>
      </w:r>
    </w:p>
    <w:p w14:paraId="1533984D" w14:textId="5128D82D" w:rsidR="00DD4C53" w:rsidRDefault="00DD4C53" w:rsidP="00CF2C31">
      <w:pPr>
        <w:pStyle w:val="Text"/>
      </w:pPr>
      <w:r>
        <w:t>One employer did</w:t>
      </w:r>
      <w:r w:rsidR="00A61C31">
        <w:t xml:space="preserve"> observe that higher education graduates were more engaged with people in the industry through mentoring, internships and work</w:t>
      </w:r>
      <w:r w:rsidR="00D5142F">
        <w:t>-</w:t>
      </w:r>
      <w:r w:rsidR="00A61C31">
        <w:t xml:space="preserve">integrated learning while studying and have engaged more with </w:t>
      </w:r>
      <w:r w:rsidR="00A61C31" w:rsidRPr="00CF2C31">
        <w:t>industry</w:t>
      </w:r>
      <w:r w:rsidR="00A61C31">
        <w:t xml:space="preserve"> associations and junior awards. They thought that maybe those </w:t>
      </w:r>
      <w:r w:rsidR="00D5142F">
        <w:t>who had progressed</w:t>
      </w:r>
      <w:r w:rsidR="00A61C31">
        <w:t xml:space="preserve"> through VET did not </w:t>
      </w:r>
      <w:r w:rsidR="00D5142F">
        <w:t>place</w:t>
      </w:r>
      <w:r w:rsidR="00A61C31">
        <w:t xml:space="preserve"> as much importance </w:t>
      </w:r>
      <w:r w:rsidR="00D5142F">
        <w:t>o</w:t>
      </w:r>
      <w:r w:rsidR="00A61C31">
        <w:t xml:space="preserve">n this. </w:t>
      </w:r>
    </w:p>
    <w:p w14:paraId="51B35562" w14:textId="26FA131C" w:rsidR="008D4759" w:rsidRDefault="008D4759" w:rsidP="008D4759">
      <w:pPr>
        <w:pStyle w:val="Heading4"/>
      </w:pPr>
      <w:r>
        <w:t xml:space="preserve">Differences and similarities in job outcomes </w:t>
      </w:r>
      <w:r w:rsidR="00B04AF4">
        <w:t>for VET</w:t>
      </w:r>
      <w:r w:rsidR="00D5142F">
        <w:t>-</w:t>
      </w:r>
      <w:r w:rsidR="00B04AF4">
        <w:t xml:space="preserve"> and </w:t>
      </w:r>
      <w:r w:rsidR="003D0B85">
        <w:t>higher education-qualified</w:t>
      </w:r>
      <w:r w:rsidR="00B04AF4">
        <w:t xml:space="preserve"> workers</w:t>
      </w:r>
    </w:p>
    <w:p w14:paraId="76735703" w14:textId="02E8E09D" w:rsidR="005E344D" w:rsidRDefault="005E344D" w:rsidP="005E344D">
      <w:pPr>
        <w:pStyle w:val="Heading5"/>
      </w:pPr>
      <w:r w:rsidRPr="005E344D">
        <w:t>Starting salary and pay</w:t>
      </w:r>
    </w:p>
    <w:p w14:paraId="3AFD9E8F" w14:textId="2F7FA547" w:rsidR="002B0D43" w:rsidRPr="002B0D43" w:rsidRDefault="002B0D43" w:rsidP="00CF2C31">
      <w:pPr>
        <w:pStyle w:val="Text"/>
      </w:pPr>
      <w:r>
        <w:t>All employers stated that the starting salary would be the same for both VET</w:t>
      </w:r>
      <w:r w:rsidR="00D5142F">
        <w:t>-</w:t>
      </w:r>
      <w:r>
        <w:t xml:space="preserve"> and </w:t>
      </w:r>
      <w:r w:rsidR="003D0B85">
        <w:t>higher education-qualified</w:t>
      </w:r>
      <w:r>
        <w:t xml:space="preserve"> employees. The salary is position</w:t>
      </w:r>
      <w:r w:rsidR="00D5142F">
        <w:t>-</w:t>
      </w:r>
      <w:proofErr w:type="gramStart"/>
      <w:r>
        <w:t>related</w:t>
      </w:r>
      <w:proofErr w:type="gramEnd"/>
      <w:r>
        <w:t xml:space="preserve"> and their background does not matter. Individual skills, knowledge and performance will determine </w:t>
      </w:r>
      <w:r w:rsidR="00D5142F">
        <w:t xml:space="preserve">future </w:t>
      </w:r>
      <w:r>
        <w:t>pay.</w:t>
      </w:r>
    </w:p>
    <w:p w14:paraId="41DE176F" w14:textId="5D5FBA57" w:rsidR="005E344D" w:rsidRDefault="005E344D" w:rsidP="005E344D">
      <w:pPr>
        <w:pStyle w:val="Heading5"/>
      </w:pPr>
      <w:r w:rsidRPr="005E344D">
        <w:t>Level of additional training</w:t>
      </w:r>
    </w:p>
    <w:p w14:paraId="7C008DA6" w14:textId="2C60E2CE" w:rsidR="00204272" w:rsidRPr="002B0D43" w:rsidRDefault="002B0D43" w:rsidP="00CF2C31">
      <w:pPr>
        <w:pStyle w:val="Text"/>
      </w:pPr>
      <w:r>
        <w:t>Any additional training is dependent more on the individual</w:t>
      </w:r>
      <w:r w:rsidR="00D5142F">
        <w:t>,</w:t>
      </w:r>
      <w:r>
        <w:t xml:space="preserve"> as well as</w:t>
      </w:r>
      <w:r w:rsidR="00D5142F">
        <w:t xml:space="preserve"> on</w:t>
      </w:r>
      <w:r>
        <w:t xml:space="preserve"> business needs</w:t>
      </w:r>
      <w:r w:rsidR="00D5142F">
        <w:t>,</w:t>
      </w:r>
      <w:r>
        <w:t xml:space="preserve"> rather than on </w:t>
      </w:r>
      <w:r w:rsidR="00D5142F">
        <w:t>the</w:t>
      </w:r>
      <w:r w:rsidR="009707BA">
        <w:t xml:space="preserve"> qualification </w:t>
      </w:r>
      <w:r w:rsidR="00D5142F">
        <w:t>held</w:t>
      </w:r>
      <w:r w:rsidR="009707BA">
        <w:t>. Two of the employers mentioned how they like staff to be sel</w:t>
      </w:r>
      <w:r w:rsidR="00AA1981">
        <w:t xml:space="preserve">f-motivated in their learning and that a </w:t>
      </w:r>
      <w:r w:rsidR="00D5142F">
        <w:t>great deal</w:t>
      </w:r>
      <w:r w:rsidR="00AA1981">
        <w:t xml:space="preserve"> of technical knowledge </w:t>
      </w:r>
      <w:r w:rsidR="00D5142F">
        <w:t xml:space="preserve">is now </w:t>
      </w:r>
      <w:r w:rsidR="00AA1981">
        <w:t xml:space="preserve">available online. </w:t>
      </w:r>
      <w:r w:rsidR="00204272">
        <w:t>Another employer mentioned that every employee has their own development plan and can dedicate one hour per week to training. This helps them to learn different skills like 3D software, presenting and managing people.</w:t>
      </w:r>
    </w:p>
    <w:p w14:paraId="0035D538" w14:textId="5961E93E" w:rsidR="005E344D" w:rsidRDefault="005E344D" w:rsidP="005E344D">
      <w:pPr>
        <w:pStyle w:val="Heading5"/>
      </w:pPr>
      <w:r w:rsidRPr="005E344D">
        <w:t>Job/career pathways</w:t>
      </w:r>
    </w:p>
    <w:p w14:paraId="63620367" w14:textId="6B5AE2FC" w:rsidR="00AA1981" w:rsidRPr="00AA1981" w:rsidRDefault="00AA1981" w:rsidP="008D1E49">
      <w:pPr>
        <w:pStyle w:val="Text"/>
        <w:ind w:right="-285"/>
      </w:pPr>
      <w:r w:rsidRPr="00AA1981">
        <w:t>All employers stated that the job and career pathways for their graphic designers are the same</w:t>
      </w:r>
      <w:r w:rsidR="00362ADE">
        <w:t>,</w:t>
      </w:r>
      <w:r w:rsidRPr="00AA1981">
        <w:t xml:space="preserve"> </w:t>
      </w:r>
      <w:r w:rsidR="00AB7495">
        <w:t>irrespective of</w:t>
      </w:r>
      <w:r w:rsidRPr="00AA1981">
        <w:t xml:space="preserve"> </w:t>
      </w:r>
      <w:r w:rsidR="00AB7495">
        <w:t xml:space="preserve">whether </w:t>
      </w:r>
      <w:r w:rsidRPr="00AA1981">
        <w:t>they are VET</w:t>
      </w:r>
      <w:r w:rsidR="00AB7495">
        <w:t>-</w:t>
      </w:r>
      <w:r w:rsidRPr="00AA1981">
        <w:t xml:space="preserve"> or </w:t>
      </w:r>
      <w:r w:rsidR="003D0B85">
        <w:t>higher education-qualified</w:t>
      </w:r>
      <w:r w:rsidRPr="00AA1981">
        <w:t>.</w:t>
      </w:r>
      <w:r w:rsidR="00CF2C31">
        <w:t xml:space="preserve"> One </w:t>
      </w:r>
      <w:r w:rsidR="00CF2C31" w:rsidRPr="00CF2C31">
        <w:t>employer</w:t>
      </w:r>
      <w:r w:rsidR="00CF2C31">
        <w:t xml:space="preserve"> gave an example of how they have previous interns who </w:t>
      </w:r>
      <w:r w:rsidR="00AB7495">
        <w:t>have attained the positions of</w:t>
      </w:r>
      <w:r w:rsidR="00CF2C31">
        <w:t xml:space="preserve"> </w:t>
      </w:r>
      <w:r w:rsidR="00AB7495">
        <w:t>design director and associate design director</w:t>
      </w:r>
      <w:r w:rsidR="00CF2C31">
        <w:t>.</w:t>
      </w:r>
    </w:p>
    <w:p w14:paraId="2C417B4B" w14:textId="77777777" w:rsidR="005E344D" w:rsidRPr="005E344D" w:rsidRDefault="005E344D" w:rsidP="005E344D">
      <w:pPr>
        <w:pStyle w:val="Heading5"/>
      </w:pPr>
      <w:r w:rsidRPr="005E344D">
        <w:t>Expectations</w:t>
      </w:r>
    </w:p>
    <w:p w14:paraId="7BC8F4DF" w14:textId="714A3638" w:rsidR="00AF5F9E" w:rsidRPr="005E344D" w:rsidRDefault="003237B1" w:rsidP="003237B1">
      <w:pPr>
        <w:pStyle w:val="Text"/>
      </w:pPr>
      <w:r w:rsidRPr="003237B1">
        <w:t>Employers stated that the expectations they place on people are the same</w:t>
      </w:r>
      <w:r w:rsidR="00AB7495">
        <w:t>,</w:t>
      </w:r>
      <w:r w:rsidRPr="003237B1">
        <w:t xml:space="preserve"> </w:t>
      </w:r>
      <w:r w:rsidR="00B60D96">
        <w:t>regardless</w:t>
      </w:r>
      <w:r w:rsidRPr="003237B1">
        <w:t xml:space="preserve"> of qualification</w:t>
      </w:r>
      <w:r w:rsidR="00AB7495">
        <w:t>,</w:t>
      </w:r>
      <w:r w:rsidRPr="003237B1">
        <w:t xml:space="preserve"> as </w:t>
      </w:r>
      <w:r w:rsidR="00AB7495">
        <w:t>they are</w:t>
      </w:r>
      <w:r w:rsidRPr="003237B1">
        <w:t xml:space="preserve"> based on the job role and the person. For example, someone may be hired due to their skills in 3D and animation, but they would develop the person’s conceptual brand design skills to create a well-rounded creative. </w:t>
      </w:r>
    </w:p>
    <w:p w14:paraId="67DF71EE" w14:textId="77777777" w:rsidR="008D4759" w:rsidRDefault="008D4759" w:rsidP="008D4759">
      <w:pPr>
        <w:pStyle w:val="Heading3"/>
      </w:pPr>
      <w:r>
        <w:t>Moving forward</w:t>
      </w:r>
    </w:p>
    <w:p w14:paraId="0222B5CB" w14:textId="33645EB1" w:rsidR="008D4759" w:rsidRDefault="008D4759" w:rsidP="008D4759">
      <w:pPr>
        <w:pStyle w:val="Heading4"/>
      </w:pPr>
      <w:r>
        <w:t>Changes to VET qualifications</w:t>
      </w:r>
    </w:p>
    <w:p w14:paraId="2C91689F" w14:textId="41D9A847" w:rsidR="003237B1" w:rsidRPr="003237B1" w:rsidRDefault="00295BD3" w:rsidP="003237B1">
      <w:pPr>
        <w:pStyle w:val="Text"/>
      </w:pPr>
      <w:r>
        <w:t xml:space="preserve">When asked if </w:t>
      </w:r>
      <w:r w:rsidR="00AB7495">
        <w:t>they could suggest</w:t>
      </w:r>
      <w:r>
        <w:t xml:space="preserve"> any changes to </w:t>
      </w:r>
      <w:r w:rsidR="00AB7495">
        <w:t xml:space="preserve">the </w:t>
      </w:r>
      <w:r>
        <w:t xml:space="preserve">VET qualifications in graphic design, all employers </w:t>
      </w:r>
      <w:r w:rsidR="00AB7495">
        <w:t>agreed</w:t>
      </w:r>
      <w:r>
        <w:t xml:space="preserve"> that the qualifications need to help people </w:t>
      </w:r>
      <w:r w:rsidR="00AB7495">
        <w:t xml:space="preserve">to </w:t>
      </w:r>
      <w:r>
        <w:t xml:space="preserve">develop their conceptual thinking. </w:t>
      </w:r>
      <w:r w:rsidR="00C472FE">
        <w:t xml:space="preserve">One employer explained that it is not just about coming up with an </w:t>
      </w:r>
      <w:proofErr w:type="gramStart"/>
      <w:r w:rsidR="00C472FE">
        <w:t>idea</w:t>
      </w:r>
      <w:r w:rsidR="00AB7495">
        <w:t>,</w:t>
      </w:r>
      <w:r w:rsidR="00C472FE">
        <w:t xml:space="preserve"> but</w:t>
      </w:r>
      <w:proofErr w:type="gramEnd"/>
      <w:r w:rsidR="00C472FE">
        <w:t xml:space="preserve"> being able to explain how you arrived at the idea, </w:t>
      </w:r>
      <w:r w:rsidR="00AB7495">
        <w:t xml:space="preserve">as well as </w:t>
      </w:r>
      <w:r w:rsidR="00C472FE">
        <w:t>the steps taken and any research</w:t>
      </w:r>
      <w:r w:rsidR="00AB7495">
        <w:t>, were also important</w:t>
      </w:r>
      <w:r w:rsidR="00C472FE">
        <w:t xml:space="preserve">. Clients want to understand how you got from the brief to the </w:t>
      </w:r>
      <w:proofErr w:type="gramStart"/>
      <w:r w:rsidR="00C472FE">
        <w:t>final outcome</w:t>
      </w:r>
      <w:proofErr w:type="gramEnd"/>
      <w:r w:rsidR="00C472FE">
        <w:t xml:space="preserve">. </w:t>
      </w:r>
      <w:r w:rsidR="00AB7495">
        <w:t>Being proficient in this area</w:t>
      </w:r>
      <w:r w:rsidR="00C472FE">
        <w:t xml:space="preserve"> will help graduates to be more job-ready</w:t>
      </w:r>
      <w:r w:rsidR="006E36A2">
        <w:t xml:space="preserve"> and</w:t>
      </w:r>
      <w:r w:rsidR="008F3D9C">
        <w:t>,</w:t>
      </w:r>
      <w:r w:rsidR="006E36A2">
        <w:t xml:space="preserve"> a</w:t>
      </w:r>
      <w:r w:rsidR="00186DFA">
        <w:t xml:space="preserve">long with the technical skills, </w:t>
      </w:r>
      <w:r w:rsidR="008F3D9C">
        <w:t xml:space="preserve">will </w:t>
      </w:r>
      <w:r w:rsidR="00B468CD">
        <w:t>result in</w:t>
      </w:r>
      <w:r w:rsidR="00186DFA">
        <w:t xml:space="preserve"> balanced designers. On a similar note, another suggestion was incorporating more presentation skills.</w:t>
      </w:r>
    </w:p>
    <w:p w14:paraId="08A4E9AB" w14:textId="3CBDA042" w:rsidR="008D4759" w:rsidRDefault="0035066D" w:rsidP="008D4759">
      <w:pPr>
        <w:pStyle w:val="Heading4"/>
      </w:pPr>
      <w:r>
        <w:lastRenderedPageBreak/>
        <w:t>Views on i</w:t>
      </w:r>
      <w:r w:rsidR="008D4759">
        <w:t>ntegrated training</w:t>
      </w:r>
    </w:p>
    <w:p w14:paraId="797FBA96" w14:textId="2DDD55DE" w:rsidR="00186DFA" w:rsidRDefault="00186DFA" w:rsidP="00186DFA">
      <w:pPr>
        <w:pStyle w:val="Text"/>
      </w:pPr>
      <w:r>
        <w:t xml:space="preserve">When asked for their views on integrated training and </w:t>
      </w:r>
      <w:r w:rsidR="006E36A2">
        <w:t>its usefulness to</w:t>
      </w:r>
      <w:r>
        <w:t xml:space="preserve"> their industry, employers were split. </w:t>
      </w:r>
      <w:r w:rsidR="00E757CB">
        <w:t xml:space="preserve">Two employers thought that it could be useful as it meant that they would get graduates who are the </w:t>
      </w:r>
      <w:r w:rsidR="006E36A2">
        <w:t>‘</w:t>
      </w:r>
      <w:r w:rsidR="00E757CB">
        <w:t>full package</w:t>
      </w:r>
      <w:r w:rsidR="006E36A2">
        <w:t>’,</w:t>
      </w:r>
      <w:r w:rsidR="00E757CB">
        <w:t xml:space="preserve"> </w:t>
      </w:r>
      <w:r w:rsidR="00E978EC">
        <w:t>having</w:t>
      </w:r>
      <w:r w:rsidR="00E757CB">
        <w:t xml:space="preserve"> both the technical skills and conceptual thinking.</w:t>
      </w:r>
      <w:r w:rsidR="006775EE">
        <w:t xml:space="preserve"> However, they also expressed concerns about how it would work and whether it would be too burdensome</w:t>
      </w:r>
      <w:r w:rsidR="006E36A2">
        <w:t>,</w:t>
      </w:r>
      <w:r w:rsidR="006775EE">
        <w:t xml:space="preserve"> both financially and from a workload point of view</w:t>
      </w:r>
      <w:r w:rsidR="006E36A2">
        <w:t>,</w:t>
      </w:r>
      <w:r w:rsidR="006775EE">
        <w:t xml:space="preserve"> to appeal to potential learners. </w:t>
      </w:r>
    </w:p>
    <w:p w14:paraId="264E9673" w14:textId="54AE760B" w:rsidR="006775EE" w:rsidRDefault="006775EE" w:rsidP="00186DFA">
      <w:pPr>
        <w:pStyle w:val="Text"/>
      </w:pPr>
      <w:r>
        <w:t xml:space="preserve">The question around integrated learning also led to discussion </w:t>
      </w:r>
      <w:r w:rsidR="006E36A2">
        <w:t>of the</w:t>
      </w:r>
      <w:r>
        <w:t xml:space="preserve"> pathways between qualifications. Employers </w:t>
      </w:r>
      <w:r w:rsidR="006E36A2">
        <w:t>expressed</w:t>
      </w:r>
      <w:r>
        <w:t xml:space="preserve"> the need for </w:t>
      </w:r>
      <w:r w:rsidR="00FC1966">
        <w:t xml:space="preserve">better articulation between courses and the need for different pathways into higher education qualifications. One employer noted that </w:t>
      </w:r>
      <w:r w:rsidR="00E978EC">
        <w:t>the ATAR</w:t>
      </w:r>
      <w:r w:rsidR="00FC1966">
        <w:t xml:space="preserve"> for </w:t>
      </w:r>
      <w:r w:rsidR="00E978EC">
        <w:t>s</w:t>
      </w:r>
      <w:r w:rsidR="00FC1966">
        <w:t>ome university design courses is on par with medicine and that they want good creatives, not just academics.</w:t>
      </w:r>
    </w:p>
    <w:p w14:paraId="39A4EC16" w14:textId="62CBB59C" w:rsidR="008D4759" w:rsidRDefault="00B04AF4" w:rsidP="008D4759">
      <w:pPr>
        <w:pStyle w:val="Heading4"/>
      </w:pPr>
      <w:r>
        <w:t>Other issues raised</w:t>
      </w:r>
    </w:p>
    <w:p w14:paraId="5BBFBF07" w14:textId="53A0B937" w:rsidR="00FC1966" w:rsidRDefault="00A97030" w:rsidP="00A61C31">
      <w:pPr>
        <w:pStyle w:val="Text"/>
      </w:pPr>
      <w:r>
        <w:t xml:space="preserve">One employer took the opportunity to speak about interns and how </w:t>
      </w:r>
      <w:r w:rsidR="006E36A2">
        <w:t>some</w:t>
      </w:r>
      <w:r>
        <w:t xml:space="preserve"> industries take advantage of unpaid interns. They mentioned </w:t>
      </w:r>
      <w:proofErr w:type="gramStart"/>
      <w:r>
        <w:t>that</w:t>
      </w:r>
      <w:r w:rsidR="006E36A2">
        <w:t>,</w:t>
      </w:r>
      <w:proofErr w:type="gramEnd"/>
      <w:r>
        <w:t xml:space="preserve"> due to the borders being closed because of COVID</w:t>
      </w:r>
      <w:r w:rsidR="006E36A2">
        <w:t>,</w:t>
      </w:r>
      <w:r>
        <w:t xml:space="preserve"> they have been struggling to recruit experienced designers and that hiring more juniors is not necessarily an option as they end up costing more</w:t>
      </w:r>
      <w:r w:rsidR="006E36A2">
        <w:t>. F</w:t>
      </w:r>
      <w:r>
        <w:t>or example</w:t>
      </w:r>
      <w:r w:rsidR="006E36A2">
        <w:t>,</w:t>
      </w:r>
      <w:r>
        <w:t xml:space="preserve"> they charge an hourly rate to clients</w:t>
      </w:r>
      <w:r w:rsidR="006E36A2">
        <w:t>,</w:t>
      </w:r>
      <w:r>
        <w:t xml:space="preserve"> but if you use a junior they need to work under the supervision of a senior</w:t>
      </w:r>
      <w:r w:rsidR="006E36A2">
        <w:t>,</w:t>
      </w:r>
      <w:r>
        <w:t xml:space="preserve"> so the charge</w:t>
      </w:r>
      <w:r w:rsidR="006E36A2">
        <w:t>-</w:t>
      </w:r>
      <w:r>
        <w:t xml:space="preserve">out rate ends up being more than using a senior alone </w:t>
      </w:r>
      <w:r w:rsidR="006E36A2">
        <w:t xml:space="preserve">— </w:t>
      </w:r>
      <w:r>
        <w:t>or you wear the cost as an employer and end up losing money. They suggested that there could be</w:t>
      </w:r>
      <w:r w:rsidR="008A740F">
        <w:t xml:space="preserve"> an annual government payment of $5000</w:t>
      </w:r>
      <w:r w:rsidR="006E36A2">
        <w:t>,</w:t>
      </w:r>
      <w:r w:rsidR="008A740F">
        <w:t xml:space="preserve"> for example, which could then allow an agency to hire an intern for a couple of months without losing money. This would ensure the intern is paid and learn</w:t>
      </w:r>
      <w:r w:rsidR="006E36A2">
        <w:t>s at the same time,</w:t>
      </w:r>
      <w:r w:rsidR="008A740F">
        <w:t xml:space="preserve"> </w:t>
      </w:r>
      <w:r w:rsidR="006E36A2">
        <w:t>with</w:t>
      </w:r>
      <w:r w:rsidR="008A740F">
        <w:t xml:space="preserve"> the internship </w:t>
      </w:r>
      <w:r w:rsidR="006E36A2">
        <w:t>becoming</w:t>
      </w:r>
      <w:r w:rsidR="008A740F">
        <w:t xml:space="preserve"> a viable option for more people rather than </w:t>
      </w:r>
      <w:r w:rsidR="004E253F">
        <w:t xml:space="preserve">just for </w:t>
      </w:r>
      <w:r w:rsidR="008A740F">
        <w:t>those who can afford not to be paid for a few months.</w:t>
      </w:r>
    </w:p>
    <w:p w14:paraId="261C1C87" w14:textId="6CCC3D09" w:rsidR="008A740F" w:rsidRDefault="008A740F" w:rsidP="00A61C31">
      <w:pPr>
        <w:pStyle w:val="Text"/>
      </w:pPr>
      <w:r>
        <w:t>Another employer suggested that there should be more of a focus on the ‘4 Cs</w:t>
      </w:r>
      <w:r w:rsidR="00F26C00">
        <w:t xml:space="preserve">’ </w:t>
      </w:r>
      <w:r w:rsidR="006E36A2">
        <w:t>—</w:t>
      </w:r>
      <w:r w:rsidR="00F26C00">
        <w:t xml:space="preserve"> communication, collaboration, critical </w:t>
      </w:r>
      <w:r w:rsidR="00C5404D">
        <w:t>thinking,</w:t>
      </w:r>
      <w:r w:rsidR="00F26C00">
        <w:t xml:space="preserve"> and creativity </w:t>
      </w:r>
      <w:r w:rsidR="006E36A2">
        <w:t>—</w:t>
      </w:r>
      <w:r w:rsidR="00F26C00">
        <w:t xml:space="preserve"> as students need to understand it is important for future workforce development. They also mentioned that every young person needs help to deal with high anxiety and mental health and that this is not addressed well in VET or higher education.</w:t>
      </w:r>
    </w:p>
    <w:p w14:paraId="6468263F" w14:textId="4769506C" w:rsidR="00F26C00" w:rsidRDefault="00F26C00" w:rsidP="008D1E49">
      <w:pPr>
        <w:pStyle w:val="Text"/>
        <w:ind w:right="-285"/>
      </w:pPr>
      <w:r>
        <w:t xml:space="preserve">This same employer also </w:t>
      </w:r>
      <w:r w:rsidR="006D0B8A">
        <w:t>indicated</w:t>
      </w:r>
      <w:r>
        <w:t xml:space="preserve"> </w:t>
      </w:r>
      <w:r w:rsidR="006D0B8A">
        <w:t>the</w:t>
      </w:r>
      <w:r>
        <w:t xml:space="preserve"> need for a </w:t>
      </w:r>
      <w:r w:rsidR="0035066D">
        <w:t>vocational</w:t>
      </w:r>
      <w:r>
        <w:t xml:space="preserve"> training review. Many people are coming out </w:t>
      </w:r>
      <w:r w:rsidR="0035066D">
        <w:t xml:space="preserve">of </w:t>
      </w:r>
      <w:r>
        <w:t xml:space="preserve">their training and becoming freelancers, </w:t>
      </w:r>
      <w:r w:rsidR="00A437A7">
        <w:t xml:space="preserve">a situation </w:t>
      </w:r>
      <w:r>
        <w:t>which has only been accelerated during COVID, as it is a better option for work</w:t>
      </w:r>
      <w:r w:rsidR="006D0B8A">
        <w:t>—</w:t>
      </w:r>
      <w:r>
        <w:t xml:space="preserve">life </w:t>
      </w:r>
      <w:r w:rsidR="00C5404D">
        <w:t>balance,</w:t>
      </w:r>
      <w:r>
        <w:t xml:space="preserve"> but they do not have business skills. The VET courses need to also teach business skills as they are essentially micro </w:t>
      </w:r>
      <w:r w:rsidR="00C5404D">
        <w:t>businesses,</w:t>
      </w:r>
      <w:r>
        <w:t xml:space="preserve"> so they need to know about </w:t>
      </w:r>
      <w:r w:rsidR="00746994">
        <w:t>Australian Business Numbers (</w:t>
      </w:r>
      <w:r>
        <w:t>ABNs</w:t>
      </w:r>
      <w:r w:rsidR="00746994">
        <w:t>)</w:t>
      </w:r>
      <w:r>
        <w:t>, invoicing, marketing, running books, charge-out rates etc.</w:t>
      </w:r>
      <w:r w:rsidR="00746994">
        <w:t xml:space="preserve"> Incorporating this small business training is important to help students </w:t>
      </w:r>
      <w:r w:rsidR="006D0B8A">
        <w:t xml:space="preserve">to </w:t>
      </w:r>
      <w:r w:rsidR="00746994">
        <w:t>earn an income when they graduate</w:t>
      </w:r>
      <w:r w:rsidR="00F70CCA">
        <w:t>,</w:t>
      </w:r>
      <w:r w:rsidR="00746994">
        <w:t xml:space="preserve"> as they can run into issues if they do not have this knowledge. Training on marketing and </w:t>
      </w:r>
      <w:proofErr w:type="spellStart"/>
      <w:r w:rsidR="00746994">
        <w:t>strategi</w:t>
      </w:r>
      <w:r w:rsidR="006D0B8A">
        <w:t>s</w:t>
      </w:r>
      <w:r w:rsidR="00746994">
        <w:t>ing</w:t>
      </w:r>
      <w:proofErr w:type="spellEnd"/>
      <w:r w:rsidR="00746994">
        <w:t xml:space="preserve"> would also be helpful.</w:t>
      </w:r>
    </w:p>
    <w:p w14:paraId="200CB0EC" w14:textId="1780DB88" w:rsidR="00585ED5" w:rsidRDefault="00585ED5" w:rsidP="00585ED5">
      <w:pPr>
        <w:pStyle w:val="Heading2"/>
      </w:pPr>
      <w:bookmarkStart w:id="80" w:name="_Toc106632527"/>
      <w:r>
        <w:t>References</w:t>
      </w:r>
      <w:bookmarkEnd w:id="80"/>
    </w:p>
    <w:p w14:paraId="21EC178A" w14:textId="306A674F" w:rsidR="00585ED5" w:rsidRDefault="006D0B8A" w:rsidP="00585ED5">
      <w:pPr>
        <w:pStyle w:val="References"/>
      </w:pPr>
      <w:r>
        <w:t>ABS (</w:t>
      </w:r>
      <w:r w:rsidR="00585ED5">
        <w:t>Australian Bureau of Statistics</w:t>
      </w:r>
      <w:r>
        <w:t>)</w:t>
      </w:r>
      <w:r w:rsidR="00585ED5">
        <w:t xml:space="preserve"> 2020, </w:t>
      </w:r>
      <w:r>
        <w:t>‘</w:t>
      </w:r>
      <w:r w:rsidR="00585ED5" w:rsidRPr="000E219C">
        <w:t>Qualifications and work 2018</w:t>
      </w:r>
      <w:r>
        <w:t>—</w:t>
      </w:r>
      <w:r w:rsidR="00585ED5" w:rsidRPr="000E219C">
        <w:t xml:space="preserve">19 financial </w:t>
      </w:r>
      <w:r w:rsidR="00585ED5" w:rsidRPr="006D0B8A">
        <w:t>year</w:t>
      </w:r>
      <w:r>
        <w:t>’,</w:t>
      </w:r>
      <w:r w:rsidR="00585ED5">
        <w:rPr>
          <w:i/>
          <w:iCs/>
        </w:rPr>
        <w:t xml:space="preserve"> </w:t>
      </w:r>
      <w:proofErr w:type="spellStart"/>
      <w:r w:rsidR="00585ED5">
        <w:t>TableBuilder</w:t>
      </w:r>
      <w:proofErr w:type="spellEnd"/>
      <w:r w:rsidR="00585ED5">
        <w:t>, ABS, accessed May 2022.</w:t>
      </w:r>
    </w:p>
    <w:p w14:paraId="794FDFBF" w14:textId="64620628" w:rsidR="00585ED5" w:rsidRDefault="00585ED5" w:rsidP="00585ED5">
      <w:pPr>
        <w:pStyle w:val="References"/>
      </w:pPr>
      <w:r>
        <w:t>Labour Market Insights 2021a, ‘</w:t>
      </w:r>
      <w:r w:rsidR="00355A51">
        <w:t xml:space="preserve">Graphic </w:t>
      </w:r>
      <w:r w:rsidR="00A60FD5">
        <w:t>designers</w:t>
      </w:r>
      <w:r>
        <w:t>’, viewed May 2022, &lt;</w:t>
      </w:r>
      <w:r w:rsidR="00355A51" w:rsidRPr="00355A51">
        <w:t>https://labourmarketinsights.gov.au/occupation-profile/graphic-designers?occupationCode=232411</w:t>
      </w:r>
      <w:r>
        <w:t>&gt;.</w:t>
      </w:r>
    </w:p>
    <w:p w14:paraId="0847A1B2" w14:textId="659FCCF1" w:rsidR="00585ED5" w:rsidRDefault="006D0B8A" w:rsidP="00585ED5">
      <w:pPr>
        <w:pStyle w:val="References"/>
      </w:pPr>
      <w:r>
        <w:t>——</w:t>
      </w:r>
      <w:r w:rsidR="00585ED5">
        <w:t>2021b, ‘</w:t>
      </w:r>
      <w:r w:rsidR="00355A51" w:rsidRPr="00355A51">
        <w:t xml:space="preserve">Graphic and </w:t>
      </w:r>
      <w:r w:rsidRPr="00355A51">
        <w:t>web designers, and illustrators</w:t>
      </w:r>
      <w:r>
        <w:t>’</w:t>
      </w:r>
      <w:r w:rsidR="00585ED5">
        <w:t>, viewed May 2022, &lt;</w:t>
      </w:r>
      <w:r w:rsidR="00355A51" w:rsidRPr="00355A51">
        <w:t>https://labourmarketinsights.gov.au/occupation-profile/graphic-and-web-designers-and-illustrators?occupationCode=2324</w:t>
      </w:r>
      <w:r w:rsidR="00585ED5">
        <w:t>&gt;.</w:t>
      </w:r>
    </w:p>
    <w:p w14:paraId="3F12CE28" w14:textId="7A418D90" w:rsidR="00585ED5" w:rsidRDefault="00585ED5" w:rsidP="00585ED5">
      <w:pPr>
        <w:pStyle w:val="References"/>
        <w:rPr>
          <w:highlight w:val="yellow"/>
        </w:rPr>
      </w:pPr>
      <w:r>
        <w:t xml:space="preserve">National Skills Commission 2022, </w:t>
      </w:r>
      <w:r>
        <w:rPr>
          <w:i/>
          <w:iCs/>
        </w:rPr>
        <w:t>IVI DATA Detailed Occupation March 200</w:t>
      </w:r>
      <w:r w:rsidR="000E219C">
        <w:rPr>
          <w:i/>
          <w:iCs/>
        </w:rPr>
        <w:t>6</w:t>
      </w:r>
      <w:r w:rsidR="006D0B8A">
        <w:rPr>
          <w:i/>
          <w:iCs/>
        </w:rPr>
        <w:t>—</w:t>
      </w:r>
      <w:r>
        <w:rPr>
          <w:i/>
          <w:iCs/>
        </w:rPr>
        <w:t>-March 2022</w:t>
      </w:r>
      <w:r>
        <w:t>, National Skills Commission, Canberra, viewed May 2022, &lt;</w:t>
      </w:r>
      <w:r w:rsidRPr="002422EB">
        <w:t>https://www.nationalskillscommission.gov.au/topics/internet-vacancy-index</w:t>
      </w:r>
      <w:r>
        <w:t>&gt;.</w:t>
      </w:r>
    </w:p>
    <w:p w14:paraId="6A2D49FA" w14:textId="77777777" w:rsidR="00E258C1" w:rsidRDefault="00E258C1">
      <w:pPr>
        <w:spacing w:before="0" w:line="240" w:lineRule="auto"/>
      </w:pPr>
      <w:r>
        <w:br w:type="page"/>
      </w:r>
    </w:p>
    <w:p w14:paraId="667BF99F" w14:textId="5B7B95F6" w:rsidR="00E258C1" w:rsidRDefault="009B2B87" w:rsidP="008D1E49">
      <w:pPr>
        <w:pStyle w:val="Heading1"/>
        <w:ind w:left="851"/>
      </w:pPr>
      <w:bookmarkStart w:id="81" w:name="_Toc106632528"/>
      <w:r>
        <w:rPr>
          <w:noProof/>
          <w:lang w:eastAsia="en-AU"/>
        </w:rPr>
        <w:lastRenderedPageBreak/>
        <w:drawing>
          <wp:anchor distT="0" distB="0" distL="114300" distR="114300" simplePos="0" relativeHeight="252052480" behindDoc="0" locked="0" layoutInCell="1" allowOverlap="1" wp14:anchorId="2F34D91B" wp14:editId="5811718B">
            <wp:simplePos x="0" y="0"/>
            <wp:positionH relativeFrom="column">
              <wp:posOffset>-1905</wp:posOffset>
            </wp:positionH>
            <wp:positionV relativeFrom="paragraph">
              <wp:posOffset>-23826</wp:posOffset>
            </wp:positionV>
            <wp:extent cx="407121" cy="407121"/>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07121" cy="407121"/>
                    </a:xfrm>
                    <a:prstGeom prst="rect">
                      <a:avLst/>
                    </a:prstGeom>
                    <a:noFill/>
                    <a:ln>
                      <a:noFill/>
                    </a:ln>
                  </pic:spPr>
                </pic:pic>
              </a:graphicData>
            </a:graphic>
            <wp14:sizeRelH relativeFrom="page">
              <wp14:pctWidth>0</wp14:pctWidth>
            </wp14:sizeRelH>
            <wp14:sizeRelV relativeFrom="page">
              <wp14:pctHeight>0</wp14:pctHeight>
            </wp14:sizeRelV>
          </wp:anchor>
        </w:drawing>
      </w:r>
      <w:r w:rsidR="00D1357E">
        <w:t xml:space="preserve">Appendix D - </w:t>
      </w:r>
      <w:r w:rsidR="00E258C1">
        <w:t xml:space="preserve">Medical laboratory technicians (ANZSCO </w:t>
      </w:r>
      <w:r w:rsidR="00E258C1" w:rsidRPr="00E258C1">
        <w:t>311213</w:t>
      </w:r>
      <w:r w:rsidR="00E258C1">
        <w:t>)</w:t>
      </w:r>
      <w:bookmarkEnd w:id="81"/>
    </w:p>
    <w:bookmarkStart w:id="82" w:name="_Toc106632529"/>
    <w:p w14:paraId="3D2447FE" w14:textId="1CDAF50B" w:rsidR="00E258C1" w:rsidRDefault="00CC7984" w:rsidP="00E258C1">
      <w:pPr>
        <w:pStyle w:val="Heading2"/>
      </w:pPr>
      <w:r>
        <w:rPr>
          <w:noProof/>
        </w:rPr>
        <mc:AlternateContent>
          <mc:Choice Requires="wps">
            <w:drawing>
              <wp:anchor distT="45720" distB="45720" distL="114300" distR="114300" simplePos="0" relativeHeight="252019712" behindDoc="0" locked="0" layoutInCell="1" allowOverlap="1" wp14:anchorId="4A51F87F" wp14:editId="21B39BE9">
                <wp:simplePos x="0" y="0"/>
                <wp:positionH relativeFrom="margin">
                  <wp:align>left</wp:align>
                </wp:positionH>
                <wp:positionV relativeFrom="paragraph">
                  <wp:posOffset>297815</wp:posOffset>
                </wp:positionV>
                <wp:extent cx="5705475" cy="297180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971800"/>
                        </a:xfrm>
                        <a:prstGeom prst="rect">
                          <a:avLst/>
                        </a:prstGeom>
                        <a:solidFill>
                          <a:srgbClr val="FFFFFF"/>
                        </a:solidFill>
                        <a:ln w="9525">
                          <a:solidFill>
                            <a:srgbClr val="000000"/>
                          </a:solidFill>
                          <a:miter lim="800000"/>
                          <a:headEnd/>
                          <a:tailEnd/>
                        </a:ln>
                      </wps:spPr>
                      <wps:txbx>
                        <w:txbxContent>
                          <w:p w14:paraId="5361B462" w14:textId="76309569" w:rsidR="00D6089E" w:rsidRDefault="003E5101" w:rsidP="00D6089E">
                            <w:pPr>
                              <w:pStyle w:val="Dotpoint1"/>
                            </w:pPr>
                            <w:r>
                              <w:t>Medical laboratory technicians</w:t>
                            </w:r>
                            <w:r w:rsidR="00D6089E">
                              <w:t xml:space="preserve"> </w:t>
                            </w:r>
                            <w:r w:rsidR="00AD7A74">
                              <w:t>undertake laboratory test</w:t>
                            </w:r>
                            <w:r w:rsidR="005921E1">
                              <w:t>s</w:t>
                            </w:r>
                            <w:r w:rsidR="00AD7A74">
                              <w:t xml:space="preserve"> and </w:t>
                            </w:r>
                            <w:r w:rsidR="002441E0">
                              <w:t>operate diagnostic equipment</w:t>
                            </w:r>
                            <w:r w:rsidR="006D0B8A">
                              <w:t>, f</w:t>
                            </w:r>
                            <w:r w:rsidR="002441E0">
                              <w:t>or example</w:t>
                            </w:r>
                            <w:r w:rsidR="006D0B8A">
                              <w:t>,</w:t>
                            </w:r>
                            <w:r w:rsidR="002441E0">
                              <w:t xml:space="preserve"> preparing stain slides, performing diagnostic tests on tissues and </w:t>
                            </w:r>
                            <w:r w:rsidR="00957F8E">
                              <w:t xml:space="preserve">fluids, and testing for diseases </w:t>
                            </w:r>
                            <w:r w:rsidR="00D6089E">
                              <w:t>(Labour Market Insights 2021a)</w:t>
                            </w:r>
                          </w:p>
                          <w:p w14:paraId="6651EBF1" w14:textId="40E0C5BF" w:rsidR="00D6089E" w:rsidRDefault="005921E1" w:rsidP="00D6089E">
                            <w:pPr>
                              <w:pStyle w:val="Dotpoint1"/>
                            </w:pPr>
                            <w:r w:rsidRPr="005921E1">
                              <w:t xml:space="preserve">When looking at all the qualifications in an occupation </w:t>
                            </w:r>
                            <w:r w:rsidR="006D0B8A">
                              <w:t xml:space="preserve">that the </w:t>
                            </w:r>
                            <w:r w:rsidRPr="005921E1">
                              <w:t xml:space="preserve">workers </w:t>
                            </w:r>
                            <w:r w:rsidR="006D0B8A">
                              <w:t>possess</w:t>
                            </w:r>
                            <w:r w:rsidR="00D6089E" w:rsidRPr="00571660">
                              <w:t xml:space="preserve">, </w:t>
                            </w:r>
                            <w:r w:rsidR="00D6089E">
                              <w:t>46</w:t>
                            </w:r>
                            <w:r w:rsidR="00D6089E" w:rsidRPr="00571660">
                              <w:t xml:space="preserve">% of </w:t>
                            </w:r>
                            <w:r w:rsidR="00446618">
                              <w:t>medical laboratory technicians</w:t>
                            </w:r>
                            <w:r w:rsidR="00D6089E" w:rsidRPr="00571660">
                              <w:t xml:space="preserve"> have VET qualifications and </w:t>
                            </w:r>
                            <w:r w:rsidR="00446618">
                              <w:t>4</w:t>
                            </w:r>
                            <w:r w:rsidR="00AC4A1F">
                              <w:t>1</w:t>
                            </w:r>
                            <w:r w:rsidR="00D6089E" w:rsidRPr="00571660">
                              <w:t xml:space="preserve">% have higher education qualifications </w:t>
                            </w:r>
                            <w:r w:rsidR="00D6089E">
                              <w:t>(</w:t>
                            </w:r>
                            <w:r w:rsidR="00446618">
                              <w:t>4</w:t>
                            </w:r>
                            <w:r w:rsidR="00D6089E">
                              <w:t xml:space="preserve">-digit ANZSCO level) </w:t>
                            </w:r>
                            <w:r w:rsidR="00D6089E" w:rsidRPr="00571660">
                              <w:t>(Australian Bureau of Statistics 2020)</w:t>
                            </w:r>
                          </w:p>
                          <w:p w14:paraId="6FD55C4E" w14:textId="6791E599" w:rsidR="00D6089E" w:rsidRDefault="00D6089E" w:rsidP="00D6089E">
                            <w:pPr>
                              <w:pStyle w:val="Dotpoint1"/>
                            </w:pPr>
                            <w:r>
                              <w:t xml:space="preserve">Number of individuals employed in occupation: </w:t>
                            </w:r>
                            <w:r w:rsidR="00446618">
                              <w:t>6200</w:t>
                            </w:r>
                            <w:r>
                              <w:t xml:space="preserve"> (6-digit ANZSCO level) (Labour Market Insights 2021a)</w:t>
                            </w:r>
                          </w:p>
                          <w:p w14:paraId="674321C8" w14:textId="1CED7862" w:rsidR="00D6089E" w:rsidRDefault="00D6089E" w:rsidP="00D6089E">
                            <w:pPr>
                              <w:pStyle w:val="Dotpoint1"/>
                            </w:pPr>
                            <w:r>
                              <w:t>Projected growth</w:t>
                            </w:r>
                            <w:r w:rsidRPr="002422EB">
                              <w:t xml:space="preserve"> </w:t>
                            </w:r>
                            <w:r>
                              <w:t>between 2021 and 2026: 2</w:t>
                            </w:r>
                            <w:r w:rsidR="00446618">
                              <w:t>0</w:t>
                            </w:r>
                            <w:r>
                              <w:t>.7% (4-digit ANZSCO level) (Labour Market Insights 2021b)</w:t>
                            </w:r>
                          </w:p>
                          <w:p w14:paraId="1573E2D4" w14:textId="71FBF4E8" w:rsidR="00D6089E" w:rsidRDefault="00D6089E" w:rsidP="00D6089E">
                            <w:pPr>
                              <w:pStyle w:val="Dotpoint1"/>
                            </w:pPr>
                            <w:r>
                              <w:t>Average weekly earnings: $</w:t>
                            </w:r>
                            <w:r w:rsidR="00446618">
                              <w:t>1178</w:t>
                            </w:r>
                            <w:r w:rsidRPr="00A8279B">
                              <w:t xml:space="preserve"> </w:t>
                            </w:r>
                            <w:r>
                              <w:t>(4-digit ANZSCO level) (Labour Market Insights 2021b)</w:t>
                            </w:r>
                          </w:p>
                          <w:p w14:paraId="182C1EC9" w14:textId="0A0EF9BF" w:rsidR="00405CA5" w:rsidRDefault="00D6089E" w:rsidP="00AD7A74">
                            <w:pPr>
                              <w:pStyle w:val="Dotpoint1"/>
                            </w:pPr>
                            <w:r>
                              <w:t xml:space="preserve">Current vacancies </w:t>
                            </w:r>
                            <w:proofErr w:type="gramStart"/>
                            <w:r>
                              <w:t>at</w:t>
                            </w:r>
                            <w:proofErr w:type="gramEnd"/>
                            <w:r>
                              <w:t xml:space="preserve"> March 2022: 637 (4-digit ANZSCO level) (National Skills Commission 2022)</w:t>
                            </w:r>
                            <w:r w:rsidR="006D0B8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1F87F" id="_x0000_s1036" type="#_x0000_t202" style="position:absolute;margin-left:0;margin-top:23.45pt;width:449.25pt;height:234pt;z-index:252019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">
                <v:textbox>
                  <w:txbxContent>
                    <w:p w14:paraId="5361B462" w14:textId="76309569" w:rsidR="00D6089E" w:rsidRDefault="003E5101" w:rsidP="00D6089E">
                      <w:pPr>
                        <w:pStyle w:val="Dotpoint1"/>
                      </w:pPr>
                      <w:r>
                        <w:t>Medical laboratory technicians</w:t>
                      </w:r>
                      <w:r w:rsidR="00D6089E">
                        <w:t xml:space="preserve"> </w:t>
                      </w:r>
                      <w:r w:rsidR="00AD7A74">
                        <w:t>undertake laboratory test</w:t>
                      </w:r>
                      <w:r w:rsidR="005921E1">
                        <w:t>s</w:t>
                      </w:r>
                      <w:r w:rsidR="00AD7A74">
                        <w:t xml:space="preserve"> and </w:t>
                      </w:r>
                      <w:r w:rsidR="002441E0">
                        <w:t>operate diagnostic equipment</w:t>
                      </w:r>
                      <w:r w:rsidR="006D0B8A">
                        <w:t>, f</w:t>
                      </w:r>
                      <w:r w:rsidR="002441E0">
                        <w:t>or example</w:t>
                      </w:r>
                      <w:r w:rsidR="006D0B8A">
                        <w:t>,</w:t>
                      </w:r>
                      <w:r w:rsidR="002441E0">
                        <w:t xml:space="preserve"> preparing stain slides, performing diagnostic tests on tissues and </w:t>
                      </w:r>
                      <w:r w:rsidR="00957F8E">
                        <w:t xml:space="preserve">fluids, and testing for diseases </w:t>
                      </w:r>
                      <w:r w:rsidR="00D6089E">
                        <w:t>(Labour Market Insights 2021a)</w:t>
                      </w:r>
                    </w:p>
                    <w:p w14:paraId="6651EBF1" w14:textId="40E0C5BF" w:rsidR="00D6089E" w:rsidRDefault="005921E1" w:rsidP="00D6089E">
                      <w:pPr>
                        <w:pStyle w:val="Dotpoint1"/>
                      </w:pPr>
                      <w:r w:rsidRPr="005921E1">
                        <w:t xml:space="preserve">When looking at all the qualifications in an occupation </w:t>
                      </w:r>
                      <w:r w:rsidR="006D0B8A">
                        <w:t xml:space="preserve">that the </w:t>
                      </w:r>
                      <w:r w:rsidRPr="005921E1">
                        <w:t xml:space="preserve">workers </w:t>
                      </w:r>
                      <w:r w:rsidR="006D0B8A">
                        <w:t>possess</w:t>
                      </w:r>
                      <w:r w:rsidR="00D6089E" w:rsidRPr="00571660">
                        <w:t xml:space="preserve">, </w:t>
                      </w:r>
                      <w:r w:rsidR="00D6089E">
                        <w:t>46</w:t>
                      </w:r>
                      <w:r w:rsidR="00D6089E" w:rsidRPr="00571660">
                        <w:t xml:space="preserve">% of </w:t>
                      </w:r>
                      <w:r w:rsidR="00446618">
                        <w:t>medical laboratory technicians</w:t>
                      </w:r>
                      <w:r w:rsidR="00D6089E" w:rsidRPr="00571660">
                        <w:t xml:space="preserve"> have VET qualifications and </w:t>
                      </w:r>
                      <w:r w:rsidR="00446618">
                        <w:t>4</w:t>
                      </w:r>
                      <w:r w:rsidR="00AC4A1F">
                        <w:t>1</w:t>
                      </w:r>
                      <w:r w:rsidR="00D6089E" w:rsidRPr="00571660">
                        <w:t xml:space="preserve">% have higher education qualifications </w:t>
                      </w:r>
                      <w:r w:rsidR="00D6089E">
                        <w:t>(</w:t>
                      </w:r>
                      <w:r w:rsidR="00446618">
                        <w:t>4</w:t>
                      </w:r>
                      <w:r w:rsidR="00D6089E">
                        <w:t xml:space="preserve">-digit ANZSCO level) </w:t>
                      </w:r>
                      <w:r w:rsidR="00D6089E" w:rsidRPr="00571660">
                        <w:t>(Australian Bureau of Statistics 2020)</w:t>
                      </w:r>
                    </w:p>
                    <w:p w14:paraId="6FD55C4E" w14:textId="6791E599" w:rsidR="00D6089E" w:rsidRDefault="00D6089E" w:rsidP="00D6089E">
                      <w:pPr>
                        <w:pStyle w:val="Dotpoint1"/>
                      </w:pPr>
                      <w:r>
                        <w:t xml:space="preserve">Number of individuals employed in occupation: </w:t>
                      </w:r>
                      <w:r w:rsidR="00446618">
                        <w:t>6200</w:t>
                      </w:r>
                      <w:r>
                        <w:t xml:space="preserve"> (6-digit ANZSCO level) (Labour Market Insights 2021a)</w:t>
                      </w:r>
                    </w:p>
                    <w:p w14:paraId="674321C8" w14:textId="1CED7862" w:rsidR="00D6089E" w:rsidRDefault="00D6089E" w:rsidP="00D6089E">
                      <w:pPr>
                        <w:pStyle w:val="Dotpoint1"/>
                      </w:pPr>
                      <w:r>
                        <w:t>Projected growth</w:t>
                      </w:r>
                      <w:r w:rsidRPr="002422EB">
                        <w:t xml:space="preserve"> </w:t>
                      </w:r>
                      <w:r>
                        <w:t>between 2021 and 2026: 2</w:t>
                      </w:r>
                      <w:r w:rsidR="00446618">
                        <w:t>0</w:t>
                      </w:r>
                      <w:r>
                        <w:t>.7% (4-digit ANZSCO level) (Labour Market Insights 2021b)</w:t>
                      </w:r>
                    </w:p>
                    <w:p w14:paraId="1573E2D4" w14:textId="71FBF4E8" w:rsidR="00D6089E" w:rsidRDefault="00D6089E" w:rsidP="00D6089E">
                      <w:pPr>
                        <w:pStyle w:val="Dotpoint1"/>
                      </w:pPr>
                      <w:r>
                        <w:t>Average weekly earnings: $</w:t>
                      </w:r>
                      <w:r w:rsidR="00446618">
                        <w:t>1178</w:t>
                      </w:r>
                      <w:r w:rsidRPr="00A8279B">
                        <w:t xml:space="preserve"> </w:t>
                      </w:r>
                      <w:r>
                        <w:t>(4-digit ANZSCO level) (Labour Market Insights 2021b)</w:t>
                      </w:r>
                    </w:p>
                    <w:p w14:paraId="182C1EC9" w14:textId="0A0EF9BF" w:rsidR="00405CA5" w:rsidRDefault="00D6089E" w:rsidP="00AD7A74">
                      <w:pPr>
                        <w:pStyle w:val="Dotpoint1"/>
                      </w:pPr>
                      <w:r>
                        <w:t xml:space="preserve">Current vacancies </w:t>
                      </w:r>
                      <w:proofErr w:type="gramStart"/>
                      <w:r>
                        <w:t>at</w:t>
                      </w:r>
                      <w:proofErr w:type="gramEnd"/>
                      <w:r>
                        <w:t xml:space="preserve"> March 2022: 637 (4-digit ANZSCO level) (National Skills Commission 2022)</w:t>
                      </w:r>
                      <w:r w:rsidR="006D0B8A">
                        <w:t>.</w:t>
                      </w:r>
                    </w:p>
                  </w:txbxContent>
                </v:textbox>
                <w10:wrap type="square" anchorx="margin"/>
              </v:shape>
            </w:pict>
          </mc:Fallback>
        </mc:AlternateContent>
      </w:r>
      <w:r w:rsidR="00E258C1">
        <w:t>Background on occupation</w:t>
      </w:r>
      <w:bookmarkEnd w:id="82"/>
    </w:p>
    <w:p w14:paraId="1084518E" w14:textId="3FE0C0A1" w:rsidR="00E258C1" w:rsidRDefault="00CC7984" w:rsidP="00CC7984">
      <w:pPr>
        <w:pStyle w:val="Text"/>
      </w:pPr>
      <w:r>
        <w:t xml:space="preserve">Interviews were held with five pathology providers across different states and territories in Australia. </w:t>
      </w:r>
      <w:r w:rsidR="003E5101">
        <w:t xml:space="preserve">Some interviewees were managers of </w:t>
      </w:r>
      <w:r w:rsidR="00A65BDF">
        <w:t>whole</w:t>
      </w:r>
      <w:r w:rsidR="003E5101">
        <w:t xml:space="preserve"> pathology services</w:t>
      </w:r>
      <w:r w:rsidR="006D0B8A">
        <w:t>,</w:t>
      </w:r>
      <w:r w:rsidR="003E5101">
        <w:t xml:space="preserve"> whereas others managed certain areas, such as immunology or microbiology. The number of employees managed by interviewees ranged from 30 to over 5000 (this includes all employees, not just medical laboratory technicians).</w:t>
      </w:r>
    </w:p>
    <w:p w14:paraId="0701E3D9" w14:textId="77777777" w:rsidR="008D4759" w:rsidRDefault="008D4759" w:rsidP="008D4759">
      <w:pPr>
        <w:pStyle w:val="Heading2"/>
      </w:pPr>
      <w:bookmarkStart w:id="83" w:name="_Toc106632530"/>
      <w:r>
        <w:t>Key points from interviews</w:t>
      </w:r>
      <w:bookmarkEnd w:id="83"/>
    </w:p>
    <w:p w14:paraId="6E8EBA8B" w14:textId="0829E7A5" w:rsidR="008D4759" w:rsidRDefault="00B04AF4" w:rsidP="008D4759">
      <w:pPr>
        <w:pStyle w:val="Heading3"/>
      </w:pPr>
      <w:r>
        <w:t>Employer views on the qualifications</w:t>
      </w:r>
    </w:p>
    <w:p w14:paraId="749767F8" w14:textId="062793E4" w:rsidR="008D4759" w:rsidRDefault="008D4759" w:rsidP="008D4759">
      <w:pPr>
        <w:pStyle w:val="Heading4"/>
      </w:pPr>
      <w:r>
        <w:t>Mandated or minimum qualifications</w:t>
      </w:r>
    </w:p>
    <w:p w14:paraId="65124548" w14:textId="42952A5A" w:rsidR="00A44A1D" w:rsidRPr="00FE6A54" w:rsidRDefault="00802830" w:rsidP="00625252">
      <w:pPr>
        <w:pStyle w:val="Text"/>
      </w:pPr>
      <w:r w:rsidRPr="00FE6A54">
        <w:t xml:space="preserve">For a medical laboratory technician, </w:t>
      </w:r>
      <w:r w:rsidR="006D0B8A" w:rsidRPr="00FE6A54">
        <w:t xml:space="preserve">a VET qualification </w:t>
      </w:r>
      <w:r w:rsidR="006D0B8A">
        <w:t>is necessary</w:t>
      </w:r>
      <w:r w:rsidRPr="00FE6A54">
        <w:t>. Interviewees differ</w:t>
      </w:r>
      <w:r w:rsidR="006D0B8A">
        <w:t>ed</w:t>
      </w:r>
      <w:r w:rsidRPr="00FE6A54">
        <w:t xml:space="preserve"> on whether this was a certificate III or IV or a </w:t>
      </w:r>
      <w:r w:rsidR="00C75703">
        <w:t>D</w:t>
      </w:r>
      <w:r w:rsidRPr="00FE6A54">
        <w:t xml:space="preserve">iploma in </w:t>
      </w:r>
      <w:r w:rsidR="00C75703" w:rsidRPr="00FE6A54">
        <w:t>Laboratory Science</w:t>
      </w:r>
      <w:r w:rsidRPr="00FE6A54">
        <w:t>. It may be that there are different requirements for the various states and territories.</w:t>
      </w:r>
      <w:r w:rsidR="00B51D51">
        <w:t xml:space="preserve"> </w:t>
      </w:r>
      <w:r w:rsidR="006D0B8A">
        <w:t>Furthermore, i</w:t>
      </w:r>
      <w:r w:rsidR="00B51D51">
        <w:t xml:space="preserve">t may not be mandated but </w:t>
      </w:r>
      <w:r w:rsidR="006D0B8A">
        <w:t>viewed</w:t>
      </w:r>
      <w:r w:rsidR="00B51D51">
        <w:t xml:space="preserve"> as highly desirable.</w:t>
      </w:r>
      <w:r w:rsidRPr="00FE6A54">
        <w:t xml:space="preserve"> Other technical positions, such as a laboratory assistant</w:t>
      </w:r>
      <w:r w:rsidR="00C75703">
        <w:t>,</w:t>
      </w:r>
      <w:r w:rsidRPr="00FE6A54">
        <w:t xml:space="preserve"> do not necessarily require a qualification.</w:t>
      </w:r>
    </w:p>
    <w:p w14:paraId="731CF769" w14:textId="6F86A951" w:rsidR="00802830" w:rsidRPr="00FE6A54" w:rsidRDefault="00802830" w:rsidP="00625252">
      <w:pPr>
        <w:pStyle w:val="Text"/>
      </w:pPr>
      <w:r w:rsidRPr="00FE6A54">
        <w:t xml:space="preserve">It was noted that professional staff, such as a medical scientist, are the only </w:t>
      </w:r>
      <w:r w:rsidR="00883CFF">
        <w:t>employees</w:t>
      </w:r>
      <w:r w:rsidRPr="00FE6A54">
        <w:t xml:space="preserve"> who must have higher education qualification</w:t>
      </w:r>
      <w:r w:rsidR="00BF7719">
        <w:t>s</w:t>
      </w:r>
      <w:r w:rsidR="00FE6A54" w:rsidRPr="00FE6A54">
        <w:t>, typically in medical science or medical laboratory science.</w:t>
      </w:r>
    </w:p>
    <w:p w14:paraId="6F7C9080" w14:textId="4AFA27C5" w:rsidR="008D4759" w:rsidRDefault="008D4759" w:rsidP="008D4759">
      <w:pPr>
        <w:pStyle w:val="Heading4"/>
      </w:pPr>
      <w:r>
        <w:t xml:space="preserve">Main differences between VET </w:t>
      </w:r>
      <w:r w:rsidR="00EB7FE9">
        <w:t>and</w:t>
      </w:r>
      <w:r>
        <w:t xml:space="preserve"> </w:t>
      </w:r>
      <w:r w:rsidR="00EB7FE9">
        <w:t>higher education</w:t>
      </w:r>
      <w:r>
        <w:t xml:space="preserve"> qualifications</w:t>
      </w:r>
    </w:p>
    <w:p w14:paraId="58E82074" w14:textId="167E0EF7" w:rsidR="00B51D51" w:rsidRDefault="00B51D51" w:rsidP="00625252">
      <w:pPr>
        <w:pStyle w:val="Text"/>
      </w:pPr>
      <w:r w:rsidRPr="001962CD">
        <w:t>VET qualifications</w:t>
      </w:r>
      <w:r w:rsidR="00FF55F5" w:rsidRPr="001962CD">
        <w:t>, such as those in laboratory techniques or phlebotomy</w:t>
      </w:r>
      <w:r w:rsidR="006D0B8A">
        <w:t>,</w:t>
      </w:r>
      <w:r w:rsidR="00FF55F5" w:rsidRPr="001962CD">
        <w:t xml:space="preserve"> would focus on handling, loading analysers, plating, preparing blood films, </w:t>
      </w:r>
      <w:r w:rsidR="009430D0" w:rsidRPr="001962CD">
        <w:t>urines,</w:t>
      </w:r>
      <w:r w:rsidR="00FF55F5" w:rsidRPr="001962CD">
        <w:t xml:space="preserve"> and some lateral flow testing for reporting. They are also shorter in nature than a degree</w:t>
      </w:r>
      <w:r w:rsidR="000D4E3C">
        <w:t>;</w:t>
      </w:r>
      <w:r w:rsidR="00FF55F5" w:rsidRPr="001962CD">
        <w:t xml:space="preserve"> for example</w:t>
      </w:r>
      <w:r w:rsidR="000D4E3C">
        <w:t>,</w:t>
      </w:r>
      <w:r w:rsidR="00FF55F5" w:rsidRPr="001962CD">
        <w:t xml:space="preserve"> a </w:t>
      </w:r>
      <w:r w:rsidR="00472572">
        <w:t>D</w:t>
      </w:r>
      <w:r w:rsidR="00FF55F5" w:rsidRPr="001962CD">
        <w:t xml:space="preserve">iploma in </w:t>
      </w:r>
      <w:r w:rsidR="00472572" w:rsidRPr="001962CD">
        <w:t xml:space="preserve">Pathology Laboratory Science </w:t>
      </w:r>
      <w:r w:rsidR="00FF55F5" w:rsidRPr="001962CD">
        <w:t xml:space="preserve">is 18 to 24 months long and a degree is </w:t>
      </w:r>
      <w:r w:rsidR="000D4E3C">
        <w:t xml:space="preserve">four </w:t>
      </w:r>
      <w:r w:rsidR="00FF55F5" w:rsidRPr="001962CD">
        <w:t>years. The VET qualifications are also very hands</w:t>
      </w:r>
      <w:r w:rsidR="000D4E3C">
        <w:t>-</w:t>
      </w:r>
      <w:r w:rsidR="00FF55F5" w:rsidRPr="001962CD">
        <w:t xml:space="preserve">on and much </w:t>
      </w:r>
      <w:r w:rsidR="00FF55F5" w:rsidRPr="001962CD">
        <w:lastRenderedPageBreak/>
        <w:t>less knowledge</w:t>
      </w:r>
      <w:r w:rsidR="000D4E3C">
        <w:t>-</w:t>
      </w:r>
      <w:r w:rsidR="00FF55F5" w:rsidRPr="001962CD">
        <w:t>based</w:t>
      </w:r>
      <w:r w:rsidR="00382501">
        <w:t xml:space="preserve"> and prepare students for the factory-like processing of samples.</w:t>
      </w:r>
      <w:r w:rsidR="00FF55F5" w:rsidRPr="001962CD">
        <w:t xml:space="preserve"> There is also no requirement for the person to have worked in a laboratory.</w:t>
      </w:r>
    </w:p>
    <w:p w14:paraId="477F8AE1" w14:textId="43C1C9A5" w:rsidR="001962CD" w:rsidRPr="001962CD" w:rsidRDefault="001962CD" w:rsidP="00625252">
      <w:pPr>
        <w:pStyle w:val="Text"/>
      </w:pPr>
      <w:r>
        <w:t>The higher education qualification</w:t>
      </w:r>
      <w:r w:rsidR="00D847FA">
        <w:t xml:space="preserve"> </w:t>
      </w:r>
      <w:r w:rsidR="000D4E3C">
        <w:t>contains</w:t>
      </w:r>
      <w:r w:rsidR="00D847FA">
        <w:t xml:space="preserve"> much more theoretical knowledge of testing and how to analyse and trouble</w:t>
      </w:r>
      <w:r w:rsidR="000D4E3C">
        <w:t>-</w:t>
      </w:r>
      <w:r w:rsidR="00D847FA">
        <w:t xml:space="preserve">shoot. Interviewees also pointed out that there are vast differences between a medical science degree and a laboratory medical science course, particularly those accredited by the </w:t>
      </w:r>
      <w:r w:rsidR="00D847FA" w:rsidRPr="00D847FA">
        <w:t>Aust</w:t>
      </w:r>
      <w:r w:rsidR="00D847FA">
        <w:t>ralian</w:t>
      </w:r>
      <w:r w:rsidR="00D847FA" w:rsidRPr="00D847FA">
        <w:t xml:space="preserve"> Institute of Medical Scientists</w:t>
      </w:r>
      <w:r w:rsidR="00D847FA">
        <w:t xml:space="preserve"> (AIMS). The course</w:t>
      </w:r>
      <w:r w:rsidR="007E2B6C">
        <w:t>s</w:t>
      </w:r>
      <w:r w:rsidR="00D847FA">
        <w:t xml:space="preserve"> accredited by AIMS are four years long and include long</w:t>
      </w:r>
      <w:r w:rsidR="00382501">
        <w:t xml:space="preserve"> practical placements (one person said 16 weeks and another said 40 weeks). These courses provide an in-depth knowledge of pathology</w:t>
      </w:r>
      <w:r w:rsidR="000D4E3C">
        <w:t>,</w:t>
      </w:r>
      <w:r w:rsidR="00382501">
        <w:t xml:space="preserve"> </w:t>
      </w:r>
      <w:r w:rsidR="00C4187E">
        <w:t xml:space="preserve">at </w:t>
      </w:r>
      <w:r w:rsidR="00382501">
        <w:t>both basic and advanced level</w:t>
      </w:r>
      <w:r w:rsidR="000D4E3C">
        <w:t>s</w:t>
      </w:r>
      <w:r w:rsidR="00382501">
        <w:t xml:space="preserve">. </w:t>
      </w:r>
      <w:r w:rsidR="000D4E3C">
        <w:t>In relation to</w:t>
      </w:r>
      <w:r w:rsidR="00382501">
        <w:t xml:space="preserve"> other science degrees</w:t>
      </w:r>
      <w:r w:rsidR="000D4E3C">
        <w:t>,</w:t>
      </w:r>
      <w:r w:rsidR="00382501">
        <w:t xml:space="preserve"> the person may have only heard about pathology in the classroom</w:t>
      </w:r>
      <w:r w:rsidR="00C4187E">
        <w:t>.</w:t>
      </w:r>
      <w:r w:rsidR="000972B5">
        <w:t xml:space="preserve"> </w:t>
      </w:r>
    </w:p>
    <w:p w14:paraId="27636206" w14:textId="5D31AD36" w:rsidR="00167CD3" w:rsidRDefault="00106016" w:rsidP="00167CD3">
      <w:pPr>
        <w:pStyle w:val="Heading4"/>
      </w:pPr>
      <w:r>
        <w:t>E</w:t>
      </w:r>
      <w:r w:rsidR="0017627F" w:rsidRPr="0017627F">
        <w:t xml:space="preserve">mployer preference for qualification type </w:t>
      </w:r>
    </w:p>
    <w:p w14:paraId="4A5DB9FC" w14:textId="30988A6D" w:rsidR="00382501" w:rsidRDefault="00382501" w:rsidP="00625252">
      <w:pPr>
        <w:pStyle w:val="Text"/>
      </w:pPr>
      <w:r w:rsidRPr="000D5E0E">
        <w:t xml:space="preserve">Most interviewees stated a preference for VET qualifications for the laboratory technician </w:t>
      </w:r>
      <w:proofErr w:type="gramStart"/>
      <w:r w:rsidRPr="000D5E0E">
        <w:t>role</w:t>
      </w:r>
      <w:proofErr w:type="gramEnd"/>
      <w:r w:rsidRPr="000D5E0E">
        <w:t xml:space="preserve"> but they </w:t>
      </w:r>
      <w:r w:rsidR="000D4E3C">
        <w:t>indicated</w:t>
      </w:r>
      <w:r w:rsidR="000D5E0E" w:rsidRPr="000D5E0E">
        <w:t xml:space="preserve"> that many people with science degrees apply for this position as </w:t>
      </w:r>
      <w:r w:rsidR="00AC14CD">
        <w:t>they view it as</w:t>
      </w:r>
      <w:r w:rsidR="000D5E0E" w:rsidRPr="000D5E0E">
        <w:t xml:space="preserve"> a way to progress to be</w:t>
      </w:r>
      <w:r w:rsidR="00604452">
        <w:t>com</w:t>
      </w:r>
      <w:r w:rsidR="000D5E0E" w:rsidRPr="000D5E0E">
        <w:t xml:space="preserve">ing a scientist. </w:t>
      </w:r>
      <w:proofErr w:type="gramStart"/>
      <w:r w:rsidR="000D5E0E" w:rsidRPr="000D5E0E">
        <w:t>It would seem that any</w:t>
      </w:r>
      <w:proofErr w:type="gramEnd"/>
      <w:r w:rsidR="000D5E0E" w:rsidRPr="000D5E0E">
        <w:t xml:space="preserve"> increase in people with higher education qualifications stems more from there being an oversupply of people with these degrees and not enough positions</w:t>
      </w:r>
      <w:r w:rsidR="000D4E3C">
        <w:t>,</w:t>
      </w:r>
      <w:r w:rsidR="000D5E0E" w:rsidRPr="000D5E0E">
        <w:t xml:space="preserve"> so they apply for laboratory technician roles to get a foot in the door. Interviewees also noted that </w:t>
      </w:r>
      <w:r w:rsidR="000D4E3C">
        <w:t>there are few</w:t>
      </w:r>
      <w:r w:rsidR="000D5E0E" w:rsidRPr="000D5E0E">
        <w:t xml:space="preserve"> new graduates </w:t>
      </w:r>
      <w:r w:rsidR="008C2741">
        <w:t xml:space="preserve">in this area </w:t>
      </w:r>
      <w:r w:rsidR="000D5E0E" w:rsidRPr="000D5E0E">
        <w:t xml:space="preserve">coming out of VET. One interviewee </w:t>
      </w:r>
      <w:r w:rsidR="00B46FBD">
        <w:t>commented</w:t>
      </w:r>
      <w:r w:rsidR="000D5E0E" w:rsidRPr="000D5E0E">
        <w:t xml:space="preserve"> that the change seems to be at the high school level</w:t>
      </w:r>
      <w:r w:rsidR="008C2741">
        <w:t>,</w:t>
      </w:r>
      <w:r w:rsidR="000D5E0E" w:rsidRPr="000D5E0E">
        <w:t xml:space="preserve"> where more students are going to university and </w:t>
      </w:r>
      <w:r w:rsidR="008C2741" w:rsidRPr="000D5E0E">
        <w:t>the diploma</w:t>
      </w:r>
      <w:r w:rsidR="000D5E0E" w:rsidRPr="000D5E0E">
        <w:t xml:space="preserve"> is less visib</w:t>
      </w:r>
      <w:r w:rsidR="008C2741">
        <w:t>le</w:t>
      </w:r>
      <w:r w:rsidR="000D5E0E" w:rsidRPr="000D5E0E">
        <w:t xml:space="preserve">. They also said that many </w:t>
      </w:r>
      <w:r w:rsidR="008C2741">
        <w:t>undertake</w:t>
      </w:r>
      <w:r w:rsidR="000D5E0E" w:rsidRPr="000D5E0E">
        <w:t xml:space="preserve"> a science degree without realising it is not suitable for the role.</w:t>
      </w:r>
      <w:r w:rsidR="000D5E0E">
        <w:t xml:space="preserve"> Another employer noted that if they have a VET qualification</w:t>
      </w:r>
      <w:r w:rsidR="008C2741">
        <w:t>,</w:t>
      </w:r>
      <w:r w:rsidR="000D5E0E">
        <w:t xml:space="preserve"> </w:t>
      </w:r>
      <w:r w:rsidR="00BF7719">
        <w:t>then you</w:t>
      </w:r>
      <w:r w:rsidR="000D5E0E">
        <w:t xml:space="preserve"> know that this is the position they are aiming </w:t>
      </w:r>
      <w:r w:rsidR="007D4278">
        <w:t>for,</w:t>
      </w:r>
      <w:r w:rsidR="000D5E0E">
        <w:t xml:space="preserve"> so it brings more stability to the role.</w:t>
      </w:r>
    </w:p>
    <w:p w14:paraId="514A0AFB" w14:textId="7240B168" w:rsidR="009B39A3" w:rsidRPr="000D5E0E" w:rsidRDefault="009B39A3" w:rsidP="00625252">
      <w:pPr>
        <w:pStyle w:val="Text"/>
      </w:pPr>
      <w:r w:rsidRPr="00B4454F">
        <w:t xml:space="preserve">One interviewee who worked in more of a research and development </w:t>
      </w:r>
      <w:r w:rsidR="00B4454F" w:rsidRPr="00B4454F">
        <w:t>laboratory</w:t>
      </w:r>
      <w:r>
        <w:t xml:space="preserve"> noted that </w:t>
      </w:r>
      <w:r w:rsidR="008C2741">
        <w:t>substantial advances in</w:t>
      </w:r>
      <w:r>
        <w:t xml:space="preserve"> technology </w:t>
      </w:r>
      <w:r w:rsidR="008C2741">
        <w:t>mean that a large part</w:t>
      </w:r>
      <w:r>
        <w:t xml:space="preserve"> of the hands</w:t>
      </w:r>
      <w:r w:rsidR="008C2741">
        <w:t>-</w:t>
      </w:r>
      <w:r>
        <w:t>on methods have now become automated, such as molecular tests. In their area, they are reducing the number of technical positions and recruiting more scientists.</w:t>
      </w:r>
    </w:p>
    <w:p w14:paraId="26FB487E" w14:textId="55CEE9DA" w:rsidR="008D4759" w:rsidRDefault="008D4759" w:rsidP="008D4759">
      <w:pPr>
        <w:pStyle w:val="Heading4"/>
      </w:pPr>
      <w:r>
        <w:t xml:space="preserve">Differences in types of people </w:t>
      </w:r>
      <w:r w:rsidR="00B04AF4">
        <w:t xml:space="preserve">who </w:t>
      </w:r>
      <w:r w:rsidR="00106016">
        <w:t xml:space="preserve">undertake </w:t>
      </w:r>
      <w:r w:rsidR="00B04AF4">
        <w:t xml:space="preserve">VET qualifications compared </w:t>
      </w:r>
      <w:r w:rsidR="002145FD">
        <w:t>with</w:t>
      </w:r>
      <w:r w:rsidR="00B04AF4">
        <w:t xml:space="preserve"> higher education qualifications</w:t>
      </w:r>
    </w:p>
    <w:p w14:paraId="718DFC70" w14:textId="009402F9" w:rsidR="00A40E42" w:rsidRDefault="00C360C3" w:rsidP="00625252">
      <w:pPr>
        <w:pStyle w:val="Text"/>
      </w:pPr>
      <w:r w:rsidRPr="00B84DA4">
        <w:t xml:space="preserve">Overall, interviewees </w:t>
      </w:r>
      <w:r w:rsidR="008C2741">
        <w:t>considered there were no</w:t>
      </w:r>
      <w:r w:rsidRPr="00B84DA4">
        <w:t xml:space="preserve"> differences between the types of people who </w:t>
      </w:r>
      <w:r w:rsidR="008C2741">
        <w:t>undertake</w:t>
      </w:r>
      <w:r w:rsidRPr="00B84DA4">
        <w:t xml:space="preserve"> VET qualifications and those who </w:t>
      </w:r>
      <w:r w:rsidR="008C2741">
        <w:t>undertake</w:t>
      </w:r>
      <w:r w:rsidRPr="00B84DA4">
        <w:t xml:space="preserve"> higher education qualifications. They viewed the qualification chose</w:t>
      </w:r>
      <w:r w:rsidR="00B84DA4">
        <w:t xml:space="preserve">n </w:t>
      </w:r>
      <w:r w:rsidRPr="00B84DA4">
        <w:t xml:space="preserve">as setting a pathway and demonstrating </w:t>
      </w:r>
      <w:r w:rsidR="002145FD">
        <w:t xml:space="preserve">the </w:t>
      </w:r>
      <w:r w:rsidR="002145FD" w:rsidRPr="00B84DA4">
        <w:t>person</w:t>
      </w:r>
      <w:r w:rsidR="002145FD">
        <w:t>’s preferred path</w:t>
      </w:r>
      <w:r w:rsidRPr="00B84DA4">
        <w:t xml:space="preserve">. One interviewee surmised that it may be that the people who </w:t>
      </w:r>
      <w:r w:rsidR="002145FD">
        <w:t>undertake</w:t>
      </w:r>
      <w:r w:rsidRPr="00B84DA4">
        <w:t xml:space="preserve"> higher education have different passions and expectations for their career. Another interviewee mentioned that people may choose to do VET as they have not achieved a high enough ATAR</w:t>
      </w:r>
      <w:r w:rsidR="00B84DA4" w:rsidRPr="00B84DA4">
        <w:t>,</w:t>
      </w:r>
      <w:r w:rsidRPr="00B84DA4">
        <w:t xml:space="preserve"> but it does not mean they are less intelligent. </w:t>
      </w:r>
    </w:p>
    <w:p w14:paraId="17E44DC9" w14:textId="4DF2F98B" w:rsidR="00C360C3" w:rsidRPr="00B84DA4" w:rsidRDefault="00A40E42" w:rsidP="00625252">
      <w:pPr>
        <w:pStyle w:val="Text"/>
      </w:pPr>
      <w:r>
        <w:t xml:space="preserve">Furthermore, an interviewee spoke about </w:t>
      </w:r>
      <w:r w:rsidR="008C2741">
        <w:t>the existence of</w:t>
      </w:r>
      <w:r>
        <w:t xml:space="preserve"> a large cohort of people who have </w:t>
      </w:r>
      <w:r w:rsidR="008C2741">
        <w:t>undertaken</w:t>
      </w:r>
      <w:r>
        <w:t xml:space="preserve"> a degree qualification overseas and then </w:t>
      </w:r>
      <w:r w:rsidR="008C2741">
        <w:t>complete</w:t>
      </w:r>
      <w:r>
        <w:t xml:space="preserve"> the diploma when they come to Australia. For those </w:t>
      </w:r>
      <w:r w:rsidR="002145FD">
        <w:t>from</w:t>
      </w:r>
      <w:r>
        <w:t xml:space="preserve"> a culturally diverse background, the VET qualification is a way to get their foot in the door without having to do a full degree. </w:t>
      </w:r>
      <w:r w:rsidR="003D54CF">
        <w:t xml:space="preserve">They may start with a </w:t>
      </w:r>
      <w:r w:rsidR="00772A94">
        <w:t>C</w:t>
      </w:r>
      <w:r w:rsidR="003D54CF">
        <w:t xml:space="preserve">ertificate III in </w:t>
      </w:r>
      <w:r w:rsidR="00772A94">
        <w:t xml:space="preserve">Pathology Collection </w:t>
      </w:r>
      <w:r w:rsidR="003D54CF">
        <w:t>and then progress to certificate IV and diploma.</w:t>
      </w:r>
      <w:r w:rsidR="00C360C3" w:rsidRPr="00B84DA4">
        <w:t xml:space="preserve"> </w:t>
      </w:r>
      <w:r w:rsidR="003D54CF">
        <w:t>They may use state funding programs for this, such as Smart and Skilled.</w:t>
      </w:r>
    </w:p>
    <w:p w14:paraId="1118C2DF" w14:textId="77777777" w:rsidR="008D4759" w:rsidRDefault="008D4759" w:rsidP="008D4759">
      <w:pPr>
        <w:pStyle w:val="Heading3"/>
      </w:pPr>
      <w:r>
        <w:t>The occupation</w:t>
      </w:r>
    </w:p>
    <w:p w14:paraId="7DF8A838" w14:textId="7D5C3072" w:rsidR="008D4759" w:rsidRDefault="00E52CA3" w:rsidP="008D4759">
      <w:pPr>
        <w:pStyle w:val="Heading4"/>
      </w:pPr>
      <w:r>
        <w:t>Mix of VET</w:t>
      </w:r>
      <w:r w:rsidR="00772A94">
        <w:t>-</w:t>
      </w:r>
      <w:r>
        <w:t xml:space="preserve"> and </w:t>
      </w:r>
      <w:r w:rsidR="003D0B85">
        <w:t>higher education-qualified</w:t>
      </w:r>
      <w:r>
        <w:t xml:space="preserve"> workers employed by organisation</w:t>
      </w:r>
    </w:p>
    <w:p w14:paraId="39F162F4" w14:textId="54068E0B" w:rsidR="003C5074" w:rsidRPr="007D4278" w:rsidRDefault="00772A94" w:rsidP="00625252">
      <w:pPr>
        <w:pStyle w:val="Text"/>
      </w:pPr>
      <w:r>
        <w:t>For</w:t>
      </w:r>
      <w:r w:rsidR="003C5074" w:rsidRPr="007D4278">
        <w:t xml:space="preserve"> the medical laboratory technician role, the organisations interviewed employed a mixture of </w:t>
      </w:r>
      <w:r w:rsidR="003D0B85">
        <w:t xml:space="preserve">VET-qualified </w:t>
      </w:r>
      <w:r w:rsidR="003C5074" w:rsidRPr="007D4278">
        <w:t xml:space="preserve">and </w:t>
      </w:r>
      <w:r w:rsidR="003D0B85">
        <w:t>higher education-qualified</w:t>
      </w:r>
      <w:r w:rsidR="003C5074" w:rsidRPr="007D4278">
        <w:t xml:space="preserve"> individuals</w:t>
      </w:r>
      <w:r>
        <w:t>;</w:t>
      </w:r>
      <w:r w:rsidR="003C5074" w:rsidRPr="007D4278">
        <w:t xml:space="preserve"> however, the interviewees were clear that a degree </w:t>
      </w:r>
      <w:r w:rsidR="003C5074" w:rsidRPr="007D4278">
        <w:lastRenderedPageBreak/>
        <w:t>exceeds the requirement for the role. Generally they prefer to hire people with a VET qualification in the role but the</w:t>
      </w:r>
      <w:r>
        <w:t xml:space="preserve"> numbers available are limited</w:t>
      </w:r>
      <w:r w:rsidR="007D4278" w:rsidRPr="007D4278">
        <w:t>,</w:t>
      </w:r>
      <w:r w:rsidR="003C5074" w:rsidRPr="007D4278">
        <w:t xml:space="preserve"> so they look at people with a science degree.</w:t>
      </w:r>
    </w:p>
    <w:p w14:paraId="44B59354" w14:textId="2FDADA06" w:rsidR="003C5074" w:rsidRPr="007D4278" w:rsidRDefault="003C5074" w:rsidP="00625252">
      <w:pPr>
        <w:pStyle w:val="Text"/>
      </w:pPr>
      <w:r w:rsidRPr="007D4278">
        <w:t xml:space="preserve">One employer </w:t>
      </w:r>
      <w:r w:rsidR="002145FD">
        <w:t>commented</w:t>
      </w:r>
      <w:r w:rsidRPr="007D4278">
        <w:t xml:space="preserve"> that maybe 10% of their </w:t>
      </w:r>
      <w:r w:rsidR="003D0B85">
        <w:t xml:space="preserve">VET-qualified </w:t>
      </w:r>
      <w:r w:rsidRPr="007D4278">
        <w:t>staff have progressed to</w:t>
      </w:r>
      <w:r w:rsidR="007D4278" w:rsidRPr="007D4278">
        <w:t xml:space="preserve"> the higher education degree in the area. Another employer mentioned that people </w:t>
      </w:r>
      <w:r w:rsidR="00772A94">
        <w:t>who hold</w:t>
      </w:r>
      <w:r w:rsidR="007D4278" w:rsidRPr="007D4278">
        <w:t xml:space="preserve"> a science degree rather than </w:t>
      </w:r>
      <w:r w:rsidR="00772A94">
        <w:t xml:space="preserve">a </w:t>
      </w:r>
      <w:r w:rsidR="007D4278" w:rsidRPr="007D4278">
        <w:t>medical science</w:t>
      </w:r>
      <w:r w:rsidR="00772A94">
        <w:t xml:space="preserve"> degree</w:t>
      </w:r>
      <w:r w:rsidR="007D4278" w:rsidRPr="007D4278">
        <w:t xml:space="preserve"> are likely to </w:t>
      </w:r>
      <w:r w:rsidR="002145FD">
        <w:t>undertake</w:t>
      </w:r>
      <w:r w:rsidR="007D4278" w:rsidRPr="007D4278">
        <w:t xml:space="preserve"> a diploma </w:t>
      </w:r>
      <w:r w:rsidR="002145FD">
        <w:t xml:space="preserve">as well </w:t>
      </w:r>
      <w:r w:rsidR="007D4278" w:rsidRPr="007D4278">
        <w:t>as it give</w:t>
      </w:r>
      <w:r w:rsidR="00BF7719">
        <w:t>s</w:t>
      </w:r>
      <w:r w:rsidR="007D4278" w:rsidRPr="007D4278">
        <w:t xml:space="preserve"> them the practical experience needed and increases their employability.</w:t>
      </w:r>
    </w:p>
    <w:p w14:paraId="475A69EC" w14:textId="79EAF2C4" w:rsidR="008D4759" w:rsidRDefault="00E52CA3" w:rsidP="008D4759">
      <w:pPr>
        <w:pStyle w:val="Heading4"/>
      </w:pPr>
      <w:r>
        <w:t xml:space="preserve">The jobs and tasks of VET and </w:t>
      </w:r>
      <w:r w:rsidR="003D0B85">
        <w:t>higher education-qualified</w:t>
      </w:r>
      <w:r>
        <w:t xml:space="preserve"> workers</w:t>
      </w:r>
    </w:p>
    <w:p w14:paraId="27A3CAB3" w14:textId="5C5E100F" w:rsidR="00D91561" w:rsidRPr="00A44868" w:rsidRDefault="00D40609" w:rsidP="00625252">
      <w:pPr>
        <w:pStyle w:val="Text"/>
      </w:pPr>
      <w:r w:rsidRPr="00A44868">
        <w:t>Overall</w:t>
      </w:r>
      <w:r w:rsidR="00A44868" w:rsidRPr="00A44868">
        <w:t xml:space="preserve">, </w:t>
      </w:r>
      <w:r w:rsidR="00772A94" w:rsidRPr="00A44868">
        <w:t xml:space="preserve">the jobs and tasks </w:t>
      </w:r>
      <w:r w:rsidR="00772A94">
        <w:t xml:space="preserve">of </w:t>
      </w:r>
      <w:r w:rsidR="003D0B85">
        <w:t xml:space="preserve">VET-qualified </w:t>
      </w:r>
      <w:r w:rsidR="00A44868" w:rsidRPr="00A44868">
        <w:t xml:space="preserve">and </w:t>
      </w:r>
      <w:r w:rsidR="003D0B85">
        <w:t>higher education-qualified</w:t>
      </w:r>
      <w:r w:rsidR="00A44868" w:rsidRPr="00A44868">
        <w:t xml:space="preserve"> medical laboratory technicians are the same</w:t>
      </w:r>
      <w:r w:rsidR="00772A94">
        <w:t>,</w:t>
      </w:r>
      <w:r w:rsidR="00A44868" w:rsidRPr="00A44868">
        <w:t xml:space="preserve"> as the duties are driven by the position and not the qualification. One interviewee was clear that they did not want people with degrees to exploit the laboratory technician role </w:t>
      </w:r>
      <w:proofErr w:type="gramStart"/>
      <w:r w:rsidR="00A44868" w:rsidRPr="00A44868">
        <w:t>as a way to</w:t>
      </w:r>
      <w:proofErr w:type="gramEnd"/>
      <w:r w:rsidR="00A44868" w:rsidRPr="00A44868">
        <w:t xml:space="preserve"> get into a scientist role.</w:t>
      </w:r>
      <w:r w:rsidR="00D91561">
        <w:t xml:space="preserve"> A technician is involved in setting up and </w:t>
      </w:r>
      <w:r w:rsidR="00772A94">
        <w:t>undertaking</w:t>
      </w:r>
      <w:r w:rsidR="00D91561">
        <w:t xml:space="preserve"> pre-analytical tasks, preparing cultures, </w:t>
      </w:r>
      <w:r w:rsidR="002145FD">
        <w:t xml:space="preserve">conducting </w:t>
      </w:r>
      <w:r w:rsidR="00D91561">
        <w:t xml:space="preserve">microscopy on </w:t>
      </w:r>
      <w:proofErr w:type="gramStart"/>
      <w:r w:rsidR="00D91561">
        <w:t>samples</w:t>
      </w:r>
      <w:proofErr w:type="gramEnd"/>
      <w:r w:rsidR="00D91561">
        <w:t xml:space="preserve"> and loading onto instruments for sampling. A scientist would do the interpretation, analysis and sign</w:t>
      </w:r>
      <w:r w:rsidR="00772A94">
        <w:t>-</w:t>
      </w:r>
      <w:r w:rsidR="00D91561">
        <w:t>off.</w:t>
      </w:r>
      <w:r w:rsidR="00FD681B">
        <w:t xml:space="preserve"> There was a difference noted in New South Wales, where a </w:t>
      </w:r>
      <w:r w:rsidR="009E6B6B">
        <w:t>medical laboratory technician is also able to validate work. The interviewee also mentioned that in NSW the medical laboratory technician role has a higher degree of crossover with scientists than in other states.</w:t>
      </w:r>
    </w:p>
    <w:p w14:paraId="729E6D0E" w14:textId="77777777" w:rsidR="008D4759" w:rsidRDefault="008D4759" w:rsidP="008D4759">
      <w:pPr>
        <w:pStyle w:val="Heading3"/>
      </w:pPr>
      <w:r>
        <w:t>Recruitment</w:t>
      </w:r>
    </w:p>
    <w:p w14:paraId="42CAA89F" w14:textId="0A7435D8" w:rsidR="008D4759" w:rsidRDefault="008D4759" w:rsidP="008D4759">
      <w:pPr>
        <w:pStyle w:val="Heading4"/>
      </w:pPr>
      <w:r>
        <w:t xml:space="preserve">How often </w:t>
      </w:r>
      <w:r w:rsidR="00E52CA3">
        <w:t xml:space="preserve">do employers </w:t>
      </w:r>
      <w:r>
        <w:t>recruit</w:t>
      </w:r>
      <w:r w:rsidR="00E52CA3">
        <w:t>?</w:t>
      </w:r>
    </w:p>
    <w:p w14:paraId="38B30C8D" w14:textId="5B86E417" w:rsidR="005565A7" w:rsidRPr="005565A7" w:rsidRDefault="005565A7" w:rsidP="00625252">
      <w:pPr>
        <w:pStyle w:val="Text"/>
      </w:pPr>
      <w:r w:rsidRPr="005565A7">
        <w:t xml:space="preserve">Recruitment was dependent on the type of laboratory. </w:t>
      </w:r>
      <w:r w:rsidR="00772A94">
        <w:t>S</w:t>
      </w:r>
      <w:r w:rsidRPr="005565A7">
        <w:t>ome laboratories recruit less than one medical laboratory technician per year</w:t>
      </w:r>
      <w:r w:rsidR="002145FD">
        <w:t>,</w:t>
      </w:r>
      <w:r w:rsidRPr="005565A7">
        <w:t xml:space="preserve"> whereas for others it is a handful. </w:t>
      </w:r>
      <w:r>
        <w:t>Recruitment is very dependent o</w:t>
      </w:r>
      <w:r w:rsidR="002921E1">
        <w:t>n</w:t>
      </w:r>
      <w:r>
        <w:t xml:space="preserve"> staff turnover. </w:t>
      </w:r>
      <w:r w:rsidRPr="005565A7">
        <w:t>For pathology laboratories involved in COVID-19 testing, recruitment has been in the hundreds over the past few years, but this is very abnormal.</w:t>
      </w:r>
    </w:p>
    <w:p w14:paraId="73B3C362" w14:textId="49CC8383" w:rsidR="008D4759" w:rsidRDefault="008D4759" w:rsidP="008D4759">
      <w:pPr>
        <w:pStyle w:val="Heading4"/>
      </w:pPr>
      <w:r>
        <w:t>Specif</w:t>
      </w:r>
      <w:r w:rsidR="00E52CA3">
        <w:t>ication of</w:t>
      </w:r>
      <w:r>
        <w:t xml:space="preserve"> qualification</w:t>
      </w:r>
      <w:r w:rsidR="00E52CA3">
        <w:t xml:space="preserve"> level</w:t>
      </w:r>
      <w:r>
        <w:t xml:space="preserve"> in advertising</w:t>
      </w:r>
    </w:p>
    <w:p w14:paraId="56F50E0A" w14:textId="77777777" w:rsidR="00AF3C7D" w:rsidRPr="00AF3C7D" w:rsidRDefault="00DF02EA" w:rsidP="00625252">
      <w:pPr>
        <w:pStyle w:val="Text"/>
      </w:pPr>
      <w:r w:rsidRPr="00AF3C7D">
        <w:t xml:space="preserve">When advertising for a medical laboratory technician position, most interviewees stated that they would specify a diploma as the minimum qualification required. </w:t>
      </w:r>
      <w:r w:rsidR="00AF3C7D" w:rsidRPr="00AF3C7D">
        <w:t xml:space="preserve">This was often due to requirements in the position description for a particular qualification. One employer mentioned that a certificate III or IV or experience would be the minimum for a technician role and that this related to the wording they are allowed to use when advertising health jobs. </w:t>
      </w:r>
    </w:p>
    <w:p w14:paraId="525B8ED2" w14:textId="25E456E3" w:rsidR="008D4759" w:rsidRDefault="008D4759" w:rsidP="008D4759">
      <w:pPr>
        <w:pStyle w:val="Heading4"/>
      </w:pPr>
      <w:r>
        <w:t xml:space="preserve">Differentiating between VET </w:t>
      </w:r>
      <w:r w:rsidR="00EB7FE9">
        <w:t>and</w:t>
      </w:r>
      <w:r>
        <w:t xml:space="preserve"> </w:t>
      </w:r>
      <w:r w:rsidR="00EB7FE9">
        <w:t>higher education</w:t>
      </w:r>
      <w:r>
        <w:t xml:space="preserve"> </w:t>
      </w:r>
      <w:r w:rsidR="00E52CA3">
        <w:t xml:space="preserve">qualifications </w:t>
      </w:r>
      <w:r>
        <w:t>when assessing candidates</w:t>
      </w:r>
    </w:p>
    <w:p w14:paraId="0F7B52D3" w14:textId="6EC2CC04" w:rsidR="00953E9A" w:rsidRPr="00953E9A" w:rsidRDefault="00953E9A" w:rsidP="00625252">
      <w:pPr>
        <w:pStyle w:val="Text"/>
      </w:pPr>
      <w:r w:rsidRPr="00953E9A">
        <w:t>Interviewees mentioned that they did not really differentiate between VET</w:t>
      </w:r>
      <w:r w:rsidR="002921E1">
        <w:t>-</w:t>
      </w:r>
      <w:r w:rsidRPr="00953E9A">
        <w:t xml:space="preserve"> and </w:t>
      </w:r>
      <w:r w:rsidR="003D0B85">
        <w:t>higher education-qualified</w:t>
      </w:r>
      <w:r w:rsidRPr="00953E9A">
        <w:t xml:space="preserve"> people when assessing candidates for the technician position. They tended to look at the person’s experience in a laboratory and their fit within the team. Candidates may also need to undertake a practical component as part of the recruitment process</w:t>
      </w:r>
      <w:r w:rsidR="002145FD">
        <w:t>,</w:t>
      </w:r>
      <w:r w:rsidRPr="00953E9A">
        <w:t xml:space="preserve"> and their performance in this will be a consideration. One interviewee spoke about how they would look more closely at a suitable person with a VET qualification as </w:t>
      </w:r>
      <w:r w:rsidR="002921E1">
        <w:t>VET-qualified people tend to stay longer</w:t>
      </w:r>
      <w:r w:rsidRPr="00953E9A">
        <w:t>.</w:t>
      </w:r>
    </w:p>
    <w:p w14:paraId="1D82F0D2" w14:textId="77777777" w:rsidR="008D4759" w:rsidRDefault="008D4759" w:rsidP="008D4759">
      <w:pPr>
        <w:pStyle w:val="Heading3"/>
      </w:pPr>
      <w:r>
        <w:t>Existing workers</w:t>
      </w:r>
    </w:p>
    <w:p w14:paraId="435D7CA9" w14:textId="4219ABEA" w:rsidR="008D4759" w:rsidRDefault="008D4759" w:rsidP="008D4759">
      <w:pPr>
        <w:pStyle w:val="Heading4"/>
      </w:pPr>
      <w:r>
        <w:t>Differences between VET</w:t>
      </w:r>
      <w:r w:rsidR="002921E1">
        <w:t>-</w:t>
      </w:r>
      <w:r>
        <w:t xml:space="preserve"> </w:t>
      </w:r>
      <w:r w:rsidR="00EB7FE9">
        <w:t>and</w:t>
      </w:r>
      <w:r>
        <w:t xml:space="preserve"> </w:t>
      </w:r>
      <w:r w:rsidR="003D0B85">
        <w:t>higher education-qualified</w:t>
      </w:r>
      <w:r w:rsidR="00E52CA3">
        <w:t xml:space="preserve"> </w:t>
      </w:r>
      <w:r>
        <w:t xml:space="preserve">people already employed </w:t>
      </w:r>
    </w:p>
    <w:p w14:paraId="6CD52426" w14:textId="1196B76A" w:rsidR="00627F56" w:rsidRPr="00017DA5" w:rsidRDefault="00365760" w:rsidP="00625252">
      <w:pPr>
        <w:pStyle w:val="Text"/>
      </w:pPr>
      <w:r w:rsidRPr="00017DA5">
        <w:t>Interviewees found this question difficult to answer</w:t>
      </w:r>
      <w:r w:rsidR="00017DA5" w:rsidRPr="00017DA5">
        <w:t xml:space="preserve"> as people may be at different points in their career</w:t>
      </w:r>
      <w:r w:rsidR="002921E1">
        <w:t>;</w:t>
      </w:r>
      <w:r w:rsidR="00017DA5" w:rsidRPr="00017DA5">
        <w:t xml:space="preserve"> for example</w:t>
      </w:r>
      <w:r w:rsidR="002921E1">
        <w:t>,</w:t>
      </w:r>
      <w:r w:rsidR="00017DA5" w:rsidRPr="00017DA5">
        <w:t xml:space="preserve"> someone with a VET qualification may have 20 years or more experience in the role</w:t>
      </w:r>
      <w:r w:rsidR="002921E1">
        <w:t>,</w:t>
      </w:r>
      <w:r w:rsidR="00017DA5" w:rsidRPr="00017DA5">
        <w:t xml:space="preserve"> </w:t>
      </w:r>
      <w:r w:rsidR="00017DA5" w:rsidRPr="00017DA5">
        <w:lastRenderedPageBreak/>
        <w:t xml:space="preserve">whereas someone with a degree may be early on in their career and using the position </w:t>
      </w:r>
      <w:r w:rsidR="002921E1">
        <w:t>for</w:t>
      </w:r>
      <w:r w:rsidR="00017DA5" w:rsidRPr="00017DA5">
        <w:t xml:space="preserve"> </w:t>
      </w:r>
      <w:r w:rsidR="002145FD">
        <w:t>subsequent</w:t>
      </w:r>
      <w:r w:rsidR="002921E1">
        <w:t xml:space="preserve"> access</w:t>
      </w:r>
      <w:r w:rsidR="00017DA5" w:rsidRPr="00017DA5">
        <w:t xml:space="preserve"> to a scientist role. It was acknowledged that someone with a VET qualification is trained for that </w:t>
      </w:r>
      <w:proofErr w:type="gramStart"/>
      <w:r w:rsidR="00017DA5" w:rsidRPr="00017DA5">
        <w:t>particular role</w:t>
      </w:r>
      <w:proofErr w:type="gramEnd"/>
      <w:r w:rsidR="00017DA5" w:rsidRPr="00017DA5">
        <w:t xml:space="preserve"> and has the practical skills. </w:t>
      </w:r>
      <w:r w:rsidR="00017DA5">
        <w:t>One interviewee noted that as time goes on the qualification becomes less important.</w:t>
      </w:r>
    </w:p>
    <w:p w14:paraId="74842719" w14:textId="5E072716" w:rsidR="008D4759" w:rsidRDefault="008D4759" w:rsidP="008D4759">
      <w:pPr>
        <w:pStyle w:val="Heading4"/>
      </w:pPr>
      <w:r>
        <w:t>Differences and similarities in job outcomes (pay etc</w:t>
      </w:r>
      <w:r w:rsidR="002921E1">
        <w:t>.</w:t>
      </w:r>
      <w:r>
        <w:t>)</w:t>
      </w:r>
    </w:p>
    <w:p w14:paraId="35ECE590" w14:textId="0E83480C" w:rsidR="005E344D" w:rsidRPr="00B863BA" w:rsidRDefault="005E344D" w:rsidP="005E344D">
      <w:pPr>
        <w:pStyle w:val="Heading5"/>
      </w:pPr>
      <w:r w:rsidRPr="00B863BA">
        <w:t>Starting salary and pay</w:t>
      </w:r>
    </w:p>
    <w:p w14:paraId="5732AE21" w14:textId="53735F11" w:rsidR="00E12672" w:rsidRPr="00E12672" w:rsidRDefault="00B863BA" w:rsidP="005F0B3D">
      <w:pPr>
        <w:pStyle w:val="Text"/>
      </w:pPr>
      <w:r w:rsidRPr="00E12672">
        <w:t>For a diploma</w:t>
      </w:r>
      <w:r w:rsidR="002921E1">
        <w:t>-</w:t>
      </w:r>
      <w:r w:rsidRPr="00E12672">
        <w:t xml:space="preserve"> and a degree</w:t>
      </w:r>
      <w:r w:rsidR="002921E1">
        <w:t>-</w:t>
      </w:r>
      <w:r w:rsidRPr="00E12672">
        <w:t xml:space="preserve">qualified person in a technician role, the starting salary would be the same as it is dependent on the role and </w:t>
      </w:r>
      <w:r w:rsidR="00E12672" w:rsidRPr="00E12672">
        <w:t>specified in the award.</w:t>
      </w:r>
    </w:p>
    <w:p w14:paraId="5C2F9E53" w14:textId="77EDED79" w:rsidR="005E344D" w:rsidRPr="00E12672" w:rsidRDefault="005E344D" w:rsidP="005E344D">
      <w:pPr>
        <w:pStyle w:val="Heading5"/>
      </w:pPr>
      <w:r w:rsidRPr="00E12672">
        <w:t>Level of additional training</w:t>
      </w:r>
    </w:p>
    <w:p w14:paraId="495EE42B" w14:textId="0F534631" w:rsidR="00E12672" w:rsidRPr="005233BC" w:rsidRDefault="005233BC" w:rsidP="005F0B3D">
      <w:pPr>
        <w:pStyle w:val="Text"/>
      </w:pPr>
      <w:r w:rsidRPr="005233BC">
        <w:t xml:space="preserve">The level of additional training required tended to be based more on the individual person and </w:t>
      </w:r>
      <w:r w:rsidR="002921E1">
        <w:t>their previous experience,</w:t>
      </w:r>
      <w:r w:rsidRPr="005233BC">
        <w:t xml:space="preserve"> as opposed to </w:t>
      </w:r>
      <w:r w:rsidR="002921E1">
        <w:t>the</w:t>
      </w:r>
      <w:r w:rsidRPr="005233BC">
        <w:t xml:space="preserve"> qualification they have </w:t>
      </w:r>
      <w:r w:rsidR="002921E1">
        <w:t>undertaken</w:t>
      </w:r>
      <w:r w:rsidRPr="005233BC">
        <w:t xml:space="preserve">. It was acknowledged that </w:t>
      </w:r>
      <w:r w:rsidR="002921E1">
        <w:t xml:space="preserve">all individuals </w:t>
      </w:r>
      <w:r w:rsidRPr="005233BC">
        <w:t>would need to be trained</w:t>
      </w:r>
      <w:r w:rsidR="00BF7719">
        <w:t xml:space="preserve"> in</w:t>
      </w:r>
      <w:r w:rsidRPr="005233BC">
        <w:t xml:space="preserve"> the procedures of th</w:t>
      </w:r>
      <w:r w:rsidR="002921E1">
        <w:t xml:space="preserve">e </w:t>
      </w:r>
      <w:proofErr w:type="gramStart"/>
      <w:r w:rsidRPr="005233BC">
        <w:t>particular laboratory</w:t>
      </w:r>
      <w:proofErr w:type="gramEnd"/>
      <w:r w:rsidR="002145FD">
        <w:t>,</w:t>
      </w:r>
      <w:r w:rsidRPr="005233BC">
        <w:t xml:space="preserve"> </w:t>
      </w:r>
      <w:r w:rsidR="00F16B9F">
        <w:t>irrespective of whether</w:t>
      </w:r>
      <w:r w:rsidRPr="005233BC">
        <w:t xml:space="preserve"> they had worked in a laboratory previously. One interviewee mentioned that those with VET qualifications have the laboratory skills for the technician position</w:t>
      </w:r>
      <w:r w:rsidR="00F16B9F">
        <w:t>,</w:t>
      </w:r>
      <w:r w:rsidRPr="005233BC">
        <w:t xml:space="preserve"> whereas those with higher education</w:t>
      </w:r>
      <w:r w:rsidR="00BF7719">
        <w:t xml:space="preserve"> qualifications</w:t>
      </w:r>
      <w:r w:rsidRPr="005233BC">
        <w:t xml:space="preserve"> may need more practice. Th</w:t>
      </w:r>
      <w:r w:rsidR="00F16B9F">
        <w:t>at said, th</w:t>
      </w:r>
      <w:r w:rsidRPr="005233BC">
        <w:t>ose with higher education qualifications tend to have more knowledge of the theory behind the tests.</w:t>
      </w:r>
    </w:p>
    <w:p w14:paraId="29D9CE44" w14:textId="5BA40CA4" w:rsidR="005E344D" w:rsidRPr="005233BC" w:rsidRDefault="005E344D" w:rsidP="005E344D">
      <w:pPr>
        <w:pStyle w:val="Heading5"/>
      </w:pPr>
      <w:r w:rsidRPr="005233BC">
        <w:t>Job/career pathways</w:t>
      </w:r>
    </w:p>
    <w:p w14:paraId="65F62D16" w14:textId="38935EF2" w:rsidR="008A372D" w:rsidRPr="005F0B3D" w:rsidRDefault="008A372D" w:rsidP="005F0B3D">
      <w:pPr>
        <w:pStyle w:val="Text"/>
      </w:pPr>
      <w:r w:rsidRPr="005F0B3D">
        <w:t>The job or career pathways of VET</w:t>
      </w:r>
      <w:r w:rsidR="00F16B9F">
        <w:t>-</w:t>
      </w:r>
      <w:r w:rsidRPr="005F0B3D">
        <w:t xml:space="preserve"> and </w:t>
      </w:r>
      <w:r w:rsidR="003D0B85">
        <w:t>higher education-qualified</w:t>
      </w:r>
      <w:r w:rsidRPr="005F0B3D">
        <w:t xml:space="preserve"> medical laboratory technicians are different. Those with the VET qualifications have fixed duties and are unable to progress to scientists unless they undertake a degree in medical science. One employer mentioned that if they show initiative then they </w:t>
      </w:r>
      <w:r w:rsidR="005F0B3D" w:rsidRPr="005F0B3D">
        <w:t xml:space="preserve">can be given variety, such as new tasks. Another employer </w:t>
      </w:r>
      <w:r w:rsidR="00F16B9F">
        <w:t>noted</w:t>
      </w:r>
      <w:r w:rsidR="005F0B3D" w:rsidRPr="005F0B3D">
        <w:t xml:space="preserve"> that they may get supervisory positions, such as phlebotomy supervisor, which would be similar pay and accountability to an entry</w:t>
      </w:r>
      <w:r w:rsidR="00F16B9F">
        <w:t>-</w:t>
      </w:r>
      <w:r w:rsidR="005F0B3D" w:rsidRPr="005F0B3D">
        <w:t>level scientist.</w:t>
      </w:r>
    </w:p>
    <w:p w14:paraId="42A36BE8" w14:textId="20787424" w:rsidR="005F0B3D" w:rsidRPr="005F0B3D" w:rsidRDefault="00F16B9F" w:rsidP="005F0B3D">
      <w:pPr>
        <w:pStyle w:val="Text"/>
      </w:pPr>
      <w:r>
        <w:t>S</w:t>
      </w:r>
      <w:r w:rsidR="005F0B3D" w:rsidRPr="005F0B3D">
        <w:t>omeone with a higher education qualification</w:t>
      </w:r>
      <w:r>
        <w:t xml:space="preserve"> </w:t>
      </w:r>
      <w:proofErr w:type="gramStart"/>
      <w:r>
        <w:t>is</w:t>
      </w:r>
      <w:r w:rsidR="005F0B3D" w:rsidRPr="005F0B3D">
        <w:t xml:space="preserve"> able to</w:t>
      </w:r>
      <w:proofErr w:type="gramEnd"/>
      <w:r w:rsidR="005F0B3D" w:rsidRPr="005F0B3D">
        <w:t xml:space="preserve"> progress to a scientist position and continue to move upwards in the professional stream, such as to a senior scientist. </w:t>
      </w:r>
    </w:p>
    <w:p w14:paraId="23CAC0B3" w14:textId="77777777" w:rsidR="005E344D" w:rsidRPr="005F0B3D" w:rsidRDefault="005E344D" w:rsidP="005E344D">
      <w:pPr>
        <w:pStyle w:val="Heading5"/>
      </w:pPr>
      <w:r w:rsidRPr="005F0B3D">
        <w:t>Expectations</w:t>
      </w:r>
    </w:p>
    <w:p w14:paraId="61312888" w14:textId="029136DF" w:rsidR="005E344D" w:rsidRPr="005E344D" w:rsidRDefault="008A672A" w:rsidP="005E344D">
      <w:pPr>
        <w:pStyle w:val="Text"/>
      </w:pPr>
      <w:r w:rsidRPr="008A672A">
        <w:t xml:space="preserve">Interviewees mentioned that they would have the same </w:t>
      </w:r>
      <w:r w:rsidR="00CB3E52" w:rsidRPr="008A672A">
        <w:t>expectations</w:t>
      </w:r>
      <w:r w:rsidRPr="008A672A">
        <w:t xml:space="preserve"> of medical laboratory technicians</w:t>
      </w:r>
      <w:r w:rsidR="00F16B9F">
        <w:t>,</w:t>
      </w:r>
      <w:r w:rsidR="00CB3E52" w:rsidRPr="008A672A">
        <w:t xml:space="preserve"> regardless of the qualification</w:t>
      </w:r>
      <w:r w:rsidR="00F16B9F">
        <w:t>,</w:t>
      </w:r>
      <w:r w:rsidR="00CB3E52" w:rsidRPr="008A672A">
        <w:t xml:space="preserve"> as </w:t>
      </w:r>
      <w:r w:rsidR="002145FD">
        <w:t>they are</w:t>
      </w:r>
      <w:r w:rsidR="00CB3E52" w:rsidRPr="008A672A">
        <w:t xml:space="preserve"> based on the position description</w:t>
      </w:r>
      <w:r w:rsidR="00F16B9F">
        <w:t>, a</w:t>
      </w:r>
      <w:r w:rsidRPr="008A672A">
        <w:t>lthough they w</w:t>
      </w:r>
      <w:r w:rsidR="00CB3E52" w:rsidRPr="008A672A">
        <w:t>ould expect those with a pathology</w:t>
      </w:r>
      <w:r w:rsidR="00F16B9F">
        <w:t>-</w:t>
      </w:r>
      <w:r w:rsidR="00CB3E52" w:rsidRPr="008A672A">
        <w:t>related course would perform better at a higher level initially.</w:t>
      </w:r>
    </w:p>
    <w:p w14:paraId="0CDCE3C5" w14:textId="77777777" w:rsidR="008D4759" w:rsidRDefault="008D4759" w:rsidP="008D4759">
      <w:pPr>
        <w:pStyle w:val="Heading3"/>
      </w:pPr>
      <w:r>
        <w:t>Moving forward</w:t>
      </w:r>
    </w:p>
    <w:p w14:paraId="111AAF72" w14:textId="0FE7FAA4" w:rsidR="008D4759" w:rsidRDefault="008D4759" w:rsidP="008D4759">
      <w:pPr>
        <w:pStyle w:val="Heading4"/>
      </w:pPr>
      <w:r>
        <w:t>Changes to VET qualifications</w:t>
      </w:r>
    </w:p>
    <w:p w14:paraId="1C23FD57" w14:textId="7608251B" w:rsidR="0073716D" w:rsidRDefault="0073716D" w:rsidP="00CB3E52">
      <w:pPr>
        <w:pStyle w:val="Text"/>
      </w:pPr>
      <w:r w:rsidRPr="00DA5C7F">
        <w:t xml:space="preserve">One interviewee suggested that a change for the diploma </w:t>
      </w:r>
      <w:r w:rsidR="00F16B9F">
        <w:t>could be</w:t>
      </w:r>
      <w:r w:rsidRPr="00DA5C7F">
        <w:t xml:space="preserve"> to increase molecular studies and surgical dissections, such as transfers and non-complex cut-ups. </w:t>
      </w:r>
      <w:r w:rsidR="00F16B9F">
        <w:t>This interviewee</w:t>
      </w:r>
      <w:r w:rsidRPr="00DA5C7F">
        <w:t xml:space="preserve"> w</w:t>
      </w:r>
      <w:r w:rsidR="00F16B9F">
        <w:t>as</w:t>
      </w:r>
      <w:r w:rsidRPr="00DA5C7F">
        <w:t xml:space="preserve"> based in NSW</w:t>
      </w:r>
      <w:r w:rsidR="00F16B9F">
        <w:t>,</w:t>
      </w:r>
      <w:r w:rsidR="00DA5C7F">
        <w:t xml:space="preserve"> where technicians </w:t>
      </w:r>
      <w:r w:rsidR="00697E7E">
        <w:t>can</w:t>
      </w:r>
      <w:r w:rsidR="00DA5C7F">
        <w:t xml:space="preserve"> validate results</w:t>
      </w:r>
      <w:r w:rsidR="00F16B9F">
        <w:t>,</w:t>
      </w:r>
      <w:r w:rsidRPr="00DA5C7F">
        <w:t xml:space="preserve"> and </w:t>
      </w:r>
      <w:r w:rsidR="00DA5C7F">
        <w:t xml:space="preserve">they </w:t>
      </w:r>
      <w:r w:rsidRPr="00DA5C7F">
        <w:t>were concerned that the diploma is only an 18</w:t>
      </w:r>
      <w:r w:rsidR="00F16B9F">
        <w:t>-</w:t>
      </w:r>
      <w:r w:rsidRPr="00DA5C7F">
        <w:t xml:space="preserve">month qualification and that this does not meet the definition of a </w:t>
      </w:r>
      <w:r w:rsidR="000B1104">
        <w:t>‘</w:t>
      </w:r>
      <w:r w:rsidR="000B1104" w:rsidRPr="00DA5C7F">
        <w:t>technical officer</w:t>
      </w:r>
      <w:r w:rsidR="000B1104">
        <w:t>’</w:t>
      </w:r>
      <w:r w:rsidR="000B1104" w:rsidRPr="00DA5C7F">
        <w:t xml:space="preserve"> </w:t>
      </w:r>
      <w:r w:rsidRPr="00DA5C7F">
        <w:t xml:space="preserve">in the </w:t>
      </w:r>
      <w:r w:rsidR="00DA5C7F" w:rsidRPr="00DA5C7F">
        <w:t xml:space="preserve">National Pathology Accreditation Advisory Council (NPAAC) </w:t>
      </w:r>
      <w:r w:rsidRPr="00DA5C7F">
        <w:t>standard</w:t>
      </w:r>
      <w:r w:rsidR="00F16B9F">
        <w:t>,</w:t>
      </w:r>
      <w:r w:rsidRPr="00DA5C7F">
        <w:t xml:space="preserve"> which requires a minimum two years</w:t>
      </w:r>
      <w:r w:rsidR="00BF7719">
        <w:t xml:space="preserve"> of study</w:t>
      </w:r>
      <w:r w:rsidRPr="00DA5C7F">
        <w:t>.</w:t>
      </w:r>
      <w:r w:rsidR="00DA5C7F">
        <w:t xml:space="preserve"> They were worried that the 18</w:t>
      </w:r>
      <w:r w:rsidR="00F16B9F">
        <w:t>-</w:t>
      </w:r>
      <w:r w:rsidR="00DA5C7F">
        <w:t xml:space="preserve">month qualification </w:t>
      </w:r>
      <w:r w:rsidR="00F16B9F">
        <w:t>was insufficient</w:t>
      </w:r>
      <w:r w:rsidR="00DA5C7F">
        <w:t>.</w:t>
      </w:r>
    </w:p>
    <w:p w14:paraId="42129B63" w14:textId="07ECD507" w:rsidR="00DA5C7F" w:rsidRPr="00DA5C7F" w:rsidRDefault="00DA5C7F" w:rsidP="00CB3E52">
      <w:pPr>
        <w:pStyle w:val="Text"/>
      </w:pPr>
      <w:r>
        <w:t xml:space="preserve">When it came to the </w:t>
      </w:r>
      <w:r w:rsidR="00F16B9F">
        <w:t>C</w:t>
      </w:r>
      <w:r>
        <w:t xml:space="preserve">ertificate III in </w:t>
      </w:r>
      <w:r w:rsidR="00F16B9F">
        <w:t>P</w:t>
      </w:r>
      <w:r>
        <w:t xml:space="preserve">athology and </w:t>
      </w:r>
      <w:r w:rsidR="00F16B9F">
        <w:t>C</w:t>
      </w:r>
      <w:r>
        <w:t xml:space="preserve">ertificate IV in </w:t>
      </w:r>
      <w:r w:rsidR="00F16B9F">
        <w:t>Laboratory Technology</w:t>
      </w:r>
      <w:r>
        <w:t xml:space="preserve">, </w:t>
      </w:r>
      <w:r w:rsidR="00A0024E">
        <w:t>one</w:t>
      </w:r>
      <w:r>
        <w:t xml:space="preserve"> interviewee suggested that th</w:t>
      </w:r>
      <w:r w:rsidR="00A0024E">
        <w:t>ese courses</w:t>
      </w:r>
      <w:r>
        <w:t xml:space="preserve"> needed to </w:t>
      </w:r>
      <w:r w:rsidR="00F16B9F">
        <w:t xml:space="preserve">include </w:t>
      </w:r>
      <w:r>
        <w:t xml:space="preserve">pre-analytical </w:t>
      </w:r>
      <w:r w:rsidR="00061615">
        <w:t>and point</w:t>
      </w:r>
      <w:r w:rsidR="00F16B9F">
        <w:t xml:space="preserve"> </w:t>
      </w:r>
      <w:r w:rsidR="00061615">
        <w:t>of</w:t>
      </w:r>
      <w:r w:rsidR="00F16B9F">
        <w:t xml:space="preserve"> </w:t>
      </w:r>
      <w:r w:rsidR="00061615">
        <w:t xml:space="preserve">care </w:t>
      </w:r>
      <w:r w:rsidR="00F16B9F">
        <w:t>skills</w:t>
      </w:r>
      <w:r w:rsidR="00A0024E">
        <w:t xml:space="preserve"> at the </w:t>
      </w:r>
      <w:r w:rsidR="00A0024E">
        <w:lastRenderedPageBreak/>
        <w:t>outset,</w:t>
      </w:r>
      <w:r w:rsidR="00F16B9F">
        <w:t xml:space="preserve"> </w:t>
      </w:r>
      <w:r w:rsidR="00061615">
        <w:t xml:space="preserve">as this </w:t>
      </w:r>
      <w:r w:rsidR="00A0024E">
        <w:t>was an area</w:t>
      </w:r>
      <w:r w:rsidR="00061615">
        <w:t xml:space="preserve"> where a lot of mistakes </w:t>
      </w:r>
      <w:r w:rsidR="00A0024E">
        <w:t>were made</w:t>
      </w:r>
      <w:r w:rsidR="00061615">
        <w:t xml:space="preserve"> in laboratories. They also suggested a placement </w:t>
      </w:r>
      <w:r w:rsidR="006C551B">
        <w:t>to enable</w:t>
      </w:r>
      <w:r w:rsidR="00061615">
        <w:t xml:space="preserve"> the</w:t>
      </w:r>
      <w:r w:rsidR="00A0024E">
        <w:t xml:space="preserve"> individuals to</w:t>
      </w:r>
      <w:r w:rsidR="00061615">
        <w:t xml:space="preserve"> apply their practical skills and </w:t>
      </w:r>
      <w:r w:rsidR="00A0024E">
        <w:t>implement</w:t>
      </w:r>
      <w:r w:rsidR="00061615">
        <w:t xml:space="preserve"> their learnings.</w:t>
      </w:r>
    </w:p>
    <w:p w14:paraId="47C968B4" w14:textId="3E14745C" w:rsidR="008D4759" w:rsidRDefault="00BF7719" w:rsidP="008D4759">
      <w:pPr>
        <w:pStyle w:val="Heading4"/>
      </w:pPr>
      <w:r>
        <w:t>Viewed on i</w:t>
      </w:r>
      <w:r w:rsidR="008D4759">
        <w:t>ntegrated training</w:t>
      </w:r>
    </w:p>
    <w:p w14:paraId="753E12F9" w14:textId="3A6625E5" w:rsidR="00697E7E" w:rsidRPr="00DA1B3F" w:rsidRDefault="00697E7E" w:rsidP="00083C95">
      <w:pPr>
        <w:pStyle w:val="Text"/>
      </w:pPr>
      <w:r w:rsidRPr="00DA1B3F">
        <w:t xml:space="preserve">Only one interviewee </w:t>
      </w:r>
      <w:r w:rsidR="00A0024E">
        <w:t>considered</w:t>
      </w:r>
      <w:r w:rsidRPr="00DA1B3F">
        <w:t xml:space="preserve"> that integrated training</w:t>
      </w:r>
      <w:r w:rsidR="00A0024E">
        <w:t>, whereby</w:t>
      </w:r>
      <w:r w:rsidRPr="00DA1B3F">
        <w:t xml:space="preserve"> both VET and higher education qualifications </w:t>
      </w:r>
      <w:r w:rsidR="00A0024E">
        <w:t xml:space="preserve">were </w:t>
      </w:r>
      <w:r w:rsidR="00A0024E" w:rsidRPr="00DA1B3F">
        <w:t>blended</w:t>
      </w:r>
      <w:r w:rsidR="00A0024E">
        <w:t>,</w:t>
      </w:r>
      <w:r w:rsidR="00A0024E" w:rsidRPr="00DA1B3F">
        <w:t xml:space="preserve"> </w:t>
      </w:r>
      <w:r w:rsidRPr="00DA1B3F">
        <w:t>would be useful to the industry. They believe</w:t>
      </w:r>
      <w:r w:rsidR="00BF7719">
        <w:t>d</w:t>
      </w:r>
      <w:r w:rsidRPr="00DA1B3F">
        <w:t xml:space="preserve"> that this could result in more practical courses and that both VET and higher education could benefit from each other.</w:t>
      </w:r>
      <w:r w:rsidR="00DA1B3F" w:rsidRPr="00DA1B3F">
        <w:t xml:space="preserve"> They also </w:t>
      </w:r>
      <w:r w:rsidR="00A0024E">
        <w:t>believed</w:t>
      </w:r>
      <w:r w:rsidR="00DA1B3F" w:rsidRPr="00DA1B3F">
        <w:t xml:space="preserve"> that the more exposure a person had to </w:t>
      </w:r>
      <w:r w:rsidR="00BF7719">
        <w:t xml:space="preserve">a </w:t>
      </w:r>
      <w:r w:rsidR="00DA1B3F" w:rsidRPr="00DA1B3F">
        <w:t>laboratory, the better</w:t>
      </w:r>
      <w:r w:rsidR="00A0024E">
        <w:t>,</w:t>
      </w:r>
      <w:r w:rsidR="00DA1B3F" w:rsidRPr="00DA1B3F">
        <w:t xml:space="preserve"> </w:t>
      </w:r>
      <w:r w:rsidR="00A0024E">
        <w:t>since</w:t>
      </w:r>
      <w:r w:rsidR="00DA1B3F" w:rsidRPr="00DA1B3F">
        <w:t xml:space="preserve"> </w:t>
      </w:r>
      <w:r w:rsidR="00A0024E">
        <w:t>this</w:t>
      </w:r>
      <w:r w:rsidR="00DA1B3F" w:rsidRPr="00DA1B3F">
        <w:t xml:space="preserve"> is a different workflow and mindset </w:t>
      </w:r>
      <w:r w:rsidR="00A0024E">
        <w:t>from</w:t>
      </w:r>
      <w:r w:rsidR="00DA1B3F" w:rsidRPr="00DA1B3F">
        <w:t xml:space="preserve"> the practical classes at university. The interviewee </w:t>
      </w:r>
      <w:r w:rsidR="00A0024E">
        <w:t>explained</w:t>
      </w:r>
      <w:r w:rsidR="00DA1B3F" w:rsidRPr="00DA1B3F">
        <w:t xml:space="preserve"> that students needed to be familiar with what happens in industry, and this could add breadth and depth.</w:t>
      </w:r>
      <w:r w:rsidR="00DA1B3F">
        <w:t xml:space="preserve"> Another interviewee thought that integrated training would not be practical and that they would rather see a degree in medical science</w:t>
      </w:r>
      <w:r w:rsidR="006C551B">
        <w:t>, which</w:t>
      </w:r>
      <w:r w:rsidR="00DA1B3F">
        <w:t xml:space="preserve"> teaches more of the technical side of things and h</w:t>
      </w:r>
      <w:r w:rsidR="00A60FD5">
        <w:t>as</w:t>
      </w:r>
      <w:r w:rsidR="00DA1B3F">
        <w:t xml:space="preserve"> more placements. They mentioned four universities with degrees in medical science </w:t>
      </w:r>
      <w:r w:rsidR="00A0024E">
        <w:t>with</w:t>
      </w:r>
      <w:r w:rsidR="00DA1B3F">
        <w:t xml:space="preserve"> limited opportunities for students to </w:t>
      </w:r>
      <w:r w:rsidR="00A0024E">
        <w:t>undertake</w:t>
      </w:r>
      <w:r w:rsidR="00DA1B3F">
        <w:t xml:space="preserve"> placements.</w:t>
      </w:r>
    </w:p>
    <w:p w14:paraId="25FC470B" w14:textId="1D08329A" w:rsidR="00DA1B3F" w:rsidRPr="007C4112" w:rsidRDefault="007C4112" w:rsidP="001D5804">
      <w:pPr>
        <w:pStyle w:val="Text"/>
      </w:pPr>
      <w:r w:rsidRPr="007C4112">
        <w:t>Another interviewee thought it would be useful if a student could complete a diploma first and then build upon this to finish with a degree in pathology. They thought that there could be higher crossover of credit</w:t>
      </w:r>
      <w:r w:rsidR="00415472">
        <w:t>, which is</w:t>
      </w:r>
      <w:r w:rsidRPr="007C4112">
        <w:t xml:space="preserve"> then utilised for the degree. This would require a high level of collaboration between VET and higher education.</w:t>
      </w:r>
      <w:r>
        <w:t xml:space="preserve"> Building upon this, a further interviewee mentioned how they </w:t>
      </w:r>
      <w:r w:rsidR="00F0601F">
        <w:t>can</w:t>
      </w:r>
      <w:r>
        <w:t xml:space="preserve"> offer people who are undertaking a </w:t>
      </w:r>
      <w:proofErr w:type="gramStart"/>
      <w:r>
        <w:t>medical laboratory science degree part-time technician roles</w:t>
      </w:r>
      <w:proofErr w:type="gramEnd"/>
      <w:r>
        <w:t xml:space="preserve"> once they have </w:t>
      </w:r>
      <w:r w:rsidR="00415472">
        <w:t>completed</w:t>
      </w:r>
      <w:r>
        <w:t xml:space="preserve"> their clinical subjects. They can then work while they are finishing their degree and the </w:t>
      </w:r>
      <w:r w:rsidR="00415472">
        <w:t>unusual</w:t>
      </w:r>
      <w:r>
        <w:t xml:space="preserve"> </w:t>
      </w:r>
      <w:proofErr w:type="gramStart"/>
      <w:r>
        <w:t>hours</w:t>
      </w:r>
      <w:proofErr w:type="gramEnd"/>
      <w:r>
        <w:t xml:space="preserve"> of the work </w:t>
      </w:r>
      <w:r w:rsidR="00415472">
        <w:t>accommodates</w:t>
      </w:r>
      <w:r>
        <w:t xml:space="preserve"> their studies. </w:t>
      </w:r>
      <w:r w:rsidR="00C500FF">
        <w:t>Thus a person who has achieved a diploma as part of an integrated training course could be employed in the area whil</w:t>
      </w:r>
      <w:r w:rsidR="00415472">
        <w:t>e</w:t>
      </w:r>
      <w:r w:rsidR="00C500FF">
        <w:t xml:space="preserve"> finishing the degree part.</w:t>
      </w:r>
    </w:p>
    <w:p w14:paraId="14C29563" w14:textId="10D9A3BC" w:rsidR="008D4759" w:rsidRDefault="00E52CA3" w:rsidP="008D4759">
      <w:pPr>
        <w:pStyle w:val="Heading4"/>
      </w:pPr>
      <w:r>
        <w:t>Other issues raised</w:t>
      </w:r>
    </w:p>
    <w:p w14:paraId="018FE456" w14:textId="6EDF984E" w:rsidR="00897547" w:rsidRPr="00BC17D2" w:rsidRDefault="00897547" w:rsidP="00083C95">
      <w:pPr>
        <w:pStyle w:val="Text"/>
      </w:pPr>
      <w:r w:rsidRPr="00BC17D2">
        <w:t>When asked if they had anything else to contribute on the topic, two interviewees spoke about how there should be more scope for people with VET qualifications to progress to scientist positions. Queensland was mentioned as one state that</w:t>
      </w:r>
      <w:r w:rsidR="00BC17D2" w:rsidRPr="00BC17D2">
        <w:t xml:space="preserve"> allows progression</w:t>
      </w:r>
      <w:r w:rsidR="006C551B">
        <w:t>,</w:t>
      </w:r>
      <w:r w:rsidR="00BC17D2" w:rsidRPr="00BC17D2">
        <w:t xml:space="preserve"> as it has aligned the scientist position to the health profession stream and a person can enter this stream with either a VET or higher education qualification. </w:t>
      </w:r>
      <w:r w:rsidR="00415472">
        <w:t>This approach</w:t>
      </w:r>
      <w:r w:rsidR="00BC17D2" w:rsidRPr="00BC17D2">
        <w:t xml:space="preserve"> was seen to take qualifications out of the equation to some extent. Other states have a technician stream for VET and a professional stream for higher education degrees.</w:t>
      </w:r>
    </w:p>
    <w:p w14:paraId="6033B118" w14:textId="6E796B5D" w:rsidR="00D6089E" w:rsidRDefault="00BC17D2" w:rsidP="004725C4">
      <w:pPr>
        <w:pStyle w:val="Text"/>
      </w:pPr>
      <w:r w:rsidRPr="00B16B52">
        <w:t xml:space="preserve">Another interviewee </w:t>
      </w:r>
      <w:r w:rsidR="00415472">
        <w:t>highlighted the</w:t>
      </w:r>
      <w:r w:rsidRPr="00B16B52">
        <w:t xml:space="preserve"> lack of understanding </w:t>
      </w:r>
      <w:r w:rsidR="00B16B52" w:rsidRPr="00B16B52">
        <w:t>a</w:t>
      </w:r>
      <w:r w:rsidR="006C551B">
        <w:t>bout</w:t>
      </w:r>
      <w:r w:rsidR="00B16B52" w:rsidRPr="00B16B52">
        <w:t xml:space="preserve"> the career and the type of qualification that is needed to work in the field</w:t>
      </w:r>
      <w:r w:rsidR="00415472">
        <w:t>;</w:t>
      </w:r>
      <w:r w:rsidR="00B16B52" w:rsidRPr="00B16B52">
        <w:t xml:space="preserve"> this </w:t>
      </w:r>
      <w:r w:rsidR="006C551B">
        <w:t>especially relates to</w:t>
      </w:r>
      <w:r w:rsidR="00B16B52" w:rsidRPr="00B16B52">
        <w:t xml:space="preserve"> scientist roles. This </w:t>
      </w:r>
      <w:proofErr w:type="gramStart"/>
      <w:r w:rsidR="00B16B52" w:rsidRPr="00B16B52">
        <w:t>particular employer</w:t>
      </w:r>
      <w:proofErr w:type="gramEnd"/>
      <w:r w:rsidR="00B16B52" w:rsidRPr="00B16B52">
        <w:t xml:space="preserve"> works with high schools to point students to the right course. They also work with universities on what is suitable content for degrees leading to laboratory/pathology work. They noted that this should be addressed as a profession and not by employers. </w:t>
      </w:r>
    </w:p>
    <w:p w14:paraId="3A1DC7F3" w14:textId="77777777" w:rsidR="00D6089E" w:rsidRDefault="00D6089E" w:rsidP="00D6089E">
      <w:pPr>
        <w:pStyle w:val="Heading2"/>
      </w:pPr>
      <w:bookmarkStart w:id="84" w:name="_Toc106632531"/>
      <w:r>
        <w:t>References</w:t>
      </w:r>
      <w:bookmarkEnd w:id="84"/>
    </w:p>
    <w:p w14:paraId="238C9423" w14:textId="31FFE429" w:rsidR="00D6089E" w:rsidRDefault="00415472" w:rsidP="00D6089E">
      <w:pPr>
        <w:pStyle w:val="References"/>
      </w:pPr>
      <w:r>
        <w:t>ABS (</w:t>
      </w:r>
      <w:r w:rsidR="00D6089E">
        <w:t>Australian Bureau of Statistics</w:t>
      </w:r>
      <w:r>
        <w:t>)</w:t>
      </w:r>
      <w:r w:rsidR="00D6089E">
        <w:t xml:space="preserve"> 2020, </w:t>
      </w:r>
      <w:r>
        <w:t>‘</w:t>
      </w:r>
      <w:r w:rsidR="00D6089E" w:rsidRPr="00F93B08">
        <w:t>Qualifications and work 2018</w:t>
      </w:r>
      <w:r w:rsidRPr="00415472">
        <w:t>—</w:t>
      </w:r>
      <w:r w:rsidR="00D6089E" w:rsidRPr="00F93B08">
        <w:t xml:space="preserve">19 financial </w:t>
      </w:r>
      <w:r w:rsidR="00D6089E" w:rsidRPr="00415472">
        <w:t>year</w:t>
      </w:r>
      <w:r>
        <w:t>’,</w:t>
      </w:r>
      <w:r w:rsidR="00D6089E">
        <w:rPr>
          <w:i/>
          <w:iCs/>
        </w:rPr>
        <w:t xml:space="preserve"> </w:t>
      </w:r>
      <w:proofErr w:type="spellStart"/>
      <w:r w:rsidR="00D6089E">
        <w:t>TableBuilder</w:t>
      </w:r>
      <w:proofErr w:type="spellEnd"/>
      <w:r w:rsidR="00D6089E">
        <w:t>, ABS, accessed May 2022.</w:t>
      </w:r>
    </w:p>
    <w:p w14:paraId="631BDAE7" w14:textId="20973E3B" w:rsidR="00D6089E" w:rsidRDefault="00D6089E" w:rsidP="00D6089E">
      <w:pPr>
        <w:pStyle w:val="References"/>
      </w:pPr>
      <w:r>
        <w:t>Labour Market Insights 2021a, ‘</w:t>
      </w:r>
      <w:r w:rsidR="00446618" w:rsidRPr="00446618">
        <w:t xml:space="preserve">Medical </w:t>
      </w:r>
      <w:r w:rsidR="00415472" w:rsidRPr="00446618">
        <w:t>laboratory technicians</w:t>
      </w:r>
      <w:r w:rsidR="00415472">
        <w:t>’</w:t>
      </w:r>
      <w:r>
        <w:t>, viewed May 2022, &lt;</w:t>
      </w:r>
      <w:r w:rsidR="00446618" w:rsidRPr="00446618">
        <w:t>https://labourmarketinsights.gov.au/occupation-profile/medical-laboratory-technicians?occupationCode=311213</w:t>
      </w:r>
      <w:r>
        <w:t>&gt;.</w:t>
      </w:r>
    </w:p>
    <w:p w14:paraId="3EA9C81A" w14:textId="3D00465D" w:rsidR="00D6089E" w:rsidRDefault="00415472" w:rsidP="00D6089E">
      <w:pPr>
        <w:pStyle w:val="References"/>
      </w:pPr>
      <w:r>
        <w:t>——</w:t>
      </w:r>
      <w:r w:rsidR="00D6089E">
        <w:t>2021b, ‘</w:t>
      </w:r>
      <w:r w:rsidR="00446618" w:rsidRPr="00446618">
        <w:t xml:space="preserve">Medical </w:t>
      </w:r>
      <w:r>
        <w:t>t</w:t>
      </w:r>
      <w:r w:rsidR="00446618" w:rsidRPr="00446618">
        <w:t>echnicians</w:t>
      </w:r>
      <w:r w:rsidR="00D6089E">
        <w:t>’, viewed May 2022, &lt;</w:t>
      </w:r>
      <w:r w:rsidR="00446618" w:rsidRPr="00446618">
        <w:t>https://labourmarketinsights.gov.au/occupation-profile/medical-technicians?occupationCode=3112</w:t>
      </w:r>
      <w:r w:rsidR="00D6089E">
        <w:t>&gt;.</w:t>
      </w:r>
    </w:p>
    <w:p w14:paraId="126E74C6" w14:textId="4058A9C6" w:rsidR="00D6089E" w:rsidRDefault="00D6089E" w:rsidP="00D6089E">
      <w:pPr>
        <w:pStyle w:val="References"/>
        <w:rPr>
          <w:highlight w:val="yellow"/>
        </w:rPr>
      </w:pPr>
      <w:r>
        <w:t xml:space="preserve">National Skills Commission 2022, </w:t>
      </w:r>
      <w:r>
        <w:rPr>
          <w:i/>
          <w:iCs/>
        </w:rPr>
        <w:t>IVI DATA Detailed Occupation March 2006</w:t>
      </w:r>
      <w:r w:rsidR="00415472">
        <w:rPr>
          <w:i/>
          <w:iCs/>
        </w:rPr>
        <w:t>—</w:t>
      </w:r>
      <w:r>
        <w:rPr>
          <w:i/>
          <w:iCs/>
        </w:rPr>
        <w:t>March 2022</w:t>
      </w:r>
      <w:r>
        <w:t>, National Skills Commission, Canberra, viewed May 2022, &lt;</w:t>
      </w:r>
      <w:r w:rsidRPr="002422EB">
        <w:t>https://www.nationalskillscommission.gov.au/topics/internet-vacancy-index</w:t>
      </w:r>
      <w:r>
        <w:t>&gt;.</w:t>
      </w:r>
    </w:p>
    <w:bookmarkEnd w:id="32"/>
    <w:bookmarkEnd w:id="38"/>
    <w:p w14:paraId="66AAA68A" w14:textId="77777777" w:rsidR="009F3844" w:rsidRDefault="009F3844" w:rsidP="00324917">
      <w:pPr>
        <w:pStyle w:val="Text"/>
        <w:sectPr w:rsidR="009F3844" w:rsidSect="00E10CD4">
          <w:type w:val="continuous"/>
          <w:pgSz w:w="11907" w:h="16840" w:code="9"/>
          <w:pgMar w:top="1276" w:right="1418" w:bottom="992" w:left="1418" w:header="709" w:footer="556" w:gutter="0"/>
          <w:cols w:space="708"/>
          <w:docGrid w:linePitch="360"/>
        </w:sectPr>
      </w:pPr>
    </w:p>
    <w:p w14:paraId="3BC3F345" w14:textId="080ECC1B" w:rsidR="00606061" w:rsidRPr="009F3844" w:rsidRDefault="008D1E49" w:rsidP="008D1E49">
      <w:pPr>
        <w:spacing w:before="0" w:line="240" w:lineRule="auto"/>
        <w:ind w:left="-1843"/>
        <w:rPr>
          <w:noProof/>
        </w:rPr>
      </w:pPr>
      <w:r w:rsidRPr="009F3844">
        <w:rPr>
          <w:noProof/>
          <w:lang w:eastAsia="en-AU"/>
        </w:rPr>
        <w:lastRenderedPageBreak/>
        <w:drawing>
          <wp:anchor distT="0" distB="0" distL="114300" distR="114300" simplePos="0" relativeHeight="251900928" behindDoc="0" locked="0" layoutInCell="1" allowOverlap="1" wp14:anchorId="2C170315" wp14:editId="4F9C2132">
            <wp:simplePos x="0" y="0"/>
            <wp:positionH relativeFrom="column">
              <wp:posOffset>-1154430</wp:posOffset>
            </wp:positionH>
            <wp:positionV relativeFrom="paragraph">
              <wp:posOffset>9289415</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844">
        <w:rPr>
          <w:noProof/>
          <w:lang w:eastAsia="en-AU"/>
        </w:rPr>
        <w:drawing>
          <wp:anchor distT="0" distB="0" distL="114300" distR="114300" simplePos="0" relativeHeight="251899904" behindDoc="0" locked="0" layoutInCell="1" allowOverlap="1" wp14:anchorId="629A5718" wp14:editId="0DECC707">
            <wp:simplePos x="0" y="0"/>
            <wp:positionH relativeFrom="column">
              <wp:posOffset>-728980</wp:posOffset>
            </wp:positionH>
            <wp:positionV relativeFrom="paragraph">
              <wp:posOffset>7304405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1907072" behindDoc="0" locked="0" layoutInCell="1" allowOverlap="1" wp14:anchorId="09479A42" wp14:editId="13321205">
                <wp:simplePos x="0" y="0"/>
                <wp:positionH relativeFrom="column">
                  <wp:posOffset>-826770</wp:posOffset>
                </wp:positionH>
                <wp:positionV relativeFrom="paragraph">
                  <wp:posOffset>8004859</wp:posOffset>
                </wp:positionV>
                <wp:extent cx="5143500" cy="1638300"/>
                <wp:effectExtent l="0" t="0" r="0" b="0"/>
                <wp:wrapNone/>
                <wp:docPr id="6" name="Group 6"/>
                <wp:cNvGraphicFramePr/>
                <a:graphic xmlns:a="http://schemas.openxmlformats.org/drawingml/2006/main">
                  <a:graphicData uri="http://schemas.microsoft.com/office/word/2010/wordprocessingGroup">
                    <wpg:wgp>
                      <wpg:cNvGrpSpPr/>
                      <wpg:grpSpPr>
                        <a:xfrm>
                          <a:off x="0" y="0"/>
                          <a:ext cx="5143500" cy="1638300"/>
                          <a:chOff x="0" y="0"/>
                          <a:chExt cx="5143500" cy="1638300"/>
                        </a:xfrm>
                      </wpg:grpSpPr>
                      <wps:wsp>
                        <wps:cNvPr id="21" name="Text Box 21"/>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189F4" w14:textId="77777777" w:rsidR="00753998" w:rsidRPr="006E0B9E" w:rsidRDefault="00753998" w:rsidP="00AB14A9">
                              <w:pPr>
                                <w:rPr>
                                  <w:rFonts w:ascii="Arial" w:hAnsi="Arial" w:cs="Arial"/>
                                  <w:b/>
                                </w:rPr>
                              </w:pPr>
                              <w:r w:rsidRPr="006E0B9E">
                                <w:rPr>
                                  <w:rFonts w:ascii="Arial" w:hAnsi="Arial" w:cs="Arial"/>
                                  <w:b/>
                                </w:rPr>
                                <w:t>National Centre for Vocational Education Research</w:t>
                              </w:r>
                            </w:p>
                            <w:p w14:paraId="50B6504C" w14:textId="77777777" w:rsidR="00753998" w:rsidRPr="006E0B9E" w:rsidRDefault="00753998" w:rsidP="00AB14A9">
                              <w:pPr>
                                <w:pStyle w:val="Imprint"/>
                                <w:spacing w:before="80"/>
                                <w:rPr>
                                  <w:rFonts w:ascii="Arial" w:hAnsi="Arial" w:cs="Arial"/>
                                  <w:color w:val="000000"/>
                                </w:rPr>
                              </w:pPr>
                              <w:r w:rsidRPr="006E0B9E">
                                <w:rPr>
                                  <w:rFonts w:ascii="Arial" w:hAnsi="Arial" w:cs="Arial"/>
                                  <w:color w:val="000000"/>
                                </w:rPr>
                                <w:t xml:space="preserve">Level </w:t>
                              </w:r>
                              <w:r w:rsidR="00DB4662">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753998" w:rsidRPr="006E0B9E" w:rsidRDefault="007539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52"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90328D">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sidR="008C404E">
                                <w:rPr>
                                  <w:rFonts w:ascii="Arial" w:hAnsi="Arial" w:cs="Arial"/>
                                  <w:szCs w:val="16"/>
                                </w:rPr>
                                <w:t>s</w:t>
                              </w:r>
                              <w:r w:rsidRPr="006C271D">
                                <w:rPr>
                                  <w:rFonts w:ascii="Arial" w:hAnsi="Arial" w:cs="Arial"/>
                                  <w:szCs w:val="16"/>
                                </w:rPr>
                                <w:t>://www.ncver.edu.au&gt;  &lt;</w:t>
                              </w:r>
                              <w:hyperlink r:id="rId53" w:history="1">
                                <w:r w:rsidR="008C3142"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753998" w:rsidRPr="006E0B9E" w:rsidRDefault="00753998"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4" w:history="1">
                                <w:r w:rsidR="008C404E"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sidR="008C404E">
                                <w:rPr>
                                  <w:rFonts w:ascii="Arial" w:hAnsi="Arial" w:cs="Arial"/>
                                </w:rPr>
                                <w:t>s</w:t>
                              </w:r>
                              <w:r w:rsidRPr="006E0B9E">
                                <w:rPr>
                                  <w:rFonts w:ascii="Arial" w:hAnsi="Arial" w:cs="Arial"/>
                                </w:rPr>
                                <w:t>://www.linkedin.com/company/ncver&gt;</w:t>
                              </w:r>
                            </w:p>
                            <w:p w14:paraId="380CE3B5" w14:textId="77777777" w:rsidR="00753998" w:rsidRPr="009F3844" w:rsidRDefault="00753998"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1" descr="P:\PublicationComponents\logos\Social Media\Twitter_blackbox.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47700" y="1155700"/>
                            <a:ext cx="141605" cy="152400"/>
                          </a:xfrm>
                          <a:prstGeom prst="rect">
                            <a:avLst/>
                          </a:prstGeom>
                          <a:noFill/>
                          <a:ln w="9525">
                            <a:noFill/>
                            <a:miter lim="800000"/>
                            <a:headEnd/>
                            <a:tailEnd/>
                          </a:ln>
                        </pic:spPr>
                      </pic:pic>
                      <pic:pic xmlns:pic="http://schemas.openxmlformats.org/drawingml/2006/picture">
                        <pic:nvPicPr>
                          <pic:cNvPr id="60" name="Picture 60" descr="P:\PublicationComponents\logos\Social Media\InBug-16px_0.png"/>
                          <pic:cNvPicPr>
                            <a:picLocks noChangeAspect="1"/>
                          </pic:cNvPicPr>
                        </pic:nvPicPr>
                        <pic:blipFill>
                          <a:blip r:embed="rId21" cstate="print">
                            <a:biLevel thresh="50000"/>
                            <a:extLst>
                              <a:ext uri="{28A0092B-C50C-407E-A947-70E740481C1C}">
                                <a14:useLocalDpi xmlns:a14="http://schemas.microsoft.com/office/drawing/2010/main" val="0"/>
                              </a:ext>
                            </a:extLst>
                          </a:blip>
                          <a:srcRect/>
                          <a:stretch>
                            <a:fillRect/>
                          </a:stretch>
                        </pic:blipFill>
                        <pic:spPr bwMode="auto">
                          <a:xfrm>
                            <a:off x="2089150" y="1155700"/>
                            <a:ext cx="139065" cy="152400"/>
                          </a:xfrm>
                          <a:prstGeom prst="rect">
                            <a:avLst/>
                          </a:prstGeom>
                          <a:noFill/>
                          <a:ln w="9525">
                            <a:noFill/>
                            <a:miter lim="800000"/>
                            <a:headEnd/>
                            <a:tailEnd/>
                          </a:ln>
                        </pic:spPr>
                      </pic:pic>
                    </wpg:wgp>
                  </a:graphicData>
                </a:graphic>
              </wp:anchor>
            </w:drawing>
          </mc:Choice>
          <mc:Fallback>
            <w:pict>
              <v:group w14:anchorId="09479A42" id="Group 6" o:spid="_x0000_s1037" style="position:absolute;left:0;text-align:left;margin-left:-65.1pt;margin-top:630.3pt;width:405pt;height:129pt;z-index:251907072"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">
                <v:shape id="Text Box 21" o:spid="_x0000_s1038" type="#_x0000_t202" style="position:absolute;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B2189F4" w14:textId="77777777" w:rsidR="00753998" w:rsidRPr="006E0B9E" w:rsidRDefault="00753998" w:rsidP="00AB14A9">
                        <w:pPr>
                          <w:rPr>
                            <w:rFonts w:ascii="Arial" w:hAnsi="Arial" w:cs="Arial"/>
                            <w:b/>
                          </w:rPr>
                        </w:pPr>
                        <w:r w:rsidRPr="006E0B9E">
                          <w:rPr>
                            <w:rFonts w:ascii="Arial" w:hAnsi="Arial" w:cs="Arial"/>
                            <w:b/>
                          </w:rPr>
                          <w:t>National Centre for Vocational Education Research</w:t>
                        </w:r>
                      </w:p>
                      <w:p w14:paraId="50B6504C" w14:textId="77777777" w:rsidR="00753998" w:rsidRPr="006E0B9E" w:rsidRDefault="00753998" w:rsidP="00AB14A9">
                        <w:pPr>
                          <w:pStyle w:val="Imprint"/>
                          <w:spacing w:before="80"/>
                          <w:rPr>
                            <w:rFonts w:ascii="Arial" w:hAnsi="Arial" w:cs="Arial"/>
                            <w:color w:val="000000"/>
                          </w:rPr>
                        </w:pPr>
                        <w:r w:rsidRPr="006E0B9E">
                          <w:rPr>
                            <w:rFonts w:ascii="Arial" w:hAnsi="Arial" w:cs="Arial"/>
                            <w:color w:val="000000"/>
                          </w:rPr>
                          <w:t xml:space="preserve">Level </w:t>
                        </w:r>
                        <w:r w:rsidR="00DB4662">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753998" w:rsidRPr="006E0B9E" w:rsidRDefault="007539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55"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90328D">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sidR="008C404E">
                          <w:rPr>
                            <w:rFonts w:ascii="Arial" w:hAnsi="Arial" w:cs="Arial"/>
                            <w:szCs w:val="16"/>
                          </w:rPr>
                          <w:t>s</w:t>
                        </w:r>
                        <w:r w:rsidRPr="006C271D">
                          <w:rPr>
                            <w:rFonts w:ascii="Arial" w:hAnsi="Arial" w:cs="Arial"/>
                            <w:szCs w:val="16"/>
                          </w:rPr>
                          <w:t>://www.ncver.edu.au&gt;  &lt;</w:t>
                        </w:r>
                        <w:hyperlink r:id="rId56" w:history="1">
                          <w:r w:rsidR="008C3142"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753998" w:rsidRPr="006E0B9E" w:rsidRDefault="00753998"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7" w:history="1">
                          <w:r w:rsidR="008C404E"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sidR="008C404E">
                          <w:rPr>
                            <w:rFonts w:ascii="Arial" w:hAnsi="Arial" w:cs="Arial"/>
                          </w:rPr>
                          <w:t>s</w:t>
                        </w:r>
                        <w:r w:rsidRPr="006E0B9E">
                          <w:rPr>
                            <w:rFonts w:ascii="Arial" w:hAnsi="Arial" w:cs="Arial"/>
                          </w:rPr>
                          <w:t>://www.linkedin.com/company/ncver&gt;</w:t>
                        </w:r>
                      </w:p>
                      <w:p w14:paraId="380CE3B5" w14:textId="77777777" w:rsidR="00753998" w:rsidRPr="009F3844" w:rsidRDefault="00753998" w:rsidP="009F3844">
                        <w:pPr>
                          <w:rPr>
                            <w:rFonts w:ascii="Arial" w:hAnsi="Arial" w:cs="Arial"/>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9" type="#_x0000_t75" style="position:absolute;left:6477;top:11557;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">
                  <v:imagedata r:id="rId58" o:title="Twitter_blackbox"/>
                </v:shape>
                <v:shape id="Picture 60" o:spid="_x0000_s1040" type="#_x0000_t75" style="position:absolute;left:20891;top:11557;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">
                  <v:imagedata r:id="rId59" o:title="InBug-16px_0" grayscale="t" bilevel="t"/>
                </v:shape>
              </v:group>
            </w:pict>
          </mc:Fallback>
        </mc:AlternateContent>
      </w:r>
    </w:p>
    <w:sectPr w:rsidR="00606061" w:rsidRPr="009F3844" w:rsidSect="008D1E49">
      <w:headerReference w:type="even" r:id="rId60"/>
      <w:headerReference w:type="default" r:id="rId61"/>
      <w:footerReference w:type="even" r:id="rId62"/>
      <w:footerReference w:type="default" r:id="rId63"/>
      <w:headerReference w:type="first" r:id="rId64"/>
      <w:pgSz w:w="11907" w:h="16840" w:code="9"/>
      <w:pgMar w:top="1276" w:right="2835" w:bottom="992" w:left="1843"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390CD" w14:textId="77777777" w:rsidR="006872E6" w:rsidRDefault="006872E6">
      <w:r>
        <w:separator/>
      </w:r>
    </w:p>
    <w:p w14:paraId="5B86D1AD" w14:textId="77777777" w:rsidR="006872E6" w:rsidRDefault="006872E6"/>
  </w:endnote>
  <w:endnote w:type="continuationSeparator" w:id="0">
    <w:p w14:paraId="107179F6" w14:textId="77777777" w:rsidR="006872E6" w:rsidRDefault="006872E6">
      <w:r>
        <w:continuationSeparator/>
      </w:r>
    </w:p>
    <w:p w14:paraId="6C609A25" w14:textId="77777777" w:rsidR="006872E6" w:rsidRDefault="006872E6"/>
  </w:endnote>
  <w:endnote w:type="continuationNotice" w:id="1">
    <w:p w14:paraId="5C787D67" w14:textId="77777777" w:rsidR="006872E6" w:rsidRDefault="006872E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753998" w:rsidRPr="00C83D73" w:rsidRDefault="00753998" w:rsidP="00AD4D89">
    <w:pPr>
      <w:pStyle w:val="Footer"/>
      <w:framePr w:wrap="arou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6CBB" w14:textId="77777777" w:rsidR="00753998" w:rsidRPr="009F3844" w:rsidRDefault="00753998" w:rsidP="009F384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753998" w:rsidRPr="00C83D73" w:rsidRDefault="00753998"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AC487" w14:textId="77777777" w:rsidR="00753998" w:rsidRPr="004B031A" w:rsidRDefault="00753998" w:rsidP="004B031A">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BC400" w14:textId="77777777" w:rsidR="00753998" w:rsidRPr="00214ED0" w:rsidRDefault="00753998" w:rsidP="00AD4D89">
    <w:pPr>
      <w:pStyle w:val="Footer"/>
      <w:framePr w:wrap="arou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6E44" w14:textId="77777777" w:rsidR="00753998" w:rsidRPr="00E333AC" w:rsidRDefault="00753998" w:rsidP="00E333AC">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8D8B" w14:textId="77777777" w:rsidR="00753998" w:rsidRPr="00606061" w:rsidRDefault="00753998" w:rsidP="00D66D9A">
    <w:pPr>
      <w:pStyle w:val="Footer"/>
      <w:framePr w:wrap="around"/>
      <w:tabs>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Pr>
        <w:rStyle w:val="PageNumber"/>
        <w:noProof/>
        <w:color w:val="000000" w:themeColor="text1"/>
        <w:sz w:val="17"/>
      </w:rPr>
      <w:t>5</w:t>
    </w:r>
    <w:r w:rsidRPr="00606061">
      <w:rPr>
        <w:rStyle w:val="PageNumber"/>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F45C" w14:textId="29696E9D" w:rsidR="00753998" w:rsidRPr="00410B53" w:rsidRDefault="0079773F" w:rsidP="001D4714">
    <w:pPr>
      <w:pStyle w:val="Footer"/>
      <w:framePr w:wrap="around" w:hAnchor="page" w:x="1411" w:y="-308"/>
    </w:pPr>
    <w:r w:rsidRPr="0079773F">
      <w:t>VET and higher education pathways – do outcomes differ for the same occupation?</w:t>
    </w:r>
    <w:r w:rsidR="008048B3" w:rsidRPr="00410B53">
      <w:tab/>
      <w:t>NCVER</w:t>
    </w:r>
    <w:r w:rsidR="00CB0887" w:rsidRPr="00410B53">
      <w:t xml:space="preserve"> | </w:t>
    </w:r>
    <w:r w:rsidR="00CB0887" w:rsidRPr="00410B53">
      <w:rPr>
        <w:rStyle w:val="PageNumber"/>
        <w:rFonts w:ascii="Arial Bold" w:hAnsi="Arial Bold"/>
        <w:sz w:val="17"/>
      </w:rPr>
      <w:fldChar w:fldCharType="begin"/>
    </w:r>
    <w:r w:rsidR="00CB0887" w:rsidRPr="00410B53">
      <w:rPr>
        <w:rStyle w:val="PageNumber"/>
        <w:rFonts w:ascii="Arial Bold" w:hAnsi="Arial Bold"/>
        <w:sz w:val="17"/>
      </w:rPr>
      <w:instrText xml:space="preserve"> PAGE </w:instrText>
    </w:r>
    <w:r w:rsidR="00CB0887" w:rsidRPr="00410B53">
      <w:rPr>
        <w:rStyle w:val="PageNumber"/>
        <w:rFonts w:ascii="Arial Bold" w:hAnsi="Arial Bold"/>
        <w:sz w:val="17"/>
      </w:rPr>
      <w:fldChar w:fldCharType="separate"/>
    </w:r>
    <w:r w:rsidR="00CB0887" w:rsidRPr="00410B53">
      <w:rPr>
        <w:rStyle w:val="PageNumber"/>
        <w:rFonts w:ascii="Arial Bold" w:hAnsi="Arial Bold"/>
        <w:sz w:val="17"/>
      </w:rPr>
      <w:t>6</w:t>
    </w:r>
    <w:r w:rsidR="00CB0887" w:rsidRPr="00410B53">
      <w:rPr>
        <w:rStyle w:val="PageNumber"/>
        <w:rFonts w:ascii="Arial Bold" w:hAnsi="Arial Bold"/>
        <w:sz w:val="17"/>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275C" w14:textId="01883971" w:rsidR="00753998" w:rsidRPr="00CB0887" w:rsidRDefault="0079773F" w:rsidP="001D4714">
    <w:pPr>
      <w:pStyle w:val="Footer"/>
      <w:framePr w:wrap="around" w:hAnchor="page" w:x="1396" w:y="-308"/>
      <w:ind w:right="-1986"/>
      <w:rPr>
        <w:color w:val="000000" w:themeColor="text1"/>
      </w:rPr>
    </w:pPr>
    <w:r>
      <w:rPr>
        <w:color w:val="000000" w:themeColor="text1"/>
      </w:rPr>
      <w:t>VET and higher education pathways – do outcomes differ for the same occupation?</w:t>
    </w:r>
    <w:r w:rsidR="00CB0887">
      <w:rPr>
        <w:color w:val="000000" w:themeColor="text1"/>
      </w:rPr>
      <w:tab/>
      <w:t xml:space="preserve">NCVER | </w:t>
    </w:r>
    <w:r w:rsidR="00CB0887" w:rsidRPr="00513938">
      <w:rPr>
        <w:rStyle w:val="PageNumber"/>
        <w:rFonts w:ascii="Arial" w:hAnsi="Arial"/>
        <w:b w:val="0"/>
        <w:color w:val="000000" w:themeColor="text1"/>
        <w:sz w:val="17"/>
      </w:rPr>
      <w:fldChar w:fldCharType="begin"/>
    </w:r>
    <w:r w:rsidR="00CB0887" w:rsidRPr="00513938">
      <w:rPr>
        <w:rStyle w:val="PageNumber"/>
        <w:rFonts w:ascii="Arial" w:hAnsi="Arial"/>
        <w:color w:val="000000" w:themeColor="text1"/>
        <w:sz w:val="17"/>
      </w:rPr>
      <w:instrText xml:space="preserve"> PAGE </w:instrText>
    </w:r>
    <w:r w:rsidR="00CB0887" w:rsidRPr="00513938">
      <w:rPr>
        <w:rStyle w:val="PageNumber"/>
        <w:rFonts w:ascii="Arial" w:hAnsi="Arial"/>
        <w:b w:val="0"/>
        <w:color w:val="000000" w:themeColor="text1"/>
        <w:sz w:val="17"/>
      </w:rPr>
      <w:fldChar w:fldCharType="separate"/>
    </w:r>
    <w:r w:rsidR="00CB0887">
      <w:rPr>
        <w:rStyle w:val="PageNumber"/>
        <w:rFonts w:ascii="Arial" w:hAnsi="Arial"/>
        <w:b w:val="0"/>
        <w:color w:val="000000" w:themeColor="text1"/>
        <w:sz w:val="17"/>
      </w:rPr>
      <w:t>6</w:t>
    </w:r>
    <w:r w:rsidR="00CB0887"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90D9" w14:textId="77777777" w:rsidR="00753998" w:rsidRPr="009F3844" w:rsidRDefault="00753998"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95F68" w14:textId="77777777" w:rsidR="006872E6" w:rsidRDefault="006872E6">
      <w:r>
        <w:separator/>
      </w:r>
    </w:p>
    <w:p w14:paraId="0B4DE6EF" w14:textId="77777777" w:rsidR="006872E6" w:rsidRDefault="006872E6"/>
  </w:footnote>
  <w:footnote w:type="continuationSeparator" w:id="0">
    <w:p w14:paraId="2EDFE7C6" w14:textId="77777777" w:rsidR="006872E6" w:rsidRDefault="006872E6">
      <w:r>
        <w:continuationSeparator/>
      </w:r>
    </w:p>
    <w:p w14:paraId="5ECB5113" w14:textId="77777777" w:rsidR="006872E6" w:rsidRDefault="006872E6"/>
  </w:footnote>
  <w:footnote w:type="continuationNotice" w:id="1">
    <w:p w14:paraId="7388DA8F" w14:textId="77777777" w:rsidR="006872E6" w:rsidRDefault="006872E6">
      <w:pPr>
        <w:spacing w:before="0" w:line="240" w:lineRule="auto"/>
      </w:pPr>
    </w:p>
  </w:footnote>
  <w:footnote w:id="2">
    <w:p w14:paraId="0D3FC6D0" w14:textId="116721E3" w:rsidR="008E7748" w:rsidRPr="00BF560F" w:rsidRDefault="008E7748" w:rsidP="008E7748">
      <w:pPr>
        <w:pStyle w:val="FootnoteText"/>
      </w:pPr>
      <w:r w:rsidRPr="00BF560F">
        <w:rPr>
          <w:rStyle w:val="FootnoteReference"/>
          <w:rFonts w:ascii="Trebuchet MS" w:hAnsi="Trebuchet MS"/>
        </w:rPr>
        <w:footnoteRef/>
      </w:r>
      <w:r w:rsidRPr="00BF560F">
        <w:t xml:space="preserve"> </w:t>
      </w:r>
      <w:r w:rsidR="0001780E" w:rsidRPr="00BF560F">
        <w:tab/>
      </w:r>
      <w:r w:rsidRPr="00BF560F">
        <w:t xml:space="preserve">See </w:t>
      </w:r>
      <w:hyperlink r:id="rId1" w:history="1">
        <w:r w:rsidR="00373A10" w:rsidRPr="00BF560F">
          <w:rPr>
            <w:rStyle w:val="Hyperlink"/>
            <w:sz w:val="16"/>
          </w:rPr>
          <w:t>https://melbourneinstitute.unimelb.edu.au/hilda</w:t>
        </w:r>
      </w:hyperlink>
      <w:r w:rsidR="00373A10" w:rsidRPr="00BF560F">
        <w:t>.</w:t>
      </w:r>
    </w:p>
  </w:footnote>
  <w:footnote w:id="3">
    <w:p w14:paraId="0C123CE4" w14:textId="13680E4E" w:rsidR="002270C6" w:rsidRPr="00BF560F" w:rsidRDefault="002270C6" w:rsidP="002270C6">
      <w:pPr>
        <w:pStyle w:val="FootnoteText"/>
        <w:rPr>
          <w:lang w:val="en-US"/>
        </w:rPr>
      </w:pPr>
      <w:r w:rsidRPr="00BF560F">
        <w:rPr>
          <w:rStyle w:val="FootnoteReference"/>
          <w:rFonts w:ascii="Trebuchet MS" w:hAnsi="Trebuchet MS"/>
        </w:rPr>
        <w:footnoteRef/>
      </w:r>
      <w:r w:rsidRPr="00BF560F">
        <w:t xml:space="preserve"> </w:t>
      </w:r>
      <w:r w:rsidR="0001780E" w:rsidRPr="00BF560F">
        <w:tab/>
      </w:r>
      <w:hyperlink r:id="rId2" w:history="1">
        <w:r w:rsidRPr="00BF560F">
          <w:t>ANZSCO</w:t>
        </w:r>
        <w:r w:rsidR="00465668" w:rsidRPr="00BF560F">
          <w:t>,</w:t>
        </w:r>
        <w:r w:rsidRPr="00BF560F">
          <w:t xml:space="preserve"> Australian and New Zealand Standard Classification of Occupations, 2021</w:t>
        </w:r>
        <w:r w:rsidR="00465668" w:rsidRPr="00BF560F">
          <w:t>,</w:t>
        </w:r>
        <w:r w:rsidRPr="00BF560F">
          <w:t xml:space="preserve"> Australian Bureau of Statistics (abs.gov.au)</w:t>
        </w:r>
      </w:hyperlink>
    </w:p>
  </w:footnote>
  <w:footnote w:id="4">
    <w:p w14:paraId="6643B485" w14:textId="19F970BF" w:rsidR="00A86F0E" w:rsidRPr="00BF560F" w:rsidRDefault="00A86F0E" w:rsidP="00A86F0E">
      <w:pPr>
        <w:pStyle w:val="FootnoteText"/>
        <w:rPr>
          <w:lang w:val="en-US"/>
        </w:rPr>
      </w:pPr>
      <w:r w:rsidRPr="00BF560F">
        <w:rPr>
          <w:rStyle w:val="FootnoteReference"/>
          <w:rFonts w:ascii="Trebuchet MS" w:hAnsi="Trebuchet MS"/>
        </w:rPr>
        <w:footnoteRef/>
      </w:r>
      <w:r w:rsidRPr="00BF560F">
        <w:t xml:space="preserve"> </w:t>
      </w:r>
      <w:r w:rsidR="0001780E" w:rsidRPr="00BF560F">
        <w:tab/>
      </w:r>
      <w:r w:rsidR="00465668" w:rsidRPr="00BF560F">
        <w:t>&lt;</w:t>
      </w:r>
      <w:r w:rsidRPr="00BF560F">
        <w:t>https://</w:t>
      </w:r>
      <w:r w:rsidRPr="00BF560F">
        <w:rPr>
          <w:rStyle w:val="FootnoteReference"/>
          <w:rFonts w:ascii="Trebuchet MS" w:hAnsi="Trebuchet MS"/>
        </w:rPr>
        <w:t>joboutlook</w:t>
      </w:r>
      <w:r w:rsidRPr="00BF560F">
        <w:t>.gov.au/</w:t>
      </w:r>
      <w:r w:rsidR="00465668" w:rsidRPr="00BF560F">
        <w:t>&gt;.</w:t>
      </w:r>
    </w:p>
  </w:footnote>
  <w:footnote w:id="5">
    <w:p w14:paraId="3A62B8F7" w14:textId="53ACCD05" w:rsidR="00095BB7" w:rsidRPr="00095BB7" w:rsidRDefault="00095BB7" w:rsidP="00095BB7">
      <w:pPr>
        <w:pStyle w:val="FootnoteText"/>
        <w:rPr>
          <w:lang w:val="en-US"/>
        </w:rPr>
      </w:pPr>
      <w:r w:rsidRPr="00BF560F">
        <w:rPr>
          <w:rStyle w:val="FootnoteReference"/>
          <w:rFonts w:ascii="Trebuchet MS" w:hAnsi="Trebuchet MS"/>
        </w:rPr>
        <w:footnoteRef/>
      </w:r>
      <w:r w:rsidRPr="00BF560F">
        <w:t xml:space="preserve"> </w:t>
      </w:r>
      <w:r w:rsidR="00BF560F">
        <w:tab/>
      </w:r>
      <w:r w:rsidRPr="00BF560F">
        <w:t>Occupation fixed effects allow for the control of all drivers of occupation choice. Individual respondent controls are</w:t>
      </w:r>
      <w:r>
        <w:t xml:space="preserve"> included</w:t>
      </w:r>
      <w:r w:rsidR="007942E4">
        <w:t>; these</w:t>
      </w:r>
      <w:r w:rsidRPr="00095BB7">
        <w:t xml:space="preserve"> affect the decision to obtain a VET or </w:t>
      </w:r>
      <w:r>
        <w:t>higher education</w:t>
      </w:r>
      <w:r w:rsidRPr="00095BB7">
        <w:t xml:space="preserve"> qualification and may be correlated with outcomes</w:t>
      </w:r>
      <w:r>
        <w:t>. Further details are in the support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3D861" w14:textId="77777777" w:rsidR="008B1BAF" w:rsidRDefault="008B1BA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C95D" w14:textId="77777777" w:rsidR="008B1BAF" w:rsidRDefault="008B1BA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331B" w14:textId="77777777" w:rsidR="00753998" w:rsidRPr="00D66D9A" w:rsidRDefault="00753998" w:rsidP="00D66D9A"/>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BE910" w14:textId="77777777" w:rsidR="008B1BAF" w:rsidRDefault="008B1BA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5EB22" w14:textId="77777777" w:rsidR="008B1BAF" w:rsidRDefault="008B1BA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DE73A" w14:textId="77777777" w:rsidR="008B1BAF" w:rsidRDefault="008B1BA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9B8A9" w14:textId="77777777" w:rsidR="008B1BAF" w:rsidRDefault="008B1B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3F957" w14:textId="77777777" w:rsidR="008B1BAF" w:rsidRDefault="008B1B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711D" w14:textId="77777777" w:rsidR="008B1BAF" w:rsidRDefault="008B1B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DD6D" w14:textId="77777777" w:rsidR="008B1BAF" w:rsidRDefault="008B1BA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EC90" w14:textId="4807A1A7" w:rsidR="00753998" w:rsidRDefault="00753998" w:rsidP="004E1A1B">
    <w:pPr>
      <w:tabs>
        <w:tab w:val="left" w:pos="5972"/>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333B0" w14:textId="77777777" w:rsidR="008B1BAF" w:rsidRDefault="008B1BA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8E34A" w14:textId="77777777" w:rsidR="008B1BAF" w:rsidRDefault="008B1BA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12BE" w14:textId="77777777" w:rsidR="00753998" w:rsidRPr="00D66D9A" w:rsidRDefault="00753998" w:rsidP="00D66D9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EB41E" w14:textId="77777777" w:rsidR="008B1BAF" w:rsidRDefault="008B1B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02F54"/>
    <w:multiLevelType w:val="hybridMultilevel"/>
    <w:tmpl w:val="99F85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6806BE"/>
    <w:multiLevelType w:val="hybridMultilevel"/>
    <w:tmpl w:val="CB2E3F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0"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21" w15:restartNumberingAfterBreak="0">
    <w:nsid w:val="6E6568BB"/>
    <w:multiLevelType w:val="hybridMultilevel"/>
    <w:tmpl w:val="E6A01B46"/>
    <w:lvl w:ilvl="0" w:tplc="AC8E2E88">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975075"/>
    <w:multiLevelType w:val="hybridMultilevel"/>
    <w:tmpl w:val="BCDA98DA"/>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num w:numId="1">
    <w:abstractNumId w:val="9"/>
  </w:num>
  <w:num w:numId="2">
    <w:abstractNumId w:val="21"/>
  </w:num>
  <w:num w:numId="3">
    <w:abstractNumId w:val="17"/>
  </w:num>
  <w:num w:numId="4">
    <w:abstractNumId w:val="18"/>
  </w:num>
  <w:num w:numId="5">
    <w:abstractNumId w:val="10"/>
  </w:num>
  <w:num w:numId="6">
    <w:abstractNumId w:val="22"/>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4"/>
  </w:num>
  <w:num w:numId="10">
    <w:abstractNumId w:val="15"/>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3"/>
  </w:num>
  <w:num w:numId="21">
    <w:abstractNumId w:val="23"/>
  </w:num>
  <w:num w:numId="22">
    <w:abstractNumId w:val="20"/>
  </w:num>
  <w:num w:numId="23">
    <w:abstractNumId w:val="12"/>
  </w:num>
  <w:num w:numId="24">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trackRevisions/>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0">
      <o:colormru v:ext="edit" colors="#ffc42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qwUAPyXxUCwAAAA="/>
  </w:docVars>
  <w:rsids>
    <w:rsidRoot w:val="003D4DFA"/>
    <w:rsid w:val="0000020E"/>
    <w:rsid w:val="00001C7B"/>
    <w:rsid w:val="00005309"/>
    <w:rsid w:val="00007B8D"/>
    <w:rsid w:val="000108B2"/>
    <w:rsid w:val="00010B32"/>
    <w:rsid w:val="00011430"/>
    <w:rsid w:val="00011A52"/>
    <w:rsid w:val="000138F5"/>
    <w:rsid w:val="00013D66"/>
    <w:rsid w:val="00014C52"/>
    <w:rsid w:val="00016FFA"/>
    <w:rsid w:val="0001770F"/>
    <w:rsid w:val="0001780E"/>
    <w:rsid w:val="00017DA5"/>
    <w:rsid w:val="00020934"/>
    <w:rsid w:val="00022290"/>
    <w:rsid w:val="0002340E"/>
    <w:rsid w:val="00024BAE"/>
    <w:rsid w:val="000259C6"/>
    <w:rsid w:val="00025FF6"/>
    <w:rsid w:val="00032E21"/>
    <w:rsid w:val="000342AC"/>
    <w:rsid w:val="00036915"/>
    <w:rsid w:val="000435A6"/>
    <w:rsid w:val="00045C98"/>
    <w:rsid w:val="00045E77"/>
    <w:rsid w:val="0004657F"/>
    <w:rsid w:val="000471CE"/>
    <w:rsid w:val="000471D6"/>
    <w:rsid w:val="0004764A"/>
    <w:rsid w:val="000533F9"/>
    <w:rsid w:val="00054C75"/>
    <w:rsid w:val="000568A4"/>
    <w:rsid w:val="00057941"/>
    <w:rsid w:val="00060BF5"/>
    <w:rsid w:val="0006125F"/>
    <w:rsid w:val="00061615"/>
    <w:rsid w:val="00062812"/>
    <w:rsid w:val="000639F7"/>
    <w:rsid w:val="00064097"/>
    <w:rsid w:val="0006560F"/>
    <w:rsid w:val="000656A6"/>
    <w:rsid w:val="000658CA"/>
    <w:rsid w:val="000664C8"/>
    <w:rsid w:val="00067099"/>
    <w:rsid w:val="00070626"/>
    <w:rsid w:val="00074352"/>
    <w:rsid w:val="0007489F"/>
    <w:rsid w:val="00074BD4"/>
    <w:rsid w:val="00074F7C"/>
    <w:rsid w:val="00075814"/>
    <w:rsid w:val="00077D6D"/>
    <w:rsid w:val="00077DE2"/>
    <w:rsid w:val="00082E69"/>
    <w:rsid w:val="000836C6"/>
    <w:rsid w:val="00083C29"/>
    <w:rsid w:val="00083C95"/>
    <w:rsid w:val="00086799"/>
    <w:rsid w:val="00086EC8"/>
    <w:rsid w:val="000874F2"/>
    <w:rsid w:val="00091253"/>
    <w:rsid w:val="00092E95"/>
    <w:rsid w:val="000937A5"/>
    <w:rsid w:val="00093808"/>
    <w:rsid w:val="000939E6"/>
    <w:rsid w:val="00094739"/>
    <w:rsid w:val="00095BB7"/>
    <w:rsid w:val="000972B5"/>
    <w:rsid w:val="00097DA4"/>
    <w:rsid w:val="000A0B8D"/>
    <w:rsid w:val="000A1A90"/>
    <w:rsid w:val="000A4472"/>
    <w:rsid w:val="000A50AC"/>
    <w:rsid w:val="000A64DD"/>
    <w:rsid w:val="000A6A2A"/>
    <w:rsid w:val="000A6A74"/>
    <w:rsid w:val="000B1104"/>
    <w:rsid w:val="000B4DDE"/>
    <w:rsid w:val="000B6828"/>
    <w:rsid w:val="000B6E47"/>
    <w:rsid w:val="000C1F0F"/>
    <w:rsid w:val="000C5193"/>
    <w:rsid w:val="000C6F04"/>
    <w:rsid w:val="000C7A5E"/>
    <w:rsid w:val="000C7DB3"/>
    <w:rsid w:val="000D1083"/>
    <w:rsid w:val="000D439B"/>
    <w:rsid w:val="000D49A6"/>
    <w:rsid w:val="000D4E3C"/>
    <w:rsid w:val="000D5B3E"/>
    <w:rsid w:val="000D5E0E"/>
    <w:rsid w:val="000D675B"/>
    <w:rsid w:val="000D6CB0"/>
    <w:rsid w:val="000D7EF9"/>
    <w:rsid w:val="000E097E"/>
    <w:rsid w:val="000E219C"/>
    <w:rsid w:val="000E3039"/>
    <w:rsid w:val="000E3975"/>
    <w:rsid w:val="000F0D22"/>
    <w:rsid w:val="000F28D8"/>
    <w:rsid w:val="000F39CA"/>
    <w:rsid w:val="000F5C33"/>
    <w:rsid w:val="00100FD8"/>
    <w:rsid w:val="00106016"/>
    <w:rsid w:val="00106C72"/>
    <w:rsid w:val="0010761A"/>
    <w:rsid w:val="00107CE3"/>
    <w:rsid w:val="001118B3"/>
    <w:rsid w:val="00113805"/>
    <w:rsid w:val="00113D0C"/>
    <w:rsid w:val="0011576A"/>
    <w:rsid w:val="0011626C"/>
    <w:rsid w:val="001163C5"/>
    <w:rsid w:val="00116CEA"/>
    <w:rsid w:val="001209BE"/>
    <w:rsid w:val="0012211B"/>
    <w:rsid w:val="00123B5C"/>
    <w:rsid w:val="00124A3C"/>
    <w:rsid w:val="00124E32"/>
    <w:rsid w:val="00125E7A"/>
    <w:rsid w:val="00126279"/>
    <w:rsid w:val="0012693E"/>
    <w:rsid w:val="001272D7"/>
    <w:rsid w:val="00131C09"/>
    <w:rsid w:val="001333FB"/>
    <w:rsid w:val="00134A32"/>
    <w:rsid w:val="00134DF5"/>
    <w:rsid w:val="001351F6"/>
    <w:rsid w:val="00135C75"/>
    <w:rsid w:val="0013719C"/>
    <w:rsid w:val="001450E8"/>
    <w:rsid w:val="001467E4"/>
    <w:rsid w:val="00150874"/>
    <w:rsid w:val="001509F3"/>
    <w:rsid w:val="00151ED1"/>
    <w:rsid w:val="00152AF7"/>
    <w:rsid w:val="00153513"/>
    <w:rsid w:val="00153B6B"/>
    <w:rsid w:val="00156177"/>
    <w:rsid w:val="00162D5E"/>
    <w:rsid w:val="001630EE"/>
    <w:rsid w:val="0016321B"/>
    <w:rsid w:val="001647B6"/>
    <w:rsid w:val="00165992"/>
    <w:rsid w:val="00167A3F"/>
    <w:rsid w:val="00167CD3"/>
    <w:rsid w:val="00167E61"/>
    <w:rsid w:val="001728A6"/>
    <w:rsid w:val="0017627F"/>
    <w:rsid w:val="0017716B"/>
    <w:rsid w:val="00181A19"/>
    <w:rsid w:val="00181F20"/>
    <w:rsid w:val="00183EF5"/>
    <w:rsid w:val="00186733"/>
    <w:rsid w:val="00186DFA"/>
    <w:rsid w:val="00187BF6"/>
    <w:rsid w:val="001934C2"/>
    <w:rsid w:val="00193CC7"/>
    <w:rsid w:val="00195FC5"/>
    <w:rsid w:val="001962CD"/>
    <w:rsid w:val="0019647A"/>
    <w:rsid w:val="001969A3"/>
    <w:rsid w:val="001979CD"/>
    <w:rsid w:val="001A1576"/>
    <w:rsid w:val="001A1610"/>
    <w:rsid w:val="001A1AAE"/>
    <w:rsid w:val="001A2DFE"/>
    <w:rsid w:val="001A2EBE"/>
    <w:rsid w:val="001A3613"/>
    <w:rsid w:val="001A3A15"/>
    <w:rsid w:val="001A439A"/>
    <w:rsid w:val="001A6023"/>
    <w:rsid w:val="001B20FA"/>
    <w:rsid w:val="001B210E"/>
    <w:rsid w:val="001B3611"/>
    <w:rsid w:val="001B42E1"/>
    <w:rsid w:val="001B43CF"/>
    <w:rsid w:val="001B4C28"/>
    <w:rsid w:val="001B733A"/>
    <w:rsid w:val="001C004A"/>
    <w:rsid w:val="001C0F90"/>
    <w:rsid w:val="001C139F"/>
    <w:rsid w:val="001C2D39"/>
    <w:rsid w:val="001D1301"/>
    <w:rsid w:val="001D16DE"/>
    <w:rsid w:val="001D2266"/>
    <w:rsid w:val="001D2C05"/>
    <w:rsid w:val="001D321A"/>
    <w:rsid w:val="001D325A"/>
    <w:rsid w:val="001D4714"/>
    <w:rsid w:val="001D5804"/>
    <w:rsid w:val="001D76BC"/>
    <w:rsid w:val="001E573E"/>
    <w:rsid w:val="001E5AC4"/>
    <w:rsid w:val="001E7E4A"/>
    <w:rsid w:val="001F3740"/>
    <w:rsid w:val="001F6C40"/>
    <w:rsid w:val="001F781E"/>
    <w:rsid w:val="001F7D84"/>
    <w:rsid w:val="002007E3"/>
    <w:rsid w:val="00200B23"/>
    <w:rsid w:val="00202400"/>
    <w:rsid w:val="00202691"/>
    <w:rsid w:val="00204272"/>
    <w:rsid w:val="002055DB"/>
    <w:rsid w:val="00206646"/>
    <w:rsid w:val="002070CE"/>
    <w:rsid w:val="00210B77"/>
    <w:rsid w:val="00211306"/>
    <w:rsid w:val="00211950"/>
    <w:rsid w:val="002130B2"/>
    <w:rsid w:val="002145FD"/>
    <w:rsid w:val="00214ED0"/>
    <w:rsid w:val="00215140"/>
    <w:rsid w:val="0021559D"/>
    <w:rsid w:val="00215B6F"/>
    <w:rsid w:val="00217891"/>
    <w:rsid w:val="00220A0A"/>
    <w:rsid w:val="0022423B"/>
    <w:rsid w:val="002270A6"/>
    <w:rsid w:val="002270C6"/>
    <w:rsid w:val="002277A9"/>
    <w:rsid w:val="00227834"/>
    <w:rsid w:val="002317AD"/>
    <w:rsid w:val="002325C7"/>
    <w:rsid w:val="00232838"/>
    <w:rsid w:val="0023299B"/>
    <w:rsid w:val="00232C3E"/>
    <w:rsid w:val="00233286"/>
    <w:rsid w:val="00233356"/>
    <w:rsid w:val="00233510"/>
    <w:rsid w:val="00233BFA"/>
    <w:rsid w:val="0023477B"/>
    <w:rsid w:val="0023539C"/>
    <w:rsid w:val="00235A7C"/>
    <w:rsid w:val="00237A02"/>
    <w:rsid w:val="00237E03"/>
    <w:rsid w:val="00241051"/>
    <w:rsid w:val="00242171"/>
    <w:rsid w:val="002422EB"/>
    <w:rsid w:val="0024319E"/>
    <w:rsid w:val="002441E0"/>
    <w:rsid w:val="00246482"/>
    <w:rsid w:val="002469FD"/>
    <w:rsid w:val="00251024"/>
    <w:rsid w:val="00257B48"/>
    <w:rsid w:val="00260CB0"/>
    <w:rsid w:val="00262523"/>
    <w:rsid w:val="00262B49"/>
    <w:rsid w:val="00263A2C"/>
    <w:rsid w:val="0026411C"/>
    <w:rsid w:val="00267560"/>
    <w:rsid w:val="00267FE2"/>
    <w:rsid w:val="00271267"/>
    <w:rsid w:val="0027176D"/>
    <w:rsid w:val="00273503"/>
    <w:rsid w:val="00274711"/>
    <w:rsid w:val="00276312"/>
    <w:rsid w:val="00276DC4"/>
    <w:rsid w:val="00280006"/>
    <w:rsid w:val="00280813"/>
    <w:rsid w:val="00281140"/>
    <w:rsid w:val="0028120A"/>
    <w:rsid w:val="00281275"/>
    <w:rsid w:val="0028135B"/>
    <w:rsid w:val="0028135D"/>
    <w:rsid w:val="00281CD9"/>
    <w:rsid w:val="002823AC"/>
    <w:rsid w:val="00282A6C"/>
    <w:rsid w:val="00283723"/>
    <w:rsid w:val="0028464B"/>
    <w:rsid w:val="00284FCB"/>
    <w:rsid w:val="00285C66"/>
    <w:rsid w:val="002879C3"/>
    <w:rsid w:val="002921E1"/>
    <w:rsid w:val="002923FA"/>
    <w:rsid w:val="00292554"/>
    <w:rsid w:val="00293417"/>
    <w:rsid w:val="002936E4"/>
    <w:rsid w:val="002943E9"/>
    <w:rsid w:val="002947D3"/>
    <w:rsid w:val="00295BD3"/>
    <w:rsid w:val="00296733"/>
    <w:rsid w:val="002A192C"/>
    <w:rsid w:val="002A1931"/>
    <w:rsid w:val="002A33E3"/>
    <w:rsid w:val="002B0D43"/>
    <w:rsid w:val="002B6379"/>
    <w:rsid w:val="002B6806"/>
    <w:rsid w:val="002B6D76"/>
    <w:rsid w:val="002C001E"/>
    <w:rsid w:val="002C45C1"/>
    <w:rsid w:val="002C61C4"/>
    <w:rsid w:val="002C630F"/>
    <w:rsid w:val="002C64E6"/>
    <w:rsid w:val="002C766F"/>
    <w:rsid w:val="002D1CC2"/>
    <w:rsid w:val="002D5CC7"/>
    <w:rsid w:val="002D61F7"/>
    <w:rsid w:val="002D7186"/>
    <w:rsid w:val="002E0010"/>
    <w:rsid w:val="002E196B"/>
    <w:rsid w:val="002E4AA5"/>
    <w:rsid w:val="002E4DCA"/>
    <w:rsid w:val="002E5FAD"/>
    <w:rsid w:val="002E61A4"/>
    <w:rsid w:val="002E7895"/>
    <w:rsid w:val="002E7E18"/>
    <w:rsid w:val="002F426E"/>
    <w:rsid w:val="002F4CC4"/>
    <w:rsid w:val="002F60BE"/>
    <w:rsid w:val="003028F7"/>
    <w:rsid w:val="0030319D"/>
    <w:rsid w:val="00306327"/>
    <w:rsid w:val="00311DC2"/>
    <w:rsid w:val="00311EF0"/>
    <w:rsid w:val="00314599"/>
    <w:rsid w:val="003158CD"/>
    <w:rsid w:val="003237B1"/>
    <w:rsid w:val="00323C21"/>
    <w:rsid w:val="00324917"/>
    <w:rsid w:val="00324ADE"/>
    <w:rsid w:val="00324CF7"/>
    <w:rsid w:val="00325A14"/>
    <w:rsid w:val="00325B06"/>
    <w:rsid w:val="003303DB"/>
    <w:rsid w:val="003321D1"/>
    <w:rsid w:val="0033376E"/>
    <w:rsid w:val="003346AF"/>
    <w:rsid w:val="003356D7"/>
    <w:rsid w:val="00336242"/>
    <w:rsid w:val="003364D3"/>
    <w:rsid w:val="00336B7F"/>
    <w:rsid w:val="0034004F"/>
    <w:rsid w:val="00340A3A"/>
    <w:rsid w:val="00343A0F"/>
    <w:rsid w:val="00346034"/>
    <w:rsid w:val="00346F75"/>
    <w:rsid w:val="003476FA"/>
    <w:rsid w:val="0035066D"/>
    <w:rsid w:val="00352F16"/>
    <w:rsid w:val="00353050"/>
    <w:rsid w:val="00353299"/>
    <w:rsid w:val="0035358B"/>
    <w:rsid w:val="003539B0"/>
    <w:rsid w:val="00355014"/>
    <w:rsid w:val="00355A51"/>
    <w:rsid w:val="003560A4"/>
    <w:rsid w:val="003600D9"/>
    <w:rsid w:val="00360FAD"/>
    <w:rsid w:val="0036101C"/>
    <w:rsid w:val="00361FFA"/>
    <w:rsid w:val="00362ADE"/>
    <w:rsid w:val="00362AEE"/>
    <w:rsid w:val="00363800"/>
    <w:rsid w:val="00364018"/>
    <w:rsid w:val="00364B0A"/>
    <w:rsid w:val="00365760"/>
    <w:rsid w:val="00365915"/>
    <w:rsid w:val="0036639C"/>
    <w:rsid w:val="003663AB"/>
    <w:rsid w:val="00366E4E"/>
    <w:rsid w:val="00367195"/>
    <w:rsid w:val="0037034E"/>
    <w:rsid w:val="003712D2"/>
    <w:rsid w:val="00372556"/>
    <w:rsid w:val="00373A10"/>
    <w:rsid w:val="00374A08"/>
    <w:rsid w:val="00374A89"/>
    <w:rsid w:val="003813E4"/>
    <w:rsid w:val="00382501"/>
    <w:rsid w:val="00382C19"/>
    <w:rsid w:val="003847FF"/>
    <w:rsid w:val="00384D07"/>
    <w:rsid w:val="003865C2"/>
    <w:rsid w:val="0039168D"/>
    <w:rsid w:val="0039263D"/>
    <w:rsid w:val="00393DC2"/>
    <w:rsid w:val="00395440"/>
    <w:rsid w:val="00395447"/>
    <w:rsid w:val="0039743A"/>
    <w:rsid w:val="00397E38"/>
    <w:rsid w:val="003A16ED"/>
    <w:rsid w:val="003A210F"/>
    <w:rsid w:val="003A3A6F"/>
    <w:rsid w:val="003A4B19"/>
    <w:rsid w:val="003A64A6"/>
    <w:rsid w:val="003A704F"/>
    <w:rsid w:val="003B0363"/>
    <w:rsid w:val="003B0E0E"/>
    <w:rsid w:val="003B16DA"/>
    <w:rsid w:val="003B1DEF"/>
    <w:rsid w:val="003B2827"/>
    <w:rsid w:val="003B2EB8"/>
    <w:rsid w:val="003B483E"/>
    <w:rsid w:val="003C5074"/>
    <w:rsid w:val="003C5973"/>
    <w:rsid w:val="003C5DF3"/>
    <w:rsid w:val="003C6861"/>
    <w:rsid w:val="003C68ED"/>
    <w:rsid w:val="003C75B0"/>
    <w:rsid w:val="003D0B85"/>
    <w:rsid w:val="003D14BA"/>
    <w:rsid w:val="003D3B54"/>
    <w:rsid w:val="003D3FF7"/>
    <w:rsid w:val="003D4B3E"/>
    <w:rsid w:val="003D4DFA"/>
    <w:rsid w:val="003D54CF"/>
    <w:rsid w:val="003E269E"/>
    <w:rsid w:val="003E28DA"/>
    <w:rsid w:val="003E5101"/>
    <w:rsid w:val="003E5D3F"/>
    <w:rsid w:val="003E628D"/>
    <w:rsid w:val="003E67CB"/>
    <w:rsid w:val="003F0260"/>
    <w:rsid w:val="003F09D2"/>
    <w:rsid w:val="003F12B1"/>
    <w:rsid w:val="003F1B0D"/>
    <w:rsid w:val="003F4477"/>
    <w:rsid w:val="003F549B"/>
    <w:rsid w:val="003F5B20"/>
    <w:rsid w:val="00400562"/>
    <w:rsid w:val="00400D24"/>
    <w:rsid w:val="004014B5"/>
    <w:rsid w:val="00402CD5"/>
    <w:rsid w:val="0040474E"/>
    <w:rsid w:val="00405CA5"/>
    <w:rsid w:val="00406BB7"/>
    <w:rsid w:val="004070C3"/>
    <w:rsid w:val="00407D26"/>
    <w:rsid w:val="00410B53"/>
    <w:rsid w:val="00415472"/>
    <w:rsid w:val="00416109"/>
    <w:rsid w:val="00416152"/>
    <w:rsid w:val="004161D2"/>
    <w:rsid w:val="0041660C"/>
    <w:rsid w:val="00420B1A"/>
    <w:rsid w:val="00420D68"/>
    <w:rsid w:val="00421A36"/>
    <w:rsid w:val="00421C34"/>
    <w:rsid w:val="00422C00"/>
    <w:rsid w:val="00424885"/>
    <w:rsid w:val="00425E11"/>
    <w:rsid w:val="004272DF"/>
    <w:rsid w:val="00430892"/>
    <w:rsid w:val="00431A07"/>
    <w:rsid w:val="00432394"/>
    <w:rsid w:val="00432F30"/>
    <w:rsid w:val="00434645"/>
    <w:rsid w:val="0043597D"/>
    <w:rsid w:val="00437507"/>
    <w:rsid w:val="00443011"/>
    <w:rsid w:val="004431C9"/>
    <w:rsid w:val="004436F4"/>
    <w:rsid w:val="00443FA2"/>
    <w:rsid w:val="00446618"/>
    <w:rsid w:val="0044687D"/>
    <w:rsid w:val="00446BEA"/>
    <w:rsid w:val="00450AD2"/>
    <w:rsid w:val="00450FC7"/>
    <w:rsid w:val="00451713"/>
    <w:rsid w:val="004520AF"/>
    <w:rsid w:val="00452372"/>
    <w:rsid w:val="00452CD9"/>
    <w:rsid w:val="004559A8"/>
    <w:rsid w:val="00456222"/>
    <w:rsid w:val="00460A63"/>
    <w:rsid w:val="004615D3"/>
    <w:rsid w:val="00463114"/>
    <w:rsid w:val="00465668"/>
    <w:rsid w:val="0047224C"/>
    <w:rsid w:val="00472345"/>
    <w:rsid w:val="00472572"/>
    <w:rsid w:val="004725C4"/>
    <w:rsid w:val="0047423F"/>
    <w:rsid w:val="0048013E"/>
    <w:rsid w:val="00484920"/>
    <w:rsid w:val="00485754"/>
    <w:rsid w:val="00485ABC"/>
    <w:rsid w:val="0049204C"/>
    <w:rsid w:val="00493C27"/>
    <w:rsid w:val="00494B1E"/>
    <w:rsid w:val="00496035"/>
    <w:rsid w:val="004A0657"/>
    <w:rsid w:val="004A2720"/>
    <w:rsid w:val="004A3848"/>
    <w:rsid w:val="004A3C91"/>
    <w:rsid w:val="004A56CF"/>
    <w:rsid w:val="004B01B9"/>
    <w:rsid w:val="004B031A"/>
    <w:rsid w:val="004B190D"/>
    <w:rsid w:val="004B28CF"/>
    <w:rsid w:val="004B39A9"/>
    <w:rsid w:val="004B52D7"/>
    <w:rsid w:val="004B5E86"/>
    <w:rsid w:val="004B6AAA"/>
    <w:rsid w:val="004C1451"/>
    <w:rsid w:val="004C2FC1"/>
    <w:rsid w:val="004C327B"/>
    <w:rsid w:val="004C33AB"/>
    <w:rsid w:val="004C37FB"/>
    <w:rsid w:val="004C3E6D"/>
    <w:rsid w:val="004C47C7"/>
    <w:rsid w:val="004C4F6D"/>
    <w:rsid w:val="004C5DD3"/>
    <w:rsid w:val="004C630C"/>
    <w:rsid w:val="004C64D3"/>
    <w:rsid w:val="004C67F0"/>
    <w:rsid w:val="004C7CD0"/>
    <w:rsid w:val="004D022B"/>
    <w:rsid w:val="004D0326"/>
    <w:rsid w:val="004D1655"/>
    <w:rsid w:val="004D2120"/>
    <w:rsid w:val="004D3369"/>
    <w:rsid w:val="004D40D1"/>
    <w:rsid w:val="004D5A0F"/>
    <w:rsid w:val="004D72CF"/>
    <w:rsid w:val="004D77B9"/>
    <w:rsid w:val="004E1A1B"/>
    <w:rsid w:val="004E253F"/>
    <w:rsid w:val="004E2BC1"/>
    <w:rsid w:val="004E54F3"/>
    <w:rsid w:val="004E5AC1"/>
    <w:rsid w:val="004E6BBD"/>
    <w:rsid w:val="004E7227"/>
    <w:rsid w:val="004F063C"/>
    <w:rsid w:val="004F0B76"/>
    <w:rsid w:val="004F1252"/>
    <w:rsid w:val="004F14FF"/>
    <w:rsid w:val="004F35DC"/>
    <w:rsid w:val="004F66CE"/>
    <w:rsid w:val="004F6957"/>
    <w:rsid w:val="00500248"/>
    <w:rsid w:val="00501F1D"/>
    <w:rsid w:val="005047EA"/>
    <w:rsid w:val="005068B2"/>
    <w:rsid w:val="005105C7"/>
    <w:rsid w:val="00513938"/>
    <w:rsid w:val="00515258"/>
    <w:rsid w:val="00516287"/>
    <w:rsid w:val="00516AB9"/>
    <w:rsid w:val="00516B25"/>
    <w:rsid w:val="00517FFC"/>
    <w:rsid w:val="0052276C"/>
    <w:rsid w:val="005233BC"/>
    <w:rsid w:val="005238EC"/>
    <w:rsid w:val="00523D23"/>
    <w:rsid w:val="005262E8"/>
    <w:rsid w:val="005263DA"/>
    <w:rsid w:val="005267D0"/>
    <w:rsid w:val="005274D6"/>
    <w:rsid w:val="00535108"/>
    <w:rsid w:val="00537232"/>
    <w:rsid w:val="005378AA"/>
    <w:rsid w:val="005378DA"/>
    <w:rsid w:val="00542205"/>
    <w:rsid w:val="00543123"/>
    <w:rsid w:val="00543BFF"/>
    <w:rsid w:val="00546CB2"/>
    <w:rsid w:val="00550635"/>
    <w:rsid w:val="00551AF4"/>
    <w:rsid w:val="0055557E"/>
    <w:rsid w:val="005565A7"/>
    <w:rsid w:val="005569A7"/>
    <w:rsid w:val="00556CDB"/>
    <w:rsid w:val="00564B22"/>
    <w:rsid w:val="005674AD"/>
    <w:rsid w:val="00570362"/>
    <w:rsid w:val="00570758"/>
    <w:rsid w:val="0057092F"/>
    <w:rsid w:val="0057142D"/>
    <w:rsid w:val="00571660"/>
    <w:rsid w:val="00571B55"/>
    <w:rsid w:val="00572FE0"/>
    <w:rsid w:val="00574608"/>
    <w:rsid w:val="0058029D"/>
    <w:rsid w:val="00581F49"/>
    <w:rsid w:val="00582E58"/>
    <w:rsid w:val="0058340B"/>
    <w:rsid w:val="00584E04"/>
    <w:rsid w:val="00585ED5"/>
    <w:rsid w:val="00590B22"/>
    <w:rsid w:val="00590FA9"/>
    <w:rsid w:val="00591D38"/>
    <w:rsid w:val="00591E2A"/>
    <w:rsid w:val="005921E1"/>
    <w:rsid w:val="005935DF"/>
    <w:rsid w:val="0059444B"/>
    <w:rsid w:val="005955B2"/>
    <w:rsid w:val="005963F9"/>
    <w:rsid w:val="0059652D"/>
    <w:rsid w:val="005970D4"/>
    <w:rsid w:val="005A0355"/>
    <w:rsid w:val="005A0469"/>
    <w:rsid w:val="005A228E"/>
    <w:rsid w:val="005A328D"/>
    <w:rsid w:val="005A3328"/>
    <w:rsid w:val="005A359B"/>
    <w:rsid w:val="005B0555"/>
    <w:rsid w:val="005B05A6"/>
    <w:rsid w:val="005B0748"/>
    <w:rsid w:val="005B15E3"/>
    <w:rsid w:val="005B1B25"/>
    <w:rsid w:val="005B40F9"/>
    <w:rsid w:val="005B42F1"/>
    <w:rsid w:val="005B4751"/>
    <w:rsid w:val="005B5647"/>
    <w:rsid w:val="005B669D"/>
    <w:rsid w:val="005B76A8"/>
    <w:rsid w:val="005C2132"/>
    <w:rsid w:val="005C277E"/>
    <w:rsid w:val="005C2A62"/>
    <w:rsid w:val="005C3830"/>
    <w:rsid w:val="005C50F8"/>
    <w:rsid w:val="005C7EEB"/>
    <w:rsid w:val="005D0E3E"/>
    <w:rsid w:val="005D491C"/>
    <w:rsid w:val="005D58E3"/>
    <w:rsid w:val="005D598B"/>
    <w:rsid w:val="005D63CE"/>
    <w:rsid w:val="005D7216"/>
    <w:rsid w:val="005D76DD"/>
    <w:rsid w:val="005D7C03"/>
    <w:rsid w:val="005E05B3"/>
    <w:rsid w:val="005E15A0"/>
    <w:rsid w:val="005E162C"/>
    <w:rsid w:val="005E1D76"/>
    <w:rsid w:val="005E2227"/>
    <w:rsid w:val="005E28D5"/>
    <w:rsid w:val="005E2EAB"/>
    <w:rsid w:val="005E3230"/>
    <w:rsid w:val="005E344D"/>
    <w:rsid w:val="005E46E9"/>
    <w:rsid w:val="005E4764"/>
    <w:rsid w:val="005E6202"/>
    <w:rsid w:val="005E7510"/>
    <w:rsid w:val="005F0B3D"/>
    <w:rsid w:val="005F303F"/>
    <w:rsid w:val="005F50A8"/>
    <w:rsid w:val="005F6C69"/>
    <w:rsid w:val="005F7BB6"/>
    <w:rsid w:val="00603FCA"/>
    <w:rsid w:val="006043BA"/>
    <w:rsid w:val="00604452"/>
    <w:rsid w:val="0060474D"/>
    <w:rsid w:val="00605B3E"/>
    <w:rsid w:val="00605DAC"/>
    <w:rsid w:val="00606061"/>
    <w:rsid w:val="00606763"/>
    <w:rsid w:val="006076CE"/>
    <w:rsid w:val="00610B4F"/>
    <w:rsid w:val="00612DC8"/>
    <w:rsid w:val="00614630"/>
    <w:rsid w:val="006203DE"/>
    <w:rsid w:val="00621FAA"/>
    <w:rsid w:val="00623082"/>
    <w:rsid w:val="006237EB"/>
    <w:rsid w:val="00623CE0"/>
    <w:rsid w:val="006245C2"/>
    <w:rsid w:val="00624DD6"/>
    <w:rsid w:val="00624F96"/>
    <w:rsid w:val="0062500B"/>
    <w:rsid w:val="00625252"/>
    <w:rsid w:val="0062525D"/>
    <w:rsid w:val="00626B30"/>
    <w:rsid w:val="00627615"/>
    <w:rsid w:val="00627650"/>
    <w:rsid w:val="00627F56"/>
    <w:rsid w:val="006303C1"/>
    <w:rsid w:val="00633582"/>
    <w:rsid w:val="00633750"/>
    <w:rsid w:val="00635D6F"/>
    <w:rsid w:val="00637109"/>
    <w:rsid w:val="0063751B"/>
    <w:rsid w:val="00637BE0"/>
    <w:rsid w:val="00637C33"/>
    <w:rsid w:val="00637C78"/>
    <w:rsid w:val="00641BBB"/>
    <w:rsid w:val="0064375E"/>
    <w:rsid w:val="0064469F"/>
    <w:rsid w:val="006447AB"/>
    <w:rsid w:val="00644BD0"/>
    <w:rsid w:val="00645139"/>
    <w:rsid w:val="00646137"/>
    <w:rsid w:val="006475E3"/>
    <w:rsid w:val="0065109E"/>
    <w:rsid w:val="00651882"/>
    <w:rsid w:val="00652973"/>
    <w:rsid w:val="006531AD"/>
    <w:rsid w:val="00654253"/>
    <w:rsid w:val="006564B7"/>
    <w:rsid w:val="0065668B"/>
    <w:rsid w:val="0066078B"/>
    <w:rsid w:val="006609AB"/>
    <w:rsid w:val="00662513"/>
    <w:rsid w:val="00662BEB"/>
    <w:rsid w:val="00665AF8"/>
    <w:rsid w:val="00667221"/>
    <w:rsid w:val="006701EB"/>
    <w:rsid w:val="006721D2"/>
    <w:rsid w:val="00672219"/>
    <w:rsid w:val="006723E5"/>
    <w:rsid w:val="0067712D"/>
    <w:rsid w:val="006775EE"/>
    <w:rsid w:val="006805D5"/>
    <w:rsid w:val="006819F1"/>
    <w:rsid w:val="00681BAE"/>
    <w:rsid w:val="00681E1F"/>
    <w:rsid w:val="00681FC3"/>
    <w:rsid w:val="00682E94"/>
    <w:rsid w:val="006835AB"/>
    <w:rsid w:val="00683AC2"/>
    <w:rsid w:val="00684C23"/>
    <w:rsid w:val="006872E6"/>
    <w:rsid w:val="00693F54"/>
    <w:rsid w:val="00694B50"/>
    <w:rsid w:val="00696A48"/>
    <w:rsid w:val="00697735"/>
    <w:rsid w:val="00697E7E"/>
    <w:rsid w:val="006A1817"/>
    <w:rsid w:val="006A1C8A"/>
    <w:rsid w:val="006A1C95"/>
    <w:rsid w:val="006A452A"/>
    <w:rsid w:val="006A5075"/>
    <w:rsid w:val="006A5818"/>
    <w:rsid w:val="006A679B"/>
    <w:rsid w:val="006A68AE"/>
    <w:rsid w:val="006A6EEA"/>
    <w:rsid w:val="006A7730"/>
    <w:rsid w:val="006B0B10"/>
    <w:rsid w:val="006B282D"/>
    <w:rsid w:val="006B28F7"/>
    <w:rsid w:val="006B37F7"/>
    <w:rsid w:val="006B3C03"/>
    <w:rsid w:val="006B5DC6"/>
    <w:rsid w:val="006C149B"/>
    <w:rsid w:val="006C271D"/>
    <w:rsid w:val="006C3104"/>
    <w:rsid w:val="006C3F49"/>
    <w:rsid w:val="006C551B"/>
    <w:rsid w:val="006C5DA9"/>
    <w:rsid w:val="006C6024"/>
    <w:rsid w:val="006C6C8A"/>
    <w:rsid w:val="006D0A19"/>
    <w:rsid w:val="006D0B8A"/>
    <w:rsid w:val="006D15C7"/>
    <w:rsid w:val="006D2EFC"/>
    <w:rsid w:val="006D421E"/>
    <w:rsid w:val="006D546E"/>
    <w:rsid w:val="006D6908"/>
    <w:rsid w:val="006D703C"/>
    <w:rsid w:val="006E0926"/>
    <w:rsid w:val="006E122A"/>
    <w:rsid w:val="006E36A2"/>
    <w:rsid w:val="006E3C98"/>
    <w:rsid w:val="006E64C3"/>
    <w:rsid w:val="006F13CA"/>
    <w:rsid w:val="006F171C"/>
    <w:rsid w:val="006F1842"/>
    <w:rsid w:val="006F30B3"/>
    <w:rsid w:val="006F31E2"/>
    <w:rsid w:val="006F4A03"/>
    <w:rsid w:val="006F710E"/>
    <w:rsid w:val="006F7837"/>
    <w:rsid w:val="007000E6"/>
    <w:rsid w:val="00702446"/>
    <w:rsid w:val="00702C20"/>
    <w:rsid w:val="007037A4"/>
    <w:rsid w:val="00704ACF"/>
    <w:rsid w:val="00704F86"/>
    <w:rsid w:val="00706316"/>
    <w:rsid w:val="0071031B"/>
    <w:rsid w:val="00711034"/>
    <w:rsid w:val="0071247D"/>
    <w:rsid w:val="00713528"/>
    <w:rsid w:val="00714F64"/>
    <w:rsid w:val="00716DDE"/>
    <w:rsid w:val="00716F3F"/>
    <w:rsid w:val="0072038E"/>
    <w:rsid w:val="00721C37"/>
    <w:rsid w:val="00723354"/>
    <w:rsid w:val="00727A4E"/>
    <w:rsid w:val="0073007F"/>
    <w:rsid w:val="00730449"/>
    <w:rsid w:val="00731EC8"/>
    <w:rsid w:val="00733DC3"/>
    <w:rsid w:val="007340BC"/>
    <w:rsid w:val="0073716D"/>
    <w:rsid w:val="00737C9F"/>
    <w:rsid w:val="007412E2"/>
    <w:rsid w:val="007416B9"/>
    <w:rsid w:val="00743436"/>
    <w:rsid w:val="0074365A"/>
    <w:rsid w:val="007442DC"/>
    <w:rsid w:val="00746994"/>
    <w:rsid w:val="00747D23"/>
    <w:rsid w:val="0075078C"/>
    <w:rsid w:val="007538D1"/>
    <w:rsid w:val="00753998"/>
    <w:rsid w:val="00753F01"/>
    <w:rsid w:val="00754D01"/>
    <w:rsid w:val="00755328"/>
    <w:rsid w:val="00760B09"/>
    <w:rsid w:val="00760BFC"/>
    <w:rsid w:val="00761478"/>
    <w:rsid w:val="00761691"/>
    <w:rsid w:val="00761FE3"/>
    <w:rsid w:val="00762855"/>
    <w:rsid w:val="00762CD0"/>
    <w:rsid w:val="007633AF"/>
    <w:rsid w:val="007637B5"/>
    <w:rsid w:val="00767411"/>
    <w:rsid w:val="00767FA7"/>
    <w:rsid w:val="007712A7"/>
    <w:rsid w:val="00772A94"/>
    <w:rsid w:val="0077379D"/>
    <w:rsid w:val="00773BA9"/>
    <w:rsid w:val="007740C3"/>
    <w:rsid w:val="00774214"/>
    <w:rsid w:val="00775BBD"/>
    <w:rsid w:val="00780390"/>
    <w:rsid w:val="0078371C"/>
    <w:rsid w:val="00783F44"/>
    <w:rsid w:val="00784ADF"/>
    <w:rsid w:val="007850C1"/>
    <w:rsid w:val="007941B9"/>
    <w:rsid w:val="007942E4"/>
    <w:rsid w:val="00795FBA"/>
    <w:rsid w:val="0079616B"/>
    <w:rsid w:val="00796539"/>
    <w:rsid w:val="00796FAA"/>
    <w:rsid w:val="0079773F"/>
    <w:rsid w:val="007979A0"/>
    <w:rsid w:val="007A1E58"/>
    <w:rsid w:val="007A26EA"/>
    <w:rsid w:val="007A4D82"/>
    <w:rsid w:val="007A57E6"/>
    <w:rsid w:val="007A663E"/>
    <w:rsid w:val="007A7B30"/>
    <w:rsid w:val="007B0902"/>
    <w:rsid w:val="007B1D33"/>
    <w:rsid w:val="007B2303"/>
    <w:rsid w:val="007B2482"/>
    <w:rsid w:val="007B338A"/>
    <w:rsid w:val="007B3EDB"/>
    <w:rsid w:val="007B4252"/>
    <w:rsid w:val="007B4E1E"/>
    <w:rsid w:val="007B4E2C"/>
    <w:rsid w:val="007B65C2"/>
    <w:rsid w:val="007C14A9"/>
    <w:rsid w:val="007C29CC"/>
    <w:rsid w:val="007C2B88"/>
    <w:rsid w:val="007C4112"/>
    <w:rsid w:val="007C50A7"/>
    <w:rsid w:val="007C65A8"/>
    <w:rsid w:val="007C6630"/>
    <w:rsid w:val="007C667B"/>
    <w:rsid w:val="007C7223"/>
    <w:rsid w:val="007C7E27"/>
    <w:rsid w:val="007C7F35"/>
    <w:rsid w:val="007D01E7"/>
    <w:rsid w:val="007D1119"/>
    <w:rsid w:val="007D263A"/>
    <w:rsid w:val="007D2ECE"/>
    <w:rsid w:val="007D4278"/>
    <w:rsid w:val="007D52E9"/>
    <w:rsid w:val="007D67EE"/>
    <w:rsid w:val="007E0384"/>
    <w:rsid w:val="007E0D6D"/>
    <w:rsid w:val="007E13AA"/>
    <w:rsid w:val="007E1EAC"/>
    <w:rsid w:val="007E2B6C"/>
    <w:rsid w:val="007E2EB7"/>
    <w:rsid w:val="007E32F5"/>
    <w:rsid w:val="007E72D0"/>
    <w:rsid w:val="007F0721"/>
    <w:rsid w:val="007F4A1D"/>
    <w:rsid w:val="007F6690"/>
    <w:rsid w:val="007F68D9"/>
    <w:rsid w:val="007F7DB3"/>
    <w:rsid w:val="00800447"/>
    <w:rsid w:val="008024CD"/>
    <w:rsid w:val="00802830"/>
    <w:rsid w:val="008048B3"/>
    <w:rsid w:val="0080534F"/>
    <w:rsid w:val="00805E50"/>
    <w:rsid w:val="00805F33"/>
    <w:rsid w:val="00806C1C"/>
    <w:rsid w:val="00807698"/>
    <w:rsid w:val="00807913"/>
    <w:rsid w:val="008112BA"/>
    <w:rsid w:val="00812772"/>
    <w:rsid w:val="00814689"/>
    <w:rsid w:val="00816928"/>
    <w:rsid w:val="008209F0"/>
    <w:rsid w:val="00820CCC"/>
    <w:rsid w:val="00823F3B"/>
    <w:rsid w:val="00826757"/>
    <w:rsid w:val="0083031F"/>
    <w:rsid w:val="00830AE2"/>
    <w:rsid w:val="00832189"/>
    <w:rsid w:val="008327B2"/>
    <w:rsid w:val="00836276"/>
    <w:rsid w:val="0084119E"/>
    <w:rsid w:val="008419B3"/>
    <w:rsid w:val="00844241"/>
    <w:rsid w:val="008442AF"/>
    <w:rsid w:val="00844E10"/>
    <w:rsid w:val="00845A3A"/>
    <w:rsid w:val="00845F0B"/>
    <w:rsid w:val="00847847"/>
    <w:rsid w:val="00852761"/>
    <w:rsid w:val="008529A0"/>
    <w:rsid w:val="00852B96"/>
    <w:rsid w:val="0085327A"/>
    <w:rsid w:val="008541CD"/>
    <w:rsid w:val="0086073D"/>
    <w:rsid w:val="00862088"/>
    <w:rsid w:val="008633D8"/>
    <w:rsid w:val="0086438C"/>
    <w:rsid w:val="00864E2A"/>
    <w:rsid w:val="0086720E"/>
    <w:rsid w:val="00867B06"/>
    <w:rsid w:val="0087015F"/>
    <w:rsid w:val="00871774"/>
    <w:rsid w:val="00871C36"/>
    <w:rsid w:val="00874487"/>
    <w:rsid w:val="00874E67"/>
    <w:rsid w:val="0087573C"/>
    <w:rsid w:val="00876A47"/>
    <w:rsid w:val="00880C04"/>
    <w:rsid w:val="0088361A"/>
    <w:rsid w:val="0088374F"/>
    <w:rsid w:val="00883CFF"/>
    <w:rsid w:val="00886E52"/>
    <w:rsid w:val="008906D7"/>
    <w:rsid w:val="008926E5"/>
    <w:rsid w:val="00893EBF"/>
    <w:rsid w:val="00895926"/>
    <w:rsid w:val="00895BF4"/>
    <w:rsid w:val="00896ED7"/>
    <w:rsid w:val="00897547"/>
    <w:rsid w:val="008978AD"/>
    <w:rsid w:val="00897D53"/>
    <w:rsid w:val="008A1F96"/>
    <w:rsid w:val="008A25A5"/>
    <w:rsid w:val="008A28E3"/>
    <w:rsid w:val="008A372D"/>
    <w:rsid w:val="008A433F"/>
    <w:rsid w:val="008A524C"/>
    <w:rsid w:val="008A672A"/>
    <w:rsid w:val="008A740F"/>
    <w:rsid w:val="008B15B3"/>
    <w:rsid w:val="008B1BAF"/>
    <w:rsid w:val="008B21E4"/>
    <w:rsid w:val="008B3151"/>
    <w:rsid w:val="008B5113"/>
    <w:rsid w:val="008B7835"/>
    <w:rsid w:val="008B7B42"/>
    <w:rsid w:val="008C0A74"/>
    <w:rsid w:val="008C171F"/>
    <w:rsid w:val="008C20C5"/>
    <w:rsid w:val="008C2741"/>
    <w:rsid w:val="008C3142"/>
    <w:rsid w:val="008C3889"/>
    <w:rsid w:val="008C404E"/>
    <w:rsid w:val="008C4B9E"/>
    <w:rsid w:val="008C4EB3"/>
    <w:rsid w:val="008C4EEA"/>
    <w:rsid w:val="008C5EFD"/>
    <w:rsid w:val="008D1161"/>
    <w:rsid w:val="008D1E49"/>
    <w:rsid w:val="008D35B7"/>
    <w:rsid w:val="008D467C"/>
    <w:rsid w:val="008D4759"/>
    <w:rsid w:val="008D4D10"/>
    <w:rsid w:val="008E1C14"/>
    <w:rsid w:val="008E34D0"/>
    <w:rsid w:val="008E479C"/>
    <w:rsid w:val="008E4A4E"/>
    <w:rsid w:val="008E5648"/>
    <w:rsid w:val="008E61A0"/>
    <w:rsid w:val="008E7748"/>
    <w:rsid w:val="008E7841"/>
    <w:rsid w:val="008F0982"/>
    <w:rsid w:val="008F20BA"/>
    <w:rsid w:val="008F3D9C"/>
    <w:rsid w:val="008F5023"/>
    <w:rsid w:val="008F6B7E"/>
    <w:rsid w:val="008F6EE6"/>
    <w:rsid w:val="008F78E3"/>
    <w:rsid w:val="00901D16"/>
    <w:rsid w:val="009027A9"/>
    <w:rsid w:val="00902EB4"/>
    <w:rsid w:val="009030D3"/>
    <w:rsid w:val="0090328D"/>
    <w:rsid w:val="009041FE"/>
    <w:rsid w:val="00904B18"/>
    <w:rsid w:val="00905057"/>
    <w:rsid w:val="009058B5"/>
    <w:rsid w:val="00905D90"/>
    <w:rsid w:val="009060DA"/>
    <w:rsid w:val="00906F99"/>
    <w:rsid w:val="00907496"/>
    <w:rsid w:val="009117A6"/>
    <w:rsid w:val="009119DC"/>
    <w:rsid w:val="00912278"/>
    <w:rsid w:val="00914715"/>
    <w:rsid w:val="00917474"/>
    <w:rsid w:val="009220B4"/>
    <w:rsid w:val="00922D6D"/>
    <w:rsid w:val="00923241"/>
    <w:rsid w:val="009245FF"/>
    <w:rsid w:val="009272DF"/>
    <w:rsid w:val="00930671"/>
    <w:rsid w:val="0093183C"/>
    <w:rsid w:val="00931C19"/>
    <w:rsid w:val="00933317"/>
    <w:rsid w:val="0093385B"/>
    <w:rsid w:val="009343C8"/>
    <w:rsid w:val="009346F4"/>
    <w:rsid w:val="00934C09"/>
    <w:rsid w:val="0093584C"/>
    <w:rsid w:val="00936992"/>
    <w:rsid w:val="00936EE6"/>
    <w:rsid w:val="00937A61"/>
    <w:rsid w:val="00937B9E"/>
    <w:rsid w:val="00937D4F"/>
    <w:rsid w:val="00940924"/>
    <w:rsid w:val="009430D0"/>
    <w:rsid w:val="0094425A"/>
    <w:rsid w:val="00944A61"/>
    <w:rsid w:val="00944CFF"/>
    <w:rsid w:val="009455F9"/>
    <w:rsid w:val="00946644"/>
    <w:rsid w:val="0095227E"/>
    <w:rsid w:val="00952F16"/>
    <w:rsid w:val="009538E6"/>
    <w:rsid w:val="00953E9A"/>
    <w:rsid w:val="00957A4D"/>
    <w:rsid w:val="00957BAC"/>
    <w:rsid w:val="00957F8E"/>
    <w:rsid w:val="00960673"/>
    <w:rsid w:val="00961084"/>
    <w:rsid w:val="00963160"/>
    <w:rsid w:val="00966E30"/>
    <w:rsid w:val="009704E4"/>
    <w:rsid w:val="00970664"/>
    <w:rsid w:val="00970694"/>
    <w:rsid w:val="009707BA"/>
    <w:rsid w:val="00971AAC"/>
    <w:rsid w:val="009743D7"/>
    <w:rsid w:val="00975950"/>
    <w:rsid w:val="00975F71"/>
    <w:rsid w:val="00977032"/>
    <w:rsid w:val="009775C7"/>
    <w:rsid w:val="009775E7"/>
    <w:rsid w:val="00981365"/>
    <w:rsid w:val="00981767"/>
    <w:rsid w:val="009841A4"/>
    <w:rsid w:val="00985855"/>
    <w:rsid w:val="00985D65"/>
    <w:rsid w:val="0098697F"/>
    <w:rsid w:val="00990DBE"/>
    <w:rsid w:val="00990DC6"/>
    <w:rsid w:val="0099311F"/>
    <w:rsid w:val="0099313F"/>
    <w:rsid w:val="009934D5"/>
    <w:rsid w:val="00995935"/>
    <w:rsid w:val="009A0289"/>
    <w:rsid w:val="009A14C5"/>
    <w:rsid w:val="009A173E"/>
    <w:rsid w:val="009A2076"/>
    <w:rsid w:val="009A25F5"/>
    <w:rsid w:val="009A2E46"/>
    <w:rsid w:val="009A3800"/>
    <w:rsid w:val="009A598D"/>
    <w:rsid w:val="009A5BC8"/>
    <w:rsid w:val="009A5E17"/>
    <w:rsid w:val="009A6BD9"/>
    <w:rsid w:val="009A74CD"/>
    <w:rsid w:val="009B2B87"/>
    <w:rsid w:val="009B39A3"/>
    <w:rsid w:val="009C0397"/>
    <w:rsid w:val="009C1C05"/>
    <w:rsid w:val="009C22BE"/>
    <w:rsid w:val="009C2A92"/>
    <w:rsid w:val="009C388D"/>
    <w:rsid w:val="009C630C"/>
    <w:rsid w:val="009C6825"/>
    <w:rsid w:val="009C7B6B"/>
    <w:rsid w:val="009C7F8B"/>
    <w:rsid w:val="009D02A1"/>
    <w:rsid w:val="009D0EC5"/>
    <w:rsid w:val="009D24BB"/>
    <w:rsid w:val="009D28A7"/>
    <w:rsid w:val="009D33F4"/>
    <w:rsid w:val="009D3AB9"/>
    <w:rsid w:val="009D56DE"/>
    <w:rsid w:val="009D5A09"/>
    <w:rsid w:val="009D78E3"/>
    <w:rsid w:val="009E02E9"/>
    <w:rsid w:val="009E231A"/>
    <w:rsid w:val="009E2F64"/>
    <w:rsid w:val="009E31D6"/>
    <w:rsid w:val="009E6B6B"/>
    <w:rsid w:val="009F0949"/>
    <w:rsid w:val="009F171E"/>
    <w:rsid w:val="009F2C82"/>
    <w:rsid w:val="009F3844"/>
    <w:rsid w:val="009F431D"/>
    <w:rsid w:val="009F51D2"/>
    <w:rsid w:val="00A00242"/>
    <w:rsid w:val="00A0024E"/>
    <w:rsid w:val="00A002D8"/>
    <w:rsid w:val="00A0097B"/>
    <w:rsid w:val="00A0109A"/>
    <w:rsid w:val="00A020EA"/>
    <w:rsid w:val="00A03F5A"/>
    <w:rsid w:val="00A06F2C"/>
    <w:rsid w:val="00A071F8"/>
    <w:rsid w:val="00A07C90"/>
    <w:rsid w:val="00A10D9E"/>
    <w:rsid w:val="00A10E2B"/>
    <w:rsid w:val="00A10F36"/>
    <w:rsid w:val="00A13173"/>
    <w:rsid w:val="00A13B37"/>
    <w:rsid w:val="00A13D9A"/>
    <w:rsid w:val="00A14D4F"/>
    <w:rsid w:val="00A16557"/>
    <w:rsid w:val="00A17B12"/>
    <w:rsid w:val="00A20AE3"/>
    <w:rsid w:val="00A21234"/>
    <w:rsid w:val="00A24278"/>
    <w:rsid w:val="00A25134"/>
    <w:rsid w:val="00A2676C"/>
    <w:rsid w:val="00A30084"/>
    <w:rsid w:val="00A308DC"/>
    <w:rsid w:val="00A312D6"/>
    <w:rsid w:val="00A31B2D"/>
    <w:rsid w:val="00A33560"/>
    <w:rsid w:val="00A3480C"/>
    <w:rsid w:val="00A35232"/>
    <w:rsid w:val="00A35E9D"/>
    <w:rsid w:val="00A366E7"/>
    <w:rsid w:val="00A36A04"/>
    <w:rsid w:val="00A371B7"/>
    <w:rsid w:val="00A373D8"/>
    <w:rsid w:val="00A40E42"/>
    <w:rsid w:val="00A41B4A"/>
    <w:rsid w:val="00A42617"/>
    <w:rsid w:val="00A437A7"/>
    <w:rsid w:val="00A440B8"/>
    <w:rsid w:val="00A44868"/>
    <w:rsid w:val="00A44A1D"/>
    <w:rsid w:val="00A4783B"/>
    <w:rsid w:val="00A47FB5"/>
    <w:rsid w:val="00A50895"/>
    <w:rsid w:val="00A60FD5"/>
    <w:rsid w:val="00A61C31"/>
    <w:rsid w:val="00A62616"/>
    <w:rsid w:val="00A6278A"/>
    <w:rsid w:val="00A63BAD"/>
    <w:rsid w:val="00A65BDF"/>
    <w:rsid w:val="00A65E37"/>
    <w:rsid w:val="00A70703"/>
    <w:rsid w:val="00A73318"/>
    <w:rsid w:val="00A7462F"/>
    <w:rsid w:val="00A74E7B"/>
    <w:rsid w:val="00A75A2A"/>
    <w:rsid w:val="00A766C7"/>
    <w:rsid w:val="00A76A90"/>
    <w:rsid w:val="00A7703F"/>
    <w:rsid w:val="00A77112"/>
    <w:rsid w:val="00A813B2"/>
    <w:rsid w:val="00A8279B"/>
    <w:rsid w:val="00A83136"/>
    <w:rsid w:val="00A83240"/>
    <w:rsid w:val="00A8434C"/>
    <w:rsid w:val="00A8587E"/>
    <w:rsid w:val="00A86F0E"/>
    <w:rsid w:val="00A8744F"/>
    <w:rsid w:val="00A87BAB"/>
    <w:rsid w:val="00A9389D"/>
    <w:rsid w:val="00A93A9F"/>
    <w:rsid w:val="00A94446"/>
    <w:rsid w:val="00A94ED3"/>
    <w:rsid w:val="00A97030"/>
    <w:rsid w:val="00AA1683"/>
    <w:rsid w:val="00AA196B"/>
    <w:rsid w:val="00AA1981"/>
    <w:rsid w:val="00AA1DD2"/>
    <w:rsid w:val="00AA3AA2"/>
    <w:rsid w:val="00AA44D4"/>
    <w:rsid w:val="00AA5466"/>
    <w:rsid w:val="00AA5949"/>
    <w:rsid w:val="00AB14A9"/>
    <w:rsid w:val="00AB5DA5"/>
    <w:rsid w:val="00AB6393"/>
    <w:rsid w:val="00AB7495"/>
    <w:rsid w:val="00AB7E0D"/>
    <w:rsid w:val="00AB7F66"/>
    <w:rsid w:val="00AC0AC0"/>
    <w:rsid w:val="00AC0FD8"/>
    <w:rsid w:val="00AC142C"/>
    <w:rsid w:val="00AC14CD"/>
    <w:rsid w:val="00AC2A15"/>
    <w:rsid w:val="00AC38DC"/>
    <w:rsid w:val="00AC478D"/>
    <w:rsid w:val="00AC4A1F"/>
    <w:rsid w:val="00AC4AC7"/>
    <w:rsid w:val="00AC5497"/>
    <w:rsid w:val="00AC6C8A"/>
    <w:rsid w:val="00AC6DB2"/>
    <w:rsid w:val="00AC6E16"/>
    <w:rsid w:val="00AC79A9"/>
    <w:rsid w:val="00AD06BB"/>
    <w:rsid w:val="00AD1058"/>
    <w:rsid w:val="00AD1238"/>
    <w:rsid w:val="00AD1476"/>
    <w:rsid w:val="00AD17F8"/>
    <w:rsid w:val="00AD4D89"/>
    <w:rsid w:val="00AD4F49"/>
    <w:rsid w:val="00AD6CE9"/>
    <w:rsid w:val="00AD71B8"/>
    <w:rsid w:val="00AD7A74"/>
    <w:rsid w:val="00AE1D85"/>
    <w:rsid w:val="00AE1F7A"/>
    <w:rsid w:val="00AE2048"/>
    <w:rsid w:val="00AE5F6C"/>
    <w:rsid w:val="00AF1005"/>
    <w:rsid w:val="00AF1824"/>
    <w:rsid w:val="00AF2AC8"/>
    <w:rsid w:val="00AF31A4"/>
    <w:rsid w:val="00AF3C7D"/>
    <w:rsid w:val="00AF4842"/>
    <w:rsid w:val="00AF5BDA"/>
    <w:rsid w:val="00AF5C45"/>
    <w:rsid w:val="00AF5CBC"/>
    <w:rsid w:val="00AF5F9E"/>
    <w:rsid w:val="00AF6116"/>
    <w:rsid w:val="00AF64E3"/>
    <w:rsid w:val="00AF6E3B"/>
    <w:rsid w:val="00AF7EC6"/>
    <w:rsid w:val="00B01559"/>
    <w:rsid w:val="00B041CF"/>
    <w:rsid w:val="00B04AF4"/>
    <w:rsid w:val="00B0710B"/>
    <w:rsid w:val="00B127EF"/>
    <w:rsid w:val="00B1342E"/>
    <w:rsid w:val="00B14E1D"/>
    <w:rsid w:val="00B16B52"/>
    <w:rsid w:val="00B20DBE"/>
    <w:rsid w:val="00B24E01"/>
    <w:rsid w:val="00B27020"/>
    <w:rsid w:val="00B30A57"/>
    <w:rsid w:val="00B32CD1"/>
    <w:rsid w:val="00B33465"/>
    <w:rsid w:val="00B33C76"/>
    <w:rsid w:val="00B33E24"/>
    <w:rsid w:val="00B3448E"/>
    <w:rsid w:val="00B346B2"/>
    <w:rsid w:val="00B36DDF"/>
    <w:rsid w:val="00B37197"/>
    <w:rsid w:val="00B37E57"/>
    <w:rsid w:val="00B407F6"/>
    <w:rsid w:val="00B41272"/>
    <w:rsid w:val="00B417EC"/>
    <w:rsid w:val="00B4454F"/>
    <w:rsid w:val="00B4487B"/>
    <w:rsid w:val="00B44CDA"/>
    <w:rsid w:val="00B4626B"/>
    <w:rsid w:val="00B466C2"/>
    <w:rsid w:val="00B468CD"/>
    <w:rsid w:val="00B46FBD"/>
    <w:rsid w:val="00B46FC4"/>
    <w:rsid w:val="00B515A2"/>
    <w:rsid w:val="00B51D51"/>
    <w:rsid w:val="00B5212C"/>
    <w:rsid w:val="00B5251A"/>
    <w:rsid w:val="00B52B16"/>
    <w:rsid w:val="00B53287"/>
    <w:rsid w:val="00B5594F"/>
    <w:rsid w:val="00B567CF"/>
    <w:rsid w:val="00B56C2A"/>
    <w:rsid w:val="00B60D96"/>
    <w:rsid w:val="00B65E64"/>
    <w:rsid w:val="00B71237"/>
    <w:rsid w:val="00B71261"/>
    <w:rsid w:val="00B71EA4"/>
    <w:rsid w:val="00B71F44"/>
    <w:rsid w:val="00B72249"/>
    <w:rsid w:val="00B72DC9"/>
    <w:rsid w:val="00B73B0F"/>
    <w:rsid w:val="00B742C4"/>
    <w:rsid w:val="00B758F9"/>
    <w:rsid w:val="00B75928"/>
    <w:rsid w:val="00B75D9A"/>
    <w:rsid w:val="00B81430"/>
    <w:rsid w:val="00B84A05"/>
    <w:rsid w:val="00B84DA4"/>
    <w:rsid w:val="00B85CAC"/>
    <w:rsid w:val="00B863BA"/>
    <w:rsid w:val="00B86D06"/>
    <w:rsid w:val="00B879B6"/>
    <w:rsid w:val="00B90179"/>
    <w:rsid w:val="00B91AED"/>
    <w:rsid w:val="00B92155"/>
    <w:rsid w:val="00B93048"/>
    <w:rsid w:val="00B95A41"/>
    <w:rsid w:val="00BA6F9E"/>
    <w:rsid w:val="00BA79D9"/>
    <w:rsid w:val="00BB1B38"/>
    <w:rsid w:val="00BB456E"/>
    <w:rsid w:val="00BB4BCC"/>
    <w:rsid w:val="00BB4C74"/>
    <w:rsid w:val="00BB5088"/>
    <w:rsid w:val="00BB6B2D"/>
    <w:rsid w:val="00BB738F"/>
    <w:rsid w:val="00BB77D0"/>
    <w:rsid w:val="00BB78BB"/>
    <w:rsid w:val="00BC0645"/>
    <w:rsid w:val="00BC17D2"/>
    <w:rsid w:val="00BC3120"/>
    <w:rsid w:val="00BC3230"/>
    <w:rsid w:val="00BC61D9"/>
    <w:rsid w:val="00BC783B"/>
    <w:rsid w:val="00BC7EF0"/>
    <w:rsid w:val="00BD138A"/>
    <w:rsid w:val="00BD172B"/>
    <w:rsid w:val="00BD3337"/>
    <w:rsid w:val="00BD4C1C"/>
    <w:rsid w:val="00BD6051"/>
    <w:rsid w:val="00BD7320"/>
    <w:rsid w:val="00BE2DD4"/>
    <w:rsid w:val="00BE3528"/>
    <w:rsid w:val="00BE4F5B"/>
    <w:rsid w:val="00BE581A"/>
    <w:rsid w:val="00BE5A71"/>
    <w:rsid w:val="00BE5BCE"/>
    <w:rsid w:val="00BE5DCB"/>
    <w:rsid w:val="00BF019D"/>
    <w:rsid w:val="00BF12B1"/>
    <w:rsid w:val="00BF14A2"/>
    <w:rsid w:val="00BF2ACC"/>
    <w:rsid w:val="00BF4C0D"/>
    <w:rsid w:val="00BF5481"/>
    <w:rsid w:val="00BF560F"/>
    <w:rsid w:val="00BF5DE6"/>
    <w:rsid w:val="00BF690E"/>
    <w:rsid w:val="00BF7719"/>
    <w:rsid w:val="00C022E9"/>
    <w:rsid w:val="00C03F9C"/>
    <w:rsid w:val="00C0487E"/>
    <w:rsid w:val="00C053D5"/>
    <w:rsid w:val="00C058E7"/>
    <w:rsid w:val="00C05EF3"/>
    <w:rsid w:val="00C0721F"/>
    <w:rsid w:val="00C07374"/>
    <w:rsid w:val="00C07376"/>
    <w:rsid w:val="00C13C91"/>
    <w:rsid w:val="00C14393"/>
    <w:rsid w:val="00C1522A"/>
    <w:rsid w:val="00C15737"/>
    <w:rsid w:val="00C16AE6"/>
    <w:rsid w:val="00C170DC"/>
    <w:rsid w:val="00C17EDC"/>
    <w:rsid w:val="00C243FA"/>
    <w:rsid w:val="00C2587E"/>
    <w:rsid w:val="00C26E8A"/>
    <w:rsid w:val="00C27586"/>
    <w:rsid w:val="00C30B13"/>
    <w:rsid w:val="00C30E04"/>
    <w:rsid w:val="00C3203B"/>
    <w:rsid w:val="00C33E72"/>
    <w:rsid w:val="00C34201"/>
    <w:rsid w:val="00C35871"/>
    <w:rsid w:val="00C360C3"/>
    <w:rsid w:val="00C368E3"/>
    <w:rsid w:val="00C37AEE"/>
    <w:rsid w:val="00C37DE9"/>
    <w:rsid w:val="00C40215"/>
    <w:rsid w:val="00C408F5"/>
    <w:rsid w:val="00C4187E"/>
    <w:rsid w:val="00C4289B"/>
    <w:rsid w:val="00C430F2"/>
    <w:rsid w:val="00C45556"/>
    <w:rsid w:val="00C46775"/>
    <w:rsid w:val="00C472FE"/>
    <w:rsid w:val="00C500FF"/>
    <w:rsid w:val="00C5220C"/>
    <w:rsid w:val="00C5404D"/>
    <w:rsid w:val="00C54125"/>
    <w:rsid w:val="00C56620"/>
    <w:rsid w:val="00C566B8"/>
    <w:rsid w:val="00C574A8"/>
    <w:rsid w:val="00C6197E"/>
    <w:rsid w:val="00C63294"/>
    <w:rsid w:val="00C663BE"/>
    <w:rsid w:val="00C668CB"/>
    <w:rsid w:val="00C6775D"/>
    <w:rsid w:val="00C702F2"/>
    <w:rsid w:val="00C7364E"/>
    <w:rsid w:val="00C743CA"/>
    <w:rsid w:val="00C75703"/>
    <w:rsid w:val="00C75AB0"/>
    <w:rsid w:val="00C76315"/>
    <w:rsid w:val="00C765E5"/>
    <w:rsid w:val="00C77B00"/>
    <w:rsid w:val="00C77DC6"/>
    <w:rsid w:val="00C8322D"/>
    <w:rsid w:val="00C8373E"/>
    <w:rsid w:val="00C83D73"/>
    <w:rsid w:val="00C85E9A"/>
    <w:rsid w:val="00C87E5B"/>
    <w:rsid w:val="00C91150"/>
    <w:rsid w:val="00C926F0"/>
    <w:rsid w:val="00C94463"/>
    <w:rsid w:val="00C94E44"/>
    <w:rsid w:val="00C9564A"/>
    <w:rsid w:val="00C95BBF"/>
    <w:rsid w:val="00C9777B"/>
    <w:rsid w:val="00CA5E77"/>
    <w:rsid w:val="00CA6095"/>
    <w:rsid w:val="00CA655D"/>
    <w:rsid w:val="00CA69EC"/>
    <w:rsid w:val="00CA6A33"/>
    <w:rsid w:val="00CA7217"/>
    <w:rsid w:val="00CA7BCD"/>
    <w:rsid w:val="00CB0887"/>
    <w:rsid w:val="00CB1149"/>
    <w:rsid w:val="00CB1A5D"/>
    <w:rsid w:val="00CB1B79"/>
    <w:rsid w:val="00CB3780"/>
    <w:rsid w:val="00CB3E52"/>
    <w:rsid w:val="00CB3EA7"/>
    <w:rsid w:val="00CB449F"/>
    <w:rsid w:val="00CB53D7"/>
    <w:rsid w:val="00CB54E6"/>
    <w:rsid w:val="00CB6D9D"/>
    <w:rsid w:val="00CC065F"/>
    <w:rsid w:val="00CC076F"/>
    <w:rsid w:val="00CC117C"/>
    <w:rsid w:val="00CC14B8"/>
    <w:rsid w:val="00CC2D48"/>
    <w:rsid w:val="00CC377B"/>
    <w:rsid w:val="00CC48EE"/>
    <w:rsid w:val="00CC4B47"/>
    <w:rsid w:val="00CC7984"/>
    <w:rsid w:val="00CD5F32"/>
    <w:rsid w:val="00CD638C"/>
    <w:rsid w:val="00CD7501"/>
    <w:rsid w:val="00CD7E32"/>
    <w:rsid w:val="00CE248F"/>
    <w:rsid w:val="00CE320C"/>
    <w:rsid w:val="00CE3454"/>
    <w:rsid w:val="00CE4291"/>
    <w:rsid w:val="00CE4FA4"/>
    <w:rsid w:val="00CE5B64"/>
    <w:rsid w:val="00CE5DF9"/>
    <w:rsid w:val="00CE6B56"/>
    <w:rsid w:val="00CE78E7"/>
    <w:rsid w:val="00CF116F"/>
    <w:rsid w:val="00CF2C31"/>
    <w:rsid w:val="00CF2E4D"/>
    <w:rsid w:val="00CF3412"/>
    <w:rsid w:val="00CF3EF3"/>
    <w:rsid w:val="00CF4409"/>
    <w:rsid w:val="00D01F25"/>
    <w:rsid w:val="00D026AC"/>
    <w:rsid w:val="00D02D1E"/>
    <w:rsid w:val="00D053A6"/>
    <w:rsid w:val="00D056F3"/>
    <w:rsid w:val="00D05714"/>
    <w:rsid w:val="00D05A56"/>
    <w:rsid w:val="00D079BA"/>
    <w:rsid w:val="00D107AE"/>
    <w:rsid w:val="00D1357E"/>
    <w:rsid w:val="00D1444E"/>
    <w:rsid w:val="00D145E3"/>
    <w:rsid w:val="00D14687"/>
    <w:rsid w:val="00D20C0B"/>
    <w:rsid w:val="00D21A3E"/>
    <w:rsid w:val="00D2566D"/>
    <w:rsid w:val="00D260D4"/>
    <w:rsid w:val="00D26A54"/>
    <w:rsid w:val="00D34770"/>
    <w:rsid w:val="00D3492B"/>
    <w:rsid w:val="00D35694"/>
    <w:rsid w:val="00D366BC"/>
    <w:rsid w:val="00D3765B"/>
    <w:rsid w:val="00D37F97"/>
    <w:rsid w:val="00D40609"/>
    <w:rsid w:val="00D41B48"/>
    <w:rsid w:val="00D432E3"/>
    <w:rsid w:val="00D43AC9"/>
    <w:rsid w:val="00D44F06"/>
    <w:rsid w:val="00D46F83"/>
    <w:rsid w:val="00D503F4"/>
    <w:rsid w:val="00D50A5A"/>
    <w:rsid w:val="00D5142F"/>
    <w:rsid w:val="00D51B84"/>
    <w:rsid w:val="00D53446"/>
    <w:rsid w:val="00D53C99"/>
    <w:rsid w:val="00D54880"/>
    <w:rsid w:val="00D55E8C"/>
    <w:rsid w:val="00D56147"/>
    <w:rsid w:val="00D5690B"/>
    <w:rsid w:val="00D5701F"/>
    <w:rsid w:val="00D5735B"/>
    <w:rsid w:val="00D57FFC"/>
    <w:rsid w:val="00D60127"/>
    <w:rsid w:val="00D60472"/>
    <w:rsid w:val="00D6089E"/>
    <w:rsid w:val="00D60B1B"/>
    <w:rsid w:val="00D60C3C"/>
    <w:rsid w:val="00D66D9A"/>
    <w:rsid w:val="00D67BD6"/>
    <w:rsid w:val="00D72338"/>
    <w:rsid w:val="00D739C2"/>
    <w:rsid w:val="00D75505"/>
    <w:rsid w:val="00D76DF7"/>
    <w:rsid w:val="00D770F8"/>
    <w:rsid w:val="00D80ED4"/>
    <w:rsid w:val="00D827A3"/>
    <w:rsid w:val="00D830E6"/>
    <w:rsid w:val="00D847FA"/>
    <w:rsid w:val="00D8716A"/>
    <w:rsid w:val="00D908F2"/>
    <w:rsid w:val="00D91561"/>
    <w:rsid w:val="00D91D67"/>
    <w:rsid w:val="00D91FCF"/>
    <w:rsid w:val="00D9227F"/>
    <w:rsid w:val="00D924B6"/>
    <w:rsid w:val="00D93E62"/>
    <w:rsid w:val="00D9638A"/>
    <w:rsid w:val="00D96E35"/>
    <w:rsid w:val="00D9757D"/>
    <w:rsid w:val="00DA0C1D"/>
    <w:rsid w:val="00DA0D4A"/>
    <w:rsid w:val="00DA1B3F"/>
    <w:rsid w:val="00DA3E69"/>
    <w:rsid w:val="00DA533A"/>
    <w:rsid w:val="00DA56E7"/>
    <w:rsid w:val="00DA5C7F"/>
    <w:rsid w:val="00DA7192"/>
    <w:rsid w:val="00DA76CE"/>
    <w:rsid w:val="00DA7709"/>
    <w:rsid w:val="00DB0D48"/>
    <w:rsid w:val="00DB3197"/>
    <w:rsid w:val="00DB3DE3"/>
    <w:rsid w:val="00DB4662"/>
    <w:rsid w:val="00DB54C5"/>
    <w:rsid w:val="00DB599C"/>
    <w:rsid w:val="00DB6660"/>
    <w:rsid w:val="00DB6B66"/>
    <w:rsid w:val="00DB7596"/>
    <w:rsid w:val="00DB7EE9"/>
    <w:rsid w:val="00DC075C"/>
    <w:rsid w:val="00DC1EFD"/>
    <w:rsid w:val="00DC4670"/>
    <w:rsid w:val="00DC5F5C"/>
    <w:rsid w:val="00DC6C0C"/>
    <w:rsid w:val="00DC7CFD"/>
    <w:rsid w:val="00DD1414"/>
    <w:rsid w:val="00DD29B9"/>
    <w:rsid w:val="00DD4C53"/>
    <w:rsid w:val="00DD5B64"/>
    <w:rsid w:val="00DD69EE"/>
    <w:rsid w:val="00DD76DA"/>
    <w:rsid w:val="00DE0844"/>
    <w:rsid w:val="00DE0EFF"/>
    <w:rsid w:val="00DE57B5"/>
    <w:rsid w:val="00DE6487"/>
    <w:rsid w:val="00DE71A9"/>
    <w:rsid w:val="00DE7313"/>
    <w:rsid w:val="00DF02EA"/>
    <w:rsid w:val="00DF2B88"/>
    <w:rsid w:val="00DF3223"/>
    <w:rsid w:val="00DF4412"/>
    <w:rsid w:val="00E005F3"/>
    <w:rsid w:val="00E020ED"/>
    <w:rsid w:val="00E05AD0"/>
    <w:rsid w:val="00E06695"/>
    <w:rsid w:val="00E06B95"/>
    <w:rsid w:val="00E072DD"/>
    <w:rsid w:val="00E10716"/>
    <w:rsid w:val="00E10CD4"/>
    <w:rsid w:val="00E11AAF"/>
    <w:rsid w:val="00E11F25"/>
    <w:rsid w:val="00E12120"/>
    <w:rsid w:val="00E123CB"/>
    <w:rsid w:val="00E12672"/>
    <w:rsid w:val="00E1296F"/>
    <w:rsid w:val="00E12CAE"/>
    <w:rsid w:val="00E142AB"/>
    <w:rsid w:val="00E14584"/>
    <w:rsid w:val="00E156DE"/>
    <w:rsid w:val="00E15C18"/>
    <w:rsid w:val="00E163AA"/>
    <w:rsid w:val="00E16461"/>
    <w:rsid w:val="00E16B3E"/>
    <w:rsid w:val="00E216A6"/>
    <w:rsid w:val="00E2334E"/>
    <w:rsid w:val="00E239D7"/>
    <w:rsid w:val="00E258C1"/>
    <w:rsid w:val="00E277C8"/>
    <w:rsid w:val="00E3162F"/>
    <w:rsid w:val="00E333AC"/>
    <w:rsid w:val="00E34F2A"/>
    <w:rsid w:val="00E352C4"/>
    <w:rsid w:val="00E35EFD"/>
    <w:rsid w:val="00E364E4"/>
    <w:rsid w:val="00E36563"/>
    <w:rsid w:val="00E365F8"/>
    <w:rsid w:val="00E36679"/>
    <w:rsid w:val="00E36EDB"/>
    <w:rsid w:val="00E40501"/>
    <w:rsid w:val="00E41DB5"/>
    <w:rsid w:val="00E436CE"/>
    <w:rsid w:val="00E44A23"/>
    <w:rsid w:val="00E44CDC"/>
    <w:rsid w:val="00E45070"/>
    <w:rsid w:val="00E45672"/>
    <w:rsid w:val="00E4621D"/>
    <w:rsid w:val="00E5044E"/>
    <w:rsid w:val="00E5045B"/>
    <w:rsid w:val="00E5112E"/>
    <w:rsid w:val="00E52313"/>
    <w:rsid w:val="00E52BE8"/>
    <w:rsid w:val="00E52CA3"/>
    <w:rsid w:val="00E5444D"/>
    <w:rsid w:val="00E550AE"/>
    <w:rsid w:val="00E55837"/>
    <w:rsid w:val="00E56BA8"/>
    <w:rsid w:val="00E56EC1"/>
    <w:rsid w:val="00E57675"/>
    <w:rsid w:val="00E61C1A"/>
    <w:rsid w:val="00E6294E"/>
    <w:rsid w:val="00E70019"/>
    <w:rsid w:val="00E71A7A"/>
    <w:rsid w:val="00E7412B"/>
    <w:rsid w:val="00E757CB"/>
    <w:rsid w:val="00E76D0A"/>
    <w:rsid w:val="00E80169"/>
    <w:rsid w:val="00E803E8"/>
    <w:rsid w:val="00E811C3"/>
    <w:rsid w:val="00E81737"/>
    <w:rsid w:val="00E81A91"/>
    <w:rsid w:val="00E82C24"/>
    <w:rsid w:val="00E83669"/>
    <w:rsid w:val="00E850F3"/>
    <w:rsid w:val="00E906C7"/>
    <w:rsid w:val="00E91030"/>
    <w:rsid w:val="00E9173C"/>
    <w:rsid w:val="00E9290B"/>
    <w:rsid w:val="00E93C4E"/>
    <w:rsid w:val="00E95948"/>
    <w:rsid w:val="00E96913"/>
    <w:rsid w:val="00E978EC"/>
    <w:rsid w:val="00E97F44"/>
    <w:rsid w:val="00EA16EB"/>
    <w:rsid w:val="00EA2EA3"/>
    <w:rsid w:val="00EA2ED8"/>
    <w:rsid w:val="00EA396A"/>
    <w:rsid w:val="00EB0AD7"/>
    <w:rsid w:val="00EB20FD"/>
    <w:rsid w:val="00EB3190"/>
    <w:rsid w:val="00EB3194"/>
    <w:rsid w:val="00EB3A4A"/>
    <w:rsid w:val="00EB4196"/>
    <w:rsid w:val="00EB5B08"/>
    <w:rsid w:val="00EB7024"/>
    <w:rsid w:val="00EB7FE9"/>
    <w:rsid w:val="00EC2680"/>
    <w:rsid w:val="00EC2969"/>
    <w:rsid w:val="00EC4FB3"/>
    <w:rsid w:val="00EC732A"/>
    <w:rsid w:val="00ED01AC"/>
    <w:rsid w:val="00ED0C08"/>
    <w:rsid w:val="00ED105E"/>
    <w:rsid w:val="00EE0D75"/>
    <w:rsid w:val="00EE1BB6"/>
    <w:rsid w:val="00EE336E"/>
    <w:rsid w:val="00EE3B69"/>
    <w:rsid w:val="00EE3DBB"/>
    <w:rsid w:val="00EE42D9"/>
    <w:rsid w:val="00EE49C6"/>
    <w:rsid w:val="00EE7096"/>
    <w:rsid w:val="00EF11C8"/>
    <w:rsid w:val="00EF61AF"/>
    <w:rsid w:val="00F00179"/>
    <w:rsid w:val="00F006DA"/>
    <w:rsid w:val="00F010FB"/>
    <w:rsid w:val="00F01194"/>
    <w:rsid w:val="00F03598"/>
    <w:rsid w:val="00F04D74"/>
    <w:rsid w:val="00F0565E"/>
    <w:rsid w:val="00F05679"/>
    <w:rsid w:val="00F05F22"/>
    <w:rsid w:val="00F0601F"/>
    <w:rsid w:val="00F074BD"/>
    <w:rsid w:val="00F12DFE"/>
    <w:rsid w:val="00F13369"/>
    <w:rsid w:val="00F16B9F"/>
    <w:rsid w:val="00F20061"/>
    <w:rsid w:val="00F22156"/>
    <w:rsid w:val="00F221E7"/>
    <w:rsid w:val="00F22E81"/>
    <w:rsid w:val="00F239ED"/>
    <w:rsid w:val="00F23FB9"/>
    <w:rsid w:val="00F252E3"/>
    <w:rsid w:val="00F26C00"/>
    <w:rsid w:val="00F310EA"/>
    <w:rsid w:val="00F32B22"/>
    <w:rsid w:val="00F32F74"/>
    <w:rsid w:val="00F33784"/>
    <w:rsid w:val="00F33C38"/>
    <w:rsid w:val="00F34403"/>
    <w:rsid w:val="00F3649E"/>
    <w:rsid w:val="00F37143"/>
    <w:rsid w:val="00F40AA1"/>
    <w:rsid w:val="00F40B99"/>
    <w:rsid w:val="00F430AF"/>
    <w:rsid w:val="00F45317"/>
    <w:rsid w:val="00F466FD"/>
    <w:rsid w:val="00F5015C"/>
    <w:rsid w:val="00F50CC8"/>
    <w:rsid w:val="00F51E52"/>
    <w:rsid w:val="00F53C94"/>
    <w:rsid w:val="00F53FEC"/>
    <w:rsid w:val="00F544C8"/>
    <w:rsid w:val="00F56489"/>
    <w:rsid w:val="00F616EA"/>
    <w:rsid w:val="00F62331"/>
    <w:rsid w:val="00F65573"/>
    <w:rsid w:val="00F66BF6"/>
    <w:rsid w:val="00F6742E"/>
    <w:rsid w:val="00F67F26"/>
    <w:rsid w:val="00F703C9"/>
    <w:rsid w:val="00F70CCA"/>
    <w:rsid w:val="00F71D82"/>
    <w:rsid w:val="00F7424D"/>
    <w:rsid w:val="00F76CE9"/>
    <w:rsid w:val="00F80D2D"/>
    <w:rsid w:val="00F8446C"/>
    <w:rsid w:val="00F84A97"/>
    <w:rsid w:val="00F87ABF"/>
    <w:rsid w:val="00F90AB2"/>
    <w:rsid w:val="00F90D3A"/>
    <w:rsid w:val="00F92662"/>
    <w:rsid w:val="00F93B08"/>
    <w:rsid w:val="00F93F9E"/>
    <w:rsid w:val="00F94A89"/>
    <w:rsid w:val="00F95480"/>
    <w:rsid w:val="00FA1174"/>
    <w:rsid w:val="00FA1F60"/>
    <w:rsid w:val="00FA2F8D"/>
    <w:rsid w:val="00FA34C9"/>
    <w:rsid w:val="00FA37FC"/>
    <w:rsid w:val="00FA416A"/>
    <w:rsid w:val="00FA74A5"/>
    <w:rsid w:val="00FA79F7"/>
    <w:rsid w:val="00FA7DFE"/>
    <w:rsid w:val="00FA7FAD"/>
    <w:rsid w:val="00FB0723"/>
    <w:rsid w:val="00FB17A4"/>
    <w:rsid w:val="00FB427F"/>
    <w:rsid w:val="00FB5304"/>
    <w:rsid w:val="00FB5BA4"/>
    <w:rsid w:val="00FB68B6"/>
    <w:rsid w:val="00FB6E1C"/>
    <w:rsid w:val="00FC1966"/>
    <w:rsid w:val="00FC20A7"/>
    <w:rsid w:val="00FC2F6C"/>
    <w:rsid w:val="00FC3B6D"/>
    <w:rsid w:val="00FC4BE6"/>
    <w:rsid w:val="00FC5269"/>
    <w:rsid w:val="00FC6A60"/>
    <w:rsid w:val="00FD2456"/>
    <w:rsid w:val="00FD2EED"/>
    <w:rsid w:val="00FD30DF"/>
    <w:rsid w:val="00FD4120"/>
    <w:rsid w:val="00FD542B"/>
    <w:rsid w:val="00FD681B"/>
    <w:rsid w:val="00FE0937"/>
    <w:rsid w:val="00FE0A70"/>
    <w:rsid w:val="00FE125B"/>
    <w:rsid w:val="00FE250A"/>
    <w:rsid w:val="00FE2F4C"/>
    <w:rsid w:val="00FE3603"/>
    <w:rsid w:val="00FE3F74"/>
    <w:rsid w:val="00FE4A2D"/>
    <w:rsid w:val="00FE55F6"/>
    <w:rsid w:val="00FE6500"/>
    <w:rsid w:val="00FE6A54"/>
    <w:rsid w:val="00FE792E"/>
    <w:rsid w:val="00FF023A"/>
    <w:rsid w:val="00FF242D"/>
    <w:rsid w:val="00FF3BD7"/>
    <w:rsid w:val="00FF5125"/>
    <w:rsid w:val="00FF52B4"/>
    <w:rsid w:val="00FF55F5"/>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425"/>
    </o:shapedefaults>
    <o:shapelayout v:ext="edit">
      <o:idmap v:ext="edit" data="2"/>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8D1E49"/>
    <w:pPr>
      <w:keepNext/>
      <w:outlineLvl w:val="4"/>
    </w:pPr>
    <w:rPr>
      <w:rFonts w:ascii="Arial" w:hAnsi="Arial"/>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uiPriority w:val="99"/>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22"/>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paragraph" w:styleId="ListParagraph">
    <w:name w:val="List Paragraph"/>
    <w:basedOn w:val="Normal"/>
    <w:uiPriority w:val="34"/>
    <w:qFormat/>
    <w:rsid w:val="00452CD9"/>
    <w:pPr>
      <w:spacing w:before="0" w:line="240" w:lineRule="auto"/>
      <w:ind w:left="720"/>
    </w:pPr>
    <w:rPr>
      <w:rFonts w:ascii="Calibri" w:eastAsiaTheme="minorHAnsi" w:hAnsi="Calibri" w:cs="Calibri"/>
      <w:sz w:val="22"/>
      <w:szCs w:val="22"/>
    </w:rPr>
  </w:style>
  <w:style w:type="character" w:styleId="FootnoteReference">
    <w:name w:val="footnote reference"/>
    <w:basedOn w:val="DefaultParagraphFont"/>
    <w:uiPriority w:val="99"/>
    <w:unhideWhenUsed/>
    <w:rsid w:val="007B2482"/>
    <w:rPr>
      <w:rFonts w:asciiTheme="minorHAnsi" w:hAnsiTheme="minorHAnsi"/>
      <w:b w:val="0"/>
      <w:i w:val="0"/>
      <w:sz w:val="16"/>
      <w:vertAlign w:val="baseline"/>
    </w:rPr>
  </w:style>
  <w:style w:type="paragraph" w:customStyle="1" w:styleId="tabletitle0">
    <w:name w:val="tabletitle"/>
    <w:next w:val="Normal"/>
    <w:rsid w:val="009A14C5"/>
    <w:pPr>
      <w:spacing w:before="360" w:after="80"/>
      <w:ind w:left="851" w:hanging="851"/>
    </w:pPr>
    <w:rPr>
      <w:rFonts w:ascii="Arial" w:hAnsi="Arial"/>
      <w:b/>
      <w:sz w:val="17"/>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98289897">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15582494">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ncver@ncver.edu.au" TargetMode="External"/><Relationship Id="rId26" Type="http://schemas.openxmlformats.org/officeDocument/2006/relationships/footer" Target="footer4.xml"/><Relationship Id="rId39" Type="http://schemas.openxmlformats.org/officeDocument/2006/relationships/image" Target="media/image13.emf"/><Relationship Id="rId21" Type="http://schemas.openxmlformats.org/officeDocument/2006/relationships/image" Target="media/image5.png"/><Relationship Id="rId34" Type="http://schemas.openxmlformats.org/officeDocument/2006/relationships/image" Target="media/image8.emf"/><Relationship Id="rId42" Type="http://schemas.openxmlformats.org/officeDocument/2006/relationships/footer" Target="footer7.xml"/><Relationship Id="rId47" Type="http://schemas.openxmlformats.org/officeDocument/2006/relationships/image" Target="media/image14.emf"/><Relationship Id="rId50" Type="http://schemas.openxmlformats.org/officeDocument/2006/relationships/image" Target="media/image17.jpeg"/><Relationship Id="rId55" Type="http://schemas.openxmlformats.org/officeDocument/2006/relationships/hyperlink" Target="mailto:ncver@ncver.edu.au" TargetMode="External"/><Relationship Id="rId63"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ncver@ncver.edu.au" TargetMode="External"/><Relationship Id="rId29" Type="http://schemas.openxmlformats.org/officeDocument/2006/relationships/header" Target="header8.xml"/><Relationship Id="rId41" Type="http://schemas.openxmlformats.org/officeDocument/2006/relationships/header" Target="header11.xml"/><Relationship Id="rId54" Type="http://schemas.openxmlformats.org/officeDocument/2006/relationships/hyperlink" Target="https://twitter.com/ncver" TargetMode="External"/><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ced.edu.au" TargetMode="Externa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image" Target="media/image11.emf"/><Relationship Id="rId40" Type="http://schemas.openxmlformats.org/officeDocument/2006/relationships/header" Target="header10.xml"/><Relationship Id="rId45" Type="http://schemas.openxmlformats.org/officeDocument/2006/relationships/hyperlink" Target="https://labourmarketinsights.gov.au/occupation-profile/child-care-workers?occupationCode=421111" TargetMode="External"/><Relationship Id="rId53" Type="http://schemas.openxmlformats.org/officeDocument/2006/relationships/hyperlink" Target="https://www.lsay.edu.au" TargetMode="External"/><Relationship Id="rId58" Type="http://schemas.openxmlformats.org/officeDocument/2006/relationships/image" Target="media/image19.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media/image10.emf"/><Relationship Id="rId49" Type="http://schemas.openxmlformats.org/officeDocument/2006/relationships/image" Target="media/image16.emf"/><Relationship Id="rId57" Type="http://schemas.openxmlformats.org/officeDocument/2006/relationships/hyperlink" Target="https://twitter.com/ncver" TargetMode="External"/><Relationship Id="rId61" Type="http://schemas.openxmlformats.org/officeDocument/2006/relationships/header" Target="header14.xml"/><Relationship Id="rId10" Type="http://schemas.openxmlformats.org/officeDocument/2006/relationships/image" Target="media/image3.jpeg"/><Relationship Id="rId19" Type="http://schemas.openxmlformats.org/officeDocument/2006/relationships/image" Target="media/image40.wmf"/><Relationship Id="rId31" Type="http://schemas.openxmlformats.org/officeDocument/2006/relationships/footer" Target="footer6.xml"/><Relationship Id="rId44" Type="http://schemas.openxmlformats.org/officeDocument/2006/relationships/header" Target="header12.xml"/><Relationship Id="rId52" Type="http://schemas.openxmlformats.org/officeDocument/2006/relationships/hyperlink" Target="mailto:ncver@ncver.edu.au" TargetMode="External"/><Relationship Id="rId60" Type="http://schemas.openxmlformats.org/officeDocument/2006/relationships/header" Target="header1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footer" Target="footer5.xml"/><Relationship Id="rId35" Type="http://schemas.openxmlformats.org/officeDocument/2006/relationships/image" Target="media/image9.emf"/><Relationship Id="rId43" Type="http://schemas.openxmlformats.org/officeDocument/2006/relationships/footer" Target="footer8.xml"/><Relationship Id="rId48" Type="http://schemas.openxmlformats.org/officeDocument/2006/relationships/image" Target="media/image15.emf"/><Relationship Id="rId56" Type="http://schemas.openxmlformats.org/officeDocument/2006/relationships/hyperlink" Target="https://www.lsay.edu.au" TargetMode="External"/><Relationship Id="rId64" Type="http://schemas.openxmlformats.org/officeDocument/2006/relationships/header" Target="header15.xml"/><Relationship Id="rId8" Type="http://schemas.openxmlformats.org/officeDocument/2006/relationships/image" Target="media/image1.jpeg"/><Relationship Id="rId51" Type="http://schemas.openxmlformats.org/officeDocument/2006/relationships/image" Target="media/image18.w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wmf"/><Relationship Id="rId25" Type="http://schemas.openxmlformats.org/officeDocument/2006/relationships/footer" Target="footer3.xml"/><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hyperlink" Target="https://labourmarketinsights.gov.au/occupation-profile/Child-Carers?occupationCode=4211" TargetMode="External"/><Relationship Id="rId59" Type="http://schemas.openxmlformats.org/officeDocument/2006/relationships/image" Target="media/image20.png"/></Relationships>
</file>

<file path=word/_rels/footnotes.xml.rels><?xml version="1.0" encoding="UTF-8" standalone="yes"?>
<Relationships xmlns="http://schemas.openxmlformats.org/package/2006/relationships"><Relationship Id="rId2" Type="http://schemas.openxmlformats.org/officeDocument/2006/relationships/hyperlink" Target="https://www.abs.gov.au/statistics/classifications/anzsco-australian-and-new-zealand-standard-classification-occupations/2021" TargetMode="External"/><Relationship Id="rId1" Type="http://schemas.openxmlformats.org/officeDocument/2006/relationships/hyperlink" Target="https://melbourneinstitute.unimelb.edu.au/hil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626F-F1AB-47B4-A845-7455E84C1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2</TotalTime>
  <Pages>45</Pages>
  <Words>18290</Words>
  <Characters>104254</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122300</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and higher education pathways – do outcomes differ for the same occupation?</dc:title>
  <dc:creator>NCVER</dc:creator>
  <cp:lastModifiedBy>Rocky Barbaro</cp:lastModifiedBy>
  <cp:revision>2</cp:revision>
  <cp:lastPrinted>2022-07-09T04:58:00Z</cp:lastPrinted>
  <dcterms:created xsi:type="dcterms:W3CDTF">2022-08-17T01:26:00Z</dcterms:created>
  <dcterms:modified xsi:type="dcterms:W3CDTF">2022-08-17T01:26:00Z</dcterms:modified>
</cp:coreProperties>
</file>