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80C" w:rsidRDefault="00FB1438">
      <w:pPr>
        <w:pStyle w:val="BodyText"/>
        <w:ind w:left="111"/>
        <w:rPr>
          <w:rFonts w:ascii="Times New Roman"/>
        </w:rPr>
      </w:pPr>
      <w:r>
        <w:rPr>
          <w:rFonts w:ascii="Times New Roman"/>
          <w:noProof/>
          <w:lang w:val="en-AU" w:eastAsia="en-AU"/>
        </w:rPr>
        <w:drawing>
          <wp:inline distT="0" distB="0" distL="0" distR="0">
            <wp:extent cx="2292187" cy="49053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92187" cy="490537"/>
                    </a:xfrm>
                    <a:prstGeom prst="rect">
                      <a:avLst/>
                    </a:prstGeom>
                  </pic:spPr>
                </pic:pic>
              </a:graphicData>
            </a:graphic>
          </wp:inline>
        </w:drawing>
      </w:r>
    </w:p>
    <w:p w:rsidR="00C3380C" w:rsidRDefault="00FB1438">
      <w:pPr>
        <w:pStyle w:val="BodyText"/>
        <w:spacing w:before="3"/>
        <w:rPr>
          <w:rFonts w:ascii="Times New Roman"/>
          <w:sz w:val="14"/>
        </w:rPr>
      </w:pPr>
      <w:r>
        <w:rPr>
          <w:noProof/>
          <w:lang w:val="en-AU" w:eastAsia="en-AU"/>
        </w:rPr>
        <w:drawing>
          <wp:anchor distT="0" distB="0" distL="0" distR="0" simplePos="0" relativeHeight="251658240" behindDoc="0" locked="0" layoutInCell="1" allowOverlap="1">
            <wp:simplePos x="0" y="0"/>
            <wp:positionH relativeFrom="page">
              <wp:posOffset>353140</wp:posOffset>
            </wp:positionH>
            <wp:positionV relativeFrom="paragraph">
              <wp:posOffset>129045</wp:posOffset>
            </wp:positionV>
            <wp:extent cx="6901070" cy="284683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901070" cy="2846831"/>
                    </a:xfrm>
                    <a:prstGeom prst="rect">
                      <a:avLst/>
                    </a:prstGeom>
                  </pic:spPr>
                </pic:pic>
              </a:graphicData>
            </a:graphic>
          </wp:anchor>
        </w:drawing>
      </w:r>
    </w:p>
    <w:p w:rsidR="00C3380C" w:rsidRDefault="00FB1438">
      <w:pPr>
        <w:spacing w:before="132" w:line="602" w:lineRule="exact"/>
        <w:ind w:left="116"/>
        <w:rPr>
          <w:rFonts w:ascii="Arial"/>
          <w:b/>
          <w:sz w:val="56"/>
        </w:rPr>
      </w:pPr>
      <w:r>
        <w:rPr>
          <w:rFonts w:ascii="Arial"/>
          <w:b/>
          <w:color w:val="78278B"/>
          <w:sz w:val="56"/>
        </w:rPr>
        <w:t>Indigenous participation</w:t>
      </w:r>
    </w:p>
    <w:p w:rsidR="00C3380C" w:rsidRDefault="00A60D0A">
      <w:pPr>
        <w:spacing w:before="41" w:line="208" w:lineRule="auto"/>
        <w:ind w:left="116" w:right="1770"/>
        <w:rPr>
          <w:rFonts w:ascii="Arial"/>
          <w:b/>
          <w:sz w:val="56"/>
        </w:rPr>
      </w:pPr>
      <w:r>
        <w:pict>
          <v:group id="_x0000_s1059" style="position:absolute;left:0;text-align:left;margin-left:471.45pt;margin-top:-14.9pt;width:94.15pt;height:94.15pt;z-index:1072;mso-position-horizontal-relative:page" coordorigin="9429,-298" coordsize="1883,1883">
            <v:shape id="_x0000_s1069" style="position:absolute;left:9429;top:-298;width:1883;height:1883" coordorigin="9429,-298" coordsize="1883,1883" path="m10379,-298r-75,3l10232,-287r-71,14l10092,-254r-67,24l9961,-202r-62,34l9840,-131r-56,41l9732,-44,9683,5r-45,52l9596,113r-37,59l9526,234r-29,64l9473,365r-19,69l9441,505r-9,72l9429,652r3,78l9442,806r15,73l9478,951r26,68l9535,1085r36,63l9612,1207r45,56l9707,1315r53,48l9818,1407r60,40l9942,1482r67,31l10078,1538r72,20l10225,1572r76,9l10379,1584r75,-3l10529,1572r72,-14l10671,1538r68,-25l10805,1482r62,-35l10927,1407r56,-44l11036,1315r49,-52l11130,1207r40,-59l11206,1085r31,-66l11263,951r21,-72l11299,806r9,-76l11311,652r-3,-78l11299,497r-15,-74l11263,351r-26,-69l11206,215r-36,-64l11130,90r-45,-57l11036,-20r-53,-50l10927,-115r-60,-41l10805,-192r-66,-31l10671,-250r-70,-20l10529,-285r-75,-10l10379,-298xe" fillcolor="#7a1f7e" stroked="f">
              <v:path arrowok="t"/>
            </v:shape>
            <v:shape id="_x0000_s1068" style="position:absolute;left:9836;top:261;width:1103;height:899" coordorigin="9836,262" coordsize="1103,899" o:spt="100" adj="0,,0" path="m10582,1110r-373,l10259,1115r44,11l10333,1138r12,5l10362,1160r68,l10447,1143r40,-19l10514,1114r28,-4l10582,1110xm10209,262r-339,l9858,265r-11,7l9839,283r-3,13l9836,1110r1102,l10938,1093r-593,l10314,1073r-24,-10l10259,1059r-50,l9904,1059r,-746l10396,313r-29,-16l10328,281r-51,-14l10209,262xm10565,313r-356,l10295,321r39,17l10345,356r,7l10345,1093r85,l10430,363r-8,-29l10434,319r43,-6l10565,313xm10938,262r-356,l10513,267r-56,14l10418,297r-22,16l10871,313r,746l10565,1059r-57,5l10466,1076r-27,11l10430,1093r508,l10938,262xe" stroked="f">
              <v:stroke joinstyle="round"/>
              <v:formulas/>
              <v:path arrowok="t" o:connecttype="segments"/>
            </v:shape>
            <v:shape id="_x0000_s1067" style="position:absolute;left:9937;top:371;width:374;height:458" coordorigin="9938,372" coordsize="374,458" o:spt="100" adj="0,,0" path="m9989,372r271,m9938,440r373,m9938,525r373,m9938,592r373,m9938,677r373,m9938,745r373,m9938,830r373,e" filled="f" strokecolor="white" strokeweight=".29917mm">
              <v:stroke joinstyle="round"/>
              <v:formulas/>
              <v:path arrowok="t" o:connecttype="segments"/>
            </v:shape>
            <v:line id="_x0000_s1066" style="position:absolute" from="9938,906" to="10311,906" strokecolor="white" strokeweight=".59831mm"/>
            <v:shape id="_x0000_s1065" style="position:absolute;left:9937;top:371;width:916;height:611" coordorigin="9938,372" coordsize="916,611" o:spt="100" adj="0,,0" path="m9938,982r373,m10464,982r390,m10464,372r390,m10464,457r390,m10464,525r390,m10464,609r390,m10464,677r390,e" filled="f" strokecolor="white" strokeweight=".29917mm">
              <v:stroke joinstyle="round"/>
              <v:formulas/>
              <v:path arrowok="t" o:connecttype="segments"/>
            </v:shape>
            <v:line id="_x0000_s1064" style="position:absolute" from="10464,753" to="10854,753" strokecolor="white" strokeweight=".59831mm"/>
            <v:line id="_x0000_s1063" style="position:absolute" from="10464,830" to="10854,830" strokecolor="white" strokeweight=".29917mm"/>
            <v:line id="_x0000_s1062" style="position:absolute" from="10464,906" to="10854,906" strokecolor="white" strokeweight=".59831mm"/>
            <v:shape id="_x0000_s1061" style="position:absolute;left:9679;top:25;width:1428;height:1273" coordorigin="9679,26" coordsize="1428,1273" o:spt="100" adj="0,,0" path="m10596,26r-68,7l10461,50r-63,26l10339,111r-53,42l10238,204r-41,58l10165,326r-24,71l10122,473r-6,75l10122,619r19,67l9718,1042r-29,53l9679,1150r10,51l9718,1245r43,39l9811,1298r50,-8l9904,1262r407,-356l10933,906r13,-10l10958,883r-368,l10514,872r-47,-18l10423,826r-40,-35l10345,753r-3,-12l10334,728r-11,-13l10311,703r-17,l10272,639r-12,-66l10261,505r16,-74l10302,365r37,-59l10384,255r54,-40l10498,186r65,-17l10631,166r315,l10928,148r-57,-43l10806,69r-71,-28l10665,28r-69,-2xm10933,906r-622,l10349,941r40,29l10433,992r48,16l10554,1021r73,3l10698,1016r69,-17l10831,973r61,-34l10933,906xm10946,166r-315,l10701,177r71,26l10834,241r50,49l10924,347r27,63l10966,477r1,70l10955,618r-25,66l10894,743r-47,51l10792,834r-62,29l10662,880r-72,3l10958,883r36,-38l11035,787r33,-64l11091,652r13,-70l11107,513r-8,-69l11082,377r-26,-64l11022,253r-43,-55l10946,166xe" stroked="f">
              <v:stroke joinstyle="round"/>
              <v:formulas/>
              <v:path arrowok="t" o:connecttype="segments"/>
            </v:shape>
            <v:shape id="_x0000_s1060" style="position:absolute;left:-1022;top:9965;width:1428;height:1273" coordorigin="-1022,9965" coordsize="1428,1273" o:spt="100" adj="0,,0" path="m10701,177r71,26l10834,241r50,49l10924,347r27,63l10966,477r1,70l10955,618r-25,66l10894,743r-47,51l10792,834r-62,29l10662,880r-72,3l10514,872r-47,-18l10423,826r-40,-35l10345,753r-3,-12l10334,728r-11,-13l10311,703r-17,l10272,639r-12,-66l10261,505r16,-74l10302,365r37,-59l10384,255r54,-40l10498,186r65,-17l10631,166r70,11xm9904,1262r407,-356l10349,941r40,29l10433,992r48,16l10554,1021r73,3l10698,1016r69,-17l10831,973r61,-34l10946,896r48,-51l11035,787r33,-64l11091,652r13,-70l11107,513r-8,-69l11082,377r-26,-64l11022,253r-43,-55l10928,148r-57,-43l10806,69r-71,-28l10665,28r-69,-2l10528,33r-67,17l10398,76r-59,35l10286,153r-48,51l10197,262r-32,64l10141,397r-19,76l10116,548r6,71l10141,686r-423,356l9689,1095r-10,55l9689,1201r29,44l9761,1284r50,14l9861,1290r43,-28xe" filled="f" strokecolor="#7a1f7e" strokeweight=".59831mm">
              <v:stroke joinstyle="round"/>
              <v:formulas/>
              <v:path arrowok="t" o:connecttype="segments"/>
            </v:shape>
            <w10:wrap anchorx="page"/>
          </v:group>
        </w:pict>
      </w:r>
      <w:proofErr w:type="gramStart"/>
      <w:r w:rsidR="00FB1438">
        <w:rPr>
          <w:rFonts w:ascii="Arial"/>
          <w:b/>
          <w:color w:val="78278B"/>
          <w:sz w:val="56"/>
        </w:rPr>
        <w:t>in</w:t>
      </w:r>
      <w:proofErr w:type="gramEnd"/>
      <w:r w:rsidR="00FB1438">
        <w:rPr>
          <w:rFonts w:ascii="Arial"/>
          <w:b/>
          <w:color w:val="78278B"/>
          <w:sz w:val="56"/>
        </w:rPr>
        <w:t xml:space="preserve"> VET: understanding the research</w:t>
      </w:r>
    </w:p>
    <w:p w:rsidR="00C3380C" w:rsidRDefault="00FB1438">
      <w:pPr>
        <w:spacing w:before="125"/>
        <w:ind w:left="116"/>
        <w:rPr>
          <w:rFonts w:ascii="Arial"/>
          <w:sz w:val="28"/>
        </w:rPr>
      </w:pPr>
      <w:r>
        <w:rPr>
          <w:rFonts w:ascii="Arial"/>
          <w:color w:val="231F20"/>
          <w:sz w:val="28"/>
        </w:rPr>
        <w:t xml:space="preserve">Maree </w:t>
      </w:r>
      <w:proofErr w:type="spellStart"/>
      <w:r>
        <w:rPr>
          <w:rFonts w:ascii="Arial"/>
          <w:color w:val="231F20"/>
          <w:sz w:val="28"/>
        </w:rPr>
        <w:t>Ackehurst</w:t>
      </w:r>
      <w:proofErr w:type="spellEnd"/>
      <w:r>
        <w:rPr>
          <w:rFonts w:ascii="Arial"/>
          <w:color w:val="231F20"/>
          <w:sz w:val="28"/>
        </w:rPr>
        <w:t xml:space="preserve">, Rose-Anne </w:t>
      </w:r>
      <w:proofErr w:type="spellStart"/>
      <w:r>
        <w:rPr>
          <w:rFonts w:ascii="Arial"/>
          <w:color w:val="231F20"/>
          <w:sz w:val="28"/>
        </w:rPr>
        <w:t>Polvere</w:t>
      </w:r>
      <w:proofErr w:type="spellEnd"/>
      <w:r>
        <w:rPr>
          <w:rFonts w:ascii="Arial"/>
          <w:color w:val="231F20"/>
          <w:sz w:val="28"/>
        </w:rPr>
        <w:t xml:space="preserve"> and Georgina Windley</w:t>
      </w:r>
    </w:p>
    <w:p w:rsidR="00C3380C" w:rsidRDefault="00FB1438">
      <w:pPr>
        <w:spacing w:before="108"/>
        <w:ind w:left="116"/>
        <w:rPr>
          <w:rFonts w:ascii="Arial"/>
          <w:sz w:val="24"/>
        </w:rPr>
      </w:pPr>
      <w:r>
        <w:rPr>
          <w:rFonts w:ascii="Arial"/>
          <w:color w:val="231F20"/>
          <w:sz w:val="24"/>
        </w:rPr>
        <w:t>NATIONAL CENTRE FOR VOCATIONAL EDUCATION RESEARCH</w:t>
      </w:r>
    </w:p>
    <w:p w:rsidR="00C3380C" w:rsidRDefault="00A60D0A">
      <w:pPr>
        <w:pStyle w:val="BodyText"/>
        <w:spacing w:before="7"/>
        <w:rPr>
          <w:rFonts w:ascii="Arial"/>
          <w:sz w:val="17"/>
        </w:rPr>
      </w:pPr>
      <w:r>
        <w:pict>
          <v:shapetype id="_x0000_t202" coordsize="21600,21600" o:spt="202" path="m,l,21600r21600,l21600,xe">
            <v:stroke joinstyle="miter"/>
            <v:path gradientshapeok="t" o:connecttype="rect"/>
          </v:shapetype>
          <v:shape id="_x0000_s1058" type="#_x0000_t202" style="position:absolute;margin-left:27.05pt;margin-top:12.6pt;width:543.1pt;height:217.3pt;z-index:1048;mso-wrap-distance-left:0;mso-wrap-distance-right:0;mso-position-horizontal-relative:page" filled="f" strokecolor="#78278b" strokeweight="1pt">
            <v:textbox inset="0,0,0,0">
              <w:txbxContent>
                <w:p w:rsidR="00FB1438" w:rsidRDefault="00FB1438">
                  <w:pPr>
                    <w:spacing w:before="168"/>
                    <w:ind w:left="170"/>
                    <w:rPr>
                      <w:rFonts w:ascii="Arial"/>
                      <w:b/>
                      <w:sz w:val="28"/>
                    </w:rPr>
                  </w:pPr>
                  <w:r>
                    <w:rPr>
                      <w:rFonts w:ascii="Arial"/>
                      <w:b/>
                      <w:color w:val="78278B"/>
                      <w:sz w:val="28"/>
                    </w:rPr>
                    <w:t>INTRODUCTION</w:t>
                  </w:r>
                </w:p>
                <w:p w:rsidR="00FB1438" w:rsidRDefault="00FB1438">
                  <w:pPr>
                    <w:pStyle w:val="BodyText"/>
                    <w:spacing w:before="99" w:line="300" w:lineRule="auto"/>
                    <w:ind w:left="170" w:right="94"/>
                  </w:pPr>
                  <w:r>
                    <w:rPr>
                      <w:color w:val="231F20"/>
                    </w:rPr>
                    <w:t xml:space="preserve">Indigenous educational and employment disadvantage is a much researched and discussed subject. The latest Prime </w:t>
                  </w:r>
                  <w:r>
                    <w:rPr>
                      <w:color w:val="231F20"/>
                      <w:spacing w:val="-3"/>
                    </w:rPr>
                    <w:t>Minister’s</w:t>
                  </w:r>
                  <w:r>
                    <w:rPr>
                      <w:color w:val="231F20"/>
                      <w:spacing w:val="-18"/>
                    </w:rPr>
                    <w:t xml:space="preserve"> </w:t>
                  </w:r>
                  <w:proofErr w:type="gramStart"/>
                  <w:r>
                    <w:rPr>
                      <w:color w:val="231F20"/>
                    </w:rPr>
                    <w:t>Closing</w:t>
                  </w:r>
                  <w:proofErr w:type="gramEnd"/>
                  <w:r>
                    <w:rPr>
                      <w:color w:val="231F20"/>
                      <w:spacing w:val="-19"/>
                    </w:rPr>
                    <w:t xml:space="preserve"> </w:t>
                  </w:r>
                  <w:r>
                    <w:rPr>
                      <w:color w:val="231F20"/>
                    </w:rPr>
                    <w:t>the</w:t>
                  </w:r>
                  <w:r>
                    <w:rPr>
                      <w:color w:val="231F20"/>
                      <w:spacing w:val="-18"/>
                    </w:rPr>
                    <w:t xml:space="preserve"> </w:t>
                  </w:r>
                  <w:r>
                    <w:rPr>
                      <w:color w:val="231F20"/>
                    </w:rPr>
                    <w:t>Gap</w:t>
                  </w:r>
                  <w:r>
                    <w:rPr>
                      <w:color w:val="231F20"/>
                      <w:spacing w:val="-19"/>
                    </w:rPr>
                    <w:t xml:space="preserve"> </w:t>
                  </w:r>
                  <w:r>
                    <w:rPr>
                      <w:color w:val="231F20"/>
                    </w:rPr>
                    <w:t>report</w:t>
                  </w:r>
                  <w:r>
                    <w:rPr>
                      <w:color w:val="231F20"/>
                      <w:spacing w:val="-18"/>
                    </w:rPr>
                    <w:t xml:space="preserve"> </w:t>
                  </w:r>
                  <w:r>
                    <w:rPr>
                      <w:color w:val="231F20"/>
                    </w:rPr>
                    <w:t>(DPM&amp;C</w:t>
                  </w:r>
                  <w:r>
                    <w:rPr>
                      <w:color w:val="231F20"/>
                      <w:spacing w:val="-18"/>
                    </w:rPr>
                    <w:t xml:space="preserve"> </w:t>
                  </w:r>
                  <w:r>
                    <w:rPr>
                      <w:color w:val="231F20"/>
                    </w:rPr>
                    <w:t>2017)</w:t>
                  </w:r>
                  <w:r>
                    <w:rPr>
                      <w:color w:val="231F20"/>
                      <w:spacing w:val="-18"/>
                    </w:rPr>
                    <w:t xml:space="preserve"> </w:t>
                  </w:r>
                  <w:r>
                    <w:rPr>
                      <w:color w:val="231F20"/>
                    </w:rPr>
                    <w:t>shows</w:t>
                  </w:r>
                  <w:r>
                    <w:rPr>
                      <w:color w:val="231F20"/>
                      <w:spacing w:val="-18"/>
                    </w:rPr>
                    <w:t xml:space="preserve"> </w:t>
                  </w:r>
                  <w:r>
                    <w:rPr>
                      <w:color w:val="231F20"/>
                    </w:rPr>
                    <w:t>that,</w:t>
                  </w:r>
                  <w:r>
                    <w:rPr>
                      <w:color w:val="231F20"/>
                      <w:spacing w:val="-18"/>
                    </w:rPr>
                    <w:t xml:space="preserve"> </w:t>
                  </w:r>
                  <w:r>
                    <w:rPr>
                      <w:color w:val="231F20"/>
                    </w:rPr>
                    <w:t>while</w:t>
                  </w:r>
                  <w:r>
                    <w:rPr>
                      <w:color w:val="231F20"/>
                      <w:spacing w:val="-18"/>
                    </w:rPr>
                    <w:t xml:space="preserve"> </w:t>
                  </w:r>
                  <w:r>
                    <w:rPr>
                      <w:color w:val="231F20"/>
                    </w:rPr>
                    <w:t>the</w:t>
                  </w:r>
                  <w:r>
                    <w:rPr>
                      <w:color w:val="231F20"/>
                      <w:spacing w:val="-19"/>
                    </w:rPr>
                    <w:t xml:space="preserve"> </w:t>
                  </w:r>
                  <w:r>
                    <w:rPr>
                      <w:color w:val="231F20"/>
                    </w:rPr>
                    <w:t>gap</w:t>
                  </w:r>
                  <w:r>
                    <w:rPr>
                      <w:color w:val="231F20"/>
                      <w:spacing w:val="-19"/>
                    </w:rPr>
                    <w:t xml:space="preserve"> </w:t>
                  </w:r>
                  <w:r>
                    <w:rPr>
                      <w:color w:val="231F20"/>
                    </w:rPr>
                    <w:t>is</w:t>
                  </w:r>
                  <w:r>
                    <w:rPr>
                      <w:color w:val="231F20"/>
                      <w:spacing w:val="-19"/>
                    </w:rPr>
                    <w:t xml:space="preserve"> </w:t>
                  </w:r>
                  <w:r>
                    <w:rPr>
                      <w:color w:val="231F20"/>
                    </w:rPr>
                    <w:t>slowly</w:t>
                  </w:r>
                  <w:r>
                    <w:rPr>
                      <w:color w:val="231F20"/>
                      <w:spacing w:val="-19"/>
                    </w:rPr>
                    <w:t xml:space="preserve"> </w:t>
                  </w:r>
                  <w:r>
                    <w:rPr>
                      <w:color w:val="231F20"/>
                    </w:rPr>
                    <w:t>decreasing</w:t>
                  </w:r>
                  <w:r>
                    <w:rPr>
                      <w:color w:val="231F20"/>
                      <w:spacing w:val="-18"/>
                    </w:rPr>
                    <w:t xml:space="preserve"> </w:t>
                  </w:r>
                  <w:r>
                    <w:rPr>
                      <w:color w:val="231F20"/>
                    </w:rPr>
                    <w:t>in</w:t>
                  </w:r>
                  <w:r>
                    <w:rPr>
                      <w:color w:val="231F20"/>
                      <w:spacing w:val="-19"/>
                    </w:rPr>
                    <w:t xml:space="preserve"> </w:t>
                  </w:r>
                  <w:r>
                    <w:rPr>
                      <w:color w:val="231F20"/>
                    </w:rPr>
                    <w:t>regard</w:t>
                  </w:r>
                  <w:r>
                    <w:rPr>
                      <w:color w:val="231F20"/>
                      <w:spacing w:val="-18"/>
                    </w:rPr>
                    <w:t xml:space="preserve"> </w:t>
                  </w:r>
                  <w:r>
                    <w:rPr>
                      <w:color w:val="231F20"/>
                    </w:rPr>
                    <w:t>to</w:t>
                  </w:r>
                  <w:r>
                    <w:rPr>
                      <w:color w:val="231F20"/>
                      <w:spacing w:val="-19"/>
                    </w:rPr>
                    <w:t xml:space="preserve"> </w:t>
                  </w:r>
                  <w:r>
                    <w:rPr>
                      <w:color w:val="231F20"/>
                    </w:rPr>
                    <w:t xml:space="preserve">participation in tertiary education, reducing employment </w:t>
                  </w:r>
                  <w:r>
                    <w:rPr>
                      <w:color w:val="231F20"/>
                      <w:spacing w:val="-4"/>
                    </w:rPr>
                    <w:t xml:space="preserve">disparity, </w:t>
                  </w:r>
                  <w:r>
                    <w:rPr>
                      <w:color w:val="231F20"/>
                    </w:rPr>
                    <w:t>particularly in remote areas, lags behind. This is despite clear evidence that higher levels of education lead to higher levels of employment. This research summary provides an overview of the extensive research undertaken on the topic over recent years. It brings together the key findings to highlight</w:t>
                  </w:r>
                  <w:r>
                    <w:rPr>
                      <w:color w:val="231F20"/>
                      <w:spacing w:val="-20"/>
                    </w:rPr>
                    <w:t xml:space="preserve"> </w:t>
                  </w:r>
                  <w:r>
                    <w:rPr>
                      <w:color w:val="231F20"/>
                    </w:rPr>
                    <w:t>current</w:t>
                  </w:r>
                  <w:r>
                    <w:rPr>
                      <w:color w:val="231F20"/>
                      <w:spacing w:val="-20"/>
                    </w:rPr>
                    <w:t xml:space="preserve"> </w:t>
                  </w:r>
                  <w:r>
                    <w:rPr>
                      <w:color w:val="231F20"/>
                    </w:rPr>
                    <w:t>evidence</w:t>
                  </w:r>
                  <w:r>
                    <w:rPr>
                      <w:color w:val="231F20"/>
                      <w:spacing w:val="-20"/>
                    </w:rPr>
                    <w:t xml:space="preserve"> </w:t>
                  </w:r>
                  <w:r>
                    <w:rPr>
                      <w:color w:val="231F20"/>
                    </w:rPr>
                    <w:t>on</w:t>
                  </w:r>
                  <w:r>
                    <w:rPr>
                      <w:color w:val="231F20"/>
                      <w:spacing w:val="-20"/>
                    </w:rPr>
                    <w:t xml:space="preserve"> </w:t>
                  </w:r>
                  <w:r>
                    <w:rPr>
                      <w:color w:val="231F20"/>
                    </w:rPr>
                    <w:t>what</w:t>
                  </w:r>
                  <w:r>
                    <w:rPr>
                      <w:color w:val="231F20"/>
                      <w:spacing w:val="-20"/>
                    </w:rPr>
                    <w:t xml:space="preserve"> </w:t>
                  </w:r>
                  <w:r>
                    <w:rPr>
                      <w:color w:val="231F20"/>
                    </w:rPr>
                    <w:t>works,</w:t>
                  </w:r>
                  <w:r>
                    <w:rPr>
                      <w:color w:val="231F20"/>
                      <w:spacing w:val="-21"/>
                    </w:rPr>
                    <w:t xml:space="preserve"> </w:t>
                  </w:r>
                  <w:r>
                    <w:rPr>
                      <w:color w:val="231F20"/>
                    </w:rPr>
                    <w:t>with</w:t>
                  </w:r>
                  <w:r>
                    <w:rPr>
                      <w:color w:val="231F20"/>
                      <w:spacing w:val="-20"/>
                    </w:rPr>
                    <w:t xml:space="preserve"> </w:t>
                  </w:r>
                  <w:r>
                    <w:rPr>
                      <w:color w:val="231F20"/>
                    </w:rPr>
                    <w:t>a</w:t>
                  </w:r>
                  <w:r>
                    <w:rPr>
                      <w:color w:val="231F20"/>
                      <w:spacing w:val="-21"/>
                    </w:rPr>
                    <w:t xml:space="preserve"> </w:t>
                  </w:r>
                  <w:r>
                    <w:rPr>
                      <w:color w:val="231F20"/>
                    </w:rPr>
                    <w:t>particular</w:t>
                  </w:r>
                  <w:r>
                    <w:rPr>
                      <w:color w:val="231F20"/>
                      <w:spacing w:val="-20"/>
                    </w:rPr>
                    <w:t xml:space="preserve"> </w:t>
                  </w:r>
                  <w:r>
                    <w:rPr>
                      <w:color w:val="231F20"/>
                    </w:rPr>
                    <w:t>focus</w:t>
                  </w:r>
                  <w:r>
                    <w:rPr>
                      <w:color w:val="231F20"/>
                      <w:spacing w:val="-21"/>
                    </w:rPr>
                    <w:t xml:space="preserve"> </w:t>
                  </w:r>
                  <w:r>
                    <w:rPr>
                      <w:color w:val="231F20"/>
                    </w:rPr>
                    <w:t>on</w:t>
                  </w:r>
                  <w:r>
                    <w:rPr>
                      <w:color w:val="231F20"/>
                      <w:spacing w:val="-20"/>
                    </w:rPr>
                    <w:t xml:space="preserve"> </w:t>
                  </w:r>
                  <w:r>
                    <w:rPr>
                      <w:color w:val="231F20"/>
                    </w:rPr>
                    <w:t>vocational</w:t>
                  </w:r>
                  <w:r>
                    <w:rPr>
                      <w:color w:val="231F20"/>
                      <w:spacing w:val="-20"/>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training</w:t>
                  </w:r>
                  <w:r>
                    <w:rPr>
                      <w:color w:val="231F20"/>
                      <w:spacing w:val="-20"/>
                    </w:rPr>
                    <w:t xml:space="preserve"> </w:t>
                  </w:r>
                  <w:r>
                    <w:rPr>
                      <w:color w:val="231F20"/>
                    </w:rPr>
                    <w:t>(VET).</w:t>
                  </w:r>
                </w:p>
                <w:p w:rsidR="00FB1438" w:rsidRDefault="00FB1438">
                  <w:pPr>
                    <w:spacing w:before="112" w:line="300" w:lineRule="auto"/>
                    <w:ind w:left="170"/>
                    <w:rPr>
                      <w:b/>
                      <w:sz w:val="20"/>
                    </w:rPr>
                  </w:pPr>
                  <w:r>
                    <w:rPr>
                      <w:color w:val="231F20"/>
                      <w:sz w:val="20"/>
                    </w:rPr>
                    <w:t>This summary is part of a suite of papers and interactive products that look at Indigenous participation in VET and employment,</w:t>
                  </w:r>
                  <w:r>
                    <w:rPr>
                      <w:color w:val="231F20"/>
                      <w:spacing w:val="-19"/>
                      <w:sz w:val="20"/>
                    </w:rPr>
                    <w:t xml:space="preserve"> </w:t>
                  </w:r>
                  <w:r>
                    <w:rPr>
                      <w:color w:val="231F20"/>
                      <w:sz w:val="20"/>
                    </w:rPr>
                    <w:t>and</w:t>
                  </w:r>
                  <w:r>
                    <w:rPr>
                      <w:color w:val="231F20"/>
                      <w:spacing w:val="-20"/>
                      <w:sz w:val="20"/>
                    </w:rPr>
                    <w:t xml:space="preserve"> </w:t>
                  </w:r>
                  <w:r>
                    <w:rPr>
                      <w:color w:val="231F20"/>
                      <w:sz w:val="20"/>
                    </w:rPr>
                    <w:t>other</w:t>
                  </w:r>
                  <w:r>
                    <w:rPr>
                      <w:color w:val="231F20"/>
                      <w:spacing w:val="-19"/>
                      <w:sz w:val="20"/>
                    </w:rPr>
                    <w:t xml:space="preserve"> </w:t>
                  </w:r>
                  <w:r>
                    <w:rPr>
                      <w:color w:val="231F20"/>
                      <w:sz w:val="20"/>
                    </w:rPr>
                    <w:t>outcomes</w:t>
                  </w:r>
                  <w:r>
                    <w:rPr>
                      <w:color w:val="231F20"/>
                      <w:spacing w:val="-19"/>
                      <w:sz w:val="20"/>
                    </w:rPr>
                    <w:t xml:space="preserve"> </w:t>
                  </w:r>
                  <w:r>
                    <w:rPr>
                      <w:color w:val="231F20"/>
                      <w:sz w:val="20"/>
                    </w:rPr>
                    <w:t>—</w:t>
                  </w:r>
                  <w:r>
                    <w:rPr>
                      <w:color w:val="231F20"/>
                      <w:spacing w:val="-20"/>
                      <w:sz w:val="20"/>
                    </w:rPr>
                    <w:t xml:space="preserve"> </w:t>
                  </w:r>
                  <w:r>
                    <w:rPr>
                      <w:color w:val="231F20"/>
                      <w:sz w:val="20"/>
                    </w:rPr>
                    <w:t>from</w:t>
                  </w:r>
                  <w:r>
                    <w:rPr>
                      <w:color w:val="231F20"/>
                      <w:spacing w:val="-20"/>
                      <w:sz w:val="20"/>
                    </w:rPr>
                    <w:t xml:space="preserve"> </w:t>
                  </w:r>
                  <w:r>
                    <w:rPr>
                      <w:color w:val="231F20"/>
                      <w:sz w:val="20"/>
                    </w:rPr>
                    <w:t>the</w:t>
                  </w:r>
                  <w:r>
                    <w:rPr>
                      <w:color w:val="231F20"/>
                      <w:spacing w:val="-19"/>
                      <w:sz w:val="20"/>
                    </w:rPr>
                    <w:t xml:space="preserve"> </w:t>
                  </w:r>
                  <w:r>
                    <w:rPr>
                      <w:color w:val="231F20"/>
                      <w:sz w:val="20"/>
                    </w:rPr>
                    <w:t>data,</w:t>
                  </w:r>
                  <w:r>
                    <w:rPr>
                      <w:color w:val="231F20"/>
                      <w:spacing w:val="-19"/>
                      <w:sz w:val="20"/>
                    </w:rPr>
                    <w:t xml:space="preserve"> </w:t>
                  </w:r>
                  <w:r>
                    <w:rPr>
                      <w:color w:val="231F20"/>
                      <w:sz w:val="20"/>
                    </w:rPr>
                    <w:t>research</w:t>
                  </w:r>
                  <w:r>
                    <w:rPr>
                      <w:color w:val="231F20"/>
                      <w:spacing w:val="-19"/>
                      <w:sz w:val="20"/>
                    </w:rPr>
                    <w:t xml:space="preserve"> </w:t>
                  </w:r>
                  <w:r>
                    <w:rPr>
                      <w:color w:val="231F20"/>
                      <w:sz w:val="20"/>
                    </w:rPr>
                    <w:t>and</w:t>
                  </w:r>
                  <w:r>
                    <w:rPr>
                      <w:color w:val="231F20"/>
                      <w:spacing w:val="-20"/>
                      <w:sz w:val="20"/>
                    </w:rPr>
                    <w:t xml:space="preserve"> </w:t>
                  </w:r>
                  <w:r>
                    <w:rPr>
                      <w:color w:val="231F20"/>
                      <w:sz w:val="20"/>
                    </w:rPr>
                    <w:t>policy</w:t>
                  </w:r>
                  <w:r>
                    <w:rPr>
                      <w:color w:val="231F20"/>
                      <w:spacing w:val="-20"/>
                      <w:sz w:val="20"/>
                    </w:rPr>
                    <w:t xml:space="preserve"> </w:t>
                  </w:r>
                  <w:r>
                    <w:rPr>
                      <w:color w:val="231F20"/>
                      <w:sz w:val="20"/>
                    </w:rPr>
                    <w:t>perspectives.</w:t>
                  </w:r>
                  <w:r>
                    <w:rPr>
                      <w:color w:val="231F20"/>
                      <w:spacing w:val="-22"/>
                      <w:sz w:val="20"/>
                    </w:rPr>
                    <w:t xml:space="preserve"> </w:t>
                  </w:r>
                  <w:r>
                    <w:rPr>
                      <w:color w:val="231F20"/>
                      <w:sz w:val="20"/>
                    </w:rPr>
                    <w:t>This</w:t>
                  </w:r>
                  <w:r>
                    <w:rPr>
                      <w:color w:val="231F20"/>
                      <w:spacing w:val="-19"/>
                      <w:sz w:val="20"/>
                    </w:rPr>
                    <w:t xml:space="preserve"> </w:t>
                  </w:r>
                  <w:r>
                    <w:rPr>
                      <w:color w:val="231F20"/>
                      <w:sz w:val="20"/>
                    </w:rPr>
                    <w:t>paper</w:t>
                  </w:r>
                  <w:r>
                    <w:rPr>
                      <w:color w:val="231F20"/>
                      <w:spacing w:val="-19"/>
                      <w:sz w:val="20"/>
                    </w:rPr>
                    <w:t xml:space="preserve"> </w:t>
                  </w:r>
                  <w:r>
                    <w:rPr>
                      <w:color w:val="231F20"/>
                      <w:sz w:val="20"/>
                    </w:rPr>
                    <w:t>provides</w:t>
                  </w:r>
                  <w:r>
                    <w:rPr>
                      <w:color w:val="231F20"/>
                      <w:spacing w:val="-20"/>
                      <w:sz w:val="20"/>
                    </w:rPr>
                    <w:t xml:space="preserve"> </w:t>
                  </w:r>
                  <w:r>
                    <w:rPr>
                      <w:color w:val="231F20"/>
                      <w:sz w:val="20"/>
                    </w:rPr>
                    <w:t>a</w:t>
                  </w:r>
                  <w:r>
                    <w:rPr>
                      <w:color w:val="231F20"/>
                      <w:spacing w:val="-20"/>
                      <w:sz w:val="20"/>
                    </w:rPr>
                    <w:t xml:space="preserve"> </w:t>
                  </w:r>
                  <w:r>
                    <w:rPr>
                      <w:color w:val="231F20"/>
                      <w:sz w:val="20"/>
                    </w:rPr>
                    <w:t xml:space="preserve">contextual background to Indigenous participation in VET and employment, with the aim of setting the scene for the research reports </w:t>
                  </w:r>
                  <w:r>
                    <w:rPr>
                      <w:i/>
                      <w:color w:val="231F20"/>
                      <w:sz w:val="20"/>
                    </w:rPr>
                    <w:t xml:space="preserve">Indigenous VET participation, completion and outcomes: change over the past decade </w:t>
                  </w:r>
                  <w:r>
                    <w:rPr>
                      <w:color w:val="231F20"/>
                      <w:sz w:val="20"/>
                    </w:rPr>
                    <w:t xml:space="preserve">(Windley 2017) and </w:t>
                  </w:r>
                  <w:r>
                    <w:rPr>
                      <w:i/>
                      <w:color w:val="231F20"/>
                      <w:sz w:val="20"/>
                    </w:rPr>
                    <w:t xml:space="preserve">Enhancing training advantage for remote Aboriginal and </w:t>
                  </w:r>
                  <w:r>
                    <w:rPr>
                      <w:i/>
                      <w:color w:val="231F20"/>
                      <w:spacing w:val="-4"/>
                      <w:sz w:val="20"/>
                    </w:rPr>
                    <w:t xml:space="preserve">Torres </w:t>
                  </w:r>
                  <w:r>
                    <w:rPr>
                      <w:i/>
                      <w:color w:val="231F20"/>
                      <w:sz w:val="20"/>
                    </w:rPr>
                    <w:t xml:space="preserve">Strait Islander learners </w:t>
                  </w:r>
                  <w:r>
                    <w:rPr>
                      <w:color w:val="231F20"/>
                      <w:sz w:val="20"/>
                    </w:rPr>
                    <w:t>(Guenther et al. 2017). The reports</w:t>
                  </w:r>
                  <w:r>
                    <w:rPr>
                      <w:color w:val="231F20"/>
                      <w:spacing w:val="-18"/>
                      <w:sz w:val="20"/>
                    </w:rPr>
                    <w:t xml:space="preserve"> </w:t>
                  </w:r>
                  <w:r>
                    <w:rPr>
                      <w:color w:val="231F20"/>
                      <w:sz w:val="20"/>
                    </w:rPr>
                    <w:t>and</w:t>
                  </w:r>
                  <w:r>
                    <w:rPr>
                      <w:color w:val="231F20"/>
                      <w:spacing w:val="-18"/>
                      <w:sz w:val="20"/>
                    </w:rPr>
                    <w:t xml:space="preserve"> </w:t>
                  </w:r>
                  <w:r>
                    <w:rPr>
                      <w:color w:val="231F20"/>
                      <w:sz w:val="20"/>
                    </w:rPr>
                    <w:t>other</w:t>
                  </w:r>
                  <w:r>
                    <w:rPr>
                      <w:color w:val="231F20"/>
                      <w:spacing w:val="-18"/>
                      <w:sz w:val="20"/>
                    </w:rPr>
                    <w:t xml:space="preserve"> </w:t>
                  </w:r>
                  <w:r>
                    <w:rPr>
                      <w:color w:val="231F20"/>
                      <w:sz w:val="20"/>
                    </w:rPr>
                    <w:t>related</w:t>
                  </w:r>
                  <w:r>
                    <w:rPr>
                      <w:color w:val="231F20"/>
                      <w:spacing w:val="-18"/>
                      <w:sz w:val="20"/>
                    </w:rPr>
                    <w:t xml:space="preserve"> </w:t>
                  </w:r>
                  <w:r>
                    <w:rPr>
                      <w:color w:val="231F20"/>
                      <w:sz w:val="20"/>
                    </w:rPr>
                    <w:t>products</w:t>
                  </w:r>
                  <w:r>
                    <w:rPr>
                      <w:color w:val="231F20"/>
                      <w:spacing w:val="-18"/>
                      <w:sz w:val="20"/>
                    </w:rPr>
                    <w:t xml:space="preserve"> </w:t>
                  </w:r>
                  <w:r>
                    <w:rPr>
                      <w:color w:val="231F20"/>
                      <w:sz w:val="20"/>
                    </w:rPr>
                    <w:t>are</w:t>
                  </w:r>
                  <w:r>
                    <w:rPr>
                      <w:color w:val="231F20"/>
                      <w:spacing w:val="-18"/>
                      <w:sz w:val="20"/>
                    </w:rPr>
                    <w:t xml:space="preserve"> </w:t>
                  </w:r>
                  <w:r>
                    <w:rPr>
                      <w:color w:val="231F20"/>
                      <w:sz w:val="20"/>
                    </w:rPr>
                    <w:t>available</w:t>
                  </w:r>
                  <w:r>
                    <w:rPr>
                      <w:color w:val="231F20"/>
                      <w:spacing w:val="-18"/>
                      <w:sz w:val="20"/>
                    </w:rPr>
                    <w:t xml:space="preserve"> </w:t>
                  </w:r>
                  <w:r>
                    <w:rPr>
                      <w:color w:val="231F20"/>
                      <w:sz w:val="20"/>
                    </w:rPr>
                    <w:t>at</w:t>
                  </w:r>
                  <w:r>
                    <w:rPr>
                      <w:color w:val="231F20"/>
                      <w:spacing w:val="-18"/>
                      <w:sz w:val="20"/>
                    </w:rPr>
                    <w:t xml:space="preserve"> </w:t>
                  </w:r>
                  <w:r w:rsidR="00A60D0A">
                    <w:rPr>
                      <w:color w:val="231F20"/>
                      <w:spacing w:val="-18"/>
                      <w:sz w:val="20"/>
                    </w:rPr>
                    <w:t>&lt;</w:t>
                  </w:r>
                  <w:r w:rsidR="00A60D0A" w:rsidRPr="00A60D0A">
                    <w:rPr>
                      <w:color w:val="231F20"/>
                      <w:sz w:val="20"/>
                    </w:rPr>
                    <w:t>https://www.ncver.edu.au/</w:t>
                  </w:r>
                  <w:r w:rsidR="00A60D0A">
                    <w:rPr>
                      <w:color w:val="231F20"/>
                      <w:sz w:val="20"/>
                    </w:rPr>
                    <w:t>&gt;</w:t>
                  </w:r>
                  <w:bookmarkStart w:id="0" w:name="_GoBack"/>
                  <w:bookmarkEnd w:id="0"/>
                  <w:r>
                    <w:rPr>
                      <w:color w:val="231F20"/>
                      <w:sz w:val="20"/>
                    </w:rPr>
                    <w:t>.</w:t>
                  </w:r>
                </w:p>
              </w:txbxContent>
            </v:textbox>
            <w10:wrap type="topAndBottom" anchorx="page"/>
          </v:shape>
        </w:pict>
      </w:r>
    </w:p>
    <w:p w:rsidR="00C3380C" w:rsidRDefault="00C3380C">
      <w:pPr>
        <w:pStyle w:val="BodyText"/>
        <w:spacing w:before="5"/>
        <w:rPr>
          <w:rFonts w:ascii="Arial"/>
          <w:sz w:val="8"/>
        </w:rPr>
      </w:pPr>
    </w:p>
    <w:p w:rsidR="00C3380C" w:rsidRDefault="00C3380C">
      <w:pPr>
        <w:rPr>
          <w:rFonts w:ascii="Arial"/>
          <w:sz w:val="8"/>
        </w:rPr>
        <w:sectPr w:rsidR="00C3380C">
          <w:type w:val="continuous"/>
          <w:pgSz w:w="11910" w:h="16840"/>
          <w:pgMar w:top="480" w:right="320" w:bottom="280" w:left="420" w:header="720" w:footer="720" w:gutter="0"/>
          <w:cols w:space="720"/>
        </w:sectPr>
      </w:pPr>
    </w:p>
    <w:p w:rsidR="00C3380C" w:rsidRDefault="00FB1438">
      <w:pPr>
        <w:spacing w:before="91"/>
        <w:ind w:left="111"/>
        <w:rPr>
          <w:rFonts w:ascii="Arial"/>
          <w:b/>
          <w:sz w:val="28"/>
        </w:rPr>
      </w:pPr>
      <w:r>
        <w:rPr>
          <w:rFonts w:ascii="Arial"/>
          <w:b/>
          <w:color w:val="78278B"/>
          <w:sz w:val="28"/>
        </w:rPr>
        <w:lastRenderedPageBreak/>
        <w:t>HIGHLIGHTS</w:t>
      </w:r>
    </w:p>
    <w:p w:rsidR="00C3380C" w:rsidRDefault="00FB1438">
      <w:pPr>
        <w:pStyle w:val="Heading3"/>
        <w:spacing w:before="109"/>
        <w:ind w:left="111"/>
        <w:rPr>
          <w:rFonts w:ascii="Trebuchet MS"/>
        </w:rPr>
      </w:pPr>
      <w:r>
        <w:rPr>
          <w:rFonts w:ascii="Trebuchet MS"/>
          <w:color w:val="231F20"/>
        </w:rPr>
        <w:t>What we know</w:t>
      </w:r>
    </w:p>
    <w:p w:rsidR="00C3380C" w:rsidRDefault="00FB1438" w:rsidP="00FB1438">
      <w:pPr>
        <w:pStyle w:val="BodyText"/>
        <w:numPr>
          <w:ilvl w:val="0"/>
          <w:numId w:val="1"/>
        </w:numPr>
        <w:spacing w:before="124" w:line="268" w:lineRule="auto"/>
        <w:ind w:left="426" w:hanging="284"/>
      </w:pPr>
      <w:r>
        <w:rPr>
          <w:color w:val="231F20"/>
          <w:w w:val="105"/>
        </w:rPr>
        <w:t>VET</w:t>
      </w:r>
      <w:r>
        <w:rPr>
          <w:color w:val="231F20"/>
          <w:spacing w:val="-36"/>
          <w:w w:val="105"/>
        </w:rPr>
        <w:t xml:space="preserve"> </w:t>
      </w:r>
      <w:r>
        <w:rPr>
          <w:color w:val="231F20"/>
          <w:w w:val="105"/>
        </w:rPr>
        <w:t>and</w:t>
      </w:r>
      <w:r>
        <w:rPr>
          <w:color w:val="231F20"/>
          <w:spacing w:val="-34"/>
          <w:w w:val="105"/>
        </w:rPr>
        <w:t xml:space="preserve"> </w:t>
      </w:r>
      <w:r>
        <w:rPr>
          <w:color w:val="231F20"/>
          <w:w w:val="105"/>
        </w:rPr>
        <w:t>higher</w:t>
      </w:r>
      <w:r>
        <w:rPr>
          <w:color w:val="231F20"/>
          <w:spacing w:val="-34"/>
          <w:w w:val="105"/>
        </w:rPr>
        <w:t xml:space="preserve"> </w:t>
      </w:r>
      <w:r>
        <w:rPr>
          <w:color w:val="231F20"/>
          <w:w w:val="105"/>
        </w:rPr>
        <w:t>education</w:t>
      </w:r>
      <w:r>
        <w:rPr>
          <w:color w:val="231F20"/>
          <w:spacing w:val="-33"/>
          <w:w w:val="105"/>
        </w:rPr>
        <w:t xml:space="preserve"> </w:t>
      </w:r>
      <w:r>
        <w:rPr>
          <w:color w:val="231F20"/>
          <w:w w:val="105"/>
        </w:rPr>
        <w:t>lead</w:t>
      </w:r>
      <w:r>
        <w:rPr>
          <w:color w:val="231F20"/>
          <w:spacing w:val="-33"/>
          <w:w w:val="105"/>
        </w:rPr>
        <w:t xml:space="preserve"> </w:t>
      </w:r>
      <w:r>
        <w:rPr>
          <w:color w:val="231F20"/>
          <w:w w:val="105"/>
        </w:rPr>
        <w:t>to</w:t>
      </w:r>
      <w:r>
        <w:rPr>
          <w:color w:val="231F20"/>
          <w:spacing w:val="-34"/>
          <w:w w:val="105"/>
        </w:rPr>
        <w:t xml:space="preserve"> </w:t>
      </w:r>
      <w:r>
        <w:rPr>
          <w:color w:val="231F20"/>
          <w:w w:val="105"/>
        </w:rPr>
        <w:t>higher</w:t>
      </w:r>
      <w:r>
        <w:rPr>
          <w:color w:val="231F20"/>
          <w:spacing w:val="-34"/>
          <w:w w:val="105"/>
        </w:rPr>
        <w:t xml:space="preserve"> </w:t>
      </w:r>
      <w:r>
        <w:rPr>
          <w:color w:val="231F20"/>
          <w:w w:val="105"/>
        </w:rPr>
        <w:t>levels</w:t>
      </w:r>
      <w:r>
        <w:rPr>
          <w:color w:val="231F20"/>
          <w:spacing w:val="-34"/>
          <w:w w:val="105"/>
        </w:rPr>
        <w:t xml:space="preserve"> </w:t>
      </w:r>
      <w:r>
        <w:rPr>
          <w:color w:val="231F20"/>
          <w:w w:val="105"/>
        </w:rPr>
        <w:t>of employment.</w:t>
      </w:r>
    </w:p>
    <w:p w:rsidR="00C3380C" w:rsidRPr="007C260D" w:rsidRDefault="00FB1438" w:rsidP="007C260D">
      <w:pPr>
        <w:pStyle w:val="BodyText"/>
        <w:numPr>
          <w:ilvl w:val="0"/>
          <w:numId w:val="1"/>
        </w:numPr>
        <w:spacing w:before="56" w:line="268" w:lineRule="auto"/>
        <w:ind w:left="426" w:right="-186" w:hanging="284"/>
        <w:rPr>
          <w:sz w:val="22"/>
        </w:rPr>
      </w:pPr>
      <w:r w:rsidRPr="007C260D">
        <w:rPr>
          <w:color w:val="231F20"/>
        </w:rPr>
        <w:t>Successful engagement is built on community ownership</w:t>
      </w:r>
      <w:r w:rsidR="007C260D">
        <w:rPr>
          <w:color w:val="231F20"/>
        </w:rPr>
        <w:t>,</w:t>
      </w:r>
      <w:r w:rsidRPr="007C260D">
        <w:rPr>
          <w:color w:val="231F20"/>
        </w:rPr>
        <w:t xml:space="preserve"> genuine partnerships with communities, respect for cultural knowledge and local capabilities, integration</w:t>
      </w:r>
      <w:r w:rsidR="007C260D" w:rsidRPr="007C260D">
        <w:rPr>
          <w:color w:val="231F20"/>
        </w:rPr>
        <w:t xml:space="preserve"> </w:t>
      </w:r>
      <w:r w:rsidRPr="007C260D">
        <w:rPr>
          <w:color w:val="231F20"/>
        </w:rPr>
        <w:t>of cultural knowledge into training, and alignment of education</w:t>
      </w:r>
      <w:r w:rsidRPr="007C260D">
        <w:rPr>
          <w:color w:val="231F20"/>
          <w:spacing w:val="-20"/>
        </w:rPr>
        <w:t xml:space="preserve"> </w:t>
      </w:r>
      <w:r w:rsidRPr="007C260D">
        <w:rPr>
          <w:color w:val="231F20"/>
        </w:rPr>
        <w:t>and</w:t>
      </w:r>
      <w:r w:rsidRPr="007C260D">
        <w:rPr>
          <w:color w:val="231F20"/>
          <w:spacing w:val="-21"/>
        </w:rPr>
        <w:t xml:space="preserve"> </w:t>
      </w:r>
      <w:r w:rsidRPr="007C260D">
        <w:rPr>
          <w:color w:val="231F20"/>
        </w:rPr>
        <w:t>training</w:t>
      </w:r>
      <w:r w:rsidRPr="007C260D">
        <w:rPr>
          <w:color w:val="231F20"/>
          <w:spacing w:val="-20"/>
        </w:rPr>
        <w:t xml:space="preserve"> </w:t>
      </w:r>
      <w:r w:rsidRPr="007C260D">
        <w:rPr>
          <w:color w:val="231F20"/>
        </w:rPr>
        <w:t>with</w:t>
      </w:r>
      <w:r w:rsidRPr="007C260D">
        <w:rPr>
          <w:color w:val="231F20"/>
          <w:spacing w:val="-20"/>
        </w:rPr>
        <w:t xml:space="preserve"> </w:t>
      </w:r>
      <w:r w:rsidRPr="007C260D">
        <w:rPr>
          <w:color w:val="231F20"/>
        </w:rPr>
        <w:t>aspirations</w:t>
      </w:r>
      <w:r w:rsidRPr="007C260D">
        <w:rPr>
          <w:color w:val="231F20"/>
          <w:spacing w:val="-21"/>
        </w:rPr>
        <w:t xml:space="preserve"> </w:t>
      </w:r>
      <w:r w:rsidRPr="007C260D">
        <w:rPr>
          <w:color w:val="231F20"/>
        </w:rPr>
        <w:t>and,</w:t>
      </w:r>
      <w:r w:rsidRPr="007C260D">
        <w:rPr>
          <w:color w:val="231F20"/>
          <w:spacing w:val="-20"/>
        </w:rPr>
        <w:t xml:space="preserve"> </w:t>
      </w:r>
      <w:r w:rsidRPr="007C260D">
        <w:rPr>
          <w:color w:val="231F20"/>
        </w:rPr>
        <w:t>in</w:t>
      </w:r>
      <w:r w:rsidRPr="007C260D">
        <w:rPr>
          <w:color w:val="231F20"/>
          <w:spacing w:val="-21"/>
        </w:rPr>
        <w:t xml:space="preserve"> </w:t>
      </w:r>
      <w:r w:rsidRPr="007C260D">
        <w:rPr>
          <w:color w:val="231F20"/>
        </w:rPr>
        <w:t>the</w:t>
      </w:r>
      <w:r w:rsidRPr="007C260D">
        <w:rPr>
          <w:color w:val="231F20"/>
          <w:spacing w:val="-21"/>
        </w:rPr>
        <w:t xml:space="preserve"> </w:t>
      </w:r>
      <w:r w:rsidRPr="007C260D">
        <w:rPr>
          <w:color w:val="231F20"/>
        </w:rPr>
        <w:t>case of</w:t>
      </w:r>
      <w:r w:rsidRPr="007C260D">
        <w:rPr>
          <w:color w:val="231F20"/>
          <w:spacing w:val="-19"/>
        </w:rPr>
        <w:t xml:space="preserve"> </w:t>
      </w:r>
      <w:r w:rsidRPr="007C260D">
        <w:rPr>
          <w:color w:val="231F20"/>
        </w:rPr>
        <w:t>remote</w:t>
      </w:r>
      <w:r w:rsidRPr="007C260D">
        <w:rPr>
          <w:color w:val="231F20"/>
          <w:spacing w:val="-18"/>
        </w:rPr>
        <w:t xml:space="preserve"> </w:t>
      </w:r>
      <w:r w:rsidRPr="007C260D">
        <w:rPr>
          <w:color w:val="231F20"/>
        </w:rPr>
        <w:t>areas,</w:t>
      </w:r>
      <w:r w:rsidRPr="007C260D">
        <w:rPr>
          <w:color w:val="231F20"/>
          <w:spacing w:val="-19"/>
        </w:rPr>
        <w:t xml:space="preserve"> </w:t>
      </w:r>
      <w:r w:rsidRPr="007C260D">
        <w:rPr>
          <w:color w:val="231F20"/>
        </w:rPr>
        <w:t>local</w:t>
      </w:r>
      <w:r w:rsidRPr="007C260D">
        <w:rPr>
          <w:color w:val="231F20"/>
          <w:spacing w:val="-19"/>
        </w:rPr>
        <w:t xml:space="preserve"> </w:t>
      </w:r>
      <w:r w:rsidRPr="007C260D">
        <w:rPr>
          <w:color w:val="231F20"/>
        </w:rPr>
        <w:t>employment</w:t>
      </w:r>
      <w:r w:rsidRPr="007C260D">
        <w:rPr>
          <w:color w:val="231F20"/>
          <w:spacing w:val="-18"/>
        </w:rPr>
        <w:t xml:space="preserve"> </w:t>
      </w:r>
      <w:r w:rsidRPr="007C260D">
        <w:rPr>
          <w:color w:val="231F20"/>
        </w:rPr>
        <w:t>opportunities.</w:t>
      </w:r>
    </w:p>
    <w:p w:rsidR="00C3380C" w:rsidRDefault="00C3380C">
      <w:pPr>
        <w:pStyle w:val="BodyText"/>
        <w:spacing w:before="2"/>
        <w:rPr>
          <w:sz w:val="24"/>
        </w:rPr>
      </w:pPr>
    </w:p>
    <w:p w:rsidR="007C260D" w:rsidRDefault="007C260D">
      <w:pPr>
        <w:pStyle w:val="Heading3"/>
        <w:spacing w:before="0"/>
        <w:ind w:left="111"/>
        <w:rPr>
          <w:rFonts w:ascii="Trebuchet MS" w:hAnsi="Trebuchet MS"/>
          <w:color w:val="231F20"/>
        </w:rPr>
      </w:pPr>
    </w:p>
    <w:p w:rsidR="00C3380C" w:rsidRDefault="00FB1438">
      <w:pPr>
        <w:pStyle w:val="Heading3"/>
        <w:spacing w:before="0"/>
        <w:ind w:left="111"/>
        <w:rPr>
          <w:rFonts w:ascii="Trebuchet MS" w:hAnsi="Trebuchet MS"/>
        </w:rPr>
      </w:pPr>
      <w:r>
        <w:rPr>
          <w:rFonts w:ascii="Trebuchet MS" w:hAnsi="Trebuchet MS"/>
          <w:color w:val="231F20"/>
        </w:rPr>
        <w:t>What we don’t know</w:t>
      </w:r>
    </w:p>
    <w:p w:rsidR="00C3380C" w:rsidRDefault="00FB1438" w:rsidP="00FB1438">
      <w:pPr>
        <w:pStyle w:val="BodyText"/>
        <w:numPr>
          <w:ilvl w:val="0"/>
          <w:numId w:val="2"/>
        </w:numPr>
        <w:spacing w:before="124"/>
        <w:ind w:left="426" w:hanging="284"/>
      </w:pPr>
      <w:r>
        <w:rPr>
          <w:color w:val="231F20"/>
          <w:w w:val="105"/>
        </w:rPr>
        <w:t>Why</w:t>
      </w:r>
      <w:r>
        <w:rPr>
          <w:color w:val="231F20"/>
          <w:spacing w:val="-44"/>
          <w:w w:val="105"/>
        </w:rPr>
        <w:t xml:space="preserve"> </w:t>
      </w:r>
      <w:r>
        <w:rPr>
          <w:color w:val="231F20"/>
          <w:w w:val="105"/>
        </w:rPr>
        <w:t>increasing</w:t>
      </w:r>
      <w:r>
        <w:rPr>
          <w:color w:val="231F20"/>
          <w:spacing w:val="-44"/>
          <w:w w:val="105"/>
        </w:rPr>
        <w:t xml:space="preserve"> </w:t>
      </w:r>
      <w:r>
        <w:rPr>
          <w:color w:val="231F20"/>
          <w:w w:val="105"/>
        </w:rPr>
        <w:t>training</w:t>
      </w:r>
      <w:r>
        <w:rPr>
          <w:color w:val="231F20"/>
          <w:spacing w:val="-44"/>
          <w:w w:val="105"/>
        </w:rPr>
        <w:t xml:space="preserve"> </w:t>
      </w:r>
      <w:r>
        <w:rPr>
          <w:color w:val="231F20"/>
          <w:w w:val="105"/>
        </w:rPr>
        <w:t>completion</w:t>
      </w:r>
      <w:r>
        <w:rPr>
          <w:color w:val="231F20"/>
          <w:spacing w:val="-44"/>
          <w:w w:val="105"/>
        </w:rPr>
        <w:t xml:space="preserve"> </w:t>
      </w:r>
      <w:r>
        <w:rPr>
          <w:color w:val="231F20"/>
          <w:w w:val="105"/>
        </w:rPr>
        <w:t>remains</w:t>
      </w:r>
      <w:r>
        <w:rPr>
          <w:color w:val="231F20"/>
          <w:spacing w:val="-44"/>
          <w:w w:val="105"/>
        </w:rPr>
        <w:t xml:space="preserve"> </w:t>
      </w:r>
      <w:r>
        <w:rPr>
          <w:color w:val="231F20"/>
          <w:w w:val="105"/>
        </w:rPr>
        <w:t>a</w:t>
      </w:r>
      <w:r>
        <w:rPr>
          <w:color w:val="231F20"/>
          <w:spacing w:val="-44"/>
          <w:w w:val="105"/>
        </w:rPr>
        <w:t xml:space="preserve"> </w:t>
      </w:r>
      <w:r>
        <w:rPr>
          <w:color w:val="231F20"/>
          <w:w w:val="105"/>
        </w:rPr>
        <w:t>challenge.</w:t>
      </w:r>
    </w:p>
    <w:p w:rsidR="00C3380C" w:rsidRDefault="00FB1438" w:rsidP="00FB1438">
      <w:pPr>
        <w:pStyle w:val="BodyText"/>
        <w:numPr>
          <w:ilvl w:val="0"/>
          <w:numId w:val="2"/>
        </w:numPr>
        <w:spacing w:before="84" w:line="268" w:lineRule="auto"/>
        <w:ind w:left="426" w:right="274" w:hanging="284"/>
      </w:pPr>
      <w:r>
        <w:rPr>
          <w:color w:val="231F20"/>
          <w:w w:val="105"/>
        </w:rPr>
        <w:t>Why</w:t>
      </w:r>
      <w:r>
        <w:rPr>
          <w:color w:val="231F20"/>
          <w:spacing w:val="-35"/>
          <w:w w:val="105"/>
        </w:rPr>
        <w:t xml:space="preserve"> </w:t>
      </w:r>
      <w:r>
        <w:rPr>
          <w:color w:val="231F20"/>
          <w:w w:val="105"/>
        </w:rPr>
        <w:t>increases</w:t>
      </w:r>
      <w:r>
        <w:rPr>
          <w:color w:val="231F20"/>
          <w:spacing w:val="-35"/>
          <w:w w:val="105"/>
        </w:rPr>
        <w:t xml:space="preserve"> </w:t>
      </w:r>
      <w:r>
        <w:rPr>
          <w:color w:val="231F20"/>
          <w:w w:val="105"/>
        </w:rPr>
        <w:t>in</w:t>
      </w:r>
      <w:r>
        <w:rPr>
          <w:color w:val="231F20"/>
          <w:spacing w:val="-36"/>
          <w:w w:val="105"/>
        </w:rPr>
        <w:t xml:space="preserve"> </w:t>
      </w:r>
      <w:r>
        <w:rPr>
          <w:color w:val="231F20"/>
          <w:w w:val="105"/>
        </w:rPr>
        <w:t>tertiary</w:t>
      </w:r>
      <w:r>
        <w:rPr>
          <w:color w:val="231F20"/>
          <w:spacing w:val="-35"/>
          <w:w w:val="105"/>
        </w:rPr>
        <w:t xml:space="preserve"> </w:t>
      </w:r>
      <w:r>
        <w:rPr>
          <w:color w:val="231F20"/>
          <w:w w:val="105"/>
        </w:rPr>
        <w:t>education</w:t>
      </w:r>
      <w:r>
        <w:rPr>
          <w:color w:val="231F20"/>
          <w:spacing w:val="-35"/>
          <w:w w:val="105"/>
        </w:rPr>
        <w:t xml:space="preserve"> </w:t>
      </w:r>
      <w:r>
        <w:rPr>
          <w:color w:val="231F20"/>
          <w:w w:val="105"/>
        </w:rPr>
        <w:t>levels</w:t>
      </w:r>
      <w:r>
        <w:rPr>
          <w:color w:val="231F20"/>
          <w:spacing w:val="-36"/>
          <w:w w:val="105"/>
        </w:rPr>
        <w:t xml:space="preserve"> </w:t>
      </w:r>
      <w:r>
        <w:rPr>
          <w:color w:val="231F20"/>
          <w:w w:val="105"/>
        </w:rPr>
        <w:t>have</w:t>
      </w:r>
      <w:r>
        <w:rPr>
          <w:color w:val="231F20"/>
          <w:spacing w:val="-36"/>
          <w:w w:val="105"/>
        </w:rPr>
        <w:t xml:space="preserve"> </w:t>
      </w:r>
      <w:r>
        <w:rPr>
          <w:color w:val="231F20"/>
          <w:w w:val="105"/>
        </w:rPr>
        <w:t>not</w:t>
      </w:r>
      <w:r>
        <w:rPr>
          <w:color w:val="231F20"/>
          <w:spacing w:val="-36"/>
          <w:w w:val="105"/>
        </w:rPr>
        <w:t xml:space="preserve"> </w:t>
      </w:r>
      <w:r>
        <w:rPr>
          <w:color w:val="231F20"/>
          <w:w w:val="105"/>
        </w:rPr>
        <w:t xml:space="preserve">led </w:t>
      </w:r>
      <w:r>
        <w:rPr>
          <w:color w:val="231F20"/>
        </w:rPr>
        <w:t>to</w:t>
      </w:r>
      <w:r>
        <w:rPr>
          <w:color w:val="231F20"/>
          <w:spacing w:val="-22"/>
        </w:rPr>
        <w:t xml:space="preserve"> </w:t>
      </w:r>
      <w:r>
        <w:rPr>
          <w:color w:val="231F20"/>
        </w:rPr>
        <w:t>improved</w:t>
      </w:r>
      <w:r>
        <w:rPr>
          <w:color w:val="231F20"/>
          <w:spacing w:val="-22"/>
        </w:rPr>
        <w:t xml:space="preserve"> </w:t>
      </w:r>
      <w:r>
        <w:rPr>
          <w:color w:val="231F20"/>
        </w:rPr>
        <w:t>employment</w:t>
      </w:r>
      <w:r>
        <w:rPr>
          <w:color w:val="231F20"/>
          <w:spacing w:val="-21"/>
        </w:rPr>
        <w:t xml:space="preserve"> </w:t>
      </w:r>
      <w:r>
        <w:rPr>
          <w:color w:val="231F20"/>
        </w:rPr>
        <w:t>outcomes.</w:t>
      </w:r>
    </w:p>
    <w:p w:rsidR="00C3380C" w:rsidRDefault="00FB1438" w:rsidP="00FB1438">
      <w:pPr>
        <w:pStyle w:val="BodyText"/>
        <w:numPr>
          <w:ilvl w:val="0"/>
          <w:numId w:val="2"/>
        </w:numPr>
        <w:spacing w:before="56" w:line="268" w:lineRule="auto"/>
        <w:ind w:left="426" w:right="274" w:hanging="284"/>
      </w:pPr>
      <w:r>
        <w:rPr>
          <w:color w:val="231F20"/>
        </w:rPr>
        <w:t>How the VET sector can adapt to better meet the needs of Indigenous communities, acknowledging and responding to their educational aspirations and local employment opportunities.</w:t>
      </w:r>
    </w:p>
    <w:p w:rsidR="00C3380C" w:rsidRDefault="00C3380C">
      <w:pPr>
        <w:spacing w:line="268" w:lineRule="auto"/>
        <w:sectPr w:rsidR="00C3380C" w:rsidSect="007C260D">
          <w:type w:val="continuous"/>
          <w:pgSz w:w="11910" w:h="16840"/>
          <w:pgMar w:top="480" w:right="320" w:bottom="280" w:left="420" w:header="720" w:footer="720" w:gutter="0"/>
          <w:cols w:num="2" w:space="720" w:equalWidth="0">
            <w:col w:w="5534" w:space="82"/>
            <w:col w:w="5554"/>
          </w:cols>
        </w:sectPr>
      </w:pPr>
    </w:p>
    <w:p w:rsidR="00C3380C" w:rsidRDefault="00A60D0A">
      <w:pPr>
        <w:spacing w:before="68" w:line="302" w:lineRule="auto"/>
        <w:ind w:left="338"/>
        <w:rPr>
          <w:rFonts w:ascii="Arial"/>
          <w:b/>
          <w:sz w:val="36"/>
        </w:rPr>
      </w:pPr>
      <w:r>
        <w:lastRenderedPageBreak/>
        <w:pict>
          <v:line id="_x0000_s1057" style="position:absolute;left:0;text-align:left;z-index:1096;mso-wrap-distance-left:0;mso-wrap-distance-right:0;mso-position-horizontal-relative:page" from="44.4pt,59.3pt" to="550.65pt,59.3pt" strokecolor="#78278b" strokeweight="1pt">
            <w10:wrap type="topAndBottom" anchorx="page"/>
          </v:line>
        </w:pict>
      </w:r>
      <w:r w:rsidR="00FB1438">
        <w:rPr>
          <w:rFonts w:ascii="Arial"/>
          <w:b/>
          <w:color w:val="78278B"/>
          <w:sz w:val="36"/>
        </w:rPr>
        <w:t>UNDERSTANDING INDIGENOUS PARTICIPATION IN TERTIARY EDUCATION</w:t>
      </w:r>
    </w:p>
    <w:p w:rsidR="00C3380C" w:rsidRDefault="00C3380C">
      <w:pPr>
        <w:pStyle w:val="BodyText"/>
        <w:spacing w:before="5"/>
        <w:rPr>
          <w:rFonts w:ascii="Arial"/>
          <w:b/>
          <w:sz w:val="33"/>
        </w:rPr>
      </w:pPr>
    </w:p>
    <w:p w:rsidR="00C3380C" w:rsidRDefault="00A60D0A">
      <w:pPr>
        <w:ind w:left="3511"/>
        <w:rPr>
          <w:rFonts w:ascii="Arial"/>
          <w:b/>
          <w:sz w:val="24"/>
        </w:rPr>
      </w:pPr>
      <w:r>
        <w:pict>
          <v:shape id="_x0000_s1056" type="#_x0000_t202" style="position:absolute;left:0;text-align:left;margin-left:43.9pt;margin-top:2.5pt;width:136pt;height:175.25pt;z-index:1120;mso-position-horizontal-relative:page" fillcolor="#e8e1ef" stroked="f">
            <v:textbox inset="0,0,0,0">
              <w:txbxContent>
                <w:p w:rsidR="00FB1438" w:rsidRDefault="00FB1438">
                  <w:pPr>
                    <w:spacing w:before="184"/>
                    <w:ind w:left="226"/>
                    <w:rPr>
                      <w:rFonts w:ascii="Arial"/>
                      <w:b/>
                      <w:sz w:val="20"/>
                    </w:rPr>
                  </w:pPr>
                  <w:r>
                    <w:rPr>
                      <w:rFonts w:ascii="Arial"/>
                      <w:b/>
                      <w:color w:val="78278B"/>
                      <w:sz w:val="20"/>
                    </w:rPr>
                    <w:t>Despite facing a</w:t>
                  </w:r>
                </w:p>
                <w:p w:rsidR="00FB1438" w:rsidRDefault="00FB1438">
                  <w:pPr>
                    <w:spacing w:before="89" w:line="333" w:lineRule="auto"/>
                    <w:ind w:left="226" w:right="729"/>
                    <w:jc w:val="both"/>
                    <w:rPr>
                      <w:rFonts w:ascii="Arial"/>
                      <w:b/>
                      <w:sz w:val="20"/>
                    </w:rPr>
                  </w:pPr>
                  <w:proofErr w:type="gramStart"/>
                  <w:r>
                    <w:rPr>
                      <w:rFonts w:ascii="Arial"/>
                      <w:b/>
                      <w:color w:val="78278B"/>
                      <w:sz w:val="20"/>
                    </w:rPr>
                    <w:t>range</w:t>
                  </w:r>
                  <w:proofErr w:type="gramEnd"/>
                  <w:r>
                    <w:rPr>
                      <w:rFonts w:ascii="Arial"/>
                      <w:b/>
                      <w:color w:val="78278B"/>
                      <w:sz w:val="20"/>
                    </w:rPr>
                    <w:t xml:space="preserve"> of barriers, many Indigenous Australians are</w:t>
                  </w:r>
                </w:p>
                <w:p w:rsidR="00FB1438" w:rsidRDefault="00FB1438">
                  <w:pPr>
                    <w:spacing w:before="2" w:line="333" w:lineRule="auto"/>
                    <w:ind w:left="226" w:right="435"/>
                    <w:rPr>
                      <w:rFonts w:ascii="Arial"/>
                      <w:b/>
                      <w:sz w:val="20"/>
                    </w:rPr>
                  </w:pPr>
                  <w:proofErr w:type="gramStart"/>
                  <w:r>
                    <w:rPr>
                      <w:rFonts w:ascii="Arial"/>
                      <w:b/>
                      <w:color w:val="78278B"/>
                      <w:sz w:val="20"/>
                    </w:rPr>
                    <w:t>successfully</w:t>
                  </w:r>
                  <w:proofErr w:type="gramEnd"/>
                  <w:r>
                    <w:rPr>
                      <w:rFonts w:ascii="Arial"/>
                      <w:b/>
                      <w:color w:val="78278B"/>
                      <w:sz w:val="20"/>
                    </w:rPr>
                    <w:t xml:space="preserve"> engaging with education and</w:t>
                  </w:r>
                </w:p>
                <w:p w:rsidR="00FB1438" w:rsidRDefault="00FB1438">
                  <w:pPr>
                    <w:spacing w:before="2" w:line="333" w:lineRule="auto"/>
                    <w:ind w:left="226" w:right="435"/>
                    <w:rPr>
                      <w:rFonts w:ascii="Arial"/>
                      <w:b/>
                      <w:sz w:val="20"/>
                    </w:rPr>
                  </w:pPr>
                  <w:proofErr w:type="gramStart"/>
                  <w:r>
                    <w:rPr>
                      <w:rFonts w:ascii="Arial"/>
                      <w:b/>
                      <w:color w:val="78278B"/>
                      <w:sz w:val="20"/>
                    </w:rPr>
                    <w:t>achieving</w:t>
                  </w:r>
                  <w:proofErr w:type="gramEnd"/>
                  <w:r>
                    <w:rPr>
                      <w:rFonts w:ascii="Arial"/>
                      <w:b/>
                      <w:color w:val="78278B"/>
                      <w:sz w:val="20"/>
                    </w:rPr>
                    <w:t xml:space="preserve"> secondary and post-school</w:t>
                  </w:r>
                </w:p>
                <w:p w:rsidR="00FB1438" w:rsidRDefault="00FB1438">
                  <w:pPr>
                    <w:spacing w:before="2"/>
                    <w:ind w:left="226"/>
                    <w:rPr>
                      <w:rFonts w:ascii="Arial"/>
                      <w:b/>
                      <w:sz w:val="20"/>
                    </w:rPr>
                  </w:pPr>
                  <w:proofErr w:type="gramStart"/>
                  <w:r>
                    <w:rPr>
                      <w:rFonts w:ascii="Arial"/>
                      <w:b/>
                      <w:color w:val="78278B"/>
                      <w:sz w:val="20"/>
                    </w:rPr>
                    <w:t>qualifications</w:t>
                  </w:r>
                  <w:proofErr w:type="gramEnd"/>
                  <w:r>
                    <w:rPr>
                      <w:rFonts w:ascii="Arial"/>
                      <w:b/>
                      <w:color w:val="78278B"/>
                      <w:sz w:val="20"/>
                    </w:rPr>
                    <w:t>.</w:t>
                  </w:r>
                </w:p>
              </w:txbxContent>
            </v:textbox>
            <w10:wrap anchorx="page"/>
          </v:shape>
        </w:pict>
      </w:r>
      <w:r w:rsidR="00FB1438">
        <w:rPr>
          <w:rFonts w:ascii="Arial"/>
          <w:b/>
          <w:color w:val="78278B"/>
          <w:sz w:val="24"/>
        </w:rPr>
        <w:t>The benefits of tertiary education</w:t>
      </w:r>
    </w:p>
    <w:p w:rsidR="00C3380C" w:rsidRDefault="00FB1438">
      <w:pPr>
        <w:pStyle w:val="BodyText"/>
        <w:spacing w:before="174" w:line="309" w:lineRule="auto"/>
        <w:ind w:left="3511" w:right="351"/>
      </w:pPr>
      <w:r>
        <w:rPr>
          <w:color w:val="231F20"/>
        </w:rPr>
        <w:t>The economic and social benefits of increasing participation in, and completion</w:t>
      </w:r>
      <w:r>
        <w:rPr>
          <w:color w:val="231F20"/>
          <w:spacing w:val="-20"/>
        </w:rPr>
        <w:t xml:space="preserve"> </w:t>
      </w:r>
      <w:r>
        <w:rPr>
          <w:color w:val="231F20"/>
        </w:rPr>
        <w:t>of,</w:t>
      </w:r>
      <w:r>
        <w:rPr>
          <w:color w:val="231F20"/>
          <w:spacing w:val="-21"/>
        </w:rPr>
        <w:t xml:space="preserve"> </w:t>
      </w:r>
      <w:r>
        <w:rPr>
          <w:color w:val="231F20"/>
        </w:rPr>
        <w:t>formal</w:t>
      </w:r>
      <w:r>
        <w:rPr>
          <w:color w:val="231F20"/>
          <w:spacing w:val="-21"/>
        </w:rPr>
        <w:t xml:space="preserve"> </w:t>
      </w:r>
      <w:r>
        <w:rPr>
          <w:color w:val="231F20"/>
        </w:rPr>
        <w:t>tertiary</w:t>
      </w:r>
      <w:r>
        <w:rPr>
          <w:color w:val="231F20"/>
          <w:spacing w:val="-20"/>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training</w:t>
      </w:r>
      <w:r>
        <w:rPr>
          <w:color w:val="231F20"/>
          <w:spacing w:val="-20"/>
        </w:rPr>
        <w:t xml:space="preserve"> </w:t>
      </w:r>
      <w:r>
        <w:rPr>
          <w:color w:val="231F20"/>
        </w:rPr>
        <w:t>for</w:t>
      </w:r>
      <w:r>
        <w:rPr>
          <w:color w:val="231F20"/>
          <w:spacing w:val="-21"/>
        </w:rPr>
        <w:t xml:space="preserve"> </w:t>
      </w:r>
      <w:r>
        <w:rPr>
          <w:color w:val="231F20"/>
        </w:rPr>
        <w:t>Indigenous</w:t>
      </w:r>
      <w:r>
        <w:rPr>
          <w:color w:val="231F20"/>
          <w:spacing w:val="-20"/>
        </w:rPr>
        <w:t xml:space="preserve"> </w:t>
      </w:r>
      <w:r>
        <w:rPr>
          <w:color w:val="231F20"/>
        </w:rPr>
        <w:t>people is</w:t>
      </w:r>
      <w:r>
        <w:rPr>
          <w:color w:val="231F20"/>
          <w:spacing w:val="-18"/>
        </w:rPr>
        <w:t xml:space="preserve"> </w:t>
      </w:r>
      <w:r>
        <w:rPr>
          <w:color w:val="231F20"/>
        </w:rPr>
        <w:t>well</w:t>
      </w:r>
      <w:r>
        <w:rPr>
          <w:color w:val="231F20"/>
          <w:spacing w:val="-18"/>
        </w:rPr>
        <w:t xml:space="preserve"> </w:t>
      </w:r>
      <w:r>
        <w:rPr>
          <w:color w:val="231F20"/>
        </w:rPr>
        <w:t>documented.</w:t>
      </w:r>
      <w:r>
        <w:rPr>
          <w:color w:val="231F20"/>
          <w:spacing w:val="-21"/>
        </w:rPr>
        <w:t xml:space="preserve"> </w:t>
      </w:r>
      <w:r>
        <w:rPr>
          <w:color w:val="231F20"/>
        </w:rPr>
        <w:t>There</w:t>
      </w:r>
      <w:r>
        <w:rPr>
          <w:color w:val="231F20"/>
          <w:spacing w:val="-17"/>
        </w:rPr>
        <w:t xml:space="preserve"> </w:t>
      </w:r>
      <w:r>
        <w:rPr>
          <w:color w:val="231F20"/>
        </w:rPr>
        <w:t>is</w:t>
      </w:r>
      <w:r>
        <w:rPr>
          <w:color w:val="231F20"/>
          <w:spacing w:val="-18"/>
        </w:rPr>
        <w:t xml:space="preserve"> </w:t>
      </w:r>
      <w:r>
        <w:rPr>
          <w:color w:val="231F20"/>
        </w:rPr>
        <w:t>also</w:t>
      </w:r>
      <w:r>
        <w:rPr>
          <w:color w:val="231F20"/>
          <w:spacing w:val="-18"/>
        </w:rPr>
        <w:t xml:space="preserve"> </w:t>
      </w:r>
      <w:r>
        <w:rPr>
          <w:color w:val="231F20"/>
        </w:rPr>
        <w:t>a</w:t>
      </w:r>
      <w:r>
        <w:rPr>
          <w:color w:val="231F20"/>
          <w:spacing w:val="-18"/>
        </w:rPr>
        <w:t xml:space="preserve"> </w:t>
      </w:r>
      <w:r>
        <w:rPr>
          <w:color w:val="231F20"/>
        </w:rPr>
        <w:t>raft</w:t>
      </w:r>
      <w:r>
        <w:rPr>
          <w:color w:val="231F20"/>
          <w:spacing w:val="-17"/>
        </w:rPr>
        <w:t xml:space="preserve"> </w:t>
      </w:r>
      <w:r>
        <w:rPr>
          <w:color w:val="231F20"/>
        </w:rPr>
        <w:t>of</w:t>
      </w:r>
      <w:r>
        <w:rPr>
          <w:color w:val="231F20"/>
          <w:spacing w:val="-18"/>
        </w:rPr>
        <w:t xml:space="preserve"> </w:t>
      </w:r>
      <w:r>
        <w:rPr>
          <w:color w:val="231F20"/>
        </w:rPr>
        <w:t>research</w:t>
      </w:r>
      <w:r>
        <w:rPr>
          <w:color w:val="231F20"/>
          <w:spacing w:val="-17"/>
        </w:rPr>
        <w:t xml:space="preserve"> </w:t>
      </w:r>
      <w:r>
        <w:rPr>
          <w:color w:val="231F20"/>
        </w:rPr>
        <w:t>pointing</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rPr>
        <w:t>role</w:t>
      </w:r>
      <w:r>
        <w:rPr>
          <w:color w:val="231F20"/>
          <w:spacing w:val="-18"/>
        </w:rPr>
        <w:t xml:space="preserve"> </w:t>
      </w:r>
      <w:r>
        <w:rPr>
          <w:color w:val="231F20"/>
        </w:rPr>
        <w:t>of education</w:t>
      </w:r>
      <w:r>
        <w:rPr>
          <w:color w:val="231F20"/>
          <w:spacing w:val="-20"/>
        </w:rPr>
        <w:t xml:space="preserve"> </w:t>
      </w:r>
      <w:r>
        <w:rPr>
          <w:color w:val="231F20"/>
        </w:rPr>
        <w:t>in</w:t>
      </w:r>
      <w:r>
        <w:rPr>
          <w:color w:val="231F20"/>
          <w:spacing w:val="-21"/>
        </w:rPr>
        <w:t xml:space="preserve"> </w:t>
      </w:r>
      <w:r>
        <w:rPr>
          <w:color w:val="231F20"/>
        </w:rPr>
        <w:t>improving</w:t>
      </w:r>
      <w:r>
        <w:rPr>
          <w:color w:val="231F20"/>
          <w:spacing w:val="-21"/>
        </w:rPr>
        <w:t xml:space="preserve"> </w:t>
      </w:r>
      <w:proofErr w:type="spellStart"/>
      <w:r>
        <w:rPr>
          <w:color w:val="231F20"/>
        </w:rPr>
        <w:t>labour</w:t>
      </w:r>
      <w:proofErr w:type="spellEnd"/>
      <w:r>
        <w:rPr>
          <w:color w:val="231F20"/>
          <w:spacing w:val="-21"/>
        </w:rPr>
        <w:t xml:space="preserve"> </w:t>
      </w:r>
      <w:r>
        <w:rPr>
          <w:color w:val="231F20"/>
        </w:rPr>
        <w:t>market</w:t>
      </w:r>
      <w:r>
        <w:rPr>
          <w:color w:val="231F20"/>
          <w:spacing w:val="-20"/>
        </w:rPr>
        <w:t xml:space="preserve"> </w:t>
      </w:r>
      <w:r>
        <w:rPr>
          <w:color w:val="231F20"/>
        </w:rPr>
        <w:t>participation</w:t>
      </w:r>
      <w:r>
        <w:rPr>
          <w:color w:val="231F20"/>
          <w:spacing w:val="-20"/>
        </w:rPr>
        <w:t xml:space="preserve"> </w:t>
      </w:r>
      <w:r>
        <w:rPr>
          <w:color w:val="231F20"/>
          <w:spacing w:val="-5"/>
        </w:rPr>
        <w:t>(Gray,</w:t>
      </w:r>
      <w:r>
        <w:rPr>
          <w:color w:val="231F20"/>
          <w:spacing w:val="-21"/>
        </w:rPr>
        <w:t xml:space="preserve"> </w:t>
      </w:r>
      <w:r>
        <w:rPr>
          <w:color w:val="231F20"/>
          <w:spacing w:val="-5"/>
        </w:rPr>
        <w:t>Hunter,</w:t>
      </w:r>
      <w:r>
        <w:rPr>
          <w:color w:val="231F20"/>
          <w:spacing w:val="-21"/>
        </w:rPr>
        <w:t xml:space="preserve"> </w:t>
      </w:r>
      <w:proofErr w:type="spellStart"/>
      <w:r>
        <w:rPr>
          <w:color w:val="231F20"/>
        </w:rPr>
        <w:t>Lohoar</w:t>
      </w:r>
      <w:proofErr w:type="spellEnd"/>
    </w:p>
    <w:p w:rsidR="00C3380C" w:rsidRDefault="00FB1438">
      <w:pPr>
        <w:pStyle w:val="BodyText"/>
        <w:spacing w:line="309" w:lineRule="auto"/>
        <w:ind w:left="3511" w:right="197"/>
      </w:pPr>
      <w:proofErr w:type="gramStart"/>
      <w:r>
        <w:rPr>
          <w:color w:val="231F20"/>
        </w:rPr>
        <w:t>&amp;</w:t>
      </w:r>
      <w:r>
        <w:rPr>
          <w:color w:val="231F20"/>
          <w:spacing w:val="-19"/>
        </w:rPr>
        <w:t xml:space="preserve"> </w:t>
      </w:r>
      <w:r>
        <w:rPr>
          <w:color w:val="231F20"/>
        </w:rPr>
        <w:t>2012;</w:t>
      </w:r>
      <w:r>
        <w:rPr>
          <w:color w:val="231F20"/>
          <w:spacing w:val="-18"/>
        </w:rPr>
        <w:t xml:space="preserve"> </w:t>
      </w:r>
      <w:proofErr w:type="spellStart"/>
      <w:r>
        <w:rPr>
          <w:color w:val="231F20"/>
        </w:rPr>
        <w:t>Karmel</w:t>
      </w:r>
      <w:proofErr w:type="spellEnd"/>
      <w:r>
        <w:rPr>
          <w:color w:val="231F20"/>
          <w:spacing w:val="-18"/>
        </w:rPr>
        <w:t xml:space="preserve"> </w:t>
      </w:r>
      <w:r>
        <w:rPr>
          <w:color w:val="231F20"/>
        </w:rPr>
        <w:t>et</w:t>
      </w:r>
      <w:r>
        <w:rPr>
          <w:color w:val="231F20"/>
          <w:spacing w:val="-19"/>
        </w:rPr>
        <w:t xml:space="preserve"> </w:t>
      </w:r>
      <w:r>
        <w:rPr>
          <w:color w:val="231F20"/>
        </w:rPr>
        <w:t>al.</w:t>
      </w:r>
      <w:r>
        <w:rPr>
          <w:color w:val="231F20"/>
          <w:spacing w:val="-19"/>
        </w:rPr>
        <w:t xml:space="preserve"> </w:t>
      </w:r>
      <w:r>
        <w:rPr>
          <w:color w:val="231F20"/>
        </w:rPr>
        <w:t>2014;</w:t>
      </w:r>
      <w:r>
        <w:rPr>
          <w:color w:val="231F20"/>
          <w:spacing w:val="-18"/>
        </w:rPr>
        <w:t xml:space="preserve"> </w:t>
      </w:r>
      <w:proofErr w:type="spellStart"/>
      <w:r>
        <w:rPr>
          <w:color w:val="231F20"/>
        </w:rPr>
        <w:t>Mahuteau</w:t>
      </w:r>
      <w:proofErr w:type="spellEnd"/>
      <w:r>
        <w:rPr>
          <w:color w:val="231F20"/>
          <w:spacing w:val="-18"/>
        </w:rPr>
        <w:t xml:space="preserve"> </w:t>
      </w:r>
      <w:r>
        <w:rPr>
          <w:color w:val="231F20"/>
        </w:rPr>
        <w:t>et</w:t>
      </w:r>
      <w:r>
        <w:rPr>
          <w:color w:val="231F20"/>
          <w:spacing w:val="-19"/>
        </w:rPr>
        <w:t xml:space="preserve"> </w:t>
      </w:r>
      <w:r>
        <w:rPr>
          <w:color w:val="231F20"/>
        </w:rPr>
        <w:t>al.</w:t>
      </w:r>
      <w:r>
        <w:rPr>
          <w:color w:val="231F20"/>
          <w:spacing w:val="-19"/>
        </w:rPr>
        <w:t xml:space="preserve"> </w:t>
      </w:r>
      <w:r>
        <w:rPr>
          <w:color w:val="231F20"/>
        </w:rPr>
        <w:t>2015).</w:t>
      </w:r>
      <w:proofErr w:type="gramEnd"/>
      <w:r>
        <w:rPr>
          <w:color w:val="231F20"/>
          <w:spacing w:val="-18"/>
        </w:rPr>
        <w:t xml:space="preserve"> </w:t>
      </w:r>
      <w:r>
        <w:rPr>
          <w:color w:val="231F20"/>
        </w:rPr>
        <w:t>While</w:t>
      </w:r>
      <w:r>
        <w:rPr>
          <w:color w:val="231F20"/>
          <w:spacing w:val="-18"/>
        </w:rPr>
        <w:t xml:space="preserve"> </w:t>
      </w:r>
      <w:r>
        <w:rPr>
          <w:color w:val="231F20"/>
        </w:rPr>
        <w:t>employability</w:t>
      </w:r>
      <w:r>
        <w:rPr>
          <w:color w:val="231F20"/>
          <w:spacing w:val="-18"/>
        </w:rPr>
        <w:t xml:space="preserve"> </w:t>
      </w:r>
      <w:r>
        <w:rPr>
          <w:color w:val="231F20"/>
        </w:rPr>
        <w:t xml:space="preserve">and employment outcomes are often a </w:t>
      </w:r>
      <w:r>
        <w:rPr>
          <w:color w:val="231F20"/>
          <w:spacing w:val="-4"/>
        </w:rPr>
        <w:t xml:space="preserve">priority, </w:t>
      </w:r>
      <w:r>
        <w:rPr>
          <w:color w:val="231F20"/>
        </w:rPr>
        <w:t>additional benefits of education and</w:t>
      </w:r>
      <w:r>
        <w:rPr>
          <w:color w:val="231F20"/>
          <w:spacing w:val="-21"/>
        </w:rPr>
        <w:t xml:space="preserve"> </w:t>
      </w:r>
      <w:r>
        <w:rPr>
          <w:color w:val="231F20"/>
        </w:rPr>
        <w:t>training</w:t>
      </w:r>
      <w:r>
        <w:rPr>
          <w:color w:val="231F20"/>
          <w:spacing w:val="-20"/>
        </w:rPr>
        <w:t xml:space="preserve"> </w:t>
      </w:r>
      <w:r>
        <w:rPr>
          <w:color w:val="231F20"/>
        </w:rPr>
        <w:t>relate</w:t>
      </w:r>
      <w:r>
        <w:rPr>
          <w:color w:val="231F20"/>
          <w:spacing w:val="-20"/>
        </w:rPr>
        <w:t xml:space="preserve"> </w:t>
      </w:r>
      <w:r>
        <w:rPr>
          <w:color w:val="231F20"/>
        </w:rPr>
        <w:t>to</w:t>
      </w:r>
      <w:r>
        <w:rPr>
          <w:color w:val="231F20"/>
          <w:spacing w:val="-21"/>
        </w:rPr>
        <w:t xml:space="preserve"> </w:t>
      </w:r>
      <w:r>
        <w:rPr>
          <w:color w:val="231F20"/>
        </w:rPr>
        <w:t>skill</w:t>
      </w:r>
      <w:r>
        <w:rPr>
          <w:color w:val="231F20"/>
          <w:spacing w:val="-20"/>
        </w:rPr>
        <w:t xml:space="preserve"> </w:t>
      </w:r>
      <w:r>
        <w:rPr>
          <w:color w:val="231F20"/>
        </w:rPr>
        <w:t>development</w:t>
      </w:r>
      <w:r>
        <w:rPr>
          <w:color w:val="231F20"/>
          <w:spacing w:val="-20"/>
        </w:rPr>
        <w:t xml:space="preserve"> </w:t>
      </w:r>
      <w:r>
        <w:rPr>
          <w:color w:val="231F20"/>
        </w:rPr>
        <w:t>and</w:t>
      </w:r>
      <w:r>
        <w:rPr>
          <w:color w:val="231F20"/>
          <w:spacing w:val="-21"/>
        </w:rPr>
        <w:t xml:space="preserve"> </w:t>
      </w:r>
      <w:r>
        <w:rPr>
          <w:color w:val="231F20"/>
        </w:rPr>
        <w:t>building</w:t>
      </w:r>
      <w:r>
        <w:rPr>
          <w:color w:val="231F20"/>
          <w:spacing w:val="-20"/>
        </w:rPr>
        <w:t xml:space="preserve"> </w:t>
      </w:r>
      <w:r>
        <w:rPr>
          <w:color w:val="231F20"/>
        </w:rPr>
        <w:t>confidence</w:t>
      </w:r>
      <w:r>
        <w:rPr>
          <w:color w:val="231F20"/>
          <w:spacing w:val="-20"/>
        </w:rPr>
        <w:t xml:space="preserve"> </w:t>
      </w:r>
      <w:r>
        <w:rPr>
          <w:color w:val="231F20"/>
        </w:rPr>
        <w:t>and</w:t>
      </w:r>
      <w:r>
        <w:rPr>
          <w:color w:val="231F20"/>
          <w:spacing w:val="-21"/>
        </w:rPr>
        <w:t xml:space="preserve"> </w:t>
      </w:r>
      <w:r>
        <w:rPr>
          <w:color w:val="231F20"/>
          <w:spacing w:val="-4"/>
        </w:rPr>
        <w:t xml:space="preserve">identity, </w:t>
      </w:r>
      <w:r>
        <w:rPr>
          <w:color w:val="231F20"/>
        </w:rPr>
        <w:t>all</w:t>
      </w:r>
      <w:r>
        <w:rPr>
          <w:color w:val="231F20"/>
          <w:spacing w:val="-21"/>
        </w:rPr>
        <w:t xml:space="preserve"> </w:t>
      </w:r>
      <w:r>
        <w:rPr>
          <w:color w:val="231F20"/>
        </w:rPr>
        <w:t>of</w:t>
      </w:r>
      <w:r>
        <w:rPr>
          <w:color w:val="231F20"/>
          <w:spacing w:val="-21"/>
        </w:rPr>
        <w:t xml:space="preserve"> </w:t>
      </w:r>
      <w:r>
        <w:rPr>
          <w:color w:val="231F20"/>
        </w:rPr>
        <w:t>which</w:t>
      </w:r>
      <w:r>
        <w:rPr>
          <w:color w:val="231F20"/>
          <w:spacing w:val="-20"/>
        </w:rPr>
        <w:t xml:space="preserve"> </w:t>
      </w:r>
      <w:r>
        <w:rPr>
          <w:color w:val="231F20"/>
        </w:rPr>
        <w:t>can</w:t>
      </w:r>
      <w:r>
        <w:rPr>
          <w:color w:val="231F20"/>
          <w:spacing w:val="-20"/>
        </w:rPr>
        <w:t xml:space="preserve"> </w:t>
      </w:r>
      <w:r>
        <w:rPr>
          <w:color w:val="231F20"/>
        </w:rPr>
        <w:t>be</w:t>
      </w:r>
      <w:r>
        <w:rPr>
          <w:color w:val="231F20"/>
          <w:spacing w:val="-21"/>
        </w:rPr>
        <w:t xml:space="preserve"> </w:t>
      </w:r>
      <w:r>
        <w:rPr>
          <w:color w:val="231F20"/>
        </w:rPr>
        <w:t>transformational.</w:t>
      </w:r>
      <w:r>
        <w:rPr>
          <w:color w:val="231F20"/>
          <w:spacing w:val="-24"/>
        </w:rPr>
        <w:t xml:space="preserve"> </w:t>
      </w:r>
      <w:r>
        <w:rPr>
          <w:color w:val="231F20"/>
        </w:rPr>
        <w:t>These</w:t>
      </w:r>
      <w:r>
        <w:rPr>
          <w:color w:val="231F20"/>
          <w:spacing w:val="-20"/>
        </w:rPr>
        <w:t xml:space="preserve"> </w:t>
      </w:r>
      <w:r>
        <w:rPr>
          <w:color w:val="231F20"/>
        </w:rPr>
        <w:t>include:</w:t>
      </w:r>
    </w:p>
    <w:p w:rsidR="00C3380C" w:rsidRDefault="00FB1438" w:rsidP="007C260D">
      <w:pPr>
        <w:pStyle w:val="BodyText"/>
        <w:numPr>
          <w:ilvl w:val="5"/>
          <w:numId w:val="4"/>
        </w:numPr>
        <w:spacing w:before="93"/>
      </w:pPr>
      <w:r>
        <w:rPr>
          <w:color w:val="231F20"/>
          <w:w w:val="105"/>
        </w:rPr>
        <w:t>improving literacy and numeracy and communication skills</w:t>
      </w:r>
    </w:p>
    <w:p w:rsidR="00C3380C" w:rsidRDefault="00FB1438" w:rsidP="007C260D">
      <w:pPr>
        <w:pStyle w:val="BodyText"/>
        <w:numPr>
          <w:ilvl w:val="5"/>
          <w:numId w:val="4"/>
        </w:numPr>
        <w:spacing w:before="104" w:line="290" w:lineRule="auto"/>
        <w:ind w:right="351"/>
      </w:pPr>
      <w:r>
        <w:rPr>
          <w:color w:val="231F20"/>
          <w:w w:val="105"/>
        </w:rPr>
        <w:t>local</w:t>
      </w:r>
      <w:r>
        <w:rPr>
          <w:color w:val="231F20"/>
          <w:spacing w:val="-40"/>
          <w:w w:val="105"/>
        </w:rPr>
        <w:t xml:space="preserve"> </w:t>
      </w:r>
      <w:r>
        <w:rPr>
          <w:color w:val="231F20"/>
          <w:w w:val="105"/>
        </w:rPr>
        <w:t>community</w:t>
      </w:r>
      <w:r>
        <w:rPr>
          <w:color w:val="231F20"/>
          <w:spacing w:val="-39"/>
          <w:w w:val="105"/>
        </w:rPr>
        <w:t xml:space="preserve"> </w:t>
      </w:r>
      <w:r>
        <w:rPr>
          <w:color w:val="231F20"/>
          <w:w w:val="105"/>
        </w:rPr>
        <w:t>ownership</w:t>
      </w:r>
      <w:r>
        <w:rPr>
          <w:color w:val="231F20"/>
          <w:spacing w:val="-39"/>
          <w:w w:val="105"/>
        </w:rPr>
        <w:t xml:space="preserve"> </w:t>
      </w:r>
      <w:r>
        <w:rPr>
          <w:color w:val="231F20"/>
          <w:w w:val="105"/>
        </w:rPr>
        <w:t>of</w:t>
      </w:r>
      <w:r>
        <w:rPr>
          <w:color w:val="231F20"/>
          <w:spacing w:val="-40"/>
          <w:w w:val="105"/>
        </w:rPr>
        <w:t xml:space="preserve"> </w:t>
      </w:r>
      <w:r>
        <w:rPr>
          <w:color w:val="231F20"/>
          <w:w w:val="105"/>
        </w:rPr>
        <w:t>courses;</w:t>
      </w:r>
      <w:r>
        <w:rPr>
          <w:color w:val="231F20"/>
          <w:spacing w:val="-40"/>
          <w:w w:val="105"/>
        </w:rPr>
        <w:t xml:space="preserve"> </w:t>
      </w:r>
      <w:r>
        <w:rPr>
          <w:color w:val="231F20"/>
          <w:w w:val="105"/>
        </w:rPr>
        <w:t>connection</w:t>
      </w:r>
      <w:r>
        <w:rPr>
          <w:color w:val="231F20"/>
          <w:spacing w:val="-39"/>
          <w:w w:val="105"/>
        </w:rPr>
        <w:t xml:space="preserve"> </w:t>
      </w:r>
      <w:r>
        <w:rPr>
          <w:color w:val="231F20"/>
          <w:w w:val="105"/>
        </w:rPr>
        <w:t>to</w:t>
      </w:r>
      <w:r>
        <w:rPr>
          <w:color w:val="231F20"/>
          <w:spacing w:val="-40"/>
          <w:w w:val="105"/>
        </w:rPr>
        <w:t xml:space="preserve"> </w:t>
      </w:r>
      <w:r>
        <w:rPr>
          <w:color w:val="231F20"/>
          <w:w w:val="105"/>
        </w:rPr>
        <w:t>aspects</w:t>
      </w:r>
      <w:r>
        <w:rPr>
          <w:color w:val="231F20"/>
          <w:spacing w:val="-40"/>
          <w:w w:val="105"/>
        </w:rPr>
        <w:t xml:space="preserve"> </w:t>
      </w:r>
      <w:r>
        <w:rPr>
          <w:color w:val="231F20"/>
          <w:w w:val="105"/>
        </w:rPr>
        <w:t>of</w:t>
      </w:r>
      <w:r>
        <w:rPr>
          <w:color w:val="231F20"/>
          <w:spacing w:val="-40"/>
          <w:w w:val="105"/>
        </w:rPr>
        <w:t xml:space="preserve"> </w:t>
      </w:r>
      <w:r>
        <w:rPr>
          <w:color w:val="231F20"/>
          <w:w w:val="105"/>
        </w:rPr>
        <w:t xml:space="preserve">culture </w:t>
      </w:r>
      <w:r>
        <w:rPr>
          <w:color w:val="231F20"/>
        </w:rPr>
        <w:t>and local</w:t>
      </w:r>
      <w:r>
        <w:rPr>
          <w:color w:val="231F20"/>
          <w:spacing w:val="-43"/>
        </w:rPr>
        <w:t xml:space="preserve"> </w:t>
      </w:r>
      <w:r>
        <w:rPr>
          <w:color w:val="231F20"/>
        </w:rPr>
        <w:t>knowledge</w:t>
      </w:r>
    </w:p>
    <w:p w:rsidR="00C3380C" w:rsidRDefault="00FB1438" w:rsidP="007C260D">
      <w:pPr>
        <w:pStyle w:val="BodyText"/>
        <w:numPr>
          <w:ilvl w:val="5"/>
          <w:numId w:val="4"/>
        </w:numPr>
        <w:spacing w:before="56"/>
      </w:pPr>
      <w:r>
        <w:rPr>
          <w:color w:val="231F20"/>
          <w:w w:val="105"/>
        </w:rPr>
        <w:t>being respected by others in the community</w:t>
      </w:r>
    </w:p>
    <w:p w:rsidR="00C3380C" w:rsidRDefault="00FB1438" w:rsidP="007C260D">
      <w:pPr>
        <w:pStyle w:val="BodyText"/>
        <w:numPr>
          <w:ilvl w:val="5"/>
          <w:numId w:val="4"/>
        </w:numPr>
        <w:spacing w:before="104"/>
      </w:pPr>
      <w:r>
        <w:rPr>
          <w:color w:val="231F20"/>
          <w:w w:val="105"/>
        </w:rPr>
        <w:t>developing self-confidence and a stronger sense of identity</w:t>
      </w:r>
    </w:p>
    <w:p w:rsidR="00C3380C" w:rsidRDefault="00FB1438" w:rsidP="007C260D">
      <w:pPr>
        <w:pStyle w:val="BodyText"/>
        <w:numPr>
          <w:ilvl w:val="5"/>
          <w:numId w:val="4"/>
        </w:numPr>
        <w:spacing w:before="104"/>
      </w:pPr>
      <w:r>
        <w:rPr>
          <w:color w:val="231F20"/>
          <w:w w:val="105"/>
        </w:rPr>
        <w:t>transitioning into higher levels of study</w:t>
      </w:r>
    </w:p>
    <w:p w:rsidR="00C3380C" w:rsidRDefault="00FB1438">
      <w:pPr>
        <w:pStyle w:val="BodyText"/>
        <w:spacing w:before="124"/>
        <w:ind w:left="3511"/>
      </w:pPr>
      <w:proofErr w:type="gramStart"/>
      <w:r>
        <w:rPr>
          <w:color w:val="231F20"/>
        </w:rPr>
        <w:t>(Guenther et al. 2017; McRae-Williams et al. 2016; Miller 2005).</w:t>
      </w:r>
      <w:proofErr w:type="gramEnd"/>
    </w:p>
    <w:p w:rsidR="00C3380C" w:rsidRDefault="00FB1438">
      <w:pPr>
        <w:pStyle w:val="BodyText"/>
        <w:spacing w:before="180"/>
        <w:ind w:left="3511"/>
      </w:pPr>
      <w:r>
        <w:rPr>
          <w:color w:val="231F20"/>
        </w:rPr>
        <w:t>In relation to VET, Indigenous students experience both intrinsic and extrinsic</w:t>
      </w:r>
    </w:p>
    <w:p w:rsidR="00C3380C" w:rsidRDefault="00FB1438">
      <w:pPr>
        <w:pStyle w:val="BodyText"/>
        <w:spacing w:before="67"/>
        <w:ind w:left="3511"/>
      </w:pPr>
      <w:proofErr w:type="gramStart"/>
      <w:r>
        <w:rPr>
          <w:color w:val="231F20"/>
        </w:rPr>
        <w:t>benefits</w:t>
      </w:r>
      <w:proofErr w:type="gramEnd"/>
      <w:r>
        <w:rPr>
          <w:color w:val="231F20"/>
        </w:rPr>
        <w:t xml:space="preserve"> from participation (Biddle 2013).</w:t>
      </w:r>
    </w:p>
    <w:p w:rsidR="00C3380C" w:rsidRDefault="00FB1438">
      <w:pPr>
        <w:pStyle w:val="BodyText"/>
        <w:spacing w:before="181" w:line="309" w:lineRule="auto"/>
        <w:ind w:left="3511"/>
      </w:pPr>
      <w:r>
        <w:rPr>
          <w:color w:val="231F20"/>
        </w:rPr>
        <w:t>Even though the overall benefits of education and training for Indigenous students are apparent, the question of whether the qualifications actually improve</w:t>
      </w:r>
      <w:r>
        <w:rPr>
          <w:color w:val="231F20"/>
          <w:spacing w:val="-20"/>
        </w:rPr>
        <w:t xml:space="preserve"> </w:t>
      </w:r>
      <w:r>
        <w:rPr>
          <w:color w:val="231F20"/>
          <w:spacing w:val="-3"/>
        </w:rPr>
        <w:t>employability,</w:t>
      </w:r>
      <w:r>
        <w:rPr>
          <w:color w:val="231F20"/>
          <w:spacing w:val="-20"/>
        </w:rPr>
        <w:t xml:space="preserve"> </w:t>
      </w:r>
      <w:r>
        <w:rPr>
          <w:color w:val="231F20"/>
        </w:rPr>
        <w:t>boost</w:t>
      </w:r>
      <w:r>
        <w:rPr>
          <w:color w:val="231F20"/>
          <w:spacing w:val="-20"/>
        </w:rPr>
        <w:t xml:space="preserve"> </w:t>
      </w:r>
      <w:r>
        <w:rPr>
          <w:color w:val="231F20"/>
        </w:rPr>
        <w:t>employment</w:t>
      </w:r>
      <w:r>
        <w:rPr>
          <w:color w:val="231F20"/>
          <w:spacing w:val="-19"/>
        </w:rPr>
        <w:t xml:space="preserve"> </w:t>
      </w:r>
      <w:r>
        <w:rPr>
          <w:color w:val="231F20"/>
        </w:rPr>
        <w:t>outcomes</w:t>
      </w:r>
      <w:r>
        <w:rPr>
          <w:color w:val="231F20"/>
          <w:spacing w:val="-19"/>
        </w:rPr>
        <w:t xml:space="preserve"> </w:t>
      </w:r>
      <w:r>
        <w:rPr>
          <w:color w:val="231F20"/>
        </w:rPr>
        <w:t>and</w:t>
      </w:r>
      <w:r>
        <w:rPr>
          <w:color w:val="231F20"/>
          <w:spacing w:val="-20"/>
        </w:rPr>
        <w:t xml:space="preserve"> </w:t>
      </w:r>
      <w:r>
        <w:rPr>
          <w:color w:val="231F20"/>
        </w:rPr>
        <w:t>reduce</w:t>
      </w:r>
      <w:r>
        <w:rPr>
          <w:color w:val="231F20"/>
          <w:spacing w:val="-19"/>
        </w:rPr>
        <w:t xml:space="preserve"> </w:t>
      </w:r>
      <w:r>
        <w:rPr>
          <w:color w:val="231F20"/>
        </w:rPr>
        <w:t>employment disparity</w:t>
      </w:r>
      <w:r>
        <w:rPr>
          <w:color w:val="231F20"/>
          <w:spacing w:val="-19"/>
        </w:rPr>
        <w:t xml:space="preserve"> </w:t>
      </w:r>
      <w:r>
        <w:rPr>
          <w:color w:val="231F20"/>
        </w:rPr>
        <w:t>remains.</w:t>
      </w:r>
      <w:r>
        <w:rPr>
          <w:color w:val="231F20"/>
          <w:spacing w:val="-19"/>
        </w:rPr>
        <w:t xml:space="preserve"> </w:t>
      </w:r>
      <w:r>
        <w:rPr>
          <w:color w:val="231F20"/>
        </w:rPr>
        <w:t>While</w:t>
      </w:r>
      <w:r>
        <w:rPr>
          <w:color w:val="231F20"/>
          <w:spacing w:val="-19"/>
        </w:rPr>
        <w:t xml:space="preserve"> </w:t>
      </w:r>
      <w:r>
        <w:rPr>
          <w:color w:val="231F20"/>
        </w:rPr>
        <w:t>the</w:t>
      </w:r>
      <w:r>
        <w:rPr>
          <w:color w:val="231F20"/>
          <w:spacing w:val="-20"/>
        </w:rPr>
        <w:t xml:space="preserve"> </w:t>
      </w:r>
      <w:r>
        <w:rPr>
          <w:color w:val="231F20"/>
        </w:rPr>
        <w:t>gap</w:t>
      </w:r>
      <w:r>
        <w:rPr>
          <w:color w:val="231F20"/>
          <w:spacing w:val="-20"/>
        </w:rPr>
        <w:t xml:space="preserve"> </w:t>
      </w:r>
      <w:r>
        <w:rPr>
          <w:color w:val="231F20"/>
        </w:rPr>
        <w:t>is</w:t>
      </w:r>
      <w:r>
        <w:rPr>
          <w:color w:val="231F20"/>
          <w:spacing w:val="-20"/>
        </w:rPr>
        <w:t xml:space="preserve"> </w:t>
      </w:r>
      <w:r>
        <w:rPr>
          <w:color w:val="231F20"/>
        </w:rPr>
        <w:t>closing</w:t>
      </w:r>
      <w:r>
        <w:rPr>
          <w:color w:val="231F20"/>
          <w:spacing w:val="-20"/>
        </w:rPr>
        <w:t xml:space="preserve"> </w:t>
      </w:r>
      <w:r>
        <w:rPr>
          <w:color w:val="231F20"/>
        </w:rPr>
        <w:t>in</w:t>
      </w:r>
      <w:r>
        <w:rPr>
          <w:color w:val="231F20"/>
          <w:spacing w:val="-20"/>
        </w:rPr>
        <w:t xml:space="preserve"> </w:t>
      </w:r>
      <w:r>
        <w:rPr>
          <w:color w:val="231F20"/>
        </w:rPr>
        <w:t>educational</w:t>
      </w:r>
      <w:r>
        <w:rPr>
          <w:color w:val="231F20"/>
          <w:spacing w:val="-19"/>
        </w:rPr>
        <w:t xml:space="preserve"> </w:t>
      </w:r>
      <w:r>
        <w:rPr>
          <w:color w:val="231F20"/>
        </w:rPr>
        <w:t>attainment,</w:t>
      </w:r>
      <w:r>
        <w:rPr>
          <w:color w:val="231F20"/>
          <w:spacing w:val="-19"/>
        </w:rPr>
        <w:t xml:space="preserve"> </w:t>
      </w:r>
      <w:r>
        <w:rPr>
          <w:color w:val="231F20"/>
        </w:rPr>
        <w:t>it</w:t>
      </w:r>
      <w:r>
        <w:rPr>
          <w:color w:val="231F20"/>
          <w:spacing w:val="-19"/>
        </w:rPr>
        <w:t xml:space="preserve"> </w:t>
      </w:r>
      <w:r>
        <w:rPr>
          <w:color w:val="231F20"/>
        </w:rPr>
        <w:t>is</w:t>
      </w:r>
      <w:r>
        <w:rPr>
          <w:color w:val="231F20"/>
          <w:spacing w:val="-20"/>
        </w:rPr>
        <w:t xml:space="preserve"> </w:t>
      </w:r>
      <w:r>
        <w:rPr>
          <w:color w:val="231F20"/>
        </w:rPr>
        <w:t>not diminishing</w:t>
      </w:r>
      <w:r>
        <w:rPr>
          <w:color w:val="231F20"/>
          <w:spacing w:val="-21"/>
        </w:rPr>
        <w:t xml:space="preserve"> </w:t>
      </w:r>
      <w:r>
        <w:rPr>
          <w:color w:val="231F20"/>
        </w:rPr>
        <w:t>in</w:t>
      </w:r>
      <w:r>
        <w:rPr>
          <w:color w:val="231F20"/>
          <w:spacing w:val="-21"/>
        </w:rPr>
        <w:t xml:space="preserve"> </w:t>
      </w:r>
      <w:r>
        <w:rPr>
          <w:color w:val="231F20"/>
        </w:rPr>
        <w:t>regards</w:t>
      </w:r>
      <w:r>
        <w:rPr>
          <w:color w:val="231F20"/>
          <w:spacing w:val="-21"/>
        </w:rPr>
        <w:t xml:space="preserve"> </w:t>
      </w:r>
      <w:r>
        <w:rPr>
          <w:color w:val="231F20"/>
        </w:rPr>
        <w:t>to</w:t>
      </w:r>
      <w:r>
        <w:rPr>
          <w:color w:val="231F20"/>
          <w:spacing w:val="-21"/>
        </w:rPr>
        <w:t xml:space="preserve"> </w:t>
      </w:r>
      <w:proofErr w:type="spellStart"/>
      <w:r>
        <w:rPr>
          <w:color w:val="231F20"/>
        </w:rPr>
        <w:t>labour</w:t>
      </w:r>
      <w:proofErr w:type="spellEnd"/>
      <w:r>
        <w:rPr>
          <w:color w:val="231F20"/>
          <w:spacing w:val="-21"/>
        </w:rPr>
        <w:t xml:space="preserve"> </w:t>
      </w:r>
      <w:r>
        <w:rPr>
          <w:color w:val="231F20"/>
        </w:rPr>
        <w:t>market</w:t>
      </w:r>
      <w:r>
        <w:rPr>
          <w:color w:val="231F20"/>
          <w:spacing w:val="-21"/>
        </w:rPr>
        <w:t xml:space="preserve"> </w:t>
      </w:r>
      <w:r>
        <w:rPr>
          <w:color w:val="231F20"/>
        </w:rPr>
        <w:t>participation</w:t>
      </w:r>
      <w:r>
        <w:rPr>
          <w:color w:val="231F20"/>
          <w:spacing w:val="-21"/>
        </w:rPr>
        <w:t xml:space="preserve"> </w:t>
      </w:r>
      <w:r>
        <w:rPr>
          <w:color w:val="231F20"/>
        </w:rPr>
        <w:t>(DPM&amp;C</w:t>
      </w:r>
      <w:r>
        <w:rPr>
          <w:color w:val="231F20"/>
          <w:spacing w:val="-21"/>
        </w:rPr>
        <w:t xml:space="preserve"> </w:t>
      </w:r>
      <w:r>
        <w:rPr>
          <w:color w:val="231F20"/>
        </w:rPr>
        <w:t>2017).</w:t>
      </w:r>
    </w:p>
    <w:p w:rsidR="00C3380C" w:rsidRDefault="00FB1438">
      <w:pPr>
        <w:pStyle w:val="Heading2"/>
        <w:ind w:left="3511"/>
      </w:pPr>
      <w:r>
        <w:rPr>
          <w:color w:val="78278B"/>
        </w:rPr>
        <w:t>Participation in education</w:t>
      </w:r>
    </w:p>
    <w:p w:rsidR="00C3380C" w:rsidRDefault="00FB1438">
      <w:pPr>
        <w:pStyle w:val="BodyText"/>
        <w:spacing w:before="174" w:line="309" w:lineRule="auto"/>
        <w:ind w:left="3511" w:right="197"/>
      </w:pPr>
      <w:r>
        <w:rPr>
          <w:color w:val="231F20"/>
        </w:rPr>
        <w:t xml:space="preserve">Despite facing a range of barriers, many Indigenous Australians are successfully engaging with education and achieving secondary and post- school qualifications (COAG </w:t>
      </w:r>
      <w:r>
        <w:rPr>
          <w:color w:val="231F20"/>
          <w:spacing w:val="-3"/>
        </w:rPr>
        <w:t xml:space="preserve">Reform </w:t>
      </w:r>
      <w:r>
        <w:rPr>
          <w:color w:val="231F20"/>
        </w:rPr>
        <w:t>Council 2014; Biddle &amp; Cameron, 2012; Campbell,</w:t>
      </w:r>
      <w:r>
        <w:rPr>
          <w:color w:val="231F20"/>
          <w:spacing w:val="-19"/>
        </w:rPr>
        <w:t xml:space="preserve"> </w:t>
      </w:r>
      <w:r>
        <w:rPr>
          <w:color w:val="231F20"/>
        </w:rPr>
        <w:t>Kelly</w:t>
      </w:r>
      <w:r>
        <w:rPr>
          <w:color w:val="231F20"/>
          <w:spacing w:val="-20"/>
        </w:rPr>
        <w:t xml:space="preserve"> </w:t>
      </w:r>
      <w:r>
        <w:rPr>
          <w:color w:val="231F20"/>
        </w:rPr>
        <w:t>&amp;</w:t>
      </w:r>
      <w:r>
        <w:rPr>
          <w:color w:val="231F20"/>
          <w:spacing w:val="-20"/>
        </w:rPr>
        <w:t xml:space="preserve"> </w:t>
      </w:r>
      <w:r>
        <w:rPr>
          <w:color w:val="231F20"/>
        </w:rPr>
        <w:t>Harrison</w:t>
      </w:r>
      <w:r>
        <w:rPr>
          <w:color w:val="231F20"/>
          <w:spacing w:val="-20"/>
        </w:rPr>
        <w:t xml:space="preserve"> </w:t>
      </w:r>
      <w:r>
        <w:rPr>
          <w:color w:val="231F20"/>
        </w:rPr>
        <w:t>2012).</w:t>
      </w:r>
      <w:r>
        <w:rPr>
          <w:color w:val="231F20"/>
          <w:spacing w:val="-19"/>
        </w:rPr>
        <w:t xml:space="preserve"> </w:t>
      </w:r>
      <w:r>
        <w:rPr>
          <w:color w:val="231F20"/>
        </w:rPr>
        <w:t>While</w:t>
      </w:r>
      <w:r>
        <w:rPr>
          <w:color w:val="231F20"/>
          <w:spacing w:val="-19"/>
        </w:rPr>
        <w:t xml:space="preserve"> </w:t>
      </w:r>
      <w:r>
        <w:rPr>
          <w:color w:val="231F20"/>
        </w:rPr>
        <w:t>it</w:t>
      </w:r>
      <w:r>
        <w:rPr>
          <w:color w:val="231F20"/>
          <w:spacing w:val="-19"/>
        </w:rPr>
        <w:t xml:space="preserve"> </w:t>
      </w:r>
      <w:r>
        <w:rPr>
          <w:color w:val="231F20"/>
        </w:rPr>
        <w:t>is</w:t>
      </w:r>
      <w:r>
        <w:rPr>
          <w:color w:val="231F20"/>
          <w:spacing w:val="-20"/>
        </w:rPr>
        <w:t xml:space="preserve"> </w:t>
      </w:r>
      <w:r>
        <w:rPr>
          <w:color w:val="231F20"/>
        </w:rPr>
        <w:t>evident</w:t>
      </w:r>
      <w:r>
        <w:rPr>
          <w:color w:val="231F20"/>
          <w:spacing w:val="-19"/>
        </w:rPr>
        <w:t xml:space="preserve"> </w:t>
      </w:r>
      <w:r>
        <w:rPr>
          <w:color w:val="231F20"/>
        </w:rPr>
        <w:t>that</w:t>
      </w:r>
      <w:r>
        <w:rPr>
          <w:color w:val="231F20"/>
          <w:spacing w:val="-19"/>
        </w:rPr>
        <w:t xml:space="preserve"> </w:t>
      </w:r>
      <w:r>
        <w:rPr>
          <w:color w:val="231F20"/>
        </w:rPr>
        <w:t>the</w:t>
      </w:r>
      <w:r>
        <w:rPr>
          <w:color w:val="231F20"/>
          <w:spacing w:val="-20"/>
        </w:rPr>
        <w:t xml:space="preserve"> </w:t>
      </w:r>
      <w:r>
        <w:rPr>
          <w:color w:val="231F20"/>
        </w:rPr>
        <w:t>gap</w:t>
      </w:r>
      <w:r>
        <w:rPr>
          <w:color w:val="231F20"/>
          <w:spacing w:val="-20"/>
        </w:rPr>
        <w:t xml:space="preserve"> </w:t>
      </w:r>
      <w:r>
        <w:rPr>
          <w:color w:val="231F20"/>
        </w:rPr>
        <w:t>is</w:t>
      </w:r>
      <w:r>
        <w:rPr>
          <w:color w:val="231F20"/>
          <w:spacing w:val="-20"/>
        </w:rPr>
        <w:t xml:space="preserve"> </w:t>
      </w:r>
      <w:r>
        <w:rPr>
          <w:color w:val="231F20"/>
        </w:rPr>
        <w:t>closing</w:t>
      </w:r>
      <w:r>
        <w:rPr>
          <w:color w:val="231F20"/>
          <w:spacing w:val="-20"/>
        </w:rPr>
        <w:t xml:space="preserve"> </w:t>
      </w:r>
      <w:r>
        <w:rPr>
          <w:color w:val="231F20"/>
        </w:rPr>
        <w:t>in regards</w:t>
      </w:r>
      <w:r>
        <w:rPr>
          <w:color w:val="231F20"/>
          <w:spacing w:val="-20"/>
        </w:rPr>
        <w:t xml:space="preserve"> </w:t>
      </w:r>
      <w:r>
        <w:rPr>
          <w:color w:val="231F20"/>
        </w:rPr>
        <w:t>to</w:t>
      </w:r>
      <w:r>
        <w:rPr>
          <w:color w:val="231F20"/>
          <w:spacing w:val="-21"/>
        </w:rPr>
        <w:t xml:space="preserve"> </w:t>
      </w:r>
      <w:r>
        <w:rPr>
          <w:color w:val="231F20"/>
        </w:rPr>
        <w:t>participation</w:t>
      </w:r>
      <w:r>
        <w:rPr>
          <w:color w:val="231F20"/>
          <w:spacing w:val="-20"/>
        </w:rPr>
        <w:t xml:space="preserve"> </w:t>
      </w:r>
      <w:r>
        <w:rPr>
          <w:color w:val="231F20"/>
        </w:rPr>
        <w:t>in</w:t>
      </w:r>
      <w:r>
        <w:rPr>
          <w:color w:val="231F20"/>
          <w:spacing w:val="-21"/>
        </w:rPr>
        <w:t xml:space="preserve"> </w:t>
      </w:r>
      <w:r>
        <w:rPr>
          <w:color w:val="231F20"/>
        </w:rPr>
        <w:t>education,</w:t>
      </w:r>
      <w:r>
        <w:rPr>
          <w:color w:val="231F20"/>
          <w:spacing w:val="-20"/>
        </w:rPr>
        <w:t xml:space="preserve"> </w:t>
      </w:r>
      <w:r>
        <w:rPr>
          <w:color w:val="231F20"/>
        </w:rPr>
        <w:t>there</w:t>
      </w:r>
      <w:r>
        <w:rPr>
          <w:color w:val="231F20"/>
          <w:spacing w:val="-20"/>
        </w:rPr>
        <w:t xml:space="preserve"> </w:t>
      </w:r>
      <w:r>
        <w:rPr>
          <w:color w:val="231F20"/>
        </w:rPr>
        <w:t>remain</w:t>
      </w:r>
      <w:r>
        <w:rPr>
          <w:color w:val="231F20"/>
          <w:spacing w:val="-20"/>
        </w:rPr>
        <w:t xml:space="preserve"> </w:t>
      </w:r>
      <w:r>
        <w:rPr>
          <w:color w:val="231F20"/>
        </w:rPr>
        <w:t>large</w:t>
      </w:r>
      <w:r>
        <w:rPr>
          <w:color w:val="231F20"/>
          <w:spacing w:val="-21"/>
        </w:rPr>
        <w:t xml:space="preserve"> </w:t>
      </w:r>
      <w:r>
        <w:rPr>
          <w:color w:val="231F20"/>
        </w:rPr>
        <w:t>disparities</w:t>
      </w:r>
      <w:r>
        <w:rPr>
          <w:color w:val="231F20"/>
          <w:spacing w:val="-20"/>
        </w:rPr>
        <w:t xml:space="preserve"> </w:t>
      </w:r>
      <w:r>
        <w:rPr>
          <w:color w:val="231F20"/>
        </w:rPr>
        <w:t>between Indigenous and non-Indigenous Australians in terms of education outcomes across all sectors (</w:t>
      </w:r>
      <w:proofErr w:type="spellStart"/>
      <w:r>
        <w:rPr>
          <w:color w:val="231F20"/>
        </w:rPr>
        <w:t>Mahuteau</w:t>
      </w:r>
      <w:proofErr w:type="spellEnd"/>
      <w:r>
        <w:rPr>
          <w:color w:val="231F20"/>
        </w:rPr>
        <w:t xml:space="preserve"> et al. 2015; Biddle 2013; Biddle &amp; Cameron 2012; Nguyen 2010; Rothman, </w:t>
      </w:r>
      <w:proofErr w:type="spellStart"/>
      <w:r>
        <w:rPr>
          <w:color w:val="231F20"/>
        </w:rPr>
        <w:t>Frigo</w:t>
      </w:r>
      <w:proofErr w:type="spellEnd"/>
      <w:r>
        <w:rPr>
          <w:color w:val="231F20"/>
        </w:rPr>
        <w:t xml:space="preserve"> &amp; </w:t>
      </w:r>
      <w:proofErr w:type="spellStart"/>
      <w:r>
        <w:rPr>
          <w:color w:val="231F20"/>
        </w:rPr>
        <w:t>Ainley</w:t>
      </w:r>
      <w:proofErr w:type="spellEnd"/>
      <w:r>
        <w:rPr>
          <w:color w:val="231F20"/>
        </w:rPr>
        <w:t xml:space="preserve"> 2005). This begins with lower preschool</w:t>
      </w:r>
      <w:r>
        <w:rPr>
          <w:color w:val="231F20"/>
          <w:spacing w:val="-19"/>
        </w:rPr>
        <w:t xml:space="preserve"> </w:t>
      </w:r>
      <w:r>
        <w:rPr>
          <w:color w:val="231F20"/>
        </w:rPr>
        <w:t>attendance</w:t>
      </w:r>
      <w:r>
        <w:rPr>
          <w:color w:val="231F20"/>
          <w:spacing w:val="-18"/>
        </w:rPr>
        <w:t xml:space="preserve"> </w:t>
      </w:r>
      <w:r>
        <w:rPr>
          <w:color w:val="231F20"/>
        </w:rPr>
        <w:t>and</w:t>
      </w:r>
      <w:r>
        <w:rPr>
          <w:color w:val="231F20"/>
          <w:spacing w:val="-19"/>
        </w:rPr>
        <w:t xml:space="preserve"> </w:t>
      </w:r>
      <w:r>
        <w:rPr>
          <w:color w:val="231F20"/>
        </w:rPr>
        <w:t>school</w:t>
      </w:r>
      <w:r>
        <w:rPr>
          <w:color w:val="231F20"/>
          <w:spacing w:val="-19"/>
        </w:rPr>
        <w:t xml:space="preserve"> </w:t>
      </w:r>
      <w:r>
        <w:rPr>
          <w:color w:val="231F20"/>
        </w:rPr>
        <w:t>readiness</w:t>
      </w:r>
      <w:r>
        <w:rPr>
          <w:color w:val="231F20"/>
          <w:spacing w:val="-18"/>
        </w:rPr>
        <w:t xml:space="preserve"> </w:t>
      </w:r>
      <w:r>
        <w:rPr>
          <w:color w:val="231F20"/>
        </w:rPr>
        <w:t>and</w:t>
      </w:r>
      <w:r>
        <w:rPr>
          <w:color w:val="231F20"/>
          <w:spacing w:val="-19"/>
        </w:rPr>
        <w:t xml:space="preserve"> </w:t>
      </w:r>
      <w:r>
        <w:rPr>
          <w:color w:val="231F20"/>
        </w:rPr>
        <w:t>culminating</w:t>
      </w:r>
      <w:r>
        <w:rPr>
          <w:color w:val="231F20"/>
          <w:spacing w:val="-18"/>
        </w:rPr>
        <w:t xml:space="preserve"> </w:t>
      </w:r>
      <w:r>
        <w:rPr>
          <w:color w:val="231F20"/>
        </w:rPr>
        <w:t>in</w:t>
      </w:r>
      <w:r>
        <w:rPr>
          <w:color w:val="231F20"/>
          <w:spacing w:val="-19"/>
        </w:rPr>
        <w:t xml:space="preserve"> </w:t>
      </w:r>
      <w:r>
        <w:rPr>
          <w:color w:val="231F20"/>
        </w:rPr>
        <w:t>lower</w:t>
      </w:r>
      <w:r>
        <w:rPr>
          <w:color w:val="231F20"/>
          <w:spacing w:val="-19"/>
        </w:rPr>
        <w:t xml:space="preserve"> </w:t>
      </w:r>
      <w:r>
        <w:rPr>
          <w:color w:val="231F20"/>
        </w:rPr>
        <w:t>levels</w:t>
      </w:r>
      <w:r>
        <w:rPr>
          <w:color w:val="231F20"/>
          <w:spacing w:val="-19"/>
        </w:rPr>
        <w:t xml:space="preserve"> </w:t>
      </w:r>
      <w:r>
        <w:rPr>
          <w:color w:val="231F20"/>
        </w:rPr>
        <w:t>of achievement</w:t>
      </w:r>
      <w:r>
        <w:rPr>
          <w:color w:val="231F20"/>
          <w:spacing w:val="-19"/>
        </w:rPr>
        <w:t xml:space="preserve"> </w:t>
      </w:r>
      <w:r>
        <w:rPr>
          <w:color w:val="231F20"/>
        </w:rPr>
        <w:t>at</w:t>
      </w:r>
      <w:r>
        <w:rPr>
          <w:color w:val="231F20"/>
          <w:spacing w:val="-20"/>
        </w:rPr>
        <w:t xml:space="preserve"> </w:t>
      </w:r>
      <w:r>
        <w:rPr>
          <w:color w:val="231F20"/>
        </w:rPr>
        <w:t>age</w:t>
      </w:r>
      <w:r>
        <w:rPr>
          <w:color w:val="231F20"/>
          <w:spacing w:val="-20"/>
        </w:rPr>
        <w:t xml:space="preserve"> </w:t>
      </w:r>
      <w:r>
        <w:rPr>
          <w:color w:val="231F20"/>
        </w:rPr>
        <w:t>15</w:t>
      </w:r>
      <w:r>
        <w:rPr>
          <w:color w:val="231F20"/>
          <w:spacing w:val="-20"/>
        </w:rPr>
        <w:t xml:space="preserve"> </w:t>
      </w:r>
      <w:r>
        <w:rPr>
          <w:color w:val="231F20"/>
        </w:rPr>
        <w:t>years</w:t>
      </w:r>
      <w:r>
        <w:rPr>
          <w:color w:val="231F20"/>
          <w:spacing w:val="-20"/>
        </w:rPr>
        <w:t xml:space="preserve"> </w:t>
      </w:r>
      <w:r>
        <w:rPr>
          <w:color w:val="231F20"/>
        </w:rPr>
        <w:t>and</w:t>
      </w:r>
      <w:r>
        <w:rPr>
          <w:color w:val="231F20"/>
          <w:spacing w:val="-20"/>
        </w:rPr>
        <w:t xml:space="preserve"> </w:t>
      </w:r>
      <w:r>
        <w:rPr>
          <w:color w:val="231F20"/>
        </w:rPr>
        <w:t>lower</w:t>
      </w:r>
      <w:r>
        <w:rPr>
          <w:color w:val="231F20"/>
          <w:spacing w:val="-20"/>
        </w:rPr>
        <w:t xml:space="preserve"> </w:t>
      </w:r>
      <w:r>
        <w:rPr>
          <w:color w:val="231F20"/>
        </w:rPr>
        <w:t>intentions</w:t>
      </w:r>
      <w:r>
        <w:rPr>
          <w:color w:val="231F20"/>
          <w:spacing w:val="-19"/>
        </w:rPr>
        <w:t xml:space="preserve"> </w:t>
      </w:r>
      <w:r>
        <w:rPr>
          <w:color w:val="231F20"/>
        </w:rPr>
        <w:t>of</w:t>
      </w:r>
      <w:r>
        <w:rPr>
          <w:color w:val="231F20"/>
          <w:spacing w:val="-20"/>
        </w:rPr>
        <w:t xml:space="preserve"> </w:t>
      </w:r>
      <w:r>
        <w:rPr>
          <w:color w:val="231F20"/>
        </w:rPr>
        <w:t>completing</w:t>
      </w:r>
      <w:r>
        <w:rPr>
          <w:color w:val="231F20"/>
          <w:spacing w:val="-23"/>
        </w:rPr>
        <w:t xml:space="preserve"> </w:t>
      </w:r>
      <w:r>
        <w:rPr>
          <w:color w:val="231F20"/>
          <w:spacing w:val="-6"/>
        </w:rPr>
        <w:t>Year</w:t>
      </w:r>
      <w:r>
        <w:rPr>
          <w:color w:val="231F20"/>
          <w:spacing w:val="-20"/>
        </w:rPr>
        <w:t xml:space="preserve"> </w:t>
      </w:r>
      <w:r>
        <w:rPr>
          <w:color w:val="231F20"/>
        </w:rPr>
        <w:t>12</w:t>
      </w:r>
      <w:r>
        <w:rPr>
          <w:color w:val="231F20"/>
          <w:spacing w:val="-20"/>
        </w:rPr>
        <w:t xml:space="preserve"> </w:t>
      </w:r>
      <w:r>
        <w:rPr>
          <w:color w:val="231F20"/>
        </w:rPr>
        <w:t>and</w:t>
      </w:r>
    </w:p>
    <w:p w:rsidR="00C3380C" w:rsidRDefault="00FB1438">
      <w:pPr>
        <w:pStyle w:val="BodyText"/>
        <w:ind w:left="3511"/>
      </w:pPr>
      <w:proofErr w:type="gramStart"/>
      <w:r>
        <w:rPr>
          <w:color w:val="231F20"/>
        </w:rPr>
        <w:t>undertaking</w:t>
      </w:r>
      <w:proofErr w:type="gramEnd"/>
      <w:r>
        <w:rPr>
          <w:color w:val="231F20"/>
          <w:spacing w:val="-20"/>
        </w:rPr>
        <w:t xml:space="preserve"> </w:t>
      </w:r>
      <w:r>
        <w:rPr>
          <w:color w:val="231F20"/>
        </w:rPr>
        <w:t>post-school</w:t>
      </w:r>
      <w:r>
        <w:rPr>
          <w:color w:val="231F20"/>
          <w:spacing w:val="-21"/>
        </w:rPr>
        <w:t xml:space="preserve"> </w:t>
      </w:r>
      <w:r>
        <w:rPr>
          <w:color w:val="231F20"/>
        </w:rPr>
        <w:t>study</w:t>
      </w:r>
      <w:r>
        <w:rPr>
          <w:color w:val="231F20"/>
          <w:spacing w:val="-20"/>
        </w:rPr>
        <w:t xml:space="preserve"> </w:t>
      </w:r>
      <w:r>
        <w:rPr>
          <w:color w:val="231F20"/>
        </w:rPr>
        <w:t>(Crawford</w:t>
      </w:r>
      <w:r>
        <w:rPr>
          <w:color w:val="231F20"/>
          <w:spacing w:val="-21"/>
        </w:rPr>
        <w:t xml:space="preserve"> </w:t>
      </w:r>
      <w:r>
        <w:rPr>
          <w:color w:val="231F20"/>
        </w:rPr>
        <w:t>&amp;</w:t>
      </w:r>
      <w:r>
        <w:rPr>
          <w:color w:val="231F20"/>
          <w:spacing w:val="-21"/>
        </w:rPr>
        <w:t xml:space="preserve"> </w:t>
      </w:r>
      <w:r>
        <w:rPr>
          <w:color w:val="231F20"/>
        </w:rPr>
        <w:t>Biddle</w:t>
      </w:r>
      <w:r>
        <w:rPr>
          <w:color w:val="231F20"/>
          <w:spacing w:val="-20"/>
        </w:rPr>
        <w:t xml:space="preserve"> </w:t>
      </w:r>
      <w:r>
        <w:rPr>
          <w:color w:val="231F20"/>
        </w:rPr>
        <w:t>2015;</w:t>
      </w:r>
      <w:r>
        <w:rPr>
          <w:color w:val="231F20"/>
          <w:spacing w:val="-20"/>
        </w:rPr>
        <w:t xml:space="preserve"> </w:t>
      </w:r>
      <w:proofErr w:type="spellStart"/>
      <w:r>
        <w:rPr>
          <w:color w:val="231F20"/>
        </w:rPr>
        <w:t>Mahuteau</w:t>
      </w:r>
      <w:proofErr w:type="spellEnd"/>
      <w:r>
        <w:rPr>
          <w:color w:val="231F20"/>
          <w:spacing w:val="-20"/>
        </w:rPr>
        <w:t xml:space="preserve"> </w:t>
      </w:r>
      <w:r>
        <w:rPr>
          <w:color w:val="231F20"/>
        </w:rPr>
        <w:t>et</w:t>
      </w:r>
      <w:r>
        <w:rPr>
          <w:color w:val="231F20"/>
          <w:spacing w:val="-21"/>
        </w:rPr>
        <w:t xml:space="preserve"> </w:t>
      </w:r>
      <w:r>
        <w:rPr>
          <w:color w:val="231F20"/>
        </w:rPr>
        <w:t>al.</w:t>
      </w:r>
      <w:r>
        <w:rPr>
          <w:color w:val="231F20"/>
          <w:spacing w:val="-21"/>
        </w:rPr>
        <w:t xml:space="preserve"> </w:t>
      </w:r>
      <w:r>
        <w:rPr>
          <w:color w:val="231F20"/>
        </w:rPr>
        <w:t>2015).</w:t>
      </w:r>
    </w:p>
    <w:p w:rsidR="00C3380C" w:rsidRDefault="00FB1438">
      <w:pPr>
        <w:pStyle w:val="BodyText"/>
        <w:spacing w:before="181" w:line="309" w:lineRule="auto"/>
        <w:ind w:left="3511"/>
      </w:pPr>
      <w:r>
        <w:rPr>
          <w:color w:val="231F20"/>
        </w:rPr>
        <w:t>Gender</w:t>
      </w:r>
      <w:r>
        <w:rPr>
          <w:color w:val="231F20"/>
          <w:spacing w:val="-18"/>
        </w:rPr>
        <w:t xml:space="preserve"> </w:t>
      </w:r>
      <w:r>
        <w:rPr>
          <w:color w:val="231F20"/>
        </w:rPr>
        <w:t>differences</w:t>
      </w:r>
      <w:r>
        <w:rPr>
          <w:color w:val="231F20"/>
          <w:spacing w:val="-18"/>
        </w:rPr>
        <w:t xml:space="preserve"> </w:t>
      </w:r>
      <w:r>
        <w:rPr>
          <w:color w:val="231F20"/>
        </w:rPr>
        <w:t>also</w:t>
      </w:r>
      <w:r>
        <w:rPr>
          <w:color w:val="231F20"/>
          <w:spacing w:val="-19"/>
        </w:rPr>
        <w:t xml:space="preserve"> </w:t>
      </w:r>
      <w:r>
        <w:rPr>
          <w:color w:val="231F20"/>
        </w:rPr>
        <w:t>play</w:t>
      </w:r>
      <w:r>
        <w:rPr>
          <w:color w:val="231F20"/>
          <w:spacing w:val="-19"/>
        </w:rPr>
        <w:t xml:space="preserve"> </w:t>
      </w:r>
      <w:r>
        <w:rPr>
          <w:color w:val="231F20"/>
        </w:rPr>
        <w:t>an</w:t>
      </w:r>
      <w:r>
        <w:rPr>
          <w:color w:val="231F20"/>
          <w:spacing w:val="-19"/>
        </w:rPr>
        <w:t xml:space="preserve"> </w:t>
      </w:r>
      <w:r>
        <w:rPr>
          <w:color w:val="231F20"/>
        </w:rPr>
        <w:t>important</w:t>
      </w:r>
      <w:r>
        <w:rPr>
          <w:color w:val="231F20"/>
          <w:spacing w:val="-18"/>
        </w:rPr>
        <w:t xml:space="preserve"> </w:t>
      </w:r>
      <w:r>
        <w:rPr>
          <w:color w:val="231F20"/>
        </w:rPr>
        <w:t>role.</w:t>
      </w:r>
      <w:r>
        <w:rPr>
          <w:color w:val="231F20"/>
          <w:spacing w:val="-22"/>
        </w:rPr>
        <w:t xml:space="preserve"> </w:t>
      </w:r>
      <w:r>
        <w:rPr>
          <w:color w:val="231F20"/>
          <w:spacing w:val="-5"/>
        </w:rPr>
        <w:t>Young</w:t>
      </w:r>
      <w:r>
        <w:rPr>
          <w:color w:val="231F20"/>
          <w:spacing w:val="-18"/>
        </w:rPr>
        <w:t xml:space="preserve"> </w:t>
      </w:r>
      <w:r>
        <w:rPr>
          <w:color w:val="231F20"/>
        </w:rPr>
        <w:t>Indigenous</w:t>
      </w:r>
      <w:r>
        <w:rPr>
          <w:color w:val="231F20"/>
          <w:spacing w:val="-18"/>
        </w:rPr>
        <w:t xml:space="preserve"> </w:t>
      </w:r>
      <w:r>
        <w:rPr>
          <w:color w:val="231F20"/>
        </w:rPr>
        <w:t>men,</w:t>
      </w:r>
      <w:r>
        <w:rPr>
          <w:color w:val="231F20"/>
          <w:spacing w:val="-18"/>
        </w:rPr>
        <w:t xml:space="preserve"> </w:t>
      </w:r>
      <w:r>
        <w:rPr>
          <w:color w:val="231F20"/>
        </w:rPr>
        <w:t>from preschool</w:t>
      </w:r>
      <w:r>
        <w:rPr>
          <w:color w:val="231F20"/>
          <w:spacing w:val="-21"/>
        </w:rPr>
        <w:t xml:space="preserve"> </w:t>
      </w:r>
      <w:r>
        <w:rPr>
          <w:color w:val="231F20"/>
        </w:rPr>
        <w:t>attendance</w:t>
      </w:r>
      <w:r>
        <w:rPr>
          <w:color w:val="231F20"/>
          <w:spacing w:val="-20"/>
        </w:rPr>
        <w:t xml:space="preserve"> </w:t>
      </w:r>
      <w:r>
        <w:rPr>
          <w:color w:val="231F20"/>
        </w:rPr>
        <w:t>through</w:t>
      </w:r>
      <w:r>
        <w:rPr>
          <w:color w:val="231F20"/>
          <w:spacing w:val="-21"/>
        </w:rPr>
        <w:t xml:space="preserve"> </w:t>
      </w:r>
      <w:r>
        <w:rPr>
          <w:color w:val="231F20"/>
        </w:rPr>
        <w:t>to</w:t>
      </w:r>
      <w:r>
        <w:rPr>
          <w:color w:val="231F20"/>
          <w:spacing w:val="-21"/>
        </w:rPr>
        <w:t xml:space="preserve"> </w:t>
      </w:r>
      <w:r>
        <w:rPr>
          <w:color w:val="231F20"/>
        </w:rPr>
        <w:t>school</w:t>
      </w:r>
      <w:r>
        <w:rPr>
          <w:color w:val="231F20"/>
          <w:spacing w:val="-21"/>
        </w:rPr>
        <w:t xml:space="preserve"> </w:t>
      </w:r>
      <w:r>
        <w:rPr>
          <w:color w:val="231F20"/>
        </w:rPr>
        <w:t>and</w:t>
      </w:r>
      <w:r>
        <w:rPr>
          <w:color w:val="231F20"/>
          <w:spacing w:val="-21"/>
        </w:rPr>
        <w:t xml:space="preserve"> </w:t>
      </w:r>
      <w:r>
        <w:rPr>
          <w:color w:val="231F20"/>
        </w:rPr>
        <w:t>higher</w:t>
      </w:r>
      <w:r>
        <w:rPr>
          <w:color w:val="231F20"/>
          <w:spacing w:val="-21"/>
        </w:rPr>
        <w:t xml:space="preserve"> </w:t>
      </w:r>
      <w:r>
        <w:rPr>
          <w:color w:val="231F20"/>
        </w:rPr>
        <w:t>education</w:t>
      </w:r>
      <w:r>
        <w:rPr>
          <w:color w:val="231F20"/>
          <w:spacing w:val="-20"/>
        </w:rPr>
        <w:t xml:space="preserve"> </w:t>
      </w:r>
      <w:r>
        <w:rPr>
          <w:color w:val="231F20"/>
        </w:rPr>
        <w:t>attainment,</w:t>
      </w:r>
      <w:r>
        <w:rPr>
          <w:color w:val="231F20"/>
          <w:spacing w:val="-20"/>
        </w:rPr>
        <w:t xml:space="preserve"> </w:t>
      </w:r>
      <w:r>
        <w:rPr>
          <w:color w:val="231F20"/>
        </w:rPr>
        <w:t>lag behind</w:t>
      </w:r>
      <w:r>
        <w:rPr>
          <w:color w:val="231F20"/>
          <w:spacing w:val="-20"/>
        </w:rPr>
        <w:t xml:space="preserve"> </w:t>
      </w:r>
      <w:r>
        <w:rPr>
          <w:color w:val="231F20"/>
        </w:rPr>
        <w:t>young</w:t>
      </w:r>
      <w:r>
        <w:rPr>
          <w:color w:val="231F20"/>
          <w:spacing w:val="-21"/>
        </w:rPr>
        <w:t xml:space="preserve"> </w:t>
      </w:r>
      <w:r>
        <w:rPr>
          <w:color w:val="231F20"/>
        </w:rPr>
        <w:t>Indigenous</w:t>
      </w:r>
      <w:r>
        <w:rPr>
          <w:color w:val="231F20"/>
          <w:spacing w:val="-20"/>
        </w:rPr>
        <w:t xml:space="preserve"> </w:t>
      </w:r>
      <w:r>
        <w:rPr>
          <w:color w:val="231F20"/>
        </w:rPr>
        <w:t>women,</w:t>
      </w:r>
      <w:r>
        <w:rPr>
          <w:color w:val="231F20"/>
          <w:spacing w:val="-20"/>
        </w:rPr>
        <w:t xml:space="preserve"> </w:t>
      </w:r>
      <w:r>
        <w:rPr>
          <w:color w:val="231F20"/>
        </w:rPr>
        <w:t>with</w:t>
      </w:r>
      <w:r>
        <w:rPr>
          <w:color w:val="231F20"/>
          <w:spacing w:val="-20"/>
        </w:rPr>
        <w:t xml:space="preserve"> </w:t>
      </w:r>
      <w:r>
        <w:rPr>
          <w:color w:val="231F20"/>
        </w:rPr>
        <w:t>the</w:t>
      </w:r>
      <w:r>
        <w:rPr>
          <w:color w:val="231F20"/>
          <w:spacing w:val="-21"/>
        </w:rPr>
        <w:t xml:space="preserve"> </w:t>
      </w:r>
      <w:r>
        <w:rPr>
          <w:color w:val="231F20"/>
        </w:rPr>
        <w:t>effects</w:t>
      </w:r>
      <w:r>
        <w:rPr>
          <w:color w:val="231F20"/>
          <w:spacing w:val="-21"/>
        </w:rPr>
        <w:t xml:space="preserve"> </w:t>
      </w:r>
      <w:r>
        <w:rPr>
          <w:color w:val="231F20"/>
        </w:rPr>
        <w:t>of</w:t>
      </w:r>
      <w:r>
        <w:rPr>
          <w:color w:val="231F20"/>
          <w:spacing w:val="-21"/>
        </w:rPr>
        <w:t xml:space="preserve"> </w:t>
      </w:r>
      <w:r>
        <w:rPr>
          <w:color w:val="231F20"/>
        </w:rPr>
        <w:t>these</w:t>
      </w:r>
      <w:r>
        <w:rPr>
          <w:color w:val="231F20"/>
          <w:spacing w:val="-20"/>
        </w:rPr>
        <w:t xml:space="preserve"> </w:t>
      </w:r>
      <w:r>
        <w:rPr>
          <w:color w:val="231F20"/>
        </w:rPr>
        <w:t>differences</w:t>
      </w:r>
      <w:r>
        <w:rPr>
          <w:color w:val="231F20"/>
          <w:spacing w:val="-20"/>
        </w:rPr>
        <w:t xml:space="preserve"> </w:t>
      </w:r>
      <w:r>
        <w:rPr>
          <w:color w:val="231F20"/>
        </w:rPr>
        <w:t>lasting well</w:t>
      </w:r>
      <w:r>
        <w:rPr>
          <w:color w:val="231F20"/>
          <w:spacing w:val="-20"/>
        </w:rPr>
        <w:t xml:space="preserve"> </w:t>
      </w:r>
      <w:r>
        <w:rPr>
          <w:color w:val="231F20"/>
        </w:rPr>
        <w:t>into</w:t>
      </w:r>
      <w:r>
        <w:rPr>
          <w:color w:val="231F20"/>
          <w:spacing w:val="-20"/>
        </w:rPr>
        <w:t xml:space="preserve"> </w:t>
      </w:r>
      <w:r>
        <w:rPr>
          <w:color w:val="231F20"/>
        </w:rPr>
        <w:t>adult</w:t>
      </w:r>
      <w:r>
        <w:rPr>
          <w:color w:val="231F20"/>
          <w:spacing w:val="-19"/>
        </w:rPr>
        <w:t xml:space="preserve"> </w:t>
      </w:r>
      <w:r>
        <w:rPr>
          <w:color w:val="231F20"/>
        </w:rPr>
        <w:t>life</w:t>
      </w:r>
      <w:r w:rsidR="004C7F83">
        <w:rPr>
          <w:color w:val="231F20"/>
        </w:rPr>
        <w:t xml:space="preserve"> (Crawford &amp; Biddle 2016)</w:t>
      </w:r>
      <w:r>
        <w:rPr>
          <w:color w:val="231F20"/>
        </w:rPr>
        <w:t>.</w:t>
      </w:r>
    </w:p>
    <w:p w:rsidR="00C3380C" w:rsidRDefault="00C3380C">
      <w:pPr>
        <w:spacing w:line="309" w:lineRule="auto"/>
        <w:sectPr w:rsidR="00C3380C">
          <w:footerReference w:type="even" r:id="rId10"/>
          <w:footerReference w:type="default" r:id="rId11"/>
          <w:pgSz w:w="11910" w:h="16840"/>
          <w:pgMar w:top="600" w:right="780" w:bottom="1060" w:left="540" w:header="0" w:footer="866" w:gutter="0"/>
          <w:pgNumType w:start="2"/>
          <w:cols w:space="720"/>
        </w:sectPr>
      </w:pPr>
    </w:p>
    <w:p w:rsidR="00C3380C" w:rsidRDefault="00C3380C">
      <w:pPr>
        <w:pStyle w:val="BodyText"/>
        <w:spacing w:before="10"/>
        <w:rPr>
          <w:sz w:val="27"/>
        </w:rPr>
      </w:pPr>
    </w:p>
    <w:p w:rsidR="00C3380C" w:rsidRDefault="00A60D0A">
      <w:pPr>
        <w:pStyle w:val="BodyText"/>
        <w:spacing w:before="100"/>
        <w:ind w:left="118"/>
      </w:pPr>
      <w:r>
        <w:pict>
          <v:shape id="_x0000_s1055" type="#_x0000_t202" style="position:absolute;left:0;text-align:left;margin-left:414.75pt;margin-top:7pt;width:136pt;height:129.9pt;z-index:1144;mso-position-horizontal-relative:page" fillcolor="#e8e1ef" stroked="f">
            <v:textbox inset="0,0,0,0">
              <w:txbxContent>
                <w:p w:rsidR="00FB1438" w:rsidRDefault="00FB1438">
                  <w:pPr>
                    <w:spacing w:before="184" w:line="333" w:lineRule="auto"/>
                    <w:ind w:left="226" w:right="435"/>
                    <w:rPr>
                      <w:rFonts w:ascii="Arial"/>
                      <w:b/>
                      <w:sz w:val="20"/>
                    </w:rPr>
                  </w:pPr>
                  <w:r>
                    <w:rPr>
                      <w:rFonts w:ascii="Arial"/>
                      <w:b/>
                      <w:color w:val="78278B"/>
                      <w:sz w:val="20"/>
                    </w:rPr>
                    <w:t>Indigenous students have always</w:t>
                  </w:r>
                </w:p>
                <w:p w:rsidR="00FB1438" w:rsidRDefault="00FB1438">
                  <w:pPr>
                    <w:spacing w:before="2" w:line="333" w:lineRule="auto"/>
                    <w:ind w:left="226" w:right="757"/>
                    <w:rPr>
                      <w:rFonts w:ascii="Arial"/>
                      <w:b/>
                      <w:sz w:val="20"/>
                    </w:rPr>
                  </w:pPr>
                  <w:proofErr w:type="gramStart"/>
                  <w:r>
                    <w:rPr>
                      <w:rFonts w:ascii="Arial"/>
                      <w:b/>
                      <w:color w:val="78278B"/>
                      <w:sz w:val="20"/>
                    </w:rPr>
                    <w:t>been</w:t>
                  </w:r>
                  <w:proofErr w:type="gramEnd"/>
                  <w:r>
                    <w:rPr>
                      <w:rFonts w:ascii="Arial"/>
                      <w:b/>
                      <w:color w:val="78278B"/>
                      <w:sz w:val="20"/>
                    </w:rPr>
                    <w:t xml:space="preserve"> more likely to participate in</w:t>
                  </w:r>
                </w:p>
                <w:p w:rsidR="00FB1438" w:rsidRDefault="00FB1438">
                  <w:pPr>
                    <w:spacing w:before="2" w:line="333" w:lineRule="auto"/>
                    <w:ind w:left="226" w:right="435"/>
                    <w:rPr>
                      <w:rFonts w:ascii="Arial"/>
                      <w:b/>
                      <w:sz w:val="20"/>
                    </w:rPr>
                  </w:pPr>
                  <w:proofErr w:type="gramStart"/>
                  <w:r>
                    <w:rPr>
                      <w:rFonts w:ascii="Arial"/>
                      <w:b/>
                      <w:color w:val="78278B"/>
                      <w:sz w:val="20"/>
                    </w:rPr>
                    <w:t>vocational</w:t>
                  </w:r>
                  <w:proofErr w:type="gramEnd"/>
                  <w:r>
                    <w:rPr>
                      <w:rFonts w:ascii="Arial"/>
                      <w:b/>
                      <w:color w:val="78278B"/>
                      <w:sz w:val="20"/>
                    </w:rPr>
                    <w:t xml:space="preserve"> education than in higher</w:t>
                  </w:r>
                </w:p>
                <w:p w:rsidR="00FB1438" w:rsidRDefault="00FB1438">
                  <w:pPr>
                    <w:spacing w:before="2"/>
                    <w:ind w:left="226"/>
                    <w:rPr>
                      <w:rFonts w:ascii="Arial"/>
                      <w:b/>
                      <w:sz w:val="20"/>
                    </w:rPr>
                  </w:pPr>
                  <w:proofErr w:type="gramStart"/>
                  <w:r>
                    <w:rPr>
                      <w:rFonts w:ascii="Arial"/>
                      <w:b/>
                      <w:color w:val="78278B"/>
                      <w:sz w:val="20"/>
                    </w:rPr>
                    <w:t>education</w:t>
                  </w:r>
                  <w:proofErr w:type="gramEnd"/>
                  <w:r>
                    <w:rPr>
                      <w:rFonts w:ascii="Arial"/>
                      <w:b/>
                      <w:color w:val="78278B"/>
                      <w:sz w:val="20"/>
                    </w:rPr>
                    <w:t>.</w:t>
                  </w:r>
                </w:p>
              </w:txbxContent>
            </v:textbox>
            <w10:wrap anchorx="page"/>
          </v:shape>
        </w:pict>
      </w:r>
      <w:r w:rsidR="00FB1438">
        <w:rPr>
          <w:color w:val="231F20"/>
        </w:rPr>
        <w:t>These differences are attributable to:</w:t>
      </w:r>
    </w:p>
    <w:p w:rsidR="00C3380C" w:rsidRDefault="00FB1438" w:rsidP="002B57CF">
      <w:pPr>
        <w:pStyle w:val="BodyText"/>
        <w:numPr>
          <w:ilvl w:val="0"/>
          <w:numId w:val="5"/>
        </w:numPr>
        <w:spacing w:before="160"/>
      </w:pPr>
      <w:r>
        <w:rPr>
          <w:color w:val="231F20"/>
          <w:w w:val="105"/>
        </w:rPr>
        <w:t>a greater degree of male school absenteeism</w:t>
      </w:r>
    </w:p>
    <w:p w:rsidR="00C3380C" w:rsidRDefault="00FB1438" w:rsidP="002B57CF">
      <w:pPr>
        <w:pStyle w:val="BodyText"/>
        <w:numPr>
          <w:ilvl w:val="0"/>
          <w:numId w:val="5"/>
        </w:numPr>
        <w:spacing w:before="104"/>
      </w:pPr>
      <w:r>
        <w:rPr>
          <w:color w:val="231F20"/>
          <w:w w:val="105"/>
        </w:rPr>
        <w:t>lower aspirations than non-Indigenous male peers</w:t>
      </w:r>
    </w:p>
    <w:p w:rsidR="00C3380C" w:rsidRDefault="00FB1438" w:rsidP="002B57CF">
      <w:pPr>
        <w:pStyle w:val="BodyText"/>
        <w:numPr>
          <w:ilvl w:val="0"/>
          <w:numId w:val="5"/>
        </w:numPr>
        <w:spacing w:before="104"/>
      </w:pPr>
      <w:r>
        <w:rPr>
          <w:color w:val="231F20"/>
          <w:w w:val="105"/>
        </w:rPr>
        <w:t>the type of school attended</w:t>
      </w:r>
    </w:p>
    <w:p w:rsidR="00C3380C" w:rsidRDefault="00FB1438" w:rsidP="002B57CF">
      <w:pPr>
        <w:pStyle w:val="BodyText"/>
        <w:numPr>
          <w:ilvl w:val="0"/>
          <w:numId w:val="5"/>
        </w:numPr>
        <w:spacing w:before="104" w:line="309" w:lineRule="auto"/>
        <w:ind w:right="3724"/>
      </w:pPr>
      <w:proofErr w:type="gramStart"/>
      <w:r>
        <w:rPr>
          <w:color w:val="231F20"/>
        </w:rPr>
        <w:t>a</w:t>
      </w:r>
      <w:proofErr w:type="gramEnd"/>
      <w:r>
        <w:rPr>
          <w:color w:val="231F20"/>
        </w:rPr>
        <w:t xml:space="preserve"> greater likelihood of young men being in prison at the age when other young people are entering postsecondary education and training.</w:t>
      </w:r>
    </w:p>
    <w:p w:rsidR="00C3380C" w:rsidRDefault="00FB1438">
      <w:pPr>
        <w:pStyle w:val="BodyText"/>
        <w:spacing w:before="114"/>
        <w:ind w:left="118"/>
      </w:pPr>
      <w:r>
        <w:rPr>
          <w:color w:val="231F20"/>
        </w:rPr>
        <w:t>However, Indigenous males from remote and non-remote areas are generally</w:t>
      </w:r>
    </w:p>
    <w:p w:rsidR="00C3380C" w:rsidRDefault="00FB1438">
      <w:pPr>
        <w:pStyle w:val="BodyText"/>
        <w:spacing w:before="67"/>
        <w:ind w:left="118"/>
      </w:pPr>
      <w:proofErr w:type="gramStart"/>
      <w:r>
        <w:rPr>
          <w:color w:val="231F20"/>
        </w:rPr>
        <w:t>more</w:t>
      </w:r>
      <w:proofErr w:type="gramEnd"/>
      <w:r>
        <w:rPr>
          <w:color w:val="231F20"/>
        </w:rPr>
        <w:t xml:space="preserve"> likely to be employed than females (Crawford &amp; Biddle 2017).</w:t>
      </w:r>
    </w:p>
    <w:p w:rsidR="00C3380C" w:rsidRDefault="00FB1438">
      <w:pPr>
        <w:pStyle w:val="BodyText"/>
        <w:spacing w:before="180" w:line="309" w:lineRule="auto"/>
        <w:ind w:left="118" w:right="3915"/>
      </w:pPr>
      <w:r>
        <w:rPr>
          <w:color w:val="231F20"/>
        </w:rPr>
        <w:t xml:space="preserve">Although more likely to complete </w:t>
      </w:r>
      <w:r>
        <w:rPr>
          <w:color w:val="231F20"/>
          <w:spacing w:val="-6"/>
        </w:rPr>
        <w:t xml:space="preserve">Year </w:t>
      </w:r>
      <w:r>
        <w:rPr>
          <w:color w:val="231F20"/>
        </w:rPr>
        <w:t>12 than their male counterparts, young Indigenous women are less likely to attain any type of post-school qualification, which also has significant consequences on their later employment</w:t>
      </w:r>
      <w:r>
        <w:rPr>
          <w:color w:val="231F20"/>
          <w:spacing w:val="-21"/>
        </w:rPr>
        <w:t xml:space="preserve"> </w:t>
      </w:r>
      <w:r>
        <w:rPr>
          <w:color w:val="231F20"/>
        </w:rPr>
        <w:t>prospects</w:t>
      </w:r>
      <w:r>
        <w:rPr>
          <w:color w:val="231F20"/>
          <w:spacing w:val="-22"/>
        </w:rPr>
        <w:t xml:space="preserve"> </w:t>
      </w:r>
      <w:r>
        <w:rPr>
          <w:color w:val="231F20"/>
        </w:rPr>
        <w:t>(Biddle</w:t>
      </w:r>
      <w:r>
        <w:rPr>
          <w:color w:val="231F20"/>
          <w:spacing w:val="-21"/>
        </w:rPr>
        <w:t xml:space="preserve"> </w:t>
      </w:r>
      <w:r>
        <w:rPr>
          <w:color w:val="231F20"/>
        </w:rPr>
        <w:t>&amp;</w:t>
      </w:r>
      <w:r>
        <w:rPr>
          <w:color w:val="231F20"/>
          <w:spacing w:val="-22"/>
        </w:rPr>
        <w:t xml:space="preserve"> </w:t>
      </w:r>
      <w:proofErr w:type="spellStart"/>
      <w:r>
        <w:rPr>
          <w:color w:val="231F20"/>
        </w:rPr>
        <w:t>Meehl</w:t>
      </w:r>
      <w:proofErr w:type="spellEnd"/>
      <w:r>
        <w:rPr>
          <w:color w:val="231F20"/>
          <w:spacing w:val="-21"/>
        </w:rPr>
        <w:t xml:space="preserve"> </w:t>
      </w:r>
      <w:r>
        <w:rPr>
          <w:color w:val="231F20"/>
        </w:rPr>
        <w:t>2016).</w:t>
      </w:r>
      <w:r>
        <w:rPr>
          <w:color w:val="231F20"/>
          <w:spacing w:val="-25"/>
        </w:rPr>
        <w:t xml:space="preserve"> </w:t>
      </w:r>
      <w:r>
        <w:rPr>
          <w:color w:val="231F20"/>
        </w:rPr>
        <w:t>Traditional</w:t>
      </w:r>
      <w:r>
        <w:rPr>
          <w:color w:val="231F20"/>
          <w:spacing w:val="-21"/>
        </w:rPr>
        <w:t xml:space="preserve"> </w:t>
      </w:r>
      <w:r>
        <w:rPr>
          <w:color w:val="231F20"/>
        </w:rPr>
        <w:t>gender</w:t>
      </w:r>
      <w:r>
        <w:rPr>
          <w:color w:val="231F20"/>
          <w:spacing w:val="-21"/>
        </w:rPr>
        <w:t xml:space="preserve"> </w:t>
      </w:r>
      <w:r>
        <w:rPr>
          <w:color w:val="231F20"/>
        </w:rPr>
        <w:t>roles</w:t>
      </w:r>
      <w:r>
        <w:rPr>
          <w:color w:val="231F20"/>
          <w:spacing w:val="-22"/>
        </w:rPr>
        <w:t xml:space="preserve"> </w:t>
      </w:r>
      <w:r>
        <w:rPr>
          <w:color w:val="231F20"/>
        </w:rPr>
        <w:t>and caring</w:t>
      </w:r>
      <w:r>
        <w:rPr>
          <w:color w:val="231F20"/>
          <w:spacing w:val="-20"/>
        </w:rPr>
        <w:t xml:space="preserve"> </w:t>
      </w:r>
      <w:r>
        <w:rPr>
          <w:color w:val="231F20"/>
        </w:rPr>
        <w:t>responsibilities</w:t>
      </w:r>
      <w:r>
        <w:rPr>
          <w:color w:val="231F20"/>
          <w:spacing w:val="-20"/>
        </w:rPr>
        <w:t xml:space="preserve"> </w:t>
      </w:r>
      <w:r>
        <w:rPr>
          <w:color w:val="231F20"/>
        </w:rPr>
        <w:t>can</w:t>
      </w:r>
      <w:r>
        <w:rPr>
          <w:color w:val="231F20"/>
          <w:spacing w:val="-20"/>
        </w:rPr>
        <w:t xml:space="preserve"> </w:t>
      </w:r>
      <w:r>
        <w:rPr>
          <w:color w:val="231F20"/>
        </w:rPr>
        <w:t>be</w:t>
      </w:r>
      <w:r>
        <w:rPr>
          <w:color w:val="231F20"/>
          <w:spacing w:val="-21"/>
        </w:rPr>
        <w:t xml:space="preserve"> </w:t>
      </w:r>
      <w:r>
        <w:rPr>
          <w:color w:val="231F20"/>
        </w:rPr>
        <w:t>significant</w:t>
      </w:r>
      <w:r>
        <w:rPr>
          <w:color w:val="231F20"/>
          <w:spacing w:val="-20"/>
        </w:rPr>
        <w:t xml:space="preserve"> </w:t>
      </w:r>
      <w:r>
        <w:rPr>
          <w:color w:val="231F20"/>
        </w:rPr>
        <w:t>barriers</w:t>
      </w:r>
      <w:r>
        <w:rPr>
          <w:color w:val="231F20"/>
          <w:spacing w:val="-21"/>
        </w:rPr>
        <w:t xml:space="preserve"> </w:t>
      </w:r>
      <w:r>
        <w:rPr>
          <w:color w:val="231F20"/>
        </w:rPr>
        <w:t>to</w:t>
      </w:r>
      <w:r>
        <w:rPr>
          <w:color w:val="231F20"/>
          <w:spacing w:val="-21"/>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training participation for young Indigenous women (</w:t>
      </w:r>
      <w:proofErr w:type="spellStart"/>
      <w:r>
        <w:rPr>
          <w:color w:val="231F20"/>
        </w:rPr>
        <w:t>Cuervo</w:t>
      </w:r>
      <w:proofErr w:type="spellEnd"/>
      <w:r>
        <w:rPr>
          <w:color w:val="231F20"/>
        </w:rPr>
        <w:t xml:space="preserve">, </w:t>
      </w:r>
      <w:proofErr w:type="spellStart"/>
      <w:r>
        <w:rPr>
          <w:color w:val="231F20"/>
        </w:rPr>
        <w:t>Barakat</w:t>
      </w:r>
      <w:proofErr w:type="spellEnd"/>
      <w:r>
        <w:rPr>
          <w:color w:val="231F20"/>
        </w:rPr>
        <w:t xml:space="preserve"> &amp; </w:t>
      </w:r>
      <w:r>
        <w:rPr>
          <w:color w:val="231F20"/>
          <w:spacing w:val="-5"/>
        </w:rPr>
        <w:t xml:space="preserve">Turnbull </w:t>
      </w:r>
      <w:r>
        <w:rPr>
          <w:color w:val="231F20"/>
        </w:rPr>
        <w:t>2015),</w:t>
      </w:r>
      <w:r>
        <w:rPr>
          <w:color w:val="231F20"/>
          <w:spacing w:val="-20"/>
        </w:rPr>
        <w:t xml:space="preserve"> </w:t>
      </w:r>
      <w:r>
        <w:rPr>
          <w:color w:val="231F20"/>
        </w:rPr>
        <w:t>although</w:t>
      </w:r>
      <w:r>
        <w:rPr>
          <w:color w:val="231F20"/>
          <w:spacing w:val="-20"/>
        </w:rPr>
        <w:t xml:space="preserve"> </w:t>
      </w:r>
      <w:r>
        <w:rPr>
          <w:color w:val="231F20"/>
        </w:rPr>
        <w:t>these</w:t>
      </w:r>
      <w:r>
        <w:rPr>
          <w:color w:val="231F20"/>
          <w:spacing w:val="-20"/>
        </w:rPr>
        <w:t xml:space="preserve"> </w:t>
      </w:r>
      <w:r>
        <w:rPr>
          <w:color w:val="231F20"/>
        </w:rPr>
        <w:t>caring</w:t>
      </w:r>
      <w:r>
        <w:rPr>
          <w:color w:val="231F20"/>
          <w:spacing w:val="-20"/>
        </w:rPr>
        <w:t xml:space="preserve"> </w:t>
      </w:r>
      <w:r>
        <w:rPr>
          <w:color w:val="231F20"/>
        </w:rPr>
        <w:t>responsibilities</w:t>
      </w:r>
      <w:r>
        <w:rPr>
          <w:color w:val="231F20"/>
          <w:spacing w:val="-20"/>
        </w:rPr>
        <w:t xml:space="preserve"> </w:t>
      </w:r>
      <w:r>
        <w:rPr>
          <w:color w:val="231F20"/>
        </w:rPr>
        <w:t>do</w:t>
      </w:r>
      <w:r>
        <w:rPr>
          <w:color w:val="231F20"/>
          <w:spacing w:val="-21"/>
        </w:rPr>
        <w:t xml:space="preserve"> </w:t>
      </w:r>
      <w:r>
        <w:rPr>
          <w:color w:val="231F20"/>
        </w:rPr>
        <w:t>change</w:t>
      </w:r>
      <w:r>
        <w:rPr>
          <w:color w:val="231F20"/>
          <w:spacing w:val="-20"/>
        </w:rPr>
        <w:t xml:space="preserve"> </w:t>
      </w:r>
      <w:r>
        <w:rPr>
          <w:color w:val="231F20"/>
        </w:rPr>
        <w:t>over</w:t>
      </w:r>
      <w:r>
        <w:rPr>
          <w:color w:val="231F20"/>
          <w:spacing w:val="-21"/>
        </w:rPr>
        <w:t xml:space="preserve"> </w:t>
      </w:r>
      <w:r>
        <w:rPr>
          <w:color w:val="231F20"/>
        </w:rPr>
        <w:t>time,</w:t>
      </w:r>
      <w:r>
        <w:rPr>
          <w:color w:val="231F20"/>
          <w:spacing w:val="-20"/>
        </w:rPr>
        <w:t xml:space="preserve"> </w:t>
      </w:r>
      <w:r>
        <w:rPr>
          <w:color w:val="231F20"/>
        </w:rPr>
        <w:t>possibly</w:t>
      </w:r>
    </w:p>
    <w:p w:rsidR="00C3380C" w:rsidRDefault="00FB1438">
      <w:pPr>
        <w:pStyle w:val="BodyText"/>
        <w:spacing w:line="309" w:lineRule="auto"/>
        <w:ind w:left="118" w:right="3642"/>
      </w:pPr>
      <w:proofErr w:type="gramStart"/>
      <w:r>
        <w:rPr>
          <w:color w:val="231F20"/>
        </w:rPr>
        <w:t>reflected</w:t>
      </w:r>
      <w:proofErr w:type="gramEnd"/>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way</w:t>
      </w:r>
      <w:r>
        <w:rPr>
          <w:color w:val="231F20"/>
          <w:spacing w:val="-20"/>
        </w:rPr>
        <w:t xml:space="preserve"> </w:t>
      </w:r>
      <w:r>
        <w:rPr>
          <w:color w:val="231F20"/>
        </w:rPr>
        <w:t>in</w:t>
      </w:r>
      <w:r>
        <w:rPr>
          <w:color w:val="231F20"/>
          <w:spacing w:val="-21"/>
        </w:rPr>
        <w:t xml:space="preserve"> </w:t>
      </w:r>
      <w:r>
        <w:rPr>
          <w:color w:val="231F20"/>
        </w:rPr>
        <w:t>which</w:t>
      </w:r>
      <w:r>
        <w:rPr>
          <w:color w:val="231F20"/>
          <w:spacing w:val="-20"/>
        </w:rPr>
        <w:t xml:space="preserve"> </w:t>
      </w:r>
      <w:r>
        <w:rPr>
          <w:color w:val="231F20"/>
        </w:rPr>
        <w:t>Indigenous</w:t>
      </w:r>
      <w:r>
        <w:rPr>
          <w:color w:val="231F20"/>
          <w:spacing w:val="-20"/>
        </w:rPr>
        <w:t xml:space="preserve"> </w:t>
      </w:r>
      <w:r>
        <w:rPr>
          <w:color w:val="231F20"/>
        </w:rPr>
        <w:t>women</w:t>
      </w:r>
      <w:r>
        <w:rPr>
          <w:color w:val="231F20"/>
          <w:spacing w:val="-20"/>
        </w:rPr>
        <w:t xml:space="preserve"> </w:t>
      </w:r>
      <w:r>
        <w:rPr>
          <w:color w:val="231F20"/>
        </w:rPr>
        <w:t>go</w:t>
      </w:r>
      <w:r>
        <w:rPr>
          <w:color w:val="231F20"/>
          <w:spacing w:val="-21"/>
        </w:rPr>
        <w:t xml:space="preserve"> </w:t>
      </w:r>
      <w:r>
        <w:rPr>
          <w:color w:val="231F20"/>
        </w:rPr>
        <w:t>on</w:t>
      </w:r>
      <w:r>
        <w:rPr>
          <w:color w:val="231F20"/>
          <w:spacing w:val="-20"/>
        </w:rPr>
        <w:t xml:space="preserve"> </w:t>
      </w:r>
      <w:r>
        <w:rPr>
          <w:color w:val="231F20"/>
        </w:rPr>
        <w:t>to</w:t>
      </w:r>
      <w:r>
        <w:rPr>
          <w:color w:val="231F20"/>
          <w:spacing w:val="-21"/>
        </w:rPr>
        <w:t xml:space="preserve"> </w:t>
      </w:r>
      <w:r>
        <w:rPr>
          <w:color w:val="231F20"/>
        </w:rPr>
        <w:t>complete</w:t>
      </w:r>
      <w:r>
        <w:rPr>
          <w:color w:val="231F20"/>
          <w:spacing w:val="-20"/>
        </w:rPr>
        <w:t xml:space="preserve"> </w:t>
      </w:r>
      <w:r>
        <w:rPr>
          <w:color w:val="231F20"/>
        </w:rPr>
        <w:t>post-school qualifications</w:t>
      </w:r>
      <w:r>
        <w:rPr>
          <w:color w:val="231F20"/>
          <w:spacing w:val="-22"/>
        </w:rPr>
        <w:t xml:space="preserve"> </w:t>
      </w:r>
      <w:r>
        <w:rPr>
          <w:color w:val="231F20"/>
        </w:rPr>
        <w:t>later</w:t>
      </w:r>
      <w:r>
        <w:rPr>
          <w:color w:val="231F20"/>
          <w:spacing w:val="-22"/>
        </w:rPr>
        <w:t xml:space="preserve"> </w:t>
      </w:r>
      <w:r>
        <w:rPr>
          <w:color w:val="231F20"/>
        </w:rPr>
        <w:t>in</w:t>
      </w:r>
      <w:r>
        <w:rPr>
          <w:color w:val="231F20"/>
          <w:spacing w:val="-23"/>
        </w:rPr>
        <w:t xml:space="preserve"> </w:t>
      </w:r>
      <w:r>
        <w:rPr>
          <w:color w:val="231F20"/>
        </w:rPr>
        <w:t>their</w:t>
      </w:r>
      <w:r>
        <w:rPr>
          <w:color w:val="231F20"/>
          <w:spacing w:val="-23"/>
        </w:rPr>
        <w:t xml:space="preserve"> </w:t>
      </w:r>
      <w:r>
        <w:rPr>
          <w:color w:val="231F20"/>
        </w:rPr>
        <w:t>lives</w:t>
      </w:r>
      <w:r>
        <w:rPr>
          <w:color w:val="231F20"/>
          <w:spacing w:val="-23"/>
        </w:rPr>
        <w:t xml:space="preserve"> </w:t>
      </w:r>
      <w:r>
        <w:rPr>
          <w:color w:val="231F20"/>
        </w:rPr>
        <w:t>(Biddle</w:t>
      </w:r>
      <w:r>
        <w:rPr>
          <w:color w:val="231F20"/>
          <w:spacing w:val="-22"/>
        </w:rPr>
        <w:t xml:space="preserve"> </w:t>
      </w:r>
      <w:r>
        <w:rPr>
          <w:color w:val="231F20"/>
        </w:rPr>
        <w:t>&amp;</w:t>
      </w:r>
      <w:r>
        <w:rPr>
          <w:color w:val="231F20"/>
          <w:spacing w:val="-23"/>
        </w:rPr>
        <w:t xml:space="preserve"> </w:t>
      </w:r>
      <w:proofErr w:type="spellStart"/>
      <w:r>
        <w:rPr>
          <w:color w:val="231F20"/>
        </w:rPr>
        <w:t>Meehl</w:t>
      </w:r>
      <w:proofErr w:type="spellEnd"/>
      <w:r>
        <w:rPr>
          <w:color w:val="231F20"/>
          <w:spacing w:val="-22"/>
        </w:rPr>
        <w:t xml:space="preserve"> </w:t>
      </w:r>
      <w:r>
        <w:rPr>
          <w:color w:val="231F20"/>
        </w:rPr>
        <w:t>2016).</w:t>
      </w:r>
    </w:p>
    <w:p w:rsidR="00C3380C" w:rsidRDefault="00FB1438">
      <w:pPr>
        <w:pStyle w:val="Heading2"/>
        <w:ind w:left="118"/>
      </w:pPr>
      <w:r>
        <w:rPr>
          <w:color w:val="78278B"/>
        </w:rPr>
        <w:t>VET and higher education</w:t>
      </w:r>
    </w:p>
    <w:p w:rsidR="00C3380C" w:rsidRDefault="00FB1438">
      <w:pPr>
        <w:pStyle w:val="BodyText"/>
        <w:spacing w:before="175" w:line="309" w:lineRule="auto"/>
        <w:ind w:left="118" w:right="3712"/>
      </w:pPr>
      <w:r>
        <w:rPr>
          <w:color w:val="231F20"/>
        </w:rPr>
        <w:t>Indigenous</w:t>
      </w:r>
      <w:r>
        <w:rPr>
          <w:color w:val="231F20"/>
          <w:spacing w:val="-19"/>
        </w:rPr>
        <w:t xml:space="preserve"> </w:t>
      </w:r>
      <w:r>
        <w:rPr>
          <w:color w:val="231F20"/>
        </w:rPr>
        <w:t>students</w:t>
      </w:r>
      <w:r>
        <w:rPr>
          <w:color w:val="231F20"/>
          <w:spacing w:val="-19"/>
        </w:rPr>
        <w:t xml:space="preserve"> </w:t>
      </w:r>
      <w:r>
        <w:rPr>
          <w:color w:val="231F20"/>
        </w:rPr>
        <w:t>have</w:t>
      </w:r>
      <w:r>
        <w:rPr>
          <w:color w:val="231F20"/>
          <w:spacing w:val="-20"/>
        </w:rPr>
        <w:t xml:space="preserve"> </w:t>
      </w:r>
      <w:r>
        <w:rPr>
          <w:color w:val="231F20"/>
        </w:rPr>
        <w:t>always</w:t>
      </w:r>
      <w:r>
        <w:rPr>
          <w:color w:val="231F20"/>
          <w:spacing w:val="-20"/>
        </w:rPr>
        <w:t xml:space="preserve"> </w:t>
      </w:r>
      <w:r>
        <w:rPr>
          <w:color w:val="231F20"/>
        </w:rPr>
        <w:t>been</w:t>
      </w:r>
      <w:r>
        <w:rPr>
          <w:color w:val="231F20"/>
          <w:spacing w:val="-19"/>
        </w:rPr>
        <w:t xml:space="preserve"> </w:t>
      </w:r>
      <w:r>
        <w:rPr>
          <w:color w:val="231F20"/>
        </w:rPr>
        <w:t>more</w:t>
      </w:r>
      <w:r>
        <w:rPr>
          <w:color w:val="231F20"/>
          <w:spacing w:val="-20"/>
        </w:rPr>
        <w:t xml:space="preserve"> </w:t>
      </w:r>
      <w:r>
        <w:rPr>
          <w:color w:val="231F20"/>
        </w:rPr>
        <w:t>likely</w:t>
      </w:r>
      <w:r>
        <w:rPr>
          <w:color w:val="231F20"/>
          <w:spacing w:val="-19"/>
        </w:rPr>
        <w:t xml:space="preserve"> </w:t>
      </w:r>
      <w:r>
        <w:rPr>
          <w:color w:val="231F20"/>
        </w:rPr>
        <w:t>to</w:t>
      </w:r>
      <w:r>
        <w:rPr>
          <w:color w:val="231F20"/>
          <w:spacing w:val="-20"/>
        </w:rPr>
        <w:t xml:space="preserve"> </w:t>
      </w:r>
      <w:r>
        <w:rPr>
          <w:color w:val="231F20"/>
        </w:rPr>
        <w:t>participate</w:t>
      </w:r>
      <w:r>
        <w:rPr>
          <w:color w:val="231F20"/>
          <w:spacing w:val="-19"/>
        </w:rPr>
        <w:t xml:space="preserve"> </w:t>
      </w:r>
      <w:r>
        <w:rPr>
          <w:color w:val="231F20"/>
        </w:rPr>
        <w:t>in</w:t>
      </w:r>
      <w:r>
        <w:rPr>
          <w:color w:val="231F20"/>
          <w:spacing w:val="-20"/>
        </w:rPr>
        <w:t xml:space="preserve"> </w:t>
      </w:r>
      <w:r>
        <w:rPr>
          <w:color w:val="231F20"/>
        </w:rPr>
        <w:t>vocational education</w:t>
      </w:r>
      <w:r>
        <w:rPr>
          <w:color w:val="231F20"/>
          <w:spacing w:val="-14"/>
        </w:rPr>
        <w:t xml:space="preserve"> </w:t>
      </w:r>
      <w:r>
        <w:rPr>
          <w:color w:val="231F20"/>
        </w:rPr>
        <w:t>than</w:t>
      </w:r>
      <w:r>
        <w:rPr>
          <w:color w:val="231F20"/>
          <w:spacing w:val="-14"/>
        </w:rPr>
        <w:t xml:space="preserve"> </w:t>
      </w:r>
      <w:r>
        <w:rPr>
          <w:color w:val="231F20"/>
        </w:rPr>
        <w:t>in</w:t>
      </w:r>
      <w:r>
        <w:rPr>
          <w:color w:val="231F20"/>
          <w:spacing w:val="-15"/>
        </w:rPr>
        <w:t xml:space="preserve"> </w:t>
      </w:r>
      <w:r>
        <w:rPr>
          <w:color w:val="231F20"/>
        </w:rPr>
        <w:t>higher</w:t>
      </w:r>
      <w:r>
        <w:rPr>
          <w:color w:val="231F20"/>
          <w:spacing w:val="-15"/>
        </w:rPr>
        <w:t xml:space="preserve"> </w:t>
      </w:r>
      <w:r>
        <w:rPr>
          <w:color w:val="231F20"/>
        </w:rPr>
        <w:t>education,</w:t>
      </w:r>
      <w:r>
        <w:rPr>
          <w:color w:val="231F20"/>
          <w:spacing w:val="-14"/>
        </w:rPr>
        <w:t xml:space="preserve"> </w:t>
      </w:r>
      <w:r>
        <w:rPr>
          <w:color w:val="231F20"/>
        </w:rPr>
        <w:t>with</w:t>
      </w:r>
      <w:r>
        <w:rPr>
          <w:color w:val="231F20"/>
          <w:spacing w:val="-14"/>
        </w:rPr>
        <w:t xml:space="preserve"> </w:t>
      </w:r>
      <w:r>
        <w:rPr>
          <w:color w:val="231F20"/>
        </w:rPr>
        <w:t>young</w:t>
      </w:r>
      <w:r>
        <w:rPr>
          <w:color w:val="231F20"/>
          <w:spacing w:val="-15"/>
        </w:rPr>
        <w:t xml:space="preserve"> </w:t>
      </w:r>
      <w:r>
        <w:rPr>
          <w:color w:val="231F20"/>
        </w:rPr>
        <w:t>Indigenous</w:t>
      </w:r>
      <w:r>
        <w:rPr>
          <w:color w:val="231F20"/>
          <w:spacing w:val="-14"/>
        </w:rPr>
        <w:t xml:space="preserve"> </w:t>
      </w:r>
      <w:r>
        <w:rPr>
          <w:color w:val="231F20"/>
        </w:rPr>
        <w:t>students</w:t>
      </w:r>
      <w:r>
        <w:rPr>
          <w:color w:val="231F20"/>
          <w:spacing w:val="-14"/>
        </w:rPr>
        <w:t xml:space="preserve"> </w:t>
      </w:r>
      <w:r>
        <w:rPr>
          <w:color w:val="231F20"/>
        </w:rPr>
        <w:t>showing a preference for VET rather than university at age 15 years, which could be influenced</w:t>
      </w:r>
      <w:r>
        <w:rPr>
          <w:color w:val="231F20"/>
          <w:spacing w:val="-23"/>
        </w:rPr>
        <w:t xml:space="preserve"> </w:t>
      </w:r>
      <w:r>
        <w:rPr>
          <w:color w:val="231F20"/>
        </w:rPr>
        <w:t>by</w:t>
      </w:r>
      <w:r>
        <w:rPr>
          <w:color w:val="231F20"/>
          <w:spacing w:val="-24"/>
        </w:rPr>
        <w:t xml:space="preserve"> </w:t>
      </w:r>
      <w:r>
        <w:rPr>
          <w:color w:val="231F20"/>
        </w:rPr>
        <w:t>perceptions</w:t>
      </w:r>
      <w:r>
        <w:rPr>
          <w:color w:val="231F20"/>
          <w:spacing w:val="-23"/>
        </w:rPr>
        <w:t xml:space="preserve"> </w:t>
      </w:r>
      <w:r>
        <w:rPr>
          <w:color w:val="231F20"/>
        </w:rPr>
        <w:t>about</w:t>
      </w:r>
      <w:r>
        <w:rPr>
          <w:color w:val="231F20"/>
          <w:spacing w:val="-24"/>
        </w:rPr>
        <w:t xml:space="preserve"> </w:t>
      </w:r>
      <w:r>
        <w:rPr>
          <w:color w:val="231F20"/>
        </w:rPr>
        <w:t>their</w:t>
      </w:r>
      <w:r>
        <w:rPr>
          <w:color w:val="231F20"/>
          <w:spacing w:val="-24"/>
        </w:rPr>
        <w:t xml:space="preserve"> </w:t>
      </w:r>
      <w:r>
        <w:rPr>
          <w:color w:val="231F20"/>
        </w:rPr>
        <w:t>own</w:t>
      </w:r>
      <w:r>
        <w:rPr>
          <w:color w:val="231F20"/>
          <w:spacing w:val="-23"/>
        </w:rPr>
        <w:t xml:space="preserve"> </w:t>
      </w:r>
      <w:r>
        <w:rPr>
          <w:color w:val="231F20"/>
        </w:rPr>
        <w:t>ability</w:t>
      </w:r>
      <w:r>
        <w:rPr>
          <w:color w:val="231F20"/>
          <w:spacing w:val="-23"/>
        </w:rPr>
        <w:t xml:space="preserve"> </w:t>
      </w:r>
      <w:r>
        <w:rPr>
          <w:color w:val="231F20"/>
        </w:rPr>
        <w:t>and</w:t>
      </w:r>
      <w:r>
        <w:rPr>
          <w:color w:val="231F20"/>
          <w:spacing w:val="-24"/>
        </w:rPr>
        <w:t xml:space="preserve"> </w:t>
      </w:r>
      <w:r>
        <w:rPr>
          <w:color w:val="231F20"/>
        </w:rPr>
        <w:t>intentions</w:t>
      </w:r>
      <w:r>
        <w:rPr>
          <w:color w:val="231F20"/>
          <w:spacing w:val="-23"/>
        </w:rPr>
        <w:t xml:space="preserve"> </w:t>
      </w:r>
      <w:r>
        <w:rPr>
          <w:color w:val="231F20"/>
        </w:rPr>
        <w:t>(Biddle</w:t>
      </w:r>
    </w:p>
    <w:p w:rsidR="00C3380C" w:rsidRDefault="00FB1438">
      <w:pPr>
        <w:pStyle w:val="BodyText"/>
        <w:spacing w:line="309" w:lineRule="auto"/>
        <w:ind w:left="118" w:right="3652"/>
      </w:pPr>
      <w:r>
        <w:rPr>
          <w:color w:val="231F20"/>
        </w:rPr>
        <w:t>2013).</w:t>
      </w:r>
      <w:r>
        <w:rPr>
          <w:color w:val="231F20"/>
          <w:spacing w:val="-19"/>
        </w:rPr>
        <w:t xml:space="preserve"> </w:t>
      </w:r>
      <w:r>
        <w:rPr>
          <w:color w:val="231F20"/>
        </w:rPr>
        <w:t>Indeed,</w:t>
      </w:r>
      <w:r>
        <w:rPr>
          <w:color w:val="231F20"/>
          <w:spacing w:val="-19"/>
        </w:rPr>
        <w:t xml:space="preserve"> </w:t>
      </w:r>
      <w:r>
        <w:rPr>
          <w:color w:val="231F20"/>
        </w:rPr>
        <w:t>the</w:t>
      </w:r>
      <w:r>
        <w:rPr>
          <w:color w:val="231F20"/>
          <w:spacing w:val="-20"/>
        </w:rPr>
        <w:t xml:space="preserve"> </w:t>
      </w:r>
      <w:r>
        <w:rPr>
          <w:color w:val="231F20"/>
        </w:rPr>
        <w:t>pathway</w:t>
      </w:r>
      <w:r>
        <w:rPr>
          <w:color w:val="231F20"/>
          <w:spacing w:val="-19"/>
        </w:rPr>
        <w:t xml:space="preserve"> </w:t>
      </w:r>
      <w:r>
        <w:rPr>
          <w:color w:val="231F20"/>
        </w:rPr>
        <w:t>into</w:t>
      </w:r>
      <w:r>
        <w:rPr>
          <w:color w:val="231F20"/>
          <w:spacing w:val="-19"/>
        </w:rPr>
        <w:t xml:space="preserve"> </w:t>
      </w:r>
      <w:r>
        <w:rPr>
          <w:color w:val="231F20"/>
        </w:rPr>
        <w:t>VET</w:t>
      </w:r>
      <w:r>
        <w:rPr>
          <w:color w:val="231F20"/>
          <w:spacing w:val="-23"/>
        </w:rPr>
        <w:t xml:space="preserve"> </w:t>
      </w:r>
      <w:r>
        <w:rPr>
          <w:color w:val="231F20"/>
        </w:rPr>
        <w:t>often</w:t>
      </w:r>
      <w:r>
        <w:rPr>
          <w:color w:val="231F20"/>
          <w:spacing w:val="-19"/>
        </w:rPr>
        <w:t xml:space="preserve"> </w:t>
      </w:r>
      <w:r>
        <w:rPr>
          <w:color w:val="231F20"/>
        </w:rPr>
        <w:t>starts</w:t>
      </w:r>
      <w:r>
        <w:rPr>
          <w:color w:val="231F20"/>
          <w:spacing w:val="-19"/>
        </w:rPr>
        <w:t xml:space="preserve"> </w:t>
      </w:r>
      <w:r>
        <w:rPr>
          <w:color w:val="231F20"/>
        </w:rPr>
        <w:t>quite</w:t>
      </w:r>
      <w:r>
        <w:rPr>
          <w:color w:val="231F20"/>
          <w:spacing w:val="-19"/>
        </w:rPr>
        <w:t xml:space="preserve"> </w:t>
      </w:r>
      <w:r>
        <w:rPr>
          <w:color w:val="231F20"/>
        </w:rPr>
        <w:t>young,</w:t>
      </w:r>
      <w:r>
        <w:rPr>
          <w:color w:val="231F20"/>
          <w:spacing w:val="-19"/>
        </w:rPr>
        <w:t xml:space="preserve"> </w:t>
      </w:r>
      <w:r>
        <w:rPr>
          <w:color w:val="231F20"/>
        </w:rPr>
        <w:t>with</w:t>
      </w:r>
      <w:r>
        <w:rPr>
          <w:color w:val="231F20"/>
          <w:spacing w:val="-19"/>
        </w:rPr>
        <w:t xml:space="preserve"> </w:t>
      </w:r>
      <w:r>
        <w:rPr>
          <w:color w:val="231F20"/>
        </w:rPr>
        <w:t>Indigenous students participating in VET in Schools at a higher rate than non-Indigenous students</w:t>
      </w:r>
      <w:r>
        <w:rPr>
          <w:color w:val="231F20"/>
          <w:spacing w:val="-18"/>
        </w:rPr>
        <w:t xml:space="preserve"> </w:t>
      </w:r>
      <w:r>
        <w:rPr>
          <w:color w:val="231F20"/>
        </w:rPr>
        <w:t>(Misko,</w:t>
      </w:r>
      <w:r>
        <w:rPr>
          <w:color w:val="231F20"/>
          <w:spacing w:val="-18"/>
        </w:rPr>
        <w:t xml:space="preserve"> </w:t>
      </w:r>
      <w:r>
        <w:rPr>
          <w:color w:val="231F20"/>
        </w:rPr>
        <w:t>Korbel</w:t>
      </w:r>
      <w:r>
        <w:rPr>
          <w:color w:val="231F20"/>
          <w:spacing w:val="-18"/>
        </w:rPr>
        <w:t xml:space="preserve"> </w:t>
      </w:r>
      <w:r>
        <w:rPr>
          <w:color w:val="231F20"/>
        </w:rPr>
        <w:t>&amp;</w:t>
      </w:r>
      <w:r>
        <w:rPr>
          <w:color w:val="231F20"/>
          <w:spacing w:val="-19"/>
        </w:rPr>
        <w:t xml:space="preserve"> </w:t>
      </w:r>
      <w:r>
        <w:rPr>
          <w:color w:val="231F20"/>
        </w:rPr>
        <w:t>Blomberg</w:t>
      </w:r>
      <w:r>
        <w:rPr>
          <w:color w:val="231F20"/>
          <w:spacing w:val="-19"/>
        </w:rPr>
        <w:t xml:space="preserve"> </w:t>
      </w:r>
      <w:r>
        <w:rPr>
          <w:color w:val="231F20"/>
        </w:rPr>
        <w:t>forthcoming).</w:t>
      </w:r>
    </w:p>
    <w:p w:rsidR="00C3380C" w:rsidRDefault="00FB1438">
      <w:pPr>
        <w:pStyle w:val="BodyText"/>
        <w:spacing w:before="113" w:line="309" w:lineRule="auto"/>
        <w:ind w:left="118" w:right="3642"/>
      </w:pPr>
      <w:r>
        <w:rPr>
          <w:color w:val="231F20"/>
        </w:rPr>
        <w:t xml:space="preserve">In comparing Indigenous enrolments in VET with those in higher education, the </w:t>
      </w:r>
      <w:r>
        <w:rPr>
          <w:color w:val="231F20"/>
          <w:spacing w:val="-3"/>
        </w:rPr>
        <w:t xml:space="preserve">Review </w:t>
      </w:r>
      <w:r>
        <w:rPr>
          <w:color w:val="231F20"/>
        </w:rPr>
        <w:t xml:space="preserve">of Higher Education Access and Outcomes for Aboriginal and </w:t>
      </w:r>
      <w:r>
        <w:rPr>
          <w:color w:val="231F20"/>
          <w:spacing w:val="-5"/>
        </w:rPr>
        <w:t xml:space="preserve">Torres </w:t>
      </w:r>
      <w:r>
        <w:rPr>
          <w:color w:val="231F20"/>
        </w:rPr>
        <w:t xml:space="preserve">Strait Islander </w:t>
      </w:r>
      <w:r>
        <w:rPr>
          <w:color w:val="231F20"/>
          <w:spacing w:val="-3"/>
        </w:rPr>
        <w:t xml:space="preserve">People </w:t>
      </w:r>
      <w:r>
        <w:rPr>
          <w:color w:val="231F20"/>
        </w:rPr>
        <w:t xml:space="preserve">— the </w:t>
      </w:r>
      <w:proofErr w:type="spellStart"/>
      <w:r>
        <w:rPr>
          <w:color w:val="231F20"/>
        </w:rPr>
        <w:t>Behrendt</w:t>
      </w:r>
      <w:proofErr w:type="spellEnd"/>
      <w:r>
        <w:rPr>
          <w:color w:val="231F20"/>
        </w:rPr>
        <w:t xml:space="preserve"> </w:t>
      </w:r>
      <w:r>
        <w:rPr>
          <w:color w:val="231F20"/>
          <w:spacing w:val="-3"/>
        </w:rPr>
        <w:t xml:space="preserve">Review </w:t>
      </w:r>
      <w:r>
        <w:rPr>
          <w:color w:val="231F20"/>
        </w:rPr>
        <w:t xml:space="preserve">(Department of </w:t>
      </w:r>
      <w:r>
        <w:rPr>
          <w:color w:val="231F20"/>
          <w:spacing w:val="-4"/>
        </w:rPr>
        <w:t xml:space="preserve">Industry, </w:t>
      </w:r>
      <w:r>
        <w:rPr>
          <w:color w:val="231F20"/>
        </w:rPr>
        <w:t xml:space="preserve">Innovation, Science, Research and </w:t>
      </w:r>
      <w:r>
        <w:rPr>
          <w:color w:val="231F20"/>
          <w:spacing w:val="-4"/>
        </w:rPr>
        <w:t xml:space="preserve">Tertiary </w:t>
      </w:r>
      <w:r>
        <w:rPr>
          <w:color w:val="231F20"/>
        </w:rPr>
        <w:t>Education 2012) — makes a number of suggestions to explain the appeal of VET to Indigenous students, among</w:t>
      </w:r>
      <w:r>
        <w:rPr>
          <w:color w:val="231F20"/>
          <w:spacing w:val="-19"/>
        </w:rPr>
        <w:t xml:space="preserve"> </w:t>
      </w:r>
      <w:r>
        <w:rPr>
          <w:color w:val="231F20"/>
        </w:rPr>
        <w:t>which</w:t>
      </w:r>
      <w:r>
        <w:rPr>
          <w:color w:val="231F20"/>
          <w:spacing w:val="-18"/>
        </w:rPr>
        <w:t xml:space="preserve"> </w:t>
      </w:r>
      <w:r>
        <w:rPr>
          <w:color w:val="231F20"/>
        </w:rPr>
        <w:t>is</w:t>
      </w:r>
      <w:r>
        <w:rPr>
          <w:color w:val="231F20"/>
          <w:spacing w:val="-19"/>
        </w:rPr>
        <w:t xml:space="preserve"> </w:t>
      </w:r>
      <w:r>
        <w:rPr>
          <w:color w:val="231F20"/>
        </w:rPr>
        <w:t>the</w:t>
      </w:r>
      <w:r>
        <w:rPr>
          <w:color w:val="231F20"/>
          <w:spacing w:val="-19"/>
        </w:rPr>
        <w:t xml:space="preserve"> </w:t>
      </w:r>
      <w:r>
        <w:rPr>
          <w:color w:val="231F20"/>
        </w:rPr>
        <w:t>accessibility</w:t>
      </w:r>
      <w:r>
        <w:rPr>
          <w:color w:val="231F20"/>
          <w:spacing w:val="-18"/>
        </w:rPr>
        <w:t xml:space="preserve"> </w:t>
      </w:r>
      <w:r>
        <w:rPr>
          <w:color w:val="231F20"/>
        </w:rPr>
        <w:t>of</w:t>
      </w:r>
      <w:r>
        <w:rPr>
          <w:color w:val="231F20"/>
          <w:spacing w:val="-19"/>
        </w:rPr>
        <w:t xml:space="preserve"> </w:t>
      </w:r>
      <w:r>
        <w:rPr>
          <w:color w:val="231F20"/>
          <w:spacing w:val="-9"/>
        </w:rPr>
        <w:t>VET.</w:t>
      </w:r>
      <w:r>
        <w:rPr>
          <w:color w:val="231F20"/>
          <w:spacing w:val="-22"/>
        </w:rPr>
        <w:t xml:space="preserve"> </w:t>
      </w:r>
      <w:r>
        <w:rPr>
          <w:color w:val="231F20"/>
        </w:rPr>
        <w:t>The</w:t>
      </w:r>
      <w:r>
        <w:rPr>
          <w:color w:val="231F20"/>
          <w:spacing w:val="-18"/>
        </w:rPr>
        <w:t xml:space="preserve"> </w:t>
      </w:r>
      <w:r>
        <w:rPr>
          <w:color w:val="231F20"/>
        </w:rPr>
        <w:t>authors</w:t>
      </w:r>
      <w:r>
        <w:rPr>
          <w:color w:val="231F20"/>
          <w:spacing w:val="-19"/>
        </w:rPr>
        <w:t xml:space="preserve"> </w:t>
      </w:r>
      <w:r>
        <w:rPr>
          <w:color w:val="231F20"/>
        </w:rPr>
        <w:t>(Department</w:t>
      </w:r>
      <w:r>
        <w:rPr>
          <w:color w:val="231F20"/>
          <w:spacing w:val="-18"/>
        </w:rPr>
        <w:t xml:space="preserve"> </w:t>
      </w:r>
      <w:r>
        <w:rPr>
          <w:color w:val="231F20"/>
        </w:rPr>
        <w:t>of</w:t>
      </w:r>
      <w:r>
        <w:rPr>
          <w:color w:val="231F20"/>
          <w:spacing w:val="-19"/>
        </w:rPr>
        <w:t xml:space="preserve"> </w:t>
      </w:r>
      <w:r>
        <w:rPr>
          <w:color w:val="231F20"/>
          <w:spacing w:val="-4"/>
        </w:rPr>
        <w:t xml:space="preserve">Industry, </w:t>
      </w:r>
      <w:r>
        <w:rPr>
          <w:color w:val="231F20"/>
        </w:rPr>
        <w:t>Innovation,</w:t>
      </w:r>
      <w:r>
        <w:rPr>
          <w:color w:val="231F20"/>
          <w:spacing w:val="-19"/>
        </w:rPr>
        <w:t xml:space="preserve"> </w:t>
      </w:r>
      <w:r>
        <w:rPr>
          <w:color w:val="231F20"/>
        </w:rPr>
        <w:t>Science,</w:t>
      </w:r>
      <w:r>
        <w:rPr>
          <w:color w:val="231F20"/>
          <w:spacing w:val="-19"/>
        </w:rPr>
        <w:t xml:space="preserve"> </w:t>
      </w:r>
      <w:r>
        <w:rPr>
          <w:color w:val="231F20"/>
        </w:rPr>
        <w:t>Research</w:t>
      </w:r>
      <w:r>
        <w:rPr>
          <w:color w:val="231F20"/>
          <w:spacing w:val="-19"/>
        </w:rPr>
        <w:t xml:space="preserve"> </w:t>
      </w:r>
      <w:r>
        <w:rPr>
          <w:color w:val="231F20"/>
        </w:rPr>
        <w:t>and</w:t>
      </w:r>
      <w:r>
        <w:rPr>
          <w:color w:val="231F20"/>
          <w:spacing w:val="-23"/>
        </w:rPr>
        <w:t xml:space="preserve"> </w:t>
      </w:r>
      <w:r>
        <w:rPr>
          <w:color w:val="231F20"/>
          <w:spacing w:val="-4"/>
        </w:rPr>
        <w:t>Tertiary</w:t>
      </w:r>
      <w:r>
        <w:rPr>
          <w:color w:val="231F20"/>
          <w:spacing w:val="-20"/>
        </w:rPr>
        <w:t xml:space="preserve"> </w:t>
      </w:r>
      <w:r>
        <w:rPr>
          <w:color w:val="231F20"/>
        </w:rPr>
        <w:t>Education</w:t>
      </w:r>
      <w:r>
        <w:rPr>
          <w:color w:val="231F20"/>
          <w:spacing w:val="-19"/>
        </w:rPr>
        <w:t xml:space="preserve"> </w:t>
      </w:r>
      <w:r>
        <w:rPr>
          <w:color w:val="231F20"/>
        </w:rPr>
        <w:t>2012)</w:t>
      </w:r>
      <w:r>
        <w:rPr>
          <w:color w:val="231F20"/>
          <w:spacing w:val="-19"/>
        </w:rPr>
        <w:t xml:space="preserve"> </w:t>
      </w:r>
      <w:r>
        <w:rPr>
          <w:color w:val="231F20"/>
        </w:rPr>
        <w:t>suggest</w:t>
      </w:r>
      <w:r>
        <w:rPr>
          <w:color w:val="231F20"/>
          <w:spacing w:val="-19"/>
        </w:rPr>
        <w:t xml:space="preserve"> </w:t>
      </w:r>
      <w:r>
        <w:rPr>
          <w:color w:val="231F20"/>
        </w:rPr>
        <w:t>that</w:t>
      </w:r>
      <w:r>
        <w:rPr>
          <w:color w:val="231F20"/>
          <w:spacing w:val="-19"/>
        </w:rPr>
        <w:t xml:space="preserve"> </w:t>
      </w:r>
      <w:r>
        <w:rPr>
          <w:color w:val="231F20"/>
        </w:rPr>
        <w:t>lower entry requirements make VET a more accessible study option for Indigenous students,</w:t>
      </w:r>
      <w:r>
        <w:rPr>
          <w:color w:val="231F20"/>
          <w:spacing w:val="-21"/>
        </w:rPr>
        <w:t xml:space="preserve"> </w:t>
      </w:r>
      <w:r>
        <w:rPr>
          <w:color w:val="231F20"/>
        </w:rPr>
        <w:t>who</w:t>
      </w:r>
      <w:r>
        <w:rPr>
          <w:color w:val="231F20"/>
          <w:spacing w:val="-22"/>
        </w:rPr>
        <w:t xml:space="preserve"> </w:t>
      </w:r>
      <w:r>
        <w:rPr>
          <w:color w:val="231F20"/>
        </w:rPr>
        <w:t>may</w:t>
      </w:r>
      <w:r>
        <w:rPr>
          <w:color w:val="231F20"/>
          <w:spacing w:val="-21"/>
        </w:rPr>
        <w:t xml:space="preserve"> </w:t>
      </w:r>
      <w:r>
        <w:rPr>
          <w:color w:val="231F20"/>
        </w:rPr>
        <w:t>not</w:t>
      </w:r>
      <w:r>
        <w:rPr>
          <w:color w:val="231F20"/>
          <w:spacing w:val="-22"/>
        </w:rPr>
        <w:t xml:space="preserve"> </w:t>
      </w:r>
      <w:r>
        <w:rPr>
          <w:color w:val="231F20"/>
        </w:rPr>
        <w:t>have</w:t>
      </w:r>
      <w:r>
        <w:rPr>
          <w:color w:val="231F20"/>
          <w:spacing w:val="-22"/>
        </w:rPr>
        <w:t xml:space="preserve"> </w:t>
      </w:r>
      <w:r>
        <w:rPr>
          <w:color w:val="231F20"/>
        </w:rPr>
        <w:t>the</w:t>
      </w:r>
      <w:r>
        <w:rPr>
          <w:color w:val="231F20"/>
          <w:spacing w:val="-22"/>
        </w:rPr>
        <w:t xml:space="preserve"> </w:t>
      </w:r>
      <w:r>
        <w:rPr>
          <w:color w:val="231F20"/>
        </w:rPr>
        <w:t>academic</w:t>
      </w:r>
      <w:r>
        <w:rPr>
          <w:color w:val="231F20"/>
          <w:spacing w:val="-21"/>
        </w:rPr>
        <w:t xml:space="preserve"> </w:t>
      </w:r>
      <w:r>
        <w:rPr>
          <w:color w:val="231F20"/>
        </w:rPr>
        <w:t>qualifications</w:t>
      </w:r>
      <w:r>
        <w:rPr>
          <w:color w:val="231F20"/>
          <w:spacing w:val="-21"/>
        </w:rPr>
        <w:t xml:space="preserve"> </w:t>
      </w:r>
      <w:r>
        <w:rPr>
          <w:color w:val="231F20"/>
        </w:rPr>
        <w:t>or</w:t>
      </w:r>
      <w:r>
        <w:rPr>
          <w:color w:val="231F20"/>
          <w:spacing w:val="-22"/>
        </w:rPr>
        <w:t xml:space="preserve"> </w:t>
      </w:r>
      <w:r>
        <w:rPr>
          <w:color w:val="231F20"/>
        </w:rPr>
        <w:t>the</w:t>
      </w:r>
      <w:r>
        <w:rPr>
          <w:color w:val="231F20"/>
          <w:spacing w:val="-22"/>
        </w:rPr>
        <w:t xml:space="preserve"> </w:t>
      </w:r>
      <w:r>
        <w:rPr>
          <w:color w:val="231F20"/>
        </w:rPr>
        <w:t>aspiration</w:t>
      </w:r>
    </w:p>
    <w:p w:rsidR="00C3380C" w:rsidRDefault="00FB1438">
      <w:pPr>
        <w:pStyle w:val="BodyText"/>
        <w:spacing w:line="309" w:lineRule="auto"/>
        <w:ind w:left="118" w:right="3632"/>
      </w:pPr>
      <w:proofErr w:type="gramStart"/>
      <w:r>
        <w:rPr>
          <w:color w:val="231F20"/>
        </w:rPr>
        <w:t>to</w:t>
      </w:r>
      <w:proofErr w:type="gramEnd"/>
      <w:r>
        <w:rPr>
          <w:color w:val="231F20"/>
        </w:rPr>
        <w:t xml:space="preserve"> undertake higher education. The study methods </w:t>
      </w:r>
      <w:proofErr w:type="spellStart"/>
      <w:r>
        <w:rPr>
          <w:color w:val="231F20"/>
        </w:rPr>
        <w:t>utilised</w:t>
      </w:r>
      <w:proofErr w:type="spellEnd"/>
      <w:r>
        <w:rPr>
          <w:color w:val="231F20"/>
        </w:rPr>
        <w:t xml:space="preserve"> by VET and the work-based</w:t>
      </w:r>
      <w:r>
        <w:rPr>
          <w:color w:val="231F20"/>
          <w:spacing w:val="-20"/>
        </w:rPr>
        <w:t xml:space="preserve"> </w:t>
      </w:r>
      <w:r>
        <w:rPr>
          <w:color w:val="231F20"/>
        </w:rPr>
        <w:t>and</w:t>
      </w:r>
      <w:r>
        <w:rPr>
          <w:color w:val="231F20"/>
          <w:spacing w:val="-21"/>
        </w:rPr>
        <w:t xml:space="preserve"> </w:t>
      </w:r>
      <w:r>
        <w:rPr>
          <w:color w:val="231F20"/>
        </w:rPr>
        <w:t>workplace</w:t>
      </w:r>
      <w:r>
        <w:rPr>
          <w:color w:val="231F20"/>
          <w:spacing w:val="-20"/>
        </w:rPr>
        <w:t xml:space="preserve"> </w:t>
      </w:r>
      <w:r>
        <w:rPr>
          <w:color w:val="231F20"/>
        </w:rPr>
        <w:t>learning</w:t>
      </w:r>
      <w:r>
        <w:rPr>
          <w:color w:val="231F20"/>
          <w:spacing w:val="-20"/>
        </w:rPr>
        <w:t xml:space="preserve"> </w:t>
      </w:r>
      <w:r>
        <w:rPr>
          <w:color w:val="231F20"/>
        </w:rPr>
        <w:t>approaches</w:t>
      </w:r>
      <w:r>
        <w:rPr>
          <w:color w:val="231F20"/>
          <w:spacing w:val="-21"/>
        </w:rPr>
        <w:t xml:space="preserve"> </w:t>
      </w:r>
      <w:r>
        <w:rPr>
          <w:color w:val="231F20"/>
        </w:rPr>
        <w:t>may</w:t>
      </w:r>
      <w:r>
        <w:rPr>
          <w:color w:val="231F20"/>
          <w:spacing w:val="-20"/>
        </w:rPr>
        <w:t xml:space="preserve"> </w:t>
      </w:r>
      <w:r>
        <w:rPr>
          <w:color w:val="231F20"/>
        </w:rPr>
        <w:t>also</w:t>
      </w:r>
      <w:r>
        <w:rPr>
          <w:color w:val="231F20"/>
          <w:spacing w:val="-21"/>
        </w:rPr>
        <w:t xml:space="preserve"> </w:t>
      </w:r>
      <w:r>
        <w:rPr>
          <w:color w:val="231F20"/>
        </w:rPr>
        <w:t>provide</w:t>
      </w:r>
      <w:r>
        <w:rPr>
          <w:color w:val="231F20"/>
          <w:spacing w:val="-21"/>
        </w:rPr>
        <w:t xml:space="preserve"> </w:t>
      </w:r>
      <w:r>
        <w:rPr>
          <w:color w:val="231F20"/>
        </w:rPr>
        <w:t>an</w:t>
      </w:r>
      <w:r>
        <w:rPr>
          <w:color w:val="231F20"/>
          <w:spacing w:val="-21"/>
        </w:rPr>
        <w:t xml:space="preserve"> </w:t>
      </w:r>
      <w:r>
        <w:rPr>
          <w:color w:val="231F20"/>
        </w:rPr>
        <w:t>attractive option for Indigenous students, as well as the ability to ‘earn as you learn’ during</w:t>
      </w:r>
      <w:r>
        <w:rPr>
          <w:color w:val="231F20"/>
          <w:spacing w:val="-20"/>
        </w:rPr>
        <w:t xml:space="preserve"> </w:t>
      </w:r>
      <w:r>
        <w:rPr>
          <w:color w:val="231F20"/>
        </w:rPr>
        <w:t>VET</w:t>
      </w:r>
      <w:r>
        <w:rPr>
          <w:color w:val="231F20"/>
          <w:spacing w:val="-24"/>
        </w:rPr>
        <w:t xml:space="preserve"> </w:t>
      </w:r>
      <w:r>
        <w:rPr>
          <w:color w:val="231F20"/>
        </w:rPr>
        <w:t>training,</w:t>
      </w:r>
      <w:r>
        <w:rPr>
          <w:color w:val="231F20"/>
          <w:spacing w:val="-20"/>
        </w:rPr>
        <w:t xml:space="preserve"> </w:t>
      </w:r>
      <w:r>
        <w:rPr>
          <w:color w:val="231F20"/>
        </w:rPr>
        <w:t>the</w:t>
      </w:r>
      <w:r>
        <w:rPr>
          <w:color w:val="231F20"/>
          <w:spacing w:val="-20"/>
        </w:rPr>
        <w:t xml:space="preserve"> </w:t>
      </w:r>
      <w:r>
        <w:rPr>
          <w:color w:val="231F20"/>
        </w:rPr>
        <w:t>curricular</w:t>
      </w:r>
      <w:r>
        <w:rPr>
          <w:color w:val="231F20"/>
          <w:spacing w:val="-21"/>
        </w:rPr>
        <w:t xml:space="preserve"> </w:t>
      </w:r>
      <w:r>
        <w:rPr>
          <w:color w:val="231F20"/>
        </w:rPr>
        <w:t>content,</w:t>
      </w:r>
      <w:r>
        <w:rPr>
          <w:color w:val="231F20"/>
          <w:spacing w:val="-20"/>
        </w:rPr>
        <w:t xml:space="preserve"> </w:t>
      </w:r>
      <w:r>
        <w:rPr>
          <w:color w:val="231F20"/>
        </w:rPr>
        <w:t>or</w:t>
      </w:r>
      <w:r>
        <w:rPr>
          <w:color w:val="231F20"/>
          <w:spacing w:val="-21"/>
        </w:rPr>
        <w:t xml:space="preserve"> </w:t>
      </w:r>
      <w:r>
        <w:rPr>
          <w:color w:val="231F20"/>
        </w:rPr>
        <w:t>the</w:t>
      </w:r>
      <w:r>
        <w:rPr>
          <w:color w:val="231F20"/>
          <w:spacing w:val="-21"/>
        </w:rPr>
        <w:t xml:space="preserve"> </w:t>
      </w:r>
      <w:r>
        <w:rPr>
          <w:color w:val="231F20"/>
        </w:rPr>
        <w:t>career</w:t>
      </w:r>
      <w:r>
        <w:rPr>
          <w:color w:val="231F20"/>
          <w:spacing w:val="-20"/>
        </w:rPr>
        <w:t xml:space="preserve"> </w:t>
      </w:r>
      <w:r>
        <w:rPr>
          <w:color w:val="231F20"/>
        </w:rPr>
        <w:t>options</w:t>
      </w:r>
      <w:r>
        <w:rPr>
          <w:color w:val="231F20"/>
          <w:spacing w:val="-20"/>
        </w:rPr>
        <w:t xml:space="preserve"> </w:t>
      </w:r>
      <w:r>
        <w:rPr>
          <w:color w:val="231F20"/>
        </w:rPr>
        <w:t>implied</w:t>
      </w:r>
      <w:r>
        <w:rPr>
          <w:color w:val="231F20"/>
          <w:spacing w:val="-20"/>
        </w:rPr>
        <w:t xml:space="preserve"> </w:t>
      </w:r>
      <w:r>
        <w:rPr>
          <w:color w:val="231F20"/>
        </w:rPr>
        <w:t>by</w:t>
      </w:r>
    </w:p>
    <w:p w:rsidR="00C3380C" w:rsidRDefault="00FB1438">
      <w:pPr>
        <w:pStyle w:val="BodyText"/>
        <w:spacing w:line="309" w:lineRule="auto"/>
        <w:ind w:left="118" w:right="3642"/>
      </w:pPr>
      <w:proofErr w:type="gramStart"/>
      <w:r>
        <w:rPr>
          <w:color w:val="231F20"/>
        </w:rPr>
        <w:t>a</w:t>
      </w:r>
      <w:proofErr w:type="gramEnd"/>
      <w:r>
        <w:rPr>
          <w:color w:val="231F20"/>
          <w:spacing w:val="-21"/>
        </w:rPr>
        <w:t xml:space="preserve"> </w:t>
      </w:r>
      <w:r>
        <w:rPr>
          <w:color w:val="231F20"/>
        </w:rPr>
        <w:t>VET</w:t>
      </w:r>
      <w:r>
        <w:rPr>
          <w:color w:val="231F20"/>
          <w:spacing w:val="-23"/>
        </w:rPr>
        <w:t xml:space="preserve"> </w:t>
      </w:r>
      <w:r>
        <w:rPr>
          <w:color w:val="231F20"/>
        </w:rPr>
        <w:t>qualification.</w:t>
      </w:r>
      <w:r>
        <w:rPr>
          <w:color w:val="231F20"/>
          <w:spacing w:val="-23"/>
        </w:rPr>
        <w:t xml:space="preserve"> </w:t>
      </w:r>
      <w:r>
        <w:rPr>
          <w:color w:val="231F20"/>
        </w:rPr>
        <w:t>The</w:t>
      </w:r>
      <w:r>
        <w:rPr>
          <w:color w:val="231F20"/>
          <w:spacing w:val="-20"/>
        </w:rPr>
        <w:t xml:space="preserve"> </w:t>
      </w:r>
      <w:r>
        <w:rPr>
          <w:color w:val="231F20"/>
        </w:rPr>
        <w:t>authors</w:t>
      </w:r>
      <w:r>
        <w:rPr>
          <w:color w:val="231F20"/>
          <w:spacing w:val="-21"/>
        </w:rPr>
        <w:t xml:space="preserve"> </w:t>
      </w:r>
      <w:r>
        <w:rPr>
          <w:color w:val="231F20"/>
        </w:rPr>
        <w:t>also</w:t>
      </w:r>
      <w:r>
        <w:rPr>
          <w:color w:val="231F20"/>
          <w:spacing w:val="-21"/>
        </w:rPr>
        <w:t xml:space="preserve"> </w:t>
      </w:r>
      <w:r>
        <w:rPr>
          <w:color w:val="231F20"/>
        </w:rPr>
        <w:t>suggest</w:t>
      </w:r>
      <w:r>
        <w:rPr>
          <w:color w:val="231F20"/>
          <w:spacing w:val="-20"/>
        </w:rPr>
        <w:t xml:space="preserve"> </w:t>
      </w:r>
      <w:r>
        <w:rPr>
          <w:color w:val="231F20"/>
        </w:rPr>
        <w:t>that</w:t>
      </w:r>
      <w:r>
        <w:rPr>
          <w:color w:val="231F20"/>
          <w:spacing w:val="-20"/>
        </w:rPr>
        <w:t xml:space="preserve"> </w:t>
      </w:r>
      <w:r>
        <w:rPr>
          <w:color w:val="231F20"/>
        </w:rPr>
        <w:t>the</w:t>
      </w:r>
      <w:r>
        <w:rPr>
          <w:color w:val="231F20"/>
          <w:spacing w:val="-21"/>
        </w:rPr>
        <w:t xml:space="preserve"> </w:t>
      </w:r>
      <w:r>
        <w:rPr>
          <w:color w:val="231F20"/>
        </w:rPr>
        <w:t>popularity</w:t>
      </w:r>
      <w:r>
        <w:rPr>
          <w:color w:val="231F20"/>
          <w:spacing w:val="-20"/>
        </w:rPr>
        <w:t xml:space="preserve"> </w:t>
      </w:r>
      <w:r>
        <w:rPr>
          <w:color w:val="231F20"/>
        </w:rPr>
        <w:t>of</w:t>
      </w:r>
      <w:r>
        <w:rPr>
          <w:color w:val="231F20"/>
          <w:spacing w:val="-21"/>
        </w:rPr>
        <w:t xml:space="preserve"> </w:t>
      </w:r>
      <w:r>
        <w:rPr>
          <w:color w:val="231F20"/>
        </w:rPr>
        <w:t>VET</w:t>
      </w:r>
      <w:r>
        <w:rPr>
          <w:color w:val="231F20"/>
          <w:spacing w:val="-23"/>
        </w:rPr>
        <w:t xml:space="preserve"> </w:t>
      </w:r>
      <w:r>
        <w:rPr>
          <w:color w:val="231F20"/>
        </w:rPr>
        <w:t>study may</w:t>
      </w:r>
      <w:r>
        <w:rPr>
          <w:color w:val="231F20"/>
          <w:spacing w:val="-17"/>
        </w:rPr>
        <w:t xml:space="preserve"> </w:t>
      </w:r>
      <w:r>
        <w:rPr>
          <w:color w:val="231F20"/>
        </w:rPr>
        <w:t>partly</w:t>
      </w:r>
      <w:r>
        <w:rPr>
          <w:color w:val="231F20"/>
          <w:spacing w:val="-17"/>
        </w:rPr>
        <w:t xml:space="preserve"> </w:t>
      </w:r>
      <w:r>
        <w:rPr>
          <w:color w:val="231F20"/>
        </w:rPr>
        <w:t>relate</w:t>
      </w:r>
      <w:r>
        <w:rPr>
          <w:color w:val="231F20"/>
          <w:spacing w:val="-17"/>
        </w:rPr>
        <w:t xml:space="preserve"> </w:t>
      </w:r>
      <w:r>
        <w:rPr>
          <w:color w:val="231F20"/>
        </w:rPr>
        <w:t>to</w:t>
      </w:r>
      <w:r>
        <w:rPr>
          <w:color w:val="231F20"/>
          <w:spacing w:val="-18"/>
        </w:rPr>
        <w:t xml:space="preserve"> </w:t>
      </w:r>
      <w:r>
        <w:rPr>
          <w:color w:val="231F20"/>
        </w:rPr>
        <w:t>its</w:t>
      </w:r>
      <w:r>
        <w:rPr>
          <w:color w:val="231F20"/>
          <w:spacing w:val="-18"/>
        </w:rPr>
        <w:t xml:space="preserve"> </w:t>
      </w:r>
      <w:r>
        <w:rPr>
          <w:color w:val="231F20"/>
        </w:rPr>
        <w:t>geographical</w:t>
      </w:r>
      <w:r>
        <w:rPr>
          <w:color w:val="231F20"/>
          <w:spacing w:val="-17"/>
        </w:rPr>
        <w:t xml:space="preserve"> </w:t>
      </w:r>
      <w:r>
        <w:rPr>
          <w:color w:val="231F20"/>
          <w:spacing w:val="-3"/>
        </w:rPr>
        <w:t>availability,</w:t>
      </w:r>
      <w:r>
        <w:rPr>
          <w:color w:val="231F20"/>
          <w:spacing w:val="-18"/>
        </w:rPr>
        <w:t xml:space="preserve"> </w:t>
      </w:r>
      <w:r>
        <w:rPr>
          <w:color w:val="231F20"/>
        </w:rPr>
        <w:t>as</w:t>
      </w:r>
      <w:r>
        <w:rPr>
          <w:color w:val="231F20"/>
          <w:spacing w:val="-18"/>
        </w:rPr>
        <w:t xml:space="preserve"> </w:t>
      </w:r>
      <w:r>
        <w:rPr>
          <w:color w:val="231F20"/>
        </w:rPr>
        <w:t>VET</w:t>
      </w:r>
      <w:r>
        <w:rPr>
          <w:color w:val="231F20"/>
          <w:spacing w:val="-21"/>
        </w:rPr>
        <w:t xml:space="preserve"> </w:t>
      </w:r>
      <w:r>
        <w:rPr>
          <w:color w:val="231F20"/>
        </w:rPr>
        <w:t>providers</w:t>
      </w:r>
      <w:r>
        <w:rPr>
          <w:color w:val="231F20"/>
          <w:spacing w:val="-18"/>
        </w:rPr>
        <w:t xml:space="preserve"> </w:t>
      </w:r>
      <w:r>
        <w:rPr>
          <w:color w:val="231F20"/>
        </w:rPr>
        <w:t>are</w:t>
      </w:r>
      <w:r>
        <w:rPr>
          <w:color w:val="231F20"/>
          <w:spacing w:val="-18"/>
        </w:rPr>
        <w:t xml:space="preserve"> </w:t>
      </w:r>
      <w:r>
        <w:rPr>
          <w:color w:val="231F20"/>
        </w:rPr>
        <w:t>more widespread</w:t>
      </w:r>
      <w:r>
        <w:rPr>
          <w:color w:val="231F20"/>
          <w:spacing w:val="-25"/>
        </w:rPr>
        <w:t xml:space="preserve"> </w:t>
      </w:r>
      <w:r>
        <w:rPr>
          <w:color w:val="231F20"/>
        </w:rPr>
        <w:t>than</w:t>
      </w:r>
      <w:r>
        <w:rPr>
          <w:color w:val="231F20"/>
          <w:spacing w:val="-25"/>
        </w:rPr>
        <w:t xml:space="preserve"> </w:t>
      </w:r>
      <w:r>
        <w:rPr>
          <w:color w:val="231F20"/>
        </w:rPr>
        <w:t>higher</w:t>
      </w:r>
      <w:r>
        <w:rPr>
          <w:color w:val="231F20"/>
          <w:spacing w:val="-26"/>
        </w:rPr>
        <w:t xml:space="preserve"> </w:t>
      </w:r>
      <w:r>
        <w:rPr>
          <w:color w:val="231F20"/>
        </w:rPr>
        <w:t>education</w:t>
      </w:r>
      <w:r>
        <w:rPr>
          <w:color w:val="231F20"/>
          <w:spacing w:val="-25"/>
        </w:rPr>
        <w:t xml:space="preserve"> </w:t>
      </w:r>
      <w:r>
        <w:rPr>
          <w:color w:val="231F20"/>
        </w:rPr>
        <w:t>institutions.</w:t>
      </w:r>
    </w:p>
    <w:p w:rsidR="00C3380C" w:rsidRDefault="00C3380C">
      <w:pPr>
        <w:spacing w:line="309" w:lineRule="auto"/>
        <w:sectPr w:rsidR="00C3380C">
          <w:headerReference w:type="even" r:id="rId12"/>
          <w:headerReference w:type="default" r:id="rId13"/>
          <w:pgSz w:w="11910" w:h="16840"/>
          <w:pgMar w:top="1800" w:right="480" w:bottom="1080" w:left="760" w:header="1614" w:footer="886" w:gutter="0"/>
          <w:cols w:space="720"/>
        </w:sectPr>
      </w:pPr>
    </w:p>
    <w:p w:rsidR="00C3380C" w:rsidRDefault="00C3380C">
      <w:pPr>
        <w:pStyle w:val="BodyText"/>
        <w:spacing w:before="2"/>
        <w:rPr>
          <w:sz w:val="26"/>
        </w:rPr>
      </w:pPr>
    </w:p>
    <w:p w:rsidR="00C3380C" w:rsidRDefault="00A60D0A">
      <w:pPr>
        <w:pStyle w:val="BodyText"/>
        <w:spacing w:before="101" w:line="309" w:lineRule="auto"/>
        <w:ind w:left="3541" w:right="351"/>
      </w:pPr>
      <w:r>
        <w:pict>
          <v:shape id="_x0000_s1054" type="#_x0000_t202" style="position:absolute;left:0;text-align:left;margin-left:44pt;margin-top:7.05pt;width:136pt;height:117pt;z-index:1168;mso-position-horizontal-relative:page" fillcolor="#e8e1ef" stroked="f">
            <v:textbox inset="0,0,0,0">
              <w:txbxContent>
                <w:p w:rsidR="00FB1438" w:rsidRDefault="00FB1438">
                  <w:pPr>
                    <w:spacing w:before="184" w:line="333" w:lineRule="auto"/>
                    <w:ind w:left="226" w:right="435"/>
                    <w:rPr>
                      <w:rFonts w:ascii="Arial"/>
                      <w:b/>
                      <w:sz w:val="20"/>
                    </w:rPr>
                  </w:pPr>
                  <w:r>
                    <w:rPr>
                      <w:rFonts w:ascii="Arial"/>
                      <w:b/>
                      <w:color w:val="78278B"/>
                      <w:sz w:val="20"/>
                    </w:rPr>
                    <w:t>Attainment of higher levels of education</w:t>
                  </w:r>
                </w:p>
                <w:p w:rsidR="00FB1438" w:rsidRDefault="00FB1438">
                  <w:pPr>
                    <w:spacing w:before="2"/>
                    <w:ind w:left="226"/>
                    <w:rPr>
                      <w:rFonts w:ascii="Arial"/>
                      <w:b/>
                      <w:sz w:val="20"/>
                    </w:rPr>
                  </w:pPr>
                  <w:proofErr w:type="gramStart"/>
                  <w:r>
                    <w:rPr>
                      <w:rFonts w:ascii="Arial"/>
                      <w:b/>
                      <w:color w:val="78278B"/>
                      <w:sz w:val="20"/>
                    </w:rPr>
                    <w:t>plays</w:t>
                  </w:r>
                  <w:proofErr w:type="gramEnd"/>
                  <w:r>
                    <w:rPr>
                      <w:rFonts w:ascii="Arial"/>
                      <w:b/>
                      <w:color w:val="78278B"/>
                      <w:sz w:val="20"/>
                    </w:rPr>
                    <w:t xml:space="preserve"> a huge role in</w:t>
                  </w:r>
                </w:p>
                <w:p w:rsidR="00FB1438" w:rsidRDefault="00FB1438">
                  <w:pPr>
                    <w:spacing w:before="90" w:line="333" w:lineRule="auto"/>
                    <w:ind w:left="226"/>
                    <w:rPr>
                      <w:rFonts w:ascii="Arial"/>
                      <w:b/>
                      <w:sz w:val="20"/>
                    </w:rPr>
                  </w:pPr>
                  <w:proofErr w:type="gramStart"/>
                  <w:r>
                    <w:rPr>
                      <w:rFonts w:ascii="Arial"/>
                      <w:b/>
                      <w:color w:val="78278B"/>
                      <w:sz w:val="20"/>
                    </w:rPr>
                    <w:t>boosting</w:t>
                  </w:r>
                  <w:proofErr w:type="gramEnd"/>
                  <w:r>
                    <w:rPr>
                      <w:rFonts w:ascii="Arial"/>
                      <w:b/>
                      <w:color w:val="78278B"/>
                      <w:sz w:val="20"/>
                    </w:rPr>
                    <w:t xml:space="preserve"> employment outcomes for</w:t>
                  </w:r>
                </w:p>
                <w:p w:rsidR="00FB1438" w:rsidRDefault="00FB1438">
                  <w:pPr>
                    <w:spacing w:before="3"/>
                    <w:ind w:left="226"/>
                    <w:rPr>
                      <w:rFonts w:ascii="Arial"/>
                      <w:b/>
                      <w:sz w:val="20"/>
                    </w:rPr>
                  </w:pPr>
                  <w:proofErr w:type="gramStart"/>
                  <w:r>
                    <w:rPr>
                      <w:rFonts w:ascii="Arial"/>
                      <w:b/>
                      <w:color w:val="78278B"/>
                      <w:sz w:val="20"/>
                    </w:rPr>
                    <w:t>Indigenous people.</w:t>
                  </w:r>
                  <w:proofErr w:type="gramEnd"/>
                </w:p>
              </w:txbxContent>
            </v:textbox>
            <w10:wrap anchorx="page"/>
          </v:shape>
        </w:pict>
      </w:r>
      <w:r w:rsidR="00FB1438">
        <w:rPr>
          <w:color w:val="231F20"/>
        </w:rPr>
        <w:t xml:space="preserve">The authors of the </w:t>
      </w:r>
      <w:proofErr w:type="spellStart"/>
      <w:r w:rsidR="00FB1438">
        <w:rPr>
          <w:color w:val="231F20"/>
        </w:rPr>
        <w:t>Behrendt</w:t>
      </w:r>
      <w:proofErr w:type="spellEnd"/>
      <w:r w:rsidR="00FB1438">
        <w:rPr>
          <w:color w:val="231F20"/>
        </w:rPr>
        <w:t xml:space="preserve"> </w:t>
      </w:r>
      <w:r w:rsidR="00FB1438">
        <w:rPr>
          <w:color w:val="231F20"/>
          <w:spacing w:val="-3"/>
        </w:rPr>
        <w:t xml:space="preserve">Review </w:t>
      </w:r>
      <w:r w:rsidR="00FB1438">
        <w:rPr>
          <w:color w:val="231F20"/>
        </w:rPr>
        <w:t xml:space="preserve">(Department of </w:t>
      </w:r>
      <w:r w:rsidR="00FB1438">
        <w:rPr>
          <w:color w:val="231F20"/>
          <w:spacing w:val="-4"/>
        </w:rPr>
        <w:t xml:space="preserve">Industry, </w:t>
      </w:r>
      <w:r w:rsidR="00FB1438">
        <w:rPr>
          <w:color w:val="231F20"/>
        </w:rPr>
        <w:t>Innovation, Science,</w:t>
      </w:r>
      <w:r w:rsidR="00FB1438">
        <w:rPr>
          <w:color w:val="231F20"/>
          <w:spacing w:val="-19"/>
        </w:rPr>
        <w:t xml:space="preserve"> </w:t>
      </w:r>
      <w:r w:rsidR="00FB1438">
        <w:rPr>
          <w:color w:val="231F20"/>
        </w:rPr>
        <w:t>Research</w:t>
      </w:r>
      <w:r w:rsidR="00FB1438">
        <w:rPr>
          <w:color w:val="231F20"/>
          <w:spacing w:val="-19"/>
        </w:rPr>
        <w:t xml:space="preserve"> </w:t>
      </w:r>
      <w:r w:rsidR="00FB1438">
        <w:rPr>
          <w:color w:val="231F20"/>
        </w:rPr>
        <w:t>and</w:t>
      </w:r>
      <w:r w:rsidR="00FB1438">
        <w:rPr>
          <w:color w:val="231F20"/>
          <w:spacing w:val="-23"/>
        </w:rPr>
        <w:t xml:space="preserve"> </w:t>
      </w:r>
      <w:r w:rsidR="00FB1438">
        <w:rPr>
          <w:color w:val="231F20"/>
          <w:spacing w:val="-4"/>
        </w:rPr>
        <w:t>Tertiary</w:t>
      </w:r>
      <w:r w:rsidR="00FB1438">
        <w:rPr>
          <w:color w:val="231F20"/>
          <w:spacing w:val="-20"/>
        </w:rPr>
        <w:t xml:space="preserve"> </w:t>
      </w:r>
      <w:r w:rsidR="00FB1438">
        <w:rPr>
          <w:color w:val="231F20"/>
        </w:rPr>
        <w:t>Education</w:t>
      </w:r>
      <w:r w:rsidR="00FB1438">
        <w:rPr>
          <w:color w:val="231F20"/>
          <w:spacing w:val="-19"/>
        </w:rPr>
        <w:t xml:space="preserve"> </w:t>
      </w:r>
      <w:r w:rsidR="00FB1438">
        <w:rPr>
          <w:color w:val="231F20"/>
        </w:rPr>
        <w:t>2012)</w:t>
      </w:r>
      <w:r w:rsidR="00FB1438">
        <w:rPr>
          <w:color w:val="231F20"/>
          <w:spacing w:val="-19"/>
        </w:rPr>
        <w:t xml:space="preserve"> </w:t>
      </w:r>
      <w:r w:rsidR="00FB1438">
        <w:rPr>
          <w:color w:val="231F20"/>
        </w:rPr>
        <w:t>are</w:t>
      </w:r>
      <w:r w:rsidR="00FB1438">
        <w:rPr>
          <w:color w:val="231F20"/>
          <w:spacing w:val="-20"/>
        </w:rPr>
        <w:t xml:space="preserve"> </w:t>
      </w:r>
      <w:r w:rsidR="00FB1438">
        <w:rPr>
          <w:color w:val="231F20"/>
        </w:rPr>
        <w:t>concerned</w:t>
      </w:r>
      <w:r w:rsidR="00FB1438">
        <w:rPr>
          <w:color w:val="231F20"/>
          <w:spacing w:val="-19"/>
        </w:rPr>
        <w:t xml:space="preserve"> </w:t>
      </w:r>
      <w:r w:rsidR="00FB1438">
        <w:rPr>
          <w:color w:val="231F20"/>
        </w:rPr>
        <w:t>that</w:t>
      </w:r>
      <w:r w:rsidR="00FB1438">
        <w:rPr>
          <w:color w:val="231F20"/>
          <w:spacing w:val="-19"/>
        </w:rPr>
        <w:t xml:space="preserve"> </w:t>
      </w:r>
      <w:r w:rsidR="00FB1438">
        <w:rPr>
          <w:color w:val="231F20"/>
        </w:rPr>
        <w:t>VET</w:t>
      </w:r>
      <w:r w:rsidR="00FB1438">
        <w:rPr>
          <w:color w:val="231F20"/>
          <w:spacing w:val="-23"/>
        </w:rPr>
        <w:t xml:space="preserve"> </w:t>
      </w:r>
      <w:r w:rsidR="00FB1438">
        <w:rPr>
          <w:color w:val="231F20"/>
        </w:rPr>
        <w:t>acts as</w:t>
      </w:r>
      <w:r w:rsidR="00FB1438">
        <w:rPr>
          <w:color w:val="231F20"/>
          <w:spacing w:val="-19"/>
        </w:rPr>
        <w:t xml:space="preserve"> </w:t>
      </w:r>
      <w:r w:rsidR="00FB1438">
        <w:rPr>
          <w:color w:val="231F20"/>
        </w:rPr>
        <w:t>a</w:t>
      </w:r>
      <w:r w:rsidR="00FB1438">
        <w:rPr>
          <w:color w:val="231F20"/>
          <w:spacing w:val="-19"/>
        </w:rPr>
        <w:t xml:space="preserve"> </w:t>
      </w:r>
      <w:r w:rsidR="00FB1438">
        <w:rPr>
          <w:color w:val="231F20"/>
        </w:rPr>
        <w:t>diversion</w:t>
      </w:r>
      <w:r w:rsidR="00FB1438">
        <w:rPr>
          <w:color w:val="231F20"/>
          <w:spacing w:val="-19"/>
        </w:rPr>
        <w:t xml:space="preserve"> </w:t>
      </w:r>
      <w:r w:rsidR="00FB1438">
        <w:rPr>
          <w:color w:val="231F20"/>
        </w:rPr>
        <w:t>from,</w:t>
      </w:r>
      <w:r w:rsidR="00FB1438">
        <w:rPr>
          <w:color w:val="231F20"/>
          <w:spacing w:val="-19"/>
        </w:rPr>
        <w:t xml:space="preserve"> </w:t>
      </w:r>
      <w:r w:rsidR="00FB1438">
        <w:rPr>
          <w:color w:val="231F20"/>
        </w:rPr>
        <w:t>rather</w:t>
      </w:r>
      <w:r w:rsidR="00FB1438">
        <w:rPr>
          <w:color w:val="231F20"/>
          <w:spacing w:val="-18"/>
        </w:rPr>
        <w:t xml:space="preserve"> </w:t>
      </w:r>
      <w:r w:rsidR="00FB1438">
        <w:rPr>
          <w:color w:val="231F20"/>
        </w:rPr>
        <w:t>than</w:t>
      </w:r>
      <w:r w:rsidR="00FB1438">
        <w:rPr>
          <w:color w:val="231F20"/>
          <w:spacing w:val="-18"/>
        </w:rPr>
        <w:t xml:space="preserve"> </w:t>
      </w:r>
      <w:r w:rsidR="00FB1438">
        <w:rPr>
          <w:color w:val="231F20"/>
        </w:rPr>
        <w:t>an</w:t>
      </w:r>
      <w:r w:rsidR="00FB1438">
        <w:rPr>
          <w:color w:val="231F20"/>
          <w:spacing w:val="-19"/>
        </w:rPr>
        <w:t xml:space="preserve"> </w:t>
      </w:r>
      <w:r w:rsidR="00FB1438">
        <w:rPr>
          <w:color w:val="231F20"/>
        </w:rPr>
        <w:t>entry</w:t>
      </w:r>
      <w:r w:rsidR="00FB1438">
        <w:rPr>
          <w:color w:val="231F20"/>
          <w:spacing w:val="-18"/>
        </w:rPr>
        <w:t xml:space="preserve"> </w:t>
      </w:r>
      <w:r w:rsidR="00FB1438">
        <w:rPr>
          <w:color w:val="231F20"/>
        </w:rPr>
        <w:t>point</w:t>
      </w:r>
      <w:r w:rsidR="00FB1438">
        <w:rPr>
          <w:color w:val="231F20"/>
          <w:spacing w:val="-18"/>
        </w:rPr>
        <w:t xml:space="preserve"> </w:t>
      </w:r>
      <w:r w:rsidR="00FB1438">
        <w:rPr>
          <w:color w:val="231F20"/>
        </w:rPr>
        <w:t>into,</w:t>
      </w:r>
      <w:r w:rsidR="00FB1438">
        <w:rPr>
          <w:color w:val="231F20"/>
          <w:spacing w:val="-18"/>
        </w:rPr>
        <w:t xml:space="preserve"> </w:t>
      </w:r>
      <w:r w:rsidR="00FB1438">
        <w:rPr>
          <w:color w:val="231F20"/>
        </w:rPr>
        <w:t>higher</w:t>
      </w:r>
      <w:r w:rsidR="00FB1438">
        <w:rPr>
          <w:color w:val="231F20"/>
          <w:spacing w:val="-19"/>
        </w:rPr>
        <w:t xml:space="preserve"> </w:t>
      </w:r>
      <w:r w:rsidR="00FB1438">
        <w:rPr>
          <w:color w:val="231F20"/>
        </w:rPr>
        <w:t>education,</w:t>
      </w:r>
      <w:r w:rsidR="00FB1438">
        <w:rPr>
          <w:color w:val="231F20"/>
          <w:spacing w:val="-18"/>
        </w:rPr>
        <w:t xml:space="preserve"> </w:t>
      </w:r>
      <w:r w:rsidR="00FB1438">
        <w:rPr>
          <w:color w:val="231F20"/>
        </w:rPr>
        <w:t>with the high numbers of young people enrolled in VET subsequently reducing the</w:t>
      </w:r>
      <w:r w:rsidR="00FB1438">
        <w:rPr>
          <w:color w:val="231F20"/>
          <w:spacing w:val="-21"/>
        </w:rPr>
        <w:t xml:space="preserve"> </w:t>
      </w:r>
      <w:r w:rsidR="00FB1438">
        <w:rPr>
          <w:color w:val="231F20"/>
        </w:rPr>
        <w:t>pool</w:t>
      </w:r>
      <w:r w:rsidR="00FB1438">
        <w:rPr>
          <w:color w:val="231F20"/>
          <w:spacing w:val="-21"/>
        </w:rPr>
        <w:t xml:space="preserve"> </w:t>
      </w:r>
      <w:r w:rsidR="00FB1438">
        <w:rPr>
          <w:color w:val="231F20"/>
        </w:rPr>
        <w:t>of</w:t>
      </w:r>
      <w:r w:rsidR="00FB1438">
        <w:rPr>
          <w:color w:val="231F20"/>
          <w:spacing w:val="-21"/>
        </w:rPr>
        <w:t xml:space="preserve"> </w:t>
      </w:r>
      <w:r w:rsidR="00FB1438">
        <w:rPr>
          <w:color w:val="231F20"/>
        </w:rPr>
        <w:t>young</w:t>
      </w:r>
      <w:r w:rsidR="00FB1438">
        <w:rPr>
          <w:color w:val="231F20"/>
          <w:spacing w:val="-21"/>
        </w:rPr>
        <w:t xml:space="preserve"> </w:t>
      </w:r>
      <w:r w:rsidR="00FB1438">
        <w:rPr>
          <w:color w:val="231F20"/>
        </w:rPr>
        <w:t>Indigenous</w:t>
      </w:r>
      <w:r w:rsidR="00FB1438">
        <w:rPr>
          <w:color w:val="231F20"/>
          <w:spacing w:val="-20"/>
        </w:rPr>
        <w:t xml:space="preserve"> </w:t>
      </w:r>
      <w:r w:rsidR="00FB1438">
        <w:rPr>
          <w:color w:val="231F20"/>
        </w:rPr>
        <w:t>people</w:t>
      </w:r>
      <w:r w:rsidR="00FB1438">
        <w:rPr>
          <w:color w:val="231F20"/>
          <w:spacing w:val="-20"/>
        </w:rPr>
        <w:t xml:space="preserve"> </w:t>
      </w:r>
      <w:r w:rsidR="00FB1438">
        <w:rPr>
          <w:color w:val="231F20"/>
        </w:rPr>
        <w:t>who</w:t>
      </w:r>
      <w:r w:rsidR="00FB1438">
        <w:rPr>
          <w:color w:val="231F20"/>
          <w:spacing w:val="-21"/>
        </w:rPr>
        <w:t xml:space="preserve"> </w:t>
      </w:r>
      <w:r w:rsidR="00FB1438">
        <w:rPr>
          <w:color w:val="231F20"/>
        </w:rPr>
        <w:t>could</w:t>
      </w:r>
      <w:r w:rsidR="00FB1438">
        <w:rPr>
          <w:color w:val="231F20"/>
          <w:spacing w:val="-21"/>
        </w:rPr>
        <w:t xml:space="preserve"> </w:t>
      </w:r>
      <w:r w:rsidR="00FB1438">
        <w:rPr>
          <w:color w:val="231F20"/>
        </w:rPr>
        <w:t>potentially</w:t>
      </w:r>
      <w:r w:rsidR="00FB1438">
        <w:rPr>
          <w:color w:val="231F20"/>
          <w:spacing w:val="-20"/>
        </w:rPr>
        <w:t xml:space="preserve"> </w:t>
      </w:r>
      <w:r w:rsidR="00FB1438">
        <w:rPr>
          <w:color w:val="231F20"/>
        </w:rPr>
        <w:t>transition</w:t>
      </w:r>
      <w:r w:rsidR="00FB1438">
        <w:rPr>
          <w:color w:val="231F20"/>
          <w:spacing w:val="-20"/>
        </w:rPr>
        <w:t xml:space="preserve"> </w:t>
      </w:r>
      <w:r w:rsidR="00FB1438">
        <w:rPr>
          <w:color w:val="231F20"/>
        </w:rPr>
        <w:t>from</w:t>
      </w:r>
    </w:p>
    <w:p w:rsidR="00C3380C" w:rsidRDefault="00FB1438">
      <w:pPr>
        <w:pStyle w:val="BodyText"/>
        <w:spacing w:line="309" w:lineRule="auto"/>
        <w:ind w:left="3541" w:right="197"/>
      </w:pPr>
      <w:proofErr w:type="gramStart"/>
      <w:r>
        <w:rPr>
          <w:color w:val="231F20"/>
        </w:rPr>
        <w:t>school</w:t>
      </w:r>
      <w:proofErr w:type="gramEnd"/>
      <w:r>
        <w:rPr>
          <w:color w:val="231F20"/>
          <w:spacing w:val="-19"/>
        </w:rPr>
        <w:t xml:space="preserve"> </w:t>
      </w:r>
      <w:r>
        <w:rPr>
          <w:color w:val="231F20"/>
        </w:rPr>
        <w:t>into</w:t>
      </w:r>
      <w:r>
        <w:rPr>
          <w:color w:val="231F20"/>
          <w:spacing w:val="-18"/>
        </w:rPr>
        <w:t xml:space="preserve"> </w:t>
      </w:r>
      <w:r>
        <w:rPr>
          <w:color w:val="231F20"/>
        </w:rPr>
        <w:t>higher</w:t>
      </w:r>
      <w:r>
        <w:rPr>
          <w:color w:val="231F20"/>
          <w:spacing w:val="-19"/>
        </w:rPr>
        <w:t xml:space="preserve"> </w:t>
      </w:r>
      <w:r>
        <w:rPr>
          <w:color w:val="231F20"/>
        </w:rPr>
        <w:t>education.</w:t>
      </w:r>
      <w:r>
        <w:rPr>
          <w:color w:val="231F20"/>
          <w:spacing w:val="-18"/>
        </w:rPr>
        <w:t xml:space="preserve"> </w:t>
      </w:r>
      <w:r>
        <w:rPr>
          <w:color w:val="231F20"/>
        </w:rPr>
        <w:t>Since</w:t>
      </w:r>
      <w:r>
        <w:rPr>
          <w:color w:val="231F20"/>
          <w:spacing w:val="-18"/>
        </w:rPr>
        <w:t xml:space="preserve"> </w:t>
      </w:r>
      <w:r>
        <w:rPr>
          <w:color w:val="231F20"/>
        </w:rPr>
        <w:t>the</w:t>
      </w:r>
      <w:r>
        <w:rPr>
          <w:color w:val="231F20"/>
          <w:spacing w:val="-18"/>
        </w:rPr>
        <w:t xml:space="preserve"> </w:t>
      </w:r>
      <w:r>
        <w:rPr>
          <w:color w:val="231F20"/>
        </w:rPr>
        <w:t>publication</w:t>
      </w:r>
      <w:r>
        <w:rPr>
          <w:color w:val="231F20"/>
          <w:spacing w:val="-18"/>
        </w:rPr>
        <w:t xml:space="preserve"> </w:t>
      </w:r>
      <w:r>
        <w:rPr>
          <w:color w:val="231F20"/>
        </w:rPr>
        <w:t>of</w:t>
      </w:r>
      <w:r>
        <w:rPr>
          <w:color w:val="231F20"/>
          <w:spacing w:val="-19"/>
        </w:rPr>
        <w:t xml:space="preserve"> </w:t>
      </w:r>
      <w:r>
        <w:rPr>
          <w:color w:val="231F20"/>
        </w:rPr>
        <w:t>the</w:t>
      </w:r>
      <w:r>
        <w:rPr>
          <w:color w:val="231F20"/>
          <w:spacing w:val="-19"/>
        </w:rPr>
        <w:t xml:space="preserve"> </w:t>
      </w:r>
      <w:proofErr w:type="spellStart"/>
      <w:r>
        <w:rPr>
          <w:color w:val="231F20"/>
        </w:rPr>
        <w:t>Behrendt</w:t>
      </w:r>
      <w:proofErr w:type="spellEnd"/>
      <w:r>
        <w:rPr>
          <w:color w:val="231F20"/>
          <w:spacing w:val="-18"/>
        </w:rPr>
        <w:t xml:space="preserve"> </w:t>
      </w:r>
      <w:r>
        <w:rPr>
          <w:color w:val="231F20"/>
          <w:spacing w:val="-3"/>
        </w:rPr>
        <w:t>Review</w:t>
      </w:r>
      <w:r>
        <w:rPr>
          <w:color w:val="231F20"/>
          <w:spacing w:val="-19"/>
        </w:rPr>
        <w:t xml:space="preserve"> </w:t>
      </w:r>
      <w:r>
        <w:rPr>
          <w:color w:val="231F20"/>
        </w:rPr>
        <w:t>in 2012,</w:t>
      </w:r>
      <w:r>
        <w:rPr>
          <w:color w:val="231F20"/>
          <w:spacing w:val="-18"/>
        </w:rPr>
        <w:t xml:space="preserve"> </w:t>
      </w:r>
      <w:r>
        <w:rPr>
          <w:color w:val="231F20"/>
        </w:rPr>
        <w:t>the</w:t>
      </w:r>
      <w:r>
        <w:rPr>
          <w:color w:val="231F20"/>
          <w:spacing w:val="-19"/>
        </w:rPr>
        <w:t xml:space="preserve"> </w:t>
      </w:r>
      <w:r>
        <w:rPr>
          <w:color w:val="231F20"/>
        </w:rPr>
        <w:t>higher</w:t>
      </w:r>
      <w:r>
        <w:rPr>
          <w:color w:val="231F20"/>
          <w:spacing w:val="-19"/>
        </w:rPr>
        <w:t xml:space="preserve"> </w:t>
      </w:r>
      <w:r>
        <w:rPr>
          <w:color w:val="231F20"/>
        </w:rPr>
        <w:t>education</w:t>
      </w:r>
      <w:r>
        <w:rPr>
          <w:color w:val="231F20"/>
          <w:spacing w:val="-18"/>
        </w:rPr>
        <w:t xml:space="preserve"> </w:t>
      </w:r>
      <w:r>
        <w:rPr>
          <w:color w:val="231F20"/>
        </w:rPr>
        <w:t>sector</w:t>
      </w:r>
      <w:r>
        <w:rPr>
          <w:color w:val="231F20"/>
          <w:spacing w:val="-18"/>
        </w:rPr>
        <w:t xml:space="preserve"> </w:t>
      </w:r>
      <w:r>
        <w:rPr>
          <w:color w:val="231F20"/>
        </w:rPr>
        <w:t>has</w:t>
      </w:r>
      <w:r>
        <w:rPr>
          <w:color w:val="231F20"/>
          <w:spacing w:val="-19"/>
        </w:rPr>
        <w:t xml:space="preserve"> </w:t>
      </w:r>
      <w:r>
        <w:rPr>
          <w:color w:val="231F20"/>
        </w:rPr>
        <w:t>made</w:t>
      </w:r>
      <w:r>
        <w:rPr>
          <w:color w:val="231F20"/>
          <w:spacing w:val="-18"/>
        </w:rPr>
        <w:t xml:space="preserve"> </w:t>
      </w:r>
      <w:r>
        <w:rPr>
          <w:color w:val="231F20"/>
        </w:rPr>
        <w:t>great</w:t>
      </w:r>
      <w:r>
        <w:rPr>
          <w:color w:val="231F20"/>
          <w:spacing w:val="-18"/>
        </w:rPr>
        <w:t xml:space="preserve"> </w:t>
      </w:r>
      <w:r>
        <w:rPr>
          <w:color w:val="231F20"/>
        </w:rPr>
        <w:t>strides</w:t>
      </w:r>
      <w:r>
        <w:rPr>
          <w:color w:val="231F20"/>
          <w:spacing w:val="-18"/>
        </w:rPr>
        <w:t xml:space="preserve"> </w:t>
      </w:r>
      <w:r>
        <w:rPr>
          <w:color w:val="231F20"/>
        </w:rPr>
        <w:t>in</w:t>
      </w:r>
      <w:r>
        <w:rPr>
          <w:color w:val="231F20"/>
          <w:spacing w:val="-19"/>
        </w:rPr>
        <w:t xml:space="preserve"> </w:t>
      </w:r>
      <w:r>
        <w:rPr>
          <w:color w:val="231F20"/>
        </w:rPr>
        <w:t>attracting</w:t>
      </w:r>
      <w:r>
        <w:rPr>
          <w:color w:val="231F20"/>
          <w:spacing w:val="-18"/>
        </w:rPr>
        <w:t xml:space="preserve"> </w:t>
      </w:r>
      <w:r>
        <w:rPr>
          <w:color w:val="231F20"/>
        </w:rPr>
        <w:t xml:space="preserve">more Indigenous students into </w:t>
      </w:r>
      <w:r>
        <w:rPr>
          <w:color w:val="231F20"/>
          <w:spacing w:val="-9"/>
        </w:rPr>
        <w:t xml:space="preserve">VET. </w:t>
      </w:r>
      <w:r>
        <w:rPr>
          <w:color w:val="231F20"/>
        </w:rPr>
        <w:t>According to Universities Australia (2017), in 2017 there are 70% more Indigenous university students than there were in 2008, and the university enrolment rate for Indigenous students is growing more</w:t>
      </w:r>
      <w:r>
        <w:rPr>
          <w:color w:val="231F20"/>
          <w:spacing w:val="-20"/>
        </w:rPr>
        <w:t xml:space="preserve"> </w:t>
      </w:r>
      <w:r>
        <w:rPr>
          <w:color w:val="231F20"/>
        </w:rPr>
        <w:t>quickly</w:t>
      </w:r>
      <w:r>
        <w:rPr>
          <w:color w:val="231F20"/>
          <w:spacing w:val="-19"/>
        </w:rPr>
        <w:t xml:space="preserve"> </w:t>
      </w:r>
      <w:r>
        <w:rPr>
          <w:color w:val="231F20"/>
        </w:rPr>
        <w:t>than</w:t>
      </w:r>
      <w:r>
        <w:rPr>
          <w:color w:val="231F20"/>
          <w:spacing w:val="-19"/>
        </w:rPr>
        <w:t xml:space="preserve"> </w:t>
      </w:r>
      <w:r>
        <w:rPr>
          <w:color w:val="231F20"/>
        </w:rPr>
        <w:t>that</w:t>
      </w:r>
      <w:r>
        <w:rPr>
          <w:color w:val="231F20"/>
          <w:spacing w:val="-19"/>
        </w:rPr>
        <w:t xml:space="preserve"> </w:t>
      </w:r>
      <w:r>
        <w:rPr>
          <w:color w:val="231F20"/>
        </w:rPr>
        <w:t>of</w:t>
      </w:r>
      <w:r>
        <w:rPr>
          <w:color w:val="231F20"/>
          <w:spacing w:val="-20"/>
        </w:rPr>
        <w:t xml:space="preserve"> </w:t>
      </w:r>
      <w:r>
        <w:rPr>
          <w:color w:val="231F20"/>
        </w:rPr>
        <w:t>all</w:t>
      </w:r>
      <w:r>
        <w:rPr>
          <w:color w:val="231F20"/>
          <w:spacing w:val="-20"/>
        </w:rPr>
        <w:t xml:space="preserve"> </w:t>
      </w:r>
      <w:r>
        <w:rPr>
          <w:color w:val="231F20"/>
        </w:rPr>
        <w:t>students</w:t>
      </w:r>
      <w:r>
        <w:rPr>
          <w:color w:val="231F20"/>
          <w:spacing w:val="-19"/>
        </w:rPr>
        <w:t xml:space="preserve"> </w:t>
      </w:r>
      <w:r>
        <w:rPr>
          <w:color w:val="231F20"/>
        </w:rPr>
        <w:t>(Department</w:t>
      </w:r>
      <w:r>
        <w:rPr>
          <w:color w:val="231F20"/>
          <w:spacing w:val="-19"/>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Prime</w:t>
      </w:r>
      <w:r>
        <w:rPr>
          <w:color w:val="231F20"/>
          <w:spacing w:val="-19"/>
        </w:rPr>
        <w:t xml:space="preserve"> </w:t>
      </w:r>
      <w:r>
        <w:rPr>
          <w:color w:val="231F20"/>
        </w:rPr>
        <w:t>Minister</w:t>
      </w:r>
      <w:r>
        <w:rPr>
          <w:color w:val="231F20"/>
          <w:spacing w:val="-19"/>
        </w:rPr>
        <w:t xml:space="preserve"> </w:t>
      </w:r>
      <w:r>
        <w:rPr>
          <w:color w:val="231F20"/>
        </w:rPr>
        <w:t xml:space="preserve">and Cabinet 2017). </w:t>
      </w:r>
      <w:r>
        <w:rPr>
          <w:color w:val="231F20"/>
          <w:spacing w:val="-5"/>
        </w:rPr>
        <w:t xml:space="preserve">However, </w:t>
      </w:r>
      <w:r>
        <w:rPr>
          <w:color w:val="231F20"/>
        </w:rPr>
        <w:t>Indigenous students still have low participation rates</w:t>
      </w:r>
      <w:r>
        <w:rPr>
          <w:color w:val="231F20"/>
          <w:spacing w:val="-21"/>
        </w:rPr>
        <w:t xml:space="preserve"> </w:t>
      </w:r>
      <w:r>
        <w:rPr>
          <w:color w:val="231F20"/>
        </w:rPr>
        <w:t>in</w:t>
      </w:r>
      <w:r>
        <w:rPr>
          <w:color w:val="231F20"/>
          <w:spacing w:val="-22"/>
        </w:rPr>
        <w:t xml:space="preserve"> </w:t>
      </w:r>
      <w:r>
        <w:rPr>
          <w:color w:val="231F20"/>
        </w:rPr>
        <w:t>university</w:t>
      </w:r>
      <w:r>
        <w:rPr>
          <w:color w:val="231F20"/>
          <w:spacing w:val="-21"/>
        </w:rPr>
        <w:t xml:space="preserve"> </w:t>
      </w:r>
      <w:r>
        <w:rPr>
          <w:color w:val="231F20"/>
        </w:rPr>
        <w:t>compared</w:t>
      </w:r>
      <w:r>
        <w:rPr>
          <w:color w:val="231F20"/>
          <w:spacing w:val="-22"/>
        </w:rPr>
        <w:t xml:space="preserve"> </w:t>
      </w:r>
      <w:r>
        <w:rPr>
          <w:color w:val="231F20"/>
        </w:rPr>
        <w:t>with</w:t>
      </w:r>
      <w:r>
        <w:rPr>
          <w:color w:val="231F20"/>
          <w:spacing w:val="-21"/>
        </w:rPr>
        <w:t xml:space="preserve"> </w:t>
      </w:r>
      <w:r>
        <w:rPr>
          <w:color w:val="231F20"/>
        </w:rPr>
        <w:t>non-Indigenous</w:t>
      </w:r>
      <w:r>
        <w:rPr>
          <w:color w:val="231F20"/>
          <w:spacing w:val="-21"/>
        </w:rPr>
        <w:t xml:space="preserve"> </w:t>
      </w:r>
      <w:r>
        <w:rPr>
          <w:color w:val="231F20"/>
        </w:rPr>
        <w:t>students,</w:t>
      </w:r>
      <w:r>
        <w:rPr>
          <w:color w:val="231F20"/>
          <w:spacing w:val="-21"/>
        </w:rPr>
        <w:t xml:space="preserve"> </w:t>
      </w:r>
      <w:r>
        <w:rPr>
          <w:color w:val="231F20"/>
        </w:rPr>
        <w:t>and</w:t>
      </w:r>
      <w:r>
        <w:rPr>
          <w:color w:val="231F20"/>
          <w:spacing w:val="-22"/>
        </w:rPr>
        <w:t xml:space="preserve"> </w:t>
      </w:r>
      <w:r>
        <w:rPr>
          <w:color w:val="231F20"/>
        </w:rPr>
        <w:t>Universities</w:t>
      </w:r>
    </w:p>
    <w:p w:rsidR="00C3380C" w:rsidRDefault="00FB1438">
      <w:pPr>
        <w:pStyle w:val="BodyText"/>
        <w:spacing w:line="309" w:lineRule="auto"/>
        <w:ind w:left="3541"/>
      </w:pPr>
      <w:r>
        <w:rPr>
          <w:color w:val="231F20"/>
        </w:rPr>
        <w:t>Australia</w:t>
      </w:r>
      <w:r>
        <w:rPr>
          <w:color w:val="231F20"/>
          <w:spacing w:val="-18"/>
        </w:rPr>
        <w:t xml:space="preserve"> </w:t>
      </w:r>
      <w:r>
        <w:rPr>
          <w:color w:val="231F20"/>
        </w:rPr>
        <w:t>has</w:t>
      </w:r>
      <w:r>
        <w:rPr>
          <w:color w:val="231F20"/>
          <w:spacing w:val="-19"/>
        </w:rPr>
        <w:t xml:space="preserve"> </w:t>
      </w:r>
      <w:r>
        <w:rPr>
          <w:color w:val="231F20"/>
        </w:rPr>
        <w:t>reiterated</w:t>
      </w:r>
      <w:r>
        <w:rPr>
          <w:color w:val="231F20"/>
          <w:spacing w:val="-18"/>
        </w:rPr>
        <w:t xml:space="preserve"> </w:t>
      </w:r>
      <w:r>
        <w:rPr>
          <w:color w:val="231F20"/>
        </w:rPr>
        <w:t>its</w:t>
      </w:r>
      <w:r>
        <w:rPr>
          <w:color w:val="231F20"/>
          <w:spacing w:val="-19"/>
        </w:rPr>
        <w:t xml:space="preserve"> </w:t>
      </w:r>
      <w:r>
        <w:rPr>
          <w:color w:val="231F20"/>
        </w:rPr>
        <w:t>commitment</w:t>
      </w:r>
      <w:r>
        <w:rPr>
          <w:color w:val="231F20"/>
          <w:spacing w:val="-18"/>
        </w:rPr>
        <w:t xml:space="preserve"> </w:t>
      </w:r>
      <w:r>
        <w:rPr>
          <w:color w:val="231F20"/>
        </w:rPr>
        <w:t>to</w:t>
      </w:r>
      <w:r>
        <w:rPr>
          <w:color w:val="231F20"/>
          <w:spacing w:val="-19"/>
        </w:rPr>
        <w:t xml:space="preserve"> </w:t>
      </w:r>
      <w:r>
        <w:rPr>
          <w:color w:val="231F20"/>
        </w:rPr>
        <w:t>closing</w:t>
      </w:r>
      <w:r>
        <w:rPr>
          <w:color w:val="231F20"/>
          <w:spacing w:val="-19"/>
        </w:rPr>
        <w:t xml:space="preserve"> </w:t>
      </w:r>
      <w:r>
        <w:rPr>
          <w:color w:val="231F20"/>
        </w:rPr>
        <w:t>this</w:t>
      </w:r>
      <w:r>
        <w:rPr>
          <w:color w:val="231F20"/>
          <w:spacing w:val="-19"/>
        </w:rPr>
        <w:t xml:space="preserve"> </w:t>
      </w:r>
      <w:r>
        <w:rPr>
          <w:color w:val="231F20"/>
        </w:rPr>
        <w:t>gap</w:t>
      </w:r>
      <w:r>
        <w:rPr>
          <w:color w:val="231F20"/>
          <w:spacing w:val="-19"/>
        </w:rPr>
        <w:t xml:space="preserve"> </w:t>
      </w:r>
      <w:r>
        <w:rPr>
          <w:color w:val="231F20"/>
        </w:rPr>
        <w:t>with</w:t>
      </w:r>
      <w:r>
        <w:rPr>
          <w:color w:val="231F20"/>
          <w:spacing w:val="-18"/>
        </w:rPr>
        <w:t xml:space="preserve"> </w:t>
      </w:r>
      <w:r>
        <w:rPr>
          <w:color w:val="231F20"/>
        </w:rPr>
        <w:t>a</w:t>
      </w:r>
      <w:r>
        <w:rPr>
          <w:color w:val="231F20"/>
          <w:spacing w:val="-19"/>
        </w:rPr>
        <w:t xml:space="preserve"> </w:t>
      </w:r>
      <w:r>
        <w:rPr>
          <w:color w:val="231F20"/>
        </w:rPr>
        <w:t>new</w:t>
      </w:r>
      <w:r>
        <w:rPr>
          <w:color w:val="231F20"/>
          <w:spacing w:val="-19"/>
        </w:rPr>
        <w:t xml:space="preserve"> </w:t>
      </w:r>
      <w:r>
        <w:rPr>
          <w:color w:val="231F20"/>
        </w:rPr>
        <w:t>strategy and the introduction of targets to improve enrolment and completion rates (Universities</w:t>
      </w:r>
      <w:r>
        <w:rPr>
          <w:color w:val="231F20"/>
          <w:spacing w:val="-34"/>
        </w:rPr>
        <w:t xml:space="preserve"> </w:t>
      </w:r>
      <w:r>
        <w:rPr>
          <w:color w:val="231F20"/>
        </w:rPr>
        <w:t>Australia</w:t>
      </w:r>
      <w:r>
        <w:rPr>
          <w:color w:val="231F20"/>
          <w:spacing w:val="-26"/>
        </w:rPr>
        <w:t xml:space="preserve"> </w:t>
      </w:r>
      <w:r>
        <w:rPr>
          <w:color w:val="231F20"/>
        </w:rPr>
        <w:t>2017).</w:t>
      </w:r>
    </w:p>
    <w:p w:rsidR="00C3380C" w:rsidRDefault="00FB1438">
      <w:pPr>
        <w:pStyle w:val="BodyText"/>
        <w:spacing w:before="114" w:line="309" w:lineRule="auto"/>
        <w:ind w:left="3541" w:right="897"/>
      </w:pPr>
      <w:r>
        <w:rPr>
          <w:color w:val="231F20"/>
        </w:rPr>
        <w:t>Despite</w:t>
      </w:r>
      <w:r>
        <w:rPr>
          <w:color w:val="231F20"/>
          <w:spacing w:val="-21"/>
        </w:rPr>
        <w:t xml:space="preserve"> </w:t>
      </w:r>
      <w:r>
        <w:rPr>
          <w:color w:val="231F20"/>
        </w:rPr>
        <w:t>the</w:t>
      </w:r>
      <w:r>
        <w:rPr>
          <w:color w:val="231F20"/>
          <w:spacing w:val="-21"/>
        </w:rPr>
        <w:t xml:space="preserve"> </w:t>
      </w:r>
      <w:r>
        <w:rPr>
          <w:color w:val="231F20"/>
        </w:rPr>
        <w:t>growth</w:t>
      </w:r>
      <w:r>
        <w:rPr>
          <w:color w:val="231F20"/>
          <w:spacing w:val="-21"/>
        </w:rPr>
        <w:t xml:space="preserve"> </w:t>
      </w:r>
      <w:r>
        <w:rPr>
          <w:color w:val="231F20"/>
        </w:rPr>
        <w:t>in</w:t>
      </w:r>
      <w:r>
        <w:rPr>
          <w:color w:val="231F20"/>
          <w:spacing w:val="-21"/>
        </w:rPr>
        <w:t xml:space="preserve"> </w:t>
      </w:r>
      <w:r>
        <w:rPr>
          <w:color w:val="231F20"/>
        </w:rPr>
        <w:t>Indigenous</w:t>
      </w:r>
      <w:r>
        <w:rPr>
          <w:color w:val="231F20"/>
          <w:spacing w:val="-21"/>
        </w:rPr>
        <w:t xml:space="preserve"> </w:t>
      </w:r>
      <w:r>
        <w:rPr>
          <w:color w:val="231F20"/>
        </w:rPr>
        <w:t>participation</w:t>
      </w:r>
      <w:r>
        <w:rPr>
          <w:color w:val="231F20"/>
          <w:spacing w:val="-21"/>
        </w:rPr>
        <w:t xml:space="preserve"> </w:t>
      </w:r>
      <w:r>
        <w:rPr>
          <w:color w:val="231F20"/>
        </w:rPr>
        <w:t>in</w:t>
      </w:r>
      <w:r>
        <w:rPr>
          <w:color w:val="231F20"/>
          <w:spacing w:val="-21"/>
        </w:rPr>
        <w:t xml:space="preserve"> </w:t>
      </w:r>
      <w:r>
        <w:rPr>
          <w:color w:val="231F20"/>
        </w:rPr>
        <w:t>higher</w:t>
      </w:r>
      <w:r>
        <w:rPr>
          <w:color w:val="231F20"/>
          <w:spacing w:val="-21"/>
        </w:rPr>
        <w:t xml:space="preserve"> </w:t>
      </w:r>
      <w:r>
        <w:rPr>
          <w:color w:val="231F20"/>
        </w:rPr>
        <w:t>education, and</w:t>
      </w:r>
      <w:r>
        <w:rPr>
          <w:color w:val="231F20"/>
          <w:spacing w:val="-21"/>
        </w:rPr>
        <w:t xml:space="preserve"> </w:t>
      </w:r>
      <w:r>
        <w:rPr>
          <w:color w:val="231F20"/>
        </w:rPr>
        <w:t>ongoing</w:t>
      </w:r>
      <w:r>
        <w:rPr>
          <w:color w:val="231F20"/>
          <w:spacing w:val="-20"/>
        </w:rPr>
        <w:t xml:space="preserve"> </w:t>
      </w:r>
      <w:r>
        <w:rPr>
          <w:color w:val="231F20"/>
        </w:rPr>
        <w:t>efforts</w:t>
      </w:r>
      <w:r>
        <w:rPr>
          <w:color w:val="231F20"/>
          <w:spacing w:val="-21"/>
        </w:rPr>
        <w:t xml:space="preserve"> </w:t>
      </w:r>
      <w:r>
        <w:rPr>
          <w:color w:val="231F20"/>
        </w:rPr>
        <w:t>to</w:t>
      </w:r>
      <w:r>
        <w:rPr>
          <w:color w:val="231F20"/>
          <w:spacing w:val="-21"/>
        </w:rPr>
        <w:t xml:space="preserve"> </w:t>
      </w:r>
      <w:r>
        <w:rPr>
          <w:color w:val="231F20"/>
        </w:rPr>
        <w:t>boost</w:t>
      </w:r>
      <w:r>
        <w:rPr>
          <w:color w:val="231F20"/>
          <w:spacing w:val="-21"/>
        </w:rPr>
        <w:t xml:space="preserve"> </w:t>
      </w:r>
      <w:r>
        <w:rPr>
          <w:color w:val="231F20"/>
        </w:rPr>
        <w:t>enrolments,</w:t>
      </w:r>
      <w:r>
        <w:rPr>
          <w:color w:val="231F20"/>
          <w:spacing w:val="-20"/>
        </w:rPr>
        <w:t xml:space="preserve"> </w:t>
      </w:r>
      <w:r>
        <w:rPr>
          <w:color w:val="231F20"/>
        </w:rPr>
        <w:t>Indigenous</w:t>
      </w:r>
      <w:r>
        <w:rPr>
          <w:color w:val="231F20"/>
          <w:spacing w:val="-20"/>
        </w:rPr>
        <w:t xml:space="preserve"> </w:t>
      </w:r>
      <w:r>
        <w:rPr>
          <w:color w:val="231F20"/>
        </w:rPr>
        <w:t>people</w:t>
      </w:r>
      <w:r>
        <w:rPr>
          <w:color w:val="231F20"/>
          <w:spacing w:val="-20"/>
        </w:rPr>
        <w:t xml:space="preserve"> </w:t>
      </w:r>
      <w:r>
        <w:rPr>
          <w:color w:val="231F20"/>
        </w:rPr>
        <w:t>remain</w:t>
      </w:r>
    </w:p>
    <w:p w:rsidR="00C3380C" w:rsidRDefault="00FB1438">
      <w:pPr>
        <w:pStyle w:val="BodyText"/>
        <w:spacing w:line="309" w:lineRule="auto"/>
        <w:ind w:left="3541" w:right="197"/>
      </w:pPr>
      <w:proofErr w:type="gramStart"/>
      <w:r>
        <w:rPr>
          <w:color w:val="231F20"/>
        </w:rPr>
        <w:t>overwhelmingly</w:t>
      </w:r>
      <w:proofErr w:type="gramEnd"/>
      <w:r>
        <w:rPr>
          <w:color w:val="231F20"/>
          <w:spacing w:val="-18"/>
        </w:rPr>
        <w:t xml:space="preserve"> </w:t>
      </w:r>
      <w:r>
        <w:rPr>
          <w:color w:val="231F20"/>
        </w:rPr>
        <w:t>more</w:t>
      </w:r>
      <w:r>
        <w:rPr>
          <w:color w:val="231F20"/>
          <w:spacing w:val="-19"/>
        </w:rPr>
        <w:t xml:space="preserve"> </w:t>
      </w:r>
      <w:r>
        <w:rPr>
          <w:color w:val="231F20"/>
        </w:rPr>
        <w:t>likely</w:t>
      </w:r>
      <w:r>
        <w:rPr>
          <w:color w:val="231F20"/>
          <w:spacing w:val="-18"/>
        </w:rPr>
        <w:t xml:space="preserve"> </w:t>
      </w:r>
      <w:r>
        <w:rPr>
          <w:color w:val="231F20"/>
        </w:rPr>
        <w:t>to</w:t>
      </w:r>
      <w:r>
        <w:rPr>
          <w:color w:val="231F20"/>
          <w:spacing w:val="-19"/>
        </w:rPr>
        <w:t xml:space="preserve"> </w:t>
      </w:r>
      <w:r>
        <w:rPr>
          <w:color w:val="231F20"/>
        </w:rPr>
        <w:t>engage</w:t>
      </w:r>
      <w:r>
        <w:rPr>
          <w:color w:val="231F20"/>
          <w:spacing w:val="-18"/>
        </w:rPr>
        <w:t xml:space="preserve"> </w:t>
      </w:r>
      <w:r>
        <w:rPr>
          <w:color w:val="231F20"/>
        </w:rPr>
        <w:t>with</w:t>
      </w:r>
      <w:r>
        <w:rPr>
          <w:color w:val="231F20"/>
          <w:spacing w:val="-18"/>
        </w:rPr>
        <w:t xml:space="preserve"> </w:t>
      </w:r>
      <w:r>
        <w:rPr>
          <w:color w:val="231F20"/>
        </w:rPr>
        <w:t>VET</w:t>
      </w:r>
      <w:r>
        <w:rPr>
          <w:color w:val="231F20"/>
          <w:spacing w:val="-22"/>
        </w:rPr>
        <w:t xml:space="preserve"> </w:t>
      </w:r>
      <w:r>
        <w:rPr>
          <w:color w:val="231F20"/>
        </w:rPr>
        <w:t>than</w:t>
      </w:r>
      <w:r>
        <w:rPr>
          <w:color w:val="231F20"/>
          <w:spacing w:val="-18"/>
        </w:rPr>
        <w:t xml:space="preserve"> </w:t>
      </w:r>
      <w:r>
        <w:rPr>
          <w:color w:val="231F20"/>
        </w:rPr>
        <w:t>with</w:t>
      </w:r>
      <w:r>
        <w:rPr>
          <w:color w:val="231F20"/>
          <w:spacing w:val="-18"/>
        </w:rPr>
        <w:t xml:space="preserve"> </w:t>
      </w:r>
      <w:r>
        <w:rPr>
          <w:color w:val="231F20"/>
        </w:rPr>
        <w:t>higher</w:t>
      </w:r>
      <w:r>
        <w:rPr>
          <w:color w:val="231F20"/>
          <w:spacing w:val="-19"/>
        </w:rPr>
        <w:t xml:space="preserve"> </w:t>
      </w:r>
      <w:r>
        <w:rPr>
          <w:color w:val="231F20"/>
        </w:rPr>
        <w:t>education, with</w:t>
      </w:r>
      <w:r>
        <w:rPr>
          <w:color w:val="231F20"/>
          <w:spacing w:val="-19"/>
        </w:rPr>
        <w:t xml:space="preserve"> </w:t>
      </w:r>
      <w:r>
        <w:rPr>
          <w:color w:val="231F20"/>
        </w:rPr>
        <w:t>around</w:t>
      </w:r>
      <w:r>
        <w:rPr>
          <w:color w:val="231F20"/>
          <w:spacing w:val="-20"/>
        </w:rPr>
        <w:t xml:space="preserve"> </w:t>
      </w:r>
      <w:r>
        <w:rPr>
          <w:color w:val="231F20"/>
        </w:rPr>
        <w:t>10</w:t>
      </w:r>
      <w:r>
        <w:rPr>
          <w:color w:val="231F20"/>
          <w:spacing w:val="-20"/>
        </w:rPr>
        <w:t xml:space="preserve"> </w:t>
      </w:r>
      <w:r>
        <w:rPr>
          <w:color w:val="231F20"/>
        </w:rPr>
        <w:t>times</w:t>
      </w:r>
      <w:r>
        <w:rPr>
          <w:color w:val="231F20"/>
          <w:spacing w:val="-20"/>
        </w:rPr>
        <w:t xml:space="preserve"> </w:t>
      </w:r>
      <w:r>
        <w:rPr>
          <w:color w:val="231F20"/>
        </w:rPr>
        <w:t>more</w:t>
      </w:r>
      <w:r>
        <w:rPr>
          <w:color w:val="231F20"/>
          <w:spacing w:val="-20"/>
        </w:rPr>
        <w:t xml:space="preserve"> </w:t>
      </w:r>
      <w:r>
        <w:rPr>
          <w:color w:val="231F20"/>
        </w:rPr>
        <w:t>Indigenous</w:t>
      </w:r>
      <w:r>
        <w:rPr>
          <w:color w:val="231F20"/>
          <w:spacing w:val="-19"/>
        </w:rPr>
        <w:t xml:space="preserve"> </w:t>
      </w:r>
      <w:r>
        <w:rPr>
          <w:color w:val="231F20"/>
        </w:rPr>
        <w:t>students</w:t>
      </w:r>
      <w:r>
        <w:rPr>
          <w:color w:val="231F20"/>
          <w:spacing w:val="-19"/>
        </w:rPr>
        <w:t xml:space="preserve"> </w:t>
      </w:r>
      <w:r>
        <w:rPr>
          <w:color w:val="231F20"/>
        </w:rPr>
        <w:t>in</w:t>
      </w:r>
      <w:r>
        <w:rPr>
          <w:color w:val="231F20"/>
          <w:spacing w:val="-20"/>
        </w:rPr>
        <w:t xml:space="preserve"> </w:t>
      </w:r>
      <w:r>
        <w:rPr>
          <w:color w:val="231F20"/>
        </w:rPr>
        <w:t>VET</w:t>
      </w:r>
      <w:r>
        <w:rPr>
          <w:color w:val="231F20"/>
          <w:spacing w:val="-23"/>
        </w:rPr>
        <w:t xml:space="preserve"> </w:t>
      </w:r>
      <w:r>
        <w:rPr>
          <w:color w:val="231F20"/>
        </w:rPr>
        <w:t>than</w:t>
      </w:r>
      <w:r>
        <w:rPr>
          <w:color w:val="231F20"/>
          <w:spacing w:val="-19"/>
        </w:rPr>
        <w:t xml:space="preserve"> </w:t>
      </w:r>
      <w:r>
        <w:rPr>
          <w:color w:val="231F20"/>
        </w:rPr>
        <w:t>higher</w:t>
      </w:r>
      <w:r>
        <w:rPr>
          <w:color w:val="231F20"/>
          <w:spacing w:val="-20"/>
        </w:rPr>
        <w:t xml:space="preserve"> </w:t>
      </w:r>
      <w:r>
        <w:rPr>
          <w:color w:val="231F20"/>
        </w:rPr>
        <w:t>education. In 2015, over 165 000 Indigenous students were enrolled in VET courses, compared</w:t>
      </w:r>
      <w:r>
        <w:rPr>
          <w:color w:val="231F20"/>
          <w:spacing w:val="-21"/>
        </w:rPr>
        <w:t xml:space="preserve"> </w:t>
      </w:r>
      <w:r>
        <w:rPr>
          <w:color w:val="231F20"/>
        </w:rPr>
        <w:t>with</w:t>
      </w:r>
      <w:r>
        <w:rPr>
          <w:color w:val="231F20"/>
          <w:spacing w:val="-20"/>
        </w:rPr>
        <w:t xml:space="preserve"> </w:t>
      </w:r>
      <w:r>
        <w:rPr>
          <w:color w:val="231F20"/>
        </w:rPr>
        <w:t>around</w:t>
      </w:r>
      <w:r>
        <w:rPr>
          <w:color w:val="231F20"/>
          <w:spacing w:val="-21"/>
        </w:rPr>
        <w:t xml:space="preserve"> </w:t>
      </w:r>
      <w:r>
        <w:rPr>
          <w:color w:val="231F20"/>
        </w:rPr>
        <w:t>16</w:t>
      </w:r>
      <w:r>
        <w:rPr>
          <w:color w:val="231F20"/>
          <w:spacing w:val="-21"/>
        </w:rPr>
        <w:t xml:space="preserve"> </w:t>
      </w:r>
      <w:r>
        <w:rPr>
          <w:color w:val="231F20"/>
        </w:rPr>
        <w:t>000</w:t>
      </w:r>
      <w:r>
        <w:rPr>
          <w:color w:val="231F20"/>
          <w:spacing w:val="-20"/>
        </w:rPr>
        <w:t xml:space="preserve"> </w:t>
      </w:r>
      <w:r>
        <w:rPr>
          <w:color w:val="231F20"/>
        </w:rPr>
        <w:t>in</w:t>
      </w:r>
      <w:r>
        <w:rPr>
          <w:color w:val="231F20"/>
          <w:spacing w:val="-21"/>
        </w:rPr>
        <w:t xml:space="preserve"> </w:t>
      </w:r>
      <w:r>
        <w:rPr>
          <w:color w:val="231F20"/>
        </w:rPr>
        <w:t>higher</w:t>
      </w:r>
      <w:r>
        <w:rPr>
          <w:color w:val="231F20"/>
          <w:spacing w:val="-21"/>
        </w:rPr>
        <w:t xml:space="preserve"> </w:t>
      </w:r>
      <w:r>
        <w:rPr>
          <w:color w:val="231F20"/>
        </w:rPr>
        <w:t>education.</w:t>
      </w:r>
      <w:r>
        <w:rPr>
          <w:color w:val="231F20"/>
          <w:spacing w:val="-20"/>
        </w:rPr>
        <w:t xml:space="preserve"> </w:t>
      </w:r>
      <w:r>
        <w:rPr>
          <w:color w:val="231F20"/>
        </w:rPr>
        <w:t>Given</w:t>
      </w:r>
      <w:r>
        <w:rPr>
          <w:color w:val="231F20"/>
          <w:spacing w:val="-20"/>
        </w:rPr>
        <w:t xml:space="preserve"> </w:t>
      </w:r>
      <w:r>
        <w:rPr>
          <w:color w:val="231F20"/>
        </w:rPr>
        <w:t>these</w:t>
      </w:r>
      <w:r>
        <w:rPr>
          <w:color w:val="231F20"/>
          <w:spacing w:val="-20"/>
        </w:rPr>
        <w:t xml:space="preserve"> </w:t>
      </w:r>
      <w:r>
        <w:rPr>
          <w:color w:val="231F20"/>
        </w:rPr>
        <w:t>numbers,</w:t>
      </w:r>
      <w:r>
        <w:rPr>
          <w:color w:val="231F20"/>
          <w:spacing w:val="-21"/>
        </w:rPr>
        <w:t xml:space="preserve"> </w:t>
      </w:r>
      <w:r>
        <w:rPr>
          <w:color w:val="231F20"/>
        </w:rPr>
        <w:t>it</w:t>
      </w:r>
    </w:p>
    <w:p w:rsidR="00C3380C" w:rsidRDefault="00FB1438">
      <w:pPr>
        <w:pStyle w:val="BodyText"/>
        <w:spacing w:line="309" w:lineRule="auto"/>
        <w:ind w:left="3541" w:right="351"/>
      </w:pPr>
      <w:proofErr w:type="gramStart"/>
      <w:r>
        <w:rPr>
          <w:color w:val="231F20"/>
        </w:rPr>
        <w:t>is</w:t>
      </w:r>
      <w:proofErr w:type="gramEnd"/>
      <w:r>
        <w:rPr>
          <w:color w:val="231F20"/>
          <w:spacing w:val="-21"/>
        </w:rPr>
        <w:t xml:space="preserve"> </w:t>
      </w:r>
      <w:r>
        <w:rPr>
          <w:color w:val="231F20"/>
        </w:rPr>
        <w:t>clear</w:t>
      </w:r>
      <w:r>
        <w:rPr>
          <w:color w:val="231F20"/>
          <w:spacing w:val="-20"/>
        </w:rPr>
        <w:t xml:space="preserve"> </w:t>
      </w:r>
      <w:r>
        <w:rPr>
          <w:color w:val="231F20"/>
        </w:rPr>
        <w:t>that</w:t>
      </w:r>
      <w:r>
        <w:rPr>
          <w:color w:val="231F20"/>
          <w:spacing w:val="-20"/>
        </w:rPr>
        <w:t xml:space="preserve"> </w:t>
      </w:r>
      <w:r>
        <w:rPr>
          <w:color w:val="231F20"/>
        </w:rPr>
        <w:t>VET</w:t>
      </w:r>
      <w:r>
        <w:rPr>
          <w:color w:val="231F20"/>
          <w:spacing w:val="-23"/>
        </w:rPr>
        <w:t xml:space="preserve"> </w:t>
      </w:r>
      <w:r>
        <w:rPr>
          <w:color w:val="231F20"/>
        </w:rPr>
        <w:t>plays</w:t>
      </w:r>
      <w:r>
        <w:rPr>
          <w:color w:val="231F20"/>
          <w:spacing w:val="-21"/>
        </w:rPr>
        <w:t xml:space="preserve"> </w:t>
      </w:r>
      <w:r>
        <w:rPr>
          <w:color w:val="231F20"/>
        </w:rPr>
        <w:t>a</w:t>
      </w:r>
      <w:r>
        <w:rPr>
          <w:color w:val="231F20"/>
          <w:spacing w:val="-21"/>
        </w:rPr>
        <w:t xml:space="preserve"> </w:t>
      </w:r>
      <w:r>
        <w:rPr>
          <w:color w:val="231F20"/>
        </w:rPr>
        <w:t>significant</w:t>
      </w:r>
      <w:r>
        <w:rPr>
          <w:color w:val="231F20"/>
          <w:spacing w:val="-20"/>
        </w:rPr>
        <w:t xml:space="preserve"> </w:t>
      </w:r>
      <w:r>
        <w:rPr>
          <w:color w:val="231F20"/>
        </w:rPr>
        <w:t>role</w:t>
      </w:r>
      <w:r>
        <w:rPr>
          <w:color w:val="231F20"/>
          <w:spacing w:val="-21"/>
        </w:rPr>
        <w:t xml:space="preserve"> </w:t>
      </w:r>
      <w:r>
        <w:rPr>
          <w:color w:val="231F20"/>
        </w:rPr>
        <w:t>in</w:t>
      </w:r>
      <w:r>
        <w:rPr>
          <w:color w:val="231F20"/>
          <w:spacing w:val="-21"/>
        </w:rPr>
        <w:t xml:space="preserve"> </w:t>
      </w:r>
      <w:r>
        <w:rPr>
          <w:color w:val="231F20"/>
        </w:rPr>
        <w:t>educating</w:t>
      </w:r>
      <w:r>
        <w:rPr>
          <w:color w:val="231F20"/>
          <w:spacing w:val="-20"/>
        </w:rPr>
        <w:t xml:space="preserve"> </w:t>
      </w:r>
      <w:r>
        <w:rPr>
          <w:color w:val="231F20"/>
        </w:rPr>
        <w:t>and</w:t>
      </w:r>
      <w:r>
        <w:rPr>
          <w:color w:val="231F20"/>
          <w:spacing w:val="-21"/>
        </w:rPr>
        <w:t xml:space="preserve"> </w:t>
      </w:r>
      <w:r>
        <w:rPr>
          <w:color w:val="231F20"/>
        </w:rPr>
        <w:t>training</w:t>
      </w:r>
      <w:r>
        <w:rPr>
          <w:color w:val="231F20"/>
          <w:spacing w:val="-20"/>
        </w:rPr>
        <w:t xml:space="preserve"> </w:t>
      </w:r>
      <w:r>
        <w:rPr>
          <w:color w:val="231F20"/>
        </w:rPr>
        <w:t>Indigenous people.</w:t>
      </w:r>
      <w:r>
        <w:rPr>
          <w:color w:val="231F20"/>
          <w:spacing w:val="-19"/>
        </w:rPr>
        <w:t xml:space="preserve"> </w:t>
      </w:r>
      <w:r>
        <w:rPr>
          <w:color w:val="231F20"/>
        </w:rPr>
        <w:t>While</w:t>
      </w:r>
      <w:r>
        <w:rPr>
          <w:color w:val="231F20"/>
          <w:spacing w:val="-19"/>
        </w:rPr>
        <w:t xml:space="preserve"> </w:t>
      </w:r>
      <w:r>
        <w:rPr>
          <w:color w:val="231F20"/>
        </w:rPr>
        <w:t>the</w:t>
      </w:r>
      <w:r>
        <w:rPr>
          <w:color w:val="231F20"/>
          <w:spacing w:val="-19"/>
        </w:rPr>
        <w:t xml:space="preserve"> </w:t>
      </w:r>
      <w:r>
        <w:rPr>
          <w:color w:val="231F20"/>
        </w:rPr>
        <w:t>aim</w:t>
      </w:r>
      <w:r>
        <w:rPr>
          <w:color w:val="231F20"/>
          <w:spacing w:val="-20"/>
        </w:rPr>
        <w:t xml:space="preserve"> </w:t>
      </w:r>
      <w:r>
        <w:rPr>
          <w:color w:val="231F20"/>
        </w:rPr>
        <w:t>of</w:t>
      </w:r>
      <w:r>
        <w:rPr>
          <w:color w:val="231F20"/>
          <w:spacing w:val="-20"/>
        </w:rPr>
        <w:t xml:space="preserve"> </w:t>
      </w:r>
      <w:r>
        <w:rPr>
          <w:color w:val="231F20"/>
        </w:rPr>
        <w:t>VET</w:t>
      </w:r>
      <w:r>
        <w:rPr>
          <w:color w:val="231F20"/>
          <w:spacing w:val="-22"/>
        </w:rPr>
        <w:t xml:space="preserve"> </w:t>
      </w:r>
      <w:r>
        <w:rPr>
          <w:color w:val="231F20"/>
        </w:rPr>
        <w:t>is</w:t>
      </w:r>
      <w:r>
        <w:rPr>
          <w:color w:val="231F20"/>
          <w:spacing w:val="-20"/>
        </w:rPr>
        <w:t xml:space="preserve"> </w:t>
      </w:r>
      <w:r>
        <w:rPr>
          <w:color w:val="231F20"/>
        </w:rPr>
        <w:t>improvement</w:t>
      </w:r>
      <w:r>
        <w:rPr>
          <w:color w:val="231F20"/>
          <w:spacing w:val="-19"/>
        </w:rPr>
        <w:t xml:space="preserve"> </w:t>
      </w:r>
      <w:r>
        <w:rPr>
          <w:color w:val="231F20"/>
        </w:rPr>
        <w:t>in</w:t>
      </w:r>
      <w:r>
        <w:rPr>
          <w:color w:val="231F20"/>
          <w:spacing w:val="-20"/>
        </w:rPr>
        <w:t xml:space="preserve"> </w:t>
      </w:r>
      <w:r>
        <w:rPr>
          <w:color w:val="231F20"/>
        </w:rPr>
        <w:t>employment</w:t>
      </w:r>
      <w:r>
        <w:rPr>
          <w:color w:val="231F20"/>
          <w:spacing w:val="-19"/>
        </w:rPr>
        <w:t xml:space="preserve"> </w:t>
      </w:r>
      <w:r>
        <w:rPr>
          <w:color w:val="231F20"/>
        </w:rPr>
        <w:t>outcomes,</w:t>
      </w:r>
      <w:r>
        <w:rPr>
          <w:color w:val="231F20"/>
          <w:spacing w:val="-19"/>
        </w:rPr>
        <w:t xml:space="preserve"> </w:t>
      </w:r>
      <w:r>
        <w:rPr>
          <w:color w:val="231F20"/>
        </w:rPr>
        <w:t>the extent to which it achieves this for Indigenous people varies according to qualification</w:t>
      </w:r>
      <w:r>
        <w:rPr>
          <w:color w:val="231F20"/>
          <w:spacing w:val="-20"/>
        </w:rPr>
        <w:t xml:space="preserve"> </w:t>
      </w:r>
      <w:r>
        <w:rPr>
          <w:color w:val="231F20"/>
        </w:rPr>
        <w:t>level,</w:t>
      </w:r>
      <w:r>
        <w:rPr>
          <w:color w:val="231F20"/>
          <w:spacing w:val="-20"/>
        </w:rPr>
        <w:t xml:space="preserve"> </w:t>
      </w:r>
      <w:r>
        <w:rPr>
          <w:color w:val="231F20"/>
        </w:rPr>
        <w:t>the</w:t>
      </w:r>
      <w:r>
        <w:rPr>
          <w:color w:val="231F20"/>
          <w:spacing w:val="-20"/>
        </w:rPr>
        <w:t xml:space="preserve"> </w:t>
      </w:r>
      <w:r>
        <w:rPr>
          <w:color w:val="231F20"/>
        </w:rPr>
        <w:t>chosen</w:t>
      </w:r>
      <w:r>
        <w:rPr>
          <w:color w:val="231F20"/>
          <w:spacing w:val="-20"/>
        </w:rPr>
        <w:t xml:space="preserve"> </w:t>
      </w:r>
      <w:r>
        <w:rPr>
          <w:color w:val="231F20"/>
        </w:rPr>
        <w:t>field</w:t>
      </w:r>
      <w:r>
        <w:rPr>
          <w:color w:val="231F20"/>
          <w:spacing w:val="-20"/>
        </w:rPr>
        <w:t xml:space="preserve"> </w:t>
      </w:r>
      <w:r>
        <w:rPr>
          <w:color w:val="231F20"/>
        </w:rPr>
        <w:t>of</w:t>
      </w:r>
      <w:r>
        <w:rPr>
          <w:color w:val="231F20"/>
          <w:spacing w:val="-21"/>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occupation,</w:t>
      </w:r>
      <w:r>
        <w:rPr>
          <w:color w:val="231F20"/>
          <w:spacing w:val="-20"/>
        </w:rPr>
        <w:t xml:space="preserve"> </w:t>
      </w:r>
      <w:r>
        <w:rPr>
          <w:color w:val="231F20"/>
        </w:rPr>
        <w:t>location, and</w:t>
      </w:r>
      <w:r>
        <w:rPr>
          <w:color w:val="231F20"/>
          <w:spacing w:val="-19"/>
        </w:rPr>
        <w:t xml:space="preserve"> </w:t>
      </w:r>
      <w:r>
        <w:rPr>
          <w:color w:val="231F20"/>
        </w:rPr>
        <w:t>a</w:t>
      </w:r>
      <w:r>
        <w:rPr>
          <w:color w:val="231F20"/>
          <w:spacing w:val="-19"/>
        </w:rPr>
        <w:t xml:space="preserve"> </w:t>
      </w:r>
      <w:r>
        <w:rPr>
          <w:color w:val="231F20"/>
        </w:rPr>
        <w:t>range</w:t>
      </w:r>
      <w:r>
        <w:rPr>
          <w:color w:val="231F20"/>
          <w:spacing w:val="-18"/>
        </w:rPr>
        <w:t xml:space="preserve"> </w:t>
      </w:r>
      <w:r>
        <w:rPr>
          <w:color w:val="231F20"/>
        </w:rPr>
        <w:t>of</w:t>
      </w:r>
      <w:r>
        <w:rPr>
          <w:color w:val="231F20"/>
          <w:spacing w:val="-19"/>
        </w:rPr>
        <w:t xml:space="preserve"> </w:t>
      </w:r>
      <w:r>
        <w:rPr>
          <w:color w:val="231F20"/>
        </w:rPr>
        <w:t>student</w:t>
      </w:r>
      <w:r>
        <w:rPr>
          <w:color w:val="231F20"/>
          <w:spacing w:val="-18"/>
        </w:rPr>
        <w:t xml:space="preserve"> </w:t>
      </w:r>
      <w:r>
        <w:rPr>
          <w:color w:val="231F20"/>
        </w:rPr>
        <w:t>factors</w:t>
      </w:r>
      <w:r>
        <w:rPr>
          <w:color w:val="231F20"/>
          <w:spacing w:val="-18"/>
        </w:rPr>
        <w:t xml:space="preserve"> </w:t>
      </w:r>
      <w:r>
        <w:rPr>
          <w:color w:val="231F20"/>
        </w:rPr>
        <w:t>(Crawford</w:t>
      </w:r>
      <w:r>
        <w:rPr>
          <w:color w:val="231F20"/>
          <w:spacing w:val="-19"/>
        </w:rPr>
        <w:t xml:space="preserve"> </w:t>
      </w:r>
      <w:r>
        <w:rPr>
          <w:color w:val="231F20"/>
        </w:rPr>
        <w:t>&amp;</w:t>
      </w:r>
      <w:r>
        <w:rPr>
          <w:color w:val="231F20"/>
          <w:spacing w:val="-19"/>
        </w:rPr>
        <w:t xml:space="preserve"> </w:t>
      </w:r>
      <w:r>
        <w:rPr>
          <w:color w:val="231F20"/>
        </w:rPr>
        <w:t>Biddle</w:t>
      </w:r>
      <w:r>
        <w:rPr>
          <w:color w:val="231F20"/>
          <w:spacing w:val="-18"/>
        </w:rPr>
        <w:t xml:space="preserve"> </w:t>
      </w:r>
      <w:r>
        <w:rPr>
          <w:color w:val="231F20"/>
        </w:rPr>
        <w:t>2017;</w:t>
      </w:r>
      <w:r>
        <w:rPr>
          <w:color w:val="231F20"/>
          <w:spacing w:val="-18"/>
        </w:rPr>
        <w:t xml:space="preserve"> </w:t>
      </w:r>
      <w:r>
        <w:rPr>
          <w:color w:val="231F20"/>
        </w:rPr>
        <w:t>Windley</w:t>
      </w:r>
      <w:r>
        <w:rPr>
          <w:color w:val="231F20"/>
          <w:spacing w:val="-18"/>
        </w:rPr>
        <w:t xml:space="preserve"> </w:t>
      </w:r>
      <w:r>
        <w:rPr>
          <w:color w:val="231F20"/>
        </w:rPr>
        <w:t>2017).</w:t>
      </w:r>
    </w:p>
    <w:p w:rsidR="00C3380C" w:rsidRDefault="00FB1438">
      <w:pPr>
        <w:pStyle w:val="Heading2"/>
        <w:ind w:left="3541"/>
      </w:pPr>
      <w:r>
        <w:rPr>
          <w:color w:val="78278B"/>
        </w:rPr>
        <w:t xml:space="preserve">Tertiary education and the links to the </w:t>
      </w:r>
      <w:proofErr w:type="spellStart"/>
      <w:r>
        <w:rPr>
          <w:color w:val="78278B"/>
        </w:rPr>
        <w:t>labour</w:t>
      </w:r>
      <w:proofErr w:type="spellEnd"/>
      <w:r>
        <w:rPr>
          <w:color w:val="78278B"/>
        </w:rPr>
        <w:t xml:space="preserve"> market</w:t>
      </w:r>
    </w:p>
    <w:p w:rsidR="00C3380C" w:rsidRDefault="00FB1438">
      <w:pPr>
        <w:pStyle w:val="BodyText"/>
        <w:spacing w:before="174" w:line="309" w:lineRule="auto"/>
        <w:ind w:left="3541" w:right="197"/>
      </w:pPr>
      <w:r>
        <w:rPr>
          <w:color w:val="231F20"/>
        </w:rPr>
        <w:t>It is no surprise that the attainment of higher levels of education plays a huge</w:t>
      </w:r>
      <w:r>
        <w:rPr>
          <w:color w:val="231F20"/>
          <w:spacing w:val="-21"/>
        </w:rPr>
        <w:t xml:space="preserve"> </w:t>
      </w:r>
      <w:r>
        <w:rPr>
          <w:color w:val="231F20"/>
        </w:rPr>
        <w:t>role</w:t>
      </w:r>
      <w:r>
        <w:rPr>
          <w:color w:val="231F20"/>
          <w:spacing w:val="-21"/>
        </w:rPr>
        <w:t xml:space="preserve"> </w:t>
      </w:r>
      <w:r>
        <w:rPr>
          <w:color w:val="231F20"/>
        </w:rPr>
        <w:t>in</w:t>
      </w:r>
      <w:r>
        <w:rPr>
          <w:color w:val="231F20"/>
          <w:spacing w:val="-21"/>
        </w:rPr>
        <w:t xml:space="preserve"> </w:t>
      </w:r>
      <w:r>
        <w:rPr>
          <w:color w:val="231F20"/>
        </w:rPr>
        <w:t>boosting</w:t>
      </w:r>
      <w:r>
        <w:rPr>
          <w:color w:val="231F20"/>
          <w:spacing w:val="-21"/>
        </w:rPr>
        <w:t xml:space="preserve"> </w:t>
      </w:r>
      <w:r>
        <w:rPr>
          <w:color w:val="231F20"/>
        </w:rPr>
        <w:t>employment</w:t>
      </w:r>
      <w:r>
        <w:rPr>
          <w:color w:val="231F20"/>
          <w:spacing w:val="-21"/>
        </w:rPr>
        <w:t xml:space="preserve"> </w:t>
      </w:r>
      <w:r>
        <w:rPr>
          <w:color w:val="231F20"/>
        </w:rPr>
        <w:t>outcomes</w:t>
      </w:r>
      <w:r>
        <w:rPr>
          <w:color w:val="231F20"/>
          <w:spacing w:val="-21"/>
        </w:rPr>
        <w:t xml:space="preserve"> </w:t>
      </w:r>
      <w:r>
        <w:rPr>
          <w:color w:val="231F20"/>
        </w:rPr>
        <w:t>for</w:t>
      </w:r>
      <w:r>
        <w:rPr>
          <w:color w:val="231F20"/>
          <w:spacing w:val="-21"/>
        </w:rPr>
        <w:t xml:space="preserve"> </w:t>
      </w:r>
      <w:r>
        <w:rPr>
          <w:color w:val="231F20"/>
        </w:rPr>
        <w:t>Indigenous</w:t>
      </w:r>
      <w:r>
        <w:rPr>
          <w:color w:val="231F20"/>
          <w:spacing w:val="-21"/>
        </w:rPr>
        <w:t xml:space="preserve"> </w:t>
      </w:r>
      <w:r>
        <w:rPr>
          <w:color w:val="231F20"/>
        </w:rPr>
        <w:t>people.</w:t>
      </w:r>
      <w:r>
        <w:rPr>
          <w:color w:val="231F20"/>
          <w:spacing w:val="-21"/>
        </w:rPr>
        <w:t xml:space="preserve"> </w:t>
      </w:r>
      <w:r>
        <w:rPr>
          <w:color w:val="231F20"/>
        </w:rPr>
        <w:t>Research shows</w:t>
      </w:r>
      <w:r>
        <w:rPr>
          <w:color w:val="231F20"/>
          <w:spacing w:val="-17"/>
        </w:rPr>
        <w:t xml:space="preserve"> </w:t>
      </w:r>
      <w:r>
        <w:rPr>
          <w:color w:val="231F20"/>
        </w:rPr>
        <w:t>that,</w:t>
      </w:r>
      <w:r>
        <w:rPr>
          <w:color w:val="231F20"/>
          <w:spacing w:val="-17"/>
        </w:rPr>
        <w:t xml:space="preserve"> </w:t>
      </w:r>
      <w:r>
        <w:rPr>
          <w:color w:val="231F20"/>
        </w:rPr>
        <w:t>while</w:t>
      </w:r>
      <w:r>
        <w:rPr>
          <w:color w:val="231F20"/>
          <w:spacing w:val="-17"/>
        </w:rPr>
        <w:t xml:space="preserve"> </w:t>
      </w:r>
      <w:r>
        <w:rPr>
          <w:color w:val="231F20"/>
        </w:rPr>
        <w:t>Indigenous</w:t>
      </w:r>
      <w:r>
        <w:rPr>
          <w:color w:val="231F20"/>
          <w:spacing w:val="-17"/>
        </w:rPr>
        <w:t xml:space="preserve"> </w:t>
      </w:r>
      <w:r>
        <w:rPr>
          <w:color w:val="231F20"/>
        </w:rPr>
        <w:t>students</w:t>
      </w:r>
      <w:r>
        <w:rPr>
          <w:color w:val="231F20"/>
          <w:spacing w:val="-17"/>
        </w:rPr>
        <w:t xml:space="preserve"> </w:t>
      </w:r>
      <w:r>
        <w:rPr>
          <w:color w:val="231F20"/>
        </w:rPr>
        <w:t>are</w:t>
      </w:r>
      <w:r>
        <w:rPr>
          <w:color w:val="231F20"/>
          <w:spacing w:val="-18"/>
        </w:rPr>
        <w:t xml:space="preserve"> </w:t>
      </w:r>
      <w:r>
        <w:rPr>
          <w:color w:val="231F20"/>
        </w:rPr>
        <w:t>more</w:t>
      </w:r>
      <w:r>
        <w:rPr>
          <w:color w:val="231F20"/>
          <w:spacing w:val="-18"/>
        </w:rPr>
        <w:t xml:space="preserve"> </w:t>
      </w:r>
      <w:r>
        <w:rPr>
          <w:color w:val="231F20"/>
        </w:rPr>
        <w:t>likely</w:t>
      </w:r>
      <w:r>
        <w:rPr>
          <w:color w:val="231F20"/>
          <w:spacing w:val="-17"/>
        </w:rPr>
        <w:t xml:space="preserve"> </w:t>
      </w:r>
      <w:r>
        <w:rPr>
          <w:color w:val="231F20"/>
        </w:rPr>
        <w:t>to</w:t>
      </w:r>
      <w:r>
        <w:rPr>
          <w:color w:val="231F20"/>
          <w:spacing w:val="-18"/>
        </w:rPr>
        <w:t xml:space="preserve"> </w:t>
      </w:r>
      <w:r>
        <w:rPr>
          <w:color w:val="231F20"/>
        </w:rPr>
        <w:t>leave</w:t>
      </w:r>
      <w:r>
        <w:rPr>
          <w:color w:val="231F20"/>
          <w:spacing w:val="-17"/>
        </w:rPr>
        <w:t xml:space="preserve"> </w:t>
      </w:r>
      <w:r>
        <w:rPr>
          <w:color w:val="231F20"/>
        </w:rPr>
        <w:t>school</w:t>
      </w:r>
      <w:r>
        <w:rPr>
          <w:color w:val="231F20"/>
          <w:spacing w:val="-18"/>
        </w:rPr>
        <w:t xml:space="preserve"> </w:t>
      </w:r>
      <w:r>
        <w:rPr>
          <w:color w:val="231F20"/>
          <w:spacing w:val="-5"/>
        </w:rPr>
        <w:t xml:space="preserve">early, </w:t>
      </w:r>
      <w:r>
        <w:rPr>
          <w:color w:val="231F20"/>
        </w:rPr>
        <w:t xml:space="preserve">less likely to complete </w:t>
      </w:r>
      <w:r>
        <w:rPr>
          <w:color w:val="231F20"/>
          <w:spacing w:val="-6"/>
        </w:rPr>
        <w:t xml:space="preserve">Year </w:t>
      </w:r>
      <w:r>
        <w:rPr>
          <w:color w:val="231F20"/>
        </w:rPr>
        <w:t xml:space="preserve">12 and less inclined to go to </w:t>
      </w:r>
      <w:r>
        <w:rPr>
          <w:color w:val="231F20"/>
          <w:spacing w:val="-4"/>
        </w:rPr>
        <w:t xml:space="preserve">university, </w:t>
      </w:r>
      <w:r>
        <w:rPr>
          <w:color w:val="231F20"/>
        </w:rPr>
        <w:t>those who</w:t>
      </w:r>
      <w:r>
        <w:rPr>
          <w:color w:val="231F20"/>
          <w:spacing w:val="-19"/>
        </w:rPr>
        <w:t xml:space="preserve"> </w:t>
      </w:r>
      <w:r>
        <w:rPr>
          <w:color w:val="231F20"/>
        </w:rPr>
        <w:t>do</w:t>
      </w:r>
      <w:r>
        <w:rPr>
          <w:color w:val="231F20"/>
          <w:spacing w:val="-19"/>
        </w:rPr>
        <w:t xml:space="preserve"> </w:t>
      </w:r>
      <w:r>
        <w:rPr>
          <w:color w:val="231F20"/>
        </w:rPr>
        <w:t>request</w:t>
      </w:r>
      <w:r>
        <w:rPr>
          <w:color w:val="231F20"/>
          <w:spacing w:val="-18"/>
        </w:rPr>
        <w:t xml:space="preserve"> </w:t>
      </w:r>
      <w:r>
        <w:rPr>
          <w:color w:val="231F20"/>
        </w:rPr>
        <w:t>a</w:t>
      </w:r>
      <w:r>
        <w:rPr>
          <w:color w:val="231F20"/>
          <w:spacing w:val="-19"/>
        </w:rPr>
        <w:t xml:space="preserve"> </w:t>
      </w:r>
      <w:r>
        <w:rPr>
          <w:color w:val="231F20"/>
        </w:rPr>
        <w:t>tertiary</w:t>
      </w:r>
      <w:r>
        <w:rPr>
          <w:color w:val="231F20"/>
          <w:spacing w:val="-18"/>
        </w:rPr>
        <w:t xml:space="preserve"> </w:t>
      </w:r>
      <w:r>
        <w:rPr>
          <w:color w:val="231F20"/>
        </w:rPr>
        <w:t>admission</w:t>
      </w:r>
      <w:r>
        <w:rPr>
          <w:color w:val="231F20"/>
          <w:spacing w:val="-19"/>
        </w:rPr>
        <w:t xml:space="preserve"> </w:t>
      </w:r>
      <w:r>
        <w:rPr>
          <w:color w:val="231F20"/>
        </w:rPr>
        <w:t>rank</w:t>
      </w:r>
      <w:r>
        <w:rPr>
          <w:color w:val="231F20"/>
          <w:spacing w:val="-18"/>
        </w:rPr>
        <w:t xml:space="preserve"> </w:t>
      </w:r>
      <w:r>
        <w:rPr>
          <w:color w:val="231F20"/>
        </w:rPr>
        <w:t>are</w:t>
      </w:r>
      <w:r>
        <w:rPr>
          <w:color w:val="231F20"/>
          <w:spacing w:val="-19"/>
        </w:rPr>
        <w:t xml:space="preserve"> </w:t>
      </w:r>
      <w:r>
        <w:rPr>
          <w:color w:val="231F20"/>
        </w:rPr>
        <w:t>just</w:t>
      </w:r>
      <w:r>
        <w:rPr>
          <w:color w:val="231F20"/>
          <w:spacing w:val="-18"/>
        </w:rPr>
        <w:t xml:space="preserve"> </w:t>
      </w:r>
      <w:r>
        <w:rPr>
          <w:color w:val="231F20"/>
        </w:rPr>
        <w:t>as</w:t>
      </w:r>
      <w:r>
        <w:rPr>
          <w:color w:val="231F20"/>
          <w:spacing w:val="-19"/>
        </w:rPr>
        <w:t xml:space="preserve"> </w:t>
      </w:r>
      <w:r>
        <w:rPr>
          <w:color w:val="231F20"/>
        </w:rPr>
        <w:t>likely</w:t>
      </w:r>
      <w:r>
        <w:rPr>
          <w:color w:val="231F20"/>
          <w:spacing w:val="-18"/>
        </w:rPr>
        <w:t xml:space="preserve"> </w:t>
      </w:r>
      <w:r>
        <w:rPr>
          <w:color w:val="231F20"/>
        </w:rPr>
        <w:t>as</w:t>
      </w:r>
      <w:r>
        <w:rPr>
          <w:color w:val="231F20"/>
          <w:spacing w:val="-19"/>
        </w:rPr>
        <w:t xml:space="preserve"> </w:t>
      </w:r>
      <w:r>
        <w:rPr>
          <w:color w:val="231F20"/>
        </w:rPr>
        <w:t>non-Indigenous students</w:t>
      </w:r>
      <w:r>
        <w:rPr>
          <w:color w:val="231F20"/>
          <w:spacing w:val="-19"/>
        </w:rPr>
        <w:t xml:space="preserve"> </w:t>
      </w:r>
      <w:r>
        <w:rPr>
          <w:color w:val="231F20"/>
        </w:rPr>
        <w:t>to</w:t>
      </w:r>
      <w:r>
        <w:rPr>
          <w:color w:val="231F20"/>
          <w:spacing w:val="-20"/>
        </w:rPr>
        <w:t xml:space="preserve"> </w:t>
      </w:r>
      <w:r>
        <w:rPr>
          <w:color w:val="231F20"/>
        </w:rPr>
        <w:t>go</w:t>
      </w:r>
      <w:r>
        <w:rPr>
          <w:color w:val="231F20"/>
          <w:spacing w:val="-20"/>
        </w:rPr>
        <w:t xml:space="preserve"> </w:t>
      </w:r>
      <w:r>
        <w:rPr>
          <w:color w:val="231F20"/>
        </w:rPr>
        <w:t>to</w:t>
      </w:r>
      <w:r>
        <w:rPr>
          <w:color w:val="231F20"/>
          <w:spacing w:val="-20"/>
        </w:rPr>
        <w:t xml:space="preserve"> </w:t>
      </w:r>
      <w:r>
        <w:rPr>
          <w:color w:val="231F20"/>
        </w:rPr>
        <w:t>university</w:t>
      </w:r>
      <w:r>
        <w:rPr>
          <w:color w:val="231F20"/>
          <w:spacing w:val="-19"/>
        </w:rPr>
        <w:t xml:space="preserve"> </w:t>
      </w:r>
      <w:r>
        <w:rPr>
          <w:color w:val="231F20"/>
        </w:rPr>
        <w:t>(Biddle</w:t>
      </w:r>
      <w:r>
        <w:rPr>
          <w:color w:val="231F20"/>
          <w:spacing w:val="-19"/>
        </w:rPr>
        <w:t xml:space="preserve"> </w:t>
      </w:r>
      <w:r>
        <w:rPr>
          <w:color w:val="231F20"/>
        </w:rPr>
        <w:t>&amp;</w:t>
      </w:r>
      <w:r>
        <w:rPr>
          <w:color w:val="231F20"/>
          <w:spacing w:val="-20"/>
        </w:rPr>
        <w:t xml:space="preserve"> </w:t>
      </w:r>
      <w:r>
        <w:rPr>
          <w:color w:val="231F20"/>
        </w:rPr>
        <w:t>Cameron</w:t>
      </w:r>
      <w:r>
        <w:rPr>
          <w:color w:val="231F20"/>
          <w:spacing w:val="-19"/>
        </w:rPr>
        <w:t xml:space="preserve"> </w:t>
      </w:r>
      <w:r>
        <w:rPr>
          <w:color w:val="231F20"/>
        </w:rPr>
        <w:t>2012;</w:t>
      </w:r>
      <w:r>
        <w:rPr>
          <w:color w:val="231F20"/>
          <w:spacing w:val="-19"/>
        </w:rPr>
        <w:t xml:space="preserve"> </w:t>
      </w:r>
      <w:proofErr w:type="spellStart"/>
      <w:r>
        <w:rPr>
          <w:color w:val="231F20"/>
        </w:rPr>
        <w:t>Mahuteau</w:t>
      </w:r>
      <w:proofErr w:type="spellEnd"/>
      <w:r>
        <w:rPr>
          <w:color w:val="231F20"/>
          <w:spacing w:val="-19"/>
        </w:rPr>
        <w:t xml:space="preserve"> </w:t>
      </w:r>
      <w:r>
        <w:rPr>
          <w:color w:val="231F20"/>
        </w:rPr>
        <w:t>et</w:t>
      </w:r>
      <w:r>
        <w:rPr>
          <w:color w:val="231F20"/>
          <w:spacing w:val="-20"/>
        </w:rPr>
        <w:t xml:space="preserve"> </w:t>
      </w:r>
      <w:r>
        <w:rPr>
          <w:color w:val="231F20"/>
        </w:rPr>
        <w:t>al.</w:t>
      </w:r>
      <w:r>
        <w:rPr>
          <w:color w:val="231F20"/>
          <w:spacing w:val="-20"/>
        </w:rPr>
        <w:t xml:space="preserve"> </w:t>
      </w:r>
      <w:r>
        <w:rPr>
          <w:color w:val="231F20"/>
        </w:rPr>
        <w:t>2015).</w:t>
      </w:r>
    </w:p>
    <w:p w:rsidR="00C3380C" w:rsidRDefault="00FB1438">
      <w:pPr>
        <w:pStyle w:val="BodyText"/>
        <w:spacing w:line="309" w:lineRule="auto"/>
        <w:ind w:left="3541"/>
      </w:pPr>
      <w:r>
        <w:rPr>
          <w:color w:val="231F20"/>
        </w:rPr>
        <w:t>Additionally,</w:t>
      </w:r>
      <w:r>
        <w:rPr>
          <w:color w:val="231F20"/>
          <w:spacing w:val="-21"/>
        </w:rPr>
        <w:t xml:space="preserve"> </w:t>
      </w:r>
      <w:r>
        <w:rPr>
          <w:color w:val="231F20"/>
        </w:rPr>
        <w:t>Indigenous</w:t>
      </w:r>
      <w:r>
        <w:rPr>
          <w:color w:val="231F20"/>
          <w:spacing w:val="-21"/>
        </w:rPr>
        <w:t xml:space="preserve"> </w:t>
      </w:r>
      <w:r>
        <w:rPr>
          <w:color w:val="231F20"/>
        </w:rPr>
        <w:t>people</w:t>
      </w:r>
      <w:r>
        <w:rPr>
          <w:color w:val="231F20"/>
          <w:spacing w:val="-21"/>
        </w:rPr>
        <w:t xml:space="preserve"> </w:t>
      </w:r>
      <w:r>
        <w:rPr>
          <w:color w:val="231F20"/>
        </w:rPr>
        <w:t>with</w:t>
      </w:r>
      <w:r>
        <w:rPr>
          <w:color w:val="231F20"/>
          <w:spacing w:val="-21"/>
        </w:rPr>
        <w:t xml:space="preserve"> </w:t>
      </w:r>
      <w:r>
        <w:rPr>
          <w:color w:val="231F20"/>
        </w:rPr>
        <w:t>higher</w:t>
      </w:r>
      <w:r>
        <w:rPr>
          <w:color w:val="231F20"/>
          <w:spacing w:val="-21"/>
        </w:rPr>
        <w:t xml:space="preserve"> </w:t>
      </w:r>
      <w:r>
        <w:rPr>
          <w:color w:val="231F20"/>
        </w:rPr>
        <w:t>levels</w:t>
      </w:r>
      <w:r>
        <w:rPr>
          <w:color w:val="231F20"/>
          <w:spacing w:val="-21"/>
        </w:rPr>
        <w:t xml:space="preserve"> </w:t>
      </w:r>
      <w:r>
        <w:rPr>
          <w:color w:val="231F20"/>
        </w:rPr>
        <w:t>of</w:t>
      </w:r>
      <w:r>
        <w:rPr>
          <w:color w:val="231F20"/>
          <w:spacing w:val="-21"/>
        </w:rPr>
        <w:t xml:space="preserve"> </w:t>
      </w:r>
      <w:r>
        <w:rPr>
          <w:color w:val="231F20"/>
        </w:rPr>
        <w:t>education</w:t>
      </w:r>
      <w:r>
        <w:rPr>
          <w:color w:val="231F20"/>
          <w:spacing w:val="-21"/>
        </w:rPr>
        <w:t xml:space="preserve"> </w:t>
      </w:r>
      <w:r>
        <w:rPr>
          <w:color w:val="231F20"/>
        </w:rPr>
        <w:t>(diploma</w:t>
      </w:r>
      <w:r>
        <w:rPr>
          <w:color w:val="231F20"/>
          <w:spacing w:val="-21"/>
        </w:rPr>
        <w:t xml:space="preserve"> </w:t>
      </w:r>
      <w:r>
        <w:rPr>
          <w:color w:val="231F20"/>
        </w:rPr>
        <w:t>and higher</w:t>
      </w:r>
      <w:r>
        <w:rPr>
          <w:color w:val="231F20"/>
          <w:spacing w:val="-23"/>
        </w:rPr>
        <w:t xml:space="preserve"> </w:t>
      </w:r>
      <w:r>
        <w:rPr>
          <w:color w:val="231F20"/>
        </w:rPr>
        <w:t>VET</w:t>
      </w:r>
      <w:r>
        <w:rPr>
          <w:color w:val="231F20"/>
          <w:spacing w:val="-26"/>
        </w:rPr>
        <w:t xml:space="preserve"> </w:t>
      </w:r>
      <w:r>
        <w:rPr>
          <w:color w:val="231F20"/>
        </w:rPr>
        <w:t>qualifications,</w:t>
      </w:r>
      <w:r>
        <w:rPr>
          <w:color w:val="231F20"/>
          <w:spacing w:val="-23"/>
        </w:rPr>
        <w:t xml:space="preserve"> </w:t>
      </w:r>
      <w:r>
        <w:rPr>
          <w:color w:val="231F20"/>
        </w:rPr>
        <w:t>and</w:t>
      </w:r>
      <w:r>
        <w:rPr>
          <w:color w:val="231F20"/>
          <w:spacing w:val="-23"/>
        </w:rPr>
        <w:t xml:space="preserve"> </w:t>
      </w:r>
      <w:r>
        <w:rPr>
          <w:color w:val="231F20"/>
        </w:rPr>
        <w:t>bachelor</w:t>
      </w:r>
      <w:r>
        <w:rPr>
          <w:color w:val="231F20"/>
          <w:spacing w:val="-23"/>
        </w:rPr>
        <w:t xml:space="preserve"> </w:t>
      </w:r>
      <w:r>
        <w:rPr>
          <w:color w:val="231F20"/>
        </w:rPr>
        <w:t>and</w:t>
      </w:r>
      <w:r>
        <w:rPr>
          <w:color w:val="231F20"/>
          <w:spacing w:val="-23"/>
        </w:rPr>
        <w:t xml:space="preserve"> </w:t>
      </w:r>
      <w:r>
        <w:rPr>
          <w:color w:val="231F20"/>
        </w:rPr>
        <w:t>higher</w:t>
      </w:r>
      <w:r>
        <w:rPr>
          <w:color w:val="231F20"/>
          <w:spacing w:val="-23"/>
        </w:rPr>
        <w:t xml:space="preserve"> </w:t>
      </w:r>
      <w:r>
        <w:rPr>
          <w:color w:val="231F20"/>
        </w:rPr>
        <w:t>degrees)</w:t>
      </w:r>
      <w:r>
        <w:rPr>
          <w:color w:val="231F20"/>
          <w:spacing w:val="-23"/>
        </w:rPr>
        <w:t xml:space="preserve"> </w:t>
      </w:r>
      <w:r>
        <w:rPr>
          <w:color w:val="231F20"/>
        </w:rPr>
        <w:t>have</w:t>
      </w:r>
      <w:r>
        <w:rPr>
          <w:color w:val="231F20"/>
          <w:spacing w:val="-23"/>
        </w:rPr>
        <w:t xml:space="preserve"> </w:t>
      </w:r>
      <w:r>
        <w:rPr>
          <w:color w:val="231F20"/>
        </w:rPr>
        <w:t>employment rates comparable with the non-Indigenous population (</w:t>
      </w:r>
      <w:proofErr w:type="spellStart"/>
      <w:r>
        <w:rPr>
          <w:color w:val="231F20"/>
        </w:rPr>
        <w:t>Karmel</w:t>
      </w:r>
      <w:proofErr w:type="spellEnd"/>
      <w:r>
        <w:rPr>
          <w:color w:val="231F20"/>
        </w:rPr>
        <w:t xml:space="preserve"> et al 2014; Crawford</w:t>
      </w:r>
      <w:r>
        <w:rPr>
          <w:color w:val="231F20"/>
          <w:spacing w:val="-22"/>
        </w:rPr>
        <w:t xml:space="preserve"> </w:t>
      </w:r>
      <w:r>
        <w:rPr>
          <w:color w:val="231F20"/>
        </w:rPr>
        <w:t>&amp;</w:t>
      </w:r>
      <w:r>
        <w:rPr>
          <w:color w:val="231F20"/>
          <w:spacing w:val="-22"/>
        </w:rPr>
        <w:t xml:space="preserve"> </w:t>
      </w:r>
      <w:r>
        <w:rPr>
          <w:color w:val="231F20"/>
        </w:rPr>
        <w:t>Biddle</w:t>
      </w:r>
      <w:r>
        <w:rPr>
          <w:color w:val="231F20"/>
          <w:spacing w:val="-21"/>
        </w:rPr>
        <w:t xml:space="preserve"> </w:t>
      </w:r>
      <w:r>
        <w:rPr>
          <w:color w:val="231F20"/>
        </w:rPr>
        <w:t>2017;</w:t>
      </w:r>
      <w:r>
        <w:rPr>
          <w:color w:val="231F20"/>
          <w:spacing w:val="-21"/>
        </w:rPr>
        <w:t xml:space="preserve"> </w:t>
      </w:r>
      <w:r>
        <w:rPr>
          <w:color w:val="231F20"/>
        </w:rPr>
        <w:t>Department</w:t>
      </w:r>
      <w:r>
        <w:rPr>
          <w:color w:val="231F20"/>
          <w:spacing w:val="-21"/>
        </w:rPr>
        <w:t xml:space="preserve"> </w:t>
      </w:r>
      <w:r>
        <w:rPr>
          <w:color w:val="231F20"/>
        </w:rPr>
        <w:t>of</w:t>
      </w:r>
      <w:r>
        <w:rPr>
          <w:color w:val="231F20"/>
          <w:spacing w:val="-22"/>
        </w:rPr>
        <w:t xml:space="preserve"> </w:t>
      </w:r>
      <w:r>
        <w:rPr>
          <w:color w:val="231F20"/>
        </w:rPr>
        <w:t>Prime</w:t>
      </w:r>
      <w:r>
        <w:rPr>
          <w:color w:val="231F20"/>
          <w:spacing w:val="-21"/>
        </w:rPr>
        <w:t xml:space="preserve"> </w:t>
      </w:r>
      <w:r>
        <w:rPr>
          <w:color w:val="231F20"/>
        </w:rPr>
        <w:t>Minister</w:t>
      </w:r>
      <w:r>
        <w:rPr>
          <w:color w:val="231F20"/>
          <w:spacing w:val="-21"/>
        </w:rPr>
        <w:t xml:space="preserve"> </w:t>
      </w:r>
      <w:r>
        <w:rPr>
          <w:color w:val="231F20"/>
        </w:rPr>
        <w:t>and</w:t>
      </w:r>
      <w:r>
        <w:rPr>
          <w:color w:val="231F20"/>
          <w:spacing w:val="-22"/>
        </w:rPr>
        <w:t xml:space="preserve"> </w:t>
      </w:r>
      <w:r>
        <w:rPr>
          <w:color w:val="231F20"/>
        </w:rPr>
        <w:t>Cabinet</w:t>
      </w:r>
      <w:r>
        <w:rPr>
          <w:color w:val="231F20"/>
          <w:spacing w:val="-21"/>
        </w:rPr>
        <w:t xml:space="preserve"> </w:t>
      </w:r>
      <w:r>
        <w:rPr>
          <w:color w:val="231F20"/>
        </w:rPr>
        <w:t>2017).</w:t>
      </w:r>
    </w:p>
    <w:p w:rsidR="00C3380C" w:rsidRDefault="00FB1438">
      <w:pPr>
        <w:pStyle w:val="BodyText"/>
        <w:spacing w:before="114" w:line="309" w:lineRule="auto"/>
        <w:ind w:left="3541" w:right="351"/>
      </w:pPr>
      <w:r>
        <w:rPr>
          <w:color w:val="231F20"/>
        </w:rPr>
        <w:t xml:space="preserve">The story is a little more complicated for VET qualifications, particularly certificates I, II, III and </w:t>
      </w:r>
      <w:r>
        <w:rPr>
          <w:color w:val="231F20"/>
          <w:spacing w:val="-11"/>
        </w:rPr>
        <w:t xml:space="preserve">IV. </w:t>
      </w:r>
      <w:r>
        <w:rPr>
          <w:color w:val="231F20"/>
        </w:rPr>
        <w:t>Indigenous females with these qualifications have</w:t>
      </w:r>
      <w:r>
        <w:rPr>
          <w:color w:val="231F20"/>
          <w:spacing w:val="-19"/>
        </w:rPr>
        <w:t xml:space="preserve"> </w:t>
      </w:r>
      <w:r>
        <w:rPr>
          <w:color w:val="231F20"/>
        </w:rPr>
        <w:t>lower</w:t>
      </w:r>
      <w:r>
        <w:rPr>
          <w:color w:val="231F20"/>
          <w:spacing w:val="-19"/>
        </w:rPr>
        <w:t xml:space="preserve"> </w:t>
      </w:r>
      <w:r>
        <w:rPr>
          <w:color w:val="231F20"/>
        </w:rPr>
        <w:t>employment</w:t>
      </w:r>
      <w:r>
        <w:rPr>
          <w:color w:val="231F20"/>
          <w:spacing w:val="-18"/>
        </w:rPr>
        <w:t xml:space="preserve"> </w:t>
      </w:r>
      <w:r>
        <w:rPr>
          <w:color w:val="231F20"/>
        </w:rPr>
        <w:t>rates</w:t>
      </w:r>
      <w:r>
        <w:rPr>
          <w:color w:val="231F20"/>
          <w:spacing w:val="-18"/>
        </w:rPr>
        <w:t xml:space="preserve"> </w:t>
      </w:r>
      <w:r>
        <w:rPr>
          <w:color w:val="231F20"/>
        </w:rPr>
        <w:t>than</w:t>
      </w:r>
      <w:r>
        <w:rPr>
          <w:color w:val="231F20"/>
          <w:spacing w:val="-18"/>
        </w:rPr>
        <w:t xml:space="preserve"> </w:t>
      </w:r>
      <w:r>
        <w:rPr>
          <w:color w:val="231F20"/>
        </w:rPr>
        <w:t>males;</w:t>
      </w:r>
      <w:r>
        <w:rPr>
          <w:color w:val="231F20"/>
          <w:spacing w:val="-18"/>
        </w:rPr>
        <w:t xml:space="preserve"> </w:t>
      </w:r>
      <w:r>
        <w:rPr>
          <w:color w:val="231F20"/>
        </w:rPr>
        <w:t>and</w:t>
      </w:r>
      <w:r>
        <w:rPr>
          <w:color w:val="231F20"/>
          <w:spacing w:val="-19"/>
        </w:rPr>
        <w:t xml:space="preserve"> </w:t>
      </w:r>
      <w:r>
        <w:rPr>
          <w:color w:val="231F20"/>
        </w:rPr>
        <w:t>for</w:t>
      </w:r>
      <w:r>
        <w:rPr>
          <w:color w:val="231F20"/>
          <w:spacing w:val="-19"/>
        </w:rPr>
        <w:t xml:space="preserve"> </w:t>
      </w:r>
      <w:r>
        <w:rPr>
          <w:color w:val="231F20"/>
        </w:rPr>
        <w:t>both</w:t>
      </w:r>
      <w:r>
        <w:rPr>
          <w:color w:val="231F20"/>
          <w:spacing w:val="-19"/>
        </w:rPr>
        <w:t xml:space="preserve"> </w:t>
      </w:r>
      <w:r>
        <w:rPr>
          <w:color w:val="231F20"/>
        </w:rPr>
        <w:t>genders,</w:t>
      </w:r>
      <w:r>
        <w:rPr>
          <w:color w:val="231F20"/>
          <w:spacing w:val="-18"/>
        </w:rPr>
        <w:t xml:space="preserve"> </w:t>
      </w:r>
      <w:r>
        <w:rPr>
          <w:color w:val="231F20"/>
        </w:rPr>
        <w:t>it</w:t>
      </w:r>
      <w:r>
        <w:rPr>
          <w:color w:val="231F20"/>
          <w:spacing w:val="-18"/>
        </w:rPr>
        <w:t xml:space="preserve"> </w:t>
      </w:r>
      <w:r>
        <w:rPr>
          <w:color w:val="231F20"/>
        </w:rPr>
        <w:t xml:space="preserve">appears completing </w:t>
      </w:r>
      <w:r>
        <w:rPr>
          <w:color w:val="231F20"/>
          <w:spacing w:val="-6"/>
        </w:rPr>
        <w:t xml:space="preserve">Year </w:t>
      </w:r>
      <w:r>
        <w:rPr>
          <w:color w:val="231F20"/>
        </w:rPr>
        <w:t>12, along with having a certificate-level qualification, strengthens</w:t>
      </w:r>
      <w:r>
        <w:rPr>
          <w:color w:val="231F20"/>
          <w:spacing w:val="-19"/>
        </w:rPr>
        <w:t xml:space="preserve"> </w:t>
      </w:r>
      <w:r>
        <w:rPr>
          <w:color w:val="231F20"/>
        </w:rPr>
        <w:t>the</w:t>
      </w:r>
      <w:r>
        <w:rPr>
          <w:color w:val="231F20"/>
          <w:spacing w:val="-20"/>
        </w:rPr>
        <w:t xml:space="preserve"> </w:t>
      </w:r>
      <w:r>
        <w:rPr>
          <w:color w:val="231F20"/>
        </w:rPr>
        <w:t>rate</w:t>
      </w:r>
      <w:r>
        <w:rPr>
          <w:color w:val="231F20"/>
          <w:spacing w:val="-19"/>
        </w:rPr>
        <w:t xml:space="preserve"> </w:t>
      </w:r>
      <w:r>
        <w:rPr>
          <w:color w:val="231F20"/>
        </w:rPr>
        <w:t>of</w:t>
      </w:r>
      <w:r>
        <w:rPr>
          <w:color w:val="231F20"/>
          <w:spacing w:val="-20"/>
        </w:rPr>
        <w:t xml:space="preserve"> </w:t>
      </w:r>
      <w:r>
        <w:rPr>
          <w:color w:val="231F20"/>
        </w:rPr>
        <w:t>employment.</w:t>
      </w:r>
      <w:r>
        <w:rPr>
          <w:color w:val="231F20"/>
          <w:spacing w:val="-23"/>
        </w:rPr>
        <w:t xml:space="preserve"> </w:t>
      </w:r>
      <w:r>
        <w:rPr>
          <w:color w:val="231F20"/>
        </w:rPr>
        <w:t>The</w:t>
      </w:r>
      <w:r>
        <w:rPr>
          <w:color w:val="231F20"/>
          <w:spacing w:val="-19"/>
        </w:rPr>
        <w:t xml:space="preserve"> </w:t>
      </w:r>
      <w:r>
        <w:rPr>
          <w:color w:val="231F20"/>
        </w:rPr>
        <w:t>employment</w:t>
      </w:r>
      <w:r>
        <w:rPr>
          <w:color w:val="231F20"/>
          <w:spacing w:val="-19"/>
        </w:rPr>
        <w:t xml:space="preserve"> </w:t>
      </w:r>
      <w:r>
        <w:rPr>
          <w:color w:val="231F20"/>
        </w:rPr>
        <w:t>prospects</w:t>
      </w:r>
      <w:r>
        <w:rPr>
          <w:color w:val="231F20"/>
          <w:spacing w:val="-20"/>
        </w:rPr>
        <w:t xml:space="preserve"> </w:t>
      </w:r>
      <w:r>
        <w:rPr>
          <w:color w:val="231F20"/>
        </w:rPr>
        <w:t>for</w:t>
      </w:r>
      <w:r>
        <w:rPr>
          <w:color w:val="231F20"/>
          <w:spacing w:val="-20"/>
        </w:rPr>
        <w:t xml:space="preserve"> </w:t>
      </w:r>
      <w:r>
        <w:rPr>
          <w:color w:val="231F20"/>
        </w:rPr>
        <w:t>males</w:t>
      </w:r>
    </w:p>
    <w:p w:rsidR="00C3380C" w:rsidRDefault="00C3380C">
      <w:pPr>
        <w:spacing w:line="309" w:lineRule="auto"/>
        <w:sectPr w:rsidR="00C3380C">
          <w:pgSz w:w="11910" w:h="16840"/>
          <w:pgMar w:top="1780" w:right="780" w:bottom="1060" w:left="540" w:header="1634" w:footer="866" w:gutter="0"/>
          <w:cols w:space="720"/>
        </w:sectPr>
      </w:pPr>
    </w:p>
    <w:p w:rsidR="00C3380C" w:rsidRDefault="00C3380C">
      <w:pPr>
        <w:pStyle w:val="BodyText"/>
        <w:spacing w:before="6"/>
        <w:rPr>
          <w:sz w:val="24"/>
        </w:rPr>
      </w:pPr>
    </w:p>
    <w:p w:rsidR="00C3380C" w:rsidRDefault="00A60D0A">
      <w:pPr>
        <w:pStyle w:val="BodyText"/>
        <w:spacing w:before="100" w:line="309" w:lineRule="auto"/>
        <w:ind w:left="110" w:right="3577"/>
      </w:pPr>
      <w:r>
        <w:pict>
          <v:shape id="_x0000_s1053" type="#_x0000_t202" style="position:absolute;left:0;text-align:left;margin-left:414.75pt;margin-top:7pt;width:136pt;height:166.9pt;z-index:1192;mso-position-horizontal-relative:page" fillcolor="#e8e1ef" stroked="f">
            <v:textbox inset="0,0,0,0">
              <w:txbxContent>
                <w:p w:rsidR="00FB1438" w:rsidRDefault="00FB1438">
                  <w:pPr>
                    <w:spacing w:before="184"/>
                    <w:ind w:left="226"/>
                    <w:rPr>
                      <w:rFonts w:ascii="Arial"/>
                      <w:b/>
                      <w:sz w:val="20"/>
                    </w:rPr>
                  </w:pPr>
                  <w:r>
                    <w:rPr>
                      <w:rFonts w:ascii="Arial"/>
                      <w:b/>
                      <w:color w:val="78278B"/>
                      <w:sz w:val="20"/>
                    </w:rPr>
                    <w:t>People living in</w:t>
                  </w:r>
                </w:p>
                <w:p w:rsidR="00FB1438" w:rsidRDefault="00FB1438">
                  <w:pPr>
                    <w:spacing w:before="89"/>
                    <w:ind w:left="226"/>
                    <w:rPr>
                      <w:rFonts w:ascii="Arial"/>
                      <w:b/>
                      <w:sz w:val="20"/>
                    </w:rPr>
                  </w:pPr>
                  <w:proofErr w:type="gramStart"/>
                  <w:r>
                    <w:rPr>
                      <w:rFonts w:ascii="Arial"/>
                      <w:b/>
                      <w:color w:val="78278B"/>
                      <w:sz w:val="20"/>
                    </w:rPr>
                    <w:t>remote</w:t>
                  </w:r>
                  <w:proofErr w:type="gramEnd"/>
                  <w:r>
                    <w:rPr>
                      <w:rFonts w:ascii="Arial"/>
                      <w:b/>
                      <w:color w:val="78278B"/>
                      <w:sz w:val="20"/>
                    </w:rPr>
                    <w:t xml:space="preserve"> Australia</w:t>
                  </w:r>
                </w:p>
                <w:p w:rsidR="00FB1438" w:rsidRDefault="00FB1438">
                  <w:pPr>
                    <w:spacing w:before="89" w:line="333" w:lineRule="auto"/>
                    <w:ind w:left="226" w:right="580"/>
                    <w:rPr>
                      <w:rFonts w:ascii="Arial"/>
                      <w:b/>
                      <w:sz w:val="20"/>
                    </w:rPr>
                  </w:pPr>
                  <w:proofErr w:type="gramStart"/>
                  <w:r>
                    <w:rPr>
                      <w:rFonts w:ascii="Arial"/>
                      <w:b/>
                      <w:color w:val="78278B"/>
                      <w:sz w:val="20"/>
                    </w:rPr>
                    <w:t>are</w:t>
                  </w:r>
                  <w:proofErr w:type="gramEnd"/>
                  <w:r>
                    <w:rPr>
                      <w:rFonts w:ascii="Arial"/>
                      <w:b/>
                      <w:color w:val="78278B"/>
                      <w:sz w:val="20"/>
                    </w:rPr>
                    <w:t xml:space="preserve"> disadvantaged in terms of their</w:t>
                  </w:r>
                </w:p>
                <w:p w:rsidR="00FB1438" w:rsidRDefault="00FB1438">
                  <w:pPr>
                    <w:spacing w:before="2" w:line="333" w:lineRule="auto"/>
                    <w:ind w:left="226" w:right="435"/>
                    <w:rPr>
                      <w:rFonts w:ascii="Arial"/>
                      <w:b/>
                      <w:sz w:val="20"/>
                    </w:rPr>
                  </w:pPr>
                  <w:proofErr w:type="gramStart"/>
                  <w:r>
                    <w:rPr>
                      <w:rFonts w:ascii="Arial"/>
                      <w:b/>
                      <w:color w:val="78278B"/>
                      <w:sz w:val="20"/>
                    </w:rPr>
                    <w:t>access</w:t>
                  </w:r>
                  <w:proofErr w:type="gramEnd"/>
                  <w:r>
                    <w:rPr>
                      <w:rFonts w:ascii="Arial"/>
                      <w:b/>
                      <w:color w:val="78278B"/>
                      <w:sz w:val="20"/>
                    </w:rPr>
                    <w:t xml:space="preserve"> to education and training, which disproportionally</w:t>
                  </w:r>
                </w:p>
                <w:p w:rsidR="00FB1438" w:rsidRDefault="00FB1438">
                  <w:pPr>
                    <w:spacing w:before="2" w:line="333" w:lineRule="auto"/>
                    <w:ind w:left="226"/>
                    <w:rPr>
                      <w:rFonts w:ascii="Arial"/>
                      <w:b/>
                      <w:sz w:val="20"/>
                    </w:rPr>
                  </w:pPr>
                  <w:proofErr w:type="gramStart"/>
                  <w:r>
                    <w:rPr>
                      <w:rFonts w:ascii="Arial"/>
                      <w:b/>
                      <w:color w:val="78278B"/>
                      <w:sz w:val="20"/>
                    </w:rPr>
                    <w:t>affects</w:t>
                  </w:r>
                  <w:proofErr w:type="gramEnd"/>
                  <w:r>
                    <w:rPr>
                      <w:rFonts w:ascii="Arial"/>
                      <w:b/>
                      <w:color w:val="78278B"/>
                      <w:sz w:val="20"/>
                    </w:rPr>
                    <w:t xml:space="preserve"> Indigenous Australians.</w:t>
                  </w:r>
                </w:p>
              </w:txbxContent>
            </v:textbox>
            <w10:wrap anchorx="page"/>
          </v:shape>
        </w:pict>
      </w:r>
      <w:proofErr w:type="gramStart"/>
      <w:r w:rsidR="00FB1438">
        <w:rPr>
          <w:color w:val="231F20"/>
        </w:rPr>
        <w:t>who</w:t>
      </w:r>
      <w:proofErr w:type="gramEnd"/>
      <w:r w:rsidR="00FB1438">
        <w:rPr>
          <w:color w:val="231F20"/>
        </w:rPr>
        <w:t xml:space="preserve"> have completed </w:t>
      </w:r>
      <w:r w:rsidR="00FB1438">
        <w:rPr>
          <w:color w:val="231F20"/>
          <w:spacing w:val="-6"/>
        </w:rPr>
        <w:t xml:space="preserve">Year </w:t>
      </w:r>
      <w:r w:rsidR="00FB1438">
        <w:rPr>
          <w:color w:val="231F20"/>
        </w:rPr>
        <w:t>12 and hold a certificate III-level qualification are just</w:t>
      </w:r>
      <w:r w:rsidR="00FB1438">
        <w:rPr>
          <w:color w:val="231F20"/>
          <w:spacing w:val="-19"/>
        </w:rPr>
        <w:t xml:space="preserve"> </w:t>
      </w:r>
      <w:r w:rsidR="00FB1438">
        <w:rPr>
          <w:color w:val="231F20"/>
        </w:rPr>
        <w:t>as</w:t>
      </w:r>
      <w:r w:rsidR="00FB1438">
        <w:rPr>
          <w:color w:val="231F20"/>
          <w:spacing w:val="-20"/>
        </w:rPr>
        <w:t xml:space="preserve"> </w:t>
      </w:r>
      <w:r w:rsidR="00FB1438">
        <w:rPr>
          <w:color w:val="231F20"/>
        </w:rPr>
        <w:t>high</w:t>
      </w:r>
      <w:r w:rsidR="00FB1438">
        <w:rPr>
          <w:color w:val="231F20"/>
          <w:spacing w:val="-20"/>
        </w:rPr>
        <w:t xml:space="preserve"> </w:t>
      </w:r>
      <w:r w:rsidR="00FB1438">
        <w:rPr>
          <w:color w:val="231F20"/>
        </w:rPr>
        <w:t>as</w:t>
      </w:r>
      <w:r w:rsidR="00FB1438">
        <w:rPr>
          <w:color w:val="231F20"/>
          <w:spacing w:val="-20"/>
        </w:rPr>
        <w:t xml:space="preserve"> </w:t>
      </w:r>
      <w:r w:rsidR="00FB1438">
        <w:rPr>
          <w:color w:val="231F20"/>
        </w:rPr>
        <w:t>those</w:t>
      </w:r>
      <w:r w:rsidR="00FB1438">
        <w:rPr>
          <w:color w:val="231F20"/>
          <w:spacing w:val="-20"/>
        </w:rPr>
        <w:t xml:space="preserve"> </w:t>
      </w:r>
      <w:r w:rsidR="00FB1438">
        <w:rPr>
          <w:color w:val="231F20"/>
        </w:rPr>
        <w:t>with</w:t>
      </w:r>
      <w:r w:rsidR="00FB1438">
        <w:rPr>
          <w:color w:val="231F20"/>
          <w:spacing w:val="-19"/>
        </w:rPr>
        <w:t xml:space="preserve"> </w:t>
      </w:r>
      <w:r w:rsidR="00FB1438">
        <w:rPr>
          <w:color w:val="231F20"/>
        </w:rPr>
        <w:t>higher-level</w:t>
      </w:r>
      <w:r w:rsidR="00FB1438">
        <w:rPr>
          <w:color w:val="231F20"/>
          <w:spacing w:val="-19"/>
        </w:rPr>
        <w:t xml:space="preserve"> </w:t>
      </w:r>
      <w:r w:rsidR="00FB1438">
        <w:rPr>
          <w:color w:val="231F20"/>
        </w:rPr>
        <w:t>qualifications</w:t>
      </w:r>
      <w:r w:rsidR="00FB1438">
        <w:rPr>
          <w:color w:val="231F20"/>
          <w:spacing w:val="-19"/>
        </w:rPr>
        <w:t xml:space="preserve"> </w:t>
      </w:r>
      <w:r w:rsidR="00FB1438">
        <w:rPr>
          <w:color w:val="231F20"/>
        </w:rPr>
        <w:t>(</w:t>
      </w:r>
      <w:proofErr w:type="spellStart"/>
      <w:r w:rsidR="00FB1438">
        <w:rPr>
          <w:color w:val="231F20"/>
        </w:rPr>
        <w:t>Karmel</w:t>
      </w:r>
      <w:proofErr w:type="spellEnd"/>
      <w:r w:rsidR="00FB1438">
        <w:rPr>
          <w:color w:val="231F20"/>
          <w:spacing w:val="-20"/>
        </w:rPr>
        <w:t xml:space="preserve"> </w:t>
      </w:r>
      <w:r w:rsidR="00FB1438">
        <w:rPr>
          <w:color w:val="231F20"/>
        </w:rPr>
        <w:t>et</w:t>
      </w:r>
      <w:r w:rsidR="00FB1438">
        <w:rPr>
          <w:color w:val="231F20"/>
          <w:spacing w:val="-20"/>
        </w:rPr>
        <w:t xml:space="preserve"> </w:t>
      </w:r>
      <w:r w:rsidR="00FB1438">
        <w:rPr>
          <w:color w:val="231F20"/>
        </w:rPr>
        <w:t>al.</w:t>
      </w:r>
      <w:r w:rsidR="00FB1438">
        <w:rPr>
          <w:color w:val="231F20"/>
          <w:spacing w:val="-20"/>
        </w:rPr>
        <w:t xml:space="preserve"> </w:t>
      </w:r>
      <w:r w:rsidR="00FB1438">
        <w:rPr>
          <w:color w:val="231F20"/>
        </w:rPr>
        <w:t>2014).</w:t>
      </w:r>
      <w:r w:rsidR="00FB1438">
        <w:rPr>
          <w:color w:val="231F20"/>
          <w:spacing w:val="-23"/>
        </w:rPr>
        <w:t xml:space="preserve"> </w:t>
      </w:r>
      <w:r w:rsidR="00FB1438">
        <w:rPr>
          <w:color w:val="231F20"/>
        </w:rPr>
        <w:t>The likelihood</w:t>
      </w:r>
      <w:r w:rsidR="00FB1438">
        <w:rPr>
          <w:color w:val="231F20"/>
          <w:spacing w:val="-19"/>
        </w:rPr>
        <w:t xml:space="preserve"> </w:t>
      </w:r>
      <w:r w:rsidR="00FB1438">
        <w:rPr>
          <w:color w:val="231F20"/>
        </w:rPr>
        <w:t>of</w:t>
      </w:r>
      <w:r w:rsidR="00FB1438">
        <w:rPr>
          <w:color w:val="231F20"/>
          <w:spacing w:val="-20"/>
        </w:rPr>
        <w:t xml:space="preserve"> </w:t>
      </w:r>
      <w:r w:rsidR="00FB1438">
        <w:rPr>
          <w:color w:val="231F20"/>
        </w:rPr>
        <w:t>being</w:t>
      </w:r>
      <w:r w:rsidR="00FB1438">
        <w:rPr>
          <w:color w:val="231F20"/>
          <w:spacing w:val="-19"/>
        </w:rPr>
        <w:t xml:space="preserve"> </w:t>
      </w:r>
      <w:r w:rsidR="00FB1438">
        <w:rPr>
          <w:color w:val="231F20"/>
        </w:rPr>
        <w:t>employed</w:t>
      </w:r>
      <w:r w:rsidR="00FB1438">
        <w:rPr>
          <w:color w:val="231F20"/>
          <w:spacing w:val="-20"/>
        </w:rPr>
        <w:t xml:space="preserve"> </w:t>
      </w:r>
      <w:r w:rsidR="00FB1438">
        <w:rPr>
          <w:color w:val="231F20"/>
        </w:rPr>
        <w:t>after</w:t>
      </w:r>
      <w:r w:rsidR="00FB1438">
        <w:rPr>
          <w:color w:val="231F20"/>
          <w:spacing w:val="-20"/>
        </w:rPr>
        <w:t xml:space="preserve"> </w:t>
      </w:r>
      <w:r w:rsidR="00FB1438">
        <w:rPr>
          <w:color w:val="231F20"/>
        </w:rPr>
        <w:t>training</w:t>
      </w:r>
      <w:r w:rsidR="00FB1438">
        <w:rPr>
          <w:color w:val="231F20"/>
          <w:spacing w:val="-19"/>
        </w:rPr>
        <w:t xml:space="preserve"> </w:t>
      </w:r>
      <w:r w:rsidR="00FB1438">
        <w:rPr>
          <w:color w:val="231F20"/>
        </w:rPr>
        <w:t>is</w:t>
      </w:r>
      <w:r w:rsidR="00FB1438">
        <w:rPr>
          <w:color w:val="231F20"/>
          <w:spacing w:val="-20"/>
        </w:rPr>
        <w:t xml:space="preserve"> </w:t>
      </w:r>
      <w:r w:rsidR="00FB1438">
        <w:rPr>
          <w:color w:val="231F20"/>
        </w:rPr>
        <w:t>particularly</w:t>
      </w:r>
      <w:r w:rsidR="00FB1438">
        <w:rPr>
          <w:color w:val="231F20"/>
          <w:spacing w:val="-19"/>
        </w:rPr>
        <w:t xml:space="preserve"> </w:t>
      </w:r>
      <w:r w:rsidR="00FB1438">
        <w:rPr>
          <w:color w:val="231F20"/>
        </w:rPr>
        <w:t>strong</w:t>
      </w:r>
      <w:r w:rsidR="00FB1438">
        <w:rPr>
          <w:color w:val="231F20"/>
          <w:spacing w:val="-19"/>
        </w:rPr>
        <w:t xml:space="preserve"> </w:t>
      </w:r>
      <w:r w:rsidR="00FB1438">
        <w:rPr>
          <w:color w:val="231F20"/>
        </w:rPr>
        <w:t>for</w:t>
      </w:r>
      <w:r w:rsidR="00FB1438">
        <w:rPr>
          <w:color w:val="231F20"/>
          <w:spacing w:val="-20"/>
        </w:rPr>
        <w:t xml:space="preserve"> </w:t>
      </w:r>
      <w:r w:rsidR="00FB1438">
        <w:rPr>
          <w:color w:val="231F20"/>
        </w:rPr>
        <w:t>Indigenous graduates,</w:t>
      </w:r>
      <w:r w:rsidR="00FB1438">
        <w:rPr>
          <w:color w:val="231F20"/>
          <w:spacing w:val="-20"/>
        </w:rPr>
        <w:t xml:space="preserve"> </w:t>
      </w:r>
      <w:r w:rsidR="00FB1438">
        <w:rPr>
          <w:color w:val="231F20"/>
        </w:rPr>
        <w:t>predominantly</w:t>
      </w:r>
      <w:r w:rsidR="00FB1438">
        <w:rPr>
          <w:color w:val="231F20"/>
          <w:spacing w:val="-20"/>
        </w:rPr>
        <w:t xml:space="preserve"> </w:t>
      </w:r>
      <w:r w:rsidR="00FB1438">
        <w:rPr>
          <w:color w:val="231F20"/>
        </w:rPr>
        <w:t>males</w:t>
      </w:r>
      <w:r w:rsidR="00FB1438">
        <w:rPr>
          <w:color w:val="231F20"/>
          <w:spacing w:val="-20"/>
        </w:rPr>
        <w:t xml:space="preserve"> </w:t>
      </w:r>
      <w:r w:rsidR="00FB1438">
        <w:rPr>
          <w:color w:val="231F20"/>
        </w:rPr>
        <w:t>who</w:t>
      </w:r>
      <w:r w:rsidR="00FB1438">
        <w:rPr>
          <w:color w:val="231F20"/>
          <w:spacing w:val="-21"/>
        </w:rPr>
        <w:t xml:space="preserve"> </w:t>
      </w:r>
      <w:r w:rsidR="00FB1438">
        <w:rPr>
          <w:color w:val="231F20"/>
        </w:rPr>
        <w:t>have</w:t>
      </w:r>
      <w:r w:rsidR="00FB1438">
        <w:rPr>
          <w:color w:val="231F20"/>
          <w:spacing w:val="-21"/>
        </w:rPr>
        <w:t xml:space="preserve"> </w:t>
      </w:r>
      <w:r w:rsidR="00FB1438">
        <w:rPr>
          <w:color w:val="231F20"/>
        </w:rPr>
        <w:t>undertaken</w:t>
      </w:r>
      <w:r w:rsidR="00FB1438">
        <w:rPr>
          <w:color w:val="231F20"/>
          <w:spacing w:val="-20"/>
        </w:rPr>
        <w:t xml:space="preserve"> </w:t>
      </w:r>
      <w:r w:rsidR="00FB1438">
        <w:rPr>
          <w:color w:val="231F20"/>
        </w:rPr>
        <w:t>a</w:t>
      </w:r>
      <w:r w:rsidR="00FB1438">
        <w:rPr>
          <w:color w:val="231F20"/>
          <w:spacing w:val="-21"/>
        </w:rPr>
        <w:t xml:space="preserve"> </w:t>
      </w:r>
      <w:r w:rsidR="00FB1438">
        <w:rPr>
          <w:color w:val="231F20"/>
        </w:rPr>
        <w:t>trade</w:t>
      </w:r>
      <w:r w:rsidR="00FB1438">
        <w:rPr>
          <w:color w:val="231F20"/>
          <w:spacing w:val="-21"/>
        </w:rPr>
        <w:t xml:space="preserve"> </w:t>
      </w:r>
      <w:r w:rsidR="00FB1438">
        <w:rPr>
          <w:color w:val="231F20"/>
        </w:rPr>
        <w:t>apprenticeship, which</w:t>
      </w:r>
      <w:r w:rsidR="00FB1438">
        <w:rPr>
          <w:color w:val="231F20"/>
          <w:spacing w:val="-20"/>
        </w:rPr>
        <w:t xml:space="preserve"> </w:t>
      </w:r>
      <w:r w:rsidR="00FB1438">
        <w:rPr>
          <w:color w:val="231F20"/>
        </w:rPr>
        <w:t>is</w:t>
      </w:r>
      <w:r w:rsidR="00FB1438">
        <w:rPr>
          <w:color w:val="231F20"/>
          <w:spacing w:val="-21"/>
        </w:rPr>
        <w:t xml:space="preserve"> </w:t>
      </w:r>
      <w:r w:rsidR="00FB1438">
        <w:rPr>
          <w:color w:val="231F20"/>
        </w:rPr>
        <w:t>on</w:t>
      </w:r>
      <w:r w:rsidR="00FB1438">
        <w:rPr>
          <w:color w:val="231F20"/>
          <w:spacing w:val="-20"/>
        </w:rPr>
        <w:t xml:space="preserve"> </w:t>
      </w:r>
      <w:r w:rsidR="00FB1438">
        <w:rPr>
          <w:color w:val="231F20"/>
        </w:rPr>
        <w:t>a</w:t>
      </w:r>
      <w:r w:rsidR="00FB1438">
        <w:rPr>
          <w:color w:val="231F20"/>
          <w:spacing w:val="-21"/>
        </w:rPr>
        <w:t xml:space="preserve"> </w:t>
      </w:r>
      <w:r w:rsidR="00FB1438">
        <w:rPr>
          <w:color w:val="231F20"/>
        </w:rPr>
        <w:t>par</w:t>
      </w:r>
      <w:r w:rsidR="00FB1438">
        <w:rPr>
          <w:color w:val="231F20"/>
          <w:spacing w:val="-21"/>
        </w:rPr>
        <w:t xml:space="preserve"> </w:t>
      </w:r>
      <w:r w:rsidR="00FB1438">
        <w:rPr>
          <w:color w:val="231F20"/>
        </w:rPr>
        <w:t>with</w:t>
      </w:r>
      <w:r w:rsidR="00FB1438">
        <w:rPr>
          <w:color w:val="231F20"/>
          <w:spacing w:val="-20"/>
        </w:rPr>
        <w:t xml:space="preserve"> </w:t>
      </w:r>
      <w:r w:rsidR="00FB1438">
        <w:rPr>
          <w:color w:val="231F20"/>
        </w:rPr>
        <w:t>non-Indigenous</w:t>
      </w:r>
      <w:r w:rsidR="00FB1438">
        <w:rPr>
          <w:color w:val="231F20"/>
          <w:spacing w:val="-20"/>
        </w:rPr>
        <w:t xml:space="preserve"> </w:t>
      </w:r>
      <w:r w:rsidR="00FB1438">
        <w:rPr>
          <w:color w:val="231F20"/>
        </w:rPr>
        <w:t>trade</w:t>
      </w:r>
      <w:r w:rsidR="00FB1438">
        <w:rPr>
          <w:color w:val="231F20"/>
          <w:spacing w:val="-21"/>
        </w:rPr>
        <w:t xml:space="preserve"> </w:t>
      </w:r>
      <w:r w:rsidR="00FB1438">
        <w:rPr>
          <w:color w:val="231F20"/>
        </w:rPr>
        <w:t>apprentices</w:t>
      </w:r>
      <w:r w:rsidR="00FB1438">
        <w:rPr>
          <w:color w:val="231F20"/>
          <w:spacing w:val="-20"/>
        </w:rPr>
        <w:t xml:space="preserve"> </w:t>
      </w:r>
      <w:r w:rsidR="00FB1438">
        <w:rPr>
          <w:color w:val="231F20"/>
        </w:rPr>
        <w:t>(Windley</w:t>
      </w:r>
      <w:r w:rsidR="00FB1438">
        <w:rPr>
          <w:color w:val="231F20"/>
          <w:spacing w:val="-20"/>
        </w:rPr>
        <w:t xml:space="preserve"> </w:t>
      </w:r>
      <w:r w:rsidR="00FB1438">
        <w:rPr>
          <w:color w:val="231F20"/>
        </w:rPr>
        <w:t>2017;</w:t>
      </w:r>
      <w:r w:rsidR="00FB1438">
        <w:rPr>
          <w:color w:val="231F20"/>
          <w:spacing w:val="-20"/>
        </w:rPr>
        <w:t xml:space="preserve"> </w:t>
      </w:r>
      <w:r w:rsidR="00FB1438">
        <w:rPr>
          <w:color w:val="231F20"/>
        </w:rPr>
        <w:t>Biddle, Brennan &amp;</w:t>
      </w:r>
      <w:r w:rsidR="00FB1438">
        <w:rPr>
          <w:color w:val="231F20"/>
          <w:spacing w:val="-48"/>
        </w:rPr>
        <w:t xml:space="preserve"> </w:t>
      </w:r>
      <w:r w:rsidR="00FB1438">
        <w:rPr>
          <w:color w:val="231F20"/>
          <w:spacing w:val="-7"/>
        </w:rPr>
        <w:t xml:space="preserve">Yap </w:t>
      </w:r>
      <w:r w:rsidR="00FB1438">
        <w:rPr>
          <w:color w:val="231F20"/>
        </w:rPr>
        <w:t>2014).</w:t>
      </w:r>
    </w:p>
    <w:p w:rsidR="00C3380C" w:rsidRDefault="00FB1438">
      <w:pPr>
        <w:pStyle w:val="BodyText"/>
        <w:spacing w:before="113" w:line="309" w:lineRule="auto"/>
        <w:ind w:left="110" w:right="3985"/>
      </w:pPr>
      <w:r>
        <w:rPr>
          <w:color w:val="231F20"/>
        </w:rPr>
        <w:t>The</w:t>
      </w:r>
      <w:r>
        <w:rPr>
          <w:color w:val="231F20"/>
          <w:spacing w:val="-19"/>
        </w:rPr>
        <w:t xml:space="preserve"> </w:t>
      </w:r>
      <w:r>
        <w:rPr>
          <w:color w:val="231F20"/>
        </w:rPr>
        <w:t>prevailing</w:t>
      </w:r>
      <w:r>
        <w:rPr>
          <w:color w:val="231F20"/>
          <w:spacing w:val="-19"/>
        </w:rPr>
        <w:t xml:space="preserve"> </w:t>
      </w:r>
      <w:r>
        <w:rPr>
          <w:color w:val="231F20"/>
        </w:rPr>
        <w:t>view</w:t>
      </w:r>
      <w:r>
        <w:rPr>
          <w:color w:val="231F20"/>
          <w:spacing w:val="-19"/>
        </w:rPr>
        <w:t xml:space="preserve"> </w:t>
      </w:r>
      <w:r>
        <w:rPr>
          <w:color w:val="231F20"/>
        </w:rPr>
        <w:t>is</w:t>
      </w:r>
      <w:r>
        <w:rPr>
          <w:color w:val="231F20"/>
          <w:spacing w:val="-20"/>
        </w:rPr>
        <w:t xml:space="preserve"> </w:t>
      </w:r>
      <w:r>
        <w:rPr>
          <w:color w:val="231F20"/>
        </w:rPr>
        <w:t>that,</w:t>
      </w:r>
      <w:r>
        <w:rPr>
          <w:color w:val="231F20"/>
          <w:spacing w:val="-19"/>
        </w:rPr>
        <w:t xml:space="preserve"> </w:t>
      </w:r>
      <w:r>
        <w:rPr>
          <w:color w:val="231F20"/>
        </w:rPr>
        <w:t>if</w:t>
      </w:r>
      <w:r>
        <w:rPr>
          <w:color w:val="231F20"/>
          <w:spacing w:val="-20"/>
        </w:rPr>
        <w:t xml:space="preserve"> </w:t>
      </w:r>
      <w:r>
        <w:rPr>
          <w:color w:val="231F20"/>
        </w:rPr>
        <w:t>the</w:t>
      </w:r>
      <w:r>
        <w:rPr>
          <w:color w:val="231F20"/>
          <w:spacing w:val="-20"/>
        </w:rPr>
        <w:t xml:space="preserve"> </w:t>
      </w:r>
      <w:r>
        <w:rPr>
          <w:color w:val="231F20"/>
        </w:rPr>
        <w:t>education</w:t>
      </w:r>
      <w:r>
        <w:rPr>
          <w:color w:val="231F20"/>
          <w:spacing w:val="-19"/>
        </w:rPr>
        <w:t xml:space="preserve"> </w:t>
      </w:r>
      <w:r>
        <w:rPr>
          <w:color w:val="231F20"/>
        </w:rPr>
        <w:t>attainment</w:t>
      </w:r>
      <w:r>
        <w:rPr>
          <w:color w:val="231F20"/>
          <w:spacing w:val="-19"/>
        </w:rPr>
        <w:t xml:space="preserve"> </w:t>
      </w:r>
      <w:r>
        <w:rPr>
          <w:color w:val="231F20"/>
        </w:rPr>
        <w:t>gap</w:t>
      </w:r>
      <w:r>
        <w:rPr>
          <w:color w:val="231F20"/>
          <w:spacing w:val="-20"/>
        </w:rPr>
        <w:t xml:space="preserve"> </w:t>
      </w:r>
      <w:r>
        <w:rPr>
          <w:color w:val="231F20"/>
        </w:rPr>
        <w:t>for</w:t>
      </w:r>
      <w:r>
        <w:rPr>
          <w:color w:val="231F20"/>
          <w:spacing w:val="-20"/>
        </w:rPr>
        <w:t xml:space="preserve"> </w:t>
      </w:r>
      <w:r>
        <w:rPr>
          <w:color w:val="231F20"/>
        </w:rPr>
        <w:t>Indigenous students</w:t>
      </w:r>
      <w:r>
        <w:rPr>
          <w:color w:val="231F20"/>
          <w:spacing w:val="-17"/>
        </w:rPr>
        <w:t xml:space="preserve"> </w:t>
      </w:r>
      <w:r>
        <w:rPr>
          <w:color w:val="231F20"/>
        </w:rPr>
        <w:t>can</w:t>
      </w:r>
      <w:r>
        <w:rPr>
          <w:color w:val="231F20"/>
          <w:spacing w:val="-17"/>
        </w:rPr>
        <w:t xml:space="preserve"> </w:t>
      </w:r>
      <w:r>
        <w:rPr>
          <w:color w:val="231F20"/>
        </w:rPr>
        <w:t>be</w:t>
      </w:r>
      <w:r>
        <w:rPr>
          <w:color w:val="231F20"/>
          <w:spacing w:val="-18"/>
        </w:rPr>
        <w:t xml:space="preserve"> </w:t>
      </w:r>
      <w:r>
        <w:rPr>
          <w:color w:val="231F20"/>
        </w:rPr>
        <w:t>closed</w:t>
      </w:r>
      <w:r>
        <w:rPr>
          <w:color w:val="231F20"/>
          <w:spacing w:val="-18"/>
        </w:rPr>
        <w:t xml:space="preserve"> </w:t>
      </w:r>
      <w:r>
        <w:rPr>
          <w:color w:val="231F20"/>
        </w:rPr>
        <w:t>in</w:t>
      </w:r>
      <w:r>
        <w:rPr>
          <w:color w:val="231F20"/>
          <w:spacing w:val="-18"/>
        </w:rPr>
        <w:t xml:space="preserve"> </w:t>
      </w:r>
      <w:r>
        <w:rPr>
          <w:color w:val="231F20"/>
          <w:spacing w:val="-5"/>
        </w:rPr>
        <w:t>early,</w:t>
      </w:r>
      <w:r>
        <w:rPr>
          <w:color w:val="231F20"/>
          <w:spacing w:val="-18"/>
        </w:rPr>
        <w:t xml:space="preserve"> </w:t>
      </w:r>
      <w:r>
        <w:rPr>
          <w:color w:val="231F20"/>
        </w:rPr>
        <w:t>primary</w:t>
      </w:r>
      <w:r>
        <w:rPr>
          <w:color w:val="231F20"/>
          <w:spacing w:val="-18"/>
        </w:rPr>
        <w:t xml:space="preserve"> </w:t>
      </w:r>
      <w:r>
        <w:rPr>
          <w:color w:val="231F20"/>
        </w:rPr>
        <w:t>and</w:t>
      </w:r>
      <w:r>
        <w:rPr>
          <w:color w:val="231F20"/>
          <w:spacing w:val="-18"/>
        </w:rPr>
        <w:t xml:space="preserve"> </w:t>
      </w:r>
      <w:r>
        <w:rPr>
          <w:color w:val="231F20"/>
        </w:rPr>
        <w:t>secondary</w:t>
      </w:r>
      <w:r>
        <w:rPr>
          <w:color w:val="231F20"/>
          <w:spacing w:val="-17"/>
        </w:rPr>
        <w:t xml:space="preserve"> </w:t>
      </w:r>
      <w:r>
        <w:rPr>
          <w:color w:val="231F20"/>
        </w:rPr>
        <w:t>school</w:t>
      </w:r>
      <w:r>
        <w:rPr>
          <w:color w:val="231F20"/>
          <w:spacing w:val="-18"/>
        </w:rPr>
        <w:t xml:space="preserve"> </w:t>
      </w:r>
      <w:r>
        <w:rPr>
          <w:color w:val="231F20"/>
        </w:rPr>
        <w:t>education, then</w:t>
      </w:r>
      <w:r>
        <w:rPr>
          <w:color w:val="231F20"/>
          <w:spacing w:val="-18"/>
        </w:rPr>
        <w:t xml:space="preserve"> </w:t>
      </w:r>
      <w:r>
        <w:rPr>
          <w:color w:val="231F20"/>
        </w:rPr>
        <w:t>over</w:t>
      </w:r>
      <w:r>
        <w:rPr>
          <w:color w:val="231F20"/>
          <w:spacing w:val="-19"/>
        </w:rPr>
        <w:t xml:space="preserve"> </w:t>
      </w:r>
      <w:r>
        <w:rPr>
          <w:color w:val="231F20"/>
        </w:rPr>
        <w:t>time</w:t>
      </w:r>
      <w:r>
        <w:rPr>
          <w:color w:val="231F20"/>
          <w:spacing w:val="-19"/>
        </w:rPr>
        <w:t xml:space="preserve"> </w:t>
      </w:r>
      <w:r>
        <w:rPr>
          <w:color w:val="231F20"/>
        </w:rPr>
        <w:t>the</w:t>
      </w:r>
      <w:r>
        <w:rPr>
          <w:color w:val="231F20"/>
          <w:spacing w:val="-19"/>
        </w:rPr>
        <w:t xml:space="preserve"> </w:t>
      </w:r>
      <w:r>
        <w:rPr>
          <w:color w:val="231F20"/>
        </w:rPr>
        <w:t>gap</w:t>
      </w:r>
      <w:r>
        <w:rPr>
          <w:color w:val="231F20"/>
          <w:spacing w:val="-19"/>
        </w:rPr>
        <w:t xml:space="preserve"> </w:t>
      </w:r>
      <w:r>
        <w:rPr>
          <w:color w:val="231F20"/>
        </w:rPr>
        <w:t>for</w:t>
      </w:r>
      <w:r>
        <w:rPr>
          <w:color w:val="231F20"/>
          <w:spacing w:val="-19"/>
        </w:rPr>
        <w:t xml:space="preserve"> </w:t>
      </w:r>
      <w:r>
        <w:rPr>
          <w:color w:val="231F20"/>
        </w:rPr>
        <w:t>participation</w:t>
      </w:r>
      <w:r>
        <w:rPr>
          <w:color w:val="231F20"/>
          <w:spacing w:val="-18"/>
        </w:rPr>
        <w:t xml:space="preserve"> </w:t>
      </w:r>
      <w:r>
        <w:rPr>
          <w:color w:val="231F20"/>
        </w:rPr>
        <w:t>in</w:t>
      </w:r>
      <w:r>
        <w:rPr>
          <w:color w:val="231F20"/>
          <w:spacing w:val="-19"/>
        </w:rPr>
        <w:t xml:space="preserve"> </w:t>
      </w:r>
      <w:r>
        <w:rPr>
          <w:color w:val="231F20"/>
        </w:rPr>
        <w:t>higher</w:t>
      </w:r>
      <w:r>
        <w:rPr>
          <w:color w:val="231F20"/>
          <w:spacing w:val="-19"/>
        </w:rPr>
        <w:t xml:space="preserve"> </w:t>
      </w:r>
      <w:r>
        <w:rPr>
          <w:color w:val="231F20"/>
        </w:rPr>
        <w:t>levels</w:t>
      </w:r>
      <w:r>
        <w:rPr>
          <w:color w:val="231F20"/>
          <w:spacing w:val="-19"/>
        </w:rPr>
        <w:t xml:space="preserve"> </w:t>
      </w:r>
      <w:r>
        <w:rPr>
          <w:color w:val="231F20"/>
        </w:rPr>
        <w:t>of</w:t>
      </w:r>
      <w:r>
        <w:rPr>
          <w:color w:val="231F20"/>
          <w:spacing w:val="-19"/>
        </w:rPr>
        <w:t xml:space="preserve"> </w:t>
      </w:r>
      <w:r>
        <w:rPr>
          <w:color w:val="231F20"/>
        </w:rPr>
        <w:t>education</w:t>
      </w:r>
      <w:r>
        <w:rPr>
          <w:color w:val="231F20"/>
          <w:spacing w:val="-18"/>
        </w:rPr>
        <w:t xml:space="preserve"> </w:t>
      </w:r>
      <w:r>
        <w:rPr>
          <w:color w:val="231F20"/>
        </w:rPr>
        <w:t>will be</w:t>
      </w:r>
      <w:r>
        <w:rPr>
          <w:color w:val="231F20"/>
          <w:spacing w:val="-18"/>
        </w:rPr>
        <w:t xml:space="preserve"> </w:t>
      </w:r>
      <w:r>
        <w:rPr>
          <w:color w:val="231F20"/>
        </w:rPr>
        <w:t>reduced.</w:t>
      </w:r>
      <w:r>
        <w:rPr>
          <w:color w:val="231F20"/>
          <w:spacing w:val="-17"/>
        </w:rPr>
        <w:t xml:space="preserve"> </w:t>
      </w:r>
      <w:r>
        <w:rPr>
          <w:color w:val="231F20"/>
          <w:spacing w:val="-3"/>
        </w:rPr>
        <w:t>Similarly,</w:t>
      </w:r>
      <w:r>
        <w:rPr>
          <w:color w:val="231F20"/>
          <w:spacing w:val="-18"/>
        </w:rPr>
        <w:t xml:space="preserve"> </w:t>
      </w:r>
      <w:r>
        <w:rPr>
          <w:color w:val="231F20"/>
        </w:rPr>
        <w:t>given</w:t>
      </w:r>
      <w:r>
        <w:rPr>
          <w:color w:val="231F20"/>
          <w:spacing w:val="-17"/>
        </w:rPr>
        <w:t xml:space="preserve"> </w:t>
      </w:r>
      <w:r>
        <w:rPr>
          <w:color w:val="231F20"/>
        </w:rPr>
        <w:t>the</w:t>
      </w:r>
      <w:r>
        <w:rPr>
          <w:color w:val="231F20"/>
          <w:spacing w:val="-18"/>
        </w:rPr>
        <w:t xml:space="preserve"> </w:t>
      </w:r>
      <w:r>
        <w:rPr>
          <w:color w:val="231F20"/>
        </w:rPr>
        <w:t>relationship</w:t>
      </w:r>
      <w:r>
        <w:rPr>
          <w:color w:val="231F20"/>
          <w:spacing w:val="-17"/>
        </w:rPr>
        <w:t xml:space="preserve"> </w:t>
      </w:r>
      <w:r>
        <w:rPr>
          <w:color w:val="231F20"/>
        </w:rPr>
        <w:t>between</w:t>
      </w:r>
      <w:r>
        <w:rPr>
          <w:color w:val="231F20"/>
          <w:spacing w:val="-21"/>
        </w:rPr>
        <w:t xml:space="preserve"> </w:t>
      </w:r>
      <w:r>
        <w:rPr>
          <w:color w:val="231F20"/>
          <w:spacing w:val="-6"/>
        </w:rPr>
        <w:t>Year</w:t>
      </w:r>
      <w:r>
        <w:rPr>
          <w:color w:val="231F20"/>
          <w:spacing w:val="-18"/>
        </w:rPr>
        <w:t xml:space="preserve"> </w:t>
      </w:r>
      <w:r>
        <w:rPr>
          <w:color w:val="231F20"/>
        </w:rPr>
        <w:t>12</w:t>
      </w:r>
      <w:r>
        <w:rPr>
          <w:color w:val="231F20"/>
          <w:spacing w:val="-18"/>
        </w:rPr>
        <w:t xml:space="preserve"> </w:t>
      </w:r>
      <w:r>
        <w:rPr>
          <w:color w:val="231F20"/>
        </w:rPr>
        <w:t>and</w:t>
      </w:r>
      <w:r>
        <w:rPr>
          <w:color w:val="231F20"/>
          <w:spacing w:val="-18"/>
        </w:rPr>
        <w:t xml:space="preserve"> </w:t>
      </w:r>
      <w:r>
        <w:rPr>
          <w:color w:val="231F20"/>
        </w:rPr>
        <w:t>tertiary</w:t>
      </w:r>
    </w:p>
    <w:p w:rsidR="00C3380C" w:rsidRDefault="00FB1438">
      <w:pPr>
        <w:pStyle w:val="BodyText"/>
        <w:spacing w:line="309" w:lineRule="auto"/>
        <w:ind w:left="110" w:right="3577"/>
      </w:pPr>
      <w:proofErr w:type="gramStart"/>
      <w:r>
        <w:rPr>
          <w:color w:val="231F20"/>
        </w:rPr>
        <w:t>education</w:t>
      </w:r>
      <w:proofErr w:type="gramEnd"/>
      <w:r>
        <w:rPr>
          <w:color w:val="231F20"/>
        </w:rPr>
        <w:t xml:space="preserve"> attainment and employment outcomes, the employment gap will also</w:t>
      </w:r>
      <w:r>
        <w:rPr>
          <w:color w:val="231F20"/>
          <w:spacing w:val="-22"/>
        </w:rPr>
        <w:t xml:space="preserve"> </w:t>
      </w:r>
      <w:r>
        <w:rPr>
          <w:color w:val="231F20"/>
        </w:rPr>
        <w:t>eventually</w:t>
      </w:r>
      <w:r>
        <w:rPr>
          <w:color w:val="231F20"/>
          <w:spacing w:val="-22"/>
        </w:rPr>
        <w:t xml:space="preserve"> </w:t>
      </w:r>
      <w:r>
        <w:rPr>
          <w:color w:val="231F20"/>
        </w:rPr>
        <w:t>be</w:t>
      </w:r>
      <w:r>
        <w:rPr>
          <w:color w:val="231F20"/>
          <w:spacing w:val="-22"/>
        </w:rPr>
        <w:t xml:space="preserve"> </w:t>
      </w:r>
      <w:r>
        <w:rPr>
          <w:color w:val="231F20"/>
        </w:rPr>
        <w:t>closed.</w:t>
      </w:r>
      <w:r>
        <w:rPr>
          <w:color w:val="231F20"/>
          <w:spacing w:val="-22"/>
        </w:rPr>
        <w:t xml:space="preserve"> </w:t>
      </w:r>
      <w:r>
        <w:rPr>
          <w:color w:val="231F20"/>
        </w:rPr>
        <w:t>Indeed,</w:t>
      </w:r>
      <w:r>
        <w:rPr>
          <w:color w:val="231F20"/>
          <w:spacing w:val="-22"/>
        </w:rPr>
        <w:t xml:space="preserve"> </w:t>
      </w:r>
      <w:r>
        <w:rPr>
          <w:color w:val="231F20"/>
        </w:rPr>
        <w:t>there</w:t>
      </w:r>
      <w:r>
        <w:rPr>
          <w:color w:val="231F20"/>
          <w:spacing w:val="-22"/>
        </w:rPr>
        <w:t xml:space="preserve"> </w:t>
      </w:r>
      <w:r>
        <w:rPr>
          <w:color w:val="231F20"/>
        </w:rPr>
        <w:t>has</w:t>
      </w:r>
      <w:r>
        <w:rPr>
          <w:color w:val="231F20"/>
          <w:spacing w:val="-22"/>
        </w:rPr>
        <w:t xml:space="preserve"> </w:t>
      </w:r>
      <w:r>
        <w:rPr>
          <w:color w:val="231F20"/>
        </w:rPr>
        <w:t>been</w:t>
      </w:r>
      <w:r>
        <w:rPr>
          <w:color w:val="231F20"/>
          <w:spacing w:val="-22"/>
        </w:rPr>
        <w:t xml:space="preserve"> </w:t>
      </w:r>
      <w:r>
        <w:rPr>
          <w:color w:val="231F20"/>
        </w:rPr>
        <w:t>considerable</w:t>
      </w:r>
      <w:r>
        <w:rPr>
          <w:color w:val="231F20"/>
          <w:spacing w:val="-22"/>
        </w:rPr>
        <w:t xml:space="preserve"> </w:t>
      </w:r>
      <w:r>
        <w:rPr>
          <w:color w:val="231F20"/>
        </w:rPr>
        <w:t>policy</w:t>
      </w:r>
      <w:r>
        <w:rPr>
          <w:color w:val="231F20"/>
          <w:spacing w:val="-22"/>
        </w:rPr>
        <w:t xml:space="preserve"> </w:t>
      </w:r>
      <w:r>
        <w:rPr>
          <w:color w:val="231F20"/>
        </w:rPr>
        <w:t xml:space="preserve">emphasis on early childhood, primary and secondary education programs, programs (coupled with socioeconomic factors) that appear to influence the tertiary decision-making of </w:t>
      </w:r>
      <w:r>
        <w:rPr>
          <w:color w:val="231F20"/>
          <w:spacing w:val="-6"/>
        </w:rPr>
        <w:t xml:space="preserve">Year </w:t>
      </w:r>
      <w:r>
        <w:rPr>
          <w:color w:val="231F20"/>
        </w:rPr>
        <w:t>12 Indigenous students (</w:t>
      </w:r>
      <w:proofErr w:type="spellStart"/>
      <w:r>
        <w:rPr>
          <w:color w:val="231F20"/>
        </w:rPr>
        <w:t>Mahuteau</w:t>
      </w:r>
      <w:proofErr w:type="spellEnd"/>
      <w:r>
        <w:rPr>
          <w:color w:val="231F20"/>
        </w:rPr>
        <w:t xml:space="preserve"> et al. 2015; Biddle &amp; Cameron</w:t>
      </w:r>
      <w:r>
        <w:rPr>
          <w:color w:val="231F20"/>
          <w:spacing w:val="-43"/>
        </w:rPr>
        <w:t xml:space="preserve"> </w:t>
      </w:r>
      <w:r>
        <w:rPr>
          <w:color w:val="231F20"/>
        </w:rPr>
        <w:t>2012).</w:t>
      </w:r>
    </w:p>
    <w:p w:rsidR="00C3380C" w:rsidRDefault="00FB1438">
      <w:pPr>
        <w:pStyle w:val="Heading2"/>
        <w:spacing w:line="242" w:lineRule="auto"/>
        <w:ind w:right="3985"/>
      </w:pPr>
      <w:r>
        <w:rPr>
          <w:color w:val="78278B"/>
        </w:rPr>
        <w:t>The impact of remoteness on educational and employment opportunities</w:t>
      </w:r>
    </w:p>
    <w:p w:rsidR="00C3380C" w:rsidRDefault="00FB1438">
      <w:pPr>
        <w:pStyle w:val="BodyText"/>
        <w:spacing w:before="172" w:line="309" w:lineRule="auto"/>
        <w:ind w:left="110" w:right="3642"/>
      </w:pPr>
      <w:r>
        <w:rPr>
          <w:color w:val="231F20"/>
        </w:rPr>
        <w:t>While</w:t>
      </w:r>
      <w:r>
        <w:rPr>
          <w:color w:val="231F20"/>
          <w:spacing w:val="-18"/>
        </w:rPr>
        <w:t xml:space="preserve"> </w:t>
      </w:r>
      <w:r>
        <w:rPr>
          <w:color w:val="231F20"/>
        </w:rPr>
        <w:t>the</w:t>
      </w:r>
      <w:r>
        <w:rPr>
          <w:color w:val="231F20"/>
          <w:spacing w:val="-19"/>
        </w:rPr>
        <w:t xml:space="preserve"> </w:t>
      </w:r>
      <w:r>
        <w:rPr>
          <w:color w:val="231F20"/>
        </w:rPr>
        <w:t>majority</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Indigenous</w:t>
      </w:r>
      <w:r>
        <w:rPr>
          <w:color w:val="231F20"/>
          <w:spacing w:val="-18"/>
        </w:rPr>
        <w:t xml:space="preserve"> </w:t>
      </w:r>
      <w:r>
        <w:rPr>
          <w:color w:val="231F20"/>
        </w:rPr>
        <w:t>population</w:t>
      </w:r>
      <w:r>
        <w:rPr>
          <w:color w:val="231F20"/>
          <w:spacing w:val="-18"/>
        </w:rPr>
        <w:t xml:space="preserve"> </w:t>
      </w:r>
      <w:r>
        <w:rPr>
          <w:color w:val="231F20"/>
        </w:rPr>
        <w:t>lives</w:t>
      </w:r>
      <w:r>
        <w:rPr>
          <w:color w:val="231F20"/>
          <w:spacing w:val="-19"/>
        </w:rPr>
        <w:t xml:space="preserve"> </w:t>
      </w:r>
      <w:r>
        <w:rPr>
          <w:color w:val="231F20"/>
        </w:rPr>
        <w:t>in</w:t>
      </w:r>
      <w:r>
        <w:rPr>
          <w:color w:val="231F20"/>
          <w:spacing w:val="-19"/>
        </w:rPr>
        <w:t xml:space="preserve"> </w:t>
      </w:r>
      <w:r>
        <w:rPr>
          <w:color w:val="231F20"/>
        </w:rPr>
        <w:t>cities</w:t>
      </w:r>
      <w:r>
        <w:rPr>
          <w:color w:val="231F20"/>
          <w:spacing w:val="-18"/>
        </w:rPr>
        <w:t xml:space="preserve"> </w:t>
      </w:r>
      <w:r>
        <w:rPr>
          <w:color w:val="231F20"/>
        </w:rPr>
        <w:t>and</w:t>
      </w:r>
      <w:r>
        <w:rPr>
          <w:color w:val="231F20"/>
          <w:spacing w:val="-19"/>
        </w:rPr>
        <w:t xml:space="preserve"> </w:t>
      </w:r>
      <w:r>
        <w:rPr>
          <w:color w:val="231F20"/>
        </w:rPr>
        <w:t>in</w:t>
      </w:r>
      <w:r>
        <w:rPr>
          <w:color w:val="231F20"/>
          <w:spacing w:val="-19"/>
        </w:rPr>
        <w:t xml:space="preserve"> </w:t>
      </w:r>
      <w:r>
        <w:rPr>
          <w:color w:val="231F20"/>
        </w:rPr>
        <w:t>regional Australia,</w:t>
      </w:r>
      <w:r>
        <w:rPr>
          <w:color w:val="231F20"/>
          <w:spacing w:val="-18"/>
        </w:rPr>
        <w:t xml:space="preserve"> </w:t>
      </w:r>
      <w:r>
        <w:rPr>
          <w:color w:val="231F20"/>
        </w:rPr>
        <w:t>a</w:t>
      </w:r>
      <w:r>
        <w:rPr>
          <w:color w:val="231F20"/>
          <w:spacing w:val="-19"/>
        </w:rPr>
        <w:t xml:space="preserve"> </w:t>
      </w:r>
      <w:r>
        <w:rPr>
          <w:color w:val="231F20"/>
        </w:rPr>
        <w:t>much</w:t>
      </w:r>
      <w:r>
        <w:rPr>
          <w:color w:val="231F20"/>
          <w:spacing w:val="-18"/>
        </w:rPr>
        <w:t xml:space="preserve"> </w:t>
      </w:r>
      <w:r>
        <w:rPr>
          <w:color w:val="231F20"/>
        </w:rPr>
        <w:t>larger</w:t>
      </w:r>
      <w:r>
        <w:rPr>
          <w:color w:val="231F20"/>
          <w:spacing w:val="-19"/>
        </w:rPr>
        <w:t xml:space="preserve"> </w:t>
      </w:r>
      <w:r>
        <w:rPr>
          <w:color w:val="231F20"/>
        </w:rPr>
        <w:t>proportion</w:t>
      </w:r>
      <w:r>
        <w:rPr>
          <w:color w:val="231F20"/>
          <w:spacing w:val="-19"/>
        </w:rPr>
        <w:t xml:space="preserve"> </w:t>
      </w:r>
      <w:r>
        <w:rPr>
          <w:color w:val="231F20"/>
        </w:rPr>
        <w:t>of</w:t>
      </w:r>
      <w:r>
        <w:rPr>
          <w:color w:val="231F20"/>
          <w:spacing w:val="-19"/>
        </w:rPr>
        <w:t xml:space="preserve"> </w:t>
      </w:r>
      <w:r>
        <w:rPr>
          <w:color w:val="231F20"/>
        </w:rPr>
        <w:t>Indigenous</w:t>
      </w:r>
      <w:r>
        <w:rPr>
          <w:color w:val="231F20"/>
          <w:spacing w:val="-18"/>
        </w:rPr>
        <w:t xml:space="preserve"> </w:t>
      </w:r>
      <w:r>
        <w:rPr>
          <w:color w:val="231F20"/>
        </w:rPr>
        <w:t>people</w:t>
      </w:r>
      <w:r>
        <w:rPr>
          <w:color w:val="231F20"/>
          <w:spacing w:val="-18"/>
        </w:rPr>
        <w:t xml:space="preserve"> </w:t>
      </w:r>
      <w:r>
        <w:rPr>
          <w:color w:val="231F20"/>
        </w:rPr>
        <w:t>live</w:t>
      </w:r>
      <w:r>
        <w:rPr>
          <w:color w:val="231F20"/>
          <w:spacing w:val="-19"/>
        </w:rPr>
        <w:t xml:space="preserve"> </w:t>
      </w:r>
      <w:r>
        <w:rPr>
          <w:color w:val="231F20"/>
        </w:rPr>
        <w:t>in</w:t>
      </w:r>
      <w:r>
        <w:rPr>
          <w:color w:val="231F20"/>
          <w:spacing w:val="-19"/>
        </w:rPr>
        <w:t xml:space="preserve"> </w:t>
      </w:r>
      <w:r>
        <w:rPr>
          <w:color w:val="231F20"/>
        </w:rPr>
        <w:t>remote</w:t>
      </w:r>
      <w:r>
        <w:rPr>
          <w:color w:val="231F20"/>
          <w:spacing w:val="-18"/>
        </w:rPr>
        <w:t xml:space="preserve"> </w:t>
      </w:r>
      <w:r>
        <w:rPr>
          <w:color w:val="231F20"/>
        </w:rPr>
        <w:t xml:space="preserve">areas compared with non-Indigenous people. </w:t>
      </w:r>
      <w:r>
        <w:rPr>
          <w:color w:val="231F20"/>
          <w:spacing w:val="-3"/>
        </w:rPr>
        <w:t xml:space="preserve">People </w:t>
      </w:r>
      <w:r>
        <w:rPr>
          <w:color w:val="231F20"/>
        </w:rPr>
        <w:t xml:space="preserve">living in remote Australia are disadvantaged in terms of their access to education and training, and this disproportionately affects Indigenous Australians, who display a stronger attachment to their traditional culture. Remoteness can pose a challenge to education and employment opportunities, as access to these can be more limited than in cities and regional areas (Guenther et al. 2017; Crawford &amp; Biddle 2015; Biddle 2010a; Dockery 2009). </w:t>
      </w:r>
      <w:r>
        <w:rPr>
          <w:color w:val="231F20"/>
          <w:spacing w:val="-3"/>
        </w:rPr>
        <w:t xml:space="preserve">Essentially, </w:t>
      </w:r>
      <w:r>
        <w:rPr>
          <w:color w:val="231F20"/>
        </w:rPr>
        <w:t>Indigenous people in urban</w:t>
      </w:r>
      <w:r>
        <w:rPr>
          <w:color w:val="231F20"/>
          <w:spacing w:val="-20"/>
        </w:rPr>
        <w:t xml:space="preserve"> </w:t>
      </w:r>
      <w:r>
        <w:rPr>
          <w:color w:val="231F20"/>
        </w:rPr>
        <w:t>areas</w:t>
      </w:r>
      <w:r>
        <w:rPr>
          <w:color w:val="231F20"/>
          <w:spacing w:val="-20"/>
        </w:rPr>
        <w:t xml:space="preserve"> </w:t>
      </w:r>
      <w:r>
        <w:rPr>
          <w:color w:val="231F20"/>
        </w:rPr>
        <w:t>have</w:t>
      </w:r>
      <w:r>
        <w:rPr>
          <w:color w:val="231F20"/>
          <w:spacing w:val="-20"/>
        </w:rPr>
        <w:t xml:space="preserve"> </w:t>
      </w:r>
      <w:r>
        <w:rPr>
          <w:color w:val="231F20"/>
        </w:rPr>
        <w:t>better</w:t>
      </w:r>
      <w:r>
        <w:rPr>
          <w:color w:val="231F20"/>
          <w:spacing w:val="-20"/>
        </w:rPr>
        <w:t xml:space="preserve"> </w:t>
      </w:r>
      <w:r>
        <w:rPr>
          <w:color w:val="231F20"/>
        </w:rPr>
        <w:t>access</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employment</w:t>
      </w:r>
      <w:r>
        <w:rPr>
          <w:color w:val="231F20"/>
          <w:spacing w:val="-20"/>
        </w:rPr>
        <w:t xml:space="preserve"> </w:t>
      </w:r>
      <w:r>
        <w:rPr>
          <w:color w:val="231F20"/>
        </w:rPr>
        <w:t>and</w:t>
      </w:r>
      <w:r>
        <w:rPr>
          <w:color w:val="231F20"/>
          <w:spacing w:val="-20"/>
        </w:rPr>
        <w:t xml:space="preserve"> </w:t>
      </w:r>
      <w:r>
        <w:rPr>
          <w:color w:val="231F20"/>
        </w:rPr>
        <w:t>training</w:t>
      </w:r>
      <w:r>
        <w:rPr>
          <w:color w:val="231F20"/>
          <w:spacing w:val="-20"/>
        </w:rPr>
        <w:t xml:space="preserve"> </w:t>
      </w:r>
      <w:r>
        <w:rPr>
          <w:color w:val="231F20"/>
        </w:rPr>
        <w:t>programs</w:t>
      </w:r>
      <w:r>
        <w:rPr>
          <w:color w:val="231F20"/>
          <w:spacing w:val="-20"/>
        </w:rPr>
        <w:t xml:space="preserve"> </w:t>
      </w:r>
      <w:r>
        <w:rPr>
          <w:color w:val="231F20"/>
        </w:rPr>
        <w:t>that are</w:t>
      </w:r>
      <w:r>
        <w:rPr>
          <w:color w:val="231F20"/>
          <w:spacing w:val="-19"/>
        </w:rPr>
        <w:t xml:space="preserve"> </w:t>
      </w:r>
      <w:r>
        <w:rPr>
          <w:color w:val="231F20"/>
        </w:rPr>
        <w:t>more</w:t>
      </w:r>
      <w:r>
        <w:rPr>
          <w:color w:val="231F20"/>
          <w:spacing w:val="-19"/>
        </w:rPr>
        <w:t xml:space="preserve"> </w:t>
      </w:r>
      <w:r>
        <w:rPr>
          <w:color w:val="231F20"/>
        </w:rPr>
        <w:t>likely</w:t>
      </w:r>
      <w:r>
        <w:rPr>
          <w:color w:val="231F20"/>
          <w:spacing w:val="-19"/>
        </w:rPr>
        <w:t xml:space="preserve"> </w:t>
      </w:r>
      <w:r>
        <w:rPr>
          <w:color w:val="231F20"/>
        </w:rPr>
        <w:t>to</w:t>
      </w:r>
      <w:r>
        <w:rPr>
          <w:color w:val="231F20"/>
          <w:spacing w:val="-19"/>
        </w:rPr>
        <w:t xml:space="preserve"> </w:t>
      </w:r>
      <w:r>
        <w:rPr>
          <w:color w:val="231F20"/>
        </w:rPr>
        <w:t>be</w:t>
      </w:r>
      <w:r>
        <w:rPr>
          <w:color w:val="231F20"/>
          <w:spacing w:val="-19"/>
        </w:rPr>
        <w:t xml:space="preserve"> </w:t>
      </w:r>
      <w:r>
        <w:rPr>
          <w:color w:val="231F20"/>
        </w:rPr>
        <w:t>linked</w:t>
      </w:r>
      <w:r>
        <w:rPr>
          <w:color w:val="231F20"/>
          <w:spacing w:val="-19"/>
        </w:rPr>
        <w:t xml:space="preserve"> </w:t>
      </w:r>
      <w:r>
        <w:rPr>
          <w:color w:val="231F20"/>
        </w:rPr>
        <w:t>to</w:t>
      </w:r>
      <w:r>
        <w:rPr>
          <w:color w:val="231F20"/>
          <w:spacing w:val="-19"/>
        </w:rPr>
        <w:t xml:space="preserve"> </w:t>
      </w:r>
      <w:r>
        <w:rPr>
          <w:color w:val="231F20"/>
        </w:rPr>
        <w:t>mainstream</w:t>
      </w:r>
      <w:r>
        <w:rPr>
          <w:color w:val="231F20"/>
          <w:spacing w:val="-19"/>
        </w:rPr>
        <w:t xml:space="preserve"> </w:t>
      </w:r>
      <w:r>
        <w:rPr>
          <w:color w:val="231F20"/>
        </w:rPr>
        <w:t>employment</w:t>
      </w:r>
      <w:r>
        <w:rPr>
          <w:color w:val="231F20"/>
          <w:spacing w:val="-19"/>
        </w:rPr>
        <w:t xml:space="preserve"> </w:t>
      </w:r>
      <w:r>
        <w:rPr>
          <w:color w:val="231F20"/>
        </w:rPr>
        <w:t>opportunities</w:t>
      </w:r>
      <w:r>
        <w:rPr>
          <w:color w:val="231F20"/>
          <w:spacing w:val="-19"/>
        </w:rPr>
        <w:t xml:space="preserve"> </w:t>
      </w:r>
      <w:r>
        <w:rPr>
          <w:color w:val="231F20"/>
        </w:rPr>
        <w:t>(</w:t>
      </w:r>
      <w:proofErr w:type="spellStart"/>
      <w:r>
        <w:rPr>
          <w:color w:val="231F20"/>
        </w:rPr>
        <w:t>Gelade</w:t>
      </w:r>
      <w:proofErr w:type="spellEnd"/>
      <w:r>
        <w:rPr>
          <w:color w:val="231F20"/>
        </w:rPr>
        <w:t xml:space="preserve"> &amp; Stehlik</w:t>
      </w:r>
      <w:r>
        <w:rPr>
          <w:color w:val="231F20"/>
          <w:spacing w:val="-37"/>
        </w:rPr>
        <w:t xml:space="preserve"> </w:t>
      </w:r>
      <w:r>
        <w:rPr>
          <w:color w:val="231F20"/>
        </w:rPr>
        <w:t>2004).</w:t>
      </w:r>
    </w:p>
    <w:p w:rsidR="00C3380C" w:rsidRDefault="00FB1438">
      <w:pPr>
        <w:pStyle w:val="BodyText"/>
        <w:spacing w:before="114" w:line="309" w:lineRule="auto"/>
        <w:ind w:left="110" w:right="3915"/>
      </w:pPr>
      <w:proofErr w:type="spellStart"/>
      <w:r>
        <w:rPr>
          <w:color w:val="231F20"/>
        </w:rPr>
        <w:t>Cuervo</w:t>
      </w:r>
      <w:proofErr w:type="spellEnd"/>
      <w:r>
        <w:rPr>
          <w:color w:val="231F20"/>
        </w:rPr>
        <w:t xml:space="preserve">, </w:t>
      </w:r>
      <w:proofErr w:type="spellStart"/>
      <w:r>
        <w:rPr>
          <w:color w:val="231F20"/>
        </w:rPr>
        <w:t>Barakat</w:t>
      </w:r>
      <w:proofErr w:type="spellEnd"/>
      <w:r>
        <w:rPr>
          <w:color w:val="231F20"/>
        </w:rPr>
        <w:t xml:space="preserve"> and </w:t>
      </w:r>
      <w:r>
        <w:rPr>
          <w:color w:val="231F20"/>
          <w:spacing w:val="-4"/>
        </w:rPr>
        <w:t xml:space="preserve">Turnbull </w:t>
      </w:r>
      <w:r>
        <w:rPr>
          <w:color w:val="231F20"/>
        </w:rPr>
        <w:t>(2015) point to the factors that constrain education participation in remote communities, including a ‘one size fits all’ policy approach to Indigenous issues and the inability of educational institutions</w:t>
      </w:r>
      <w:r>
        <w:rPr>
          <w:color w:val="231F20"/>
          <w:spacing w:val="-19"/>
        </w:rPr>
        <w:t xml:space="preserve"> </w:t>
      </w:r>
      <w:r>
        <w:rPr>
          <w:color w:val="231F20"/>
        </w:rPr>
        <w:t>to</w:t>
      </w:r>
      <w:r>
        <w:rPr>
          <w:color w:val="231F20"/>
          <w:spacing w:val="-20"/>
        </w:rPr>
        <w:t xml:space="preserve"> </w:t>
      </w:r>
      <w:r>
        <w:rPr>
          <w:color w:val="231F20"/>
        </w:rPr>
        <w:t>accommodate</w:t>
      </w:r>
      <w:r>
        <w:rPr>
          <w:color w:val="231F20"/>
          <w:spacing w:val="-19"/>
        </w:rPr>
        <w:t xml:space="preserve"> </w:t>
      </w:r>
      <w:r>
        <w:rPr>
          <w:color w:val="231F20"/>
        </w:rPr>
        <w:t>cultural</w:t>
      </w:r>
      <w:r>
        <w:rPr>
          <w:color w:val="231F20"/>
          <w:spacing w:val="-19"/>
        </w:rPr>
        <w:t xml:space="preserve"> </w:t>
      </w:r>
      <w:r>
        <w:rPr>
          <w:color w:val="231F20"/>
          <w:spacing w:val="-4"/>
        </w:rPr>
        <w:t>diversity.</w:t>
      </w:r>
      <w:r>
        <w:rPr>
          <w:color w:val="231F20"/>
          <w:spacing w:val="-30"/>
        </w:rPr>
        <w:t xml:space="preserve"> </w:t>
      </w:r>
      <w:r>
        <w:rPr>
          <w:color w:val="231F20"/>
        </w:rPr>
        <w:t>Added</w:t>
      </w:r>
      <w:r>
        <w:rPr>
          <w:color w:val="231F20"/>
          <w:spacing w:val="-19"/>
        </w:rPr>
        <w:t xml:space="preserve"> </w:t>
      </w:r>
      <w:r>
        <w:rPr>
          <w:color w:val="231F20"/>
        </w:rPr>
        <w:t>to</w:t>
      </w:r>
      <w:r>
        <w:rPr>
          <w:color w:val="231F20"/>
          <w:spacing w:val="-20"/>
        </w:rPr>
        <w:t xml:space="preserve"> </w:t>
      </w:r>
      <w:r>
        <w:rPr>
          <w:color w:val="231F20"/>
        </w:rPr>
        <w:t>the</w:t>
      </w:r>
      <w:r>
        <w:rPr>
          <w:color w:val="231F20"/>
          <w:spacing w:val="-19"/>
        </w:rPr>
        <w:t xml:space="preserve"> </w:t>
      </w:r>
      <w:r>
        <w:rPr>
          <w:color w:val="231F20"/>
        </w:rPr>
        <w:t>mix</w:t>
      </w:r>
      <w:r>
        <w:rPr>
          <w:color w:val="231F20"/>
          <w:spacing w:val="-20"/>
        </w:rPr>
        <w:t xml:space="preserve"> </w:t>
      </w:r>
      <w:r>
        <w:rPr>
          <w:color w:val="231F20"/>
        </w:rPr>
        <w:t>are</w:t>
      </w:r>
      <w:r>
        <w:rPr>
          <w:color w:val="231F20"/>
          <w:spacing w:val="-20"/>
        </w:rPr>
        <w:t xml:space="preserve"> </w:t>
      </w:r>
      <w:r>
        <w:rPr>
          <w:color w:val="231F20"/>
        </w:rPr>
        <w:t>issues associated with remoteness; for example, access to transport, reliable resources and</w:t>
      </w:r>
      <w:r>
        <w:rPr>
          <w:color w:val="231F20"/>
          <w:spacing w:val="-23"/>
        </w:rPr>
        <w:t xml:space="preserve"> </w:t>
      </w:r>
      <w:r>
        <w:rPr>
          <w:color w:val="231F20"/>
          <w:spacing w:val="-4"/>
        </w:rPr>
        <w:t>technology.</w:t>
      </w:r>
    </w:p>
    <w:p w:rsidR="00C3380C" w:rsidRDefault="00FB1438">
      <w:pPr>
        <w:pStyle w:val="BodyText"/>
        <w:spacing w:before="114" w:line="309" w:lineRule="auto"/>
        <w:ind w:left="110" w:right="3572"/>
      </w:pPr>
      <w:r>
        <w:rPr>
          <w:color w:val="231F20"/>
        </w:rPr>
        <w:t>In remote communities there appears to be a mismatch between mainstream approaches to VET delivery (where theoretically training is linked to ‘real jobs’)</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place-based</w:t>
      </w:r>
      <w:r>
        <w:rPr>
          <w:color w:val="231F20"/>
          <w:spacing w:val="-18"/>
        </w:rPr>
        <w:t xml:space="preserve"> </w:t>
      </w:r>
      <w:r>
        <w:rPr>
          <w:color w:val="231F20"/>
        </w:rPr>
        <w:t>livelihoods</w:t>
      </w:r>
      <w:r>
        <w:rPr>
          <w:color w:val="231F20"/>
          <w:spacing w:val="-19"/>
        </w:rPr>
        <w:t xml:space="preserve"> </w:t>
      </w:r>
      <w:r>
        <w:rPr>
          <w:color w:val="231F20"/>
        </w:rPr>
        <w:t>and</w:t>
      </w:r>
      <w:r>
        <w:rPr>
          <w:color w:val="231F20"/>
          <w:spacing w:val="-19"/>
        </w:rPr>
        <w:t xml:space="preserve"> </w:t>
      </w:r>
      <w:r>
        <w:rPr>
          <w:color w:val="231F20"/>
        </w:rPr>
        <w:t>work</w:t>
      </w:r>
      <w:r>
        <w:rPr>
          <w:color w:val="231F20"/>
          <w:spacing w:val="-19"/>
        </w:rPr>
        <w:t xml:space="preserve"> </w:t>
      </w:r>
      <w:r>
        <w:rPr>
          <w:color w:val="231F20"/>
        </w:rPr>
        <w:t>opportunities</w:t>
      </w:r>
      <w:r>
        <w:rPr>
          <w:color w:val="231F20"/>
          <w:spacing w:val="-19"/>
        </w:rPr>
        <w:t xml:space="preserve"> </w:t>
      </w:r>
      <w:r>
        <w:rPr>
          <w:color w:val="231F20"/>
        </w:rPr>
        <w:t>available</w:t>
      </w:r>
      <w:r>
        <w:rPr>
          <w:color w:val="231F20"/>
          <w:spacing w:val="-18"/>
        </w:rPr>
        <w:t xml:space="preserve"> </w:t>
      </w:r>
      <w:r>
        <w:rPr>
          <w:color w:val="231F20"/>
          <w:spacing w:val="-4"/>
        </w:rPr>
        <w:t xml:space="preserve">locally, </w:t>
      </w:r>
      <w:r>
        <w:rPr>
          <w:color w:val="231F20"/>
        </w:rPr>
        <w:t>some</w:t>
      </w:r>
      <w:r>
        <w:rPr>
          <w:color w:val="231F20"/>
          <w:spacing w:val="-20"/>
        </w:rPr>
        <w:t xml:space="preserve"> </w:t>
      </w:r>
      <w:r>
        <w:rPr>
          <w:color w:val="231F20"/>
        </w:rPr>
        <w:t>of</w:t>
      </w:r>
      <w:r>
        <w:rPr>
          <w:color w:val="231F20"/>
          <w:spacing w:val="-21"/>
        </w:rPr>
        <w:t xml:space="preserve"> </w:t>
      </w:r>
      <w:r>
        <w:rPr>
          <w:color w:val="231F20"/>
        </w:rPr>
        <w:t>which</w:t>
      </w:r>
      <w:r>
        <w:rPr>
          <w:color w:val="231F20"/>
          <w:spacing w:val="-20"/>
        </w:rPr>
        <w:t xml:space="preserve"> </w:t>
      </w:r>
      <w:r>
        <w:rPr>
          <w:color w:val="231F20"/>
        </w:rPr>
        <w:t>may</w:t>
      </w:r>
      <w:r>
        <w:rPr>
          <w:color w:val="231F20"/>
          <w:spacing w:val="-20"/>
        </w:rPr>
        <w:t xml:space="preserve"> </w:t>
      </w:r>
      <w:r>
        <w:rPr>
          <w:color w:val="231F20"/>
        </w:rPr>
        <w:t>not</w:t>
      </w:r>
      <w:r>
        <w:rPr>
          <w:color w:val="231F20"/>
          <w:spacing w:val="-21"/>
        </w:rPr>
        <w:t xml:space="preserve"> </w:t>
      </w:r>
      <w:r>
        <w:rPr>
          <w:color w:val="231F20"/>
        </w:rPr>
        <w:t>require</w:t>
      </w:r>
      <w:r>
        <w:rPr>
          <w:color w:val="231F20"/>
          <w:spacing w:val="-20"/>
        </w:rPr>
        <w:t xml:space="preserve"> </w:t>
      </w:r>
      <w:r>
        <w:rPr>
          <w:color w:val="231F20"/>
        </w:rPr>
        <w:t>post-school</w:t>
      </w:r>
      <w:r>
        <w:rPr>
          <w:color w:val="231F20"/>
          <w:spacing w:val="-21"/>
        </w:rPr>
        <w:t xml:space="preserve"> </w:t>
      </w:r>
      <w:r>
        <w:rPr>
          <w:color w:val="231F20"/>
        </w:rPr>
        <w:t>qualifications</w:t>
      </w:r>
      <w:r>
        <w:rPr>
          <w:color w:val="231F20"/>
          <w:spacing w:val="-20"/>
        </w:rPr>
        <w:t xml:space="preserve"> </w:t>
      </w:r>
      <w:r>
        <w:rPr>
          <w:color w:val="231F20"/>
        </w:rPr>
        <w:t>(Guenther</w:t>
      </w:r>
      <w:r>
        <w:rPr>
          <w:color w:val="231F20"/>
          <w:spacing w:val="-20"/>
        </w:rPr>
        <w:t xml:space="preserve"> </w:t>
      </w:r>
      <w:r>
        <w:rPr>
          <w:color w:val="231F20"/>
        </w:rPr>
        <w:t>&amp;</w:t>
      </w:r>
      <w:r>
        <w:rPr>
          <w:color w:val="231F20"/>
          <w:spacing w:val="-21"/>
        </w:rPr>
        <w:t xml:space="preserve"> </w:t>
      </w:r>
      <w:r>
        <w:rPr>
          <w:color w:val="231F20"/>
        </w:rPr>
        <w:t>McRae- Williams</w:t>
      </w:r>
      <w:r>
        <w:rPr>
          <w:color w:val="231F20"/>
          <w:spacing w:val="-19"/>
        </w:rPr>
        <w:t xml:space="preserve"> </w:t>
      </w:r>
      <w:r>
        <w:rPr>
          <w:color w:val="231F20"/>
        </w:rPr>
        <w:t>2014;</w:t>
      </w:r>
      <w:r>
        <w:rPr>
          <w:color w:val="231F20"/>
          <w:spacing w:val="-19"/>
        </w:rPr>
        <w:t xml:space="preserve"> </w:t>
      </w:r>
      <w:r>
        <w:rPr>
          <w:color w:val="231F20"/>
          <w:spacing w:val="-3"/>
        </w:rPr>
        <w:t>Rea,</w:t>
      </w:r>
      <w:r>
        <w:rPr>
          <w:color w:val="231F20"/>
          <w:spacing w:val="-19"/>
        </w:rPr>
        <w:t xml:space="preserve"> </w:t>
      </w:r>
      <w:proofErr w:type="spellStart"/>
      <w:r>
        <w:rPr>
          <w:color w:val="231F20"/>
        </w:rPr>
        <w:t>Messner</w:t>
      </w:r>
      <w:proofErr w:type="spellEnd"/>
      <w:r>
        <w:rPr>
          <w:color w:val="231F20"/>
          <w:spacing w:val="-19"/>
        </w:rPr>
        <w:t xml:space="preserve"> </w:t>
      </w:r>
      <w:r>
        <w:rPr>
          <w:color w:val="231F20"/>
        </w:rPr>
        <w:t>&amp;</w:t>
      </w:r>
      <w:r>
        <w:rPr>
          <w:color w:val="231F20"/>
          <w:spacing w:val="-19"/>
        </w:rPr>
        <w:t xml:space="preserve"> </w:t>
      </w:r>
      <w:proofErr w:type="spellStart"/>
      <w:r>
        <w:rPr>
          <w:color w:val="231F20"/>
        </w:rPr>
        <w:t>Gipey</w:t>
      </w:r>
      <w:proofErr w:type="spellEnd"/>
      <w:r>
        <w:rPr>
          <w:color w:val="231F20"/>
          <w:spacing w:val="-19"/>
        </w:rPr>
        <w:t xml:space="preserve"> </w:t>
      </w:r>
      <w:r>
        <w:rPr>
          <w:color w:val="231F20"/>
        </w:rPr>
        <w:t>2008;</w:t>
      </w:r>
      <w:r>
        <w:rPr>
          <w:color w:val="231F20"/>
          <w:spacing w:val="-23"/>
        </w:rPr>
        <w:t xml:space="preserve"> </w:t>
      </w:r>
      <w:r>
        <w:rPr>
          <w:color w:val="231F20"/>
          <w:spacing w:val="-4"/>
        </w:rPr>
        <w:t>Young,</w:t>
      </w:r>
      <w:r>
        <w:rPr>
          <w:color w:val="231F20"/>
          <w:spacing w:val="-19"/>
        </w:rPr>
        <w:t xml:space="preserve"> </w:t>
      </w:r>
      <w:r>
        <w:rPr>
          <w:color w:val="231F20"/>
        </w:rPr>
        <w:t>Guenther</w:t>
      </w:r>
      <w:r>
        <w:rPr>
          <w:color w:val="231F20"/>
          <w:spacing w:val="-19"/>
        </w:rPr>
        <w:t xml:space="preserve"> </w:t>
      </w:r>
      <w:r>
        <w:rPr>
          <w:color w:val="231F20"/>
        </w:rPr>
        <w:t>&amp;</w:t>
      </w:r>
      <w:r>
        <w:rPr>
          <w:color w:val="231F20"/>
          <w:spacing w:val="-19"/>
        </w:rPr>
        <w:t xml:space="preserve"> </w:t>
      </w:r>
      <w:r>
        <w:rPr>
          <w:color w:val="231F20"/>
        </w:rPr>
        <w:t>Boyle</w:t>
      </w:r>
      <w:r>
        <w:rPr>
          <w:color w:val="231F20"/>
          <w:spacing w:val="-19"/>
        </w:rPr>
        <w:t xml:space="preserve"> </w:t>
      </w:r>
      <w:r>
        <w:rPr>
          <w:color w:val="231F20"/>
        </w:rPr>
        <w:t>2007).</w:t>
      </w:r>
      <w:r>
        <w:rPr>
          <w:color w:val="231F20"/>
          <w:spacing w:val="-22"/>
        </w:rPr>
        <w:t xml:space="preserve"> </w:t>
      </w:r>
      <w:r>
        <w:rPr>
          <w:color w:val="231F20"/>
        </w:rPr>
        <w:t>The CRC-REP Pathways to Employment project, for example, explores alternative learning</w:t>
      </w:r>
      <w:r>
        <w:rPr>
          <w:color w:val="231F20"/>
          <w:spacing w:val="-21"/>
        </w:rPr>
        <w:t xml:space="preserve"> </w:t>
      </w:r>
      <w:r>
        <w:rPr>
          <w:color w:val="231F20"/>
        </w:rPr>
        <w:t>pathways</w:t>
      </w:r>
      <w:r>
        <w:rPr>
          <w:color w:val="231F20"/>
          <w:spacing w:val="-21"/>
        </w:rPr>
        <w:t xml:space="preserve"> </w:t>
      </w:r>
      <w:r>
        <w:rPr>
          <w:color w:val="231F20"/>
        </w:rPr>
        <w:t>that</w:t>
      </w:r>
      <w:r>
        <w:rPr>
          <w:color w:val="231F20"/>
          <w:spacing w:val="-21"/>
        </w:rPr>
        <w:t xml:space="preserve"> </w:t>
      </w:r>
      <w:r>
        <w:rPr>
          <w:color w:val="231F20"/>
        </w:rPr>
        <w:t>encourage</w:t>
      </w:r>
      <w:r>
        <w:rPr>
          <w:color w:val="231F20"/>
          <w:spacing w:val="-21"/>
        </w:rPr>
        <w:t xml:space="preserve"> </w:t>
      </w:r>
      <w:r>
        <w:rPr>
          <w:color w:val="231F20"/>
        </w:rPr>
        <w:t>different</w:t>
      </w:r>
      <w:r>
        <w:rPr>
          <w:color w:val="231F20"/>
          <w:spacing w:val="-21"/>
        </w:rPr>
        <w:t xml:space="preserve"> </w:t>
      </w:r>
      <w:r>
        <w:rPr>
          <w:color w:val="231F20"/>
        </w:rPr>
        <w:t>forms</w:t>
      </w:r>
      <w:r>
        <w:rPr>
          <w:color w:val="231F20"/>
          <w:spacing w:val="-22"/>
        </w:rPr>
        <w:t xml:space="preserve"> </w:t>
      </w:r>
      <w:r>
        <w:rPr>
          <w:color w:val="231F20"/>
        </w:rPr>
        <w:t>of</w:t>
      </w:r>
      <w:r>
        <w:rPr>
          <w:color w:val="231F20"/>
          <w:spacing w:val="-22"/>
        </w:rPr>
        <w:t xml:space="preserve"> </w:t>
      </w:r>
      <w:r>
        <w:rPr>
          <w:color w:val="231F20"/>
        </w:rPr>
        <w:t>economic</w:t>
      </w:r>
      <w:r>
        <w:rPr>
          <w:color w:val="231F20"/>
          <w:spacing w:val="-22"/>
        </w:rPr>
        <w:t xml:space="preserve"> </w:t>
      </w:r>
      <w:r>
        <w:rPr>
          <w:color w:val="231F20"/>
        </w:rPr>
        <w:t>engagement</w:t>
      </w:r>
    </w:p>
    <w:p w:rsidR="00C3380C" w:rsidRDefault="00C3380C">
      <w:pPr>
        <w:spacing w:line="309" w:lineRule="auto"/>
        <w:sectPr w:rsidR="00C3380C">
          <w:pgSz w:w="11910" w:h="16840"/>
          <w:pgMar w:top="1800" w:right="480" w:bottom="1080" w:left="760" w:header="1614" w:footer="886" w:gutter="0"/>
          <w:cols w:space="720"/>
        </w:sectPr>
      </w:pPr>
    </w:p>
    <w:p w:rsidR="00C3380C" w:rsidRDefault="00C3380C">
      <w:pPr>
        <w:pStyle w:val="BodyText"/>
        <w:spacing w:before="4"/>
        <w:rPr>
          <w:sz w:val="21"/>
        </w:rPr>
      </w:pPr>
    </w:p>
    <w:p w:rsidR="00C3380C" w:rsidRDefault="00A60D0A">
      <w:pPr>
        <w:pStyle w:val="BodyText"/>
        <w:spacing w:before="100" w:line="309" w:lineRule="auto"/>
        <w:ind w:left="3541" w:right="197"/>
      </w:pPr>
      <w:r>
        <w:pict>
          <v:shape id="_x0000_s1052" type="#_x0000_t202" style="position:absolute;left:0;text-align:left;margin-left:44pt;margin-top:7pt;width:136pt;height:153pt;z-index:1216;mso-position-horizontal-relative:page" fillcolor="#e8e1ef" stroked="f">
            <v:textbox inset="0,0,0,0">
              <w:txbxContent>
                <w:p w:rsidR="00FB1438" w:rsidRDefault="00FB1438">
                  <w:pPr>
                    <w:spacing w:before="184" w:line="333" w:lineRule="auto"/>
                    <w:ind w:left="226" w:right="269"/>
                    <w:rPr>
                      <w:rFonts w:ascii="Arial"/>
                      <w:b/>
                      <w:sz w:val="20"/>
                    </w:rPr>
                  </w:pPr>
                  <w:r>
                    <w:rPr>
                      <w:rFonts w:ascii="Arial"/>
                      <w:b/>
                      <w:color w:val="78278B"/>
                      <w:sz w:val="20"/>
                    </w:rPr>
                    <w:t>Completion of training is more likely in</w:t>
                  </w:r>
                </w:p>
                <w:p w:rsidR="00FB1438" w:rsidRDefault="00FB1438">
                  <w:pPr>
                    <w:spacing w:before="2" w:line="333" w:lineRule="auto"/>
                    <w:ind w:left="226" w:right="269"/>
                    <w:rPr>
                      <w:rFonts w:ascii="Arial"/>
                      <w:b/>
                      <w:sz w:val="20"/>
                    </w:rPr>
                  </w:pPr>
                  <w:proofErr w:type="gramStart"/>
                  <w:r>
                    <w:rPr>
                      <w:rFonts w:ascii="Arial"/>
                      <w:b/>
                      <w:color w:val="78278B"/>
                      <w:sz w:val="20"/>
                    </w:rPr>
                    <w:t>circumstances</w:t>
                  </w:r>
                  <w:proofErr w:type="gramEnd"/>
                  <w:r>
                    <w:rPr>
                      <w:rFonts w:ascii="Arial"/>
                      <w:b/>
                      <w:color w:val="78278B"/>
                      <w:sz w:val="20"/>
                    </w:rPr>
                    <w:t xml:space="preserve"> where the training links</w:t>
                  </w:r>
                </w:p>
                <w:p w:rsidR="00FB1438" w:rsidRDefault="00FB1438">
                  <w:pPr>
                    <w:spacing w:before="2" w:line="333" w:lineRule="auto"/>
                    <w:ind w:left="226" w:right="435"/>
                    <w:rPr>
                      <w:rFonts w:ascii="Arial"/>
                      <w:b/>
                      <w:sz w:val="20"/>
                    </w:rPr>
                  </w:pPr>
                  <w:proofErr w:type="gramStart"/>
                  <w:r>
                    <w:rPr>
                      <w:rFonts w:ascii="Arial"/>
                      <w:b/>
                      <w:color w:val="78278B"/>
                      <w:sz w:val="20"/>
                    </w:rPr>
                    <w:t>directly</w:t>
                  </w:r>
                  <w:proofErr w:type="gramEnd"/>
                  <w:r>
                    <w:rPr>
                      <w:rFonts w:ascii="Arial"/>
                      <w:b/>
                      <w:color w:val="78278B"/>
                      <w:sz w:val="20"/>
                    </w:rPr>
                    <w:t xml:space="preserve"> to existing local opportunities and tangible work activities.</w:t>
                  </w:r>
                </w:p>
              </w:txbxContent>
            </v:textbox>
            <w10:wrap anchorx="page"/>
          </v:shape>
        </w:pict>
      </w:r>
      <w:proofErr w:type="gramStart"/>
      <w:r w:rsidR="00FB1438">
        <w:rPr>
          <w:color w:val="231F20"/>
        </w:rPr>
        <w:t>for</w:t>
      </w:r>
      <w:proofErr w:type="gramEnd"/>
      <w:r w:rsidR="00FB1438">
        <w:rPr>
          <w:color w:val="231F20"/>
        </w:rPr>
        <w:t xml:space="preserve"> people in these communities. The goal of the project is to </w:t>
      </w:r>
      <w:proofErr w:type="spellStart"/>
      <w:r w:rsidR="00FB1438">
        <w:rPr>
          <w:color w:val="231F20"/>
        </w:rPr>
        <w:t>recognise</w:t>
      </w:r>
      <w:proofErr w:type="spellEnd"/>
      <w:r w:rsidR="00FB1438">
        <w:rPr>
          <w:color w:val="231F20"/>
        </w:rPr>
        <w:t xml:space="preserve"> the types</w:t>
      </w:r>
      <w:r w:rsidR="00FB1438">
        <w:rPr>
          <w:color w:val="231F20"/>
          <w:spacing w:val="-19"/>
        </w:rPr>
        <w:t xml:space="preserve"> </w:t>
      </w:r>
      <w:r w:rsidR="00FB1438">
        <w:rPr>
          <w:color w:val="231F20"/>
        </w:rPr>
        <w:t>of</w:t>
      </w:r>
      <w:r w:rsidR="00FB1438">
        <w:rPr>
          <w:color w:val="231F20"/>
          <w:spacing w:val="-19"/>
        </w:rPr>
        <w:t xml:space="preserve"> </w:t>
      </w:r>
      <w:r w:rsidR="00FB1438">
        <w:rPr>
          <w:color w:val="231F20"/>
        </w:rPr>
        <w:t>work</w:t>
      </w:r>
      <w:r w:rsidR="00FB1438">
        <w:rPr>
          <w:color w:val="231F20"/>
          <w:spacing w:val="-19"/>
        </w:rPr>
        <w:t xml:space="preserve"> </w:t>
      </w:r>
      <w:r w:rsidR="00FB1438">
        <w:rPr>
          <w:color w:val="231F20"/>
        </w:rPr>
        <w:t>and</w:t>
      </w:r>
      <w:r w:rsidR="00FB1438">
        <w:rPr>
          <w:color w:val="231F20"/>
          <w:spacing w:val="-19"/>
        </w:rPr>
        <w:t xml:space="preserve"> </w:t>
      </w:r>
      <w:r w:rsidR="00FB1438">
        <w:rPr>
          <w:color w:val="231F20"/>
        </w:rPr>
        <w:t>learning</w:t>
      </w:r>
      <w:r w:rsidR="00FB1438">
        <w:rPr>
          <w:color w:val="231F20"/>
          <w:spacing w:val="-18"/>
        </w:rPr>
        <w:t xml:space="preserve"> </w:t>
      </w:r>
      <w:r w:rsidR="00FB1438">
        <w:rPr>
          <w:color w:val="231F20"/>
        </w:rPr>
        <w:t>that</w:t>
      </w:r>
      <w:r w:rsidR="00FB1438">
        <w:rPr>
          <w:color w:val="231F20"/>
          <w:spacing w:val="-18"/>
        </w:rPr>
        <w:t xml:space="preserve"> </w:t>
      </w:r>
      <w:r w:rsidR="00FB1438">
        <w:rPr>
          <w:color w:val="231F20"/>
        </w:rPr>
        <w:t>support</w:t>
      </w:r>
      <w:r w:rsidR="00FB1438">
        <w:rPr>
          <w:color w:val="231F20"/>
          <w:spacing w:val="-18"/>
        </w:rPr>
        <w:t xml:space="preserve"> </w:t>
      </w:r>
      <w:r w:rsidR="00FB1438">
        <w:rPr>
          <w:color w:val="231F20"/>
        </w:rPr>
        <w:t>culturally</w:t>
      </w:r>
      <w:r w:rsidR="00FB1438">
        <w:rPr>
          <w:color w:val="231F20"/>
          <w:spacing w:val="-18"/>
        </w:rPr>
        <w:t xml:space="preserve"> </w:t>
      </w:r>
      <w:r w:rsidR="00FB1438">
        <w:rPr>
          <w:color w:val="231F20"/>
        </w:rPr>
        <w:t>meaningful</w:t>
      </w:r>
      <w:r w:rsidR="00FB1438">
        <w:rPr>
          <w:color w:val="231F20"/>
          <w:spacing w:val="-18"/>
        </w:rPr>
        <w:t xml:space="preserve"> </w:t>
      </w:r>
      <w:r w:rsidR="00FB1438">
        <w:rPr>
          <w:color w:val="231F20"/>
        </w:rPr>
        <w:t>and</w:t>
      </w:r>
      <w:r w:rsidR="00FB1438">
        <w:rPr>
          <w:color w:val="231F20"/>
          <w:spacing w:val="-19"/>
        </w:rPr>
        <w:t xml:space="preserve"> </w:t>
      </w:r>
      <w:r w:rsidR="00FB1438">
        <w:rPr>
          <w:color w:val="231F20"/>
        </w:rPr>
        <w:t>sustainable livelihood</w:t>
      </w:r>
      <w:r w:rsidR="00FB1438">
        <w:rPr>
          <w:color w:val="231F20"/>
          <w:spacing w:val="-21"/>
        </w:rPr>
        <w:t xml:space="preserve"> </w:t>
      </w:r>
      <w:r w:rsidR="00FB1438">
        <w:rPr>
          <w:color w:val="231F20"/>
        </w:rPr>
        <w:t>agendas,</w:t>
      </w:r>
      <w:r w:rsidR="00FB1438">
        <w:rPr>
          <w:color w:val="231F20"/>
          <w:spacing w:val="-21"/>
        </w:rPr>
        <w:t xml:space="preserve"> </w:t>
      </w:r>
      <w:r w:rsidR="00FB1438">
        <w:rPr>
          <w:color w:val="231F20"/>
        </w:rPr>
        <w:t>aspirations</w:t>
      </w:r>
      <w:r w:rsidR="00FB1438">
        <w:rPr>
          <w:color w:val="231F20"/>
          <w:spacing w:val="-21"/>
        </w:rPr>
        <w:t xml:space="preserve"> </w:t>
      </w:r>
      <w:r w:rsidR="00FB1438">
        <w:rPr>
          <w:color w:val="231F20"/>
        </w:rPr>
        <w:t>and</w:t>
      </w:r>
      <w:r w:rsidR="00FB1438">
        <w:rPr>
          <w:color w:val="231F20"/>
          <w:spacing w:val="-21"/>
        </w:rPr>
        <w:t xml:space="preserve"> </w:t>
      </w:r>
      <w:r w:rsidR="00FB1438">
        <w:rPr>
          <w:color w:val="231F20"/>
        </w:rPr>
        <w:t>pathways,</w:t>
      </w:r>
      <w:r w:rsidR="00FB1438">
        <w:rPr>
          <w:color w:val="231F20"/>
          <w:spacing w:val="-21"/>
        </w:rPr>
        <w:t xml:space="preserve"> </w:t>
      </w:r>
      <w:r w:rsidR="00FB1438">
        <w:rPr>
          <w:color w:val="231F20"/>
        </w:rPr>
        <w:t>while</w:t>
      </w:r>
      <w:r w:rsidR="00FB1438">
        <w:rPr>
          <w:color w:val="231F20"/>
          <w:spacing w:val="-21"/>
        </w:rPr>
        <w:t xml:space="preserve"> </w:t>
      </w:r>
      <w:r w:rsidR="00FB1438">
        <w:rPr>
          <w:color w:val="231F20"/>
        </w:rPr>
        <w:t>acknowledging</w:t>
      </w:r>
      <w:r w:rsidR="00FB1438">
        <w:rPr>
          <w:color w:val="231F20"/>
          <w:spacing w:val="-21"/>
        </w:rPr>
        <w:t xml:space="preserve"> </w:t>
      </w:r>
      <w:r w:rsidR="00FB1438">
        <w:rPr>
          <w:color w:val="231F20"/>
        </w:rPr>
        <w:t>that</w:t>
      </w:r>
      <w:r w:rsidR="00FB1438">
        <w:rPr>
          <w:color w:val="231F20"/>
          <w:spacing w:val="-21"/>
        </w:rPr>
        <w:t xml:space="preserve"> </w:t>
      </w:r>
      <w:r w:rsidR="00FB1438">
        <w:rPr>
          <w:color w:val="231F20"/>
        </w:rPr>
        <w:t>they may</w:t>
      </w:r>
      <w:r w:rsidR="00FB1438">
        <w:rPr>
          <w:color w:val="231F20"/>
          <w:spacing w:val="-22"/>
        </w:rPr>
        <w:t xml:space="preserve"> </w:t>
      </w:r>
      <w:r w:rsidR="00FB1438">
        <w:rPr>
          <w:color w:val="231F20"/>
        </w:rPr>
        <w:t>not</w:t>
      </w:r>
      <w:r w:rsidR="00FB1438">
        <w:rPr>
          <w:color w:val="231F20"/>
          <w:spacing w:val="-23"/>
        </w:rPr>
        <w:t xml:space="preserve"> </w:t>
      </w:r>
      <w:r w:rsidR="00FB1438">
        <w:rPr>
          <w:color w:val="231F20"/>
        </w:rPr>
        <w:t>always</w:t>
      </w:r>
      <w:r w:rsidR="00FB1438">
        <w:rPr>
          <w:color w:val="231F20"/>
          <w:spacing w:val="-23"/>
        </w:rPr>
        <w:t xml:space="preserve"> </w:t>
      </w:r>
      <w:r w:rsidR="00FB1438">
        <w:rPr>
          <w:color w:val="231F20"/>
        </w:rPr>
        <w:t>lead</w:t>
      </w:r>
      <w:r w:rsidR="00FB1438">
        <w:rPr>
          <w:color w:val="231F20"/>
          <w:spacing w:val="-22"/>
        </w:rPr>
        <w:t xml:space="preserve"> </w:t>
      </w:r>
      <w:r w:rsidR="00FB1438">
        <w:rPr>
          <w:color w:val="231F20"/>
        </w:rPr>
        <w:t>to</w:t>
      </w:r>
      <w:r w:rsidR="00FB1438">
        <w:rPr>
          <w:color w:val="231F20"/>
          <w:spacing w:val="-23"/>
        </w:rPr>
        <w:t xml:space="preserve"> </w:t>
      </w:r>
      <w:r w:rsidR="00FB1438">
        <w:rPr>
          <w:color w:val="231F20"/>
        </w:rPr>
        <w:t>formal</w:t>
      </w:r>
      <w:r w:rsidR="00FB1438">
        <w:rPr>
          <w:color w:val="231F20"/>
          <w:spacing w:val="-23"/>
        </w:rPr>
        <w:t xml:space="preserve"> </w:t>
      </w:r>
      <w:r w:rsidR="00FB1438">
        <w:rPr>
          <w:color w:val="231F20"/>
        </w:rPr>
        <w:t>qualifications.</w:t>
      </w:r>
    </w:p>
    <w:p w:rsidR="00C3380C" w:rsidRDefault="00FB1438">
      <w:pPr>
        <w:pStyle w:val="BodyText"/>
        <w:spacing w:before="113" w:line="309" w:lineRule="auto"/>
        <w:ind w:left="3541" w:right="541"/>
      </w:pPr>
      <w:r>
        <w:rPr>
          <w:color w:val="231F20"/>
        </w:rPr>
        <w:t>With geographic remoteness being one of the most significant factors influencing the employment of Indigenous people, we could question why</w:t>
      </w:r>
      <w:r>
        <w:rPr>
          <w:color w:val="231F20"/>
          <w:spacing w:val="-19"/>
        </w:rPr>
        <w:t xml:space="preserve"> </w:t>
      </w:r>
      <w:r>
        <w:rPr>
          <w:color w:val="231F20"/>
        </w:rPr>
        <w:t>remote</w:t>
      </w:r>
      <w:r>
        <w:rPr>
          <w:color w:val="231F20"/>
          <w:spacing w:val="-19"/>
        </w:rPr>
        <w:t xml:space="preserve"> </w:t>
      </w:r>
      <w:r>
        <w:rPr>
          <w:color w:val="231F20"/>
        </w:rPr>
        <w:t>Indigenous</w:t>
      </w:r>
      <w:r>
        <w:rPr>
          <w:color w:val="231F20"/>
          <w:spacing w:val="-19"/>
        </w:rPr>
        <w:t xml:space="preserve"> </w:t>
      </w:r>
      <w:r>
        <w:rPr>
          <w:color w:val="231F20"/>
        </w:rPr>
        <w:t>youth</w:t>
      </w:r>
      <w:r>
        <w:rPr>
          <w:color w:val="231F20"/>
          <w:spacing w:val="-19"/>
        </w:rPr>
        <w:t xml:space="preserve"> </w:t>
      </w:r>
      <w:r>
        <w:rPr>
          <w:color w:val="231F20"/>
        </w:rPr>
        <w:t>are</w:t>
      </w:r>
      <w:r>
        <w:rPr>
          <w:color w:val="231F20"/>
          <w:spacing w:val="-20"/>
        </w:rPr>
        <w:t xml:space="preserve"> </w:t>
      </w:r>
      <w:r>
        <w:rPr>
          <w:color w:val="231F20"/>
        </w:rPr>
        <w:t>not</w:t>
      </w:r>
      <w:r>
        <w:rPr>
          <w:color w:val="231F20"/>
          <w:spacing w:val="-20"/>
        </w:rPr>
        <w:t xml:space="preserve"> </w:t>
      </w:r>
      <w:r>
        <w:rPr>
          <w:color w:val="231F20"/>
        </w:rPr>
        <w:t>more</w:t>
      </w:r>
      <w:r>
        <w:rPr>
          <w:color w:val="231F20"/>
          <w:spacing w:val="-20"/>
        </w:rPr>
        <w:t xml:space="preserve"> </w:t>
      </w:r>
      <w:r>
        <w:rPr>
          <w:color w:val="231F20"/>
        </w:rPr>
        <w:t>inclined</w:t>
      </w:r>
      <w:r>
        <w:rPr>
          <w:color w:val="231F20"/>
          <w:spacing w:val="-19"/>
        </w:rPr>
        <w:t xml:space="preserve"> </w:t>
      </w:r>
      <w:r>
        <w:rPr>
          <w:color w:val="231F20"/>
        </w:rPr>
        <w:t>to</w:t>
      </w:r>
      <w:r>
        <w:rPr>
          <w:color w:val="231F20"/>
          <w:spacing w:val="-20"/>
        </w:rPr>
        <w:t xml:space="preserve"> </w:t>
      </w:r>
      <w:r>
        <w:rPr>
          <w:color w:val="231F20"/>
        </w:rPr>
        <w:t>relocate</w:t>
      </w:r>
      <w:r>
        <w:rPr>
          <w:color w:val="231F20"/>
          <w:spacing w:val="-19"/>
        </w:rPr>
        <w:t xml:space="preserve"> </w:t>
      </w:r>
      <w:r>
        <w:rPr>
          <w:color w:val="231F20"/>
        </w:rPr>
        <w:t>to</w:t>
      </w:r>
      <w:r>
        <w:rPr>
          <w:color w:val="231F20"/>
          <w:spacing w:val="-20"/>
        </w:rPr>
        <w:t xml:space="preserve"> </w:t>
      </w:r>
      <w:r>
        <w:rPr>
          <w:color w:val="231F20"/>
        </w:rPr>
        <w:t>urban</w:t>
      </w:r>
    </w:p>
    <w:p w:rsidR="00C3380C" w:rsidRDefault="00FB1438">
      <w:pPr>
        <w:pStyle w:val="BodyText"/>
        <w:spacing w:line="309" w:lineRule="auto"/>
        <w:ind w:left="3541" w:right="351"/>
      </w:pPr>
      <w:proofErr w:type="gramStart"/>
      <w:r>
        <w:rPr>
          <w:color w:val="231F20"/>
        </w:rPr>
        <w:t>areas</w:t>
      </w:r>
      <w:proofErr w:type="gramEnd"/>
      <w:r>
        <w:rPr>
          <w:color w:val="231F20"/>
          <w:spacing w:val="-19"/>
        </w:rPr>
        <w:t xml:space="preserve"> </w:t>
      </w:r>
      <w:r>
        <w:rPr>
          <w:color w:val="231F20"/>
        </w:rPr>
        <w:t>to</w:t>
      </w:r>
      <w:r>
        <w:rPr>
          <w:color w:val="231F20"/>
          <w:spacing w:val="-19"/>
        </w:rPr>
        <w:t xml:space="preserve"> </w:t>
      </w:r>
      <w:r>
        <w:rPr>
          <w:color w:val="231F20"/>
        </w:rPr>
        <w:t>boost</w:t>
      </w:r>
      <w:r>
        <w:rPr>
          <w:color w:val="231F20"/>
          <w:spacing w:val="-19"/>
        </w:rPr>
        <w:t xml:space="preserve"> </w:t>
      </w:r>
      <w:r>
        <w:rPr>
          <w:color w:val="231F20"/>
        </w:rPr>
        <w:t>their</w:t>
      </w:r>
      <w:r>
        <w:rPr>
          <w:color w:val="231F20"/>
          <w:spacing w:val="-19"/>
        </w:rPr>
        <w:t xml:space="preserve"> </w:t>
      </w:r>
      <w:r>
        <w:rPr>
          <w:color w:val="231F20"/>
        </w:rPr>
        <w:t>job</w:t>
      </w:r>
      <w:r>
        <w:rPr>
          <w:color w:val="231F20"/>
          <w:spacing w:val="-19"/>
        </w:rPr>
        <w:t xml:space="preserve"> </w:t>
      </w:r>
      <w:r>
        <w:rPr>
          <w:color w:val="231F20"/>
        </w:rPr>
        <w:t>prospects,</w:t>
      </w:r>
      <w:r>
        <w:rPr>
          <w:color w:val="231F20"/>
          <w:spacing w:val="-19"/>
        </w:rPr>
        <w:t xml:space="preserve"> </w:t>
      </w:r>
      <w:r>
        <w:rPr>
          <w:color w:val="231F20"/>
        </w:rPr>
        <w:t>instead</w:t>
      </w:r>
      <w:r>
        <w:rPr>
          <w:color w:val="231F20"/>
          <w:spacing w:val="-18"/>
        </w:rPr>
        <w:t xml:space="preserve"> </w:t>
      </w:r>
      <w:r>
        <w:rPr>
          <w:color w:val="231F20"/>
        </w:rPr>
        <w:t>searching</w:t>
      </w:r>
      <w:r>
        <w:rPr>
          <w:color w:val="231F20"/>
          <w:spacing w:val="-18"/>
        </w:rPr>
        <w:t xml:space="preserve"> </w:t>
      </w:r>
      <w:r>
        <w:rPr>
          <w:color w:val="231F20"/>
        </w:rPr>
        <w:t>for</w:t>
      </w:r>
      <w:r>
        <w:rPr>
          <w:color w:val="231F20"/>
          <w:spacing w:val="-19"/>
        </w:rPr>
        <w:t xml:space="preserve"> </w:t>
      </w:r>
      <w:r>
        <w:rPr>
          <w:color w:val="231F20"/>
        </w:rPr>
        <w:t>local</w:t>
      </w:r>
      <w:r>
        <w:rPr>
          <w:color w:val="231F20"/>
          <w:spacing w:val="-19"/>
        </w:rPr>
        <w:t xml:space="preserve"> </w:t>
      </w:r>
      <w:r>
        <w:rPr>
          <w:color w:val="231F20"/>
        </w:rPr>
        <w:t>employment opportunities,</w:t>
      </w:r>
      <w:r>
        <w:rPr>
          <w:color w:val="231F20"/>
          <w:spacing w:val="-18"/>
        </w:rPr>
        <w:t xml:space="preserve"> </w:t>
      </w:r>
      <w:r>
        <w:rPr>
          <w:color w:val="231F20"/>
        </w:rPr>
        <w:t>whether</w:t>
      </w:r>
      <w:r>
        <w:rPr>
          <w:color w:val="231F20"/>
          <w:spacing w:val="-18"/>
        </w:rPr>
        <w:t xml:space="preserve"> </w:t>
      </w:r>
      <w:r>
        <w:rPr>
          <w:color w:val="231F20"/>
        </w:rPr>
        <w:t>formal,</w:t>
      </w:r>
      <w:r>
        <w:rPr>
          <w:color w:val="231F20"/>
          <w:spacing w:val="-19"/>
        </w:rPr>
        <w:t xml:space="preserve"> </w:t>
      </w:r>
      <w:r>
        <w:rPr>
          <w:color w:val="231F20"/>
        </w:rPr>
        <w:t>voluntary</w:t>
      </w:r>
      <w:r>
        <w:rPr>
          <w:color w:val="231F20"/>
          <w:spacing w:val="-18"/>
        </w:rPr>
        <w:t xml:space="preserve"> </w:t>
      </w:r>
      <w:r>
        <w:rPr>
          <w:color w:val="231F20"/>
        </w:rPr>
        <w:t>or</w:t>
      </w:r>
      <w:r>
        <w:rPr>
          <w:color w:val="231F20"/>
          <w:spacing w:val="-19"/>
        </w:rPr>
        <w:t xml:space="preserve"> </w:t>
      </w:r>
      <w:r>
        <w:rPr>
          <w:color w:val="231F20"/>
        </w:rPr>
        <w:t>working</w:t>
      </w:r>
      <w:r>
        <w:rPr>
          <w:color w:val="231F20"/>
          <w:spacing w:val="-19"/>
        </w:rPr>
        <w:t xml:space="preserve"> </w:t>
      </w:r>
      <w:r>
        <w:rPr>
          <w:color w:val="231F20"/>
        </w:rPr>
        <w:t>with</w:t>
      </w:r>
      <w:r>
        <w:rPr>
          <w:color w:val="231F20"/>
          <w:spacing w:val="-18"/>
        </w:rPr>
        <w:t xml:space="preserve"> </w:t>
      </w:r>
      <w:r>
        <w:rPr>
          <w:color w:val="231F20"/>
        </w:rPr>
        <w:t>family</w:t>
      </w:r>
      <w:r>
        <w:rPr>
          <w:color w:val="231F20"/>
          <w:spacing w:val="-18"/>
        </w:rPr>
        <w:t xml:space="preserve"> </w:t>
      </w:r>
      <w:r>
        <w:rPr>
          <w:color w:val="231F20"/>
        </w:rPr>
        <w:t>(Guenther &amp;</w:t>
      </w:r>
      <w:r>
        <w:rPr>
          <w:color w:val="231F20"/>
          <w:spacing w:val="-22"/>
        </w:rPr>
        <w:t xml:space="preserve"> </w:t>
      </w:r>
      <w:r>
        <w:rPr>
          <w:color w:val="231F20"/>
        </w:rPr>
        <w:t>McRae-Williams</w:t>
      </w:r>
      <w:r>
        <w:rPr>
          <w:color w:val="231F20"/>
          <w:spacing w:val="-22"/>
        </w:rPr>
        <w:t xml:space="preserve"> </w:t>
      </w:r>
      <w:r>
        <w:rPr>
          <w:color w:val="231F20"/>
        </w:rPr>
        <w:t>2014;</w:t>
      </w:r>
      <w:r>
        <w:rPr>
          <w:color w:val="231F20"/>
          <w:spacing w:val="-21"/>
        </w:rPr>
        <w:t xml:space="preserve"> </w:t>
      </w:r>
      <w:r>
        <w:rPr>
          <w:color w:val="231F20"/>
          <w:spacing w:val="-3"/>
        </w:rPr>
        <w:t>Rea,</w:t>
      </w:r>
      <w:r>
        <w:rPr>
          <w:color w:val="231F20"/>
          <w:spacing w:val="-22"/>
        </w:rPr>
        <w:t xml:space="preserve"> </w:t>
      </w:r>
      <w:proofErr w:type="spellStart"/>
      <w:r>
        <w:rPr>
          <w:color w:val="231F20"/>
        </w:rPr>
        <w:t>Messner</w:t>
      </w:r>
      <w:proofErr w:type="spellEnd"/>
      <w:r>
        <w:rPr>
          <w:color w:val="231F20"/>
          <w:spacing w:val="-22"/>
        </w:rPr>
        <w:t xml:space="preserve"> </w:t>
      </w:r>
      <w:r>
        <w:rPr>
          <w:color w:val="231F20"/>
        </w:rPr>
        <w:t>&amp;</w:t>
      </w:r>
      <w:r>
        <w:rPr>
          <w:color w:val="231F20"/>
          <w:spacing w:val="-22"/>
        </w:rPr>
        <w:t xml:space="preserve"> </w:t>
      </w:r>
      <w:proofErr w:type="spellStart"/>
      <w:r>
        <w:rPr>
          <w:color w:val="231F20"/>
        </w:rPr>
        <w:t>Gipey</w:t>
      </w:r>
      <w:proofErr w:type="spellEnd"/>
      <w:r>
        <w:rPr>
          <w:color w:val="231F20"/>
          <w:spacing w:val="-21"/>
        </w:rPr>
        <w:t xml:space="preserve"> </w:t>
      </w:r>
      <w:r>
        <w:rPr>
          <w:color w:val="231F20"/>
        </w:rPr>
        <w:t>2008).</w:t>
      </w:r>
      <w:r>
        <w:rPr>
          <w:color w:val="231F20"/>
          <w:spacing w:val="-21"/>
        </w:rPr>
        <w:t xml:space="preserve"> </w:t>
      </w:r>
      <w:r>
        <w:rPr>
          <w:color w:val="231F20"/>
        </w:rPr>
        <w:t>Indigenous</w:t>
      </w:r>
      <w:r>
        <w:rPr>
          <w:color w:val="231F20"/>
          <w:spacing w:val="-21"/>
        </w:rPr>
        <w:t xml:space="preserve"> </w:t>
      </w:r>
      <w:r>
        <w:rPr>
          <w:color w:val="231F20"/>
        </w:rPr>
        <w:t>people</w:t>
      </w:r>
    </w:p>
    <w:p w:rsidR="00C3380C" w:rsidRDefault="00FB1438">
      <w:pPr>
        <w:pStyle w:val="BodyText"/>
        <w:spacing w:line="309" w:lineRule="auto"/>
        <w:ind w:left="3541" w:right="199"/>
      </w:pPr>
      <w:proofErr w:type="gramStart"/>
      <w:r>
        <w:rPr>
          <w:color w:val="231F20"/>
        </w:rPr>
        <w:t>in</w:t>
      </w:r>
      <w:proofErr w:type="gramEnd"/>
      <w:r>
        <w:rPr>
          <w:color w:val="231F20"/>
        </w:rPr>
        <w:t xml:space="preserve"> remote communities therefore need to access training that meets local employment needs (Jordan 2016; </w:t>
      </w:r>
      <w:r>
        <w:rPr>
          <w:color w:val="231F20"/>
          <w:spacing w:val="-3"/>
        </w:rPr>
        <w:t xml:space="preserve">Rea, </w:t>
      </w:r>
      <w:proofErr w:type="spellStart"/>
      <w:r>
        <w:rPr>
          <w:color w:val="231F20"/>
        </w:rPr>
        <w:t>Messner</w:t>
      </w:r>
      <w:proofErr w:type="spellEnd"/>
      <w:r>
        <w:rPr>
          <w:color w:val="231F20"/>
        </w:rPr>
        <w:t xml:space="preserve"> &amp; </w:t>
      </w:r>
      <w:proofErr w:type="spellStart"/>
      <w:r>
        <w:rPr>
          <w:color w:val="231F20"/>
        </w:rPr>
        <w:t>Gipey</w:t>
      </w:r>
      <w:proofErr w:type="spellEnd"/>
      <w:r>
        <w:rPr>
          <w:color w:val="231F20"/>
        </w:rPr>
        <w:t xml:space="preserve"> 2008). The research indicates that, even when Indigenous adults and youth do move to an urban area to pursue better educational or employment options, better prospects do not necessarily eventuate. The cultural and social isolation experienced from such a move can have a negative effect on employment outcomes, because</w:t>
      </w:r>
      <w:r>
        <w:rPr>
          <w:color w:val="231F20"/>
          <w:spacing w:val="-18"/>
        </w:rPr>
        <w:t xml:space="preserve"> </w:t>
      </w:r>
      <w:r>
        <w:rPr>
          <w:color w:val="231F20"/>
        </w:rPr>
        <w:t>it</w:t>
      </w:r>
      <w:r>
        <w:rPr>
          <w:color w:val="231F20"/>
          <w:spacing w:val="-18"/>
        </w:rPr>
        <w:t xml:space="preserve"> </w:t>
      </w:r>
      <w:r>
        <w:rPr>
          <w:color w:val="231F20"/>
        </w:rPr>
        <w:t>can</w:t>
      </w:r>
      <w:r>
        <w:rPr>
          <w:color w:val="231F20"/>
          <w:spacing w:val="-18"/>
        </w:rPr>
        <w:t xml:space="preserve"> </w:t>
      </w:r>
      <w:r>
        <w:rPr>
          <w:color w:val="231F20"/>
        </w:rPr>
        <w:t>lead</w:t>
      </w:r>
      <w:r>
        <w:rPr>
          <w:color w:val="231F20"/>
          <w:spacing w:val="-18"/>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loss</w:t>
      </w:r>
      <w:r>
        <w:rPr>
          <w:color w:val="231F20"/>
          <w:spacing w:val="-19"/>
        </w:rPr>
        <w:t xml:space="preserve"> </w:t>
      </w:r>
      <w:r>
        <w:rPr>
          <w:color w:val="231F20"/>
        </w:rPr>
        <w:t>of</w:t>
      </w:r>
      <w:r>
        <w:rPr>
          <w:color w:val="231F20"/>
          <w:spacing w:val="-19"/>
        </w:rPr>
        <w:t xml:space="preserve"> </w:t>
      </w:r>
      <w:r>
        <w:rPr>
          <w:color w:val="231F20"/>
        </w:rPr>
        <w:t>job</w:t>
      </w:r>
      <w:r>
        <w:rPr>
          <w:color w:val="231F20"/>
          <w:spacing w:val="-19"/>
        </w:rPr>
        <w:t xml:space="preserve"> </w:t>
      </w:r>
      <w:r>
        <w:rPr>
          <w:color w:val="231F20"/>
        </w:rPr>
        <w:t>networks</w:t>
      </w:r>
      <w:r>
        <w:rPr>
          <w:color w:val="231F20"/>
          <w:spacing w:val="-19"/>
        </w:rPr>
        <w:t xml:space="preserve"> </w:t>
      </w:r>
      <w:r>
        <w:rPr>
          <w:color w:val="231F20"/>
        </w:rPr>
        <w:t>and</w:t>
      </w:r>
      <w:r>
        <w:rPr>
          <w:color w:val="231F20"/>
          <w:spacing w:val="-19"/>
        </w:rPr>
        <w:t xml:space="preserve"> </w:t>
      </w:r>
      <w:r>
        <w:rPr>
          <w:color w:val="231F20"/>
        </w:rPr>
        <w:t>human</w:t>
      </w:r>
      <w:r>
        <w:rPr>
          <w:color w:val="231F20"/>
          <w:spacing w:val="-18"/>
        </w:rPr>
        <w:t xml:space="preserve"> </w:t>
      </w:r>
      <w:r>
        <w:rPr>
          <w:color w:val="231F20"/>
        </w:rPr>
        <w:t>capital</w:t>
      </w:r>
      <w:r>
        <w:rPr>
          <w:color w:val="231F20"/>
          <w:spacing w:val="-18"/>
        </w:rPr>
        <w:t xml:space="preserve"> </w:t>
      </w:r>
      <w:r>
        <w:rPr>
          <w:color w:val="231F20"/>
        </w:rPr>
        <w:t>relevant</w:t>
      </w:r>
      <w:r>
        <w:rPr>
          <w:color w:val="231F20"/>
          <w:spacing w:val="-18"/>
        </w:rPr>
        <w:t xml:space="preserve"> </w:t>
      </w:r>
      <w:r>
        <w:rPr>
          <w:color w:val="231F20"/>
        </w:rPr>
        <w:t>for mainstream</w:t>
      </w:r>
      <w:r>
        <w:rPr>
          <w:color w:val="231F20"/>
          <w:spacing w:val="-20"/>
        </w:rPr>
        <w:t xml:space="preserve"> </w:t>
      </w:r>
      <w:proofErr w:type="spellStart"/>
      <w:r>
        <w:rPr>
          <w:color w:val="231F20"/>
        </w:rPr>
        <w:t>labour</w:t>
      </w:r>
      <w:proofErr w:type="spellEnd"/>
      <w:r>
        <w:rPr>
          <w:color w:val="231F20"/>
          <w:spacing w:val="-20"/>
        </w:rPr>
        <w:t xml:space="preserve"> </w:t>
      </w:r>
      <w:r>
        <w:rPr>
          <w:color w:val="231F20"/>
        </w:rPr>
        <w:t>markets</w:t>
      </w:r>
      <w:r>
        <w:rPr>
          <w:color w:val="231F20"/>
          <w:spacing w:val="-20"/>
        </w:rPr>
        <w:t xml:space="preserve"> </w:t>
      </w:r>
      <w:r>
        <w:rPr>
          <w:color w:val="231F20"/>
        </w:rPr>
        <w:t>(Biddle</w:t>
      </w:r>
      <w:r>
        <w:rPr>
          <w:color w:val="231F20"/>
          <w:spacing w:val="-20"/>
        </w:rPr>
        <w:t xml:space="preserve"> </w:t>
      </w:r>
      <w:r>
        <w:rPr>
          <w:color w:val="231F20"/>
        </w:rPr>
        <w:t>2009,</w:t>
      </w:r>
      <w:r>
        <w:rPr>
          <w:color w:val="231F20"/>
          <w:spacing w:val="-20"/>
        </w:rPr>
        <w:t xml:space="preserve"> </w:t>
      </w:r>
      <w:r>
        <w:rPr>
          <w:color w:val="231F20"/>
        </w:rPr>
        <w:t>2010b;</w:t>
      </w:r>
      <w:r>
        <w:rPr>
          <w:color w:val="231F20"/>
          <w:spacing w:val="-20"/>
        </w:rPr>
        <w:t xml:space="preserve"> </w:t>
      </w:r>
      <w:r>
        <w:rPr>
          <w:color w:val="231F20"/>
        </w:rPr>
        <w:t>Fordham</w:t>
      </w:r>
      <w:r>
        <w:rPr>
          <w:color w:val="231F20"/>
          <w:spacing w:val="-20"/>
        </w:rPr>
        <w:t xml:space="preserve"> </w:t>
      </w:r>
      <w:r>
        <w:rPr>
          <w:color w:val="231F20"/>
        </w:rPr>
        <w:t>&amp;</w:t>
      </w:r>
      <w:r>
        <w:rPr>
          <w:color w:val="231F20"/>
          <w:spacing w:val="-20"/>
        </w:rPr>
        <w:t xml:space="preserve"> </w:t>
      </w:r>
      <w:r>
        <w:rPr>
          <w:color w:val="231F20"/>
        </w:rPr>
        <w:t>Schwab</w:t>
      </w:r>
      <w:r>
        <w:rPr>
          <w:color w:val="231F20"/>
          <w:spacing w:val="-20"/>
        </w:rPr>
        <w:t xml:space="preserve"> </w:t>
      </w:r>
      <w:r>
        <w:rPr>
          <w:color w:val="231F20"/>
        </w:rPr>
        <w:t>2007).</w:t>
      </w:r>
    </w:p>
    <w:p w:rsidR="00C3380C" w:rsidRDefault="00FB1438">
      <w:pPr>
        <w:pStyle w:val="Heading2"/>
        <w:spacing w:before="169"/>
        <w:ind w:left="3541"/>
      </w:pPr>
      <w:r>
        <w:rPr>
          <w:color w:val="78278B"/>
        </w:rPr>
        <w:t>Attrition and completion</w:t>
      </w:r>
    </w:p>
    <w:p w:rsidR="00C3380C" w:rsidRDefault="00FB1438">
      <w:pPr>
        <w:pStyle w:val="BodyText"/>
        <w:spacing w:before="174" w:line="309" w:lineRule="auto"/>
        <w:ind w:left="3541" w:right="177"/>
      </w:pPr>
      <w:r>
        <w:rPr>
          <w:color w:val="231F20"/>
        </w:rPr>
        <w:t xml:space="preserve">While VET has a role to play in reducing employment </w:t>
      </w:r>
      <w:r>
        <w:rPr>
          <w:color w:val="231F20"/>
          <w:spacing w:val="-4"/>
        </w:rPr>
        <w:t xml:space="preserve">disparity, </w:t>
      </w:r>
      <w:r>
        <w:rPr>
          <w:color w:val="231F20"/>
        </w:rPr>
        <w:t>the sector is plagued</w:t>
      </w:r>
      <w:r>
        <w:rPr>
          <w:color w:val="231F20"/>
          <w:spacing w:val="-19"/>
        </w:rPr>
        <w:t xml:space="preserve"> </w:t>
      </w:r>
      <w:r>
        <w:rPr>
          <w:color w:val="231F20"/>
        </w:rPr>
        <w:t>by</w:t>
      </w:r>
      <w:r>
        <w:rPr>
          <w:color w:val="231F20"/>
          <w:spacing w:val="-20"/>
        </w:rPr>
        <w:t xml:space="preserve"> </w:t>
      </w:r>
      <w:r>
        <w:rPr>
          <w:color w:val="231F20"/>
        </w:rPr>
        <w:t>high</w:t>
      </w:r>
      <w:r>
        <w:rPr>
          <w:color w:val="231F20"/>
          <w:spacing w:val="-20"/>
        </w:rPr>
        <w:t xml:space="preserve"> </w:t>
      </w:r>
      <w:r>
        <w:rPr>
          <w:color w:val="231F20"/>
        </w:rPr>
        <w:t>attrition</w:t>
      </w:r>
      <w:r>
        <w:rPr>
          <w:color w:val="231F20"/>
          <w:spacing w:val="-19"/>
        </w:rPr>
        <w:t xml:space="preserve"> </w:t>
      </w:r>
      <w:r>
        <w:rPr>
          <w:color w:val="231F20"/>
        </w:rPr>
        <w:t>and</w:t>
      </w:r>
      <w:r>
        <w:rPr>
          <w:color w:val="231F20"/>
          <w:spacing w:val="-20"/>
        </w:rPr>
        <w:t xml:space="preserve"> </w:t>
      </w:r>
      <w:r>
        <w:rPr>
          <w:color w:val="231F20"/>
        </w:rPr>
        <w:t>low</w:t>
      </w:r>
      <w:r>
        <w:rPr>
          <w:color w:val="231F20"/>
          <w:spacing w:val="-20"/>
        </w:rPr>
        <w:t xml:space="preserve"> </w:t>
      </w:r>
      <w:r>
        <w:rPr>
          <w:color w:val="231F20"/>
        </w:rPr>
        <w:t>completion</w:t>
      </w:r>
      <w:r>
        <w:rPr>
          <w:color w:val="231F20"/>
          <w:spacing w:val="-19"/>
        </w:rPr>
        <w:t xml:space="preserve"> </w:t>
      </w:r>
      <w:r>
        <w:rPr>
          <w:color w:val="231F20"/>
        </w:rPr>
        <w:t>rates</w:t>
      </w:r>
      <w:r>
        <w:rPr>
          <w:color w:val="231F20"/>
          <w:spacing w:val="-19"/>
        </w:rPr>
        <w:t xml:space="preserve"> </w:t>
      </w:r>
      <w:r>
        <w:rPr>
          <w:color w:val="231F20"/>
        </w:rPr>
        <w:t>for</w:t>
      </w:r>
      <w:r>
        <w:rPr>
          <w:color w:val="231F20"/>
          <w:spacing w:val="-20"/>
        </w:rPr>
        <w:t xml:space="preserve"> </w:t>
      </w:r>
      <w:r>
        <w:rPr>
          <w:color w:val="231F20"/>
        </w:rPr>
        <w:t>Indigenous</w:t>
      </w:r>
      <w:r>
        <w:rPr>
          <w:color w:val="231F20"/>
          <w:spacing w:val="-19"/>
        </w:rPr>
        <w:t xml:space="preserve"> </w:t>
      </w:r>
      <w:r>
        <w:rPr>
          <w:color w:val="231F20"/>
        </w:rPr>
        <w:t>students.</w:t>
      </w:r>
      <w:r>
        <w:rPr>
          <w:color w:val="231F20"/>
          <w:spacing w:val="-19"/>
        </w:rPr>
        <w:t xml:space="preserve"> </w:t>
      </w:r>
      <w:r>
        <w:rPr>
          <w:color w:val="231F20"/>
        </w:rPr>
        <w:t>In remote</w:t>
      </w:r>
      <w:r>
        <w:rPr>
          <w:color w:val="231F20"/>
          <w:spacing w:val="-18"/>
        </w:rPr>
        <w:t xml:space="preserve"> </w:t>
      </w:r>
      <w:r>
        <w:rPr>
          <w:color w:val="231F20"/>
        </w:rPr>
        <w:t>areas</w:t>
      </w:r>
      <w:r>
        <w:rPr>
          <w:color w:val="231F20"/>
          <w:spacing w:val="-19"/>
        </w:rPr>
        <w:t xml:space="preserve"> </w:t>
      </w:r>
      <w:r>
        <w:rPr>
          <w:color w:val="231F20"/>
          <w:spacing w:val="-3"/>
        </w:rPr>
        <w:t>particularly,</w:t>
      </w:r>
      <w:r>
        <w:rPr>
          <w:color w:val="231F20"/>
          <w:spacing w:val="-19"/>
        </w:rPr>
        <w:t xml:space="preserve"> </w:t>
      </w:r>
      <w:r>
        <w:rPr>
          <w:color w:val="231F20"/>
        </w:rPr>
        <w:t>attrition</w:t>
      </w:r>
      <w:r>
        <w:rPr>
          <w:color w:val="231F20"/>
          <w:spacing w:val="-18"/>
        </w:rPr>
        <w:t xml:space="preserve"> </w:t>
      </w:r>
      <w:r>
        <w:rPr>
          <w:color w:val="231F20"/>
        </w:rPr>
        <w:t>in</w:t>
      </w:r>
      <w:r>
        <w:rPr>
          <w:color w:val="231F20"/>
          <w:spacing w:val="-19"/>
        </w:rPr>
        <w:t xml:space="preserve"> </w:t>
      </w:r>
      <w:r>
        <w:rPr>
          <w:color w:val="231F20"/>
        </w:rPr>
        <w:t>VET</w:t>
      </w:r>
      <w:r>
        <w:rPr>
          <w:color w:val="231F20"/>
          <w:spacing w:val="-21"/>
        </w:rPr>
        <w:t xml:space="preserve"> </w:t>
      </w:r>
      <w:r>
        <w:rPr>
          <w:color w:val="231F20"/>
        </w:rPr>
        <w:t>is</w:t>
      </w:r>
      <w:r>
        <w:rPr>
          <w:color w:val="231F20"/>
          <w:spacing w:val="-19"/>
        </w:rPr>
        <w:t xml:space="preserve"> </w:t>
      </w:r>
      <w:r>
        <w:rPr>
          <w:color w:val="231F20"/>
        </w:rPr>
        <w:t>high,</w:t>
      </w:r>
      <w:r>
        <w:rPr>
          <w:color w:val="231F20"/>
          <w:spacing w:val="-19"/>
        </w:rPr>
        <w:t xml:space="preserve"> </w:t>
      </w:r>
      <w:r>
        <w:rPr>
          <w:color w:val="231F20"/>
        </w:rPr>
        <w:t>especially</w:t>
      </w:r>
      <w:r>
        <w:rPr>
          <w:color w:val="231F20"/>
          <w:spacing w:val="-18"/>
        </w:rPr>
        <w:t xml:space="preserve"> </w:t>
      </w:r>
      <w:r>
        <w:rPr>
          <w:color w:val="231F20"/>
        </w:rPr>
        <w:t>at</w:t>
      </w:r>
      <w:r>
        <w:rPr>
          <w:color w:val="231F20"/>
          <w:spacing w:val="-19"/>
        </w:rPr>
        <w:t xml:space="preserve"> </w:t>
      </w:r>
      <w:r>
        <w:rPr>
          <w:color w:val="231F20"/>
        </w:rPr>
        <w:t>low</w:t>
      </w:r>
      <w:r>
        <w:rPr>
          <w:color w:val="231F20"/>
          <w:spacing w:val="-29"/>
        </w:rPr>
        <w:t xml:space="preserve"> </w:t>
      </w:r>
      <w:r>
        <w:rPr>
          <w:color w:val="231F20"/>
        </w:rPr>
        <w:t>Australian Qualifications</w:t>
      </w:r>
      <w:r>
        <w:rPr>
          <w:color w:val="231F20"/>
          <w:spacing w:val="-21"/>
        </w:rPr>
        <w:t xml:space="preserve"> </w:t>
      </w:r>
      <w:r>
        <w:rPr>
          <w:color w:val="231F20"/>
        </w:rPr>
        <w:t>Framework</w:t>
      </w:r>
      <w:r>
        <w:rPr>
          <w:color w:val="231F20"/>
          <w:spacing w:val="-21"/>
        </w:rPr>
        <w:t xml:space="preserve"> </w:t>
      </w:r>
      <w:r>
        <w:rPr>
          <w:color w:val="231F20"/>
        </w:rPr>
        <w:t>(AQF)</w:t>
      </w:r>
      <w:r>
        <w:rPr>
          <w:color w:val="231F20"/>
          <w:spacing w:val="-21"/>
        </w:rPr>
        <w:t xml:space="preserve"> </w:t>
      </w:r>
      <w:r>
        <w:rPr>
          <w:color w:val="231F20"/>
        </w:rPr>
        <w:t>levels</w:t>
      </w:r>
      <w:r>
        <w:rPr>
          <w:color w:val="231F20"/>
          <w:spacing w:val="-21"/>
        </w:rPr>
        <w:t xml:space="preserve"> </w:t>
      </w:r>
      <w:r>
        <w:rPr>
          <w:color w:val="231F20"/>
        </w:rPr>
        <w:t>certificate</w:t>
      </w:r>
      <w:r>
        <w:rPr>
          <w:color w:val="231F20"/>
          <w:spacing w:val="-21"/>
        </w:rPr>
        <w:t xml:space="preserve"> </w:t>
      </w:r>
      <w:r>
        <w:rPr>
          <w:color w:val="231F20"/>
        </w:rPr>
        <w:t>I</w:t>
      </w:r>
      <w:r>
        <w:rPr>
          <w:color w:val="231F20"/>
          <w:spacing w:val="-21"/>
        </w:rPr>
        <w:t xml:space="preserve"> </w:t>
      </w:r>
      <w:r>
        <w:rPr>
          <w:color w:val="231F20"/>
        </w:rPr>
        <w:t>and</w:t>
      </w:r>
      <w:r>
        <w:rPr>
          <w:color w:val="231F20"/>
          <w:spacing w:val="-21"/>
        </w:rPr>
        <w:t xml:space="preserve"> </w:t>
      </w:r>
      <w:r>
        <w:rPr>
          <w:color w:val="231F20"/>
        </w:rPr>
        <w:t>II,</w:t>
      </w:r>
      <w:r>
        <w:rPr>
          <w:color w:val="231F20"/>
          <w:spacing w:val="-21"/>
        </w:rPr>
        <w:t xml:space="preserve"> </w:t>
      </w:r>
      <w:r>
        <w:rPr>
          <w:color w:val="231F20"/>
        </w:rPr>
        <w:t>which</w:t>
      </w:r>
      <w:r>
        <w:rPr>
          <w:color w:val="231F20"/>
          <w:spacing w:val="-21"/>
        </w:rPr>
        <w:t xml:space="preserve"> </w:t>
      </w:r>
      <w:r>
        <w:rPr>
          <w:color w:val="231F20"/>
        </w:rPr>
        <w:t>are</w:t>
      </w:r>
      <w:r>
        <w:rPr>
          <w:color w:val="231F20"/>
          <w:spacing w:val="-21"/>
        </w:rPr>
        <w:t xml:space="preserve"> </w:t>
      </w:r>
      <w:r>
        <w:rPr>
          <w:color w:val="231F20"/>
        </w:rPr>
        <w:t>intended to be pathways into higher-level qualifications (Guenther et al. 2017). The impact</w:t>
      </w:r>
      <w:r>
        <w:rPr>
          <w:color w:val="231F20"/>
          <w:spacing w:val="-19"/>
        </w:rPr>
        <w:t xml:space="preserve"> </w:t>
      </w:r>
      <w:r>
        <w:rPr>
          <w:color w:val="231F20"/>
        </w:rPr>
        <w:t>of</w:t>
      </w:r>
      <w:r>
        <w:rPr>
          <w:color w:val="231F20"/>
          <w:spacing w:val="-20"/>
        </w:rPr>
        <w:t xml:space="preserve"> </w:t>
      </w:r>
      <w:r>
        <w:rPr>
          <w:color w:val="231F20"/>
        </w:rPr>
        <w:t>this</w:t>
      </w:r>
      <w:r>
        <w:rPr>
          <w:color w:val="231F20"/>
          <w:spacing w:val="-20"/>
        </w:rPr>
        <w:t xml:space="preserve"> </w:t>
      </w:r>
      <w:r>
        <w:rPr>
          <w:color w:val="231F20"/>
        </w:rPr>
        <w:t>attrition</w:t>
      </w:r>
      <w:r>
        <w:rPr>
          <w:color w:val="231F20"/>
          <w:spacing w:val="-19"/>
        </w:rPr>
        <w:t xml:space="preserve"> </w:t>
      </w:r>
      <w:r>
        <w:rPr>
          <w:color w:val="231F20"/>
        </w:rPr>
        <w:t>on</w:t>
      </w:r>
      <w:r>
        <w:rPr>
          <w:color w:val="231F20"/>
          <w:spacing w:val="-19"/>
        </w:rPr>
        <w:t xml:space="preserve"> </w:t>
      </w:r>
      <w:r>
        <w:rPr>
          <w:color w:val="231F20"/>
        </w:rPr>
        <w:t>employment</w:t>
      </w:r>
      <w:r>
        <w:rPr>
          <w:color w:val="231F20"/>
          <w:spacing w:val="-19"/>
        </w:rPr>
        <w:t xml:space="preserve"> </w:t>
      </w:r>
      <w:r>
        <w:rPr>
          <w:color w:val="231F20"/>
        </w:rPr>
        <w:t>outcomes</w:t>
      </w:r>
      <w:r>
        <w:rPr>
          <w:color w:val="231F20"/>
          <w:spacing w:val="-19"/>
        </w:rPr>
        <w:t xml:space="preserve"> </w:t>
      </w:r>
      <w:r>
        <w:rPr>
          <w:color w:val="231F20"/>
        </w:rPr>
        <w:t>is</w:t>
      </w:r>
      <w:r>
        <w:rPr>
          <w:color w:val="231F20"/>
          <w:spacing w:val="-20"/>
        </w:rPr>
        <w:t xml:space="preserve"> </w:t>
      </w:r>
      <w:r>
        <w:rPr>
          <w:color w:val="231F20"/>
        </w:rPr>
        <w:t>concerning,</w:t>
      </w:r>
      <w:r>
        <w:rPr>
          <w:color w:val="231F20"/>
          <w:spacing w:val="-19"/>
        </w:rPr>
        <w:t xml:space="preserve"> </w:t>
      </w:r>
      <w:r>
        <w:rPr>
          <w:color w:val="231F20"/>
        </w:rPr>
        <w:t>although</w:t>
      </w:r>
      <w:r>
        <w:rPr>
          <w:color w:val="231F20"/>
          <w:spacing w:val="-19"/>
        </w:rPr>
        <w:t xml:space="preserve"> </w:t>
      </w:r>
      <w:r>
        <w:rPr>
          <w:color w:val="231F20"/>
        </w:rPr>
        <w:t>just as</w:t>
      </w:r>
      <w:r>
        <w:rPr>
          <w:color w:val="231F20"/>
          <w:spacing w:val="-20"/>
        </w:rPr>
        <w:t xml:space="preserve"> </w:t>
      </w:r>
      <w:r>
        <w:rPr>
          <w:color w:val="231F20"/>
        </w:rPr>
        <w:t>concerning</w:t>
      </w:r>
      <w:r>
        <w:rPr>
          <w:color w:val="231F20"/>
          <w:spacing w:val="-19"/>
        </w:rPr>
        <w:t xml:space="preserve"> </w:t>
      </w:r>
      <w:r>
        <w:rPr>
          <w:color w:val="231F20"/>
        </w:rPr>
        <w:t>is</w:t>
      </w:r>
      <w:r>
        <w:rPr>
          <w:color w:val="231F20"/>
          <w:spacing w:val="-20"/>
        </w:rPr>
        <w:t xml:space="preserve"> </w:t>
      </w:r>
      <w:r>
        <w:rPr>
          <w:color w:val="231F20"/>
        </w:rPr>
        <w:t>the</w:t>
      </w:r>
      <w:r>
        <w:rPr>
          <w:color w:val="231F20"/>
          <w:spacing w:val="-20"/>
        </w:rPr>
        <w:t xml:space="preserve"> </w:t>
      </w:r>
      <w:r>
        <w:rPr>
          <w:color w:val="231F20"/>
        </w:rPr>
        <w:t>impact</w:t>
      </w:r>
      <w:r>
        <w:rPr>
          <w:color w:val="231F20"/>
          <w:spacing w:val="-19"/>
        </w:rPr>
        <w:t xml:space="preserve"> </w:t>
      </w:r>
      <w:r>
        <w:rPr>
          <w:color w:val="231F20"/>
        </w:rPr>
        <w:t>on</w:t>
      </w:r>
      <w:r>
        <w:rPr>
          <w:color w:val="231F20"/>
          <w:spacing w:val="-19"/>
        </w:rPr>
        <w:t xml:space="preserve"> </w:t>
      </w:r>
      <w:r>
        <w:rPr>
          <w:color w:val="231F20"/>
        </w:rPr>
        <w:t>education</w:t>
      </w:r>
      <w:r>
        <w:rPr>
          <w:color w:val="231F20"/>
          <w:spacing w:val="-19"/>
        </w:rPr>
        <w:t xml:space="preserve"> </w:t>
      </w:r>
      <w:r>
        <w:rPr>
          <w:color w:val="231F20"/>
        </w:rPr>
        <w:t>and</w:t>
      </w:r>
      <w:r>
        <w:rPr>
          <w:color w:val="231F20"/>
          <w:spacing w:val="-20"/>
        </w:rPr>
        <w:t xml:space="preserve"> </w:t>
      </w:r>
      <w:r>
        <w:rPr>
          <w:color w:val="231F20"/>
        </w:rPr>
        <w:t>training</w:t>
      </w:r>
      <w:r>
        <w:rPr>
          <w:color w:val="231F20"/>
          <w:spacing w:val="-19"/>
        </w:rPr>
        <w:t xml:space="preserve"> </w:t>
      </w:r>
      <w:r>
        <w:rPr>
          <w:color w:val="231F20"/>
        </w:rPr>
        <w:t>systems.</w:t>
      </w:r>
      <w:r>
        <w:rPr>
          <w:color w:val="231F20"/>
          <w:spacing w:val="-19"/>
        </w:rPr>
        <w:t xml:space="preserve"> </w:t>
      </w:r>
      <w:r>
        <w:rPr>
          <w:color w:val="231F20"/>
        </w:rPr>
        <w:t>When</w:t>
      </w:r>
      <w:r>
        <w:rPr>
          <w:color w:val="231F20"/>
          <w:spacing w:val="-19"/>
        </w:rPr>
        <w:t xml:space="preserve"> </w:t>
      </w:r>
      <w:r>
        <w:rPr>
          <w:color w:val="231F20"/>
        </w:rPr>
        <w:t>students do not continue with a course, change courses or re-</w:t>
      </w:r>
      <w:proofErr w:type="spellStart"/>
      <w:r>
        <w:rPr>
          <w:color w:val="231F20"/>
        </w:rPr>
        <w:t>enrol</w:t>
      </w:r>
      <w:proofErr w:type="spellEnd"/>
      <w:r>
        <w:rPr>
          <w:color w:val="231F20"/>
        </w:rPr>
        <w:t xml:space="preserve"> in a number of unrelated</w:t>
      </w:r>
      <w:r>
        <w:rPr>
          <w:color w:val="231F20"/>
          <w:spacing w:val="-19"/>
        </w:rPr>
        <w:t xml:space="preserve"> </w:t>
      </w:r>
      <w:r>
        <w:rPr>
          <w:color w:val="231F20"/>
        </w:rPr>
        <w:t>courses,</w:t>
      </w:r>
      <w:r>
        <w:rPr>
          <w:color w:val="231F20"/>
          <w:spacing w:val="-20"/>
        </w:rPr>
        <w:t xml:space="preserve"> </w:t>
      </w:r>
      <w:r>
        <w:rPr>
          <w:color w:val="231F20"/>
        </w:rPr>
        <w:t>funding</w:t>
      </w:r>
      <w:r>
        <w:rPr>
          <w:color w:val="231F20"/>
          <w:spacing w:val="-19"/>
        </w:rPr>
        <w:t xml:space="preserve"> </w:t>
      </w:r>
      <w:r>
        <w:rPr>
          <w:color w:val="231F20"/>
          <w:spacing w:val="-3"/>
        </w:rPr>
        <w:t>stability,</w:t>
      </w:r>
      <w:r>
        <w:rPr>
          <w:color w:val="231F20"/>
          <w:spacing w:val="-20"/>
        </w:rPr>
        <w:t xml:space="preserve"> </w:t>
      </w:r>
      <w:r>
        <w:rPr>
          <w:color w:val="231F20"/>
        </w:rPr>
        <w:t>training</w:t>
      </w:r>
      <w:r>
        <w:rPr>
          <w:color w:val="231F20"/>
          <w:spacing w:val="-19"/>
        </w:rPr>
        <w:t xml:space="preserve"> </w:t>
      </w:r>
      <w:r>
        <w:rPr>
          <w:color w:val="231F20"/>
        </w:rPr>
        <w:t>providers,</w:t>
      </w:r>
      <w:r>
        <w:rPr>
          <w:color w:val="231F20"/>
          <w:spacing w:val="-20"/>
        </w:rPr>
        <w:t xml:space="preserve"> </w:t>
      </w:r>
      <w:r>
        <w:rPr>
          <w:color w:val="231F20"/>
        </w:rPr>
        <w:t>support</w:t>
      </w:r>
      <w:r>
        <w:rPr>
          <w:color w:val="231F20"/>
          <w:spacing w:val="-19"/>
        </w:rPr>
        <w:t xml:space="preserve"> </w:t>
      </w:r>
      <w:r>
        <w:rPr>
          <w:color w:val="231F20"/>
        </w:rPr>
        <w:t>programs</w:t>
      </w:r>
      <w:r>
        <w:rPr>
          <w:color w:val="231F20"/>
          <w:spacing w:val="-20"/>
        </w:rPr>
        <w:t xml:space="preserve"> </w:t>
      </w:r>
      <w:r>
        <w:rPr>
          <w:color w:val="231F20"/>
        </w:rPr>
        <w:t>and the remaining students can all be adversely affected (Guenther et al. 2017; McRae-Williams</w:t>
      </w:r>
      <w:r>
        <w:rPr>
          <w:color w:val="231F20"/>
          <w:spacing w:val="-24"/>
        </w:rPr>
        <w:t xml:space="preserve"> </w:t>
      </w:r>
      <w:r>
        <w:rPr>
          <w:color w:val="231F20"/>
        </w:rPr>
        <w:t>et</w:t>
      </w:r>
      <w:r>
        <w:rPr>
          <w:color w:val="231F20"/>
          <w:spacing w:val="-24"/>
        </w:rPr>
        <w:t xml:space="preserve"> </w:t>
      </w:r>
      <w:r>
        <w:rPr>
          <w:color w:val="231F20"/>
        </w:rPr>
        <w:t>al.</w:t>
      </w:r>
      <w:r>
        <w:rPr>
          <w:color w:val="231F20"/>
          <w:spacing w:val="-24"/>
        </w:rPr>
        <w:t xml:space="preserve"> </w:t>
      </w:r>
      <w:r>
        <w:rPr>
          <w:color w:val="231F20"/>
        </w:rPr>
        <w:t>2016).</w:t>
      </w:r>
    </w:p>
    <w:p w:rsidR="00C3380C" w:rsidRDefault="00FB1438">
      <w:pPr>
        <w:pStyle w:val="BodyText"/>
        <w:spacing w:before="113" w:line="309" w:lineRule="auto"/>
        <w:ind w:left="3541"/>
      </w:pPr>
      <w:r>
        <w:rPr>
          <w:color w:val="231F20"/>
        </w:rPr>
        <w:t>A</w:t>
      </w:r>
      <w:r>
        <w:rPr>
          <w:color w:val="231F20"/>
          <w:spacing w:val="-30"/>
        </w:rPr>
        <w:t xml:space="preserve"> </w:t>
      </w:r>
      <w:r>
        <w:rPr>
          <w:color w:val="231F20"/>
        </w:rPr>
        <w:t>large</w:t>
      </w:r>
      <w:r>
        <w:rPr>
          <w:color w:val="231F20"/>
          <w:spacing w:val="-20"/>
        </w:rPr>
        <w:t xml:space="preserve"> </w:t>
      </w:r>
      <w:r>
        <w:rPr>
          <w:color w:val="231F20"/>
        </w:rPr>
        <w:t>part</w:t>
      </w:r>
      <w:r>
        <w:rPr>
          <w:color w:val="231F20"/>
          <w:spacing w:val="-19"/>
        </w:rPr>
        <w:t xml:space="preserve"> </w:t>
      </w:r>
      <w:r>
        <w:rPr>
          <w:color w:val="231F20"/>
        </w:rPr>
        <w:t>of</w:t>
      </w:r>
      <w:r>
        <w:rPr>
          <w:color w:val="231F20"/>
          <w:spacing w:val="-20"/>
        </w:rPr>
        <w:t xml:space="preserve"> </w:t>
      </w:r>
      <w:r>
        <w:rPr>
          <w:color w:val="231F20"/>
        </w:rPr>
        <w:t>the</w:t>
      </w:r>
      <w:r>
        <w:rPr>
          <w:color w:val="231F20"/>
          <w:spacing w:val="-19"/>
        </w:rPr>
        <w:t xml:space="preserve"> </w:t>
      </w:r>
      <w:r>
        <w:rPr>
          <w:color w:val="231F20"/>
        </w:rPr>
        <w:t>challenge</w:t>
      </w:r>
      <w:r>
        <w:rPr>
          <w:color w:val="231F20"/>
          <w:spacing w:val="-19"/>
        </w:rPr>
        <w:t xml:space="preserve"> </w:t>
      </w:r>
      <w:r>
        <w:rPr>
          <w:color w:val="231F20"/>
        </w:rPr>
        <w:t>is</w:t>
      </w:r>
      <w:r>
        <w:rPr>
          <w:color w:val="231F20"/>
          <w:spacing w:val="-20"/>
        </w:rPr>
        <w:t xml:space="preserve"> </w:t>
      </w:r>
      <w:r>
        <w:rPr>
          <w:color w:val="231F20"/>
        </w:rPr>
        <w:t>enabling</w:t>
      </w:r>
      <w:r>
        <w:rPr>
          <w:color w:val="231F20"/>
          <w:spacing w:val="-19"/>
        </w:rPr>
        <w:t xml:space="preserve"> </w:t>
      </w:r>
      <w:r>
        <w:rPr>
          <w:color w:val="231F20"/>
        </w:rPr>
        <w:t>Indigenous</w:t>
      </w:r>
      <w:r>
        <w:rPr>
          <w:color w:val="231F20"/>
          <w:spacing w:val="-19"/>
        </w:rPr>
        <w:t xml:space="preserve"> </w:t>
      </w:r>
      <w:r>
        <w:rPr>
          <w:color w:val="231F20"/>
        </w:rPr>
        <w:t>people,</w:t>
      </w:r>
      <w:r>
        <w:rPr>
          <w:color w:val="231F20"/>
          <w:spacing w:val="-19"/>
        </w:rPr>
        <w:t xml:space="preserve"> </w:t>
      </w:r>
      <w:r>
        <w:rPr>
          <w:color w:val="231F20"/>
        </w:rPr>
        <w:t>particularly</w:t>
      </w:r>
      <w:r>
        <w:rPr>
          <w:color w:val="231F20"/>
          <w:spacing w:val="-19"/>
        </w:rPr>
        <w:t xml:space="preserve"> </w:t>
      </w:r>
      <w:r>
        <w:rPr>
          <w:color w:val="231F20"/>
        </w:rPr>
        <w:t xml:space="preserve">those from remote areas, to </w:t>
      </w:r>
      <w:proofErr w:type="spellStart"/>
      <w:r>
        <w:rPr>
          <w:color w:val="231F20"/>
        </w:rPr>
        <w:t>recognise</w:t>
      </w:r>
      <w:proofErr w:type="spellEnd"/>
      <w:r>
        <w:rPr>
          <w:color w:val="231F20"/>
        </w:rPr>
        <w:t xml:space="preserve"> the benefits of completing their study and ensuring those benefits are relevant and accessible to them. Completion of training is more likely in circumstances where the training links directly to existing</w:t>
      </w:r>
      <w:r>
        <w:rPr>
          <w:color w:val="231F20"/>
          <w:spacing w:val="-20"/>
        </w:rPr>
        <w:t xml:space="preserve"> </w:t>
      </w:r>
      <w:r>
        <w:rPr>
          <w:color w:val="231F20"/>
        </w:rPr>
        <w:t>local</w:t>
      </w:r>
      <w:r>
        <w:rPr>
          <w:color w:val="231F20"/>
          <w:spacing w:val="-21"/>
        </w:rPr>
        <w:t xml:space="preserve"> </w:t>
      </w:r>
      <w:r>
        <w:rPr>
          <w:color w:val="231F20"/>
        </w:rPr>
        <w:t>opportunities</w:t>
      </w:r>
      <w:r>
        <w:rPr>
          <w:color w:val="231F20"/>
          <w:spacing w:val="-20"/>
        </w:rPr>
        <w:t xml:space="preserve"> </w:t>
      </w:r>
      <w:r>
        <w:rPr>
          <w:color w:val="231F20"/>
        </w:rPr>
        <w:t>and</w:t>
      </w:r>
      <w:r>
        <w:rPr>
          <w:color w:val="231F20"/>
          <w:spacing w:val="-21"/>
        </w:rPr>
        <w:t xml:space="preserve"> </w:t>
      </w:r>
      <w:r>
        <w:rPr>
          <w:color w:val="231F20"/>
        </w:rPr>
        <w:t>tangible</w:t>
      </w:r>
      <w:r>
        <w:rPr>
          <w:color w:val="231F20"/>
          <w:spacing w:val="-20"/>
        </w:rPr>
        <w:t xml:space="preserve"> </w:t>
      </w:r>
      <w:r>
        <w:rPr>
          <w:color w:val="231F20"/>
        </w:rPr>
        <w:t>work</w:t>
      </w:r>
      <w:r>
        <w:rPr>
          <w:color w:val="231F20"/>
          <w:spacing w:val="-21"/>
        </w:rPr>
        <w:t xml:space="preserve"> </w:t>
      </w:r>
      <w:r>
        <w:rPr>
          <w:color w:val="231F20"/>
        </w:rPr>
        <w:t>activities</w:t>
      </w:r>
      <w:r>
        <w:rPr>
          <w:color w:val="231F20"/>
          <w:spacing w:val="-20"/>
        </w:rPr>
        <w:t xml:space="preserve"> </w:t>
      </w:r>
      <w:r>
        <w:rPr>
          <w:color w:val="231F20"/>
        </w:rPr>
        <w:t>(McRae-Williams</w:t>
      </w:r>
      <w:r>
        <w:rPr>
          <w:color w:val="231F20"/>
          <w:spacing w:val="-21"/>
        </w:rPr>
        <w:t xml:space="preserve"> </w:t>
      </w:r>
      <w:r>
        <w:rPr>
          <w:color w:val="231F20"/>
        </w:rPr>
        <w:t>et</w:t>
      </w:r>
      <w:r>
        <w:rPr>
          <w:color w:val="231F20"/>
          <w:spacing w:val="-21"/>
        </w:rPr>
        <w:t xml:space="preserve"> </w:t>
      </w:r>
      <w:r>
        <w:rPr>
          <w:color w:val="231F20"/>
        </w:rPr>
        <w:t>al. 2016).</w:t>
      </w:r>
    </w:p>
    <w:p w:rsidR="00C3380C" w:rsidRDefault="00C3380C">
      <w:pPr>
        <w:spacing w:line="309" w:lineRule="auto"/>
        <w:sectPr w:rsidR="00C3380C">
          <w:pgSz w:w="11910" w:h="16840"/>
          <w:pgMar w:top="1780" w:right="780" w:bottom="1060" w:left="540" w:header="1634" w:footer="866" w:gutter="0"/>
          <w:cols w:space="720"/>
        </w:sectPr>
      </w:pPr>
    </w:p>
    <w:p w:rsidR="00C3380C" w:rsidRDefault="00A60D0A">
      <w:pPr>
        <w:spacing w:before="63" w:line="302" w:lineRule="auto"/>
        <w:ind w:left="120" w:right="940"/>
        <w:rPr>
          <w:rFonts w:ascii="Arial"/>
          <w:b/>
          <w:sz w:val="36"/>
        </w:rPr>
      </w:pPr>
      <w:r>
        <w:lastRenderedPageBreak/>
        <w:pict>
          <v:line id="_x0000_s1051" style="position:absolute;left:0;text-align:left;z-index:1240;mso-wrap-distance-left:0;mso-wrap-distance-right:0;mso-position-horizontal-relative:page" from="44pt,60.3pt" to="550.25pt,60.3pt" strokecolor="#78278b" strokeweight="1pt">
            <w10:wrap type="topAndBottom" anchorx="page"/>
          </v:line>
        </w:pict>
      </w:r>
      <w:r>
        <w:pict>
          <v:shape id="_x0000_s1050" type="#_x0000_t202" style="position:absolute;left:0;text-align:left;margin-left:412.75pt;margin-top:79.2pt;width:136pt;height:119.75pt;z-index:1264;mso-position-horizontal-relative:page" fillcolor="#e8e1ef" stroked="f">
            <v:textbox inset="0,0,0,0">
              <w:txbxContent>
                <w:p w:rsidR="00FB1438" w:rsidRDefault="00FB1438">
                  <w:pPr>
                    <w:spacing w:before="184"/>
                    <w:ind w:left="226"/>
                    <w:rPr>
                      <w:rFonts w:ascii="Arial"/>
                      <w:b/>
                      <w:sz w:val="20"/>
                    </w:rPr>
                  </w:pPr>
                  <w:r>
                    <w:rPr>
                      <w:rFonts w:ascii="Arial"/>
                      <w:b/>
                      <w:color w:val="78278B"/>
                      <w:sz w:val="20"/>
                    </w:rPr>
                    <w:t>Young Indigenous</w:t>
                  </w:r>
                </w:p>
                <w:p w:rsidR="00FB1438" w:rsidRDefault="00FB1438">
                  <w:pPr>
                    <w:spacing w:before="89" w:line="333" w:lineRule="auto"/>
                    <w:ind w:left="226" w:right="269"/>
                    <w:rPr>
                      <w:rFonts w:ascii="Arial"/>
                      <w:b/>
                      <w:sz w:val="20"/>
                    </w:rPr>
                  </w:pPr>
                  <w:proofErr w:type="gramStart"/>
                  <w:r>
                    <w:rPr>
                      <w:rFonts w:ascii="Arial"/>
                      <w:b/>
                      <w:color w:val="78278B"/>
                      <w:sz w:val="20"/>
                    </w:rPr>
                    <w:t>people</w:t>
                  </w:r>
                  <w:proofErr w:type="gramEnd"/>
                  <w:r>
                    <w:rPr>
                      <w:rFonts w:ascii="Arial"/>
                      <w:b/>
                      <w:color w:val="78278B"/>
                      <w:sz w:val="20"/>
                    </w:rPr>
                    <w:t xml:space="preserve"> face a number of challenges in</w:t>
                  </w:r>
                </w:p>
                <w:p w:rsidR="00FB1438" w:rsidRDefault="00FB1438">
                  <w:pPr>
                    <w:spacing w:before="2" w:line="333" w:lineRule="auto"/>
                    <w:ind w:left="226" w:right="435"/>
                    <w:rPr>
                      <w:rFonts w:ascii="Arial"/>
                      <w:b/>
                      <w:sz w:val="20"/>
                    </w:rPr>
                  </w:pPr>
                  <w:proofErr w:type="gramStart"/>
                  <w:r>
                    <w:rPr>
                      <w:rFonts w:ascii="Arial"/>
                      <w:b/>
                      <w:color w:val="78278B"/>
                      <w:sz w:val="20"/>
                    </w:rPr>
                    <w:t>the</w:t>
                  </w:r>
                  <w:proofErr w:type="gramEnd"/>
                  <w:r>
                    <w:rPr>
                      <w:rFonts w:ascii="Arial"/>
                      <w:b/>
                      <w:color w:val="78278B"/>
                      <w:sz w:val="20"/>
                    </w:rPr>
                    <w:t xml:space="preserve"> formulation of their educational aspirations.</w:t>
                  </w:r>
                </w:p>
              </w:txbxContent>
            </v:textbox>
            <w10:wrap anchorx="page"/>
          </v:shape>
        </w:pict>
      </w:r>
      <w:r w:rsidR="00FB1438">
        <w:rPr>
          <w:rFonts w:ascii="Arial"/>
          <w:b/>
          <w:color w:val="78278B"/>
          <w:sz w:val="36"/>
        </w:rPr>
        <w:t>UNDERSTANDING AND RESPONDING TO THE CHALLENGES</w:t>
      </w:r>
    </w:p>
    <w:p w:rsidR="00C3380C" w:rsidRDefault="00FB1438">
      <w:pPr>
        <w:pStyle w:val="BodyText"/>
        <w:spacing w:before="299" w:line="309" w:lineRule="auto"/>
        <w:ind w:left="110" w:right="3577"/>
      </w:pPr>
      <w:r>
        <w:rPr>
          <w:color w:val="231F20"/>
        </w:rPr>
        <w:t>As discussed, many complex and interconnected challenges surround Indigenous</w:t>
      </w:r>
      <w:r>
        <w:rPr>
          <w:color w:val="231F20"/>
          <w:spacing w:val="-21"/>
        </w:rPr>
        <w:t xml:space="preserve"> </w:t>
      </w:r>
      <w:r>
        <w:rPr>
          <w:color w:val="231F20"/>
        </w:rPr>
        <w:t>education</w:t>
      </w:r>
      <w:r>
        <w:rPr>
          <w:color w:val="231F20"/>
          <w:spacing w:val="-21"/>
        </w:rPr>
        <w:t xml:space="preserve"> </w:t>
      </w:r>
      <w:r>
        <w:rPr>
          <w:color w:val="231F20"/>
        </w:rPr>
        <w:t>and</w:t>
      </w:r>
      <w:r>
        <w:rPr>
          <w:color w:val="231F20"/>
          <w:spacing w:val="-22"/>
        </w:rPr>
        <w:t xml:space="preserve"> </w:t>
      </w:r>
      <w:r>
        <w:rPr>
          <w:color w:val="231F20"/>
        </w:rPr>
        <w:t>employment</w:t>
      </w:r>
      <w:r>
        <w:rPr>
          <w:color w:val="231F20"/>
          <w:spacing w:val="-21"/>
        </w:rPr>
        <w:t xml:space="preserve"> </w:t>
      </w:r>
      <w:r>
        <w:rPr>
          <w:color w:val="231F20"/>
        </w:rPr>
        <w:t>participation</w:t>
      </w:r>
      <w:r>
        <w:rPr>
          <w:color w:val="231F20"/>
          <w:spacing w:val="-21"/>
        </w:rPr>
        <w:t xml:space="preserve"> </w:t>
      </w:r>
      <w:r>
        <w:rPr>
          <w:color w:val="231F20"/>
        </w:rPr>
        <w:t>and</w:t>
      </w:r>
      <w:r>
        <w:rPr>
          <w:color w:val="231F20"/>
          <w:spacing w:val="-22"/>
        </w:rPr>
        <w:t xml:space="preserve"> </w:t>
      </w:r>
      <w:r>
        <w:rPr>
          <w:color w:val="231F20"/>
        </w:rPr>
        <w:t>outcomes</w:t>
      </w:r>
      <w:r>
        <w:rPr>
          <w:color w:val="231F20"/>
          <w:spacing w:val="-21"/>
        </w:rPr>
        <w:t xml:space="preserve"> </w:t>
      </w:r>
      <w:r>
        <w:rPr>
          <w:color w:val="231F20"/>
        </w:rPr>
        <w:t>and</w:t>
      </w:r>
      <w:r>
        <w:rPr>
          <w:color w:val="231F20"/>
          <w:spacing w:val="-22"/>
        </w:rPr>
        <w:t xml:space="preserve"> </w:t>
      </w:r>
      <w:r>
        <w:rPr>
          <w:color w:val="231F20"/>
        </w:rPr>
        <w:t>include low educational aspirations, reduced access to education opportunities and support services, and the tension between cultural values and mainstream education</w:t>
      </w:r>
      <w:r>
        <w:rPr>
          <w:color w:val="231F20"/>
          <w:spacing w:val="-20"/>
        </w:rPr>
        <w:t xml:space="preserve"> </w:t>
      </w:r>
      <w:r>
        <w:rPr>
          <w:color w:val="231F20"/>
        </w:rPr>
        <w:t>(discussed</w:t>
      </w:r>
      <w:r>
        <w:rPr>
          <w:color w:val="231F20"/>
          <w:spacing w:val="-20"/>
        </w:rPr>
        <w:t xml:space="preserve"> </w:t>
      </w:r>
      <w:r>
        <w:rPr>
          <w:color w:val="231F20"/>
        </w:rPr>
        <w:t>in</w:t>
      </w:r>
      <w:r>
        <w:rPr>
          <w:color w:val="231F20"/>
          <w:spacing w:val="-20"/>
        </w:rPr>
        <w:t xml:space="preserve"> </w:t>
      </w:r>
      <w:r>
        <w:rPr>
          <w:color w:val="231F20"/>
        </w:rPr>
        <w:t>greater</w:t>
      </w:r>
      <w:r>
        <w:rPr>
          <w:color w:val="231F20"/>
          <w:spacing w:val="-20"/>
        </w:rPr>
        <w:t xml:space="preserve"> </w:t>
      </w:r>
      <w:r>
        <w:rPr>
          <w:color w:val="231F20"/>
        </w:rPr>
        <w:t>detail</w:t>
      </w:r>
      <w:r>
        <w:rPr>
          <w:color w:val="231F20"/>
          <w:spacing w:val="-20"/>
        </w:rPr>
        <w:t xml:space="preserve"> </w:t>
      </w:r>
      <w:r>
        <w:rPr>
          <w:color w:val="231F20"/>
        </w:rPr>
        <w:t>below).</w:t>
      </w:r>
      <w:r>
        <w:rPr>
          <w:color w:val="231F20"/>
          <w:spacing w:val="-30"/>
        </w:rPr>
        <w:t xml:space="preserve"> </w:t>
      </w:r>
      <w:r>
        <w:rPr>
          <w:color w:val="231F20"/>
        </w:rPr>
        <w:t>A</w:t>
      </w:r>
      <w:r>
        <w:rPr>
          <w:color w:val="231F20"/>
          <w:spacing w:val="-30"/>
        </w:rPr>
        <w:t xml:space="preserve"> </w:t>
      </w:r>
      <w:r>
        <w:rPr>
          <w:color w:val="231F20"/>
        </w:rPr>
        <w:t>number</w:t>
      </w:r>
      <w:r>
        <w:rPr>
          <w:color w:val="231F20"/>
          <w:spacing w:val="-20"/>
        </w:rPr>
        <w:t xml:space="preserve"> </w:t>
      </w:r>
      <w:r>
        <w:rPr>
          <w:color w:val="231F20"/>
        </w:rPr>
        <w:t>of</w:t>
      </w:r>
      <w:r>
        <w:rPr>
          <w:color w:val="231F20"/>
          <w:spacing w:val="-20"/>
        </w:rPr>
        <w:t xml:space="preserve"> </w:t>
      </w:r>
      <w:r>
        <w:rPr>
          <w:color w:val="231F20"/>
          <w:spacing w:val="-5"/>
        </w:rPr>
        <w:t>other,</w:t>
      </w:r>
      <w:r>
        <w:rPr>
          <w:color w:val="231F20"/>
          <w:spacing w:val="-20"/>
        </w:rPr>
        <w:t xml:space="preserve"> </w:t>
      </w:r>
      <w:r>
        <w:rPr>
          <w:color w:val="231F20"/>
        </w:rPr>
        <w:t xml:space="preserve">interrelated, factors can also impact on engagement in education and the </w:t>
      </w:r>
      <w:proofErr w:type="spellStart"/>
      <w:r>
        <w:rPr>
          <w:color w:val="231F20"/>
        </w:rPr>
        <w:t>labour</w:t>
      </w:r>
      <w:proofErr w:type="spellEnd"/>
      <w:r>
        <w:rPr>
          <w:color w:val="231F20"/>
        </w:rPr>
        <w:t xml:space="preserve"> market, acting</w:t>
      </w:r>
      <w:r>
        <w:rPr>
          <w:color w:val="231F20"/>
          <w:spacing w:val="-19"/>
        </w:rPr>
        <w:t xml:space="preserve"> </w:t>
      </w:r>
      <w:r>
        <w:rPr>
          <w:color w:val="231F20"/>
        </w:rPr>
        <w:t>to</w:t>
      </w:r>
      <w:r>
        <w:rPr>
          <w:color w:val="231F20"/>
          <w:spacing w:val="-20"/>
        </w:rPr>
        <w:t xml:space="preserve"> </w:t>
      </w:r>
      <w:r>
        <w:rPr>
          <w:color w:val="231F20"/>
        </w:rPr>
        <w:t>constrain</w:t>
      </w:r>
      <w:r>
        <w:rPr>
          <w:color w:val="231F20"/>
          <w:spacing w:val="-19"/>
        </w:rPr>
        <w:t xml:space="preserve"> </w:t>
      </w:r>
      <w:r>
        <w:rPr>
          <w:color w:val="231F20"/>
        </w:rPr>
        <w:t>the</w:t>
      </w:r>
      <w:r>
        <w:rPr>
          <w:color w:val="231F20"/>
          <w:spacing w:val="-19"/>
        </w:rPr>
        <w:t xml:space="preserve"> </w:t>
      </w:r>
      <w:r>
        <w:rPr>
          <w:color w:val="231F20"/>
        </w:rPr>
        <w:t>opportunities</w:t>
      </w:r>
      <w:r>
        <w:rPr>
          <w:color w:val="231F20"/>
          <w:spacing w:val="-19"/>
        </w:rPr>
        <w:t xml:space="preserve"> </w:t>
      </w:r>
      <w:r>
        <w:rPr>
          <w:color w:val="231F20"/>
        </w:rPr>
        <w:t>of</w:t>
      </w:r>
      <w:r>
        <w:rPr>
          <w:color w:val="231F20"/>
          <w:spacing w:val="-20"/>
        </w:rPr>
        <w:t xml:space="preserve"> </w:t>
      </w:r>
      <w:r>
        <w:rPr>
          <w:color w:val="231F20"/>
        </w:rPr>
        <w:t>Indigenous</w:t>
      </w:r>
      <w:r>
        <w:rPr>
          <w:color w:val="231F20"/>
          <w:spacing w:val="-19"/>
        </w:rPr>
        <w:t xml:space="preserve"> </w:t>
      </w:r>
      <w:r>
        <w:rPr>
          <w:color w:val="231F20"/>
        </w:rPr>
        <w:t>students;</w:t>
      </w:r>
      <w:r>
        <w:rPr>
          <w:color w:val="231F20"/>
          <w:spacing w:val="-19"/>
        </w:rPr>
        <w:t xml:space="preserve"> </w:t>
      </w:r>
      <w:r>
        <w:rPr>
          <w:color w:val="231F20"/>
        </w:rPr>
        <w:t>for</w:t>
      </w:r>
      <w:r>
        <w:rPr>
          <w:color w:val="231F20"/>
          <w:spacing w:val="-20"/>
        </w:rPr>
        <w:t xml:space="preserve"> </w:t>
      </w:r>
      <w:r>
        <w:rPr>
          <w:color w:val="231F20"/>
        </w:rPr>
        <w:t>example,</w:t>
      </w:r>
    </w:p>
    <w:p w:rsidR="00C3380C" w:rsidRDefault="00FB1438">
      <w:pPr>
        <w:pStyle w:val="BodyText"/>
        <w:spacing w:line="309" w:lineRule="auto"/>
        <w:ind w:left="110" w:right="3642"/>
      </w:pPr>
      <w:proofErr w:type="gramStart"/>
      <w:r>
        <w:rPr>
          <w:color w:val="231F20"/>
        </w:rPr>
        <w:t>low</w:t>
      </w:r>
      <w:proofErr w:type="gramEnd"/>
      <w:r>
        <w:rPr>
          <w:color w:val="231F20"/>
          <w:spacing w:val="-20"/>
        </w:rPr>
        <w:t xml:space="preserve"> </w:t>
      </w:r>
      <w:r>
        <w:rPr>
          <w:color w:val="231F20"/>
        </w:rPr>
        <w:t>literacy</w:t>
      </w:r>
      <w:r>
        <w:rPr>
          <w:color w:val="231F20"/>
          <w:spacing w:val="-19"/>
        </w:rPr>
        <w:t xml:space="preserve"> </w:t>
      </w:r>
      <w:r>
        <w:rPr>
          <w:color w:val="231F20"/>
        </w:rPr>
        <w:t>and</w:t>
      </w:r>
      <w:r>
        <w:rPr>
          <w:color w:val="231F20"/>
          <w:spacing w:val="-20"/>
        </w:rPr>
        <w:t xml:space="preserve"> </w:t>
      </w:r>
      <w:r>
        <w:rPr>
          <w:color w:val="231F20"/>
        </w:rPr>
        <w:t>numeracy</w:t>
      </w:r>
      <w:r>
        <w:rPr>
          <w:color w:val="231F20"/>
          <w:spacing w:val="-19"/>
        </w:rPr>
        <w:t xml:space="preserve"> </w:t>
      </w:r>
      <w:r>
        <w:rPr>
          <w:color w:val="231F20"/>
        </w:rPr>
        <w:t>skills,</w:t>
      </w:r>
      <w:r>
        <w:rPr>
          <w:color w:val="231F20"/>
          <w:spacing w:val="-19"/>
        </w:rPr>
        <w:t xml:space="preserve"> </w:t>
      </w:r>
      <w:r>
        <w:rPr>
          <w:color w:val="231F20"/>
          <w:spacing w:val="-4"/>
        </w:rPr>
        <w:t>poverty,</w:t>
      </w:r>
      <w:r>
        <w:rPr>
          <w:color w:val="231F20"/>
          <w:spacing w:val="-20"/>
        </w:rPr>
        <w:t xml:space="preserve"> </w:t>
      </w:r>
      <w:r>
        <w:rPr>
          <w:color w:val="231F20"/>
        </w:rPr>
        <w:t>poor</w:t>
      </w:r>
      <w:r>
        <w:rPr>
          <w:color w:val="231F20"/>
          <w:spacing w:val="-20"/>
        </w:rPr>
        <w:t xml:space="preserve"> </w:t>
      </w:r>
      <w:r>
        <w:rPr>
          <w:color w:val="231F20"/>
        </w:rPr>
        <w:t>health</w:t>
      </w:r>
      <w:r>
        <w:rPr>
          <w:color w:val="231F20"/>
          <w:spacing w:val="-19"/>
        </w:rPr>
        <w:t xml:space="preserve"> </w:t>
      </w:r>
      <w:r>
        <w:rPr>
          <w:color w:val="231F20"/>
        </w:rPr>
        <w:t>and</w:t>
      </w:r>
      <w:r>
        <w:rPr>
          <w:color w:val="231F20"/>
          <w:spacing w:val="-20"/>
        </w:rPr>
        <w:t xml:space="preserve"> </w:t>
      </w:r>
      <w:r>
        <w:rPr>
          <w:color w:val="231F20"/>
        </w:rPr>
        <w:t>wellbeing,</w:t>
      </w:r>
      <w:r>
        <w:rPr>
          <w:color w:val="231F20"/>
          <w:spacing w:val="-19"/>
        </w:rPr>
        <w:t xml:space="preserve"> </w:t>
      </w:r>
      <w:r>
        <w:rPr>
          <w:color w:val="231F20"/>
        </w:rPr>
        <w:t>housing issues</w:t>
      </w:r>
      <w:r>
        <w:rPr>
          <w:color w:val="231F20"/>
          <w:spacing w:val="-21"/>
        </w:rPr>
        <w:t xml:space="preserve"> </w:t>
      </w:r>
      <w:r>
        <w:rPr>
          <w:color w:val="231F20"/>
        </w:rPr>
        <w:t>and</w:t>
      </w:r>
      <w:r>
        <w:rPr>
          <w:color w:val="231F20"/>
          <w:spacing w:val="-21"/>
        </w:rPr>
        <w:t xml:space="preserve"> </w:t>
      </w:r>
      <w:r>
        <w:rPr>
          <w:color w:val="231F20"/>
        </w:rPr>
        <w:t>domestic</w:t>
      </w:r>
      <w:r>
        <w:rPr>
          <w:color w:val="231F20"/>
          <w:spacing w:val="-20"/>
        </w:rPr>
        <w:t xml:space="preserve"> </w:t>
      </w:r>
      <w:r>
        <w:rPr>
          <w:color w:val="231F20"/>
        </w:rPr>
        <w:t>violence.</w:t>
      </w:r>
    </w:p>
    <w:p w:rsidR="00C3380C" w:rsidRDefault="00FB1438">
      <w:pPr>
        <w:pStyle w:val="Heading2"/>
        <w:spacing w:before="169" w:line="242" w:lineRule="auto"/>
        <w:ind w:right="3915"/>
      </w:pPr>
      <w:r>
        <w:rPr>
          <w:color w:val="78278B"/>
        </w:rPr>
        <w:t>Improving educational aspirations and boosting early engagement in education</w:t>
      </w:r>
    </w:p>
    <w:p w:rsidR="00C3380C" w:rsidRDefault="00FB1438">
      <w:pPr>
        <w:pStyle w:val="BodyText"/>
        <w:spacing w:before="171" w:line="309" w:lineRule="auto"/>
        <w:ind w:left="110" w:right="3642"/>
      </w:pPr>
      <w:r>
        <w:rPr>
          <w:color w:val="231F20"/>
          <w:spacing w:val="-5"/>
        </w:rPr>
        <w:t>Young</w:t>
      </w:r>
      <w:r>
        <w:rPr>
          <w:color w:val="231F20"/>
          <w:spacing w:val="-17"/>
        </w:rPr>
        <w:t xml:space="preserve"> </w:t>
      </w:r>
      <w:r>
        <w:rPr>
          <w:color w:val="231F20"/>
        </w:rPr>
        <w:t>Indigenous</w:t>
      </w:r>
      <w:r>
        <w:rPr>
          <w:color w:val="231F20"/>
          <w:spacing w:val="-17"/>
        </w:rPr>
        <w:t xml:space="preserve"> </w:t>
      </w:r>
      <w:r>
        <w:rPr>
          <w:color w:val="231F20"/>
        </w:rPr>
        <w:t>people</w:t>
      </w:r>
      <w:r>
        <w:rPr>
          <w:color w:val="231F20"/>
          <w:spacing w:val="-17"/>
        </w:rPr>
        <w:t xml:space="preserve"> </w:t>
      </w:r>
      <w:r>
        <w:rPr>
          <w:color w:val="231F20"/>
        </w:rPr>
        <w:t>face</w:t>
      </w:r>
      <w:r>
        <w:rPr>
          <w:color w:val="231F20"/>
          <w:spacing w:val="-17"/>
        </w:rPr>
        <w:t xml:space="preserve"> </w:t>
      </w:r>
      <w:r>
        <w:rPr>
          <w:color w:val="231F20"/>
        </w:rPr>
        <w:t>a</w:t>
      </w:r>
      <w:r>
        <w:rPr>
          <w:color w:val="231F20"/>
          <w:spacing w:val="-18"/>
        </w:rPr>
        <w:t xml:space="preserve"> </w:t>
      </w:r>
      <w:r>
        <w:rPr>
          <w:color w:val="231F20"/>
        </w:rPr>
        <w:t>number</w:t>
      </w:r>
      <w:r>
        <w:rPr>
          <w:color w:val="231F20"/>
          <w:spacing w:val="-18"/>
        </w:rPr>
        <w:t xml:space="preserve"> </w:t>
      </w:r>
      <w:r>
        <w:rPr>
          <w:color w:val="231F20"/>
        </w:rPr>
        <w:t>of</w:t>
      </w:r>
      <w:r>
        <w:rPr>
          <w:color w:val="231F20"/>
          <w:spacing w:val="-18"/>
        </w:rPr>
        <w:t xml:space="preserve"> </w:t>
      </w:r>
      <w:r>
        <w:rPr>
          <w:color w:val="231F20"/>
        </w:rPr>
        <w:t>challenges</w:t>
      </w:r>
      <w:r>
        <w:rPr>
          <w:color w:val="231F20"/>
          <w:spacing w:val="-17"/>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formulation</w:t>
      </w:r>
      <w:r>
        <w:rPr>
          <w:color w:val="231F20"/>
          <w:spacing w:val="-17"/>
        </w:rPr>
        <w:t xml:space="preserve"> </w:t>
      </w:r>
      <w:r>
        <w:rPr>
          <w:color w:val="231F20"/>
        </w:rPr>
        <w:t>of their educational aspirations. These include early schooling experiences, academic</w:t>
      </w:r>
      <w:r>
        <w:rPr>
          <w:color w:val="231F20"/>
          <w:spacing w:val="-19"/>
        </w:rPr>
        <w:t xml:space="preserve"> </w:t>
      </w:r>
      <w:r>
        <w:rPr>
          <w:color w:val="231F20"/>
          <w:spacing w:val="-4"/>
        </w:rPr>
        <w:t>ability,</w:t>
      </w:r>
      <w:r>
        <w:rPr>
          <w:color w:val="231F20"/>
          <w:spacing w:val="-20"/>
        </w:rPr>
        <w:t xml:space="preserve"> </w:t>
      </w:r>
      <w:r>
        <w:rPr>
          <w:color w:val="231F20"/>
        </w:rPr>
        <w:t>the</w:t>
      </w:r>
      <w:r>
        <w:rPr>
          <w:color w:val="231F20"/>
          <w:spacing w:val="-20"/>
        </w:rPr>
        <w:t xml:space="preserve"> </w:t>
      </w:r>
      <w:r>
        <w:rPr>
          <w:color w:val="231F20"/>
        </w:rPr>
        <w:t>value</w:t>
      </w:r>
      <w:r>
        <w:rPr>
          <w:color w:val="231F20"/>
          <w:spacing w:val="-19"/>
        </w:rPr>
        <w:t xml:space="preserve"> </w:t>
      </w:r>
      <w:r>
        <w:rPr>
          <w:color w:val="231F20"/>
        </w:rPr>
        <w:t>families</w:t>
      </w:r>
      <w:r>
        <w:rPr>
          <w:color w:val="231F20"/>
          <w:spacing w:val="-19"/>
        </w:rPr>
        <w:t xml:space="preserve"> </w:t>
      </w:r>
      <w:r>
        <w:rPr>
          <w:color w:val="231F20"/>
        </w:rPr>
        <w:t>place</w:t>
      </w:r>
      <w:r>
        <w:rPr>
          <w:color w:val="231F20"/>
          <w:spacing w:val="-19"/>
        </w:rPr>
        <w:t xml:space="preserve"> </w:t>
      </w:r>
      <w:r>
        <w:rPr>
          <w:color w:val="231F20"/>
        </w:rPr>
        <w:t>on</w:t>
      </w:r>
      <w:r>
        <w:rPr>
          <w:color w:val="231F20"/>
          <w:spacing w:val="-19"/>
        </w:rPr>
        <w:t xml:space="preserve"> </w:t>
      </w:r>
      <w:r>
        <w:rPr>
          <w:color w:val="231F20"/>
        </w:rPr>
        <w:t>post-secondary</w:t>
      </w:r>
      <w:r>
        <w:rPr>
          <w:color w:val="231F20"/>
          <w:spacing w:val="-19"/>
        </w:rPr>
        <w:t xml:space="preserve"> </w:t>
      </w:r>
      <w:r>
        <w:rPr>
          <w:color w:val="231F20"/>
        </w:rPr>
        <w:t>education,</w:t>
      </w:r>
      <w:r>
        <w:rPr>
          <w:color w:val="231F20"/>
          <w:spacing w:val="-19"/>
        </w:rPr>
        <w:t xml:space="preserve"> </w:t>
      </w:r>
      <w:r>
        <w:rPr>
          <w:color w:val="231F20"/>
        </w:rPr>
        <w:t>low numbers</w:t>
      </w:r>
      <w:r>
        <w:rPr>
          <w:color w:val="231F20"/>
          <w:spacing w:val="-20"/>
        </w:rPr>
        <w:t xml:space="preserve"> </w:t>
      </w:r>
      <w:r>
        <w:rPr>
          <w:color w:val="231F20"/>
        </w:rPr>
        <w:t>of</w:t>
      </w:r>
      <w:r>
        <w:rPr>
          <w:color w:val="231F20"/>
          <w:spacing w:val="-20"/>
        </w:rPr>
        <w:t xml:space="preserve"> </w:t>
      </w:r>
      <w:r>
        <w:rPr>
          <w:color w:val="231F20"/>
        </w:rPr>
        <w:t>role</w:t>
      </w:r>
      <w:r>
        <w:rPr>
          <w:color w:val="231F20"/>
          <w:spacing w:val="-19"/>
        </w:rPr>
        <w:t xml:space="preserve"> </w:t>
      </w:r>
      <w:r>
        <w:rPr>
          <w:color w:val="231F20"/>
        </w:rPr>
        <w:t>models</w:t>
      </w:r>
      <w:r>
        <w:rPr>
          <w:color w:val="231F20"/>
          <w:spacing w:val="-20"/>
        </w:rPr>
        <w:t xml:space="preserve"> </w:t>
      </w:r>
      <w:r>
        <w:rPr>
          <w:color w:val="231F20"/>
        </w:rPr>
        <w:t>with</w:t>
      </w:r>
      <w:r>
        <w:rPr>
          <w:color w:val="231F20"/>
          <w:spacing w:val="-19"/>
        </w:rPr>
        <w:t xml:space="preserve"> </w:t>
      </w:r>
      <w:r>
        <w:rPr>
          <w:color w:val="231F20"/>
        </w:rPr>
        <w:t>tertiary</w:t>
      </w:r>
      <w:r>
        <w:rPr>
          <w:color w:val="231F20"/>
          <w:spacing w:val="-19"/>
        </w:rPr>
        <w:t xml:space="preserve"> </w:t>
      </w:r>
      <w:r>
        <w:rPr>
          <w:color w:val="231F20"/>
        </w:rPr>
        <w:t>attainment,</w:t>
      </w:r>
      <w:r>
        <w:rPr>
          <w:color w:val="231F20"/>
          <w:spacing w:val="-19"/>
        </w:rPr>
        <w:t xml:space="preserve"> </w:t>
      </w:r>
      <w:r>
        <w:rPr>
          <w:color w:val="231F20"/>
        </w:rPr>
        <w:t>and</w:t>
      </w:r>
      <w:r>
        <w:rPr>
          <w:color w:val="231F20"/>
          <w:spacing w:val="-20"/>
        </w:rPr>
        <w:t xml:space="preserve"> </w:t>
      </w:r>
      <w:r>
        <w:rPr>
          <w:color w:val="231F20"/>
        </w:rPr>
        <w:t>access</w:t>
      </w:r>
      <w:r>
        <w:rPr>
          <w:color w:val="231F20"/>
          <w:spacing w:val="-20"/>
        </w:rPr>
        <w:t xml:space="preserve"> </w:t>
      </w:r>
      <w:r>
        <w:rPr>
          <w:color w:val="231F20"/>
        </w:rPr>
        <w:t>to</w:t>
      </w:r>
      <w:r>
        <w:rPr>
          <w:color w:val="231F20"/>
          <w:spacing w:val="-20"/>
        </w:rPr>
        <w:t xml:space="preserve"> </w:t>
      </w:r>
      <w:r>
        <w:rPr>
          <w:color w:val="231F20"/>
        </w:rPr>
        <w:t>traditional homelands</w:t>
      </w:r>
      <w:r>
        <w:rPr>
          <w:color w:val="231F20"/>
          <w:spacing w:val="-24"/>
        </w:rPr>
        <w:t xml:space="preserve"> </w:t>
      </w:r>
      <w:r>
        <w:rPr>
          <w:color w:val="231F20"/>
        </w:rPr>
        <w:t>and</w:t>
      </w:r>
      <w:r>
        <w:rPr>
          <w:color w:val="231F20"/>
          <w:spacing w:val="-25"/>
        </w:rPr>
        <w:t xml:space="preserve"> </w:t>
      </w:r>
      <w:r>
        <w:rPr>
          <w:color w:val="231F20"/>
        </w:rPr>
        <w:t>kinship</w:t>
      </w:r>
      <w:r>
        <w:rPr>
          <w:color w:val="231F20"/>
          <w:spacing w:val="-24"/>
        </w:rPr>
        <w:t xml:space="preserve"> </w:t>
      </w:r>
      <w:r>
        <w:rPr>
          <w:color w:val="231F20"/>
        </w:rPr>
        <w:t>networks.</w:t>
      </w:r>
    </w:p>
    <w:p w:rsidR="00C3380C" w:rsidRDefault="00FB1438">
      <w:pPr>
        <w:pStyle w:val="BodyText"/>
        <w:spacing w:before="113" w:line="309" w:lineRule="auto"/>
        <w:ind w:left="110" w:right="3712"/>
      </w:pPr>
      <w:r>
        <w:rPr>
          <w:color w:val="231F20"/>
        </w:rPr>
        <w:t xml:space="preserve">As noted </w:t>
      </w:r>
      <w:r>
        <w:rPr>
          <w:color w:val="231F20"/>
          <w:spacing w:val="-4"/>
        </w:rPr>
        <w:t xml:space="preserve">previously, </w:t>
      </w:r>
      <w:r>
        <w:rPr>
          <w:color w:val="231F20"/>
        </w:rPr>
        <w:t>the disparity in education outcomes begins at an early age.</w:t>
      </w:r>
      <w:r>
        <w:rPr>
          <w:color w:val="231F20"/>
          <w:spacing w:val="-20"/>
        </w:rPr>
        <w:t xml:space="preserve"> </w:t>
      </w:r>
      <w:r>
        <w:rPr>
          <w:color w:val="231F20"/>
        </w:rPr>
        <w:t>Biddle</w:t>
      </w:r>
      <w:r>
        <w:rPr>
          <w:color w:val="231F20"/>
          <w:spacing w:val="-19"/>
        </w:rPr>
        <w:t xml:space="preserve"> </w:t>
      </w:r>
      <w:r>
        <w:rPr>
          <w:color w:val="231F20"/>
        </w:rPr>
        <w:t>and</w:t>
      </w:r>
      <w:r>
        <w:rPr>
          <w:color w:val="231F20"/>
          <w:spacing w:val="-20"/>
        </w:rPr>
        <w:t xml:space="preserve"> </w:t>
      </w:r>
      <w:r>
        <w:rPr>
          <w:color w:val="231F20"/>
        </w:rPr>
        <w:t>Cameron</w:t>
      </w:r>
      <w:r>
        <w:rPr>
          <w:color w:val="231F20"/>
          <w:spacing w:val="-19"/>
        </w:rPr>
        <w:t xml:space="preserve"> </w:t>
      </w:r>
      <w:r>
        <w:rPr>
          <w:color w:val="231F20"/>
        </w:rPr>
        <w:t>(2012)</w:t>
      </w:r>
      <w:r>
        <w:rPr>
          <w:color w:val="231F20"/>
          <w:spacing w:val="-19"/>
        </w:rPr>
        <w:t xml:space="preserve"> </w:t>
      </w:r>
      <w:r>
        <w:rPr>
          <w:color w:val="231F20"/>
        </w:rPr>
        <w:t>advocate</w:t>
      </w:r>
      <w:r>
        <w:rPr>
          <w:color w:val="231F20"/>
          <w:spacing w:val="-19"/>
        </w:rPr>
        <w:t xml:space="preserve"> </w:t>
      </w:r>
      <w:r>
        <w:rPr>
          <w:color w:val="231F20"/>
        </w:rPr>
        <w:t>focusing</w:t>
      </w:r>
      <w:r>
        <w:rPr>
          <w:color w:val="231F20"/>
          <w:spacing w:val="-19"/>
        </w:rPr>
        <w:t xml:space="preserve"> </w:t>
      </w:r>
      <w:r>
        <w:rPr>
          <w:color w:val="231F20"/>
        </w:rPr>
        <w:t>policy</w:t>
      </w:r>
      <w:r>
        <w:rPr>
          <w:color w:val="231F20"/>
          <w:spacing w:val="-20"/>
        </w:rPr>
        <w:t xml:space="preserve"> </w:t>
      </w:r>
      <w:r>
        <w:rPr>
          <w:color w:val="231F20"/>
        </w:rPr>
        <w:t>on</w:t>
      </w:r>
      <w:r>
        <w:rPr>
          <w:color w:val="231F20"/>
          <w:spacing w:val="-19"/>
        </w:rPr>
        <w:t xml:space="preserve"> </w:t>
      </w:r>
      <w:r>
        <w:rPr>
          <w:color w:val="231F20"/>
        </w:rPr>
        <w:t>the</w:t>
      </w:r>
      <w:r>
        <w:rPr>
          <w:color w:val="231F20"/>
          <w:spacing w:val="-20"/>
        </w:rPr>
        <w:t xml:space="preserve"> </w:t>
      </w:r>
      <w:r>
        <w:rPr>
          <w:color w:val="231F20"/>
        </w:rPr>
        <w:t>earlier</w:t>
      </w:r>
      <w:r>
        <w:rPr>
          <w:color w:val="231F20"/>
          <w:spacing w:val="-20"/>
        </w:rPr>
        <w:t xml:space="preserve"> </w:t>
      </w:r>
      <w:r>
        <w:rPr>
          <w:color w:val="231F20"/>
        </w:rPr>
        <w:t>years of</w:t>
      </w:r>
      <w:r>
        <w:rPr>
          <w:color w:val="231F20"/>
          <w:spacing w:val="-19"/>
        </w:rPr>
        <w:t xml:space="preserve"> </w:t>
      </w:r>
      <w:r>
        <w:rPr>
          <w:color w:val="231F20"/>
        </w:rPr>
        <w:t>schooling,</w:t>
      </w:r>
      <w:r>
        <w:rPr>
          <w:color w:val="231F20"/>
          <w:spacing w:val="-18"/>
        </w:rPr>
        <w:t xml:space="preserve"> </w:t>
      </w:r>
      <w:r>
        <w:rPr>
          <w:color w:val="231F20"/>
        </w:rPr>
        <w:t>particularly</w:t>
      </w:r>
      <w:r>
        <w:rPr>
          <w:color w:val="231F20"/>
          <w:spacing w:val="-18"/>
        </w:rPr>
        <w:t xml:space="preserve"> </w:t>
      </w:r>
      <w:r>
        <w:rPr>
          <w:color w:val="231F20"/>
        </w:rPr>
        <w:t>preschool,</w:t>
      </w:r>
      <w:r>
        <w:rPr>
          <w:color w:val="231F20"/>
          <w:spacing w:val="-19"/>
        </w:rPr>
        <w:t xml:space="preserve"> </w:t>
      </w:r>
      <w:r>
        <w:rPr>
          <w:color w:val="231F20"/>
        </w:rPr>
        <w:t>in</w:t>
      </w:r>
      <w:r>
        <w:rPr>
          <w:color w:val="231F20"/>
          <w:spacing w:val="-19"/>
        </w:rPr>
        <w:t xml:space="preserve"> </w:t>
      </w:r>
      <w:r>
        <w:rPr>
          <w:color w:val="231F20"/>
        </w:rPr>
        <w:t>order</w:t>
      </w:r>
      <w:r>
        <w:rPr>
          <w:color w:val="231F20"/>
          <w:spacing w:val="-19"/>
        </w:rPr>
        <w:t xml:space="preserve"> </w:t>
      </w:r>
      <w:r>
        <w:rPr>
          <w:color w:val="231F20"/>
        </w:rPr>
        <w:t>to</w:t>
      </w:r>
      <w:r>
        <w:rPr>
          <w:color w:val="231F20"/>
          <w:spacing w:val="-19"/>
        </w:rPr>
        <w:t xml:space="preserve"> </w:t>
      </w:r>
      <w:r>
        <w:rPr>
          <w:color w:val="231F20"/>
        </w:rPr>
        <w:t>support</w:t>
      </w:r>
      <w:r>
        <w:rPr>
          <w:color w:val="231F20"/>
          <w:spacing w:val="-18"/>
        </w:rPr>
        <w:t xml:space="preserve"> </w:t>
      </w:r>
      <w:r>
        <w:rPr>
          <w:color w:val="231F20"/>
        </w:rPr>
        <w:t>school-readiness</w:t>
      </w:r>
      <w:r>
        <w:rPr>
          <w:color w:val="231F20"/>
          <w:spacing w:val="-18"/>
        </w:rPr>
        <w:t xml:space="preserve"> </w:t>
      </w:r>
      <w:r>
        <w:rPr>
          <w:color w:val="231F20"/>
        </w:rPr>
        <w:t>and literacy</w:t>
      </w:r>
      <w:r>
        <w:rPr>
          <w:color w:val="231F20"/>
          <w:spacing w:val="-19"/>
        </w:rPr>
        <w:t xml:space="preserve"> </w:t>
      </w:r>
      <w:r>
        <w:rPr>
          <w:color w:val="231F20"/>
        </w:rPr>
        <w:t>and</w:t>
      </w:r>
      <w:r>
        <w:rPr>
          <w:color w:val="231F20"/>
          <w:spacing w:val="-20"/>
        </w:rPr>
        <w:t xml:space="preserve"> </w:t>
      </w:r>
      <w:r>
        <w:rPr>
          <w:color w:val="231F20"/>
        </w:rPr>
        <w:t>numeracy</w:t>
      </w:r>
      <w:r>
        <w:rPr>
          <w:color w:val="231F20"/>
          <w:spacing w:val="-19"/>
        </w:rPr>
        <w:t xml:space="preserve"> </w:t>
      </w:r>
      <w:r>
        <w:rPr>
          <w:color w:val="231F20"/>
        </w:rPr>
        <w:t>acquisition,</w:t>
      </w:r>
      <w:r>
        <w:rPr>
          <w:color w:val="231F20"/>
          <w:spacing w:val="-19"/>
        </w:rPr>
        <w:t xml:space="preserve"> </w:t>
      </w:r>
      <w:r>
        <w:rPr>
          <w:color w:val="231F20"/>
        </w:rPr>
        <w:t>as</w:t>
      </w:r>
      <w:r>
        <w:rPr>
          <w:color w:val="231F20"/>
          <w:spacing w:val="-20"/>
        </w:rPr>
        <w:t xml:space="preserve"> </w:t>
      </w:r>
      <w:r>
        <w:rPr>
          <w:color w:val="231F20"/>
        </w:rPr>
        <w:t>well</w:t>
      </w:r>
      <w:r>
        <w:rPr>
          <w:color w:val="231F20"/>
          <w:spacing w:val="-20"/>
        </w:rPr>
        <w:t xml:space="preserve"> </w:t>
      </w:r>
      <w:r>
        <w:rPr>
          <w:color w:val="231F20"/>
        </w:rPr>
        <w:t>as</w:t>
      </w:r>
      <w:r>
        <w:rPr>
          <w:color w:val="231F20"/>
          <w:spacing w:val="-20"/>
        </w:rPr>
        <w:t xml:space="preserve"> </w:t>
      </w:r>
      <w:r>
        <w:rPr>
          <w:color w:val="231F20"/>
        </w:rPr>
        <w:t>the</w:t>
      </w:r>
      <w:r>
        <w:rPr>
          <w:color w:val="231F20"/>
          <w:spacing w:val="-20"/>
        </w:rPr>
        <w:t xml:space="preserve"> </w:t>
      </w:r>
      <w:r>
        <w:rPr>
          <w:color w:val="231F20"/>
        </w:rPr>
        <w:t>development</w:t>
      </w:r>
      <w:r>
        <w:rPr>
          <w:color w:val="231F20"/>
          <w:spacing w:val="-19"/>
        </w:rPr>
        <w:t xml:space="preserve"> </w:t>
      </w:r>
      <w:r>
        <w:rPr>
          <w:color w:val="231F20"/>
        </w:rPr>
        <w:t>of</w:t>
      </w:r>
      <w:r>
        <w:rPr>
          <w:color w:val="231F20"/>
          <w:spacing w:val="-20"/>
        </w:rPr>
        <w:t xml:space="preserve"> </w:t>
      </w:r>
      <w:r>
        <w:rPr>
          <w:color w:val="231F20"/>
        </w:rPr>
        <w:t>aspirations to</w:t>
      </w:r>
      <w:r>
        <w:rPr>
          <w:color w:val="231F20"/>
          <w:spacing w:val="-20"/>
        </w:rPr>
        <w:t xml:space="preserve"> </w:t>
      </w:r>
      <w:r>
        <w:rPr>
          <w:color w:val="231F20"/>
        </w:rPr>
        <w:t>improve</w:t>
      </w:r>
      <w:r>
        <w:rPr>
          <w:color w:val="231F20"/>
          <w:spacing w:val="-20"/>
        </w:rPr>
        <w:t xml:space="preserve"> </w:t>
      </w:r>
      <w:r>
        <w:rPr>
          <w:color w:val="231F20"/>
        </w:rPr>
        <w:t>the</w:t>
      </w:r>
      <w:r>
        <w:rPr>
          <w:color w:val="231F20"/>
          <w:spacing w:val="-20"/>
        </w:rPr>
        <w:t xml:space="preserve"> </w:t>
      </w:r>
      <w:r>
        <w:rPr>
          <w:color w:val="231F20"/>
        </w:rPr>
        <w:t>long-term</w:t>
      </w:r>
      <w:r>
        <w:rPr>
          <w:color w:val="231F20"/>
          <w:spacing w:val="-19"/>
        </w:rPr>
        <w:t xml:space="preserve"> </w:t>
      </w:r>
      <w:r>
        <w:rPr>
          <w:color w:val="231F20"/>
        </w:rPr>
        <w:t>educational</w:t>
      </w:r>
      <w:r>
        <w:rPr>
          <w:color w:val="231F20"/>
          <w:spacing w:val="-19"/>
        </w:rPr>
        <w:t xml:space="preserve"> </w:t>
      </w:r>
      <w:r>
        <w:rPr>
          <w:color w:val="231F20"/>
        </w:rPr>
        <w:t>outcomes</w:t>
      </w:r>
      <w:r>
        <w:rPr>
          <w:color w:val="231F20"/>
          <w:spacing w:val="-19"/>
        </w:rPr>
        <w:t xml:space="preserve"> </w:t>
      </w:r>
      <w:r>
        <w:rPr>
          <w:color w:val="231F20"/>
        </w:rPr>
        <w:t>of</w:t>
      </w:r>
      <w:r>
        <w:rPr>
          <w:color w:val="231F20"/>
          <w:spacing w:val="-20"/>
        </w:rPr>
        <w:t xml:space="preserve"> </w:t>
      </w:r>
      <w:r>
        <w:rPr>
          <w:color w:val="231F20"/>
        </w:rPr>
        <w:t>Indigenous</w:t>
      </w:r>
      <w:r>
        <w:rPr>
          <w:color w:val="231F20"/>
          <w:spacing w:val="-29"/>
        </w:rPr>
        <w:t xml:space="preserve"> </w:t>
      </w:r>
      <w:r>
        <w:rPr>
          <w:color w:val="231F20"/>
        </w:rPr>
        <w:t>Australians.</w:t>
      </w:r>
    </w:p>
    <w:p w:rsidR="00C3380C" w:rsidRDefault="00FB1438">
      <w:pPr>
        <w:pStyle w:val="BodyText"/>
        <w:spacing w:line="309" w:lineRule="auto"/>
        <w:ind w:left="110" w:right="3915"/>
      </w:pPr>
      <w:r>
        <w:rPr>
          <w:color w:val="231F20"/>
        </w:rPr>
        <w:t>Some</w:t>
      </w:r>
      <w:r>
        <w:rPr>
          <w:color w:val="231F20"/>
          <w:spacing w:val="-20"/>
        </w:rPr>
        <w:t xml:space="preserve"> </w:t>
      </w:r>
      <w:r>
        <w:rPr>
          <w:color w:val="231F20"/>
        </w:rPr>
        <w:t>key</w:t>
      </w:r>
      <w:r>
        <w:rPr>
          <w:color w:val="231F20"/>
          <w:spacing w:val="-20"/>
        </w:rPr>
        <w:t xml:space="preserve"> </w:t>
      </w:r>
      <w:r>
        <w:rPr>
          <w:color w:val="231F20"/>
        </w:rPr>
        <w:t>enablers</w:t>
      </w:r>
      <w:r>
        <w:rPr>
          <w:color w:val="231F20"/>
          <w:spacing w:val="-19"/>
        </w:rPr>
        <w:t xml:space="preserve"> </w:t>
      </w:r>
      <w:r>
        <w:rPr>
          <w:color w:val="231F20"/>
        </w:rPr>
        <w:t>that</w:t>
      </w:r>
      <w:r>
        <w:rPr>
          <w:color w:val="231F20"/>
          <w:spacing w:val="-19"/>
        </w:rPr>
        <w:t xml:space="preserve"> </w:t>
      </w:r>
      <w:r>
        <w:rPr>
          <w:color w:val="231F20"/>
        </w:rPr>
        <w:t>promote</w:t>
      </w:r>
      <w:r>
        <w:rPr>
          <w:color w:val="231F20"/>
          <w:spacing w:val="-20"/>
        </w:rPr>
        <w:t xml:space="preserve"> </w:t>
      </w:r>
      <w:r>
        <w:rPr>
          <w:color w:val="231F20"/>
        </w:rPr>
        <w:t>early</w:t>
      </w:r>
      <w:r>
        <w:rPr>
          <w:color w:val="231F20"/>
          <w:spacing w:val="-20"/>
        </w:rPr>
        <w:t xml:space="preserve"> </w:t>
      </w:r>
      <w:r>
        <w:rPr>
          <w:color w:val="231F20"/>
        </w:rPr>
        <w:t>engagement</w:t>
      </w:r>
      <w:r>
        <w:rPr>
          <w:color w:val="231F20"/>
          <w:spacing w:val="-19"/>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education</w:t>
      </w:r>
      <w:r>
        <w:rPr>
          <w:color w:val="231F20"/>
          <w:spacing w:val="-19"/>
        </w:rPr>
        <w:t xml:space="preserve"> </w:t>
      </w:r>
      <w:r>
        <w:rPr>
          <w:color w:val="231F20"/>
        </w:rPr>
        <w:t>of Indigenous students</w:t>
      </w:r>
      <w:r>
        <w:rPr>
          <w:color w:val="231F20"/>
          <w:spacing w:val="-47"/>
        </w:rPr>
        <w:t xml:space="preserve"> </w:t>
      </w:r>
      <w:r>
        <w:rPr>
          <w:color w:val="231F20"/>
        </w:rPr>
        <w:t>include:</w:t>
      </w:r>
    </w:p>
    <w:p w:rsidR="00C3380C" w:rsidRDefault="00FB1438" w:rsidP="002B57CF">
      <w:pPr>
        <w:pStyle w:val="BodyText"/>
        <w:numPr>
          <w:ilvl w:val="0"/>
          <w:numId w:val="6"/>
        </w:numPr>
        <w:spacing w:before="113"/>
        <w:ind w:left="470" w:hanging="357"/>
      </w:pPr>
      <w:r>
        <w:rPr>
          <w:color w:val="231F20"/>
          <w:w w:val="105"/>
        </w:rPr>
        <w:t>involving parents and communities in schooling</w:t>
      </w:r>
    </w:p>
    <w:p w:rsidR="00C3380C" w:rsidRDefault="00FB1438" w:rsidP="002B57CF">
      <w:pPr>
        <w:pStyle w:val="BodyText"/>
        <w:numPr>
          <w:ilvl w:val="0"/>
          <w:numId w:val="6"/>
        </w:numPr>
        <w:spacing w:before="123"/>
        <w:ind w:left="470" w:hanging="357"/>
      </w:pPr>
      <w:r>
        <w:rPr>
          <w:color w:val="231F20"/>
          <w:w w:val="105"/>
        </w:rPr>
        <w:t>valuing the knowledge that students bring with them to school</w:t>
      </w:r>
    </w:p>
    <w:p w:rsidR="00C3380C" w:rsidRDefault="00FB1438" w:rsidP="002B57CF">
      <w:pPr>
        <w:pStyle w:val="BodyText"/>
        <w:numPr>
          <w:ilvl w:val="0"/>
          <w:numId w:val="6"/>
        </w:numPr>
        <w:spacing w:before="123"/>
        <w:ind w:left="470" w:hanging="357"/>
      </w:pPr>
      <w:r>
        <w:rPr>
          <w:color w:val="231F20"/>
          <w:w w:val="105"/>
        </w:rPr>
        <w:t>adapting pedagogy to the specific needs of student groups</w:t>
      </w:r>
    </w:p>
    <w:p w:rsidR="00C3380C" w:rsidRDefault="00FB1438" w:rsidP="002B57CF">
      <w:pPr>
        <w:pStyle w:val="BodyText"/>
        <w:numPr>
          <w:ilvl w:val="0"/>
          <w:numId w:val="6"/>
        </w:numPr>
        <w:spacing w:before="123"/>
        <w:ind w:left="470" w:hanging="357"/>
      </w:pPr>
      <w:proofErr w:type="spellStart"/>
      <w:r>
        <w:rPr>
          <w:color w:val="231F20"/>
          <w:w w:val="105"/>
        </w:rPr>
        <w:t>recognising</w:t>
      </w:r>
      <w:proofErr w:type="spellEnd"/>
      <w:r>
        <w:rPr>
          <w:color w:val="231F20"/>
          <w:w w:val="105"/>
        </w:rPr>
        <w:t xml:space="preserve"> and teaching Indigenous language</w:t>
      </w:r>
    </w:p>
    <w:p w:rsidR="00C3380C" w:rsidRDefault="00FB1438" w:rsidP="002B57CF">
      <w:pPr>
        <w:pStyle w:val="BodyText"/>
        <w:numPr>
          <w:ilvl w:val="0"/>
          <w:numId w:val="6"/>
        </w:numPr>
        <w:spacing w:before="123"/>
        <w:ind w:left="470" w:hanging="357"/>
      </w:pPr>
      <w:r>
        <w:rPr>
          <w:color w:val="231F20"/>
          <w:w w:val="105"/>
        </w:rPr>
        <w:t>supporting culturally sensitive teacher training and development</w:t>
      </w:r>
    </w:p>
    <w:p w:rsidR="00C3380C" w:rsidRDefault="00FB1438" w:rsidP="002B57CF">
      <w:pPr>
        <w:pStyle w:val="BodyText"/>
        <w:numPr>
          <w:ilvl w:val="0"/>
          <w:numId w:val="6"/>
        </w:numPr>
        <w:spacing w:before="123" w:line="309" w:lineRule="auto"/>
        <w:ind w:left="470" w:right="3915" w:hanging="357"/>
      </w:pPr>
      <w:proofErr w:type="gramStart"/>
      <w:r>
        <w:rPr>
          <w:color w:val="231F20"/>
          <w:w w:val="105"/>
        </w:rPr>
        <w:t>providing</w:t>
      </w:r>
      <w:proofErr w:type="gramEnd"/>
      <w:r>
        <w:rPr>
          <w:color w:val="231F20"/>
          <w:spacing w:val="-45"/>
          <w:w w:val="105"/>
        </w:rPr>
        <w:t xml:space="preserve"> </w:t>
      </w:r>
      <w:r>
        <w:rPr>
          <w:color w:val="231F20"/>
          <w:w w:val="105"/>
        </w:rPr>
        <w:t>appropriate</w:t>
      </w:r>
      <w:r>
        <w:rPr>
          <w:color w:val="231F20"/>
          <w:spacing w:val="-45"/>
          <w:w w:val="105"/>
        </w:rPr>
        <w:t xml:space="preserve"> </w:t>
      </w:r>
      <w:r>
        <w:rPr>
          <w:color w:val="231F20"/>
          <w:w w:val="105"/>
        </w:rPr>
        <w:t>information</w:t>
      </w:r>
      <w:r>
        <w:rPr>
          <w:color w:val="231F20"/>
          <w:spacing w:val="-45"/>
          <w:w w:val="105"/>
        </w:rPr>
        <w:t xml:space="preserve"> </w:t>
      </w:r>
      <w:r>
        <w:rPr>
          <w:color w:val="231F20"/>
          <w:w w:val="105"/>
        </w:rPr>
        <w:t>about</w:t>
      </w:r>
      <w:r>
        <w:rPr>
          <w:color w:val="231F20"/>
          <w:spacing w:val="-45"/>
          <w:w w:val="105"/>
        </w:rPr>
        <w:t xml:space="preserve"> </w:t>
      </w:r>
      <w:r>
        <w:rPr>
          <w:color w:val="231F20"/>
          <w:w w:val="105"/>
        </w:rPr>
        <w:t>education</w:t>
      </w:r>
      <w:r>
        <w:rPr>
          <w:color w:val="231F20"/>
          <w:spacing w:val="-45"/>
          <w:w w:val="105"/>
        </w:rPr>
        <w:t xml:space="preserve"> </w:t>
      </w:r>
      <w:r>
        <w:rPr>
          <w:color w:val="231F20"/>
          <w:w w:val="105"/>
        </w:rPr>
        <w:t>and</w:t>
      </w:r>
      <w:r>
        <w:rPr>
          <w:color w:val="231F20"/>
          <w:spacing w:val="-45"/>
          <w:w w:val="105"/>
        </w:rPr>
        <w:t xml:space="preserve"> </w:t>
      </w:r>
      <w:r>
        <w:rPr>
          <w:color w:val="231F20"/>
          <w:w w:val="105"/>
        </w:rPr>
        <w:t xml:space="preserve">employment </w:t>
      </w:r>
      <w:r>
        <w:rPr>
          <w:color w:val="231F20"/>
        </w:rPr>
        <w:t>options</w:t>
      </w:r>
      <w:r>
        <w:rPr>
          <w:color w:val="231F20"/>
          <w:spacing w:val="-20"/>
        </w:rPr>
        <w:t xml:space="preserve"> </w:t>
      </w:r>
      <w:r>
        <w:rPr>
          <w:color w:val="231F20"/>
        </w:rPr>
        <w:t>and</w:t>
      </w:r>
      <w:r>
        <w:rPr>
          <w:color w:val="231F20"/>
          <w:spacing w:val="-21"/>
        </w:rPr>
        <w:t xml:space="preserve"> </w:t>
      </w:r>
      <w:r>
        <w:rPr>
          <w:color w:val="231F20"/>
        </w:rPr>
        <w:t>career</w:t>
      </w:r>
      <w:r>
        <w:rPr>
          <w:color w:val="231F20"/>
          <w:spacing w:val="-20"/>
        </w:rPr>
        <w:t xml:space="preserve"> </w:t>
      </w:r>
      <w:r>
        <w:rPr>
          <w:color w:val="231F20"/>
        </w:rPr>
        <w:t>advice.</w:t>
      </w:r>
    </w:p>
    <w:p w:rsidR="00C3380C" w:rsidRDefault="00FB1438">
      <w:pPr>
        <w:pStyle w:val="BodyText"/>
        <w:spacing w:before="56" w:line="309" w:lineRule="auto"/>
        <w:ind w:left="110" w:right="3642"/>
      </w:pPr>
      <w:proofErr w:type="gramStart"/>
      <w:r>
        <w:rPr>
          <w:color w:val="231F20"/>
        </w:rPr>
        <w:t xml:space="preserve">Crawford &amp; Biddle 2017; Fredericks et al. 2015; Biddle, Brennan &amp; </w:t>
      </w:r>
      <w:r>
        <w:rPr>
          <w:color w:val="231F20"/>
          <w:spacing w:val="-7"/>
        </w:rPr>
        <w:t xml:space="preserve">Yap </w:t>
      </w:r>
      <w:r>
        <w:rPr>
          <w:color w:val="231F20"/>
        </w:rPr>
        <w:t>2014;</w:t>
      </w:r>
      <w:r>
        <w:rPr>
          <w:color w:val="231F20"/>
          <w:spacing w:val="-18"/>
        </w:rPr>
        <w:t xml:space="preserve"> </w:t>
      </w:r>
      <w:r>
        <w:rPr>
          <w:color w:val="231F20"/>
        </w:rPr>
        <w:t>Osborne</w:t>
      </w:r>
      <w:r>
        <w:rPr>
          <w:color w:val="231F20"/>
          <w:spacing w:val="-19"/>
        </w:rPr>
        <w:t xml:space="preserve"> </w:t>
      </w:r>
      <w:r>
        <w:rPr>
          <w:color w:val="231F20"/>
        </w:rPr>
        <w:t>&amp;</w:t>
      </w:r>
      <w:r>
        <w:rPr>
          <w:color w:val="231F20"/>
          <w:spacing w:val="-19"/>
        </w:rPr>
        <w:t xml:space="preserve"> </w:t>
      </w:r>
      <w:r>
        <w:rPr>
          <w:color w:val="231F20"/>
        </w:rPr>
        <w:t>Guenther</w:t>
      </w:r>
      <w:r>
        <w:rPr>
          <w:color w:val="231F20"/>
          <w:spacing w:val="-18"/>
        </w:rPr>
        <w:t xml:space="preserve"> </w:t>
      </w:r>
      <w:r>
        <w:rPr>
          <w:color w:val="231F20"/>
        </w:rPr>
        <w:t>2013;</w:t>
      </w:r>
      <w:r>
        <w:rPr>
          <w:color w:val="231F20"/>
          <w:spacing w:val="-18"/>
        </w:rPr>
        <w:t xml:space="preserve"> </w:t>
      </w:r>
      <w:r>
        <w:rPr>
          <w:color w:val="231F20"/>
        </w:rPr>
        <w:t>Department</w:t>
      </w:r>
      <w:r>
        <w:rPr>
          <w:color w:val="231F20"/>
          <w:spacing w:val="-18"/>
        </w:rPr>
        <w:t xml:space="preserve"> </w:t>
      </w:r>
      <w:r>
        <w:rPr>
          <w:color w:val="231F20"/>
        </w:rPr>
        <w:t>of</w:t>
      </w:r>
      <w:r>
        <w:rPr>
          <w:color w:val="231F20"/>
          <w:spacing w:val="-19"/>
        </w:rPr>
        <w:t xml:space="preserve"> </w:t>
      </w:r>
      <w:r>
        <w:rPr>
          <w:color w:val="231F20"/>
          <w:spacing w:val="-4"/>
        </w:rPr>
        <w:t>Industry,</w:t>
      </w:r>
      <w:r>
        <w:rPr>
          <w:color w:val="231F20"/>
          <w:spacing w:val="-19"/>
        </w:rPr>
        <w:t xml:space="preserve"> </w:t>
      </w:r>
      <w:r>
        <w:rPr>
          <w:color w:val="231F20"/>
        </w:rPr>
        <w:t>Innovation,</w:t>
      </w:r>
      <w:r>
        <w:rPr>
          <w:color w:val="231F20"/>
          <w:spacing w:val="-18"/>
        </w:rPr>
        <w:t xml:space="preserve"> </w:t>
      </w:r>
      <w:r>
        <w:rPr>
          <w:color w:val="231F20"/>
        </w:rPr>
        <w:t>Science, Research</w:t>
      </w:r>
      <w:r>
        <w:rPr>
          <w:color w:val="231F20"/>
          <w:spacing w:val="-20"/>
        </w:rPr>
        <w:t xml:space="preserve"> </w:t>
      </w:r>
      <w:r>
        <w:rPr>
          <w:color w:val="231F20"/>
        </w:rPr>
        <w:t>and</w:t>
      </w:r>
      <w:r>
        <w:rPr>
          <w:color w:val="231F20"/>
          <w:spacing w:val="-24"/>
        </w:rPr>
        <w:t xml:space="preserve"> </w:t>
      </w:r>
      <w:r>
        <w:rPr>
          <w:color w:val="231F20"/>
          <w:spacing w:val="-4"/>
        </w:rPr>
        <w:t>Tertiary</w:t>
      </w:r>
      <w:r>
        <w:rPr>
          <w:color w:val="231F20"/>
          <w:spacing w:val="-21"/>
        </w:rPr>
        <w:t xml:space="preserve"> </w:t>
      </w:r>
      <w:r>
        <w:rPr>
          <w:color w:val="231F20"/>
        </w:rPr>
        <w:t>Education</w:t>
      </w:r>
      <w:r>
        <w:rPr>
          <w:color w:val="231F20"/>
          <w:spacing w:val="-20"/>
        </w:rPr>
        <w:t xml:space="preserve"> </w:t>
      </w:r>
      <w:r>
        <w:rPr>
          <w:color w:val="231F20"/>
        </w:rPr>
        <w:t>2012;</w:t>
      </w:r>
      <w:r>
        <w:rPr>
          <w:color w:val="231F20"/>
          <w:spacing w:val="-20"/>
        </w:rPr>
        <w:t xml:space="preserve"> </w:t>
      </w:r>
      <w:r>
        <w:rPr>
          <w:color w:val="231F20"/>
        </w:rPr>
        <w:t>Mellor</w:t>
      </w:r>
      <w:r>
        <w:rPr>
          <w:color w:val="231F20"/>
          <w:spacing w:val="-21"/>
        </w:rPr>
        <w:t xml:space="preserve"> </w:t>
      </w:r>
      <w:r>
        <w:rPr>
          <w:color w:val="231F20"/>
        </w:rPr>
        <w:t>&amp;</w:t>
      </w:r>
      <w:r>
        <w:rPr>
          <w:color w:val="231F20"/>
          <w:spacing w:val="-21"/>
        </w:rPr>
        <w:t xml:space="preserve"> </w:t>
      </w:r>
      <w:r>
        <w:rPr>
          <w:color w:val="231F20"/>
        </w:rPr>
        <w:t>Corrigan</w:t>
      </w:r>
      <w:r>
        <w:rPr>
          <w:color w:val="231F20"/>
          <w:spacing w:val="-21"/>
        </w:rPr>
        <w:t xml:space="preserve"> </w:t>
      </w:r>
      <w:r>
        <w:rPr>
          <w:color w:val="231F20"/>
        </w:rPr>
        <w:t>2004).</w:t>
      </w:r>
      <w:proofErr w:type="gramEnd"/>
    </w:p>
    <w:p w:rsidR="00C3380C" w:rsidRDefault="00FB1438">
      <w:pPr>
        <w:pStyle w:val="BodyText"/>
        <w:spacing w:before="113" w:line="309" w:lineRule="auto"/>
        <w:ind w:left="110" w:right="3633"/>
      </w:pPr>
      <w:r>
        <w:rPr>
          <w:color w:val="231F20"/>
        </w:rPr>
        <w:t>While</w:t>
      </w:r>
      <w:r>
        <w:rPr>
          <w:color w:val="231F20"/>
          <w:spacing w:val="-19"/>
        </w:rPr>
        <w:t xml:space="preserve"> </w:t>
      </w:r>
      <w:r>
        <w:rPr>
          <w:color w:val="231F20"/>
        </w:rPr>
        <w:t>it</w:t>
      </w:r>
      <w:r>
        <w:rPr>
          <w:color w:val="231F20"/>
          <w:spacing w:val="-19"/>
        </w:rPr>
        <w:t xml:space="preserve"> </w:t>
      </w:r>
      <w:r>
        <w:rPr>
          <w:color w:val="231F20"/>
        </w:rPr>
        <w:t>holds</w:t>
      </w:r>
      <w:r>
        <w:rPr>
          <w:color w:val="231F20"/>
          <w:spacing w:val="-20"/>
        </w:rPr>
        <w:t xml:space="preserve"> </w:t>
      </w:r>
      <w:r>
        <w:rPr>
          <w:color w:val="231F20"/>
        </w:rPr>
        <w:t>true</w:t>
      </w:r>
      <w:r>
        <w:rPr>
          <w:color w:val="231F20"/>
          <w:spacing w:val="-20"/>
        </w:rPr>
        <w:t xml:space="preserve"> </w:t>
      </w:r>
      <w:r>
        <w:rPr>
          <w:color w:val="231F20"/>
        </w:rPr>
        <w:t>that</w:t>
      </w:r>
      <w:r>
        <w:rPr>
          <w:color w:val="231F20"/>
          <w:spacing w:val="-19"/>
        </w:rPr>
        <w:t xml:space="preserve"> </w:t>
      </w:r>
      <w:r>
        <w:rPr>
          <w:color w:val="231F20"/>
        </w:rPr>
        <w:t>not</w:t>
      </w:r>
      <w:r>
        <w:rPr>
          <w:color w:val="231F20"/>
          <w:spacing w:val="-20"/>
        </w:rPr>
        <w:t xml:space="preserve"> </w:t>
      </w:r>
      <w:r>
        <w:rPr>
          <w:color w:val="231F20"/>
        </w:rPr>
        <w:t>all</w:t>
      </w:r>
      <w:r>
        <w:rPr>
          <w:color w:val="231F20"/>
          <w:spacing w:val="-20"/>
        </w:rPr>
        <w:t xml:space="preserve"> </w:t>
      </w:r>
      <w:r>
        <w:rPr>
          <w:color w:val="231F20"/>
        </w:rPr>
        <w:t>Indigenous</w:t>
      </w:r>
      <w:r>
        <w:rPr>
          <w:color w:val="231F20"/>
          <w:spacing w:val="-29"/>
        </w:rPr>
        <w:t xml:space="preserve"> </w:t>
      </w:r>
      <w:r>
        <w:rPr>
          <w:color w:val="231F20"/>
        </w:rPr>
        <w:t>Australians</w:t>
      </w:r>
      <w:r>
        <w:rPr>
          <w:color w:val="231F20"/>
          <w:spacing w:val="-19"/>
        </w:rPr>
        <w:t xml:space="preserve"> </w:t>
      </w:r>
      <w:r>
        <w:rPr>
          <w:color w:val="231F20"/>
        </w:rPr>
        <w:t>—</w:t>
      </w:r>
      <w:r>
        <w:rPr>
          <w:color w:val="231F20"/>
          <w:spacing w:val="-20"/>
        </w:rPr>
        <w:t xml:space="preserve"> </w:t>
      </w:r>
      <w:r>
        <w:rPr>
          <w:color w:val="231F20"/>
        </w:rPr>
        <w:t>as</w:t>
      </w:r>
      <w:r>
        <w:rPr>
          <w:color w:val="231F20"/>
          <w:spacing w:val="-20"/>
        </w:rPr>
        <w:t xml:space="preserve"> </w:t>
      </w:r>
      <w:r>
        <w:rPr>
          <w:color w:val="231F20"/>
        </w:rPr>
        <w:t>with</w:t>
      </w:r>
      <w:r>
        <w:rPr>
          <w:color w:val="231F20"/>
          <w:spacing w:val="-19"/>
        </w:rPr>
        <w:t xml:space="preserve"> </w:t>
      </w:r>
      <w:r>
        <w:rPr>
          <w:color w:val="231F20"/>
        </w:rPr>
        <w:t>non-Indigenous Australians — need to undertake tertiary education, equal access and the opportunity to make informed choices to suit their needs and aspirations are vital</w:t>
      </w:r>
      <w:r>
        <w:rPr>
          <w:color w:val="231F20"/>
          <w:spacing w:val="-20"/>
        </w:rPr>
        <w:t xml:space="preserve"> </w:t>
      </w:r>
      <w:r>
        <w:rPr>
          <w:color w:val="231F20"/>
        </w:rPr>
        <w:t>to</w:t>
      </w:r>
      <w:r>
        <w:rPr>
          <w:color w:val="231F20"/>
          <w:spacing w:val="-21"/>
        </w:rPr>
        <w:t xml:space="preserve"> </w:t>
      </w:r>
      <w:r>
        <w:rPr>
          <w:color w:val="231F20"/>
        </w:rPr>
        <w:t>reducing</w:t>
      </w:r>
      <w:r>
        <w:rPr>
          <w:color w:val="231F20"/>
          <w:spacing w:val="-20"/>
        </w:rPr>
        <w:t xml:space="preserve"> </w:t>
      </w:r>
      <w:r>
        <w:rPr>
          <w:color w:val="231F20"/>
        </w:rPr>
        <w:t>educational</w:t>
      </w:r>
      <w:r>
        <w:rPr>
          <w:color w:val="231F20"/>
          <w:spacing w:val="-20"/>
        </w:rPr>
        <w:t xml:space="preserve"> </w:t>
      </w:r>
      <w:r>
        <w:rPr>
          <w:color w:val="231F20"/>
        </w:rPr>
        <w:t>disadvantage</w:t>
      </w:r>
      <w:r>
        <w:rPr>
          <w:color w:val="231F20"/>
          <w:spacing w:val="-20"/>
        </w:rPr>
        <w:t xml:space="preserve"> </w:t>
      </w:r>
      <w:r>
        <w:rPr>
          <w:color w:val="231F20"/>
        </w:rPr>
        <w:t>(Crawford</w:t>
      </w:r>
      <w:r>
        <w:rPr>
          <w:color w:val="231F20"/>
          <w:spacing w:val="-21"/>
        </w:rPr>
        <w:t xml:space="preserve"> </w:t>
      </w:r>
      <w:r>
        <w:rPr>
          <w:color w:val="231F20"/>
        </w:rPr>
        <w:t>&amp;</w:t>
      </w:r>
      <w:r>
        <w:rPr>
          <w:color w:val="231F20"/>
          <w:spacing w:val="-21"/>
        </w:rPr>
        <w:t xml:space="preserve"> </w:t>
      </w:r>
      <w:r>
        <w:rPr>
          <w:color w:val="231F20"/>
        </w:rPr>
        <w:t>Biddle</w:t>
      </w:r>
      <w:r>
        <w:rPr>
          <w:color w:val="231F20"/>
          <w:spacing w:val="-20"/>
        </w:rPr>
        <w:t xml:space="preserve"> </w:t>
      </w:r>
      <w:r>
        <w:rPr>
          <w:color w:val="231F20"/>
        </w:rPr>
        <w:t>2015).</w:t>
      </w:r>
    </w:p>
    <w:p w:rsidR="00C3380C" w:rsidRDefault="00FB1438">
      <w:pPr>
        <w:pStyle w:val="BodyText"/>
        <w:spacing w:before="113" w:line="309" w:lineRule="auto"/>
        <w:ind w:left="110" w:right="3915"/>
      </w:pPr>
      <w:r>
        <w:rPr>
          <w:color w:val="231F20"/>
        </w:rPr>
        <w:t>In</w:t>
      </w:r>
      <w:r>
        <w:rPr>
          <w:color w:val="231F20"/>
          <w:spacing w:val="-19"/>
        </w:rPr>
        <w:t xml:space="preserve"> </w:t>
      </w:r>
      <w:r>
        <w:rPr>
          <w:color w:val="231F20"/>
        </w:rPr>
        <w:t>remote</w:t>
      </w:r>
      <w:r>
        <w:rPr>
          <w:color w:val="231F20"/>
          <w:spacing w:val="-18"/>
        </w:rPr>
        <w:t xml:space="preserve"> </w:t>
      </w:r>
      <w:r>
        <w:rPr>
          <w:color w:val="231F20"/>
        </w:rPr>
        <w:t>regions</w:t>
      </w:r>
      <w:r>
        <w:rPr>
          <w:color w:val="231F20"/>
          <w:spacing w:val="-18"/>
        </w:rPr>
        <w:t xml:space="preserve"> </w:t>
      </w:r>
      <w:r>
        <w:rPr>
          <w:color w:val="231F20"/>
          <w:spacing w:val="-3"/>
        </w:rPr>
        <w:t>particularly,</w:t>
      </w:r>
      <w:r>
        <w:rPr>
          <w:color w:val="231F20"/>
          <w:spacing w:val="-19"/>
        </w:rPr>
        <w:t xml:space="preserve"> </w:t>
      </w:r>
      <w:r>
        <w:rPr>
          <w:color w:val="231F20"/>
        </w:rPr>
        <w:t>the</w:t>
      </w:r>
      <w:r>
        <w:rPr>
          <w:color w:val="231F20"/>
          <w:spacing w:val="-19"/>
        </w:rPr>
        <w:t xml:space="preserve"> </w:t>
      </w:r>
      <w:r>
        <w:rPr>
          <w:color w:val="231F20"/>
        </w:rPr>
        <w:t>aspirations</w:t>
      </w:r>
      <w:r>
        <w:rPr>
          <w:color w:val="231F20"/>
          <w:spacing w:val="-19"/>
        </w:rPr>
        <w:t xml:space="preserve"> </w:t>
      </w:r>
      <w:r>
        <w:rPr>
          <w:color w:val="231F20"/>
        </w:rPr>
        <w:t>of</w:t>
      </w:r>
      <w:r>
        <w:rPr>
          <w:color w:val="231F20"/>
          <w:spacing w:val="-19"/>
        </w:rPr>
        <w:t xml:space="preserve"> </w:t>
      </w:r>
      <w:r>
        <w:rPr>
          <w:color w:val="231F20"/>
        </w:rPr>
        <w:t>Indigenous</w:t>
      </w:r>
      <w:r>
        <w:rPr>
          <w:color w:val="231F20"/>
          <w:spacing w:val="-18"/>
        </w:rPr>
        <w:t xml:space="preserve"> </w:t>
      </w:r>
      <w:r>
        <w:rPr>
          <w:color w:val="231F20"/>
        </w:rPr>
        <w:t>people</w:t>
      </w:r>
      <w:r>
        <w:rPr>
          <w:color w:val="231F20"/>
          <w:spacing w:val="-18"/>
        </w:rPr>
        <w:t xml:space="preserve"> </w:t>
      </w:r>
      <w:r>
        <w:rPr>
          <w:color w:val="231F20"/>
        </w:rPr>
        <w:t>do</w:t>
      </w:r>
      <w:r>
        <w:rPr>
          <w:color w:val="231F20"/>
          <w:spacing w:val="-19"/>
        </w:rPr>
        <w:t xml:space="preserve"> </w:t>
      </w:r>
      <w:r>
        <w:rPr>
          <w:color w:val="231F20"/>
        </w:rPr>
        <w:t>not always</w:t>
      </w:r>
      <w:r>
        <w:rPr>
          <w:color w:val="231F20"/>
          <w:spacing w:val="-21"/>
        </w:rPr>
        <w:t xml:space="preserve"> </w:t>
      </w:r>
      <w:r>
        <w:rPr>
          <w:color w:val="231F20"/>
        </w:rPr>
        <w:t>coincide</w:t>
      </w:r>
      <w:r>
        <w:rPr>
          <w:color w:val="231F20"/>
          <w:spacing w:val="-21"/>
        </w:rPr>
        <w:t xml:space="preserve"> </w:t>
      </w:r>
      <w:r>
        <w:rPr>
          <w:color w:val="231F20"/>
        </w:rPr>
        <w:t>with</w:t>
      </w:r>
      <w:r>
        <w:rPr>
          <w:color w:val="231F20"/>
          <w:spacing w:val="-21"/>
        </w:rPr>
        <w:t xml:space="preserve"> </w:t>
      </w:r>
      <w:r>
        <w:rPr>
          <w:color w:val="231F20"/>
        </w:rPr>
        <w:t>mainstream</w:t>
      </w:r>
      <w:r>
        <w:rPr>
          <w:color w:val="231F20"/>
          <w:spacing w:val="-21"/>
        </w:rPr>
        <w:t xml:space="preserve"> </w:t>
      </w:r>
      <w:r>
        <w:rPr>
          <w:color w:val="231F20"/>
        </w:rPr>
        <w:t>ideas</w:t>
      </w:r>
      <w:r>
        <w:rPr>
          <w:color w:val="231F20"/>
          <w:spacing w:val="-21"/>
        </w:rPr>
        <w:t xml:space="preserve"> </w:t>
      </w:r>
      <w:r>
        <w:rPr>
          <w:color w:val="231F20"/>
        </w:rPr>
        <w:t>of</w:t>
      </w:r>
      <w:r>
        <w:rPr>
          <w:color w:val="231F20"/>
          <w:spacing w:val="-21"/>
        </w:rPr>
        <w:t xml:space="preserve"> </w:t>
      </w:r>
      <w:r>
        <w:rPr>
          <w:color w:val="231F20"/>
        </w:rPr>
        <w:t>educational</w:t>
      </w:r>
      <w:r>
        <w:rPr>
          <w:color w:val="231F20"/>
          <w:spacing w:val="-21"/>
        </w:rPr>
        <w:t xml:space="preserve"> </w:t>
      </w:r>
      <w:r>
        <w:rPr>
          <w:color w:val="231F20"/>
        </w:rPr>
        <w:t>attainment</w:t>
      </w:r>
      <w:r>
        <w:rPr>
          <w:color w:val="231F20"/>
          <w:spacing w:val="-21"/>
        </w:rPr>
        <w:t xml:space="preserve"> </w:t>
      </w:r>
      <w:r>
        <w:rPr>
          <w:color w:val="231F20"/>
        </w:rPr>
        <w:t>and</w:t>
      </w:r>
      <w:r>
        <w:rPr>
          <w:color w:val="231F20"/>
          <w:spacing w:val="-21"/>
        </w:rPr>
        <w:t xml:space="preserve"> </w:t>
      </w:r>
      <w:r>
        <w:rPr>
          <w:color w:val="231F20"/>
        </w:rPr>
        <w:t>can be more strongly focused on contributions to families and communities (Barney 2016; Osborne &amp; Guenther 2013; Nguyen 2010). The aspirations and</w:t>
      </w:r>
      <w:r>
        <w:rPr>
          <w:color w:val="231F20"/>
          <w:spacing w:val="-21"/>
        </w:rPr>
        <w:t xml:space="preserve"> </w:t>
      </w:r>
      <w:r>
        <w:rPr>
          <w:color w:val="231F20"/>
        </w:rPr>
        <w:t>educational</w:t>
      </w:r>
      <w:r>
        <w:rPr>
          <w:color w:val="231F20"/>
          <w:spacing w:val="-20"/>
        </w:rPr>
        <w:t xml:space="preserve"> </w:t>
      </w:r>
      <w:r>
        <w:rPr>
          <w:color w:val="231F20"/>
        </w:rPr>
        <w:t>participation</w:t>
      </w:r>
      <w:r>
        <w:rPr>
          <w:color w:val="231F20"/>
          <w:spacing w:val="-20"/>
        </w:rPr>
        <w:t xml:space="preserve"> </w:t>
      </w:r>
      <w:r>
        <w:rPr>
          <w:color w:val="231F20"/>
        </w:rPr>
        <w:t>of</w:t>
      </w:r>
      <w:r>
        <w:rPr>
          <w:color w:val="231F20"/>
          <w:spacing w:val="-21"/>
        </w:rPr>
        <w:t xml:space="preserve"> </w:t>
      </w:r>
      <w:r>
        <w:rPr>
          <w:color w:val="231F20"/>
        </w:rPr>
        <w:t>Indigenous</w:t>
      </w:r>
      <w:r>
        <w:rPr>
          <w:color w:val="231F20"/>
          <w:spacing w:val="-20"/>
        </w:rPr>
        <w:t xml:space="preserve"> </w:t>
      </w:r>
      <w:r>
        <w:rPr>
          <w:color w:val="231F20"/>
        </w:rPr>
        <w:t>youth</w:t>
      </w:r>
      <w:r>
        <w:rPr>
          <w:color w:val="231F20"/>
          <w:spacing w:val="-20"/>
        </w:rPr>
        <w:t xml:space="preserve"> </w:t>
      </w:r>
      <w:r>
        <w:rPr>
          <w:color w:val="231F20"/>
        </w:rPr>
        <w:t>are</w:t>
      </w:r>
      <w:r>
        <w:rPr>
          <w:color w:val="231F20"/>
          <w:spacing w:val="-21"/>
        </w:rPr>
        <w:t xml:space="preserve"> </w:t>
      </w:r>
      <w:r>
        <w:rPr>
          <w:color w:val="231F20"/>
        </w:rPr>
        <w:t>lower</w:t>
      </w:r>
      <w:r>
        <w:rPr>
          <w:color w:val="231F20"/>
          <w:spacing w:val="-21"/>
        </w:rPr>
        <w:t xml:space="preserve"> </w:t>
      </w:r>
      <w:r>
        <w:rPr>
          <w:color w:val="231F20"/>
        </w:rPr>
        <w:t>when</w:t>
      </w:r>
      <w:r>
        <w:rPr>
          <w:color w:val="231F20"/>
          <w:spacing w:val="-20"/>
        </w:rPr>
        <w:t xml:space="preserve"> </w:t>
      </w:r>
      <w:r>
        <w:rPr>
          <w:color w:val="231F20"/>
        </w:rPr>
        <w:t>local</w:t>
      </w:r>
    </w:p>
    <w:p w:rsidR="00C3380C" w:rsidRDefault="00C3380C">
      <w:pPr>
        <w:spacing w:line="309" w:lineRule="auto"/>
        <w:sectPr w:rsidR="00C3380C">
          <w:headerReference w:type="default" r:id="rId14"/>
          <w:footerReference w:type="even" r:id="rId15"/>
          <w:footerReference w:type="default" r:id="rId16"/>
          <w:pgSz w:w="11910" w:h="16840"/>
          <w:pgMar w:top="580" w:right="480" w:bottom="1000" w:left="760" w:header="0" w:footer="809" w:gutter="0"/>
          <w:pgNumType w:start="7"/>
          <w:cols w:space="720"/>
        </w:sectPr>
      </w:pPr>
    </w:p>
    <w:p w:rsidR="00C3380C" w:rsidRDefault="00C3380C">
      <w:pPr>
        <w:pStyle w:val="BodyText"/>
        <w:spacing w:before="4"/>
      </w:pPr>
    </w:p>
    <w:p w:rsidR="00C3380C" w:rsidRDefault="00A60D0A">
      <w:pPr>
        <w:pStyle w:val="BodyText"/>
        <w:spacing w:before="100" w:line="309" w:lineRule="auto"/>
        <w:ind w:left="3503" w:right="483"/>
      </w:pPr>
      <w:r>
        <w:pict>
          <v:shape id="_x0000_s1049" type="#_x0000_t202" style="position:absolute;left:0;text-align:left;margin-left:44pt;margin-top:7pt;width:136pt;height:160.2pt;z-index:1288;mso-position-horizontal-relative:page" fillcolor="#e8e1ef" stroked="f">
            <v:textbox inset="0,0,0,0">
              <w:txbxContent>
                <w:p w:rsidR="00FB1438" w:rsidRDefault="00FB1438">
                  <w:pPr>
                    <w:spacing w:before="184" w:line="333" w:lineRule="auto"/>
                    <w:ind w:left="226" w:right="435"/>
                    <w:rPr>
                      <w:rFonts w:ascii="Arial"/>
                      <w:b/>
                      <w:sz w:val="20"/>
                    </w:rPr>
                  </w:pPr>
                  <w:r>
                    <w:rPr>
                      <w:rFonts w:ascii="Arial"/>
                      <w:b/>
                      <w:color w:val="78278B"/>
                      <w:sz w:val="20"/>
                    </w:rPr>
                    <w:t>Teachers, trainers and education</w:t>
                  </w:r>
                </w:p>
                <w:p w:rsidR="00FB1438" w:rsidRDefault="00FB1438">
                  <w:pPr>
                    <w:spacing w:before="2" w:line="333" w:lineRule="auto"/>
                    <w:ind w:left="226" w:right="435"/>
                    <w:rPr>
                      <w:rFonts w:ascii="Arial"/>
                      <w:b/>
                      <w:sz w:val="20"/>
                    </w:rPr>
                  </w:pPr>
                  <w:proofErr w:type="gramStart"/>
                  <w:r>
                    <w:rPr>
                      <w:rFonts w:ascii="Arial"/>
                      <w:b/>
                      <w:color w:val="78278B"/>
                      <w:sz w:val="20"/>
                    </w:rPr>
                    <w:t>providers</w:t>
                  </w:r>
                  <w:proofErr w:type="gramEnd"/>
                  <w:r>
                    <w:rPr>
                      <w:rFonts w:ascii="Arial"/>
                      <w:b/>
                      <w:color w:val="78278B"/>
                      <w:sz w:val="20"/>
                    </w:rPr>
                    <w:t xml:space="preserve"> have a role in strengthening the support systems for students to ensure</w:t>
                  </w:r>
                </w:p>
                <w:p w:rsidR="00FB1438" w:rsidRDefault="00FB1438">
                  <w:pPr>
                    <w:spacing w:before="2"/>
                    <w:ind w:left="226"/>
                    <w:rPr>
                      <w:rFonts w:ascii="Arial"/>
                      <w:b/>
                      <w:sz w:val="20"/>
                    </w:rPr>
                  </w:pPr>
                  <w:proofErr w:type="gramStart"/>
                  <w:r>
                    <w:rPr>
                      <w:rFonts w:ascii="Arial"/>
                      <w:b/>
                      <w:color w:val="78278B"/>
                      <w:sz w:val="20"/>
                    </w:rPr>
                    <w:t>that</w:t>
                  </w:r>
                  <w:proofErr w:type="gramEnd"/>
                  <w:r>
                    <w:rPr>
                      <w:rFonts w:ascii="Arial"/>
                      <w:b/>
                      <w:color w:val="78278B"/>
                      <w:sz w:val="20"/>
                    </w:rPr>
                    <w:t xml:space="preserve"> assistance</w:t>
                  </w:r>
                </w:p>
                <w:p w:rsidR="00FB1438" w:rsidRDefault="00FB1438">
                  <w:pPr>
                    <w:spacing w:before="89" w:line="333" w:lineRule="auto"/>
                    <w:ind w:left="226" w:right="435"/>
                    <w:rPr>
                      <w:rFonts w:ascii="Arial"/>
                      <w:b/>
                      <w:sz w:val="20"/>
                    </w:rPr>
                  </w:pPr>
                  <w:proofErr w:type="gramStart"/>
                  <w:r>
                    <w:rPr>
                      <w:rFonts w:ascii="Arial"/>
                      <w:b/>
                      <w:color w:val="78278B"/>
                      <w:sz w:val="20"/>
                    </w:rPr>
                    <w:t>is</w:t>
                  </w:r>
                  <w:proofErr w:type="gramEnd"/>
                  <w:r>
                    <w:rPr>
                      <w:rFonts w:ascii="Arial"/>
                      <w:b/>
                      <w:color w:val="78278B"/>
                      <w:sz w:val="20"/>
                    </w:rPr>
                    <w:t xml:space="preserve"> available when required.</w:t>
                  </w:r>
                </w:p>
              </w:txbxContent>
            </v:textbox>
            <w10:wrap anchorx="page"/>
          </v:shape>
        </w:pict>
      </w:r>
      <w:proofErr w:type="gramStart"/>
      <w:r w:rsidR="00FB1438">
        <w:rPr>
          <w:color w:val="231F20"/>
        </w:rPr>
        <w:t>opportunities</w:t>
      </w:r>
      <w:proofErr w:type="gramEnd"/>
      <w:r w:rsidR="00FB1438">
        <w:rPr>
          <w:color w:val="231F20"/>
          <w:spacing w:val="-20"/>
        </w:rPr>
        <w:t xml:space="preserve"> </w:t>
      </w:r>
      <w:r w:rsidR="00FB1438">
        <w:rPr>
          <w:color w:val="231F20"/>
        </w:rPr>
        <w:t>for</w:t>
      </w:r>
      <w:r w:rsidR="00FB1438">
        <w:rPr>
          <w:color w:val="231F20"/>
          <w:spacing w:val="-21"/>
        </w:rPr>
        <w:t xml:space="preserve"> </w:t>
      </w:r>
      <w:r w:rsidR="00FB1438">
        <w:rPr>
          <w:color w:val="231F20"/>
        </w:rPr>
        <w:t>education,</w:t>
      </w:r>
      <w:r w:rsidR="00FB1438">
        <w:rPr>
          <w:color w:val="231F20"/>
          <w:spacing w:val="-20"/>
        </w:rPr>
        <w:t xml:space="preserve"> </w:t>
      </w:r>
      <w:r w:rsidR="00FB1438">
        <w:rPr>
          <w:color w:val="231F20"/>
        </w:rPr>
        <w:t>training</w:t>
      </w:r>
      <w:r w:rsidR="00FB1438">
        <w:rPr>
          <w:color w:val="231F20"/>
          <w:spacing w:val="-20"/>
        </w:rPr>
        <w:t xml:space="preserve"> </w:t>
      </w:r>
      <w:r w:rsidR="00FB1438">
        <w:rPr>
          <w:color w:val="231F20"/>
        </w:rPr>
        <w:t>and</w:t>
      </w:r>
      <w:r w:rsidR="00FB1438">
        <w:rPr>
          <w:color w:val="231F20"/>
          <w:spacing w:val="-21"/>
        </w:rPr>
        <w:t xml:space="preserve"> </w:t>
      </w:r>
      <w:r w:rsidR="00FB1438">
        <w:rPr>
          <w:color w:val="231F20"/>
        </w:rPr>
        <w:t>employment</w:t>
      </w:r>
      <w:r w:rsidR="00FB1438">
        <w:rPr>
          <w:color w:val="231F20"/>
          <w:spacing w:val="-20"/>
        </w:rPr>
        <w:t xml:space="preserve"> </w:t>
      </w:r>
      <w:r w:rsidR="00FB1438">
        <w:rPr>
          <w:color w:val="231F20"/>
        </w:rPr>
        <w:t>(formal</w:t>
      </w:r>
      <w:r w:rsidR="00FB1438">
        <w:rPr>
          <w:color w:val="231F20"/>
          <w:spacing w:val="-21"/>
        </w:rPr>
        <w:t xml:space="preserve"> </w:t>
      </w:r>
      <w:r w:rsidR="00FB1438">
        <w:rPr>
          <w:color w:val="231F20"/>
        </w:rPr>
        <w:t>or</w:t>
      </w:r>
      <w:r w:rsidR="00FB1438">
        <w:rPr>
          <w:color w:val="231F20"/>
          <w:spacing w:val="-21"/>
        </w:rPr>
        <w:t xml:space="preserve"> </w:t>
      </w:r>
      <w:r w:rsidR="00FB1438">
        <w:rPr>
          <w:color w:val="231F20"/>
        </w:rPr>
        <w:t xml:space="preserve">informal) are lacking. Where opportunities are available </w:t>
      </w:r>
      <w:r w:rsidR="00FB1438">
        <w:rPr>
          <w:color w:val="231F20"/>
          <w:spacing w:val="-4"/>
        </w:rPr>
        <w:t xml:space="preserve">locally, </w:t>
      </w:r>
      <w:r w:rsidR="00FB1438">
        <w:rPr>
          <w:color w:val="231F20"/>
        </w:rPr>
        <w:t>their educational aspirations are more closely aligned to their non-Indigenous counterparts (Mission</w:t>
      </w:r>
      <w:r w:rsidR="00FB1438">
        <w:rPr>
          <w:color w:val="231F20"/>
          <w:spacing w:val="-32"/>
        </w:rPr>
        <w:t xml:space="preserve"> </w:t>
      </w:r>
      <w:r w:rsidR="00FB1438">
        <w:rPr>
          <w:color w:val="231F20"/>
        </w:rPr>
        <w:t>Australia</w:t>
      </w:r>
      <w:r w:rsidR="00FB1438">
        <w:rPr>
          <w:color w:val="231F20"/>
          <w:spacing w:val="-21"/>
        </w:rPr>
        <w:t xml:space="preserve"> </w:t>
      </w:r>
      <w:r w:rsidR="00FB1438">
        <w:rPr>
          <w:color w:val="231F20"/>
        </w:rPr>
        <w:t>2014).</w:t>
      </w:r>
      <w:r w:rsidR="00FB1438">
        <w:rPr>
          <w:color w:val="231F20"/>
          <w:spacing w:val="-21"/>
        </w:rPr>
        <w:t xml:space="preserve"> </w:t>
      </w:r>
      <w:r w:rsidR="00FB1438">
        <w:rPr>
          <w:color w:val="231F20"/>
        </w:rPr>
        <w:t>Working</w:t>
      </w:r>
      <w:r w:rsidR="00FB1438">
        <w:rPr>
          <w:color w:val="231F20"/>
          <w:spacing w:val="-21"/>
        </w:rPr>
        <w:t xml:space="preserve"> </w:t>
      </w:r>
      <w:r w:rsidR="00FB1438">
        <w:rPr>
          <w:color w:val="231F20"/>
        </w:rPr>
        <w:t>in</w:t>
      </w:r>
      <w:r w:rsidR="00FB1438">
        <w:rPr>
          <w:color w:val="231F20"/>
          <w:spacing w:val="-22"/>
        </w:rPr>
        <w:t xml:space="preserve"> </w:t>
      </w:r>
      <w:r w:rsidR="00FB1438">
        <w:rPr>
          <w:color w:val="231F20"/>
        </w:rPr>
        <w:t>partnership</w:t>
      </w:r>
      <w:r w:rsidR="00FB1438">
        <w:rPr>
          <w:color w:val="231F20"/>
          <w:spacing w:val="-21"/>
        </w:rPr>
        <w:t xml:space="preserve"> </w:t>
      </w:r>
      <w:r w:rsidR="00FB1438">
        <w:rPr>
          <w:color w:val="231F20"/>
        </w:rPr>
        <w:t>with</w:t>
      </w:r>
      <w:r w:rsidR="00FB1438">
        <w:rPr>
          <w:color w:val="231F20"/>
          <w:spacing w:val="-21"/>
        </w:rPr>
        <w:t xml:space="preserve"> </w:t>
      </w:r>
      <w:r w:rsidR="00FB1438">
        <w:rPr>
          <w:color w:val="231F20"/>
        </w:rPr>
        <w:t>communities</w:t>
      </w:r>
      <w:r w:rsidR="00FB1438">
        <w:rPr>
          <w:color w:val="231F20"/>
          <w:spacing w:val="-21"/>
        </w:rPr>
        <w:t xml:space="preserve"> </w:t>
      </w:r>
      <w:r w:rsidR="00FB1438">
        <w:rPr>
          <w:color w:val="231F20"/>
        </w:rPr>
        <w:t>in</w:t>
      </w:r>
      <w:r w:rsidR="00FB1438">
        <w:rPr>
          <w:color w:val="231F20"/>
          <w:spacing w:val="-22"/>
        </w:rPr>
        <w:t xml:space="preserve"> </w:t>
      </w:r>
      <w:r w:rsidR="00FB1438">
        <w:rPr>
          <w:color w:val="231F20"/>
        </w:rPr>
        <w:t>the</w:t>
      </w:r>
    </w:p>
    <w:p w:rsidR="00C3380C" w:rsidRDefault="00FB1438">
      <w:pPr>
        <w:pStyle w:val="BodyText"/>
        <w:spacing w:line="309" w:lineRule="auto"/>
        <w:ind w:left="3503"/>
      </w:pPr>
      <w:proofErr w:type="gramStart"/>
      <w:r>
        <w:rPr>
          <w:color w:val="231F20"/>
        </w:rPr>
        <w:t>development</w:t>
      </w:r>
      <w:proofErr w:type="gramEnd"/>
      <w:r>
        <w:rPr>
          <w:color w:val="231F20"/>
          <w:spacing w:val="-20"/>
        </w:rPr>
        <w:t xml:space="preserve"> </w:t>
      </w:r>
      <w:r>
        <w:rPr>
          <w:color w:val="231F20"/>
        </w:rPr>
        <w:t>of</w:t>
      </w:r>
      <w:r>
        <w:rPr>
          <w:color w:val="231F20"/>
          <w:spacing w:val="-21"/>
        </w:rPr>
        <w:t xml:space="preserve"> </w:t>
      </w:r>
      <w:r>
        <w:rPr>
          <w:color w:val="231F20"/>
        </w:rPr>
        <w:t>curriculum</w:t>
      </w:r>
      <w:r>
        <w:rPr>
          <w:color w:val="231F20"/>
          <w:spacing w:val="-20"/>
        </w:rPr>
        <w:t xml:space="preserve"> </w:t>
      </w:r>
      <w:r>
        <w:rPr>
          <w:color w:val="231F20"/>
        </w:rPr>
        <w:t>and</w:t>
      </w:r>
      <w:r>
        <w:rPr>
          <w:color w:val="231F20"/>
          <w:spacing w:val="-21"/>
        </w:rPr>
        <w:t xml:space="preserve"> </w:t>
      </w:r>
      <w:r>
        <w:rPr>
          <w:color w:val="231F20"/>
        </w:rPr>
        <w:t>teaching</w:t>
      </w:r>
      <w:r>
        <w:rPr>
          <w:color w:val="231F20"/>
          <w:spacing w:val="-20"/>
        </w:rPr>
        <w:t xml:space="preserve"> </w:t>
      </w:r>
      <w:r>
        <w:rPr>
          <w:color w:val="231F20"/>
        </w:rPr>
        <w:t>and</w:t>
      </w:r>
      <w:r>
        <w:rPr>
          <w:color w:val="231F20"/>
          <w:spacing w:val="-21"/>
        </w:rPr>
        <w:t xml:space="preserve"> </w:t>
      </w:r>
      <w:r>
        <w:rPr>
          <w:color w:val="231F20"/>
        </w:rPr>
        <w:t>learning</w:t>
      </w:r>
      <w:r>
        <w:rPr>
          <w:color w:val="231F20"/>
          <w:spacing w:val="-20"/>
        </w:rPr>
        <w:t xml:space="preserve"> </w:t>
      </w:r>
      <w:r>
        <w:rPr>
          <w:color w:val="231F20"/>
        </w:rPr>
        <w:t>strategies</w:t>
      </w:r>
      <w:r>
        <w:rPr>
          <w:color w:val="231F20"/>
          <w:spacing w:val="-20"/>
        </w:rPr>
        <w:t xml:space="preserve"> </w:t>
      </w:r>
      <w:r>
        <w:rPr>
          <w:color w:val="231F20"/>
        </w:rPr>
        <w:t>is</w:t>
      </w:r>
      <w:r>
        <w:rPr>
          <w:color w:val="231F20"/>
          <w:spacing w:val="-21"/>
        </w:rPr>
        <w:t xml:space="preserve"> </w:t>
      </w:r>
      <w:r>
        <w:rPr>
          <w:color w:val="231F20"/>
        </w:rPr>
        <w:t>particularly important</w:t>
      </w:r>
      <w:r>
        <w:rPr>
          <w:color w:val="231F20"/>
          <w:spacing w:val="-21"/>
        </w:rPr>
        <w:t xml:space="preserve"> </w:t>
      </w:r>
      <w:r>
        <w:rPr>
          <w:color w:val="231F20"/>
        </w:rPr>
        <w:t>where</w:t>
      </w:r>
      <w:r>
        <w:rPr>
          <w:color w:val="231F20"/>
          <w:spacing w:val="-21"/>
        </w:rPr>
        <w:t xml:space="preserve"> </w:t>
      </w:r>
      <w:r>
        <w:rPr>
          <w:color w:val="231F20"/>
        </w:rPr>
        <w:t>aspirations</w:t>
      </w:r>
      <w:r>
        <w:rPr>
          <w:color w:val="231F20"/>
          <w:spacing w:val="-22"/>
        </w:rPr>
        <w:t xml:space="preserve"> </w:t>
      </w:r>
      <w:r>
        <w:rPr>
          <w:color w:val="231F20"/>
        </w:rPr>
        <w:t>and</w:t>
      </w:r>
      <w:r>
        <w:rPr>
          <w:color w:val="231F20"/>
          <w:spacing w:val="-22"/>
        </w:rPr>
        <w:t xml:space="preserve"> </w:t>
      </w:r>
      <w:r>
        <w:rPr>
          <w:color w:val="231F20"/>
        </w:rPr>
        <w:t>participation</w:t>
      </w:r>
      <w:r>
        <w:rPr>
          <w:color w:val="231F20"/>
          <w:spacing w:val="-21"/>
        </w:rPr>
        <w:t xml:space="preserve"> </w:t>
      </w:r>
      <w:r>
        <w:rPr>
          <w:color w:val="231F20"/>
        </w:rPr>
        <w:t>are</w:t>
      </w:r>
      <w:r>
        <w:rPr>
          <w:color w:val="231F20"/>
          <w:spacing w:val="-22"/>
        </w:rPr>
        <w:t xml:space="preserve"> </w:t>
      </w:r>
      <w:r>
        <w:rPr>
          <w:color w:val="231F20"/>
        </w:rPr>
        <w:t>influenced</w:t>
      </w:r>
      <w:r>
        <w:rPr>
          <w:color w:val="231F20"/>
          <w:spacing w:val="-21"/>
        </w:rPr>
        <w:t xml:space="preserve"> </w:t>
      </w:r>
      <w:r>
        <w:rPr>
          <w:color w:val="231F20"/>
        </w:rPr>
        <w:t>by</w:t>
      </w:r>
      <w:r>
        <w:rPr>
          <w:color w:val="231F20"/>
          <w:spacing w:val="-22"/>
        </w:rPr>
        <w:t xml:space="preserve"> </w:t>
      </w:r>
      <w:r>
        <w:rPr>
          <w:color w:val="231F20"/>
        </w:rPr>
        <w:t>employment prospects.</w:t>
      </w:r>
    </w:p>
    <w:p w:rsidR="00C3380C" w:rsidRDefault="00FB1438">
      <w:pPr>
        <w:pStyle w:val="BodyText"/>
        <w:spacing w:before="113" w:line="309" w:lineRule="auto"/>
        <w:ind w:left="3503" w:right="197"/>
      </w:pPr>
      <w:r>
        <w:rPr>
          <w:color w:val="231F20"/>
        </w:rPr>
        <w:t xml:space="preserve">An example of a program aimed at raising the educational aspirations of Indigenous youth is Central Queensland University’s (CQU) Community Aspirations Program (CAP-ED). During the </w:t>
      </w:r>
      <w:r>
        <w:rPr>
          <w:color w:val="231F20"/>
          <w:spacing w:val="-3"/>
        </w:rPr>
        <w:t xml:space="preserve">program’s </w:t>
      </w:r>
      <w:r>
        <w:rPr>
          <w:color w:val="231F20"/>
        </w:rPr>
        <w:t>development, consultations were held with six communities, all of which shared common beliefs and practices, although each was unique in their development of local</w:t>
      </w:r>
      <w:r>
        <w:rPr>
          <w:color w:val="231F20"/>
          <w:spacing w:val="-18"/>
        </w:rPr>
        <w:t xml:space="preserve"> </w:t>
      </w:r>
      <w:r>
        <w:rPr>
          <w:color w:val="231F20"/>
        </w:rPr>
        <w:t>knowledge</w:t>
      </w:r>
      <w:r>
        <w:rPr>
          <w:color w:val="231F20"/>
          <w:spacing w:val="-17"/>
        </w:rPr>
        <w:t xml:space="preserve"> </w:t>
      </w:r>
      <w:r>
        <w:rPr>
          <w:color w:val="231F20"/>
        </w:rPr>
        <w:t>and</w:t>
      </w:r>
      <w:r>
        <w:rPr>
          <w:color w:val="231F20"/>
          <w:spacing w:val="-18"/>
        </w:rPr>
        <w:t xml:space="preserve"> </w:t>
      </w:r>
      <w:r>
        <w:rPr>
          <w:color w:val="231F20"/>
        </w:rPr>
        <w:t>customs.</w:t>
      </w:r>
      <w:r>
        <w:rPr>
          <w:color w:val="231F20"/>
          <w:spacing w:val="-21"/>
        </w:rPr>
        <w:t xml:space="preserve"> </w:t>
      </w:r>
      <w:r>
        <w:rPr>
          <w:color w:val="231F20"/>
        </w:rPr>
        <w:t>Through</w:t>
      </w:r>
      <w:r>
        <w:rPr>
          <w:color w:val="231F20"/>
          <w:spacing w:val="-17"/>
        </w:rPr>
        <w:t xml:space="preserve"> </w:t>
      </w:r>
      <w:r>
        <w:rPr>
          <w:color w:val="231F20"/>
        </w:rPr>
        <w:t>a</w:t>
      </w:r>
      <w:r>
        <w:rPr>
          <w:color w:val="231F20"/>
          <w:spacing w:val="-18"/>
        </w:rPr>
        <w:t xml:space="preserve"> </w:t>
      </w:r>
      <w:r>
        <w:rPr>
          <w:color w:val="231F20"/>
        </w:rPr>
        <w:t>focus</w:t>
      </w:r>
      <w:r>
        <w:rPr>
          <w:color w:val="231F20"/>
          <w:spacing w:val="-18"/>
        </w:rPr>
        <w:t xml:space="preserve"> </w:t>
      </w:r>
      <w:r>
        <w:rPr>
          <w:color w:val="231F20"/>
        </w:rPr>
        <w:t>on</w:t>
      </w:r>
      <w:r>
        <w:rPr>
          <w:color w:val="231F20"/>
          <w:spacing w:val="-17"/>
        </w:rPr>
        <w:t xml:space="preserve"> </w:t>
      </w:r>
      <w:r>
        <w:rPr>
          <w:color w:val="231F20"/>
        </w:rPr>
        <w:t>local</w:t>
      </w:r>
      <w:r>
        <w:rPr>
          <w:color w:val="231F20"/>
          <w:spacing w:val="-18"/>
        </w:rPr>
        <w:t xml:space="preserve"> </w:t>
      </w:r>
      <w:r>
        <w:rPr>
          <w:color w:val="231F20"/>
          <w:spacing w:val="-4"/>
        </w:rPr>
        <w:t>identity,</w:t>
      </w:r>
      <w:r>
        <w:rPr>
          <w:color w:val="231F20"/>
          <w:spacing w:val="-18"/>
        </w:rPr>
        <w:t xml:space="preserve"> </w:t>
      </w:r>
      <w:r>
        <w:rPr>
          <w:color w:val="231F20"/>
        </w:rPr>
        <w:t>culture</w:t>
      </w:r>
      <w:r>
        <w:rPr>
          <w:color w:val="231F20"/>
          <w:spacing w:val="-17"/>
        </w:rPr>
        <w:t xml:space="preserve"> </w:t>
      </w:r>
      <w:r>
        <w:rPr>
          <w:color w:val="231F20"/>
        </w:rPr>
        <w:t xml:space="preserve">and aspirations, this engagement encouraged an understanding of the strengths and needs of each </w:t>
      </w:r>
      <w:r>
        <w:rPr>
          <w:color w:val="231F20"/>
          <w:spacing w:val="-4"/>
        </w:rPr>
        <w:t xml:space="preserve">community. </w:t>
      </w:r>
      <w:r>
        <w:rPr>
          <w:color w:val="231F20"/>
        </w:rPr>
        <w:t>Because Indigenous culture was embedded into</w:t>
      </w:r>
      <w:r>
        <w:rPr>
          <w:color w:val="231F20"/>
          <w:spacing w:val="-19"/>
        </w:rPr>
        <w:t xml:space="preserve"> </w:t>
      </w:r>
      <w:r>
        <w:rPr>
          <w:color w:val="231F20"/>
        </w:rPr>
        <w:t>the</w:t>
      </w:r>
      <w:r>
        <w:rPr>
          <w:color w:val="231F20"/>
          <w:spacing w:val="-20"/>
        </w:rPr>
        <w:t xml:space="preserve"> </w:t>
      </w:r>
      <w:r>
        <w:rPr>
          <w:color w:val="231F20"/>
        </w:rPr>
        <w:t>program</w:t>
      </w:r>
      <w:r>
        <w:rPr>
          <w:color w:val="231F20"/>
          <w:spacing w:val="-20"/>
        </w:rPr>
        <w:t xml:space="preserve"> </w:t>
      </w:r>
      <w:r>
        <w:rPr>
          <w:color w:val="231F20"/>
        </w:rPr>
        <w:t>during</w:t>
      </w:r>
      <w:r>
        <w:rPr>
          <w:color w:val="231F20"/>
          <w:spacing w:val="-19"/>
        </w:rPr>
        <w:t xml:space="preserve"> </w:t>
      </w:r>
      <w:r>
        <w:rPr>
          <w:color w:val="231F20"/>
        </w:rPr>
        <w:t>the</w:t>
      </w:r>
      <w:r>
        <w:rPr>
          <w:color w:val="231F20"/>
          <w:spacing w:val="-20"/>
        </w:rPr>
        <w:t xml:space="preserve"> </w:t>
      </w:r>
      <w:r>
        <w:rPr>
          <w:color w:val="231F20"/>
        </w:rPr>
        <w:t>development</w:t>
      </w:r>
      <w:r>
        <w:rPr>
          <w:color w:val="231F20"/>
          <w:spacing w:val="-19"/>
        </w:rPr>
        <w:t xml:space="preserve"> </w:t>
      </w:r>
      <w:r>
        <w:rPr>
          <w:color w:val="231F20"/>
        </w:rPr>
        <w:t>phase,</w:t>
      </w:r>
      <w:r>
        <w:rPr>
          <w:color w:val="231F20"/>
          <w:spacing w:val="-19"/>
        </w:rPr>
        <w:t xml:space="preserve"> </w:t>
      </w:r>
      <w:r>
        <w:rPr>
          <w:color w:val="231F20"/>
        </w:rPr>
        <w:t>the</w:t>
      </w:r>
      <w:r>
        <w:rPr>
          <w:color w:val="231F20"/>
          <w:spacing w:val="-20"/>
        </w:rPr>
        <w:t xml:space="preserve"> </w:t>
      </w:r>
      <w:r>
        <w:rPr>
          <w:color w:val="231F20"/>
        </w:rPr>
        <w:t>resulting</w:t>
      </w:r>
      <w:r>
        <w:rPr>
          <w:color w:val="231F20"/>
          <w:spacing w:val="-19"/>
        </w:rPr>
        <w:t xml:space="preserve"> </w:t>
      </w:r>
      <w:r>
        <w:rPr>
          <w:color w:val="231F20"/>
        </w:rPr>
        <w:t>CAP-ED</w:t>
      </w:r>
      <w:r>
        <w:rPr>
          <w:color w:val="231F20"/>
          <w:spacing w:val="-20"/>
        </w:rPr>
        <w:t xml:space="preserve"> </w:t>
      </w:r>
      <w:r>
        <w:rPr>
          <w:color w:val="231F20"/>
        </w:rPr>
        <w:t>format varied</w:t>
      </w:r>
      <w:r>
        <w:rPr>
          <w:color w:val="231F20"/>
          <w:spacing w:val="-19"/>
        </w:rPr>
        <w:t xml:space="preserve"> </w:t>
      </w:r>
      <w:r>
        <w:rPr>
          <w:color w:val="231F20"/>
        </w:rPr>
        <w:t>slightly</w:t>
      </w:r>
      <w:r>
        <w:rPr>
          <w:color w:val="231F20"/>
          <w:spacing w:val="-19"/>
        </w:rPr>
        <w:t xml:space="preserve"> </w:t>
      </w:r>
      <w:r>
        <w:rPr>
          <w:color w:val="231F20"/>
        </w:rPr>
        <w:t>for</w:t>
      </w:r>
      <w:r>
        <w:rPr>
          <w:color w:val="231F20"/>
          <w:spacing w:val="-20"/>
        </w:rPr>
        <w:t xml:space="preserve"> </w:t>
      </w:r>
      <w:r>
        <w:rPr>
          <w:color w:val="231F20"/>
        </w:rPr>
        <w:t>each</w:t>
      </w:r>
      <w:r>
        <w:rPr>
          <w:color w:val="231F20"/>
          <w:spacing w:val="-19"/>
        </w:rPr>
        <w:t xml:space="preserve"> </w:t>
      </w:r>
      <w:r>
        <w:rPr>
          <w:color w:val="231F20"/>
        </w:rPr>
        <w:t>community</w:t>
      </w:r>
      <w:r>
        <w:rPr>
          <w:color w:val="231F20"/>
          <w:spacing w:val="-19"/>
        </w:rPr>
        <w:t xml:space="preserve"> </w:t>
      </w:r>
      <w:r>
        <w:rPr>
          <w:color w:val="231F20"/>
        </w:rPr>
        <w:t>—</w:t>
      </w:r>
      <w:r>
        <w:rPr>
          <w:color w:val="231F20"/>
          <w:spacing w:val="-20"/>
        </w:rPr>
        <w:t xml:space="preserve"> </w:t>
      </w:r>
      <w:r>
        <w:rPr>
          <w:color w:val="231F20"/>
        </w:rPr>
        <w:t>depending</w:t>
      </w:r>
      <w:r>
        <w:rPr>
          <w:color w:val="231F20"/>
          <w:spacing w:val="-19"/>
        </w:rPr>
        <w:t xml:space="preserve"> </w:t>
      </w:r>
      <w:r>
        <w:rPr>
          <w:color w:val="231F20"/>
        </w:rPr>
        <w:t>on</w:t>
      </w:r>
      <w:r>
        <w:rPr>
          <w:color w:val="231F20"/>
          <w:spacing w:val="-19"/>
        </w:rPr>
        <w:t xml:space="preserve"> </w:t>
      </w:r>
      <w:r>
        <w:rPr>
          <w:color w:val="231F20"/>
        </w:rPr>
        <w:t>needs</w:t>
      </w:r>
      <w:r>
        <w:rPr>
          <w:color w:val="231F20"/>
          <w:spacing w:val="-20"/>
        </w:rPr>
        <w:t xml:space="preserve"> </w:t>
      </w:r>
      <w:r>
        <w:rPr>
          <w:color w:val="231F20"/>
        </w:rPr>
        <w:t>and</w:t>
      </w:r>
      <w:r>
        <w:rPr>
          <w:color w:val="231F20"/>
          <w:spacing w:val="-20"/>
        </w:rPr>
        <w:t xml:space="preserve"> </w:t>
      </w:r>
      <w:r>
        <w:rPr>
          <w:color w:val="231F20"/>
        </w:rPr>
        <w:t>interests.</w:t>
      </w:r>
    </w:p>
    <w:p w:rsidR="00C3380C" w:rsidRDefault="00FB1438">
      <w:pPr>
        <w:pStyle w:val="BodyText"/>
        <w:spacing w:line="309" w:lineRule="auto"/>
        <w:ind w:left="3503" w:right="278"/>
      </w:pPr>
      <w:r>
        <w:rPr>
          <w:color w:val="231F20"/>
        </w:rPr>
        <w:t>Participation</w:t>
      </w:r>
      <w:r>
        <w:rPr>
          <w:color w:val="231F20"/>
          <w:spacing w:val="-18"/>
        </w:rPr>
        <w:t xml:space="preserve"> </w:t>
      </w:r>
      <w:r>
        <w:rPr>
          <w:color w:val="231F20"/>
        </w:rPr>
        <w:t>in</w:t>
      </w:r>
      <w:r>
        <w:rPr>
          <w:color w:val="231F20"/>
          <w:spacing w:val="-19"/>
        </w:rPr>
        <w:t xml:space="preserve"> </w:t>
      </w:r>
      <w:r>
        <w:rPr>
          <w:color w:val="231F20"/>
        </w:rPr>
        <w:t>study</w:t>
      </w:r>
      <w:r>
        <w:rPr>
          <w:color w:val="231F20"/>
          <w:spacing w:val="-18"/>
        </w:rPr>
        <w:t xml:space="preserve"> </w:t>
      </w:r>
      <w:r>
        <w:rPr>
          <w:color w:val="231F20"/>
        </w:rPr>
        <w:t>was</w:t>
      </w:r>
      <w:r>
        <w:rPr>
          <w:color w:val="231F20"/>
          <w:spacing w:val="-19"/>
        </w:rPr>
        <w:t xml:space="preserve"> </w:t>
      </w:r>
      <w:r>
        <w:rPr>
          <w:color w:val="231F20"/>
        </w:rPr>
        <w:t>introduced</w:t>
      </w:r>
      <w:r>
        <w:rPr>
          <w:color w:val="231F20"/>
          <w:spacing w:val="-18"/>
        </w:rPr>
        <w:t xml:space="preserve"> </w:t>
      </w:r>
      <w:r>
        <w:rPr>
          <w:color w:val="231F20"/>
        </w:rPr>
        <w:t>as</w:t>
      </w:r>
      <w:r>
        <w:rPr>
          <w:color w:val="231F20"/>
          <w:spacing w:val="-19"/>
        </w:rPr>
        <w:t xml:space="preserve"> </w:t>
      </w:r>
      <w:r>
        <w:rPr>
          <w:color w:val="231F20"/>
        </w:rPr>
        <w:t>a</w:t>
      </w:r>
      <w:r>
        <w:rPr>
          <w:color w:val="231F20"/>
          <w:spacing w:val="-19"/>
        </w:rPr>
        <w:t xml:space="preserve"> </w:t>
      </w:r>
      <w:r>
        <w:rPr>
          <w:color w:val="231F20"/>
        </w:rPr>
        <w:t>feasible</w:t>
      </w:r>
      <w:r>
        <w:rPr>
          <w:color w:val="231F20"/>
          <w:spacing w:val="-18"/>
        </w:rPr>
        <w:t xml:space="preserve"> </w:t>
      </w:r>
      <w:r>
        <w:rPr>
          <w:color w:val="231F20"/>
        </w:rPr>
        <w:t>option,</w:t>
      </w:r>
      <w:r>
        <w:rPr>
          <w:color w:val="231F20"/>
          <w:spacing w:val="-18"/>
        </w:rPr>
        <w:t xml:space="preserve"> </w:t>
      </w:r>
      <w:r>
        <w:rPr>
          <w:color w:val="231F20"/>
        </w:rPr>
        <w:t>with</w:t>
      </w:r>
      <w:r>
        <w:rPr>
          <w:color w:val="231F20"/>
          <w:spacing w:val="-18"/>
        </w:rPr>
        <w:t xml:space="preserve"> </w:t>
      </w:r>
      <w:r>
        <w:rPr>
          <w:color w:val="231F20"/>
        </w:rPr>
        <w:t>a</w:t>
      </w:r>
      <w:r>
        <w:rPr>
          <w:color w:val="231F20"/>
          <w:spacing w:val="-19"/>
        </w:rPr>
        <w:t xml:space="preserve"> </w:t>
      </w:r>
      <w:r>
        <w:rPr>
          <w:color w:val="231F20"/>
        </w:rPr>
        <w:t>clear</w:t>
      </w:r>
      <w:r>
        <w:rPr>
          <w:color w:val="231F20"/>
          <w:spacing w:val="-19"/>
        </w:rPr>
        <w:t xml:space="preserve"> </w:t>
      </w:r>
      <w:r>
        <w:rPr>
          <w:color w:val="231F20"/>
        </w:rPr>
        <w:t>path from</w:t>
      </w:r>
      <w:r>
        <w:rPr>
          <w:color w:val="231F20"/>
          <w:spacing w:val="-21"/>
        </w:rPr>
        <w:t xml:space="preserve"> </w:t>
      </w:r>
      <w:r>
        <w:rPr>
          <w:color w:val="231F20"/>
        </w:rPr>
        <w:t>enrolment</w:t>
      </w:r>
      <w:r>
        <w:rPr>
          <w:color w:val="231F20"/>
          <w:spacing w:val="-20"/>
        </w:rPr>
        <w:t xml:space="preserve"> </w:t>
      </w:r>
      <w:r>
        <w:rPr>
          <w:color w:val="231F20"/>
        </w:rPr>
        <w:t>in</w:t>
      </w:r>
      <w:r>
        <w:rPr>
          <w:color w:val="231F20"/>
          <w:spacing w:val="-21"/>
        </w:rPr>
        <w:t xml:space="preserve"> </w:t>
      </w:r>
      <w:r>
        <w:rPr>
          <w:color w:val="231F20"/>
        </w:rPr>
        <w:t>an</w:t>
      </w:r>
      <w:r>
        <w:rPr>
          <w:color w:val="231F20"/>
          <w:spacing w:val="-21"/>
        </w:rPr>
        <w:t xml:space="preserve"> </w:t>
      </w:r>
      <w:r>
        <w:rPr>
          <w:color w:val="231F20"/>
        </w:rPr>
        <w:t>enabling</w:t>
      </w:r>
      <w:r>
        <w:rPr>
          <w:color w:val="231F20"/>
          <w:spacing w:val="-20"/>
        </w:rPr>
        <w:t xml:space="preserve"> </w:t>
      </w:r>
      <w:r>
        <w:rPr>
          <w:color w:val="231F20"/>
        </w:rPr>
        <w:t>course</w:t>
      </w:r>
      <w:r>
        <w:rPr>
          <w:color w:val="231F20"/>
          <w:spacing w:val="-21"/>
        </w:rPr>
        <w:t xml:space="preserve"> </w:t>
      </w:r>
      <w:r>
        <w:rPr>
          <w:color w:val="231F20"/>
        </w:rPr>
        <w:t>to</w:t>
      </w:r>
      <w:r>
        <w:rPr>
          <w:color w:val="231F20"/>
          <w:spacing w:val="-21"/>
        </w:rPr>
        <w:t xml:space="preserve"> </w:t>
      </w:r>
      <w:r>
        <w:rPr>
          <w:color w:val="231F20"/>
        </w:rPr>
        <w:t>the</w:t>
      </w:r>
      <w:r>
        <w:rPr>
          <w:color w:val="231F20"/>
          <w:spacing w:val="-21"/>
        </w:rPr>
        <w:t xml:space="preserve"> </w:t>
      </w:r>
      <w:r>
        <w:rPr>
          <w:color w:val="231F20"/>
        </w:rPr>
        <w:t>undergraduate</w:t>
      </w:r>
      <w:r>
        <w:rPr>
          <w:color w:val="231F20"/>
          <w:spacing w:val="-20"/>
        </w:rPr>
        <w:t xml:space="preserve"> </w:t>
      </w:r>
      <w:r>
        <w:rPr>
          <w:color w:val="231F20"/>
        </w:rPr>
        <w:t>level</w:t>
      </w:r>
      <w:r>
        <w:rPr>
          <w:color w:val="231F20"/>
          <w:spacing w:val="-21"/>
        </w:rPr>
        <w:t xml:space="preserve"> </w:t>
      </w:r>
      <w:r>
        <w:rPr>
          <w:color w:val="231F20"/>
        </w:rPr>
        <w:t>(Fredericks et al.</w:t>
      </w:r>
      <w:r>
        <w:rPr>
          <w:color w:val="231F20"/>
          <w:spacing w:val="-41"/>
        </w:rPr>
        <w:t xml:space="preserve"> </w:t>
      </w:r>
      <w:r>
        <w:rPr>
          <w:color w:val="231F20"/>
        </w:rPr>
        <w:t>2015).</w:t>
      </w:r>
    </w:p>
    <w:p w:rsidR="00C3380C" w:rsidRDefault="00FB1438">
      <w:pPr>
        <w:pStyle w:val="BodyText"/>
        <w:spacing w:before="114" w:line="309" w:lineRule="auto"/>
        <w:ind w:left="3503" w:right="351"/>
      </w:pPr>
      <w:r>
        <w:rPr>
          <w:color w:val="231F20"/>
        </w:rPr>
        <w:t>The community-focused, tailored approach used by Central Queensland University</w:t>
      </w:r>
      <w:r>
        <w:rPr>
          <w:color w:val="231F20"/>
          <w:spacing w:val="-18"/>
        </w:rPr>
        <w:t xml:space="preserve"> </w:t>
      </w:r>
      <w:r>
        <w:rPr>
          <w:color w:val="231F20"/>
        </w:rPr>
        <w:t>corresponds</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rPr>
        <w:t>type</w:t>
      </w:r>
      <w:r>
        <w:rPr>
          <w:color w:val="231F20"/>
          <w:spacing w:val="-19"/>
        </w:rPr>
        <w:t xml:space="preserve"> </w:t>
      </w:r>
      <w:r>
        <w:rPr>
          <w:color w:val="231F20"/>
        </w:rPr>
        <w:t>of</w:t>
      </w:r>
      <w:r>
        <w:rPr>
          <w:color w:val="231F20"/>
          <w:spacing w:val="-19"/>
        </w:rPr>
        <w:t xml:space="preserve"> </w:t>
      </w:r>
      <w:r>
        <w:rPr>
          <w:color w:val="231F20"/>
        </w:rPr>
        <w:t>outreach</w:t>
      </w:r>
      <w:r>
        <w:rPr>
          <w:color w:val="231F20"/>
          <w:spacing w:val="-18"/>
        </w:rPr>
        <w:t xml:space="preserve"> </w:t>
      </w:r>
      <w:r>
        <w:rPr>
          <w:color w:val="231F20"/>
        </w:rPr>
        <w:t>highlighted</w:t>
      </w:r>
      <w:r>
        <w:rPr>
          <w:color w:val="231F20"/>
          <w:spacing w:val="-18"/>
        </w:rPr>
        <w:t xml:space="preserve"> </w:t>
      </w:r>
      <w:r>
        <w:rPr>
          <w:color w:val="231F20"/>
        </w:rPr>
        <w:t>in</w:t>
      </w:r>
      <w:r>
        <w:rPr>
          <w:color w:val="231F20"/>
          <w:spacing w:val="-19"/>
        </w:rPr>
        <w:t xml:space="preserve"> </w:t>
      </w:r>
      <w:r>
        <w:rPr>
          <w:color w:val="231F20"/>
        </w:rPr>
        <w:t>the</w:t>
      </w:r>
      <w:r>
        <w:rPr>
          <w:color w:val="231F20"/>
          <w:spacing w:val="-19"/>
        </w:rPr>
        <w:t xml:space="preserve"> </w:t>
      </w:r>
      <w:proofErr w:type="spellStart"/>
      <w:r>
        <w:rPr>
          <w:color w:val="231F20"/>
        </w:rPr>
        <w:t>Behrendt</w:t>
      </w:r>
      <w:proofErr w:type="spellEnd"/>
      <w:r>
        <w:rPr>
          <w:color w:val="231F20"/>
        </w:rPr>
        <w:t xml:space="preserve"> </w:t>
      </w:r>
      <w:r>
        <w:rPr>
          <w:color w:val="231F20"/>
          <w:spacing w:val="-3"/>
        </w:rPr>
        <w:t>Review</w:t>
      </w:r>
      <w:r>
        <w:rPr>
          <w:color w:val="231F20"/>
          <w:spacing w:val="-20"/>
        </w:rPr>
        <w:t xml:space="preserve"> </w:t>
      </w:r>
      <w:r>
        <w:rPr>
          <w:color w:val="231F20"/>
        </w:rPr>
        <w:t>(Department</w:t>
      </w:r>
      <w:r>
        <w:rPr>
          <w:color w:val="231F20"/>
          <w:spacing w:val="-19"/>
        </w:rPr>
        <w:t xml:space="preserve"> </w:t>
      </w:r>
      <w:r>
        <w:rPr>
          <w:color w:val="231F20"/>
        </w:rPr>
        <w:t>of</w:t>
      </w:r>
      <w:r>
        <w:rPr>
          <w:color w:val="231F20"/>
          <w:spacing w:val="-20"/>
        </w:rPr>
        <w:t xml:space="preserve"> </w:t>
      </w:r>
      <w:r>
        <w:rPr>
          <w:color w:val="231F20"/>
          <w:spacing w:val="-4"/>
        </w:rPr>
        <w:t>Industry,</w:t>
      </w:r>
      <w:r>
        <w:rPr>
          <w:color w:val="231F20"/>
          <w:spacing w:val="-20"/>
        </w:rPr>
        <w:t xml:space="preserve"> </w:t>
      </w:r>
      <w:r>
        <w:rPr>
          <w:color w:val="231F20"/>
        </w:rPr>
        <w:t>Innovation,</w:t>
      </w:r>
      <w:r>
        <w:rPr>
          <w:color w:val="231F20"/>
          <w:spacing w:val="-19"/>
        </w:rPr>
        <w:t xml:space="preserve"> </w:t>
      </w:r>
      <w:r>
        <w:rPr>
          <w:color w:val="231F20"/>
        </w:rPr>
        <w:t>Science,</w:t>
      </w:r>
      <w:r>
        <w:rPr>
          <w:color w:val="231F20"/>
          <w:spacing w:val="-19"/>
        </w:rPr>
        <w:t xml:space="preserve"> </w:t>
      </w:r>
      <w:r>
        <w:rPr>
          <w:color w:val="231F20"/>
        </w:rPr>
        <w:t>Research</w:t>
      </w:r>
      <w:r>
        <w:rPr>
          <w:color w:val="231F20"/>
          <w:spacing w:val="-19"/>
        </w:rPr>
        <w:t xml:space="preserve"> </w:t>
      </w:r>
      <w:r>
        <w:rPr>
          <w:color w:val="231F20"/>
        </w:rPr>
        <w:t>and</w:t>
      </w:r>
      <w:r>
        <w:rPr>
          <w:color w:val="231F20"/>
          <w:spacing w:val="-22"/>
        </w:rPr>
        <w:t xml:space="preserve"> </w:t>
      </w:r>
      <w:r>
        <w:rPr>
          <w:color w:val="231F20"/>
          <w:spacing w:val="-4"/>
        </w:rPr>
        <w:t xml:space="preserve">Tertiary </w:t>
      </w:r>
      <w:r>
        <w:rPr>
          <w:color w:val="231F20"/>
        </w:rPr>
        <w:t>Education</w:t>
      </w:r>
      <w:r>
        <w:rPr>
          <w:color w:val="231F20"/>
          <w:spacing w:val="-19"/>
        </w:rPr>
        <w:t xml:space="preserve"> </w:t>
      </w:r>
      <w:r>
        <w:rPr>
          <w:color w:val="231F20"/>
        </w:rPr>
        <w:t>2012),</w:t>
      </w:r>
      <w:r>
        <w:rPr>
          <w:color w:val="231F20"/>
          <w:spacing w:val="-19"/>
        </w:rPr>
        <w:t xml:space="preserve"> </w:t>
      </w:r>
      <w:r>
        <w:rPr>
          <w:color w:val="231F20"/>
        </w:rPr>
        <w:t>some</w:t>
      </w:r>
      <w:r>
        <w:rPr>
          <w:color w:val="231F20"/>
          <w:spacing w:val="-19"/>
        </w:rPr>
        <w:t xml:space="preserve"> </w:t>
      </w:r>
      <w:r>
        <w:rPr>
          <w:color w:val="231F20"/>
        </w:rPr>
        <w:t>of</w:t>
      </w:r>
      <w:r>
        <w:rPr>
          <w:color w:val="231F20"/>
          <w:spacing w:val="-20"/>
        </w:rPr>
        <w:t xml:space="preserve"> </w:t>
      </w:r>
      <w:r>
        <w:rPr>
          <w:color w:val="231F20"/>
        </w:rPr>
        <w:t>whose</w:t>
      </w:r>
      <w:r>
        <w:rPr>
          <w:color w:val="231F20"/>
          <w:spacing w:val="-20"/>
        </w:rPr>
        <w:t xml:space="preserve"> </w:t>
      </w:r>
      <w:r>
        <w:rPr>
          <w:color w:val="231F20"/>
        </w:rPr>
        <w:t>findings</w:t>
      </w:r>
      <w:r>
        <w:rPr>
          <w:color w:val="231F20"/>
          <w:spacing w:val="-19"/>
        </w:rPr>
        <w:t xml:space="preserve"> </w:t>
      </w:r>
      <w:r>
        <w:rPr>
          <w:color w:val="231F20"/>
        </w:rPr>
        <w:t>were</w:t>
      </w:r>
      <w:r>
        <w:rPr>
          <w:color w:val="231F20"/>
          <w:spacing w:val="-19"/>
        </w:rPr>
        <w:t xml:space="preserve"> </w:t>
      </w:r>
      <w:r>
        <w:rPr>
          <w:color w:val="231F20"/>
        </w:rPr>
        <w:t>flagged</w:t>
      </w:r>
      <w:r>
        <w:rPr>
          <w:color w:val="231F20"/>
          <w:spacing w:val="-19"/>
        </w:rPr>
        <w:t xml:space="preserve"> </w:t>
      </w:r>
      <w:r>
        <w:rPr>
          <w:color w:val="231F20"/>
        </w:rPr>
        <w:t>earlier</w:t>
      </w:r>
      <w:r>
        <w:rPr>
          <w:color w:val="231F20"/>
          <w:spacing w:val="-20"/>
        </w:rPr>
        <w:t xml:space="preserve"> </w:t>
      </w:r>
      <w:r>
        <w:rPr>
          <w:color w:val="231F20"/>
        </w:rPr>
        <w:t>in</w:t>
      </w:r>
      <w:r>
        <w:rPr>
          <w:color w:val="231F20"/>
          <w:spacing w:val="-20"/>
        </w:rPr>
        <w:t xml:space="preserve"> </w:t>
      </w:r>
      <w:r>
        <w:rPr>
          <w:color w:val="231F20"/>
        </w:rPr>
        <w:t>this</w:t>
      </w:r>
      <w:r>
        <w:rPr>
          <w:color w:val="231F20"/>
          <w:spacing w:val="-20"/>
        </w:rPr>
        <w:t xml:space="preserve"> </w:t>
      </w:r>
      <w:r>
        <w:rPr>
          <w:color w:val="231F20"/>
          <w:spacing w:val="-6"/>
        </w:rPr>
        <w:t xml:space="preserve">paper. </w:t>
      </w:r>
      <w:r>
        <w:rPr>
          <w:color w:val="231F20"/>
        </w:rPr>
        <w:t>The</w:t>
      </w:r>
      <w:r>
        <w:rPr>
          <w:color w:val="231F20"/>
          <w:spacing w:val="-20"/>
        </w:rPr>
        <w:t xml:space="preserve"> </w:t>
      </w:r>
      <w:r>
        <w:rPr>
          <w:color w:val="231F20"/>
        </w:rPr>
        <w:t>many</w:t>
      </w:r>
      <w:r>
        <w:rPr>
          <w:color w:val="231F20"/>
          <w:spacing w:val="-20"/>
        </w:rPr>
        <w:t xml:space="preserve"> </w:t>
      </w:r>
      <w:r>
        <w:rPr>
          <w:color w:val="231F20"/>
        </w:rPr>
        <w:t>influences</w:t>
      </w:r>
      <w:r>
        <w:rPr>
          <w:color w:val="231F20"/>
          <w:spacing w:val="-20"/>
        </w:rPr>
        <w:t xml:space="preserve"> </w:t>
      </w:r>
      <w:r>
        <w:rPr>
          <w:color w:val="231F20"/>
        </w:rPr>
        <w:t>that</w:t>
      </w:r>
      <w:r>
        <w:rPr>
          <w:color w:val="231F20"/>
          <w:spacing w:val="-20"/>
        </w:rPr>
        <w:t xml:space="preserve"> </w:t>
      </w:r>
      <w:r>
        <w:rPr>
          <w:color w:val="231F20"/>
        </w:rPr>
        <w:t>could</w:t>
      </w:r>
      <w:r>
        <w:rPr>
          <w:color w:val="231F20"/>
          <w:spacing w:val="-21"/>
        </w:rPr>
        <w:t xml:space="preserve"> </w:t>
      </w:r>
      <w:r>
        <w:rPr>
          <w:color w:val="231F20"/>
        </w:rPr>
        <w:t>help</w:t>
      </w:r>
      <w:r>
        <w:rPr>
          <w:color w:val="231F20"/>
          <w:spacing w:val="-21"/>
        </w:rPr>
        <w:t xml:space="preserve"> </w:t>
      </w:r>
      <w:r>
        <w:rPr>
          <w:color w:val="231F20"/>
        </w:rPr>
        <w:t>to</w:t>
      </w:r>
      <w:r>
        <w:rPr>
          <w:color w:val="231F20"/>
          <w:spacing w:val="-21"/>
        </w:rPr>
        <w:t xml:space="preserve"> </w:t>
      </w:r>
      <w:r>
        <w:rPr>
          <w:color w:val="231F20"/>
        </w:rPr>
        <w:t>raise</w:t>
      </w:r>
      <w:r>
        <w:rPr>
          <w:color w:val="231F20"/>
          <w:spacing w:val="-20"/>
        </w:rPr>
        <w:t xml:space="preserve"> </w:t>
      </w:r>
      <w:r>
        <w:rPr>
          <w:color w:val="231F20"/>
        </w:rPr>
        <w:t>the</w:t>
      </w:r>
      <w:r>
        <w:rPr>
          <w:color w:val="231F20"/>
          <w:spacing w:val="-21"/>
        </w:rPr>
        <w:t xml:space="preserve"> </w:t>
      </w:r>
      <w:r>
        <w:rPr>
          <w:color w:val="231F20"/>
        </w:rPr>
        <w:t>educational</w:t>
      </w:r>
      <w:r>
        <w:rPr>
          <w:color w:val="231F20"/>
          <w:spacing w:val="-20"/>
        </w:rPr>
        <w:t xml:space="preserve"> </w:t>
      </w:r>
      <w:r>
        <w:rPr>
          <w:color w:val="231F20"/>
        </w:rPr>
        <w:t>aspirations</w:t>
      </w:r>
      <w:r>
        <w:rPr>
          <w:color w:val="231F20"/>
          <w:spacing w:val="-21"/>
        </w:rPr>
        <w:t xml:space="preserve"> </w:t>
      </w:r>
      <w:r>
        <w:rPr>
          <w:color w:val="231F20"/>
        </w:rPr>
        <w:t>of Indigenous students</w:t>
      </w:r>
      <w:r>
        <w:rPr>
          <w:color w:val="231F20"/>
          <w:spacing w:val="-47"/>
        </w:rPr>
        <w:t xml:space="preserve"> </w:t>
      </w:r>
      <w:r>
        <w:rPr>
          <w:color w:val="231F20"/>
        </w:rPr>
        <w:t>include:</w:t>
      </w:r>
    </w:p>
    <w:p w:rsidR="002B57CF" w:rsidRPr="002B57CF" w:rsidRDefault="00FB1438" w:rsidP="002B57CF">
      <w:pPr>
        <w:pStyle w:val="BodyText"/>
        <w:numPr>
          <w:ilvl w:val="0"/>
          <w:numId w:val="8"/>
        </w:numPr>
        <w:spacing w:before="113"/>
        <w:ind w:left="3828" w:right="100" w:hanging="284"/>
        <w:jc w:val="both"/>
      </w:pPr>
      <w:r>
        <w:rPr>
          <w:color w:val="231F20"/>
          <w:w w:val="105"/>
        </w:rPr>
        <w:t>the</w:t>
      </w:r>
      <w:r>
        <w:rPr>
          <w:color w:val="231F20"/>
          <w:spacing w:val="-38"/>
          <w:w w:val="105"/>
        </w:rPr>
        <w:t xml:space="preserve"> </w:t>
      </w:r>
      <w:r>
        <w:rPr>
          <w:color w:val="231F20"/>
          <w:w w:val="105"/>
        </w:rPr>
        <w:t>provision</w:t>
      </w:r>
      <w:r>
        <w:rPr>
          <w:color w:val="231F20"/>
          <w:spacing w:val="-38"/>
          <w:w w:val="105"/>
        </w:rPr>
        <w:t xml:space="preserve"> </w:t>
      </w:r>
      <w:r>
        <w:rPr>
          <w:color w:val="231F20"/>
          <w:w w:val="105"/>
        </w:rPr>
        <w:t>of</w:t>
      </w:r>
      <w:r>
        <w:rPr>
          <w:color w:val="231F20"/>
          <w:spacing w:val="-38"/>
          <w:w w:val="105"/>
        </w:rPr>
        <w:t xml:space="preserve"> </w:t>
      </w:r>
      <w:r>
        <w:rPr>
          <w:color w:val="231F20"/>
          <w:w w:val="105"/>
        </w:rPr>
        <w:t>outreach</w:t>
      </w:r>
      <w:r>
        <w:rPr>
          <w:color w:val="231F20"/>
          <w:spacing w:val="-37"/>
          <w:w w:val="105"/>
        </w:rPr>
        <w:t xml:space="preserve"> </w:t>
      </w:r>
      <w:r>
        <w:rPr>
          <w:color w:val="231F20"/>
          <w:w w:val="105"/>
        </w:rPr>
        <w:t>as</w:t>
      </w:r>
      <w:r>
        <w:rPr>
          <w:color w:val="231F20"/>
          <w:spacing w:val="-38"/>
          <w:w w:val="105"/>
        </w:rPr>
        <w:t xml:space="preserve"> </w:t>
      </w:r>
      <w:r>
        <w:rPr>
          <w:color w:val="231F20"/>
          <w:w w:val="105"/>
        </w:rPr>
        <w:t>early</w:t>
      </w:r>
      <w:r>
        <w:rPr>
          <w:color w:val="231F20"/>
          <w:spacing w:val="-38"/>
          <w:w w:val="105"/>
        </w:rPr>
        <w:t xml:space="preserve"> </w:t>
      </w:r>
      <w:r>
        <w:rPr>
          <w:color w:val="231F20"/>
          <w:w w:val="105"/>
        </w:rPr>
        <w:t>as</w:t>
      </w:r>
      <w:r>
        <w:rPr>
          <w:color w:val="231F20"/>
          <w:spacing w:val="-38"/>
          <w:w w:val="105"/>
        </w:rPr>
        <w:t xml:space="preserve"> </w:t>
      </w:r>
      <w:r>
        <w:rPr>
          <w:color w:val="231F20"/>
          <w:w w:val="105"/>
        </w:rPr>
        <w:t>possible;</w:t>
      </w:r>
      <w:r>
        <w:rPr>
          <w:color w:val="231F20"/>
          <w:spacing w:val="-38"/>
          <w:w w:val="105"/>
        </w:rPr>
        <w:t xml:space="preserve"> </w:t>
      </w:r>
      <w:r>
        <w:rPr>
          <w:color w:val="231F20"/>
          <w:w w:val="105"/>
        </w:rPr>
        <w:t>greater</w:t>
      </w:r>
      <w:r>
        <w:rPr>
          <w:color w:val="231F20"/>
          <w:spacing w:val="-37"/>
          <w:w w:val="105"/>
        </w:rPr>
        <w:t xml:space="preserve"> </w:t>
      </w:r>
      <w:r>
        <w:rPr>
          <w:color w:val="231F20"/>
          <w:w w:val="105"/>
        </w:rPr>
        <w:t>mentoring</w:t>
      </w:r>
      <w:r>
        <w:rPr>
          <w:color w:val="78278B"/>
          <w:w w:val="105"/>
        </w:rPr>
        <w:t xml:space="preserve"> </w:t>
      </w:r>
    </w:p>
    <w:p w:rsidR="002B57CF" w:rsidRPr="002B57CF" w:rsidRDefault="00FB1438" w:rsidP="00B50106">
      <w:pPr>
        <w:pStyle w:val="BodyText"/>
        <w:numPr>
          <w:ilvl w:val="0"/>
          <w:numId w:val="8"/>
        </w:numPr>
        <w:spacing w:before="113"/>
        <w:ind w:left="3828" w:right="667" w:hanging="284"/>
      </w:pPr>
      <w:r>
        <w:rPr>
          <w:color w:val="231F20"/>
          <w:w w:val="105"/>
        </w:rPr>
        <w:t>pathway</w:t>
      </w:r>
      <w:r>
        <w:rPr>
          <w:color w:val="231F20"/>
          <w:spacing w:val="-37"/>
          <w:w w:val="105"/>
        </w:rPr>
        <w:t xml:space="preserve"> </w:t>
      </w:r>
      <w:r>
        <w:rPr>
          <w:color w:val="231F20"/>
          <w:w w:val="105"/>
        </w:rPr>
        <w:t>support</w:t>
      </w:r>
      <w:r>
        <w:rPr>
          <w:color w:val="231F20"/>
          <w:spacing w:val="-37"/>
          <w:w w:val="105"/>
        </w:rPr>
        <w:t xml:space="preserve"> </w:t>
      </w:r>
      <w:r>
        <w:rPr>
          <w:color w:val="231F20"/>
          <w:w w:val="105"/>
        </w:rPr>
        <w:t>and</w:t>
      </w:r>
      <w:r>
        <w:rPr>
          <w:color w:val="231F20"/>
          <w:spacing w:val="-38"/>
          <w:w w:val="105"/>
        </w:rPr>
        <w:t xml:space="preserve"> </w:t>
      </w:r>
      <w:r>
        <w:rPr>
          <w:color w:val="231F20"/>
          <w:w w:val="105"/>
        </w:rPr>
        <w:t>case</w:t>
      </w:r>
      <w:r>
        <w:rPr>
          <w:color w:val="231F20"/>
          <w:spacing w:val="-37"/>
          <w:w w:val="105"/>
        </w:rPr>
        <w:t xml:space="preserve"> </w:t>
      </w:r>
      <w:r>
        <w:rPr>
          <w:color w:val="231F20"/>
          <w:w w:val="105"/>
        </w:rPr>
        <w:t>management</w:t>
      </w:r>
      <w:r>
        <w:rPr>
          <w:color w:val="231F20"/>
          <w:spacing w:val="-37"/>
          <w:w w:val="105"/>
        </w:rPr>
        <w:t xml:space="preserve"> </w:t>
      </w:r>
      <w:r>
        <w:rPr>
          <w:color w:val="231F20"/>
          <w:w w:val="105"/>
        </w:rPr>
        <w:t>for</w:t>
      </w:r>
      <w:r>
        <w:rPr>
          <w:color w:val="231F20"/>
          <w:spacing w:val="-40"/>
          <w:w w:val="105"/>
        </w:rPr>
        <w:t xml:space="preserve"> </w:t>
      </w:r>
      <w:r>
        <w:rPr>
          <w:color w:val="231F20"/>
          <w:spacing w:val="-6"/>
          <w:w w:val="105"/>
        </w:rPr>
        <w:t>Year</w:t>
      </w:r>
      <w:r>
        <w:rPr>
          <w:color w:val="231F20"/>
          <w:spacing w:val="-38"/>
          <w:w w:val="105"/>
        </w:rPr>
        <w:t xml:space="preserve"> </w:t>
      </w:r>
      <w:r>
        <w:rPr>
          <w:color w:val="231F20"/>
          <w:w w:val="105"/>
        </w:rPr>
        <w:t>10—12</w:t>
      </w:r>
      <w:r>
        <w:rPr>
          <w:color w:val="231F20"/>
          <w:spacing w:val="-37"/>
          <w:w w:val="105"/>
        </w:rPr>
        <w:t xml:space="preserve"> </w:t>
      </w:r>
      <w:r>
        <w:rPr>
          <w:color w:val="231F20"/>
          <w:w w:val="105"/>
        </w:rPr>
        <w:t>students</w:t>
      </w:r>
      <w:r>
        <w:rPr>
          <w:color w:val="78278B"/>
          <w:w w:val="105"/>
        </w:rPr>
        <w:t xml:space="preserve"> </w:t>
      </w:r>
    </w:p>
    <w:p w:rsidR="00C3380C" w:rsidRPr="00B50106" w:rsidRDefault="00FB1438" w:rsidP="00B50106">
      <w:pPr>
        <w:pStyle w:val="BodyText"/>
        <w:numPr>
          <w:ilvl w:val="0"/>
          <w:numId w:val="8"/>
        </w:numPr>
        <w:spacing w:before="113"/>
        <w:ind w:left="3828" w:right="667" w:hanging="284"/>
        <w:rPr>
          <w:color w:val="231F20"/>
          <w:w w:val="105"/>
        </w:rPr>
      </w:pPr>
      <w:r>
        <w:rPr>
          <w:color w:val="231F20"/>
          <w:w w:val="105"/>
        </w:rPr>
        <w:t>better</w:t>
      </w:r>
      <w:r w:rsidRPr="00B50106">
        <w:rPr>
          <w:color w:val="231F20"/>
          <w:w w:val="105"/>
        </w:rPr>
        <w:t xml:space="preserve"> </w:t>
      </w:r>
      <w:r>
        <w:rPr>
          <w:color w:val="231F20"/>
          <w:w w:val="105"/>
        </w:rPr>
        <w:t>information</w:t>
      </w:r>
      <w:r w:rsidRPr="00B50106">
        <w:rPr>
          <w:color w:val="231F20"/>
          <w:w w:val="105"/>
        </w:rPr>
        <w:t xml:space="preserve"> </w:t>
      </w:r>
      <w:r>
        <w:rPr>
          <w:color w:val="231F20"/>
          <w:w w:val="105"/>
        </w:rPr>
        <w:t>for</w:t>
      </w:r>
      <w:r w:rsidRPr="00B50106">
        <w:rPr>
          <w:color w:val="231F20"/>
          <w:w w:val="105"/>
        </w:rPr>
        <w:t xml:space="preserve"> </w:t>
      </w:r>
      <w:r>
        <w:rPr>
          <w:color w:val="231F20"/>
          <w:w w:val="105"/>
        </w:rPr>
        <w:t>Indigenous</w:t>
      </w:r>
      <w:r w:rsidRPr="00B50106">
        <w:rPr>
          <w:color w:val="231F20"/>
          <w:w w:val="105"/>
        </w:rPr>
        <w:t xml:space="preserve"> </w:t>
      </w:r>
      <w:r>
        <w:rPr>
          <w:color w:val="231F20"/>
          <w:w w:val="105"/>
        </w:rPr>
        <w:t>students</w:t>
      </w:r>
      <w:r w:rsidRPr="00B50106">
        <w:rPr>
          <w:color w:val="231F20"/>
          <w:w w:val="105"/>
        </w:rPr>
        <w:t xml:space="preserve"> </w:t>
      </w:r>
      <w:r>
        <w:rPr>
          <w:color w:val="231F20"/>
          <w:w w:val="105"/>
        </w:rPr>
        <w:t>and</w:t>
      </w:r>
      <w:r w:rsidRPr="00B50106">
        <w:rPr>
          <w:color w:val="231F20"/>
          <w:w w:val="105"/>
        </w:rPr>
        <w:t xml:space="preserve"> </w:t>
      </w:r>
      <w:r>
        <w:rPr>
          <w:color w:val="231F20"/>
          <w:w w:val="105"/>
        </w:rPr>
        <w:t>their</w:t>
      </w:r>
      <w:r w:rsidRPr="00B50106">
        <w:rPr>
          <w:color w:val="231F20"/>
          <w:w w:val="105"/>
        </w:rPr>
        <w:t xml:space="preserve"> </w:t>
      </w:r>
      <w:r>
        <w:rPr>
          <w:color w:val="231F20"/>
          <w:w w:val="105"/>
        </w:rPr>
        <w:t>families</w:t>
      </w:r>
    </w:p>
    <w:p w:rsidR="00C3380C" w:rsidRPr="00B50106" w:rsidRDefault="00FB1438" w:rsidP="00B50106">
      <w:pPr>
        <w:pStyle w:val="BodyText"/>
        <w:numPr>
          <w:ilvl w:val="0"/>
          <w:numId w:val="8"/>
        </w:numPr>
        <w:spacing w:before="113"/>
        <w:ind w:left="3828" w:right="667" w:hanging="284"/>
        <w:rPr>
          <w:color w:val="231F20"/>
          <w:w w:val="105"/>
        </w:rPr>
      </w:pPr>
      <w:proofErr w:type="gramStart"/>
      <w:r>
        <w:rPr>
          <w:color w:val="231F20"/>
          <w:w w:val="105"/>
        </w:rPr>
        <w:t>better</w:t>
      </w:r>
      <w:proofErr w:type="gramEnd"/>
      <w:r w:rsidRPr="00B50106">
        <w:rPr>
          <w:color w:val="231F20"/>
          <w:w w:val="105"/>
        </w:rPr>
        <w:t xml:space="preserve"> </w:t>
      </w:r>
      <w:r>
        <w:rPr>
          <w:color w:val="231F20"/>
          <w:w w:val="105"/>
        </w:rPr>
        <w:t>use</w:t>
      </w:r>
      <w:r w:rsidRPr="00B50106">
        <w:rPr>
          <w:color w:val="231F20"/>
          <w:w w:val="105"/>
        </w:rPr>
        <w:t xml:space="preserve"> </w:t>
      </w:r>
      <w:r>
        <w:rPr>
          <w:color w:val="231F20"/>
          <w:w w:val="105"/>
        </w:rPr>
        <w:t>of</w:t>
      </w:r>
      <w:r w:rsidRPr="00B50106">
        <w:rPr>
          <w:color w:val="231F20"/>
          <w:w w:val="105"/>
        </w:rPr>
        <w:t xml:space="preserve"> </w:t>
      </w:r>
      <w:r>
        <w:rPr>
          <w:color w:val="231F20"/>
          <w:w w:val="105"/>
        </w:rPr>
        <w:t>partnerships</w:t>
      </w:r>
      <w:r w:rsidRPr="00B50106">
        <w:rPr>
          <w:color w:val="231F20"/>
          <w:w w:val="105"/>
        </w:rPr>
        <w:t xml:space="preserve"> </w:t>
      </w:r>
      <w:r>
        <w:rPr>
          <w:color w:val="231F20"/>
          <w:w w:val="105"/>
        </w:rPr>
        <w:t>between</w:t>
      </w:r>
      <w:r w:rsidRPr="00B50106">
        <w:rPr>
          <w:color w:val="231F20"/>
          <w:w w:val="105"/>
        </w:rPr>
        <w:t xml:space="preserve"> </w:t>
      </w:r>
      <w:r>
        <w:rPr>
          <w:color w:val="231F20"/>
          <w:w w:val="105"/>
        </w:rPr>
        <w:t>institutions</w:t>
      </w:r>
      <w:r w:rsidRPr="00B50106">
        <w:rPr>
          <w:color w:val="231F20"/>
          <w:w w:val="105"/>
        </w:rPr>
        <w:t xml:space="preserve"> </w:t>
      </w:r>
      <w:r>
        <w:rPr>
          <w:color w:val="231F20"/>
          <w:w w:val="105"/>
        </w:rPr>
        <w:t>and</w:t>
      </w:r>
      <w:r w:rsidRPr="00B50106">
        <w:rPr>
          <w:color w:val="231F20"/>
          <w:w w:val="105"/>
        </w:rPr>
        <w:t xml:space="preserve"> </w:t>
      </w:r>
      <w:r>
        <w:rPr>
          <w:color w:val="231F20"/>
          <w:w w:val="105"/>
        </w:rPr>
        <w:t>governments</w:t>
      </w:r>
      <w:r w:rsidRPr="00B50106">
        <w:rPr>
          <w:color w:val="231F20"/>
          <w:w w:val="105"/>
        </w:rPr>
        <w:t xml:space="preserve"> </w:t>
      </w:r>
      <w:r>
        <w:rPr>
          <w:color w:val="231F20"/>
          <w:w w:val="105"/>
        </w:rPr>
        <w:t>in</w:t>
      </w:r>
      <w:r w:rsidRPr="00B50106">
        <w:rPr>
          <w:color w:val="231F20"/>
          <w:w w:val="105"/>
        </w:rPr>
        <w:t xml:space="preserve"> </w:t>
      </w:r>
      <w:r>
        <w:rPr>
          <w:color w:val="231F20"/>
          <w:w w:val="105"/>
        </w:rPr>
        <w:t xml:space="preserve">the </w:t>
      </w:r>
      <w:r w:rsidRPr="00B50106">
        <w:rPr>
          <w:color w:val="231F20"/>
          <w:w w:val="105"/>
        </w:rPr>
        <w:t>delivery of outreach programs.</w:t>
      </w:r>
    </w:p>
    <w:p w:rsidR="00C3380C" w:rsidRDefault="00FB1438">
      <w:pPr>
        <w:pStyle w:val="Heading2"/>
        <w:spacing w:before="171"/>
        <w:ind w:left="3503"/>
      </w:pPr>
      <w:r>
        <w:rPr>
          <w:color w:val="78278B"/>
        </w:rPr>
        <w:t>Stronger support strategies</w:t>
      </w:r>
    </w:p>
    <w:p w:rsidR="00C3380C" w:rsidRDefault="00FB1438">
      <w:pPr>
        <w:pStyle w:val="BodyText"/>
        <w:spacing w:before="174" w:line="309" w:lineRule="auto"/>
        <w:ind w:left="3503"/>
      </w:pPr>
      <w:r>
        <w:rPr>
          <w:color w:val="231F20"/>
        </w:rPr>
        <w:t>One</w:t>
      </w:r>
      <w:r>
        <w:rPr>
          <w:color w:val="231F20"/>
          <w:spacing w:val="-19"/>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main</w:t>
      </w:r>
      <w:r>
        <w:rPr>
          <w:color w:val="231F20"/>
          <w:spacing w:val="-19"/>
        </w:rPr>
        <w:t xml:space="preserve"> </w:t>
      </w:r>
      <w:r>
        <w:rPr>
          <w:color w:val="231F20"/>
        </w:rPr>
        <w:t>reasons</w:t>
      </w:r>
      <w:r>
        <w:rPr>
          <w:color w:val="231F20"/>
          <w:spacing w:val="-19"/>
        </w:rPr>
        <w:t xml:space="preserve"> </w:t>
      </w:r>
      <w:r>
        <w:rPr>
          <w:color w:val="231F20"/>
        </w:rPr>
        <w:t>proposed</w:t>
      </w:r>
      <w:r>
        <w:rPr>
          <w:color w:val="231F20"/>
          <w:spacing w:val="-20"/>
        </w:rPr>
        <w:t xml:space="preserve"> </w:t>
      </w:r>
      <w:r>
        <w:rPr>
          <w:color w:val="231F20"/>
        </w:rPr>
        <w:t>for</w:t>
      </w:r>
      <w:r>
        <w:rPr>
          <w:color w:val="231F20"/>
          <w:spacing w:val="-20"/>
        </w:rPr>
        <w:t xml:space="preserve"> </w:t>
      </w:r>
      <w:r>
        <w:rPr>
          <w:color w:val="231F20"/>
        </w:rPr>
        <w:t>the</w:t>
      </w:r>
      <w:r>
        <w:rPr>
          <w:color w:val="231F20"/>
          <w:spacing w:val="-20"/>
        </w:rPr>
        <w:t xml:space="preserve"> </w:t>
      </w:r>
      <w:r>
        <w:rPr>
          <w:color w:val="231F20"/>
        </w:rPr>
        <w:t>non-completion</w:t>
      </w:r>
      <w:r>
        <w:rPr>
          <w:color w:val="231F20"/>
          <w:spacing w:val="-19"/>
        </w:rPr>
        <w:t xml:space="preserve"> </w:t>
      </w:r>
      <w:r>
        <w:rPr>
          <w:color w:val="231F20"/>
        </w:rPr>
        <w:t>of</w:t>
      </w:r>
      <w:r>
        <w:rPr>
          <w:color w:val="231F20"/>
          <w:spacing w:val="-20"/>
        </w:rPr>
        <w:t xml:space="preserve"> </w:t>
      </w:r>
      <w:r>
        <w:rPr>
          <w:color w:val="231F20"/>
        </w:rPr>
        <w:t>tertiary</w:t>
      </w:r>
      <w:r>
        <w:rPr>
          <w:color w:val="231F20"/>
          <w:spacing w:val="-19"/>
        </w:rPr>
        <w:t xml:space="preserve"> </w:t>
      </w:r>
      <w:r>
        <w:rPr>
          <w:color w:val="231F20"/>
        </w:rPr>
        <w:t xml:space="preserve">education relates to </w:t>
      </w:r>
      <w:r>
        <w:rPr>
          <w:color w:val="231F20"/>
          <w:spacing w:val="-4"/>
        </w:rPr>
        <w:t xml:space="preserve">family, </w:t>
      </w:r>
      <w:r>
        <w:rPr>
          <w:color w:val="231F20"/>
        </w:rPr>
        <w:t>personal and cultural issues (Guenther et al. 2017). While teachers, trainers and education providers will never have the capacity to address</w:t>
      </w:r>
      <w:r>
        <w:rPr>
          <w:color w:val="231F20"/>
          <w:spacing w:val="-23"/>
        </w:rPr>
        <w:t xml:space="preserve"> </w:t>
      </w:r>
      <w:r>
        <w:rPr>
          <w:color w:val="231F20"/>
        </w:rPr>
        <w:t>family</w:t>
      </w:r>
      <w:r>
        <w:rPr>
          <w:color w:val="231F20"/>
          <w:spacing w:val="-22"/>
        </w:rPr>
        <w:t xml:space="preserve"> </w:t>
      </w:r>
      <w:r>
        <w:rPr>
          <w:color w:val="231F20"/>
        </w:rPr>
        <w:t>and</w:t>
      </w:r>
      <w:r>
        <w:rPr>
          <w:color w:val="231F20"/>
          <w:spacing w:val="-23"/>
        </w:rPr>
        <w:t xml:space="preserve"> </w:t>
      </w:r>
      <w:r>
        <w:rPr>
          <w:color w:val="231F20"/>
        </w:rPr>
        <w:t>personal</w:t>
      </w:r>
      <w:r>
        <w:rPr>
          <w:color w:val="231F20"/>
          <w:spacing w:val="-23"/>
        </w:rPr>
        <w:t xml:space="preserve"> </w:t>
      </w:r>
      <w:r>
        <w:rPr>
          <w:color w:val="231F20"/>
        </w:rPr>
        <w:t>barriers,</w:t>
      </w:r>
      <w:r>
        <w:rPr>
          <w:color w:val="231F20"/>
          <w:spacing w:val="-23"/>
        </w:rPr>
        <w:t xml:space="preserve"> </w:t>
      </w:r>
      <w:r>
        <w:rPr>
          <w:color w:val="231F20"/>
        </w:rPr>
        <w:t>which</w:t>
      </w:r>
      <w:r>
        <w:rPr>
          <w:color w:val="231F20"/>
          <w:spacing w:val="-22"/>
        </w:rPr>
        <w:t xml:space="preserve"> </w:t>
      </w:r>
      <w:r>
        <w:rPr>
          <w:color w:val="231F20"/>
        </w:rPr>
        <w:t>remain</w:t>
      </w:r>
      <w:r>
        <w:rPr>
          <w:color w:val="231F20"/>
          <w:spacing w:val="-22"/>
        </w:rPr>
        <w:t xml:space="preserve"> </w:t>
      </w:r>
      <w:r>
        <w:rPr>
          <w:color w:val="231F20"/>
        </w:rPr>
        <w:t>persistent</w:t>
      </w:r>
      <w:r>
        <w:rPr>
          <w:color w:val="231F20"/>
          <w:spacing w:val="-22"/>
        </w:rPr>
        <w:t xml:space="preserve"> </w:t>
      </w:r>
      <w:r>
        <w:rPr>
          <w:color w:val="231F20"/>
        </w:rPr>
        <w:t>interruptions</w:t>
      </w:r>
    </w:p>
    <w:p w:rsidR="00C3380C" w:rsidRDefault="00FB1438">
      <w:pPr>
        <w:pStyle w:val="BodyText"/>
        <w:spacing w:line="309" w:lineRule="auto"/>
        <w:ind w:left="3503" w:right="278"/>
      </w:pPr>
      <w:proofErr w:type="gramStart"/>
      <w:r>
        <w:rPr>
          <w:color w:val="231F20"/>
        </w:rPr>
        <w:t>to</w:t>
      </w:r>
      <w:proofErr w:type="gramEnd"/>
      <w:r>
        <w:rPr>
          <w:color w:val="231F20"/>
        </w:rPr>
        <w:t xml:space="preserve"> study and prevent completion, they do have a role in strengthening the support systems for students to ensure that assistance is available when required. As identified in the </w:t>
      </w:r>
      <w:proofErr w:type="spellStart"/>
      <w:r>
        <w:rPr>
          <w:color w:val="231F20"/>
        </w:rPr>
        <w:t>Behrendt</w:t>
      </w:r>
      <w:proofErr w:type="spellEnd"/>
      <w:r>
        <w:rPr>
          <w:color w:val="231F20"/>
        </w:rPr>
        <w:t xml:space="preserve"> </w:t>
      </w:r>
      <w:r>
        <w:rPr>
          <w:color w:val="231F20"/>
          <w:spacing w:val="-3"/>
        </w:rPr>
        <w:t xml:space="preserve">Review </w:t>
      </w:r>
      <w:r>
        <w:rPr>
          <w:color w:val="231F20"/>
        </w:rPr>
        <w:t xml:space="preserve">(Department of </w:t>
      </w:r>
      <w:r>
        <w:rPr>
          <w:color w:val="231F20"/>
          <w:spacing w:val="-4"/>
        </w:rPr>
        <w:t xml:space="preserve">Industry, </w:t>
      </w:r>
      <w:r>
        <w:rPr>
          <w:color w:val="231F20"/>
        </w:rPr>
        <w:t xml:space="preserve">Innovation, Science, Research and </w:t>
      </w:r>
      <w:r>
        <w:rPr>
          <w:color w:val="231F20"/>
          <w:spacing w:val="-4"/>
        </w:rPr>
        <w:t xml:space="preserve">Tertiary </w:t>
      </w:r>
      <w:r>
        <w:rPr>
          <w:color w:val="231F20"/>
        </w:rPr>
        <w:t>Education 2012), supporting Indigenous</w:t>
      </w:r>
      <w:r>
        <w:rPr>
          <w:color w:val="231F20"/>
          <w:spacing w:val="-21"/>
        </w:rPr>
        <w:t xml:space="preserve"> </w:t>
      </w:r>
      <w:r>
        <w:rPr>
          <w:color w:val="231F20"/>
        </w:rPr>
        <w:t>students</w:t>
      </w:r>
      <w:r>
        <w:rPr>
          <w:color w:val="231F20"/>
          <w:spacing w:val="-21"/>
        </w:rPr>
        <w:t xml:space="preserve"> </w:t>
      </w:r>
      <w:r>
        <w:rPr>
          <w:color w:val="231F20"/>
          <w:spacing w:val="-3"/>
        </w:rPr>
        <w:t>socially,</w:t>
      </w:r>
      <w:r>
        <w:rPr>
          <w:color w:val="231F20"/>
          <w:spacing w:val="-21"/>
        </w:rPr>
        <w:t xml:space="preserve"> </w:t>
      </w:r>
      <w:r>
        <w:rPr>
          <w:color w:val="231F20"/>
        </w:rPr>
        <w:t>financially</w:t>
      </w:r>
      <w:r>
        <w:rPr>
          <w:color w:val="231F20"/>
          <w:spacing w:val="-21"/>
        </w:rPr>
        <w:t xml:space="preserve"> </w:t>
      </w:r>
      <w:r>
        <w:rPr>
          <w:color w:val="231F20"/>
        </w:rPr>
        <w:t>and</w:t>
      </w:r>
      <w:r>
        <w:rPr>
          <w:color w:val="231F20"/>
          <w:spacing w:val="-21"/>
        </w:rPr>
        <w:t xml:space="preserve"> </w:t>
      </w:r>
      <w:r>
        <w:rPr>
          <w:color w:val="231F20"/>
        </w:rPr>
        <w:t>academically</w:t>
      </w:r>
      <w:r>
        <w:rPr>
          <w:color w:val="231F20"/>
          <w:spacing w:val="-21"/>
        </w:rPr>
        <w:t xml:space="preserve"> </w:t>
      </w:r>
      <w:r>
        <w:rPr>
          <w:color w:val="231F20"/>
        </w:rPr>
        <w:t>is</w:t>
      </w:r>
      <w:r>
        <w:rPr>
          <w:color w:val="231F20"/>
          <w:spacing w:val="-21"/>
        </w:rPr>
        <w:t xml:space="preserve"> </w:t>
      </w:r>
      <w:r>
        <w:rPr>
          <w:color w:val="231F20"/>
        </w:rPr>
        <w:t>vitally</w:t>
      </w:r>
      <w:r>
        <w:rPr>
          <w:color w:val="231F20"/>
          <w:spacing w:val="-21"/>
        </w:rPr>
        <w:t xml:space="preserve"> </w:t>
      </w:r>
      <w:r>
        <w:rPr>
          <w:color w:val="231F20"/>
        </w:rPr>
        <w:t>important for improving engagement in tertiary education. Research by Barney (2016) showed</w:t>
      </w:r>
      <w:r>
        <w:rPr>
          <w:color w:val="231F20"/>
          <w:spacing w:val="-19"/>
        </w:rPr>
        <w:t xml:space="preserve"> </w:t>
      </w:r>
      <w:r>
        <w:rPr>
          <w:color w:val="231F20"/>
        </w:rPr>
        <w:t>that</w:t>
      </w:r>
      <w:r>
        <w:rPr>
          <w:color w:val="231F20"/>
          <w:spacing w:val="-19"/>
        </w:rPr>
        <w:t xml:space="preserve"> </w:t>
      </w:r>
      <w:r>
        <w:rPr>
          <w:color w:val="231F20"/>
        </w:rPr>
        <w:t>a</w:t>
      </w:r>
      <w:r>
        <w:rPr>
          <w:color w:val="231F20"/>
          <w:spacing w:val="-20"/>
        </w:rPr>
        <w:t xml:space="preserve"> </w:t>
      </w:r>
      <w:r>
        <w:rPr>
          <w:color w:val="231F20"/>
        </w:rPr>
        <w:t>number</w:t>
      </w:r>
      <w:r>
        <w:rPr>
          <w:color w:val="231F20"/>
          <w:spacing w:val="-20"/>
        </w:rPr>
        <w:t xml:space="preserve"> </w:t>
      </w:r>
      <w:r>
        <w:rPr>
          <w:color w:val="231F20"/>
        </w:rPr>
        <w:t>of</w:t>
      </w:r>
      <w:r>
        <w:rPr>
          <w:color w:val="231F20"/>
          <w:spacing w:val="-20"/>
        </w:rPr>
        <w:t xml:space="preserve"> </w:t>
      </w:r>
      <w:r>
        <w:rPr>
          <w:color w:val="231F20"/>
        </w:rPr>
        <w:t>Indigenous</w:t>
      </w:r>
      <w:r>
        <w:rPr>
          <w:color w:val="231F20"/>
          <w:spacing w:val="-19"/>
        </w:rPr>
        <w:t xml:space="preserve"> </w:t>
      </w:r>
      <w:r>
        <w:rPr>
          <w:color w:val="231F20"/>
        </w:rPr>
        <w:t>students</w:t>
      </w:r>
      <w:r>
        <w:rPr>
          <w:color w:val="231F20"/>
          <w:spacing w:val="-19"/>
        </w:rPr>
        <w:t xml:space="preserve"> </w:t>
      </w:r>
      <w:r>
        <w:rPr>
          <w:color w:val="231F20"/>
        </w:rPr>
        <w:t>leave</w:t>
      </w:r>
      <w:r>
        <w:rPr>
          <w:color w:val="231F20"/>
          <w:spacing w:val="-19"/>
        </w:rPr>
        <w:t xml:space="preserve"> </w:t>
      </w:r>
      <w:r>
        <w:rPr>
          <w:color w:val="231F20"/>
        </w:rPr>
        <w:t>university</w:t>
      </w:r>
      <w:r>
        <w:rPr>
          <w:color w:val="231F20"/>
          <w:spacing w:val="-19"/>
        </w:rPr>
        <w:t xml:space="preserve"> </w:t>
      </w:r>
      <w:r>
        <w:rPr>
          <w:color w:val="231F20"/>
        </w:rPr>
        <w:t>between</w:t>
      </w:r>
      <w:r>
        <w:rPr>
          <w:color w:val="231F20"/>
          <w:spacing w:val="-19"/>
        </w:rPr>
        <w:t xml:space="preserve"> </w:t>
      </w:r>
      <w:r>
        <w:rPr>
          <w:color w:val="231F20"/>
        </w:rPr>
        <w:t>their</w:t>
      </w:r>
    </w:p>
    <w:p w:rsidR="00C3380C" w:rsidRDefault="00C3380C">
      <w:pPr>
        <w:spacing w:line="309" w:lineRule="auto"/>
        <w:sectPr w:rsidR="00C3380C">
          <w:headerReference w:type="even" r:id="rId17"/>
          <w:headerReference w:type="default" r:id="rId18"/>
          <w:pgSz w:w="11910" w:h="16840"/>
          <w:pgMar w:top="1820" w:right="780" w:bottom="940" w:left="540" w:header="1634" w:footer="744" w:gutter="0"/>
          <w:cols w:space="720"/>
        </w:sectPr>
      </w:pPr>
    </w:p>
    <w:p w:rsidR="00C3380C" w:rsidRDefault="00C3380C">
      <w:pPr>
        <w:pStyle w:val="BodyText"/>
        <w:spacing w:before="1"/>
        <w:rPr>
          <w:sz w:val="22"/>
        </w:rPr>
      </w:pPr>
    </w:p>
    <w:p w:rsidR="00C3380C" w:rsidRDefault="00A60D0A">
      <w:pPr>
        <w:pStyle w:val="BodyText"/>
        <w:spacing w:before="100" w:line="309" w:lineRule="auto"/>
        <w:ind w:left="110" w:right="3960"/>
      </w:pPr>
      <w:r>
        <w:pict>
          <v:shape id="_x0000_s1048" type="#_x0000_t202" style="position:absolute;left:0;text-align:left;margin-left:414.75pt;margin-top:7pt;width:136pt;height:192.8pt;z-index:1312;mso-position-horizontal-relative:page" fillcolor="#e8e1ef" stroked="f">
            <v:textbox inset="0,0,0,0">
              <w:txbxContent>
                <w:p w:rsidR="00FB1438" w:rsidRDefault="00FB1438">
                  <w:pPr>
                    <w:spacing w:before="184" w:line="333" w:lineRule="auto"/>
                    <w:ind w:left="226" w:right="435"/>
                    <w:rPr>
                      <w:rFonts w:ascii="Arial"/>
                      <w:b/>
                      <w:sz w:val="20"/>
                    </w:rPr>
                  </w:pPr>
                  <w:r>
                    <w:rPr>
                      <w:rFonts w:ascii="Arial"/>
                      <w:b/>
                      <w:color w:val="78278B"/>
                      <w:sz w:val="20"/>
                    </w:rPr>
                    <w:t>The cultural diversity and complexity</w:t>
                  </w:r>
                </w:p>
                <w:p w:rsidR="00FB1438" w:rsidRDefault="00FB1438">
                  <w:pPr>
                    <w:spacing w:before="2" w:line="333" w:lineRule="auto"/>
                    <w:ind w:left="226" w:right="435"/>
                    <w:rPr>
                      <w:rFonts w:ascii="Arial"/>
                      <w:b/>
                      <w:sz w:val="20"/>
                    </w:rPr>
                  </w:pPr>
                  <w:proofErr w:type="spellStart"/>
                  <w:proofErr w:type="gramStart"/>
                  <w:r>
                    <w:rPr>
                      <w:rFonts w:ascii="Arial"/>
                      <w:b/>
                      <w:color w:val="78278B"/>
                      <w:sz w:val="20"/>
                    </w:rPr>
                    <w:t>characterising</w:t>
                  </w:r>
                  <w:proofErr w:type="spellEnd"/>
                  <w:proofErr w:type="gramEnd"/>
                  <w:r>
                    <w:rPr>
                      <w:rFonts w:ascii="Arial"/>
                      <w:b/>
                      <w:color w:val="78278B"/>
                      <w:sz w:val="20"/>
                    </w:rPr>
                    <w:t xml:space="preserve"> Indigenous</w:t>
                  </w:r>
                </w:p>
                <w:p w:rsidR="00FB1438" w:rsidRDefault="00FB1438">
                  <w:pPr>
                    <w:spacing w:before="2"/>
                    <w:ind w:left="226"/>
                    <w:rPr>
                      <w:rFonts w:ascii="Arial"/>
                      <w:b/>
                      <w:sz w:val="20"/>
                    </w:rPr>
                  </w:pPr>
                  <w:proofErr w:type="gramStart"/>
                  <w:r>
                    <w:rPr>
                      <w:rFonts w:ascii="Arial"/>
                      <w:b/>
                      <w:color w:val="78278B"/>
                      <w:sz w:val="20"/>
                    </w:rPr>
                    <w:t>communities</w:t>
                  </w:r>
                  <w:proofErr w:type="gramEnd"/>
                  <w:r>
                    <w:rPr>
                      <w:rFonts w:ascii="Arial"/>
                      <w:b/>
                      <w:color w:val="78278B"/>
                      <w:sz w:val="20"/>
                    </w:rPr>
                    <w:t xml:space="preserve"> in</w:t>
                  </w:r>
                </w:p>
                <w:p w:rsidR="00FB1438" w:rsidRDefault="00FB1438">
                  <w:pPr>
                    <w:spacing w:before="89" w:line="333" w:lineRule="auto"/>
                    <w:ind w:left="226" w:right="435"/>
                    <w:rPr>
                      <w:rFonts w:ascii="Arial"/>
                      <w:b/>
                      <w:sz w:val="20"/>
                    </w:rPr>
                  </w:pPr>
                  <w:r>
                    <w:rPr>
                      <w:rFonts w:ascii="Arial"/>
                      <w:b/>
                      <w:color w:val="78278B"/>
                      <w:sz w:val="20"/>
                    </w:rPr>
                    <w:t>Australia and a vast range of community- specific education</w:t>
                  </w:r>
                </w:p>
                <w:p w:rsidR="00FB1438" w:rsidRDefault="00FB1438">
                  <w:pPr>
                    <w:spacing w:before="2" w:line="333" w:lineRule="auto"/>
                    <w:ind w:left="226" w:right="435"/>
                    <w:rPr>
                      <w:rFonts w:ascii="Arial"/>
                      <w:b/>
                      <w:sz w:val="20"/>
                    </w:rPr>
                  </w:pPr>
                  <w:proofErr w:type="gramStart"/>
                  <w:r>
                    <w:rPr>
                      <w:rFonts w:ascii="Arial"/>
                      <w:b/>
                      <w:color w:val="78278B"/>
                      <w:sz w:val="20"/>
                    </w:rPr>
                    <w:t>and</w:t>
                  </w:r>
                  <w:proofErr w:type="gramEnd"/>
                  <w:r>
                    <w:rPr>
                      <w:rFonts w:ascii="Arial"/>
                      <w:b/>
                      <w:color w:val="78278B"/>
                      <w:sz w:val="20"/>
                    </w:rPr>
                    <w:t xml:space="preserve"> employment needs need to be</w:t>
                  </w:r>
                </w:p>
                <w:p w:rsidR="00FB1438" w:rsidRDefault="00FB1438">
                  <w:pPr>
                    <w:spacing w:before="2"/>
                    <w:ind w:left="226"/>
                    <w:rPr>
                      <w:rFonts w:ascii="Arial"/>
                      <w:b/>
                      <w:sz w:val="20"/>
                    </w:rPr>
                  </w:pPr>
                  <w:proofErr w:type="gramStart"/>
                  <w:r>
                    <w:rPr>
                      <w:rFonts w:ascii="Arial"/>
                      <w:b/>
                      <w:color w:val="78278B"/>
                      <w:sz w:val="20"/>
                    </w:rPr>
                    <w:t>taken</w:t>
                  </w:r>
                  <w:proofErr w:type="gramEnd"/>
                  <w:r>
                    <w:rPr>
                      <w:rFonts w:ascii="Arial"/>
                      <w:b/>
                      <w:color w:val="78278B"/>
                      <w:sz w:val="20"/>
                    </w:rPr>
                    <w:t xml:space="preserve"> into account.</w:t>
                  </w:r>
                </w:p>
              </w:txbxContent>
            </v:textbox>
            <w10:wrap anchorx="page"/>
          </v:shape>
        </w:pict>
      </w:r>
      <w:proofErr w:type="gramStart"/>
      <w:r w:rsidR="00FB1438">
        <w:rPr>
          <w:color w:val="231F20"/>
        </w:rPr>
        <w:t>second</w:t>
      </w:r>
      <w:proofErr w:type="gramEnd"/>
      <w:r w:rsidR="00FB1438">
        <w:rPr>
          <w:color w:val="231F20"/>
        </w:rPr>
        <w:t xml:space="preserve"> and third years, meaning that support is required not only for the first</w:t>
      </w:r>
      <w:r w:rsidR="00FB1438">
        <w:rPr>
          <w:color w:val="231F20"/>
          <w:spacing w:val="-19"/>
        </w:rPr>
        <w:t xml:space="preserve"> </w:t>
      </w:r>
      <w:r w:rsidR="00FB1438">
        <w:rPr>
          <w:color w:val="231F20"/>
        </w:rPr>
        <w:t>year</w:t>
      </w:r>
      <w:r w:rsidR="00FB1438">
        <w:rPr>
          <w:color w:val="231F20"/>
          <w:spacing w:val="-19"/>
        </w:rPr>
        <w:t xml:space="preserve"> </w:t>
      </w:r>
      <w:r w:rsidR="00FB1438">
        <w:rPr>
          <w:color w:val="231F20"/>
        </w:rPr>
        <w:t>but</w:t>
      </w:r>
      <w:r w:rsidR="00FB1438">
        <w:rPr>
          <w:color w:val="231F20"/>
          <w:spacing w:val="-19"/>
        </w:rPr>
        <w:t xml:space="preserve"> </w:t>
      </w:r>
      <w:r w:rsidR="00FB1438">
        <w:rPr>
          <w:color w:val="231F20"/>
        </w:rPr>
        <w:t>also</w:t>
      </w:r>
      <w:r w:rsidR="00FB1438">
        <w:rPr>
          <w:color w:val="231F20"/>
          <w:spacing w:val="-20"/>
        </w:rPr>
        <w:t xml:space="preserve"> </w:t>
      </w:r>
      <w:r w:rsidR="00FB1438">
        <w:rPr>
          <w:color w:val="231F20"/>
        </w:rPr>
        <w:t>subsequent</w:t>
      </w:r>
      <w:r w:rsidR="00FB1438">
        <w:rPr>
          <w:color w:val="231F20"/>
          <w:spacing w:val="-19"/>
        </w:rPr>
        <w:t xml:space="preserve"> </w:t>
      </w:r>
      <w:r w:rsidR="00FB1438">
        <w:rPr>
          <w:color w:val="231F20"/>
        </w:rPr>
        <w:t>years.</w:t>
      </w:r>
      <w:r w:rsidR="00FB1438">
        <w:rPr>
          <w:color w:val="231F20"/>
          <w:spacing w:val="-22"/>
        </w:rPr>
        <w:t xml:space="preserve"> </w:t>
      </w:r>
      <w:r w:rsidR="00FB1438">
        <w:rPr>
          <w:color w:val="231F20"/>
        </w:rPr>
        <w:t>This</w:t>
      </w:r>
      <w:r w:rsidR="00FB1438">
        <w:rPr>
          <w:color w:val="231F20"/>
          <w:spacing w:val="-19"/>
        </w:rPr>
        <w:t xml:space="preserve"> </w:t>
      </w:r>
      <w:r w:rsidR="00FB1438">
        <w:rPr>
          <w:color w:val="231F20"/>
        </w:rPr>
        <w:t>could</w:t>
      </w:r>
      <w:r w:rsidR="00FB1438">
        <w:rPr>
          <w:color w:val="231F20"/>
          <w:spacing w:val="-20"/>
        </w:rPr>
        <w:t xml:space="preserve"> </w:t>
      </w:r>
      <w:r w:rsidR="00FB1438">
        <w:rPr>
          <w:color w:val="231F20"/>
        </w:rPr>
        <w:t>include</w:t>
      </w:r>
      <w:r w:rsidR="00FB1438">
        <w:rPr>
          <w:color w:val="231F20"/>
          <w:spacing w:val="-19"/>
        </w:rPr>
        <w:t xml:space="preserve"> </w:t>
      </w:r>
      <w:r w:rsidR="00FB1438">
        <w:rPr>
          <w:color w:val="231F20"/>
        </w:rPr>
        <w:t>help</w:t>
      </w:r>
      <w:r w:rsidR="00FB1438">
        <w:rPr>
          <w:color w:val="231F20"/>
          <w:spacing w:val="-20"/>
        </w:rPr>
        <w:t xml:space="preserve"> </w:t>
      </w:r>
      <w:r w:rsidR="00FB1438">
        <w:rPr>
          <w:color w:val="231F20"/>
        </w:rPr>
        <w:t>with</w:t>
      </w:r>
      <w:r w:rsidR="00FB1438">
        <w:rPr>
          <w:color w:val="231F20"/>
          <w:spacing w:val="-19"/>
        </w:rPr>
        <w:t xml:space="preserve"> </w:t>
      </w:r>
      <w:r w:rsidR="00FB1438">
        <w:rPr>
          <w:color w:val="231F20"/>
        </w:rPr>
        <w:t>fees</w:t>
      </w:r>
      <w:r w:rsidR="00FB1438">
        <w:rPr>
          <w:color w:val="231F20"/>
          <w:spacing w:val="-19"/>
        </w:rPr>
        <w:t xml:space="preserve"> </w:t>
      </w:r>
      <w:r w:rsidR="00FB1438">
        <w:rPr>
          <w:color w:val="231F20"/>
        </w:rPr>
        <w:t>and equipment,</w:t>
      </w:r>
      <w:r w:rsidR="00FB1438">
        <w:rPr>
          <w:color w:val="231F20"/>
          <w:spacing w:val="-22"/>
        </w:rPr>
        <w:t xml:space="preserve"> </w:t>
      </w:r>
      <w:r w:rsidR="00FB1438">
        <w:rPr>
          <w:color w:val="231F20"/>
        </w:rPr>
        <w:t>housing</w:t>
      </w:r>
      <w:r w:rsidR="00FB1438">
        <w:rPr>
          <w:color w:val="231F20"/>
          <w:spacing w:val="-22"/>
        </w:rPr>
        <w:t xml:space="preserve"> </w:t>
      </w:r>
      <w:r w:rsidR="00FB1438">
        <w:rPr>
          <w:color w:val="231F20"/>
        </w:rPr>
        <w:t>and</w:t>
      </w:r>
      <w:r w:rsidR="00FB1438">
        <w:rPr>
          <w:color w:val="231F20"/>
          <w:spacing w:val="-22"/>
        </w:rPr>
        <w:t xml:space="preserve"> </w:t>
      </w:r>
      <w:r w:rsidR="00FB1438">
        <w:rPr>
          <w:color w:val="231F20"/>
        </w:rPr>
        <w:t>childcare,</w:t>
      </w:r>
      <w:r w:rsidR="00FB1438">
        <w:rPr>
          <w:color w:val="231F20"/>
          <w:spacing w:val="-22"/>
        </w:rPr>
        <w:t xml:space="preserve"> </w:t>
      </w:r>
      <w:r w:rsidR="00FB1438">
        <w:rPr>
          <w:color w:val="231F20"/>
        </w:rPr>
        <w:t>mentoring</w:t>
      </w:r>
      <w:r w:rsidR="00FB1438">
        <w:rPr>
          <w:color w:val="231F20"/>
          <w:spacing w:val="-22"/>
        </w:rPr>
        <w:t xml:space="preserve"> </w:t>
      </w:r>
      <w:r w:rsidR="00FB1438">
        <w:rPr>
          <w:color w:val="231F20"/>
        </w:rPr>
        <w:t>and</w:t>
      </w:r>
      <w:r w:rsidR="00FB1438">
        <w:rPr>
          <w:color w:val="231F20"/>
          <w:spacing w:val="-22"/>
        </w:rPr>
        <w:t xml:space="preserve"> </w:t>
      </w:r>
      <w:r w:rsidR="00FB1438">
        <w:rPr>
          <w:color w:val="231F20"/>
        </w:rPr>
        <w:t>tutoring,</w:t>
      </w:r>
      <w:r w:rsidR="00FB1438">
        <w:rPr>
          <w:color w:val="231F20"/>
          <w:spacing w:val="-22"/>
        </w:rPr>
        <w:t xml:space="preserve"> </w:t>
      </w:r>
      <w:r w:rsidR="00FB1438">
        <w:rPr>
          <w:color w:val="231F20"/>
        </w:rPr>
        <w:t>connections</w:t>
      </w:r>
      <w:r w:rsidR="00FB1438">
        <w:rPr>
          <w:color w:val="231F20"/>
          <w:spacing w:val="-22"/>
        </w:rPr>
        <w:t xml:space="preserve"> </w:t>
      </w:r>
      <w:r w:rsidR="00FB1438">
        <w:rPr>
          <w:color w:val="231F20"/>
        </w:rPr>
        <w:t>to employment</w:t>
      </w:r>
      <w:r w:rsidR="00FB1438">
        <w:rPr>
          <w:color w:val="231F20"/>
          <w:spacing w:val="-20"/>
        </w:rPr>
        <w:t xml:space="preserve"> </w:t>
      </w:r>
      <w:r w:rsidR="00FB1438">
        <w:rPr>
          <w:color w:val="231F20"/>
        </w:rPr>
        <w:t>and</w:t>
      </w:r>
      <w:r w:rsidR="00FB1438">
        <w:rPr>
          <w:color w:val="231F20"/>
          <w:spacing w:val="-20"/>
        </w:rPr>
        <w:t xml:space="preserve"> </w:t>
      </w:r>
      <w:r w:rsidR="00FB1438">
        <w:rPr>
          <w:color w:val="231F20"/>
        </w:rPr>
        <w:t>professional</w:t>
      </w:r>
      <w:r w:rsidR="00FB1438">
        <w:rPr>
          <w:color w:val="231F20"/>
          <w:spacing w:val="-20"/>
        </w:rPr>
        <w:t xml:space="preserve"> </w:t>
      </w:r>
      <w:proofErr w:type="spellStart"/>
      <w:r w:rsidR="00FB1438">
        <w:rPr>
          <w:color w:val="231F20"/>
        </w:rPr>
        <w:t>organisations</w:t>
      </w:r>
      <w:proofErr w:type="spellEnd"/>
      <w:r w:rsidR="00FB1438">
        <w:rPr>
          <w:color w:val="231F20"/>
        </w:rPr>
        <w:t>,</w:t>
      </w:r>
      <w:r w:rsidR="00FB1438">
        <w:rPr>
          <w:color w:val="231F20"/>
          <w:spacing w:val="-20"/>
        </w:rPr>
        <w:t xml:space="preserve"> </w:t>
      </w:r>
      <w:r w:rsidR="00FB1438">
        <w:rPr>
          <w:color w:val="231F20"/>
        </w:rPr>
        <w:t>and</w:t>
      </w:r>
      <w:r w:rsidR="00FB1438">
        <w:rPr>
          <w:color w:val="231F20"/>
          <w:spacing w:val="-20"/>
        </w:rPr>
        <w:t xml:space="preserve"> </w:t>
      </w:r>
      <w:r w:rsidR="00FB1438">
        <w:rPr>
          <w:color w:val="231F20"/>
        </w:rPr>
        <w:t>engaging</w:t>
      </w:r>
      <w:r w:rsidR="00FB1438">
        <w:rPr>
          <w:color w:val="231F20"/>
          <w:spacing w:val="-20"/>
        </w:rPr>
        <w:t xml:space="preserve"> </w:t>
      </w:r>
      <w:r w:rsidR="00FB1438">
        <w:rPr>
          <w:color w:val="231F20"/>
        </w:rPr>
        <w:t>with</w:t>
      </w:r>
      <w:r w:rsidR="00FB1438">
        <w:rPr>
          <w:color w:val="231F20"/>
          <w:spacing w:val="-20"/>
        </w:rPr>
        <w:t xml:space="preserve"> </w:t>
      </w:r>
      <w:r w:rsidR="00FB1438">
        <w:rPr>
          <w:color w:val="231F20"/>
        </w:rPr>
        <w:t>on-campus cultural</w:t>
      </w:r>
      <w:r w:rsidR="00FB1438">
        <w:rPr>
          <w:color w:val="231F20"/>
          <w:spacing w:val="-22"/>
        </w:rPr>
        <w:t xml:space="preserve"> </w:t>
      </w:r>
      <w:r w:rsidR="00FB1438">
        <w:rPr>
          <w:color w:val="231F20"/>
        </w:rPr>
        <w:t>and</w:t>
      </w:r>
      <w:r w:rsidR="00FB1438">
        <w:rPr>
          <w:color w:val="231F20"/>
          <w:spacing w:val="-23"/>
        </w:rPr>
        <w:t xml:space="preserve"> </w:t>
      </w:r>
      <w:r w:rsidR="00FB1438">
        <w:rPr>
          <w:color w:val="231F20"/>
        </w:rPr>
        <w:t>social</w:t>
      </w:r>
      <w:r w:rsidR="00FB1438">
        <w:rPr>
          <w:color w:val="231F20"/>
          <w:spacing w:val="-22"/>
        </w:rPr>
        <w:t xml:space="preserve"> </w:t>
      </w:r>
      <w:r w:rsidR="00FB1438">
        <w:rPr>
          <w:color w:val="231F20"/>
        </w:rPr>
        <w:t>activities.</w:t>
      </w:r>
    </w:p>
    <w:p w:rsidR="00C3380C" w:rsidRDefault="00FB1438">
      <w:pPr>
        <w:pStyle w:val="BodyText"/>
        <w:spacing w:before="113" w:line="309" w:lineRule="auto"/>
        <w:ind w:left="110" w:right="3757"/>
      </w:pPr>
      <w:r>
        <w:rPr>
          <w:color w:val="231F20"/>
        </w:rPr>
        <w:t>Research</w:t>
      </w:r>
      <w:r>
        <w:rPr>
          <w:color w:val="231F20"/>
          <w:spacing w:val="-20"/>
        </w:rPr>
        <w:t xml:space="preserve"> </w:t>
      </w:r>
      <w:r>
        <w:rPr>
          <w:color w:val="231F20"/>
        </w:rPr>
        <w:t>indicates</w:t>
      </w:r>
      <w:r>
        <w:rPr>
          <w:color w:val="231F20"/>
          <w:spacing w:val="-20"/>
        </w:rPr>
        <w:t xml:space="preserve"> </w:t>
      </w:r>
      <w:r>
        <w:rPr>
          <w:color w:val="231F20"/>
        </w:rPr>
        <w:t>that</w:t>
      </w:r>
      <w:r>
        <w:rPr>
          <w:color w:val="231F20"/>
          <w:spacing w:val="-20"/>
        </w:rPr>
        <w:t xml:space="preserve"> </w:t>
      </w:r>
      <w:r>
        <w:rPr>
          <w:color w:val="231F20"/>
        </w:rPr>
        <w:t>reforming</w:t>
      </w:r>
      <w:r>
        <w:rPr>
          <w:color w:val="231F20"/>
          <w:spacing w:val="-20"/>
        </w:rPr>
        <w:t xml:space="preserve"> </w:t>
      </w:r>
      <w:r>
        <w:rPr>
          <w:color w:val="231F20"/>
        </w:rPr>
        <w:t>funding</w:t>
      </w:r>
      <w:r>
        <w:rPr>
          <w:color w:val="231F20"/>
          <w:spacing w:val="-20"/>
        </w:rPr>
        <w:t xml:space="preserve"> </w:t>
      </w:r>
      <w:r>
        <w:rPr>
          <w:color w:val="231F20"/>
        </w:rPr>
        <w:t>arrangements</w:t>
      </w:r>
      <w:r>
        <w:rPr>
          <w:color w:val="231F20"/>
          <w:spacing w:val="-20"/>
        </w:rPr>
        <w:t xml:space="preserve"> </w:t>
      </w:r>
      <w:r>
        <w:rPr>
          <w:color w:val="231F20"/>
        </w:rPr>
        <w:t>to</w:t>
      </w:r>
      <w:r>
        <w:rPr>
          <w:color w:val="231F20"/>
          <w:spacing w:val="-20"/>
        </w:rPr>
        <w:t xml:space="preserve"> </w:t>
      </w:r>
      <w:r>
        <w:rPr>
          <w:color w:val="231F20"/>
        </w:rPr>
        <w:t>improve</w:t>
      </w:r>
      <w:r>
        <w:rPr>
          <w:color w:val="231F20"/>
          <w:spacing w:val="-20"/>
        </w:rPr>
        <w:t xml:space="preserve"> </w:t>
      </w:r>
      <w:r>
        <w:rPr>
          <w:color w:val="231F20"/>
        </w:rPr>
        <w:t>support services across the entire tertiary education system could also considerably assist</w:t>
      </w:r>
      <w:r>
        <w:rPr>
          <w:color w:val="231F20"/>
          <w:spacing w:val="-20"/>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more</w:t>
      </w:r>
      <w:r>
        <w:rPr>
          <w:color w:val="231F20"/>
          <w:spacing w:val="-20"/>
        </w:rPr>
        <w:t xml:space="preserve"> </w:t>
      </w:r>
      <w:r>
        <w:rPr>
          <w:color w:val="231F20"/>
        </w:rPr>
        <w:t>successful</w:t>
      </w:r>
      <w:r>
        <w:rPr>
          <w:color w:val="231F20"/>
          <w:spacing w:val="-19"/>
        </w:rPr>
        <w:t xml:space="preserve"> </w:t>
      </w:r>
      <w:r>
        <w:rPr>
          <w:color w:val="231F20"/>
        </w:rPr>
        <w:t>engagement</w:t>
      </w:r>
      <w:r>
        <w:rPr>
          <w:color w:val="231F20"/>
          <w:spacing w:val="-19"/>
        </w:rPr>
        <w:t xml:space="preserve"> </w:t>
      </w:r>
      <w:r>
        <w:rPr>
          <w:color w:val="231F20"/>
        </w:rPr>
        <w:t>of</w:t>
      </w:r>
      <w:r>
        <w:rPr>
          <w:color w:val="231F20"/>
          <w:spacing w:val="-20"/>
        </w:rPr>
        <w:t xml:space="preserve"> </w:t>
      </w:r>
      <w:r>
        <w:rPr>
          <w:color w:val="231F20"/>
        </w:rPr>
        <w:t>Indigenous</w:t>
      </w:r>
      <w:r>
        <w:rPr>
          <w:color w:val="231F20"/>
          <w:spacing w:val="-19"/>
        </w:rPr>
        <w:t xml:space="preserve"> </w:t>
      </w:r>
      <w:r>
        <w:rPr>
          <w:color w:val="231F20"/>
        </w:rPr>
        <w:t>students</w:t>
      </w:r>
      <w:r>
        <w:rPr>
          <w:color w:val="231F20"/>
          <w:spacing w:val="-19"/>
        </w:rPr>
        <w:t xml:space="preserve"> </w:t>
      </w:r>
      <w:r>
        <w:rPr>
          <w:color w:val="231F20"/>
        </w:rPr>
        <w:t>(</w:t>
      </w:r>
      <w:proofErr w:type="spellStart"/>
      <w:r>
        <w:rPr>
          <w:color w:val="231F20"/>
        </w:rPr>
        <w:t>Appo</w:t>
      </w:r>
      <w:proofErr w:type="spellEnd"/>
      <w:r>
        <w:rPr>
          <w:color w:val="231F20"/>
          <w:spacing w:val="-20"/>
        </w:rPr>
        <w:t xml:space="preserve"> </w:t>
      </w:r>
      <w:r>
        <w:rPr>
          <w:color w:val="231F20"/>
        </w:rPr>
        <w:t xml:space="preserve">2013; </w:t>
      </w:r>
      <w:r>
        <w:rPr>
          <w:color w:val="231F20"/>
          <w:spacing w:val="-5"/>
        </w:rPr>
        <w:t xml:space="preserve">TAFE </w:t>
      </w:r>
      <w:r>
        <w:rPr>
          <w:color w:val="231F20"/>
        </w:rPr>
        <w:t xml:space="preserve">NSW 2013; Department of </w:t>
      </w:r>
      <w:r>
        <w:rPr>
          <w:color w:val="231F20"/>
          <w:spacing w:val="-4"/>
        </w:rPr>
        <w:t xml:space="preserve">Industry, </w:t>
      </w:r>
      <w:r>
        <w:rPr>
          <w:color w:val="231F20"/>
        </w:rPr>
        <w:t xml:space="preserve">Innovation, Science, Research and </w:t>
      </w:r>
      <w:r>
        <w:rPr>
          <w:color w:val="231F20"/>
          <w:spacing w:val="-4"/>
        </w:rPr>
        <w:t xml:space="preserve">Tertiary </w:t>
      </w:r>
      <w:r>
        <w:rPr>
          <w:color w:val="231F20"/>
        </w:rPr>
        <w:t>Education 2012). Improvements at the institutional level include formal induction programs in the first instance, followed by ongoing social, financial and academic support across whole institutions rather than across discrete support units. The practical application of these improvements could</w:t>
      </w:r>
      <w:r>
        <w:rPr>
          <w:color w:val="231F20"/>
          <w:spacing w:val="-19"/>
        </w:rPr>
        <w:t xml:space="preserve"> </w:t>
      </w:r>
      <w:r>
        <w:rPr>
          <w:color w:val="231F20"/>
        </w:rPr>
        <w:t>be</w:t>
      </w:r>
      <w:r>
        <w:rPr>
          <w:color w:val="231F20"/>
          <w:spacing w:val="-19"/>
        </w:rPr>
        <w:t xml:space="preserve"> </w:t>
      </w:r>
      <w:r>
        <w:rPr>
          <w:color w:val="231F20"/>
        </w:rPr>
        <w:t>implemented</w:t>
      </w:r>
      <w:r>
        <w:rPr>
          <w:color w:val="231F20"/>
          <w:spacing w:val="-18"/>
        </w:rPr>
        <w:t xml:space="preserve"> </w:t>
      </w:r>
      <w:r>
        <w:rPr>
          <w:color w:val="231F20"/>
        </w:rPr>
        <w:t>by</w:t>
      </w:r>
      <w:r>
        <w:rPr>
          <w:color w:val="231F20"/>
          <w:spacing w:val="-19"/>
        </w:rPr>
        <w:t xml:space="preserve"> </w:t>
      </w:r>
      <w:r>
        <w:rPr>
          <w:color w:val="231F20"/>
        </w:rPr>
        <w:t>teaching</w:t>
      </w:r>
      <w:r>
        <w:rPr>
          <w:color w:val="231F20"/>
          <w:spacing w:val="-18"/>
        </w:rPr>
        <w:t xml:space="preserve"> </w:t>
      </w:r>
      <w:r>
        <w:rPr>
          <w:color w:val="231F20"/>
        </w:rPr>
        <w:t>units</w:t>
      </w:r>
      <w:r>
        <w:rPr>
          <w:color w:val="231F20"/>
          <w:spacing w:val="-18"/>
        </w:rPr>
        <w:t xml:space="preserve"> </w:t>
      </w:r>
      <w:r>
        <w:rPr>
          <w:color w:val="231F20"/>
        </w:rPr>
        <w:t>and</w:t>
      </w:r>
      <w:r>
        <w:rPr>
          <w:color w:val="231F20"/>
          <w:spacing w:val="-19"/>
        </w:rPr>
        <w:t xml:space="preserve"> </w:t>
      </w:r>
      <w:r>
        <w:rPr>
          <w:color w:val="231F20"/>
        </w:rPr>
        <w:t>faculties</w:t>
      </w:r>
      <w:r>
        <w:rPr>
          <w:color w:val="231F20"/>
          <w:spacing w:val="-18"/>
        </w:rPr>
        <w:t xml:space="preserve"> </w:t>
      </w:r>
      <w:r>
        <w:rPr>
          <w:color w:val="231F20"/>
        </w:rPr>
        <w:t>through</w:t>
      </w:r>
      <w:r>
        <w:rPr>
          <w:color w:val="231F20"/>
          <w:spacing w:val="-19"/>
        </w:rPr>
        <w:t xml:space="preserve"> </w:t>
      </w:r>
      <w:r>
        <w:rPr>
          <w:color w:val="231F20"/>
        </w:rPr>
        <w:t>the</w:t>
      </w:r>
      <w:r>
        <w:rPr>
          <w:color w:val="231F20"/>
          <w:spacing w:val="-19"/>
        </w:rPr>
        <w:t xml:space="preserve"> </w:t>
      </w:r>
      <w:r>
        <w:rPr>
          <w:color w:val="231F20"/>
        </w:rPr>
        <w:t>provision of</w:t>
      </w:r>
      <w:r>
        <w:rPr>
          <w:color w:val="231F20"/>
          <w:spacing w:val="-21"/>
        </w:rPr>
        <w:t xml:space="preserve"> </w:t>
      </w:r>
      <w:r>
        <w:rPr>
          <w:color w:val="231F20"/>
        </w:rPr>
        <w:t>mentors,</w:t>
      </w:r>
      <w:r>
        <w:rPr>
          <w:color w:val="231F20"/>
          <w:spacing w:val="-20"/>
        </w:rPr>
        <w:t xml:space="preserve"> </w:t>
      </w:r>
      <w:r>
        <w:rPr>
          <w:color w:val="231F20"/>
        </w:rPr>
        <w:t>tutors,</w:t>
      </w:r>
      <w:r>
        <w:rPr>
          <w:color w:val="231F20"/>
          <w:spacing w:val="-21"/>
        </w:rPr>
        <w:t xml:space="preserve"> </w:t>
      </w:r>
      <w:r>
        <w:rPr>
          <w:color w:val="231F20"/>
        </w:rPr>
        <w:t>role</w:t>
      </w:r>
      <w:r>
        <w:rPr>
          <w:color w:val="231F20"/>
          <w:spacing w:val="-20"/>
        </w:rPr>
        <w:t xml:space="preserve"> </w:t>
      </w:r>
      <w:r>
        <w:rPr>
          <w:color w:val="231F20"/>
        </w:rPr>
        <w:t>models,</w:t>
      </w:r>
      <w:r>
        <w:rPr>
          <w:color w:val="231F20"/>
          <w:spacing w:val="-21"/>
        </w:rPr>
        <w:t xml:space="preserve"> </w:t>
      </w:r>
      <w:r>
        <w:rPr>
          <w:color w:val="231F20"/>
        </w:rPr>
        <w:t>sustainable</w:t>
      </w:r>
      <w:r>
        <w:rPr>
          <w:color w:val="231F20"/>
          <w:spacing w:val="-20"/>
        </w:rPr>
        <w:t xml:space="preserve"> </w:t>
      </w:r>
      <w:r>
        <w:rPr>
          <w:color w:val="231F20"/>
        </w:rPr>
        <w:t>career</w:t>
      </w:r>
      <w:r>
        <w:rPr>
          <w:color w:val="231F20"/>
          <w:spacing w:val="-20"/>
        </w:rPr>
        <w:t xml:space="preserve"> </w:t>
      </w:r>
      <w:r>
        <w:rPr>
          <w:color w:val="231F20"/>
        </w:rPr>
        <w:t>planning</w:t>
      </w:r>
      <w:r>
        <w:rPr>
          <w:color w:val="231F20"/>
          <w:spacing w:val="-20"/>
        </w:rPr>
        <w:t xml:space="preserve"> </w:t>
      </w:r>
      <w:r>
        <w:rPr>
          <w:color w:val="231F20"/>
        </w:rPr>
        <w:t>and</w:t>
      </w:r>
      <w:r>
        <w:rPr>
          <w:color w:val="231F20"/>
          <w:spacing w:val="-21"/>
        </w:rPr>
        <w:t xml:space="preserve"> </w:t>
      </w:r>
      <w:r>
        <w:rPr>
          <w:color w:val="231F20"/>
        </w:rPr>
        <w:t>connections to employment (</w:t>
      </w:r>
      <w:proofErr w:type="spellStart"/>
      <w:r>
        <w:rPr>
          <w:color w:val="231F20"/>
        </w:rPr>
        <w:t>Appo</w:t>
      </w:r>
      <w:proofErr w:type="spellEnd"/>
      <w:r>
        <w:rPr>
          <w:color w:val="231F20"/>
        </w:rPr>
        <w:t xml:space="preserve"> 2013; </w:t>
      </w:r>
      <w:r>
        <w:rPr>
          <w:color w:val="231F20"/>
          <w:spacing w:val="-5"/>
        </w:rPr>
        <w:t xml:space="preserve">TAFE </w:t>
      </w:r>
      <w:r>
        <w:rPr>
          <w:color w:val="231F20"/>
          <w:spacing w:val="-6"/>
        </w:rPr>
        <w:t xml:space="preserve">NSW, </w:t>
      </w:r>
      <w:r>
        <w:rPr>
          <w:color w:val="231F20"/>
        </w:rPr>
        <w:t xml:space="preserve">2013; Department of </w:t>
      </w:r>
      <w:r>
        <w:rPr>
          <w:color w:val="231F20"/>
          <w:spacing w:val="-4"/>
        </w:rPr>
        <w:t xml:space="preserve">Industry, </w:t>
      </w:r>
      <w:r>
        <w:rPr>
          <w:color w:val="231F20"/>
        </w:rPr>
        <w:t>Innovation,</w:t>
      </w:r>
      <w:r>
        <w:rPr>
          <w:color w:val="231F20"/>
          <w:spacing w:val="-21"/>
        </w:rPr>
        <w:t xml:space="preserve"> </w:t>
      </w:r>
      <w:r>
        <w:rPr>
          <w:color w:val="231F20"/>
        </w:rPr>
        <w:t>Science,</w:t>
      </w:r>
      <w:r>
        <w:rPr>
          <w:color w:val="231F20"/>
          <w:spacing w:val="-21"/>
        </w:rPr>
        <w:t xml:space="preserve"> </w:t>
      </w:r>
      <w:r>
        <w:rPr>
          <w:color w:val="231F20"/>
        </w:rPr>
        <w:t>Research</w:t>
      </w:r>
      <w:r>
        <w:rPr>
          <w:color w:val="231F20"/>
          <w:spacing w:val="-21"/>
        </w:rPr>
        <w:t xml:space="preserve"> </w:t>
      </w:r>
      <w:r>
        <w:rPr>
          <w:color w:val="231F20"/>
        </w:rPr>
        <w:t>and</w:t>
      </w:r>
      <w:r>
        <w:rPr>
          <w:color w:val="231F20"/>
          <w:spacing w:val="-24"/>
        </w:rPr>
        <w:t xml:space="preserve"> </w:t>
      </w:r>
      <w:r>
        <w:rPr>
          <w:color w:val="231F20"/>
          <w:spacing w:val="-4"/>
        </w:rPr>
        <w:t>Tertiary</w:t>
      </w:r>
      <w:r>
        <w:rPr>
          <w:color w:val="231F20"/>
          <w:spacing w:val="-22"/>
        </w:rPr>
        <w:t xml:space="preserve"> </w:t>
      </w:r>
      <w:r>
        <w:rPr>
          <w:color w:val="231F20"/>
        </w:rPr>
        <w:t>Education</w:t>
      </w:r>
      <w:r>
        <w:rPr>
          <w:color w:val="231F20"/>
          <w:spacing w:val="-21"/>
        </w:rPr>
        <w:t xml:space="preserve"> </w:t>
      </w:r>
      <w:r>
        <w:rPr>
          <w:color w:val="231F20"/>
        </w:rPr>
        <w:t>2012).</w:t>
      </w:r>
    </w:p>
    <w:p w:rsidR="00C3380C" w:rsidRDefault="00FB1438">
      <w:pPr>
        <w:pStyle w:val="BodyText"/>
        <w:spacing w:before="113" w:line="309" w:lineRule="auto"/>
        <w:ind w:left="110" w:right="3642"/>
      </w:pPr>
      <w:r>
        <w:rPr>
          <w:color w:val="231F20"/>
        </w:rPr>
        <w:t>The</w:t>
      </w:r>
      <w:r>
        <w:rPr>
          <w:color w:val="231F20"/>
          <w:spacing w:val="-21"/>
        </w:rPr>
        <w:t xml:space="preserve"> </w:t>
      </w:r>
      <w:r>
        <w:rPr>
          <w:color w:val="231F20"/>
        </w:rPr>
        <w:t>Higher</w:t>
      </w:r>
      <w:r>
        <w:rPr>
          <w:color w:val="231F20"/>
          <w:spacing w:val="-22"/>
        </w:rPr>
        <w:t xml:space="preserve"> </w:t>
      </w:r>
      <w:r>
        <w:rPr>
          <w:color w:val="231F20"/>
        </w:rPr>
        <w:t>Education</w:t>
      </w:r>
      <w:r>
        <w:rPr>
          <w:color w:val="231F20"/>
          <w:spacing w:val="-21"/>
        </w:rPr>
        <w:t xml:space="preserve"> </w:t>
      </w:r>
      <w:r>
        <w:rPr>
          <w:color w:val="231F20"/>
        </w:rPr>
        <w:t>Participation</w:t>
      </w:r>
      <w:r>
        <w:rPr>
          <w:color w:val="231F20"/>
          <w:spacing w:val="-21"/>
        </w:rPr>
        <w:t xml:space="preserve"> </w:t>
      </w:r>
      <w:r>
        <w:rPr>
          <w:color w:val="231F20"/>
        </w:rPr>
        <w:t>and</w:t>
      </w:r>
      <w:r>
        <w:rPr>
          <w:color w:val="231F20"/>
          <w:spacing w:val="-22"/>
        </w:rPr>
        <w:t xml:space="preserve"> </w:t>
      </w:r>
      <w:r>
        <w:rPr>
          <w:color w:val="231F20"/>
        </w:rPr>
        <w:t>Partnerships</w:t>
      </w:r>
      <w:r>
        <w:rPr>
          <w:color w:val="231F20"/>
          <w:spacing w:val="-21"/>
        </w:rPr>
        <w:t xml:space="preserve"> </w:t>
      </w:r>
      <w:r>
        <w:rPr>
          <w:color w:val="231F20"/>
        </w:rPr>
        <w:t>(HEPP)</w:t>
      </w:r>
      <w:r>
        <w:rPr>
          <w:color w:val="231F20"/>
          <w:spacing w:val="-22"/>
        </w:rPr>
        <w:t xml:space="preserve"> </w:t>
      </w:r>
      <w:r>
        <w:rPr>
          <w:color w:val="231F20"/>
        </w:rPr>
        <w:t>program,</w:t>
      </w:r>
      <w:r>
        <w:rPr>
          <w:color w:val="231F20"/>
          <w:spacing w:val="-22"/>
        </w:rPr>
        <w:t xml:space="preserve"> </w:t>
      </w:r>
      <w:r>
        <w:rPr>
          <w:color w:val="231F20"/>
        </w:rPr>
        <w:t>which provides</w:t>
      </w:r>
      <w:r>
        <w:rPr>
          <w:color w:val="231F20"/>
          <w:spacing w:val="-20"/>
        </w:rPr>
        <w:t xml:space="preserve"> </w:t>
      </w:r>
      <w:r>
        <w:rPr>
          <w:color w:val="231F20"/>
        </w:rPr>
        <w:t>funding</w:t>
      </w:r>
      <w:r>
        <w:rPr>
          <w:color w:val="231F20"/>
          <w:spacing w:val="-19"/>
        </w:rPr>
        <w:t xml:space="preserve"> </w:t>
      </w:r>
      <w:r>
        <w:rPr>
          <w:color w:val="231F20"/>
        </w:rPr>
        <w:t>to</w:t>
      </w:r>
      <w:r>
        <w:rPr>
          <w:color w:val="231F20"/>
          <w:spacing w:val="-20"/>
        </w:rPr>
        <w:t xml:space="preserve"> </w:t>
      </w:r>
      <w:r>
        <w:rPr>
          <w:color w:val="231F20"/>
        </w:rPr>
        <w:t>universities</w:t>
      </w:r>
      <w:r>
        <w:rPr>
          <w:color w:val="231F20"/>
          <w:spacing w:val="-19"/>
        </w:rPr>
        <w:t xml:space="preserve"> </w:t>
      </w:r>
      <w:r>
        <w:rPr>
          <w:color w:val="231F20"/>
        </w:rPr>
        <w:t>to</w:t>
      </w:r>
      <w:r>
        <w:rPr>
          <w:color w:val="231F20"/>
          <w:spacing w:val="-20"/>
        </w:rPr>
        <w:t xml:space="preserve"> </w:t>
      </w:r>
      <w:r>
        <w:rPr>
          <w:color w:val="231F20"/>
        </w:rPr>
        <w:t>implement</w:t>
      </w:r>
      <w:r>
        <w:rPr>
          <w:color w:val="231F20"/>
          <w:spacing w:val="-19"/>
        </w:rPr>
        <w:t xml:space="preserve"> </w:t>
      </w:r>
      <w:r>
        <w:rPr>
          <w:color w:val="231F20"/>
        </w:rPr>
        <w:t>strategies</w:t>
      </w:r>
      <w:r>
        <w:rPr>
          <w:color w:val="231F20"/>
          <w:spacing w:val="-19"/>
        </w:rPr>
        <w:t xml:space="preserve"> </w:t>
      </w:r>
      <w:r>
        <w:rPr>
          <w:color w:val="231F20"/>
        </w:rPr>
        <w:t>to</w:t>
      </w:r>
      <w:r>
        <w:rPr>
          <w:color w:val="231F20"/>
          <w:spacing w:val="-20"/>
        </w:rPr>
        <w:t xml:space="preserve"> </w:t>
      </w:r>
      <w:r>
        <w:rPr>
          <w:color w:val="231F20"/>
        </w:rPr>
        <w:t>attract</w:t>
      </w:r>
      <w:r>
        <w:rPr>
          <w:color w:val="231F20"/>
          <w:spacing w:val="-19"/>
        </w:rPr>
        <w:t xml:space="preserve"> </w:t>
      </w:r>
      <w:r>
        <w:rPr>
          <w:color w:val="231F20"/>
        </w:rPr>
        <w:t>and</w:t>
      </w:r>
      <w:r>
        <w:rPr>
          <w:color w:val="231F20"/>
          <w:spacing w:val="-20"/>
        </w:rPr>
        <w:t xml:space="preserve"> </w:t>
      </w:r>
      <w:r>
        <w:rPr>
          <w:color w:val="231F20"/>
        </w:rPr>
        <w:t>retain students</w:t>
      </w:r>
      <w:r>
        <w:rPr>
          <w:color w:val="231F20"/>
          <w:spacing w:val="-19"/>
        </w:rPr>
        <w:t xml:space="preserve"> </w:t>
      </w:r>
      <w:r>
        <w:rPr>
          <w:color w:val="231F20"/>
        </w:rPr>
        <w:t>from</w:t>
      </w:r>
      <w:r>
        <w:rPr>
          <w:color w:val="231F20"/>
          <w:spacing w:val="-20"/>
        </w:rPr>
        <w:t xml:space="preserve"> </w:t>
      </w:r>
      <w:r>
        <w:rPr>
          <w:color w:val="231F20"/>
        </w:rPr>
        <w:t>disadvantaged</w:t>
      </w:r>
      <w:r>
        <w:rPr>
          <w:color w:val="231F20"/>
          <w:spacing w:val="-19"/>
        </w:rPr>
        <w:t xml:space="preserve"> </w:t>
      </w:r>
      <w:r>
        <w:rPr>
          <w:color w:val="231F20"/>
        </w:rPr>
        <w:t>backgrounds,</w:t>
      </w:r>
      <w:r>
        <w:rPr>
          <w:color w:val="231F20"/>
          <w:spacing w:val="-19"/>
        </w:rPr>
        <w:t xml:space="preserve"> </w:t>
      </w:r>
      <w:r>
        <w:rPr>
          <w:color w:val="231F20"/>
        </w:rPr>
        <w:t>operates</w:t>
      </w:r>
      <w:r>
        <w:rPr>
          <w:color w:val="231F20"/>
          <w:spacing w:val="-19"/>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higher</w:t>
      </w:r>
      <w:r>
        <w:rPr>
          <w:color w:val="231F20"/>
          <w:spacing w:val="-20"/>
        </w:rPr>
        <w:t xml:space="preserve"> </w:t>
      </w:r>
      <w:r>
        <w:rPr>
          <w:color w:val="231F20"/>
        </w:rPr>
        <w:t>education system.</w:t>
      </w:r>
      <w:r>
        <w:rPr>
          <w:color w:val="231F20"/>
          <w:spacing w:val="-21"/>
        </w:rPr>
        <w:t xml:space="preserve"> </w:t>
      </w:r>
      <w:r>
        <w:rPr>
          <w:color w:val="231F20"/>
        </w:rPr>
        <w:t>The</w:t>
      </w:r>
      <w:r>
        <w:rPr>
          <w:color w:val="231F20"/>
          <w:spacing w:val="-17"/>
        </w:rPr>
        <w:t xml:space="preserve"> </w:t>
      </w:r>
      <w:r>
        <w:rPr>
          <w:color w:val="231F20"/>
        </w:rPr>
        <w:t>VET</w:t>
      </w:r>
      <w:r>
        <w:rPr>
          <w:color w:val="231F20"/>
          <w:spacing w:val="-21"/>
        </w:rPr>
        <w:t xml:space="preserve"> </w:t>
      </w:r>
      <w:r>
        <w:rPr>
          <w:color w:val="231F20"/>
        </w:rPr>
        <w:t>system,</w:t>
      </w:r>
      <w:r>
        <w:rPr>
          <w:color w:val="231F20"/>
          <w:spacing w:val="-17"/>
        </w:rPr>
        <w:t xml:space="preserve"> </w:t>
      </w:r>
      <w:r>
        <w:rPr>
          <w:color w:val="231F20"/>
        </w:rPr>
        <w:t>on</w:t>
      </w:r>
      <w:r>
        <w:rPr>
          <w:color w:val="231F20"/>
          <w:spacing w:val="-17"/>
        </w:rPr>
        <w:t xml:space="preserve"> </w:t>
      </w:r>
      <w:r>
        <w:rPr>
          <w:color w:val="231F20"/>
        </w:rPr>
        <w:t>the</w:t>
      </w:r>
      <w:r>
        <w:rPr>
          <w:color w:val="231F20"/>
          <w:spacing w:val="-18"/>
        </w:rPr>
        <w:t xml:space="preserve"> </w:t>
      </w:r>
      <w:r>
        <w:rPr>
          <w:color w:val="231F20"/>
        </w:rPr>
        <w:t>other</w:t>
      </w:r>
      <w:r>
        <w:rPr>
          <w:color w:val="231F20"/>
          <w:spacing w:val="-17"/>
        </w:rPr>
        <w:t xml:space="preserve"> </w:t>
      </w:r>
      <w:r>
        <w:rPr>
          <w:color w:val="231F20"/>
        </w:rPr>
        <w:t>hand,</w:t>
      </w:r>
      <w:r>
        <w:rPr>
          <w:color w:val="231F20"/>
          <w:spacing w:val="-17"/>
        </w:rPr>
        <w:t xml:space="preserve"> </w:t>
      </w:r>
      <w:r>
        <w:rPr>
          <w:color w:val="231F20"/>
        </w:rPr>
        <w:t>does</w:t>
      </w:r>
      <w:r>
        <w:rPr>
          <w:color w:val="231F20"/>
          <w:spacing w:val="-18"/>
        </w:rPr>
        <w:t xml:space="preserve"> </w:t>
      </w:r>
      <w:r>
        <w:rPr>
          <w:color w:val="231F20"/>
        </w:rPr>
        <w:t>not</w:t>
      </w:r>
      <w:r>
        <w:rPr>
          <w:color w:val="231F20"/>
          <w:spacing w:val="-18"/>
        </w:rPr>
        <w:t xml:space="preserve"> </w:t>
      </w:r>
      <w:r>
        <w:rPr>
          <w:color w:val="231F20"/>
        </w:rPr>
        <w:t>currently</w:t>
      </w:r>
      <w:r>
        <w:rPr>
          <w:color w:val="231F20"/>
          <w:spacing w:val="-17"/>
        </w:rPr>
        <w:t xml:space="preserve"> </w:t>
      </w:r>
      <w:r>
        <w:rPr>
          <w:color w:val="231F20"/>
        </w:rPr>
        <w:t>have</w:t>
      </w:r>
      <w:r>
        <w:rPr>
          <w:color w:val="231F20"/>
          <w:spacing w:val="-18"/>
        </w:rPr>
        <w:t xml:space="preserve"> </w:t>
      </w:r>
      <w:r>
        <w:rPr>
          <w:color w:val="231F20"/>
        </w:rPr>
        <w:t>a</w:t>
      </w:r>
      <w:r>
        <w:rPr>
          <w:color w:val="231F20"/>
          <w:spacing w:val="-18"/>
        </w:rPr>
        <w:t xml:space="preserve"> </w:t>
      </w:r>
      <w:r>
        <w:rPr>
          <w:color w:val="231F20"/>
        </w:rPr>
        <w:t>similar nationally</w:t>
      </w:r>
      <w:r>
        <w:rPr>
          <w:color w:val="231F20"/>
          <w:spacing w:val="-19"/>
        </w:rPr>
        <w:t xml:space="preserve"> </w:t>
      </w:r>
      <w:r>
        <w:rPr>
          <w:color w:val="231F20"/>
        </w:rPr>
        <w:t>coordinated</w:t>
      </w:r>
      <w:r>
        <w:rPr>
          <w:color w:val="231F20"/>
          <w:spacing w:val="-19"/>
        </w:rPr>
        <w:t xml:space="preserve"> </w:t>
      </w:r>
      <w:r>
        <w:rPr>
          <w:color w:val="231F20"/>
        </w:rPr>
        <w:t>program</w:t>
      </w:r>
      <w:r>
        <w:rPr>
          <w:color w:val="231F20"/>
          <w:spacing w:val="-20"/>
        </w:rPr>
        <w:t xml:space="preserve"> </w:t>
      </w:r>
      <w:r>
        <w:rPr>
          <w:color w:val="231F20"/>
        </w:rPr>
        <w:t>or</w:t>
      </w:r>
      <w:r>
        <w:rPr>
          <w:color w:val="231F20"/>
          <w:spacing w:val="-20"/>
        </w:rPr>
        <w:t xml:space="preserve"> </w:t>
      </w:r>
      <w:r>
        <w:rPr>
          <w:color w:val="231F20"/>
        </w:rPr>
        <w:t>pool</w:t>
      </w:r>
      <w:r>
        <w:rPr>
          <w:color w:val="231F20"/>
          <w:spacing w:val="-20"/>
        </w:rPr>
        <w:t xml:space="preserve"> </w:t>
      </w:r>
      <w:r>
        <w:rPr>
          <w:color w:val="231F20"/>
        </w:rPr>
        <w:t>of</w:t>
      </w:r>
      <w:r>
        <w:rPr>
          <w:color w:val="231F20"/>
          <w:spacing w:val="-20"/>
        </w:rPr>
        <w:t xml:space="preserve"> </w:t>
      </w:r>
      <w:r>
        <w:rPr>
          <w:color w:val="231F20"/>
        </w:rPr>
        <w:t>funds</w:t>
      </w:r>
      <w:r>
        <w:rPr>
          <w:color w:val="231F20"/>
          <w:spacing w:val="-19"/>
        </w:rPr>
        <w:t xml:space="preserve"> </w:t>
      </w:r>
      <w:r>
        <w:rPr>
          <w:color w:val="231F20"/>
        </w:rPr>
        <w:t>from</w:t>
      </w:r>
      <w:r>
        <w:rPr>
          <w:color w:val="231F20"/>
          <w:spacing w:val="-20"/>
        </w:rPr>
        <w:t xml:space="preserve"> </w:t>
      </w:r>
      <w:r>
        <w:rPr>
          <w:color w:val="231F20"/>
        </w:rPr>
        <w:t>which</w:t>
      </w:r>
      <w:r>
        <w:rPr>
          <w:color w:val="231F20"/>
          <w:spacing w:val="-19"/>
        </w:rPr>
        <w:t xml:space="preserve"> </w:t>
      </w:r>
      <w:r>
        <w:rPr>
          <w:color w:val="231F20"/>
        </w:rPr>
        <w:t>to</w:t>
      </w:r>
      <w:r>
        <w:rPr>
          <w:color w:val="231F20"/>
          <w:spacing w:val="-20"/>
        </w:rPr>
        <w:t xml:space="preserve"> </w:t>
      </w:r>
      <w:r>
        <w:rPr>
          <w:color w:val="231F20"/>
          <w:spacing w:val="-5"/>
        </w:rPr>
        <w:t>draw.</w:t>
      </w:r>
    </w:p>
    <w:p w:rsidR="00C3380C" w:rsidRDefault="00FB1438">
      <w:pPr>
        <w:pStyle w:val="Heading2"/>
        <w:spacing w:line="242" w:lineRule="auto"/>
        <w:ind w:right="3915"/>
      </w:pPr>
      <w:r>
        <w:rPr>
          <w:color w:val="78278B"/>
        </w:rPr>
        <w:t>The tension between cultural values and mainstream education</w:t>
      </w:r>
    </w:p>
    <w:p w:rsidR="00C3380C" w:rsidRDefault="00FB1438">
      <w:pPr>
        <w:pStyle w:val="BodyText"/>
        <w:spacing w:before="172" w:line="309" w:lineRule="auto"/>
        <w:ind w:left="110" w:right="3642"/>
      </w:pPr>
      <w:proofErr w:type="gramStart"/>
      <w:r>
        <w:rPr>
          <w:color w:val="231F20"/>
        </w:rPr>
        <w:t>According</w:t>
      </w:r>
      <w:r>
        <w:rPr>
          <w:color w:val="231F20"/>
          <w:spacing w:val="-17"/>
        </w:rPr>
        <w:t xml:space="preserve"> </w:t>
      </w:r>
      <w:r>
        <w:rPr>
          <w:color w:val="231F20"/>
        </w:rPr>
        <w:t>to</w:t>
      </w:r>
      <w:r>
        <w:rPr>
          <w:color w:val="231F20"/>
          <w:spacing w:val="-18"/>
        </w:rPr>
        <w:t xml:space="preserve"> </w:t>
      </w:r>
      <w:r>
        <w:rPr>
          <w:color w:val="231F20"/>
          <w:spacing w:val="-4"/>
        </w:rPr>
        <w:t>Dockery,</w:t>
      </w:r>
      <w:r>
        <w:rPr>
          <w:color w:val="231F20"/>
          <w:spacing w:val="-18"/>
        </w:rPr>
        <w:t xml:space="preserve"> </w:t>
      </w:r>
      <w:r>
        <w:rPr>
          <w:color w:val="231F20"/>
        </w:rPr>
        <w:t>‘a</w:t>
      </w:r>
      <w:r>
        <w:rPr>
          <w:color w:val="231F20"/>
          <w:spacing w:val="-18"/>
        </w:rPr>
        <w:t xml:space="preserve"> </w:t>
      </w:r>
      <w:r>
        <w:rPr>
          <w:color w:val="231F20"/>
        </w:rPr>
        <w:t>recurring</w:t>
      </w:r>
      <w:r>
        <w:rPr>
          <w:color w:val="231F20"/>
          <w:spacing w:val="-17"/>
        </w:rPr>
        <w:t xml:space="preserve"> </w:t>
      </w:r>
      <w:r>
        <w:rPr>
          <w:color w:val="231F20"/>
        </w:rPr>
        <w:t>theme</w:t>
      </w:r>
      <w:r>
        <w:rPr>
          <w:color w:val="231F20"/>
          <w:spacing w:val="-17"/>
        </w:rPr>
        <w:t xml:space="preserve"> </w:t>
      </w:r>
      <w:r>
        <w:rPr>
          <w:color w:val="231F20"/>
        </w:rPr>
        <w:t>in</w:t>
      </w:r>
      <w:r>
        <w:rPr>
          <w:color w:val="231F20"/>
          <w:spacing w:val="-18"/>
        </w:rPr>
        <w:t xml:space="preserve"> </w:t>
      </w:r>
      <w:r>
        <w:rPr>
          <w:color w:val="231F20"/>
        </w:rPr>
        <w:t>Indigenous</w:t>
      </w:r>
      <w:r>
        <w:rPr>
          <w:color w:val="231F20"/>
          <w:spacing w:val="-17"/>
        </w:rPr>
        <w:t xml:space="preserve"> </w:t>
      </w:r>
      <w:r>
        <w:rPr>
          <w:color w:val="231F20"/>
        </w:rPr>
        <w:t>affairs</w:t>
      </w:r>
      <w:r>
        <w:rPr>
          <w:color w:val="231F20"/>
          <w:spacing w:val="-18"/>
        </w:rPr>
        <w:t xml:space="preserve"> </w:t>
      </w:r>
      <w:r>
        <w:rPr>
          <w:color w:val="231F20"/>
        </w:rPr>
        <w:t>in</w:t>
      </w:r>
      <w:r>
        <w:rPr>
          <w:color w:val="231F20"/>
          <w:spacing w:val="-29"/>
        </w:rPr>
        <w:t xml:space="preserve"> </w:t>
      </w:r>
      <w:r>
        <w:rPr>
          <w:color w:val="231F20"/>
        </w:rPr>
        <w:t>Australia</w:t>
      </w:r>
      <w:r>
        <w:rPr>
          <w:color w:val="231F20"/>
          <w:spacing w:val="-17"/>
        </w:rPr>
        <w:t xml:space="preserve"> </w:t>
      </w:r>
      <w:r>
        <w:rPr>
          <w:color w:val="231F20"/>
        </w:rPr>
        <w:t>is</w:t>
      </w:r>
      <w:r>
        <w:rPr>
          <w:color w:val="231F20"/>
          <w:spacing w:val="-18"/>
        </w:rPr>
        <w:t xml:space="preserve"> </w:t>
      </w:r>
      <w:r>
        <w:rPr>
          <w:color w:val="231F20"/>
        </w:rPr>
        <w:t>a tension</w:t>
      </w:r>
      <w:r>
        <w:rPr>
          <w:color w:val="231F20"/>
          <w:spacing w:val="-21"/>
        </w:rPr>
        <w:t xml:space="preserve"> </w:t>
      </w:r>
      <w:r>
        <w:rPr>
          <w:color w:val="231F20"/>
        </w:rPr>
        <w:t>between</w:t>
      </w:r>
      <w:r>
        <w:rPr>
          <w:color w:val="231F20"/>
          <w:spacing w:val="-20"/>
        </w:rPr>
        <w:t xml:space="preserve"> </w:t>
      </w:r>
      <w:r>
        <w:rPr>
          <w:color w:val="231F20"/>
        </w:rPr>
        <w:t>the</w:t>
      </w:r>
      <w:r>
        <w:rPr>
          <w:color w:val="231F20"/>
          <w:spacing w:val="-21"/>
        </w:rPr>
        <w:t xml:space="preserve"> </w:t>
      </w:r>
      <w:r>
        <w:rPr>
          <w:color w:val="231F20"/>
        </w:rPr>
        <w:t>maintenance</w:t>
      </w:r>
      <w:r>
        <w:rPr>
          <w:color w:val="231F20"/>
          <w:spacing w:val="-20"/>
        </w:rPr>
        <w:t xml:space="preserve"> </w:t>
      </w:r>
      <w:r>
        <w:rPr>
          <w:color w:val="231F20"/>
        </w:rPr>
        <w:t>of</w:t>
      </w:r>
      <w:r>
        <w:rPr>
          <w:color w:val="231F20"/>
          <w:spacing w:val="-21"/>
        </w:rPr>
        <w:t xml:space="preserve"> </w:t>
      </w:r>
      <w:r>
        <w:rPr>
          <w:color w:val="231F20"/>
        </w:rPr>
        <w:t>Indigenous</w:t>
      </w:r>
      <w:r>
        <w:rPr>
          <w:color w:val="231F20"/>
          <w:spacing w:val="-20"/>
        </w:rPr>
        <w:t xml:space="preserve"> </w:t>
      </w:r>
      <w:r>
        <w:rPr>
          <w:color w:val="231F20"/>
        </w:rPr>
        <w:t>culture</w:t>
      </w:r>
      <w:r>
        <w:rPr>
          <w:color w:val="231F20"/>
          <w:spacing w:val="-20"/>
        </w:rPr>
        <w:t xml:space="preserve"> </w:t>
      </w:r>
      <w:r>
        <w:rPr>
          <w:color w:val="231F20"/>
        </w:rPr>
        <w:t>and</w:t>
      </w:r>
      <w:r>
        <w:rPr>
          <w:color w:val="231F20"/>
          <w:spacing w:val="-21"/>
        </w:rPr>
        <w:t xml:space="preserve"> </w:t>
      </w:r>
      <w:r>
        <w:rPr>
          <w:color w:val="231F20"/>
        </w:rPr>
        <w:t>the</w:t>
      </w:r>
      <w:r>
        <w:rPr>
          <w:color w:val="231F20"/>
          <w:spacing w:val="-20"/>
        </w:rPr>
        <w:t xml:space="preserve"> </w:t>
      </w:r>
      <w:r>
        <w:rPr>
          <w:color w:val="231F20"/>
        </w:rPr>
        <w:t>achievement of</w:t>
      </w:r>
      <w:r>
        <w:rPr>
          <w:color w:val="231F20"/>
          <w:spacing w:val="-19"/>
        </w:rPr>
        <w:t xml:space="preserve"> </w:t>
      </w:r>
      <w:r>
        <w:rPr>
          <w:color w:val="231F20"/>
        </w:rPr>
        <w:t>socioeconomic</w:t>
      </w:r>
      <w:r>
        <w:rPr>
          <w:color w:val="231F20"/>
          <w:spacing w:val="-19"/>
        </w:rPr>
        <w:t xml:space="preserve"> </w:t>
      </w:r>
      <w:r>
        <w:rPr>
          <w:color w:val="231F20"/>
          <w:spacing w:val="-3"/>
        </w:rPr>
        <w:t>‘equity’’</w:t>
      </w:r>
      <w:r>
        <w:rPr>
          <w:color w:val="231F20"/>
          <w:spacing w:val="-25"/>
        </w:rPr>
        <w:t xml:space="preserve"> </w:t>
      </w:r>
      <w:r>
        <w:rPr>
          <w:color w:val="231F20"/>
        </w:rPr>
        <w:t>(2009,</w:t>
      </w:r>
      <w:r>
        <w:rPr>
          <w:color w:val="231F20"/>
          <w:spacing w:val="-18"/>
        </w:rPr>
        <w:t xml:space="preserve"> </w:t>
      </w:r>
      <w:r>
        <w:rPr>
          <w:color w:val="231F20"/>
        </w:rPr>
        <w:t>p.2).</w:t>
      </w:r>
      <w:proofErr w:type="gramEnd"/>
      <w:r>
        <w:rPr>
          <w:color w:val="231F20"/>
          <w:spacing w:val="-28"/>
        </w:rPr>
        <w:t xml:space="preserve"> </w:t>
      </w:r>
      <w:r>
        <w:rPr>
          <w:color w:val="231F20"/>
        </w:rPr>
        <w:t>At</w:t>
      </w:r>
      <w:r>
        <w:rPr>
          <w:color w:val="231F20"/>
          <w:spacing w:val="-18"/>
        </w:rPr>
        <w:t xml:space="preserve"> </w:t>
      </w:r>
      <w:r>
        <w:rPr>
          <w:color w:val="231F20"/>
        </w:rPr>
        <w:t>a</w:t>
      </w:r>
      <w:r>
        <w:rPr>
          <w:color w:val="231F20"/>
          <w:spacing w:val="-19"/>
        </w:rPr>
        <w:t xml:space="preserve"> </w:t>
      </w:r>
      <w:r>
        <w:rPr>
          <w:color w:val="231F20"/>
        </w:rPr>
        <w:t>fundamental</w:t>
      </w:r>
      <w:r>
        <w:rPr>
          <w:color w:val="231F20"/>
          <w:spacing w:val="-18"/>
        </w:rPr>
        <w:t xml:space="preserve"> </w:t>
      </w:r>
      <w:r>
        <w:rPr>
          <w:color w:val="231F20"/>
        </w:rPr>
        <w:t>level</w:t>
      </w:r>
      <w:r>
        <w:rPr>
          <w:color w:val="231F20"/>
          <w:spacing w:val="-18"/>
        </w:rPr>
        <w:t xml:space="preserve"> </w:t>
      </w:r>
      <w:r>
        <w:rPr>
          <w:color w:val="231F20"/>
        </w:rPr>
        <w:t>a</w:t>
      </w:r>
      <w:r>
        <w:rPr>
          <w:color w:val="231F20"/>
          <w:spacing w:val="-19"/>
        </w:rPr>
        <w:t xml:space="preserve"> </w:t>
      </w:r>
      <w:r>
        <w:rPr>
          <w:color w:val="231F20"/>
        </w:rPr>
        <w:t>cultural</w:t>
      </w:r>
      <w:r>
        <w:rPr>
          <w:color w:val="231F20"/>
          <w:spacing w:val="-18"/>
        </w:rPr>
        <w:t xml:space="preserve"> </w:t>
      </w:r>
      <w:r>
        <w:rPr>
          <w:color w:val="231F20"/>
        </w:rPr>
        <w:t>‘gulf’ exists</w:t>
      </w:r>
      <w:r>
        <w:rPr>
          <w:color w:val="231F20"/>
          <w:spacing w:val="-19"/>
        </w:rPr>
        <w:t xml:space="preserve"> </w:t>
      </w:r>
      <w:r>
        <w:rPr>
          <w:color w:val="231F20"/>
        </w:rPr>
        <w:t>between</w:t>
      </w:r>
      <w:r>
        <w:rPr>
          <w:color w:val="231F20"/>
          <w:spacing w:val="-18"/>
        </w:rPr>
        <w:t xml:space="preserve"> </w:t>
      </w:r>
      <w:r>
        <w:rPr>
          <w:color w:val="231F20"/>
        </w:rPr>
        <w:t>Indigenous</w:t>
      </w:r>
      <w:r>
        <w:rPr>
          <w:color w:val="231F20"/>
          <w:spacing w:val="-18"/>
        </w:rPr>
        <w:t xml:space="preserve"> </w:t>
      </w:r>
      <w:r>
        <w:rPr>
          <w:color w:val="231F20"/>
        </w:rPr>
        <w:t>and</w:t>
      </w:r>
      <w:r>
        <w:rPr>
          <w:color w:val="231F20"/>
          <w:spacing w:val="-19"/>
        </w:rPr>
        <w:t xml:space="preserve"> </w:t>
      </w:r>
      <w:r>
        <w:rPr>
          <w:color w:val="231F20"/>
          <w:spacing w:val="-3"/>
        </w:rPr>
        <w:t>Western</w:t>
      </w:r>
      <w:r>
        <w:rPr>
          <w:color w:val="231F20"/>
          <w:spacing w:val="-19"/>
        </w:rPr>
        <w:t xml:space="preserve"> </w:t>
      </w:r>
      <w:r>
        <w:rPr>
          <w:color w:val="231F20"/>
        </w:rPr>
        <w:t>notions</w:t>
      </w:r>
      <w:r>
        <w:rPr>
          <w:color w:val="231F20"/>
          <w:spacing w:val="-19"/>
        </w:rPr>
        <w:t xml:space="preserve"> </w:t>
      </w:r>
      <w:r>
        <w:rPr>
          <w:color w:val="231F20"/>
        </w:rPr>
        <w:t>of</w:t>
      </w:r>
      <w:r>
        <w:rPr>
          <w:color w:val="231F20"/>
          <w:spacing w:val="-19"/>
        </w:rPr>
        <w:t xml:space="preserve"> </w:t>
      </w:r>
      <w:r>
        <w:rPr>
          <w:color w:val="231F20"/>
        </w:rPr>
        <w:t>what</w:t>
      </w:r>
      <w:r>
        <w:rPr>
          <w:color w:val="231F20"/>
          <w:spacing w:val="-18"/>
        </w:rPr>
        <w:t xml:space="preserve"> </w:t>
      </w:r>
      <w:r>
        <w:rPr>
          <w:color w:val="231F20"/>
        </w:rPr>
        <w:t>is</w:t>
      </w:r>
      <w:r>
        <w:rPr>
          <w:color w:val="231F20"/>
          <w:spacing w:val="-19"/>
        </w:rPr>
        <w:t xml:space="preserve"> </w:t>
      </w:r>
      <w:r>
        <w:rPr>
          <w:color w:val="231F20"/>
        </w:rPr>
        <w:t>valuable</w:t>
      </w:r>
      <w:r>
        <w:rPr>
          <w:color w:val="231F20"/>
          <w:spacing w:val="-18"/>
        </w:rPr>
        <w:t xml:space="preserve"> </w:t>
      </w:r>
      <w:r>
        <w:rPr>
          <w:color w:val="231F20"/>
        </w:rPr>
        <w:t>in</w:t>
      </w:r>
      <w:r>
        <w:rPr>
          <w:color w:val="231F20"/>
          <w:spacing w:val="-19"/>
        </w:rPr>
        <w:t xml:space="preserve"> </w:t>
      </w:r>
      <w:r>
        <w:rPr>
          <w:color w:val="231F20"/>
        </w:rPr>
        <w:t>terms</w:t>
      </w:r>
      <w:r>
        <w:rPr>
          <w:color w:val="231F20"/>
          <w:spacing w:val="-19"/>
        </w:rPr>
        <w:t xml:space="preserve"> </w:t>
      </w:r>
      <w:r>
        <w:rPr>
          <w:color w:val="231F20"/>
        </w:rPr>
        <w:t>of education and employment and how successful outcomes are perceived and measured</w:t>
      </w:r>
      <w:r>
        <w:rPr>
          <w:color w:val="231F20"/>
          <w:spacing w:val="-20"/>
        </w:rPr>
        <w:t xml:space="preserve"> </w:t>
      </w:r>
      <w:r>
        <w:rPr>
          <w:color w:val="231F20"/>
        </w:rPr>
        <w:t>(Jordan</w:t>
      </w:r>
      <w:r>
        <w:rPr>
          <w:color w:val="231F20"/>
          <w:spacing w:val="-21"/>
        </w:rPr>
        <w:t xml:space="preserve"> </w:t>
      </w:r>
      <w:r>
        <w:rPr>
          <w:color w:val="231F20"/>
        </w:rPr>
        <w:t>2016;</w:t>
      </w:r>
      <w:r>
        <w:rPr>
          <w:color w:val="231F20"/>
          <w:spacing w:val="-20"/>
        </w:rPr>
        <w:t xml:space="preserve"> </w:t>
      </w:r>
      <w:r>
        <w:rPr>
          <w:color w:val="231F20"/>
        </w:rPr>
        <w:t>McRae-Williams</w:t>
      </w:r>
      <w:r>
        <w:rPr>
          <w:color w:val="231F20"/>
          <w:spacing w:val="-21"/>
        </w:rPr>
        <w:t xml:space="preserve"> </w:t>
      </w:r>
      <w:r>
        <w:rPr>
          <w:color w:val="231F20"/>
        </w:rPr>
        <w:t>et</w:t>
      </w:r>
      <w:r>
        <w:rPr>
          <w:color w:val="231F20"/>
          <w:spacing w:val="-21"/>
        </w:rPr>
        <w:t xml:space="preserve"> </w:t>
      </w:r>
      <w:r>
        <w:rPr>
          <w:color w:val="231F20"/>
        </w:rPr>
        <w:t>al.</w:t>
      </w:r>
      <w:r>
        <w:rPr>
          <w:color w:val="231F20"/>
          <w:spacing w:val="-21"/>
        </w:rPr>
        <w:t xml:space="preserve"> </w:t>
      </w:r>
      <w:r>
        <w:rPr>
          <w:color w:val="231F20"/>
        </w:rPr>
        <w:t>2016;</w:t>
      </w:r>
      <w:r>
        <w:rPr>
          <w:color w:val="231F20"/>
          <w:spacing w:val="-20"/>
        </w:rPr>
        <w:t xml:space="preserve"> </w:t>
      </w:r>
      <w:r>
        <w:rPr>
          <w:color w:val="231F20"/>
        </w:rPr>
        <w:t>Guenther</w:t>
      </w:r>
      <w:r>
        <w:rPr>
          <w:color w:val="231F20"/>
          <w:spacing w:val="-20"/>
        </w:rPr>
        <w:t xml:space="preserve"> </w:t>
      </w:r>
      <w:r>
        <w:rPr>
          <w:color w:val="231F20"/>
        </w:rPr>
        <w:t>2015;</w:t>
      </w:r>
      <w:r>
        <w:rPr>
          <w:color w:val="231F20"/>
          <w:spacing w:val="-20"/>
        </w:rPr>
        <w:t xml:space="preserve"> </w:t>
      </w:r>
      <w:proofErr w:type="spellStart"/>
      <w:r>
        <w:rPr>
          <w:color w:val="231F20"/>
        </w:rPr>
        <w:t>Bandias</w:t>
      </w:r>
      <w:proofErr w:type="spellEnd"/>
      <w:r>
        <w:rPr>
          <w:color w:val="231F20"/>
        </w:rPr>
        <w:t>, Fuller</w:t>
      </w:r>
      <w:r>
        <w:rPr>
          <w:color w:val="231F20"/>
          <w:spacing w:val="-19"/>
        </w:rPr>
        <w:t xml:space="preserve"> </w:t>
      </w:r>
      <w:r>
        <w:rPr>
          <w:color w:val="231F20"/>
        </w:rPr>
        <w:t>&amp;</w:t>
      </w:r>
      <w:r>
        <w:rPr>
          <w:color w:val="231F20"/>
          <w:spacing w:val="-19"/>
        </w:rPr>
        <w:t xml:space="preserve"> </w:t>
      </w:r>
      <w:r>
        <w:rPr>
          <w:color w:val="231F20"/>
        </w:rPr>
        <w:t>Holmes</w:t>
      </w:r>
      <w:r>
        <w:rPr>
          <w:color w:val="231F20"/>
          <w:spacing w:val="-19"/>
        </w:rPr>
        <w:t xml:space="preserve"> </w:t>
      </w:r>
      <w:r>
        <w:rPr>
          <w:color w:val="231F20"/>
        </w:rPr>
        <w:t>2012;</w:t>
      </w:r>
      <w:r>
        <w:rPr>
          <w:color w:val="231F20"/>
          <w:spacing w:val="-18"/>
        </w:rPr>
        <w:t xml:space="preserve"> </w:t>
      </w:r>
      <w:r>
        <w:rPr>
          <w:color w:val="231F20"/>
        </w:rPr>
        <w:t>Fogarty</w:t>
      </w:r>
      <w:r>
        <w:rPr>
          <w:color w:val="231F20"/>
          <w:spacing w:val="-19"/>
        </w:rPr>
        <w:t xml:space="preserve"> </w:t>
      </w:r>
      <w:r>
        <w:rPr>
          <w:color w:val="231F20"/>
        </w:rPr>
        <w:t>&amp;</w:t>
      </w:r>
      <w:r>
        <w:rPr>
          <w:color w:val="231F20"/>
          <w:spacing w:val="-19"/>
        </w:rPr>
        <w:t xml:space="preserve"> </w:t>
      </w:r>
      <w:r>
        <w:rPr>
          <w:color w:val="231F20"/>
        </w:rPr>
        <w:t>Schwab</w:t>
      </w:r>
      <w:r>
        <w:rPr>
          <w:color w:val="231F20"/>
          <w:spacing w:val="-18"/>
        </w:rPr>
        <w:t xml:space="preserve"> </w:t>
      </w:r>
      <w:r>
        <w:rPr>
          <w:color w:val="231F20"/>
        </w:rPr>
        <w:t>2012;</w:t>
      </w:r>
      <w:r>
        <w:rPr>
          <w:color w:val="231F20"/>
          <w:spacing w:val="-18"/>
        </w:rPr>
        <w:t xml:space="preserve"> </w:t>
      </w:r>
      <w:proofErr w:type="spellStart"/>
      <w:r>
        <w:rPr>
          <w:color w:val="231F20"/>
        </w:rPr>
        <w:t>Mlcek</w:t>
      </w:r>
      <w:proofErr w:type="spellEnd"/>
      <w:r>
        <w:rPr>
          <w:color w:val="231F20"/>
          <w:spacing w:val="-18"/>
        </w:rPr>
        <w:t xml:space="preserve"> </w:t>
      </w:r>
      <w:r>
        <w:rPr>
          <w:color w:val="231F20"/>
        </w:rPr>
        <w:t>2011;</w:t>
      </w:r>
      <w:r>
        <w:rPr>
          <w:color w:val="231F20"/>
          <w:spacing w:val="-21"/>
        </w:rPr>
        <w:t xml:space="preserve"> </w:t>
      </w:r>
      <w:r>
        <w:rPr>
          <w:color w:val="231F20"/>
          <w:spacing w:val="-4"/>
        </w:rPr>
        <w:t>Young,</w:t>
      </w:r>
      <w:r>
        <w:rPr>
          <w:color w:val="231F20"/>
          <w:spacing w:val="-18"/>
        </w:rPr>
        <w:t xml:space="preserve"> </w:t>
      </w:r>
      <w:r>
        <w:rPr>
          <w:color w:val="231F20"/>
        </w:rPr>
        <w:t>Guenther</w:t>
      </w:r>
      <w:r>
        <w:rPr>
          <w:color w:val="231F20"/>
          <w:spacing w:val="-18"/>
        </w:rPr>
        <w:t xml:space="preserve"> </w:t>
      </w:r>
      <w:r>
        <w:rPr>
          <w:color w:val="231F20"/>
        </w:rPr>
        <w:t>&amp; Boyle</w:t>
      </w:r>
      <w:r>
        <w:rPr>
          <w:color w:val="231F20"/>
          <w:spacing w:val="-19"/>
        </w:rPr>
        <w:t xml:space="preserve"> </w:t>
      </w:r>
      <w:r>
        <w:rPr>
          <w:color w:val="231F20"/>
        </w:rPr>
        <w:t>2007;</w:t>
      </w:r>
      <w:r>
        <w:rPr>
          <w:color w:val="231F20"/>
          <w:spacing w:val="-18"/>
        </w:rPr>
        <w:t xml:space="preserve"> </w:t>
      </w:r>
      <w:proofErr w:type="spellStart"/>
      <w:r>
        <w:rPr>
          <w:color w:val="231F20"/>
        </w:rPr>
        <w:t>Gelade</w:t>
      </w:r>
      <w:proofErr w:type="spellEnd"/>
      <w:r>
        <w:rPr>
          <w:color w:val="231F20"/>
          <w:spacing w:val="-18"/>
        </w:rPr>
        <w:t xml:space="preserve"> </w:t>
      </w:r>
      <w:r>
        <w:rPr>
          <w:color w:val="231F20"/>
        </w:rPr>
        <w:t>&amp;</w:t>
      </w:r>
      <w:r>
        <w:rPr>
          <w:color w:val="231F20"/>
          <w:spacing w:val="-19"/>
        </w:rPr>
        <w:t xml:space="preserve"> </w:t>
      </w:r>
      <w:r>
        <w:rPr>
          <w:color w:val="231F20"/>
        </w:rPr>
        <w:t>Stehlik</w:t>
      </w:r>
      <w:r>
        <w:rPr>
          <w:color w:val="231F20"/>
          <w:spacing w:val="-18"/>
        </w:rPr>
        <w:t xml:space="preserve"> </w:t>
      </w:r>
      <w:r>
        <w:rPr>
          <w:color w:val="231F20"/>
        </w:rPr>
        <w:t>2004).</w:t>
      </w:r>
      <w:r>
        <w:rPr>
          <w:color w:val="231F20"/>
          <w:spacing w:val="-18"/>
        </w:rPr>
        <w:t xml:space="preserve"> </w:t>
      </w:r>
      <w:r>
        <w:rPr>
          <w:color w:val="231F20"/>
        </w:rPr>
        <w:t>In</w:t>
      </w:r>
      <w:r>
        <w:rPr>
          <w:color w:val="231F20"/>
          <w:spacing w:val="-19"/>
        </w:rPr>
        <w:t xml:space="preserve"> </w:t>
      </w:r>
      <w:r>
        <w:rPr>
          <w:color w:val="231F20"/>
        </w:rPr>
        <w:t>addition</w:t>
      </w:r>
      <w:r>
        <w:rPr>
          <w:color w:val="231F20"/>
          <w:spacing w:val="-18"/>
        </w:rPr>
        <w:t xml:space="preserve"> </w:t>
      </w:r>
      <w:r>
        <w:rPr>
          <w:color w:val="231F20"/>
        </w:rPr>
        <w:t>to</w:t>
      </w:r>
      <w:r>
        <w:rPr>
          <w:color w:val="231F20"/>
          <w:spacing w:val="-19"/>
        </w:rPr>
        <w:t xml:space="preserve"> </w:t>
      </w:r>
      <w:r>
        <w:rPr>
          <w:color w:val="231F20"/>
        </w:rPr>
        <w:t>this,</w:t>
      </w:r>
      <w:r>
        <w:rPr>
          <w:color w:val="231F20"/>
          <w:spacing w:val="-19"/>
        </w:rPr>
        <w:t xml:space="preserve"> </w:t>
      </w:r>
      <w:r>
        <w:rPr>
          <w:color w:val="231F20"/>
        </w:rPr>
        <w:t>the</w:t>
      </w:r>
      <w:r>
        <w:rPr>
          <w:color w:val="231F20"/>
          <w:spacing w:val="-19"/>
        </w:rPr>
        <w:t xml:space="preserve"> </w:t>
      </w:r>
      <w:r>
        <w:rPr>
          <w:color w:val="231F20"/>
        </w:rPr>
        <w:t>cultural</w:t>
      </w:r>
      <w:r>
        <w:rPr>
          <w:color w:val="231F20"/>
          <w:spacing w:val="-18"/>
        </w:rPr>
        <w:t xml:space="preserve"> </w:t>
      </w:r>
      <w:r>
        <w:rPr>
          <w:color w:val="231F20"/>
        </w:rPr>
        <w:t>diversity and</w:t>
      </w:r>
      <w:r>
        <w:rPr>
          <w:color w:val="231F20"/>
          <w:spacing w:val="-20"/>
        </w:rPr>
        <w:t xml:space="preserve"> </w:t>
      </w:r>
      <w:r>
        <w:rPr>
          <w:color w:val="231F20"/>
        </w:rPr>
        <w:t>complexity</w:t>
      </w:r>
      <w:r>
        <w:rPr>
          <w:color w:val="231F20"/>
          <w:spacing w:val="-19"/>
        </w:rPr>
        <w:t xml:space="preserve"> </w:t>
      </w:r>
      <w:proofErr w:type="spellStart"/>
      <w:r>
        <w:rPr>
          <w:color w:val="231F20"/>
        </w:rPr>
        <w:t>characterising</w:t>
      </w:r>
      <w:proofErr w:type="spellEnd"/>
      <w:r>
        <w:rPr>
          <w:color w:val="231F20"/>
          <w:spacing w:val="-19"/>
        </w:rPr>
        <w:t xml:space="preserve"> </w:t>
      </w:r>
      <w:r>
        <w:rPr>
          <w:color w:val="231F20"/>
        </w:rPr>
        <w:t>Indigenous</w:t>
      </w:r>
      <w:r>
        <w:rPr>
          <w:color w:val="231F20"/>
          <w:spacing w:val="-19"/>
        </w:rPr>
        <w:t xml:space="preserve"> </w:t>
      </w:r>
      <w:r>
        <w:rPr>
          <w:color w:val="231F20"/>
        </w:rPr>
        <w:t>communities</w:t>
      </w:r>
      <w:r>
        <w:rPr>
          <w:color w:val="231F20"/>
          <w:spacing w:val="-19"/>
        </w:rPr>
        <w:t xml:space="preserve"> </w:t>
      </w:r>
      <w:r>
        <w:rPr>
          <w:color w:val="231F20"/>
        </w:rPr>
        <w:t>in</w:t>
      </w:r>
      <w:r>
        <w:rPr>
          <w:color w:val="231F20"/>
          <w:spacing w:val="-30"/>
        </w:rPr>
        <w:t xml:space="preserve"> </w:t>
      </w:r>
      <w:r>
        <w:rPr>
          <w:color w:val="231F20"/>
        </w:rPr>
        <w:t>Australia</w:t>
      </w:r>
      <w:r>
        <w:rPr>
          <w:color w:val="231F20"/>
          <w:spacing w:val="-19"/>
        </w:rPr>
        <w:t xml:space="preserve"> </w:t>
      </w:r>
      <w:r>
        <w:rPr>
          <w:color w:val="231F20"/>
        </w:rPr>
        <w:t>and</w:t>
      </w:r>
      <w:r>
        <w:rPr>
          <w:color w:val="231F20"/>
          <w:spacing w:val="-20"/>
        </w:rPr>
        <w:t xml:space="preserve"> </w:t>
      </w:r>
      <w:r>
        <w:rPr>
          <w:color w:val="231F20"/>
        </w:rPr>
        <w:t>a</w:t>
      </w:r>
      <w:r>
        <w:rPr>
          <w:color w:val="231F20"/>
          <w:spacing w:val="-20"/>
        </w:rPr>
        <w:t xml:space="preserve"> </w:t>
      </w:r>
      <w:r>
        <w:rPr>
          <w:color w:val="231F20"/>
        </w:rPr>
        <w:t>vast range of community-specific education and employment needs need to be taken into</w:t>
      </w:r>
      <w:r>
        <w:rPr>
          <w:color w:val="231F20"/>
          <w:spacing w:val="-45"/>
        </w:rPr>
        <w:t xml:space="preserve"> </w:t>
      </w:r>
      <w:r>
        <w:rPr>
          <w:color w:val="231F20"/>
        </w:rPr>
        <w:t>account.</w:t>
      </w:r>
    </w:p>
    <w:p w:rsidR="00C3380C" w:rsidRDefault="00FB1438">
      <w:pPr>
        <w:pStyle w:val="BodyText"/>
        <w:spacing w:before="113" w:line="309" w:lineRule="auto"/>
        <w:ind w:left="110" w:right="3642"/>
      </w:pPr>
      <w:r>
        <w:rPr>
          <w:color w:val="231F20"/>
        </w:rPr>
        <w:t>The</w:t>
      </w:r>
      <w:r>
        <w:rPr>
          <w:color w:val="231F20"/>
          <w:spacing w:val="-23"/>
        </w:rPr>
        <w:t xml:space="preserve"> </w:t>
      </w:r>
      <w:r>
        <w:rPr>
          <w:color w:val="231F20"/>
        </w:rPr>
        <w:t>perceived</w:t>
      </w:r>
      <w:r>
        <w:rPr>
          <w:color w:val="231F20"/>
          <w:spacing w:val="-23"/>
        </w:rPr>
        <w:t xml:space="preserve"> </w:t>
      </w:r>
      <w:r>
        <w:rPr>
          <w:color w:val="231F20"/>
        </w:rPr>
        <w:t>economic</w:t>
      </w:r>
      <w:r>
        <w:rPr>
          <w:color w:val="231F20"/>
          <w:spacing w:val="-24"/>
        </w:rPr>
        <w:t xml:space="preserve"> </w:t>
      </w:r>
      <w:r>
        <w:rPr>
          <w:color w:val="231F20"/>
        </w:rPr>
        <w:t>benefits</w:t>
      </w:r>
      <w:r>
        <w:rPr>
          <w:color w:val="231F20"/>
          <w:spacing w:val="-23"/>
        </w:rPr>
        <w:t xml:space="preserve"> </w:t>
      </w:r>
      <w:r>
        <w:rPr>
          <w:color w:val="231F20"/>
        </w:rPr>
        <w:t>of</w:t>
      </w:r>
      <w:r>
        <w:rPr>
          <w:color w:val="231F20"/>
          <w:spacing w:val="-24"/>
        </w:rPr>
        <w:t xml:space="preserve"> </w:t>
      </w:r>
      <w:r>
        <w:rPr>
          <w:color w:val="231F20"/>
        </w:rPr>
        <w:t>investing</w:t>
      </w:r>
      <w:r>
        <w:rPr>
          <w:color w:val="231F20"/>
          <w:spacing w:val="-23"/>
        </w:rPr>
        <w:t xml:space="preserve"> </w:t>
      </w:r>
      <w:r>
        <w:rPr>
          <w:color w:val="231F20"/>
        </w:rPr>
        <w:t>in</w:t>
      </w:r>
      <w:r>
        <w:rPr>
          <w:color w:val="231F20"/>
          <w:spacing w:val="-24"/>
        </w:rPr>
        <w:t xml:space="preserve"> </w:t>
      </w:r>
      <w:r>
        <w:rPr>
          <w:color w:val="231F20"/>
        </w:rPr>
        <w:t>education</w:t>
      </w:r>
      <w:r>
        <w:rPr>
          <w:color w:val="231F20"/>
          <w:spacing w:val="-23"/>
        </w:rPr>
        <w:t xml:space="preserve"> </w:t>
      </w:r>
      <w:r>
        <w:rPr>
          <w:color w:val="231F20"/>
        </w:rPr>
        <w:t>may</w:t>
      </w:r>
      <w:r>
        <w:rPr>
          <w:color w:val="231F20"/>
          <w:spacing w:val="-23"/>
        </w:rPr>
        <w:t xml:space="preserve"> </w:t>
      </w:r>
      <w:r>
        <w:rPr>
          <w:color w:val="231F20"/>
        </w:rPr>
        <w:t>also</w:t>
      </w:r>
      <w:r>
        <w:rPr>
          <w:color w:val="231F20"/>
          <w:spacing w:val="-24"/>
        </w:rPr>
        <w:t xml:space="preserve"> </w:t>
      </w:r>
      <w:r>
        <w:rPr>
          <w:color w:val="231F20"/>
        </w:rPr>
        <w:t>influence decisions about participation (Biddle 2006; Mellor &amp; Corrigan 2004). Most current</w:t>
      </w:r>
      <w:r>
        <w:rPr>
          <w:color w:val="231F20"/>
          <w:spacing w:val="-23"/>
        </w:rPr>
        <w:t xml:space="preserve"> </w:t>
      </w:r>
      <w:r>
        <w:rPr>
          <w:color w:val="231F20"/>
        </w:rPr>
        <w:t>initiatives</w:t>
      </w:r>
      <w:r>
        <w:rPr>
          <w:color w:val="231F20"/>
          <w:spacing w:val="-23"/>
        </w:rPr>
        <w:t xml:space="preserve"> </w:t>
      </w:r>
      <w:r>
        <w:rPr>
          <w:color w:val="231F20"/>
        </w:rPr>
        <w:t>designed</w:t>
      </w:r>
      <w:r>
        <w:rPr>
          <w:color w:val="231F20"/>
          <w:spacing w:val="-23"/>
        </w:rPr>
        <w:t xml:space="preserve"> </w:t>
      </w:r>
      <w:r>
        <w:rPr>
          <w:color w:val="231F20"/>
        </w:rPr>
        <w:t>to</w:t>
      </w:r>
      <w:r>
        <w:rPr>
          <w:color w:val="231F20"/>
          <w:spacing w:val="-23"/>
        </w:rPr>
        <w:t xml:space="preserve"> </w:t>
      </w:r>
      <w:r>
        <w:rPr>
          <w:color w:val="231F20"/>
        </w:rPr>
        <w:t>improve</w:t>
      </w:r>
      <w:r>
        <w:rPr>
          <w:color w:val="231F20"/>
          <w:spacing w:val="-23"/>
        </w:rPr>
        <w:t xml:space="preserve"> </w:t>
      </w:r>
      <w:r>
        <w:rPr>
          <w:color w:val="231F20"/>
        </w:rPr>
        <w:t>the</w:t>
      </w:r>
      <w:r>
        <w:rPr>
          <w:color w:val="231F20"/>
          <w:spacing w:val="-23"/>
        </w:rPr>
        <w:t xml:space="preserve"> </w:t>
      </w:r>
      <w:r>
        <w:rPr>
          <w:color w:val="231F20"/>
        </w:rPr>
        <w:t>engagement</w:t>
      </w:r>
      <w:r>
        <w:rPr>
          <w:color w:val="231F20"/>
          <w:spacing w:val="-23"/>
        </w:rPr>
        <w:t xml:space="preserve"> </w:t>
      </w:r>
      <w:r>
        <w:rPr>
          <w:color w:val="231F20"/>
        </w:rPr>
        <w:t>and</w:t>
      </w:r>
      <w:r>
        <w:rPr>
          <w:color w:val="231F20"/>
          <w:spacing w:val="-23"/>
        </w:rPr>
        <w:t xml:space="preserve"> </w:t>
      </w:r>
      <w:r>
        <w:rPr>
          <w:color w:val="231F20"/>
        </w:rPr>
        <w:t>participation</w:t>
      </w:r>
    </w:p>
    <w:p w:rsidR="00C3380C" w:rsidRDefault="00FB1438">
      <w:pPr>
        <w:pStyle w:val="BodyText"/>
        <w:spacing w:line="309" w:lineRule="auto"/>
        <w:ind w:left="110" w:right="3858"/>
      </w:pPr>
      <w:proofErr w:type="gramStart"/>
      <w:r>
        <w:rPr>
          <w:color w:val="231F20"/>
        </w:rPr>
        <w:t>of</w:t>
      </w:r>
      <w:proofErr w:type="gramEnd"/>
      <w:r>
        <w:rPr>
          <w:color w:val="231F20"/>
        </w:rPr>
        <w:t xml:space="preserve"> Indigenous people in remote areas of Australia are predicated on the notion</w:t>
      </w:r>
      <w:r>
        <w:rPr>
          <w:color w:val="231F20"/>
          <w:spacing w:val="-22"/>
        </w:rPr>
        <w:t xml:space="preserve"> </w:t>
      </w:r>
      <w:r>
        <w:rPr>
          <w:color w:val="231F20"/>
        </w:rPr>
        <w:t>that</w:t>
      </w:r>
      <w:r>
        <w:rPr>
          <w:color w:val="231F20"/>
          <w:spacing w:val="-21"/>
        </w:rPr>
        <w:t xml:space="preserve"> </w:t>
      </w:r>
      <w:r>
        <w:rPr>
          <w:color w:val="231F20"/>
        </w:rPr>
        <w:t>people</w:t>
      </w:r>
      <w:r>
        <w:rPr>
          <w:color w:val="231F20"/>
          <w:spacing w:val="-21"/>
        </w:rPr>
        <w:t xml:space="preserve"> </w:t>
      </w:r>
      <w:r>
        <w:rPr>
          <w:color w:val="231F20"/>
        </w:rPr>
        <w:t>invest</w:t>
      </w:r>
      <w:r>
        <w:rPr>
          <w:color w:val="231F20"/>
          <w:spacing w:val="-21"/>
        </w:rPr>
        <w:t xml:space="preserve"> </w:t>
      </w:r>
      <w:r>
        <w:rPr>
          <w:color w:val="231F20"/>
        </w:rPr>
        <w:t>in</w:t>
      </w:r>
      <w:r>
        <w:rPr>
          <w:color w:val="231F20"/>
          <w:spacing w:val="-22"/>
        </w:rPr>
        <w:t xml:space="preserve"> </w:t>
      </w:r>
      <w:r>
        <w:rPr>
          <w:color w:val="231F20"/>
        </w:rPr>
        <w:t>education</w:t>
      </w:r>
      <w:r>
        <w:rPr>
          <w:color w:val="231F20"/>
          <w:spacing w:val="-21"/>
        </w:rPr>
        <w:t xml:space="preserve"> </w:t>
      </w:r>
      <w:r>
        <w:rPr>
          <w:color w:val="231F20"/>
        </w:rPr>
        <w:t>and</w:t>
      </w:r>
      <w:r>
        <w:rPr>
          <w:color w:val="231F20"/>
          <w:spacing w:val="-22"/>
        </w:rPr>
        <w:t xml:space="preserve"> </w:t>
      </w:r>
      <w:r>
        <w:rPr>
          <w:color w:val="231F20"/>
        </w:rPr>
        <w:t>training</w:t>
      </w:r>
      <w:r>
        <w:rPr>
          <w:color w:val="231F20"/>
          <w:spacing w:val="-21"/>
        </w:rPr>
        <w:t xml:space="preserve"> </w:t>
      </w:r>
      <w:r>
        <w:rPr>
          <w:color w:val="231F20"/>
        </w:rPr>
        <w:t>to</w:t>
      </w:r>
      <w:r>
        <w:rPr>
          <w:color w:val="231F20"/>
          <w:spacing w:val="-22"/>
        </w:rPr>
        <w:t xml:space="preserve"> </w:t>
      </w:r>
      <w:r>
        <w:rPr>
          <w:color w:val="231F20"/>
        </w:rPr>
        <w:t>gain</w:t>
      </w:r>
      <w:r>
        <w:rPr>
          <w:color w:val="231F20"/>
          <w:spacing w:val="-21"/>
        </w:rPr>
        <w:t xml:space="preserve"> </w:t>
      </w:r>
      <w:r>
        <w:rPr>
          <w:color w:val="231F20"/>
        </w:rPr>
        <w:t>economic</w:t>
      </w:r>
      <w:r>
        <w:rPr>
          <w:color w:val="231F20"/>
          <w:spacing w:val="-22"/>
        </w:rPr>
        <w:t xml:space="preserve"> </w:t>
      </w:r>
      <w:r>
        <w:rPr>
          <w:color w:val="231F20"/>
        </w:rPr>
        <w:t>benefit (McRae-Williams</w:t>
      </w:r>
      <w:r>
        <w:rPr>
          <w:color w:val="231F20"/>
          <w:spacing w:val="-20"/>
        </w:rPr>
        <w:t xml:space="preserve"> </w:t>
      </w:r>
      <w:r>
        <w:rPr>
          <w:color w:val="231F20"/>
        </w:rPr>
        <w:t>et</w:t>
      </w:r>
      <w:r>
        <w:rPr>
          <w:color w:val="231F20"/>
          <w:spacing w:val="-20"/>
        </w:rPr>
        <w:t xml:space="preserve"> </w:t>
      </w:r>
      <w:r>
        <w:rPr>
          <w:color w:val="231F20"/>
        </w:rPr>
        <w:t>al.</w:t>
      </w:r>
      <w:r>
        <w:rPr>
          <w:color w:val="231F20"/>
          <w:spacing w:val="-20"/>
        </w:rPr>
        <w:t xml:space="preserve"> </w:t>
      </w:r>
      <w:r>
        <w:rPr>
          <w:color w:val="231F20"/>
        </w:rPr>
        <w:t>2016;</w:t>
      </w:r>
      <w:r>
        <w:rPr>
          <w:color w:val="231F20"/>
          <w:spacing w:val="-19"/>
        </w:rPr>
        <w:t xml:space="preserve"> </w:t>
      </w:r>
      <w:proofErr w:type="spellStart"/>
      <w:r>
        <w:rPr>
          <w:color w:val="231F20"/>
        </w:rPr>
        <w:t>Bandias</w:t>
      </w:r>
      <w:proofErr w:type="spellEnd"/>
      <w:r>
        <w:rPr>
          <w:color w:val="231F20"/>
        </w:rPr>
        <w:t>,</w:t>
      </w:r>
      <w:r>
        <w:rPr>
          <w:color w:val="231F20"/>
          <w:spacing w:val="-19"/>
        </w:rPr>
        <w:t xml:space="preserve"> </w:t>
      </w:r>
      <w:r>
        <w:rPr>
          <w:color w:val="231F20"/>
        </w:rPr>
        <w:t>Fuller</w:t>
      </w:r>
      <w:r>
        <w:rPr>
          <w:color w:val="231F20"/>
          <w:spacing w:val="-19"/>
        </w:rPr>
        <w:t xml:space="preserve"> </w:t>
      </w:r>
      <w:r>
        <w:rPr>
          <w:color w:val="231F20"/>
        </w:rPr>
        <w:t>&amp;</w:t>
      </w:r>
      <w:r>
        <w:rPr>
          <w:color w:val="231F20"/>
          <w:spacing w:val="-20"/>
        </w:rPr>
        <w:t xml:space="preserve"> </w:t>
      </w:r>
      <w:r>
        <w:rPr>
          <w:color w:val="231F20"/>
        </w:rPr>
        <w:t>Holmes</w:t>
      </w:r>
      <w:r>
        <w:rPr>
          <w:color w:val="231F20"/>
          <w:spacing w:val="-20"/>
        </w:rPr>
        <w:t xml:space="preserve"> </w:t>
      </w:r>
      <w:r>
        <w:rPr>
          <w:color w:val="231F20"/>
        </w:rPr>
        <w:t>2012;</w:t>
      </w:r>
      <w:r>
        <w:rPr>
          <w:color w:val="231F20"/>
          <w:spacing w:val="-19"/>
        </w:rPr>
        <w:t xml:space="preserve"> </w:t>
      </w:r>
      <w:r>
        <w:rPr>
          <w:color w:val="231F20"/>
        </w:rPr>
        <w:t>Biddle</w:t>
      </w:r>
      <w:r>
        <w:rPr>
          <w:color w:val="231F20"/>
          <w:spacing w:val="-19"/>
        </w:rPr>
        <w:t xml:space="preserve"> </w:t>
      </w:r>
      <w:r>
        <w:rPr>
          <w:color w:val="231F20"/>
        </w:rPr>
        <w:t>2010a). The</w:t>
      </w:r>
      <w:r>
        <w:rPr>
          <w:color w:val="231F20"/>
          <w:spacing w:val="-21"/>
        </w:rPr>
        <w:t xml:space="preserve"> </w:t>
      </w:r>
      <w:r>
        <w:rPr>
          <w:color w:val="231F20"/>
        </w:rPr>
        <w:t>underlying</w:t>
      </w:r>
      <w:r>
        <w:rPr>
          <w:color w:val="231F20"/>
          <w:spacing w:val="-21"/>
        </w:rPr>
        <w:t xml:space="preserve"> </w:t>
      </w:r>
      <w:r>
        <w:rPr>
          <w:color w:val="231F20"/>
        </w:rPr>
        <w:t>principles</w:t>
      </w:r>
      <w:r>
        <w:rPr>
          <w:color w:val="231F20"/>
          <w:spacing w:val="-21"/>
        </w:rPr>
        <w:t xml:space="preserve"> </w:t>
      </w:r>
      <w:r>
        <w:rPr>
          <w:color w:val="231F20"/>
        </w:rPr>
        <w:t>of</w:t>
      </w:r>
      <w:r>
        <w:rPr>
          <w:color w:val="231F20"/>
          <w:spacing w:val="-22"/>
        </w:rPr>
        <w:t xml:space="preserve"> </w:t>
      </w:r>
      <w:r>
        <w:rPr>
          <w:color w:val="231F20"/>
        </w:rPr>
        <w:t>human</w:t>
      </w:r>
      <w:r>
        <w:rPr>
          <w:color w:val="231F20"/>
          <w:spacing w:val="-21"/>
        </w:rPr>
        <w:t xml:space="preserve"> </w:t>
      </w:r>
      <w:r>
        <w:rPr>
          <w:color w:val="231F20"/>
        </w:rPr>
        <w:t>capital</w:t>
      </w:r>
      <w:r>
        <w:rPr>
          <w:color w:val="231F20"/>
          <w:spacing w:val="-21"/>
        </w:rPr>
        <w:t xml:space="preserve"> </w:t>
      </w:r>
      <w:r>
        <w:rPr>
          <w:color w:val="231F20"/>
        </w:rPr>
        <w:t>theory</w:t>
      </w:r>
      <w:r>
        <w:rPr>
          <w:color w:val="231F20"/>
          <w:spacing w:val="-22"/>
        </w:rPr>
        <w:t xml:space="preserve"> </w:t>
      </w:r>
      <w:r>
        <w:rPr>
          <w:color w:val="231F20"/>
        </w:rPr>
        <w:t>assume</w:t>
      </w:r>
      <w:r>
        <w:rPr>
          <w:color w:val="231F20"/>
          <w:spacing w:val="-22"/>
        </w:rPr>
        <w:t xml:space="preserve"> </w:t>
      </w:r>
      <w:r>
        <w:rPr>
          <w:color w:val="231F20"/>
        </w:rPr>
        <w:t>that</w:t>
      </w:r>
      <w:r>
        <w:rPr>
          <w:color w:val="231F20"/>
          <w:spacing w:val="-21"/>
        </w:rPr>
        <w:t xml:space="preserve"> </w:t>
      </w:r>
      <w:r>
        <w:rPr>
          <w:color w:val="231F20"/>
        </w:rPr>
        <w:t>individual</w:t>
      </w:r>
    </w:p>
    <w:p w:rsidR="00C3380C" w:rsidRDefault="00C3380C">
      <w:pPr>
        <w:spacing w:line="309" w:lineRule="auto"/>
        <w:sectPr w:rsidR="00C3380C">
          <w:pgSz w:w="11910" w:h="16840"/>
          <w:pgMar w:top="1800" w:right="480" w:bottom="1080" w:left="760" w:header="1614" w:footer="809" w:gutter="0"/>
          <w:cols w:space="720"/>
        </w:sectPr>
      </w:pPr>
    </w:p>
    <w:p w:rsidR="00C3380C" w:rsidRDefault="00C3380C">
      <w:pPr>
        <w:pStyle w:val="BodyText"/>
        <w:spacing w:before="4"/>
      </w:pPr>
    </w:p>
    <w:p w:rsidR="00C3380C" w:rsidRDefault="00A60D0A">
      <w:pPr>
        <w:pStyle w:val="BodyText"/>
        <w:spacing w:before="100" w:line="309" w:lineRule="auto"/>
        <w:ind w:left="3503" w:right="351"/>
      </w:pPr>
      <w:r>
        <w:pict>
          <v:shape id="_x0000_s1047" type="#_x0000_t202" style="position:absolute;left:0;text-align:left;margin-left:43.5pt;margin-top:7pt;width:136pt;height:196.1pt;z-index:1336;mso-position-horizontal-relative:page" fillcolor="#e8e1ef" stroked="f">
            <v:textbox inset="0,0,0,0">
              <w:txbxContent>
                <w:p w:rsidR="00FB1438" w:rsidRDefault="00FB1438">
                  <w:pPr>
                    <w:spacing w:before="184"/>
                    <w:ind w:left="226"/>
                    <w:jc w:val="both"/>
                    <w:rPr>
                      <w:rFonts w:ascii="Arial"/>
                      <w:b/>
                      <w:sz w:val="20"/>
                    </w:rPr>
                  </w:pPr>
                  <w:r>
                    <w:rPr>
                      <w:rFonts w:ascii="Arial"/>
                      <w:b/>
                      <w:color w:val="78278B"/>
                      <w:sz w:val="20"/>
                    </w:rPr>
                    <w:t>Strong cultural</w:t>
                  </w:r>
                </w:p>
                <w:p w:rsidR="00FB1438" w:rsidRDefault="00FB1438">
                  <w:pPr>
                    <w:spacing w:before="89" w:line="333" w:lineRule="auto"/>
                    <w:ind w:left="226" w:right="269"/>
                    <w:rPr>
                      <w:rFonts w:ascii="Arial"/>
                      <w:b/>
                      <w:sz w:val="20"/>
                    </w:rPr>
                  </w:pPr>
                  <w:proofErr w:type="gramStart"/>
                  <w:r>
                    <w:rPr>
                      <w:rFonts w:ascii="Arial"/>
                      <w:b/>
                      <w:color w:val="78278B"/>
                      <w:sz w:val="20"/>
                    </w:rPr>
                    <w:t>identity</w:t>
                  </w:r>
                  <w:proofErr w:type="gramEnd"/>
                  <w:r>
                    <w:rPr>
                      <w:rFonts w:ascii="Arial"/>
                      <w:b/>
                      <w:color w:val="78278B"/>
                      <w:sz w:val="20"/>
                    </w:rPr>
                    <w:t>, identification with a clan, tribal</w:t>
                  </w:r>
                </w:p>
                <w:p w:rsidR="00FB1438" w:rsidRDefault="00FB1438">
                  <w:pPr>
                    <w:spacing w:before="2" w:line="333" w:lineRule="auto"/>
                    <w:ind w:left="226" w:right="435"/>
                    <w:rPr>
                      <w:rFonts w:ascii="Arial"/>
                      <w:b/>
                      <w:sz w:val="20"/>
                    </w:rPr>
                  </w:pPr>
                  <w:proofErr w:type="gramStart"/>
                  <w:r>
                    <w:rPr>
                      <w:rFonts w:ascii="Arial"/>
                      <w:b/>
                      <w:color w:val="78278B"/>
                      <w:sz w:val="20"/>
                    </w:rPr>
                    <w:t>or</w:t>
                  </w:r>
                  <w:proofErr w:type="gramEnd"/>
                  <w:r>
                    <w:rPr>
                      <w:rFonts w:ascii="Arial"/>
                      <w:b/>
                      <w:color w:val="78278B"/>
                      <w:sz w:val="20"/>
                    </w:rPr>
                    <w:t xml:space="preserve"> language group, and attending</w:t>
                  </w:r>
                </w:p>
                <w:p w:rsidR="00FB1438" w:rsidRDefault="00FB1438">
                  <w:pPr>
                    <w:spacing w:before="2"/>
                    <w:ind w:left="226"/>
                    <w:jc w:val="both"/>
                    <w:rPr>
                      <w:rFonts w:ascii="Arial"/>
                      <w:b/>
                      <w:sz w:val="20"/>
                    </w:rPr>
                  </w:pPr>
                  <w:proofErr w:type="gramStart"/>
                  <w:r>
                    <w:rPr>
                      <w:rFonts w:ascii="Arial"/>
                      <w:b/>
                      <w:color w:val="78278B"/>
                      <w:sz w:val="20"/>
                    </w:rPr>
                    <w:t>cultural</w:t>
                  </w:r>
                  <w:proofErr w:type="gramEnd"/>
                  <w:r>
                    <w:rPr>
                      <w:rFonts w:ascii="Arial"/>
                      <w:b/>
                      <w:color w:val="78278B"/>
                      <w:sz w:val="20"/>
                    </w:rPr>
                    <w:t xml:space="preserve"> events,</w:t>
                  </w:r>
                </w:p>
                <w:p w:rsidR="00FB1438" w:rsidRDefault="00FB1438">
                  <w:pPr>
                    <w:spacing w:before="89" w:line="333" w:lineRule="auto"/>
                    <w:ind w:left="226"/>
                    <w:rPr>
                      <w:rFonts w:ascii="Arial"/>
                      <w:b/>
                      <w:sz w:val="20"/>
                    </w:rPr>
                  </w:pPr>
                  <w:proofErr w:type="gramStart"/>
                  <w:r>
                    <w:rPr>
                      <w:rFonts w:ascii="Arial"/>
                      <w:b/>
                      <w:color w:val="78278B"/>
                      <w:sz w:val="20"/>
                    </w:rPr>
                    <w:t>facilitates</w:t>
                  </w:r>
                  <w:proofErr w:type="gramEnd"/>
                  <w:r>
                    <w:rPr>
                      <w:rFonts w:ascii="Arial"/>
                      <w:b/>
                      <w:color w:val="78278B"/>
                      <w:sz w:val="20"/>
                    </w:rPr>
                    <w:t xml:space="preserve"> increased participation and</w:t>
                  </w:r>
                </w:p>
                <w:p w:rsidR="00FB1438" w:rsidRDefault="00FB1438">
                  <w:pPr>
                    <w:spacing w:before="2" w:line="333" w:lineRule="auto"/>
                    <w:ind w:left="226" w:right="989"/>
                    <w:jc w:val="both"/>
                    <w:rPr>
                      <w:rFonts w:ascii="Arial"/>
                      <w:b/>
                      <w:sz w:val="20"/>
                    </w:rPr>
                  </w:pPr>
                  <w:proofErr w:type="gramStart"/>
                  <w:r>
                    <w:rPr>
                      <w:rFonts w:ascii="Arial"/>
                      <w:b/>
                      <w:color w:val="78278B"/>
                      <w:sz w:val="20"/>
                    </w:rPr>
                    <w:t>engagement</w:t>
                  </w:r>
                  <w:proofErr w:type="gramEnd"/>
                  <w:r>
                    <w:rPr>
                      <w:rFonts w:ascii="Arial"/>
                      <w:b/>
                      <w:color w:val="78278B"/>
                      <w:sz w:val="20"/>
                    </w:rPr>
                    <w:t xml:space="preserve"> in education and training.</w:t>
                  </w:r>
                </w:p>
              </w:txbxContent>
            </v:textbox>
            <w10:wrap anchorx="page"/>
          </v:shape>
        </w:pict>
      </w:r>
      <w:proofErr w:type="gramStart"/>
      <w:r w:rsidR="00FB1438">
        <w:rPr>
          <w:color w:val="231F20"/>
        </w:rPr>
        <w:t>investment</w:t>
      </w:r>
      <w:proofErr w:type="gramEnd"/>
      <w:r w:rsidR="00FB1438">
        <w:rPr>
          <w:color w:val="231F20"/>
          <w:spacing w:val="-19"/>
        </w:rPr>
        <w:t xml:space="preserve"> </w:t>
      </w:r>
      <w:r w:rsidR="00FB1438">
        <w:rPr>
          <w:color w:val="231F20"/>
        </w:rPr>
        <w:t>in</w:t>
      </w:r>
      <w:r w:rsidR="00FB1438">
        <w:rPr>
          <w:color w:val="231F20"/>
          <w:spacing w:val="-20"/>
        </w:rPr>
        <w:t xml:space="preserve"> </w:t>
      </w:r>
      <w:r w:rsidR="00FB1438">
        <w:rPr>
          <w:color w:val="231F20"/>
        </w:rPr>
        <w:t>building</w:t>
      </w:r>
      <w:r w:rsidR="00FB1438">
        <w:rPr>
          <w:color w:val="231F20"/>
          <w:spacing w:val="-19"/>
        </w:rPr>
        <w:t xml:space="preserve"> </w:t>
      </w:r>
      <w:r w:rsidR="00FB1438">
        <w:rPr>
          <w:color w:val="231F20"/>
        </w:rPr>
        <w:t>knowledge</w:t>
      </w:r>
      <w:r w:rsidR="00FB1438">
        <w:rPr>
          <w:color w:val="231F20"/>
          <w:spacing w:val="-19"/>
        </w:rPr>
        <w:t xml:space="preserve"> </w:t>
      </w:r>
      <w:r w:rsidR="00FB1438">
        <w:rPr>
          <w:color w:val="231F20"/>
        </w:rPr>
        <w:t>and</w:t>
      </w:r>
      <w:r w:rsidR="00FB1438">
        <w:rPr>
          <w:color w:val="231F20"/>
          <w:spacing w:val="-20"/>
        </w:rPr>
        <w:t xml:space="preserve"> </w:t>
      </w:r>
      <w:r w:rsidR="00FB1438">
        <w:rPr>
          <w:color w:val="231F20"/>
        </w:rPr>
        <w:t>skills</w:t>
      </w:r>
      <w:r w:rsidR="00FB1438">
        <w:rPr>
          <w:color w:val="231F20"/>
          <w:spacing w:val="-19"/>
        </w:rPr>
        <w:t xml:space="preserve"> </w:t>
      </w:r>
      <w:r w:rsidR="00FB1438">
        <w:rPr>
          <w:color w:val="231F20"/>
        </w:rPr>
        <w:t>through</w:t>
      </w:r>
      <w:r w:rsidR="00FB1438">
        <w:rPr>
          <w:color w:val="231F20"/>
          <w:spacing w:val="-20"/>
        </w:rPr>
        <w:t xml:space="preserve"> </w:t>
      </w:r>
      <w:r w:rsidR="00FB1438">
        <w:rPr>
          <w:color w:val="231F20"/>
        </w:rPr>
        <w:t>formal</w:t>
      </w:r>
      <w:r w:rsidR="00FB1438">
        <w:rPr>
          <w:color w:val="231F20"/>
          <w:spacing w:val="-20"/>
        </w:rPr>
        <w:t xml:space="preserve"> </w:t>
      </w:r>
      <w:r w:rsidR="00FB1438">
        <w:rPr>
          <w:color w:val="231F20"/>
        </w:rPr>
        <w:t>education</w:t>
      </w:r>
      <w:r w:rsidR="00FB1438">
        <w:rPr>
          <w:color w:val="231F20"/>
          <w:spacing w:val="-19"/>
        </w:rPr>
        <w:t xml:space="preserve"> </w:t>
      </w:r>
      <w:r w:rsidR="00FB1438">
        <w:rPr>
          <w:color w:val="231F20"/>
        </w:rPr>
        <w:t>is driven</w:t>
      </w:r>
      <w:r w:rsidR="00FB1438">
        <w:rPr>
          <w:color w:val="231F20"/>
          <w:spacing w:val="-19"/>
        </w:rPr>
        <w:t xml:space="preserve"> </w:t>
      </w:r>
      <w:r w:rsidR="00FB1438">
        <w:rPr>
          <w:color w:val="231F20"/>
        </w:rPr>
        <w:t>by</w:t>
      </w:r>
      <w:r w:rsidR="00FB1438">
        <w:rPr>
          <w:color w:val="231F20"/>
          <w:spacing w:val="-19"/>
        </w:rPr>
        <w:t xml:space="preserve"> </w:t>
      </w:r>
      <w:r w:rsidR="00FB1438">
        <w:rPr>
          <w:color w:val="231F20"/>
        </w:rPr>
        <w:t>an</w:t>
      </w:r>
      <w:r w:rsidR="00FB1438">
        <w:rPr>
          <w:color w:val="231F20"/>
          <w:spacing w:val="-19"/>
        </w:rPr>
        <w:t xml:space="preserve"> </w:t>
      </w:r>
      <w:r w:rsidR="00FB1438">
        <w:rPr>
          <w:color w:val="231F20"/>
        </w:rPr>
        <w:t>economic</w:t>
      </w:r>
      <w:r w:rsidR="00FB1438">
        <w:rPr>
          <w:color w:val="231F20"/>
          <w:spacing w:val="-19"/>
        </w:rPr>
        <w:t xml:space="preserve"> </w:t>
      </w:r>
      <w:r w:rsidR="00FB1438">
        <w:rPr>
          <w:color w:val="231F20"/>
        </w:rPr>
        <w:t>reward</w:t>
      </w:r>
      <w:r w:rsidR="00FB1438">
        <w:rPr>
          <w:color w:val="231F20"/>
          <w:spacing w:val="-18"/>
        </w:rPr>
        <w:t xml:space="preserve"> </w:t>
      </w:r>
      <w:r w:rsidR="00FB1438">
        <w:rPr>
          <w:color w:val="231F20"/>
        </w:rPr>
        <w:t>in</w:t>
      </w:r>
      <w:r w:rsidR="00FB1438">
        <w:rPr>
          <w:color w:val="231F20"/>
          <w:spacing w:val="-19"/>
        </w:rPr>
        <w:t xml:space="preserve"> </w:t>
      </w:r>
      <w:r w:rsidR="00FB1438">
        <w:rPr>
          <w:color w:val="231F20"/>
        </w:rPr>
        <w:t>the</w:t>
      </w:r>
      <w:r w:rsidR="00FB1438">
        <w:rPr>
          <w:color w:val="231F20"/>
          <w:spacing w:val="-18"/>
        </w:rPr>
        <w:t xml:space="preserve"> </w:t>
      </w:r>
      <w:r w:rsidR="00FB1438">
        <w:rPr>
          <w:color w:val="231F20"/>
        </w:rPr>
        <w:t>form</w:t>
      </w:r>
      <w:r w:rsidR="00FB1438">
        <w:rPr>
          <w:color w:val="231F20"/>
          <w:spacing w:val="-19"/>
        </w:rPr>
        <w:t xml:space="preserve"> </w:t>
      </w:r>
      <w:r w:rsidR="00FB1438">
        <w:rPr>
          <w:color w:val="231F20"/>
        </w:rPr>
        <w:t>of</w:t>
      </w:r>
      <w:r w:rsidR="00FB1438">
        <w:rPr>
          <w:color w:val="231F20"/>
          <w:spacing w:val="-19"/>
        </w:rPr>
        <w:t xml:space="preserve"> </w:t>
      </w:r>
      <w:r w:rsidR="00FB1438">
        <w:rPr>
          <w:color w:val="231F20"/>
        </w:rPr>
        <w:t>a</w:t>
      </w:r>
      <w:r w:rsidR="00FB1438">
        <w:rPr>
          <w:color w:val="231F20"/>
          <w:spacing w:val="-19"/>
        </w:rPr>
        <w:t xml:space="preserve"> </w:t>
      </w:r>
      <w:r w:rsidR="00FB1438">
        <w:rPr>
          <w:color w:val="231F20"/>
        </w:rPr>
        <w:t>return</w:t>
      </w:r>
      <w:r w:rsidR="00FB1438">
        <w:rPr>
          <w:color w:val="231F20"/>
          <w:spacing w:val="-18"/>
        </w:rPr>
        <w:t xml:space="preserve"> </w:t>
      </w:r>
      <w:r w:rsidR="00FB1438">
        <w:rPr>
          <w:color w:val="231F20"/>
        </w:rPr>
        <w:t>on</w:t>
      </w:r>
      <w:r w:rsidR="00FB1438">
        <w:rPr>
          <w:color w:val="231F20"/>
          <w:spacing w:val="-18"/>
        </w:rPr>
        <w:t xml:space="preserve"> </w:t>
      </w:r>
      <w:r w:rsidR="00FB1438">
        <w:rPr>
          <w:color w:val="231F20"/>
        </w:rPr>
        <w:t>that</w:t>
      </w:r>
      <w:r w:rsidR="00FB1438">
        <w:rPr>
          <w:color w:val="231F20"/>
          <w:spacing w:val="-18"/>
        </w:rPr>
        <w:t xml:space="preserve"> </w:t>
      </w:r>
      <w:r w:rsidR="00FB1438">
        <w:rPr>
          <w:color w:val="231F20"/>
        </w:rPr>
        <w:t>investment</w:t>
      </w:r>
    </w:p>
    <w:p w:rsidR="00C3380C" w:rsidRDefault="00FB1438">
      <w:pPr>
        <w:pStyle w:val="BodyText"/>
        <w:spacing w:line="309" w:lineRule="auto"/>
        <w:ind w:left="3503" w:right="177"/>
      </w:pPr>
      <w:proofErr w:type="gramStart"/>
      <w:r>
        <w:rPr>
          <w:color w:val="231F20"/>
        </w:rPr>
        <w:t>through</w:t>
      </w:r>
      <w:proofErr w:type="gramEnd"/>
      <w:r>
        <w:rPr>
          <w:color w:val="231F20"/>
          <w:spacing w:val="-21"/>
        </w:rPr>
        <w:t xml:space="preserve"> </w:t>
      </w:r>
      <w:proofErr w:type="spellStart"/>
      <w:r>
        <w:rPr>
          <w:color w:val="231F20"/>
        </w:rPr>
        <w:t>labour</w:t>
      </w:r>
      <w:proofErr w:type="spellEnd"/>
      <w:r>
        <w:rPr>
          <w:color w:val="231F20"/>
          <w:spacing w:val="-21"/>
        </w:rPr>
        <w:t xml:space="preserve"> </w:t>
      </w:r>
      <w:r>
        <w:rPr>
          <w:color w:val="231F20"/>
        </w:rPr>
        <w:t>market</w:t>
      </w:r>
      <w:r>
        <w:rPr>
          <w:color w:val="231F20"/>
          <w:spacing w:val="-20"/>
        </w:rPr>
        <w:t xml:space="preserve"> </w:t>
      </w:r>
      <w:r>
        <w:rPr>
          <w:color w:val="231F20"/>
        </w:rPr>
        <w:t>participation,</w:t>
      </w:r>
      <w:r>
        <w:rPr>
          <w:color w:val="231F20"/>
          <w:spacing w:val="-20"/>
        </w:rPr>
        <w:t xml:space="preserve"> </w:t>
      </w:r>
      <w:r>
        <w:rPr>
          <w:color w:val="231F20"/>
        </w:rPr>
        <w:t>income</w:t>
      </w:r>
      <w:r>
        <w:rPr>
          <w:color w:val="231F20"/>
          <w:spacing w:val="-20"/>
        </w:rPr>
        <w:t xml:space="preserve"> </w:t>
      </w:r>
      <w:r>
        <w:rPr>
          <w:color w:val="231F20"/>
        </w:rPr>
        <w:t>generation</w:t>
      </w:r>
      <w:r>
        <w:rPr>
          <w:color w:val="231F20"/>
          <w:spacing w:val="-20"/>
        </w:rPr>
        <w:t xml:space="preserve"> </w:t>
      </w:r>
      <w:r>
        <w:rPr>
          <w:color w:val="231F20"/>
        </w:rPr>
        <w:t>and</w:t>
      </w:r>
      <w:r>
        <w:rPr>
          <w:color w:val="231F20"/>
          <w:spacing w:val="-21"/>
        </w:rPr>
        <w:t xml:space="preserve"> </w:t>
      </w:r>
      <w:r>
        <w:rPr>
          <w:color w:val="231F20"/>
        </w:rPr>
        <w:t>economic</w:t>
      </w:r>
      <w:r>
        <w:rPr>
          <w:color w:val="231F20"/>
          <w:spacing w:val="-21"/>
        </w:rPr>
        <w:t xml:space="preserve"> </w:t>
      </w:r>
      <w:r>
        <w:rPr>
          <w:color w:val="231F20"/>
        </w:rPr>
        <w:t>growth (Guenther</w:t>
      </w:r>
      <w:r>
        <w:rPr>
          <w:color w:val="231F20"/>
          <w:spacing w:val="-19"/>
        </w:rPr>
        <w:t xml:space="preserve"> </w:t>
      </w:r>
      <w:r>
        <w:rPr>
          <w:color w:val="231F20"/>
        </w:rPr>
        <w:t>et</w:t>
      </w:r>
      <w:r>
        <w:rPr>
          <w:color w:val="231F20"/>
          <w:spacing w:val="-20"/>
        </w:rPr>
        <w:t xml:space="preserve"> </w:t>
      </w:r>
      <w:r>
        <w:rPr>
          <w:color w:val="231F20"/>
        </w:rPr>
        <w:t>al.</w:t>
      </w:r>
      <w:r>
        <w:rPr>
          <w:color w:val="231F20"/>
          <w:spacing w:val="-20"/>
        </w:rPr>
        <w:t xml:space="preserve"> </w:t>
      </w:r>
      <w:r>
        <w:rPr>
          <w:color w:val="231F20"/>
        </w:rPr>
        <w:t>2017;</w:t>
      </w:r>
      <w:r>
        <w:rPr>
          <w:color w:val="231F20"/>
          <w:spacing w:val="-19"/>
        </w:rPr>
        <w:t xml:space="preserve"> </w:t>
      </w:r>
      <w:r>
        <w:rPr>
          <w:color w:val="231F20"/>
        </w:rPr>
        <w:t>McRae-Williams</w:t>
      </w:r>
      <w:r>
        <w:rPr>
          <w:color w:val="231F20"/>
          <w:spacing w:val="-20"/>
        </w:rPr>
        <w:t xml:space="preserve"> </w:t>
      </w:r>
      <w:r>
        <w:rPr>
          <w:color w:val="231F20"/>
        </w:rPr>
        <w:t>et</w:t>
      </w:r>
      <w:r>
        <w:rPr>
          <w:color w:val="231F20"/>
          <w:spacing w:val="-20"/>
        </w:rPr>
        <w:t xml:space="preserve"> </w:t>
      </w:r>
      <w:r>
        <w:rPr>
          <w:color w:val="231F20"/>
        </w:rPr>
        <w:t>al.</w:t>
      </w:r>
      <w:r>
        <w:rPr>
          <w:color w:val="231F20"/>
          <w:spacing w:val="-20"/>
        </w:rPr>
        <w:t xml:space="preserve"> </w:t>
      </w:r>
      <w:r>
        <w:rPr>
          <w:color w:val="231F20"/>
        </w:rPr>
        <w:t>2016).</w:t>
      </w:r>
      <w:r>
        <w:rPr>
          <w:color w:val="231F20"/>
          <w:spacing w:val="-23"/>
        </w:rPr>
        <w:t xml:space="preserve"> </w:t>
      </w:r>
      <w:r>
        <w:rPr>
          <w:color w:val="231F20"/>
        </w:rPr>
        <w:t>The</w:t>
      </w:r>
      <w:r>
        <w:rPr>
          <w:color w:val="231F20"/>
          <w:spacing w:val="-19"/>
        </w:rPr>
        <w:t xml:space="preserve"> </w:t>
      </w:r>
      <w:r>
        <w:rPr>
          <w:color w:val="231F20"/>
        </w:rPr>
        <w:t>human</w:t>
      </w:r>
      <w:r>
        <w:rPr>
          <w:color w:val="231F20"/>
          <w:spacing w:val="-19"/>
        </w:rPr>
        <w:t xml:space="preserve"> </w:t>
      </w:r>
      <w:r>
        <w:rPr>
          <w:color w:val="231F20"/>
        </w:rPr>
        <w:t>capital</w:t>
      </w:r>
      <w:r>
        <w:rPr>
          <w:color w:val="231F20"/>
          <w:spacing w:val="-19"/>
        </w:rPr>
        <w:t xml:space="preserve"> </w:t>
      </w:r>
      <w:r>
        <w:rPr>
          <w:color w:val="231F20"/>
        </w:rPr>
        <w:t>theory approach to education and training can be particularly problematic for remote</w:t>
      </w:r>
      <w:r>
        <w:rPr>
          <w:color w:val="231F20"/>
          <w:spacing w:val="-20"/>
        </w:rPr>
        <w:t xml:space="preserve"> </w:t>
      </w:r>
      <w:r>
        <w:rPr>
          <w:color w:val="231F20"/>
        </w:rPr>
        <w:t>Indigenous</w:t>
      </w:r>
      <w:r>
        <w:rPr>
          <w:color w:val="231F20"/>
          <w:spacing w:val="-20"/>
        </w:rPr>
        <w:t xml:space="preserve"> </w:t>
      </w:r>
      <w:r>
        <w:rPr>
          <w:color w:val="231F20"/>
        </w:rPr>
        <w:t>communities,</w:t>
      </w:r>
      <w:r>
        <w:rPr>
          <w:color w:val="231F20"/>
          <w:spacing w:val="-20"/>
        </w:rPr>
        <w:t xml:space="preserve"> </w:t>
      </w:r>
      <w:r>
        <w:rPr>
          <w:color w:val="231F20"/>
        </w:rPr>
        <w:t>where</w:t>
      </w:r>
      <w:r>
        <w:rPr>
          <w:color w:val="231F20"/>
          <w:spacing w:val="-20"/>
        </w:rPr>
        <w:t xml:space="preserve"> </w:t>
      </w:r>
      <w:r>
        <w:rPr>
          <w:color w:val="231F20"/>
        </w:rPr>
        <w:t>there</w:t>
      </w:r>
      <w:r>
        <w:rPr>
          <w:color w:val="231F20"/>
          <w:spacing w:val="-20"/>
        </w:rPr>
        <w:t xml:space="preserve"> </w:t>
      </w:r>
      <w:r>
        <w:rPr>
          <w:color w:val="231F20"/>
        </w:rPr>
        <w:t>is</w:t>
      </w:r>
      <w:r>
        <w:rPr>
          <w:color w:val="231F20"/>
          <w:spacing w:val="-21"/>
        </w:rPr>
        <w:t xml:space="preserve"> </w:t>
      </w:r>
      <w:r>
        <w:rPr>
          <w:color w:val="231F20"/>
        </w:rPr>
        <w:t>limited</w:t>
      </w:r>
      <w:r>
        <w:rPr>
          <w:color w:val="231F20"/>
          <w:spacing w:val="-20"/>
        </w:rPr>
        <w:t xml:space="preserve"> </w:t>
      </w:r>
      <w:r>
        <w:rPr>
          <w:color w:val="231F20"/>
        </w:rPr>
        <w:t>access</w:t>
      </w:r>
      <w:r>
        <w:rPr>
          <w:color w:val="231F20"/>
          <w:spacing w:val="-21"/>
        </w:rPr>
        <w:t xml:space="preserve"> </w:t>
      </w:r>
      <w:r>
        <w:rPr>
          <w:color w:val="231F20"/>
        </w:rPr>
        <w:t>to</w:t>
      </w:r>
      <w:r>
        <w:rPr>
          <w:color w:val="231F20"/>
          <w:spacing w:val="-21"/>
        </w:rPr>
        <w:t xml:space="preserve"> </w:t>
      </w:r>
      <w:r>
        <w:rPr>
          <w:color w:val="231F20"/>
        </w:rPr>
        <w:t>education</w:t>
      </w:r>
    </w:p>
    <w:p w:rsidR="00C3380C" w:rsidRDefault="00FB1438">
      <w:pPr>
        <w:pStyle w:val="BodyText"/>
        <w:spacing w:line="309" w:lineRule="auto"/>
        <w:ind w:left="3503"/>
      </w:pPr>
      <w:proofErr w:type="gramStart"/>
      <w:r>
        <w:rPr>
          <w:color w:val="231F20"/>
        </w:rPr>
        <w:t>opportunities</w:t>
      </w:r>
      <w:proofErr w:type="gramEnd"/>
      <w:r>
        <w:rPr>
          <w:color w:val="231F20"/>
        </w:rPr>
        <w:t>,</w:t>
      </w:r>
      <w:r>
        <w:rPr>
          <w:color w:val="231F20"/>
          <w:spacing w:val="-19"/>
        </w:rPr>
        <w:t xml:space="preserve"> </w:t>
      </w:r>
      <w:r>
        <w:rPr>
          <w:color w:val="231F20"/>
        </w:rPr>
        <w:t>where</w:t>
      </w:r>
      <w:r>
        <w:rPr>
          <w:color w:val="231F20"/>
          <w:spacing w:val="-19"/>
        </w:rPr>
        <w:t xml:space="preserve"> </w:t>
      </w:r>
      <w:r>
        <w:rPr>
          <w:color w:val="231F20"/>
        </w:rPr>
        <w:t>unique</w:t>
      </w:r>
      <w:r>
        <w:rPr>
          <w:color w:val="231F20"/>
          <w:spacing w:val="-19"/>
        </w:rPr>
        <w:t xml:space="preserve"> </w:t>
      </w:r>
      <w:proofErr w:type="spellStart"/>
      <w:r>
        <w:rPr>
          <w:color w:val="231F20"/>
        </w:rPr>
        <w:t>labour</w:t>
      </w:r>
      <w:proofErr w:type="spellEnd"/>
      <w:r>
        <w:rPr>
          <w:color w:val="231F20"/>
          <w:spacing w:val="-20"/>
        </w:rPr>
        <w:t xml:space="preserve"> </w:t>
      </w:r>
      <w:r>
        <w:rPr>
          <w:color w:val="231F20"/>
        </w:rPr>
        <w:t>markets</w:t>
      </w:r>
      <w:r>
        <w:rPr>
          <w:color w:val="231F20"/>
          <w:spacing w:val="-19"/>
        </w:rPr>
        <w:t xml:space="preserve"> </w:t>
      </w:r>
      <w:r>
        <w:rPr>
          <w:color w:val="231F20"/>
        </w:rPr>
        <w:t>exist</w:t>
      </w:r>
      <w:r>
        <w:rPr>
          <w:color w:val="231F20"/>
          <w:spacing w:val="-20"/>
        </w:rPr>
        <w:t xml:space="preserve"> </w:t>
      </w:r>
      <w:r>
        <w:rPr>
          <w:color w:val="231F20"/>
        </w:rPr>
        <w:t>and</w:t>
      </w:r>
      <w:r>
        <w:rPr>
          <w:color w:val="231F20"/>
          <w:spacing w:val="-20"/>
        </w:rPr>
        <w:t xml:space="preserve"> </w:t>
      </w:r>
      <w:r>
        <w:rPr>
          <w:color w:val="231F20"/>
        </w:rPr>
        <w:t>where</w:t>
      </w:r>
      <w:r>
        <w:rPr>
          <w:color w:val="231F20"/>
          <w:spacing w:val="-19"/>
        </w:rPr>
        <w:t xml:space="preserve"> </w:t>
      </w:r>
      <w:r>
        <w:rPr>
          <w:color w:val="231F20"/>
        </w:rPr>
        <w:t>the</w:t>
      </w:r>
      <w:r>
        <w:rPr>
          <w:color w:val="231F20"/>
          <w:spacing w:val="-20"/>
        </w:rPr>
        <w:t xml:space="preserve"> </w:t>
      </w:r>
      <w:r>
        <w:rPr>
          <w:color w:val="231F20"/>
        </w:rPr>
        <w:t>links</w:t>
      </w:r>
      <w:r>
        <w:rPr>
          <w:color w:val="231F20"/>
          <w:spacing w:val="-19"/>
        </w:rPr>
        <w:t xml:space="preserve"> </w:t>
      </w:r>
      <w:r>
        <w:rPr>
          <w:color w:val="231F20"/>
        </w:rPr>
        <w:t>between education</w:t>
      </w:r>
      <w:r>
        <w:rPr>
          <w:color w:val="231F20"/>
          <w:spacing w:val="-19"/>
        </w:rPr>
        <w:t xml:space="preserve"> </w:t>
      </w:r>
      <w:r>
        <w:rPr>
          <w:color w:val="231F20"/>
        </w:rPr>
        <w:t>and</w:t>
      </w:r>
      <w:r>
        <w:rPr>
          <w:color w:val="231F20"/>
          <w:spacing w:val="-20"/>
        </w:rPr>
        <w:t xml:space="preserve"> </w:t>
      </w:r>
      <w:proofErr w:type="spellStart"/>
      <w:r>
        <w:rPr>
          <w:color w:val="231F20"/>
        </w:rPr>
        <w:t>labour</w:t>
      </w:r>
      <w:proofErr w:type="spellEnd"/>
      <w:r>
        <w:rPr>
          <w:color w:val="231F20"/>
          <w:spacing w:val="-20"/>
        </w:rPr>
        <w:t xml:space="preserve"> </w:t>
      </w:r>
      <w:r>
        <w:rPr>
          <w:color w:val="231F20"/>
        </w:rPr>
        <w:t>market</w:t>
      </w:r>
      <w:r>
        <w:rPr>
          <w:color w:val="231F20"/>
          <w:spacing w:val="-19"/>
        </w:rPr>
        <w:t xml:space="preserve"> </w:t>
      </w:r>
      <w:r>
        <w:rPr>
          <w:color w:val="231F20"/>
        </w:rPr>
        <w:t>participation</w:t>
      </w:r>
      <w:r>
        <w:rPr>
          <w:color w:val="231F20"/>
          <w:spacing w:val="-19"/>
        </w:rPr>
        <w:t xml:space="preserve"> </w:t>
      </w:r>
      <w:r>
        <w:rPr>
          <w:color w:val="231F20"/>
        </w:rPr>
        <w:t>may</w:t>
      </w:r>
      <w:r>
        <w:rPr>
          <w:color w:val="231F20"/>
          <w:spacing w:val="-20"/>
        </w:rPr>
        <w:t xml:space="preserve"> </w:t>
      </w:r>
      <w:r>
        <w:rPr>
          <w:color w:val="231F20"/>
        </w:rPr>
        <w:t>be</w:t>
      </w:r>
      <w:r>
        <w:rPr>
          <w:color w:val="231F20"/>
          <w:spacing w:val="-20"/>
        </w:rPr>
        <w:t xml:space="preserve"> </w:t>
      </w:r>
      <w:r>
        <w:rPr>
          <w:color w:val="231F20"/>
        </w:rPr>
        <w:t>less</w:t>
      </w:r>
      <w:r>
        <w:rPr>
          <w:color w:val="231F20"/>
          <w:spacing w:val="-20"/>
        </w:rPr>
        <w:t xml:space="preserve"> </w:t>
      </w:r>
      <w:r>
        <w:rPr>
          <w:color w:val="231F20"/>
          <w:spacing w:val="-6"/>
        </w:rPr>
        <w:t>clear.</w:t>
      </w:r>
    </w:p>
    <w:p w:rsidR="00C3380C" w:rsidRDefault="00FB1438">
      <w:pPr>
        <w:pStyle w:val="BodyText"/>
        <w:spacing w:before="113" w:line="309" w:lineRule="auto"/>
        <w:ind w:left="3503" w:right="278"/>
      </w:pPr>
      <w:r>
        <w:rPr>
          <w:color w:val="231F20"/>
        </w:rPr>
        <w:t>This focus on ‘learning or earning’ can be at odds with the expectations, values and motivations some Indigenous people may have for participating in</w:t>
      </w:r>
      <w:r>
        <w:rPr>
          <w:color w:val="231F20"/>
          <w:spacing w:val="-21"/>
        </w:rPr>
        <w:t xml:space="preserve"> </w:t>
      </w:r>
      <w:r>
        <w:rPr>
          <w:color w:val="231F20"/>
        </w:rPr>
        <w:t>education,</w:t>
      </w:r>
      <w:r>
        <w:rPr>
          <w:color w:val="231F20"/>
          <w:spacing w:val="-20"/>
        </w:rPr>
        <w:t xml:space="preserve"> </w:t>
      </w:r>
      <w:r>
        <w:rPr>
          <w:color w:val="231F20"/>
        </w:rPr>
        <w:t>especially</w:t>
      </w:r>
      <w:r>
        <w:rPr>
          <w:color w:val="231F20"/>
          <w:spacing w:val="-20"/>
        </w:rPr>
        <w:t xml:space="preserve"> </w:t>
      </w:r>
      <w:r>
        <w:rPr>
          <w:color w:val="231F20"/>
        </w:rPr>
        <w:t>where</w:t>
      </w:r>
      <w:r>
        <w:rPr>
          <w:color w:val="231F20"/>
          <w:spacing w:val="-20"/>
        </w:rPr>
        <w:t xml:space="preserve"> </w:t>
      </w:r>
      <w:r>
        <w:rPr>
          <w:color w:val="231F20"/>
        </w:rPr>
        <w:t>motivations</w:t>
      </w:r>
      <w:r>
        <w:rPr>
          <w:color w:val="231F20"/>
          <w:spacing w:val="-20"/>
        </w:rPr>
        <w:t xml:space="preserve"> </w:t>
      </w:r>
      <w:r>
        <w:rPr>
          <w:color w:val="231F20"/>
        </w:rPr>
        <w:t>are</w:t>
      </w:r>
      <w:r>
        <w:rPr>
          <w:color w:val="231F20"/>
          <w:spacing w:val="-21"/>
        </w:rPr>
        <w:t xml:space="preserve"> </w:t>
      </w:r>
      <w:r>
        <w:rPr>
          <w:color w:val="231F20"/>
        </w:rPr>
        <w:t>strongly</w:t>
      </w:r>
      <w:r>
        <w:rPr>
          <w:color w:val="231F20"/>
          <w:spacing w:val="-20"/>
        </w:rPr>
        <w:t xml:space="preserve"> </w:t>
      </w:r>
      <w:r>
        <w:rPr>
          <w:color w:val="231F20"/>
        </w:rPr>
        <w:t>linked</w:t>
      </w:r>
      <w:r>
        <w:rPr>
          <w:color w:val="231F20"/>
          <w:spacing w:val="-20"/>
        </w:rPr>
        <w:t xml:space="preserve"> </w:t>
      </w:r>
      <w:r>
        <w:rPr>
          <w:color w:val="231F20"/>
        </w:rPr>
        <w:t>to</w:t>
      </w:r>
      <w:r>
        <w:rPr>
          <w:color w:val="231F20"/>
          <w:spacing w:val="-21"/>
        </w:rPr>
        <w:t xml:space="preserve"> </w:t>
      </w:r>
      <w:r>
        <w:rPr>
          <w:color w:val="231F20"/>
        </w:rPr>
        <w:t>community expectations, including their role within the community and making a contribution</w:t>
      </w:r>
      <w:r>
        <w:rPr>
          <w:color w:val="231F20"/>
          <w:spacing w:val="-21"/>
        </w:rPr>
        <w:t xml:space="preserve"> </w:t>
      </w:r>
      <w:r>
        <w:rPr>
          <w:color w:val="231F20"/>
        </w:rPr>
        <w:t>to</w:t>
      </w:r>
      <w:r>
        <w:rPr>
          <w:color w:val="231F20"/>
          <w:spacing w:val="-22"/>
        </w:rPr>
        <w:t xml:space="preserve"> </w:t>
      </w:r>
      <w:r>
        <w:rPr>
          <w:color w:val="231F20"/>
        </w:rPr>
        <w:t>their</w:t>
      </w:r>
      <w:r>
        <w:rPr>
          <w:color w:val="231F20"/>
          <w:spacing w:val="-22"/>
        </w:rPr>
        <w:t xml:space="preserve"> </w:t>
      </w:r>
      <w:r>
        <w:rPr>
          <w:color w:val="231F20"/>
        </w:rPr>
        <w:t>community</w:t>
      </w:r>
      <w:r>
        <w:rPr>
          <w:color w:val="231F20"/>
          <w:spacing w:val="-21"/>
        </w:rPr>
        <w:t xml:space="preserve"> </w:t>
      </w:r>
      <w:r>
        <w:rPr>
          <w:color w:val="231F20"/>
        </w:rPr>
        <w:t>(Barney</w:t>
      </w:r>
      <w:r>
        <w:rPr>
          <w:color w:val="231F20"/>
          <w:spacing w:val="-21"/>
        </w:rPr>
        <w:t xml:space="preserve"> </w:t>
      </w:r>
      <w:r>
        <w:rPr>
          <w:color w:val="231F20"/>
        </w:rPr>
        <w:t>2016;</w:t>
      </w:r>
      <w:r>
        <w:rPr>
          <w:color w:val="231F20"/>
          <w:spacing w:val="-21"/>
        </w:rPr>
        <w:t xml:space="preserve"> </w:t>
      </w:r>
      <w:r>
        <w:rPr>
          <w:color w:val="231F20"/>
        </w:rPr>
        <w:t>Osborne</w:t>
      </w:r>
      <w:r>
        <w:rPr>
          <w:color w:val="231F20"/>
          <w:spacing w:val="-22"/>
        </w:rPr>
        <w:t xml:space="preserve"> </w:t>
      </w:r>
      <w:r>
        <w:rPr>
          <w:color w:val="231F20"/>
        </w:rPr>
        <w:t>&amp;</w:t>
      </w:r>
      <w:r>
        <w:rPr>
          <w:color w:val="231F20"/>
          <w:spacing w:val="-22"/>
        </w:rPr>
        <w:t xml:space="preserve"> </w:t>
      </w:r>
      <w:r>
        <w:rPr>
          <w:color w:val="231F20"/>
        </w:rPr>
        <w:t>Guenther</w:t>
      </w:r>
      <w:r>
        <w:rPr>
          <w:color w:val="231F20"/>
          <w:spacing w:val="-21"/>
        </w:rPr>
        <w:t xml:space="preserve"> </w:t>
      </w:r>
      <w:r>
        <w:rPr>
          <w:color w:val="231F20"/>
        </w:rPr>
        <w:t>2013).</w:t>
      </w:r>
    </w:p>
    <w:p w:rsidR="00C3380C" w:rsidRDefault="00FB1438">
      <w:pPr>
        <w:pStyle w:val="BodyText"/>
        <w:spacing w:before="113" w:line="309" w:lineRule="auto"/>
        <w:ind w:left="3503"/>
      </w:pPr>
      <w:r>
        <w:rPr>
          <w:color w:val="231F20"/>
        </w:rPr>
        <w:t>This isn’t to say that the cultural values of the Indigenous people and the maintenance</w:t>
      </w:r>
      <w:r>
        <w:rPr>
          <w:color w:val="231F20"/>
          <w:spacing w:val="-19"/>
        </w:rPr>
        <w:t xml:space="preserve"> </w:t>
      </w:r>
      <w:r>
        <w:rPr>
          <w:color w:val="231F20"/>
        </w:rPr>
        <w:t>of</w:t>
      </w:r>
      <w:r>
        <w:rPr>
          <w:color w:val="231F20"/>
          <w:spacing w:val="-20"/>
        </w:rPr>
        <w:t xml:space="preserve"> </w:t>
      </w:r>
      <w:r>
        <w:rPr>
          <w:color w:val="231F20"/>
        </w:rPr>
        <w:t>those</w:t>
      </w:r>
      <w:r>
        <w:rPr>
          <w:color w:val="231F20"/>
          <w:spacing w:val="-20"/>
        </w:rPr>
        <w:t xml:space="preserve"> </w:t>
      </w:r>
      <w:r>
        <w:rPr>
          <w:color w:val="231F20"/>
        </w:rPr>
        <w:t>values</w:t>
      </w:r>
      <w:r>
        <w:rPr>
          <w:color w:val="231F20"/>
          <w:spacing w:val="-19"/>
        </w:rPr>
        <w:t xml:space="preserve"> </w:t>
      </w:r>
      <w:r>
        <w:rPr>
          <w:color w:val="231F20"/>
        </w:rPr>
        <w:t>exclude</w:t>
      </w:r>
      <w:r>
        <w:rPr>
          <w:color w:val="231F20"/>
          <w:spacing w:val="-19"/>
        </w:rPr>
        <w:t xml:space="preserve"> </w:t>
      </w:r>
      <w:r>
        <w:rPr>
          <w:color w:val="231F20"/>
        </w:rPr>
        <w:t>the</w:t>
      </w:r>
      <w:r>
        <w:rPr>
          <w:color w:val="231F20"/>
          <w:spacing w:val="-20"/>
        </w:rPr>
        <w:t xml:space="preserve"> </w:t>
      </w:r>
      <w:r>
        <w:rPr>
          <w:color w:val="231F20"/>
        </w:rPr>
        <w:t>values</w:t>
      </w:r>
      <w:r>
        <w:rPr>
          <w:color w:val="231F20"/>
          <w:spacing w:val="-19"/>
        </w:rPr>
        <w:t xml:space="preserve"> </w:t>
      </w:r>
      <w:r>
        <w:rPr>
          <w:color w:val="231F20"/>
        </w:rPr>
        <w:t>and</w:t>
      </w:r>
      <w:r>
        <w:rPr>
          <w:color w:val="231F20"/>
          <w:spacing w:val="-20"/>
        </w:rPr>
        <w:t xml:space="preserve"> </w:t>
      </w:r>
      <w:r>
        <w:rPr>
          <w:color w:val="231F20"/>
        </w:rPr>
        <w:t>expectations</w:t>
      </w:r>
      <w:r>
        <w:rPr>
          <w:color w:val="231F20"/>
          <w:spacing w:val="-19"/>
        </w:rPr>
        <w:t xml:space="preserve"> </w:t>
      </w:r>
      <w:r>
        <w:rPr>
          <w:color w:val="231F20"/>
        </w:rPr>
        <w:t>attached</w:t>
      </w:r>
      <w:r>
        <w:rPr>
          <w:color w:val="231F20"/>
          <w:spacing w:val="-19"/>
        </w:rPr>
        <w:t xml:space="preserve"> </w:t>
      </w:r>
      <w:r>
        <w:rPr>
          <w:color w:val="231F20"/>
        </w:rPr>
        <w:t>to mainstream</w:t>
      </w:r>
      <w:r>
        <w:rPr>
          <w:color w:val="231F20"/>
          <w:spacing w:val="-21"/>
        </w:rPr>
        <w:t xml:space="preserve"> </w:t>
      </w:r>
      <w:r>
        <w:rPr>
          <w:color w:val="231F20"/>
        </w:rPr>
        <w:t>education</w:t>
      </w:r>
      <w:r>
        <w:rPr>
          <w:color w:val="231F20"/>
          <w:spacing w:val="-21"/>
        </w:rPr>
        <w:t xml:space="preserve"> </w:t>
      </w:r>
      <w:r>
        <w:rPr>
          <w:color w:val="231F20"/>
        </w:rPr>
        <w:t>and</w:t>
      </w:r>
      <w:r>
        <w:rPr>
          <w:color w:val="231F20"/>
          <w:spacing w:val="-22"/>
        </w:rPr>
        <w:t xml:space="preserve"> </w:t>
      </w:r>
      <w:r>
        <w:rPr>
          <w:color w:val="231F20"/>
        </w:rPr>
        <w:t>participation</w:t>
      </w:r>
      <w:r>
        <w:rPr>
          <w:color w:val="231F20"/>
          <w:spacing w:val="-21"/>
        </w:rPr>
        <w:t xml:space="preserve"> </w:t>
      </w:r>
      <w:r>
        <w:rPr>
          <w:color w:val="231F20"/>
        </w:rPr>
        <w:t>in</w:t>
      </w:r>
      <w:r>
        <w:rPr>
          <w:color w:val="231F20"/>
          <w:spacing w:val="-22"/>
        </w:rPr>
        <w:t xml:space="preserve"> </w:t>
      </w:r>
      <w:r>
        <w:rPr>
          <w:color w:val="231F20"/>
        </w:rPr>
        <w:t>the</w:t>
      </w:r>
      <w:r>
        <w:rPr>
          <w:color w:val="231F20"/>
          <w:spacing w:val="-22"/>
        </w:rPr>
        <w:t xml:space="preserve"> </w:t>
      </w:r>
      <w:proofErr w:type="spellStart"/>
      <w:r>
        <w:rPr>
          <w:color w:val="231F20"/>
        </w:rPr>
        <w:t>labour</w:t>
      </w:r>
      <w:proofErr w:type="spellEnd"/>
      <w:r>
        <w:rPr>
          <w:color w:val="231F20"/>
          <w:spacing w:val="-22"/>
        </w:rPr>
        <w:t xml:space="preserve"> </w:t>
      </w:r>
      <w:r>
        <w:rPr>
          <w:color w:val="231F20"/>
        </w:rPr>
        <w:t>market.</w:t>
      </w:r>
      <w:r>
        <w:rPr>
          <w:color w:val="231F20"/>
          <w:spacing w:val="-21"/>
        </w:rPr>
        <w:t xml:space="preserve"> </w:t>
      </w:r>
      <w:r>
        <w:rPr>
          <w:color w:val="231F20"/>
        </w:rPr>
        <w:t>Indeed,</w:t>
      </w:r>
      <w:r>
        <w:rPr>
          <w:color w:val="231F20"/>
          <w:spacing w:val="-21"/>
        </w:rPr>
        <w:t xml:space="preserve"> </w:t>
      </w:r>
      <w:r>
        <w:rPr>
          <w:color w:val="231F20"/>
        </w:rPr>
        <w:t>Dockery (2009) finds that in non-remote areas, cultural attachment is complementary to</w:t>
      </w:r>
      <w:r>
        <w:rPr>
          <w:color w:val="231F20"/>
          <w:spacing w:val="-21"/>
        </w:rPr>
        <w:t xml:space="preserve"> </w:t>
      </w:r>
      <w:r>
        <w:rPr>
          <w:color w:val="231F20"/>
        </w:rPr>
        <w:t>both</w:t>
      </w:r>
      <w:r>
        <w:rPr>
          <w:color w:val="231F20"/>
          <w:spacing w:val="-21"/>
        </w:rPr>
        <w:t xml:space="preserve"> </w:t>
      </w:r>
      <w:r>
        <w:rPr>
          <w:color w:val="231F20"/>
        </w:rPr>
        <w:t>educational</w:t>
      </w:r>
      <w:r>
        <w:rPr>
          <w:color w:val="231F20"/>
          <w:spacing w:val="-20"/>
        </w:rPr>
        <w:t xml:space="preserve"> </w:t>
      </w:r>
      <w:r>
        <w:rPr>
          <w:color w:val="231F20"/>
        </w:rPr>
        <w:t>attainment</w:t>
      </w:r>
      <w:r>
        <w:rPr>
          <w:color w:val="231F20"/>
          <w:spacing w:val="-20"/>
        </w:rPr>
        <w:t xml:space="preserve"> </w:t>
      </w:r>
      <w:r>
        <w:rPr>
          <w:color w:val="231F20"/>
        </w:rPr>
        <w:t>and</w:t>
      </w:r>
      <w:r>
        <w:rPr>
          <w:color w:val="231F20"/>
          <w:spacing w:val="-21"/>
        </w:rPr>
        <w:t xml:space="preserve"> </w:t>
      </w:r>
      <w:r>
        <w:rPr>
          <w:color w:val="231F20"/>
        </w:rPr>
        <w:t>participation</w:t>
      </w:r>
      <w:r>
        <w:rPr>
          <w:color w:val="231F20"/>
          <w:spacing w:val="-20"/>
        </w:rPr>
        <w:t xml:space="preserve"> </w:t>
      </w:r>
      <w:r>
        <w:rPr>
          <w:color w:val="231F20"/>
        </w:rPr>
        <w:t>in</w:t>
      </w:r>
      <w:r>
        <w:rPr>
          <w:color w:val="231F20"/>
          <w:spacing w:val="-21"/>
        </w:rPr>
        <w:t xml:space="preserve"> </w:t>
      </w:r>
      <w:r>
        <w:rPr>
          <w:color w:val="231F20"/>
          <w:spacing w:val="-9"/>
        </w:rPr>
        <w:t>VET.</w:t>
      </w:r>
      <w:r>
        <w:rPr>
          <w:color w:val="231F20"/>
          <w:spacing w:val="-21"/>
        </w:rPr>
        <w:t xml:space="preserve"> </w:t>
      </w:r>
      <w:r>
        <w:rPr>
          <w:color w:val="231F20"/>
        </w:rPr>
        <w:t>He</w:t>
      </w:r>
      <w:r>
        <w:rPr>
          <w:color w:val="231F20"/>
          <w:spacing w:val="-21"/>
        </w:rPr>
        <w:t xml:space="preserve"> </w:t>
      </w:r>
      <w:r>
        <w:rPr>
          <w:color w:val="231F20"/>
        </w:rPr>
        <w:t>argues</w:t>
      </w:r>
      <w:r>
        <w:rPr>
          <w:color w:val="231F20"/>
          <w:spacing w:val="-21"/>
        </w:rPr>
        <w:t xml:space="preserve"> </w:t>
      </w:r>
      <w:r>
        <w:rPr>
          <w:color w:val="231F20"/>
        </w:rPr>
        <w:t>there</w:t>
      </w:r>
    </w:p>
    <w:p w:rsidR="00C3380C" w:rsidRDefault="00FB1438">
      <w:pPr>
        <w:pStyle w:val="BodyText"/>
        <w:spacing w:line="309" w:lineRule="auto"/>
        <w:ind w:left="3503" w:right="400"/>
      </w:pPr>
      <w:proofErr w:type="gramStart"/>
      <w:r>
        <w:rPr>
          <w:color w:val="231F20"/>
        </w:rPr>
        <w:t>is</w:t>
      </w:r>
      <w:proofErr w:type="gramEnd"/>
      <w:r>
        <w:rPr>
          <w:color w:val="231F20"/>
          <w:spacing w:val="-19"/>
        </w:rPr>
        <w:t xml:space="preserve"> </w:t>
      </w:r>
      <w:r>
        <w:rPr>
          <w:color w:val="231F20"/>
        </w:rPr>
        <w:t>evidence</w:t>
      </w:r>
      <w:r>
        <w:rPr>
          <w:color w:val="231F20"/>
          <w:spacing w:val="-18"/>
        </w:rPr>
        <w:t xml:space="preserve"> </w:t>
      </w:r>
      <w:r>
        <w:rPr>
          <w:color w:val="231F20"/>
        </w:rPr>
        <w:t>of</w:t>
      </w:r>
      <w:r>
        <w:rPr>
          <w:color w:val="231F20"/>
          <w:spacing w:val="-19"/>
        </w:rPr>
        <w:t xml:space="preserve"> </w:t>
      </w:r>
      <w:r>
        <w:rPr>
          <w:color w:val="231F20"/>
        </w:rPr>
        <w:t>education</w:t>
      </w:r>
      <w:r>
        <w:rPr>
          <w:color w:val="231F20"/>
          <w:spacing w:val="-18"/>
        </w:rPr>
        <w:t xml:space="preserve"> </w:t>
      </w:r>
      <w:r>
        <w:rPr>
          <w:color w:val="231F20"/>
        </w:rPr>
        <w:t>and</w:t>
      </w:r>
      <w:r>
        <w:rPr>
          <w:color w:val="231F20"/>
          <w:spacing w:val="-19"/>
        </w:rPr>
        <w:t xml:space="preserve"> </w:t>
      </w:r>
      <w:r>
        <w:rPr>
          <w:color w:val="231F20"/>
        </w:rPr>
        <w:t>training</w:t>
      </w:r>
      <w:r>
        <w:rPr>
          <w:color w:val="231F20"/>
          <w:spacing w:val="-18"/>
        </w:rPr>
        <w:t xml:space="preserve"> </w:t>
      </w:r>
      <w:r>
        <w:rPr>
          <w:color w:val="231F20"/>
        </w:rPr>
        <w:t>being</w:t>
      </w:r>
      <w:r>
        <w:rPr>
          <w:color w:val="231F20"/>
          <w:spacing w:val="-18"/>
        </w:rPr>
        <w:t xml:space="preserve"> </w:t>
      </w:r>
      <w:r>
        <w:rPr>
          <w:color w:val="231F20"/>
        </w:rPr>
        <w:t>pursued</w:t>
      </w:r>
      <w:r>
        <w:rPr>
          <w:color w:val="231F20"/>
          <w:spacing w:val="-18"/>
        </w:rPr>
        <w:t xml:space="preserve"> </w:t>
      </w:r>
      <w:r>
        <w:rPr>
          <w:color w:val="231F20"/>
        </w:rPr>
        <w:t>to</w:t>
      </w:r>
      <w:r>
        <w:rPr>
          <w:color w:val="231F20"/>
          <w:spacing w:val="-19"/>
        </w:rPr>
        <w:t xml:space="preserve"> </w:t>
      </w:r>
      <w:r>
        <w:rPr>
          <w:color w:val="231F20"/>
        </w:rPr>
        <w:t>enhance</w:t>
      </w:r>
      <w:r>
        <w:rPr>
          <w:color w:val="231F20"/>
          <w:spacing w:val="-18"/>
        </w:rPr>
        <w:t xml:space="preserve"> </w:t>
      </w:r>
      <w:r>
        <w:rPr>
          <w:color w:val="231F20"/>
        </w:rPr>
        <w:t>objectives relating</w:t>
      </w:r>
      <w:r>
        <w:rPr>
          <w:color w:val="231F20"/>
          <w:spacing w:val="-20"/>
        </w:rPr>
        <w:t xml:space="preserve"> </w:t>
      </w:r>
      <w:r>
        <w:rPr>
          <w:color w:val="231F20"/>
        </w:rPr>
        <w:t>to</w:t>
      </w:r>
      <w:r>
        <w:rPr>
          <w:color w:val="231F20"/>
          <w:spacing w:val="-21"/>
        </w:rPr>
        <w:t xml:space="preserve"> </w:t>
      </w:r>
      <w:r>
        <w:rPr>
          <w:color w:val="231F20"/>
        </w:rPr>
        <w:t>cultural</w:t>
      </w:r>
      <w:r>
        <w:rPr>
          <w:color w:val="231F20"/>
          <w:spacing w:val="-20"/>
        </w:rPr>
        <w:t xml:space="preserve"> </w:t>
      </w:r>
      <w:r>
        <w:rPr>
          <w:color w:val="231F20"/>
        </w:rPr>
        <w:t>maintenance,</w:t>
      </w:r>
      <w:r>
        <w:rPr>
          <w:color w:val="231F20"/>
          <w:spacing w:val="-20"/>
        </w:rPr>
        <w:t xml:space="preserve"> </w:t>
      </w:r>
      <w:r>
        <w:rPr>
          <w:color w:val="231F20"/>
        </w:rPr>
        <w:t>and</w:t>
      </w:r>
      <w:r>
        <w:rPr>
          <w:color w:val="231F20"/>
          <w:spacing w:val="-21"/>
        </w:rPr>
        <w:t xml:space="preserve"> </w:t>
      </w:r>
      <w:r>
        <w:rPr>
          <w:color w:val="231F20"/>
        </w:rPr>
        <w:t>that</w:t>
      </w:r>
      <w:r>
        <w:rPr>
          <w:color w:val="231F20"/>
          <w:spacing w:val="-20"/>
        </w:rPr>
        <w:t xml:space="preserve"> </w:t>
      </w:r>
      <w:r>
        <w:rPr>
          <w:color w:val="231F20"/>
        </w:rPr>
        <w:t>cultural</w:t>
      </w:r>
      <w:r>
        <w:rPr>
          <w:color w:val="231F20"/>
          <w:spacing w:val="-20"/>
        </w:rPr>
        <w:t xml:space="preserve"> </w:t>
      </w:r>
      <w:r>
        <w:rPr>
          <w:color w:val="231F20"/>
        </w:rPr>
        <w:t>attachment</w:t>
      </w:r>
      <w:r>
        <w:rPr>
          <w:color w:val="231F20"/>
          <w:spacing w:val="-20"/>
        </w:rPr>
        <w:t xml:space="preserve"> </w:t>
      </w:r>
      <w:r>
        <w:rPr>
          <w:color w:val="231F20"/>
        </w:rPr>
        <w:t>itself</w:t>
      </w:r>
      <w:r>
        <w:rPr>
          <w:color w:val="231F20"/>
          <w:spacing w:val="-21"/>
        </w:rPr>
        <w:t xml:space="preserve"> </w:t>
      </w:r>
      <w:r>
        <w:rPr>
          <w:color w:val="231F20"/>
        </w:rPr>
        <w:t>has</w:t>
      </w:r>
      <w:r>
        <w:rPr>
          <w:color w:val="231F20"/>
          <w:spacing w:val="-21"/>
        </w:rPr>
        <w:t xml:space="preserve"> </w:t>
      </w:r>
      <w:r>
        <w:rPr>
          <w:color w:val="231F20"/>
        </w:rPr>
        <w:t>an enabling effect on Indigenous people. Dockery rejects the view that there is</w:t>
      </w:r>
      <w:r>
        <w:rPr>
          <w:color w:val="231F20"/>
          <w:spacing w:val="-21"/>
        </w:rPr>
        <w:t xml:space="preserve"> </w:t>
      </w:r>
      <w:r>
        <w:rPr>
          <w:color w:val="231F20"/>
        </w:rPr>
        <w:t>a</w:t>
      </w:r>
      <w:r>
        <w:rPr>
          <w:color w:val="231F20"/>
          <w:spacing w:val="-21"/>
        </w:rPr>
        <w:t xml:space="preserve"> </w:t>
      </w:r>
      <w:r>
        <w:rPr>
          <w:color w:val="231F20"/>
        </w:rPr>
        <w:t>trade-off</w:t>
      </w:r>
      <w:r>
        <w:rPr>
          <w:color w:val="231F20"/>
          <w:spacing w:val="-21"/>
        </w:rPr>
        <w:t xml:space="preserve"> </w:t>
      </w:r>
      <w:r>
        <w:rPr>
          <w:color w:val="231F20"/>
        </w:rPr>
        <w:t>between</w:t>
      </w:r>
      <w:r>
        <w:rPr>
          <w:color w:val="231F20"/>
          <w:spacing w:val="-20"/>
        </w:rPr>
        <w:t xml:space="preserve"> </w:t>
      </w:r>
      <w:r>
        <w:rPr>
          <w:color w:val="231F20"/>
        </w:rPr>
        <w:t>maintenance</w:t>
      </w:r>
      <w:r>
        <w:rPr>
          <w:color w:val="231F20"/>
          <w:spacing w:val="-20"/>
        </w:rPr>
        <w:t xml:space="preserve"> </w:t>
      </w:r>
      <w:r>
        <w:rPr>
          <w:color w:val="231F20"/>
        </w:rPr>
        <w:t>of</w:t>
      </w:r>
      <w:r>
        <w:rPr>
          <w:color w:val="231F20"/>
          <w:spacing w:val="-21"/>
        </w:rPr>
        <w:t xml:space="preserve"> </w:t>
      </w:r>
      <w:r>
        <w:rPr>
          <w:color w:val="231F20"/>
        </w:rPr>
        <w:t>Indigenous</w:t>
      </w:r>
      <w:r>
        <w:rPr>
          <w:color w:val="231F20"/>
          <w:spacing w:val="-20"/>
        </w:rPr>
        <w:t xml:space="preserve"> </w:t>
      </w:r>
      <w:r>
        <w:rPr>
          <w:color w:val="231F20"/>
        </w:rPr>
        <w:t>culture</w:t>
      </w:r>
      <w:r>
        <w:rPr>
          <w:color w:val="231F20"/>
          <w:spacing w:val="-20"/>
        </w:rPr>
        <w:t xml:space="preserve"> </w:t>
      </w:r>
      <w:r>
        <w:rPr>
          <w:color w:val="231F20"/>
        </w:rPr>
        <w:t>and</w:t>
      </w:r>
      <w:r>
        <w:rPr>
          <w:color w:val="231F20"/>
          <w:spacing w:val="-21"/>
        </w:rPr>
        <w:t xml:space="preserve"> </w:t>
      </w:r>
      <w:r>
        <w:rPr>
          <w:color w:val="231F20"/>
        </w:rPr>
        <w:t>achievement in</w:t>
      </w:r>
      <w:r>
        <w:rPr>
          <w:color w:val="231F20"/>
          <w:spacing w:val="-20"/>
        </w:rPr>
        <w:t xml:space="preserve"> </w:t>
      </w:r>
      <w:r>
        <w:rPr>
          <w:color w:val="231F20"/>
        </w:rPr>
        <w:t>education</w:t>
      </w:r>
      <w:r>
        <w:rPr>
          <w:color w:val="231F20"/>
          <w:spacing w:val="-19"/>
        </w:rPr>
        <w:t xml:space="preserve"> </w:t>
      </w:r>
      <w:r>
        <w:rPr>
          <w:color w:val="231F20"/>
        </w:rPr>
        <w:t>and</w:t>
      </w:r>
      <w:r>
        <w:rPr>
          <w:color w:val="231F20"/>
          <w:spacing w:val="-20"/>
        </w:rPr>
        <w:t xml:space="preserve"> </w:t>
      </w:r>
      <w:r>
        <w:rPr>
          <w:color w:val="231F20"/>
        </w:rPr>
        <w:t>training,</w:t>
      </w:r>
      <w:r>
        <w:rPr>
          <w:color w:val="231F20"/>
          <w:spacing w:val="-19"/>
        </w:rPr>
        <w:t xml:space="preserve"> </w:t>
      </w:r>
      <w:r>
        <w:rPr>
          <w:color w:val="231F20"/>
        </w:rPr>
        <w:t>although</w:t>
      </w:r>
      <w:r>
        <w:rPr>
          <w:color w:val="231F20"/>
          <w:spacing w:val="-19"/>
        </w:rPr>
        <w:t xml:space="preserve"> </w:t>
      </w:r>
      <w:r>
        <w:rPr>
          <w:color w:val="231F20"/>
        </w:rPr>
        <w:t>he</w:t>
      </w:r>
      <w:r>
        <w:rPr>
          <w:color w:val="231F20"/>
          <w:spacing w:val="-20"/>
        </w:rPr>
        <w:t xml:space="preserve"> </w:t>
      </w:r>
      <w:r>
        <w:rPr>
          <w:color w:val="231F20"/>
        </w:rPr>
        <w:t>does</w:t>
      </w:r>
      <w:r>
        <w:rPr>
          <w:color w:val="231F20"/>
          <w:spacing w:val="-20"/>
        </w:rPr>
        <w:t xml:space="preserve"> </w:t>
      </w:r>
      <w:r>
        <w:rPr>
          <w:color w:val="231F20"/>
        </w:rPr>
        <w:t>note</w:t>
      </w:r>
      <w:r>
        <w:rPr>
          <w:color w:val="231F20"/>
          <w:spacing w:val="-20"/>
        </w:rPr>
        <w:t xml:space="preserve"> </w:t>
      </w:r>
      <w:r>
        <w:rPr>
          <w:color w:val="231F20"/>
        </w:rPr>
        <w:t>the</w:t>
      </w:r>
      <w:r>
        <w:rPr>
          <w:color w:val="231F20"/>
          <w:spacing w:val="-20"/>
        </w:rPr>
        <w:t xml:space="preserve"> </w:t>
      </w:r>
      <w:r>
        <w:rPr>
          <w:color w:val="231F20"/>
        </w:rPr>
        <w:t>vital</w:t>
      </w:r>
      <w:r>
        <w:rPr>
          <w:color w:val="231F20"/>
          <w:spacing w:val="-19"/>
        </w:rPr>
        <w:t xml:space="preserve"> </w:t>
      </w:r>
      <w:r>
        <w:rPr>
          <w:color w:val="231F20"/>
        </w:rPr>
        <w:t>role</w:t>
      </w:r>
      <w:r>
        <w:rPr>
          <w:color w:val="231F20"/>
          <w:spacing w:val="-20"/>
        </w:rPr>
        <w:t xml:space="preserve"> </w:t>
      </w:r>
      <w:r>
        <w:rPr>
          <w:color w:val="231F20"/>
        </w:rPr>
        <w:t>of</w:t>
      </w:r>
      <w:r>
        <w:rPr>
          <w:color w:val="231F20"/>
          <w:spacing w:val="-20"/>
        </w:rPr>
        <w:t xml:space="preserve"> </w:t>
      </w:r>
      <w:r>
        <w:rPr>
          <w:color w:val="231F20"/>
        </w:rPr>
        <w:t>Indigenous cultures</w:t>
      </w:r>
      <w:r>
        <w:rPr>
          <w:color w:val="231F20"/>
          <w:spacing w:val="-18"/>
        </w:rPr>
        <w:t xml:space="preserve"> </w:t>
      </w:r>
      <w:r>
        <w:rPr>
          <w:color w:val="231F20"/>
        </w:rPr>
        <w:t>and</w:t>
      </w:r>
      <w:r>
        <w:rPr>
          <w:color w:val="231F20"/>
          <w:spacing w:val="-19"/>
        </w:rPr>
        <w:t xml:space="preserve"> </w:t>
      </w:r>
      <w:r>
        <w:rPr>
          <w:color w:val="231F20"/>
        </w:rPr>
        <w:t>values</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solution</w:t>
      </w:r>
      <w:r>
        <w:rPr>
          <w:color w:val="231F20"/>
          <w:spacing w:val="-18"/>
        </w:rPr>
        <w:t xml:space="preserve"> </w:t>
      </w:r>
      <w:r>
        <w:rPr>
          <w:color w:val="231F20"/>
        </w:rPr>
        <w:t>to</w:t>
      </w:r>
      <w:r>
        <w:rPr>
          <w:color w:val="231F20"/>
          <w:spacing w:val="-19"/>
        </w:rPr>
        <w:t xml:space="preserve"> </w:t>
      </w:r>
      <w:r>
        <w:rPr>
          <w:color w:val="231F20"/>
        </w:rPr>
        <w:t>ending</w:t>
      </w:r>
      <w:r>
        <w:rPr>
          <w:color w:val="231F20"/>
          <w:spacing w:val="-18"/>
        </w:rPr>
        <w:t xml:space="preserve"> </w:t>
      </w:r>
      <w:r>
        <w:rPr>
          <w:color w:val="231F20"/>
        </w:rPr>
        <w:t>disadvantage</w:t>
      </w:r>
      <w:r>
        <w:rPr>
          <w:color w:val="231F20"/>
          <w:spacing w:val="-18"/>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need</w:t>
      </w:r>
      <w:r>
        <w:rPr>
          <w:color w:val="231F20"/>
          <w:spacing w:val="-18"/>
        </w:rPr>
        <w:t xml:space="preserve"> </w:t>
      </w:r>
      <w:r>
        <w:rPr>
          <w:color w:val="231F20"/>
        </w:rPr>
        <w:t>for economic and social institutions to accommodate the different values and preferences</w:t>
      </w:r>
      <w:r>
        <w:rPr>
          <w:color w:val="231F20"/>
          <w:spacing w:val="-23"/>
        </w:rPr>
        <w:t xml:space="preserve"> </w:t>
      </w:r>
      <w:r>
        <w:rPr>
          <w:color w:val="231F20"/>
        </w:rPr>
        <w:t>associated</w:t>
      </w:r>
      <w:r>
        <w:rPr>
          <w:color w:val="231F20"/>
          <w:spacing w:val="-23"/>
        </w:rPr>
        <w:t xml:space="preserve"> </w:t>
      </w:r>
      <w:r>
        <w:rPr>
          <w:color w:val="231F20"/>
        </w:rPr>
        <w:t>with</w:t>
      </w:r>
      <w:r>
        <w:rPr>
          <w:color w:val="231F20"/>
          <w:spacing w:val="-23"/>
        </w:rPr>
        <w:t xml:space="preserve"> </w:t>
      </w:r>
      <w:r>
        <w:rPr>
          <w:color w:val="231F20"/>
        </w:rPr>
        <w:t>that</w:t>
      </w:r>
      <w:r>
        <w:rPr>
          <w:color w:val="231F20"/>
          <w:spacing w:val="-23"/>
        </w:rPr>
        <w:t xml:space="preserve"> </w:t>
      </w:r>
      <w:r>
        <w:rPr>
          <w:color w:val="231F20"/>
        </w:rPr>
        <w:t>culture</w:t>
      </w:r>
      <w:r>
        <w:rPr>
          <w:color w:val="231F20"/>
          <w:spacing w:val="-23"/>
        </w:rPr>
        <w:t xml:space="preserve"> </w:t>
      </w:r>
      <w:r>
        <w:rPr>
          <w:color w:val="231F20"/>
        </w:rPr>
        <w:t>(2009).</w:t>
      </w:r>
    </w:p>
    <w:p w:rsidR="00C3380C" w:rsidRDefault="00FB1438">
      <w:pPr>
        <w:pStyle w:val="BodyText"/>
        <w:spacing w:before="113" w:line="309" w:lineRule="auto"/>
        <w:ind w:left="3503" w:right="541"/>
      </w:pPr>
      <w:r>
        <w:rPr>
          <w:color w:val="231F20"/>
        </w:rPr>
        <w:t>Narrow</w:t>
      </w:r>
      <w:r>
        <w:rPr>
          <w:color w:val="231F20"/>
          <w:spacing w:val="-22"/>
        </w:rPr>
        <w:t xml:space="preserve"> </w:t>
      </w:r>
      <w:r>
        <w:rPr>
          <w:color w:val="231F20"/>
        </w:rPr>
        <w:t>understandings</w:t>
      </w:r>
      <w:r>
        <w:rPr>
          <w:color w:val="231F20"/>
          <w:spacing w:val="-22"/>
        </w:rPr>
        <w:t xml:space="preserve"> </w:t>
      </w:r>
      <w:r>
        <w:rPr>
          <w:color w:val="231F20"/>
        </w:rPr>
        <w:t>of</w:t>
      </w:r>
      <w:r>
        <w:rPr>
          <w:color w:val="231F20"/>
          <w:spacing w:val="-22"/>
        </w:rPr>
        <w:t xml:space="preserve"> </w:t>
      </w:r>
      <w:r>
        <w:rPr>
          <w:color w:val="231F20"/>
        </w:rPr>
        <w:t>formal</w:t>
      </w:r>
      <w:r>
        <w:rPr>
          <w:color w:val="231F20"/>
          <w:spacing w:val="-22"/>
        </w:rPr>
        <w:t xml:space="preserve"> </w:t>
      </w:r>
      <w:r>
        <w:rPr>
          <w:color w:val="231F20"/>
        </w:rPr>
        <w:t>education</w:t>
      </w:r>
      <w:r>
        <w:rPr>
          <w:color w:val="231F20"/>
          <w:spacing w:val="-22"/>
        </w:rPr>
        <w:t xml:space="preserve"> </w:t>
      </w:r>
      <w:r>
        <w:rPr>
          <w:color w:val="231F20"/>
        </w:rPr>
        <w:t>attainment</w:t>
      </w:r>
      <w:r>
        <w:rPr>
          <w:color w:val="231F20"/>
          <w:spacing w:val="-22"/>
        </w:rPr>
        <w:t xml:space="preserve"> </w:t>
      </w:r>
      <w:r>
        <w:rPr>
          <w:color w:val="231F20"/>
        </w:rPr>
        <w:t>and</w:t>
      </w:r>
      <w:r>
        <w:rPr>
          <w:color w:val="231F20"/>
          <w:spacing w:val="-22"/>
        </w:rPr>
        <w:t xml:space="preserve"> </w:t>
      </w:r>
      <w:r>
        <w:rPr>
          <w:color w:val="231F20"/>
        </w:rPr>
        <w:t>participation in</w:t>
      </w:r>
      <w:r>
        <w:rPr>
          <w:color w:val="231F20"/>
          <w:spacing w:val="-19"/>
        </w:rPr>
        <w:t xml:space="preserve"> </w:t>
      </w:r>
      <w:r>
        <w:rPr>
          <w:color w:val="231F20"/>
        </w:rPr>
        <w:t>a</w:t>
      </w:r>
      <w:r>
        <w:rPr>
          <w:color w:val="231F20"/>
          <w:spacing w:val="-19"/>
        </w:rPr>
        <w:t xml:space="preserve"> </w:t>
      </w:r>
      <w:r>
        <w:rPr>
          <w:color w:val="231F20"/>
        </w:rPr>
        <w:t>mainstream</w:t>
      </w:r>
      <w:r>
        <w:rPr>
          <w:color w:val="231F20"/>
          <w:spacing w:val="-19"/>
        </w:rPr>
        <w:t xml:space="preserve"> </w:t>
      </w:r>
      <w:proofErr w:type="spellStart"/>
      <w:r>
        <w:rPr>
          <w:color w:val="231F20"/>
        </w:rPr>
        <w:t>labour</w:t>
      </w:r>
      <w:proofErr w:type="spellEnd"/>
      <w:r>
        <w:rPr>
          <w:color w:val="231F20"/>
          <w:spacing w:val="-19"/>
        </w:rPr>
        <w:t xml:space="preserve"> </w:t>
      </w:r>
      <w:r>
        <w:rPr>
          <w:color w:val="231F20"/>
        </w:rPr>
        <w:t>market</w:t>
      </w:r>
      <w:r>
        <w:rPr>
          <w:color w:val="231F20"/>
          <w:spacing w:val="-19"/>
        </w:rPr>
        <w:t xml:space="preserve"> </w:t>
      </w:r>
      <w:r>
        <w:rPr>
          <w:color w:val="231F20"/>
        </w:rPr>
        <w:t>may</w:t>
      </w:r>
      <w:r>
        <w:rPr>
          <w:color w:val="231F20"/>
          <w:spacing w:val="-19"/>
        </w:rPr>
        <w:t xml:space="preserve"> </w:t>
      </w:r>
      <w:r>
        <w:rPr>
          <w:color w:val="231F20"/>
        </w:rPr>
        <w:t>not</w:t>
      </w:r>
      <w:r>
        <w:rPr>
          <w:color w:val="231F20"/>
          <w:spacing w:val="-19"/>
        </w:rPr>
        <w:t xml:space="preserve"> </w:t>
      </w:r>
      <w:r>
        <w:rPr>
          <w:color w:val="231F20"/>
        </w:rPr>
        <w:t>always</w:t>
      </w:r>
      <w:r>
        <w:rPr>
          <w:color w:val="231F20"/>
          <w:spacing w:val="-19"/>
        </w:rPr>
        <w:t xml:space="preserve"> </w:t>
      </w:r>
      <w:r>
        <w:rPr>
          <w:color w:val="231F20"/>
        </w:rPr>
        <w:t>align</w:t>
      </w:r>
      <w:r>
        <w:rPr>
          <w:color w:val="231F20"/>
          <w:spacing w:val="-19"/>
        </w:rPr>
        <w:t xml:space="preserve"> </w:t>
      </w:r>
      <w:r>
        <w:rPr>
          <w:color w:val="231F20"/>
        </w:rPr>
        <w:t>with</w:t>
      </w:r>
      <w:r>
        <w:rPr>
          <w:color w:val="231F20"/>
          <w:spacing w:val="-19"/>
        </w:rPr>
        <w:t xml:space="preserve"> </w:t>
      </w:r>
      <w:r>
        <w:rPr>
          <w:color w:val="231F20"/>
        </w:rPr>
        <w:t>the</w:t>
      </w:r>
      <w:r>
        <w:rPr>
          <w:color w:val="231F20"/>
          <w:spacing w:val="-19"/>
        </w:rPr>
        <w:t xml:space="preserve"> </w:t>
      </w:r>
      <w:r>
        <w:rPr>
          <w:color w:val="231F20"/>
        </w:rPr>
        <w:t>values</w:t>
      </w:r>
      <w:r>
        <w:rPr>
          <w:color w:val="231F20"/>
          <w:spacing w:val="-19"/>
        </w:rPr>
        <w:t xml:space="preserve"> </w:t>
      </w:r>
      <w:r>
        <w:rPr>
          <w:color w:val="231F20"/>
        </w:rPr>
        <w:t>and</w:t>
      </w:r>
    </w:p>
    <w:p w:rsidR="00C3380C" w:rsidRDefault="00FB1438">
      <w:pPr>
        <w:pStyle w:val="BodyText"/>
        <w:spacing w:line="309" w:lineRule="auto"/>
        <w:ind w:left="3503"/>
      </w:pPr>
      <w:proofErr w:type="gramStart"/>
      <w:r>
        <w:rPr>
          <w:color w:val="231F20"/>
        </w:rPr>
        <w:t>aspirations</w:t>
      </w:r>
      <w:proofErr w:type="gramEnd"/>
      <w:r>
        <w:rPr>
          <w:color w:val="231F20"/>
          <w:spacing w:val="-21"/>
        </w:rPr>
        <w:t xml:space="preserve"> </w:t>
      </w:r>
      <w:r>
        <w:rPr>
          <w:color w:val="231F20"/>
        </w:rPr>
        <w:t>of</w:t>
      </w:r>
      <w:r>
        <w:rPr>
          <w:color w:val="231F20"/>
          <w:spacing w:val="-21"/>
        </w:rPr>
        <w:t xml:space="preserve"> </w:t>
      </w:r>
      <w:r>
        <w:rPr>
          <w:color w:val="231F20"/>
        </w:rPr>
        <w:t>some</w:t>
      </w:r>
      <w:r>
        <w:rPr>
          <w:color w:val="231F20"/>
          <w:spacing w:val="-20"/>
        </w:rPr>
        <w:t xml:space="preserve"> </w:t>
      </w:r>
      <w:r>
        <w:rPr>
          <w:color w:val="231F20"/>
        </w:rPr>
        <w:t>Indigenous</w:t>
      </w:r>
      <w:r>
        <w:rPr>
          <w:color w:val="231F20"/>
          <w:spacing w:val="-20"/>
        </w:rPr>
        <w:t xml:space="preserve"> </w:t>
      </w:r>
      <w:r>
        <w:rPr>
          <w:color w:val="231F20"/>
        </w:rPr>
        <w:t>communities,</w:t>
      </w:r>
      <w:r>
        <w:rPr>
          <w:color w:val="231F20"/>
          <w:spacing w:val="-20"/>
        </w:rPr>
        <w:t xml:space="preserve"> </w:t>
      </w:r>
      <w:r>
        <w:rPr>
          <w:color w:val="231F20"/>
        </w:rPr>
        <w:t>and</w:t>
      </w:r>
      <w:r>
        <w:rPr>
          <w:color w:val="231F20"/>
          <w:spacing w:val="-21"/>
        </w:rPr>
        <w:t xml:space="preserve"> </w:t>
      </w:r>
      <w:r>
        <w:rPr>
          <w:color w:val="231F20"/>
        </w:rPr>
        <w:t>the</w:t>
      </w:r>
      <w:r>
        <w:rPr>
          <w:color w:val="231F20"/>
          <w:spacing w:val="-21"/>
        </w:rPr>
        <w:t xml:space="preserve"> </w:t>
      </w:r>
      <w:r>
        <w:rPr>
          <w:color w:val="231F20"/>
        </w:rPr>
        <w:t>education</w:t>
      </w:r>
      <w:r>
        <w:rPr>
          <w:color w:val="231F20"/>
          <w:spacing w:val="-20"/>
        </w:rPr>
        <w:t xml:space="preserve"> </w:t>
      </w:r>
      <w:r>
        <w:rPr>
          <w:color w:val="231F20"/>
        </w:rPr>
        <w:t>system,</w:t>
      </w:r>
      <w:r>
        <w:rPr>
          <w:color w:val="231F20"/>
          <w:spacing w:val="-20"/>
        </w:rPr>
        <w:t xml:space="preserve"> </w:t>
      </w:r>
      <w:r>
        <w:rPr>
          <w:color w:val="231F20"/>
        </w:rPr>
        <w:t>formal or</w:t>
      </w:r>
      <w:r>
        <w:rPr>
          <w:color w:val="231F20"/>
          <w:spacing w:val="-20"/>
        </w:rPr>
        <w:t xml:space="preserve"> </w:t>
      </w:r>
      <w:r>
        <w:rPr>
          <w:color w:val="231F20"/>
        </w:rPr>
        <w:t>otherwise,</w:t>
      </w:r>
      <w:r>
        <w:rPr>
          <w:color w:val="231F20"/>
          <w:spacing w:val="-19"/>
        </w:rPr>
        <w:t xml:space="preserve"> </w:t>
      </w:r>
      <w:r>
        <w:rPr>
          <w:color w:val="231F20"/>
        </w:rPr>
        <w:t>needs</w:t>
      </w:r>
      <w:r>
        <w:rPr>
          <w:color w:val="231F20"/>
          <w:spacing w:val="-19"/>
        </w:rPr>
        <w:t xml:space="preserve"> </w:t>
      </w:r>
      <w:r>
        <w:rPr>
          <w:color w:val="231F20"/>
        </w:rPr>
        <w:t>to</w:t>
      </w:r>
      <w:r>
        <w:rPr>
          <w:color w:val="231F20"/>
          <w:spacing w:val="-20"/>
        </w:rPr>
        <w:t xml:space="preserve"> </w:t>
      </w:r>
      <w:r>
        <w:rPr>
          <w:color w:val="231F20"/>
        </w:rPr>
        <w:t>adapt</w:t>
      </w:r>
      <w:r>
        <w:rPr>
          <w:color w:val="231F20"/>
          <w:spacing w:val="-19"/>
        </w:rPr>
        <w:t xml:space="preserve"> </w:t>
      </w:r>
      <w:r>
        <w:rPr>
          <w:color w:val="231F20"/>
        </w:rPr>
        <w:t>to</w:t>
      </w:r>
      <w:r>
        <w:rPr>
          <w:color w:val="231F20"/>
          <w:spacing w:val="-20"/>
        </w:rPr>
        <w:t xml:space="preserve"> </w:t>
      </w:r>
      <w:r>
        <w:rPr>
          <w:color w:val="231F20"/>
        </w:rPr>
        <w:t>become</w:t>
      </w:r>
      <w:r>
        <w:rPr>
          <w:color w:val="231F20"/>
          <w:spacing w:val="-19"/>
        </w:rPr>
        <w:t xml:space="preserve"> </w:t>
      </w:r>
      <w:r>
        <w:rPr>
          <w:color w:val="231F20"/>
        </w:rPr>
        <w:t>relevant</w:t>
      </w:r>
      <w:r>
        <w:rPr>
          <w:color w:val="231F20"/>
          <w:spacing w:val="-19"/>
        </w:rPr>
        <w:t xml:space="preserve"> </w:t>
      </w:r>
      <w:r>
        <w:rPr>
          <w:color w:val="231F20"/>
        </w:rPr>
        <w:t>to</w:t>
      </w:r>
      <w:r>
        <w:rPr>
          <w:color w:val="231F20"/>
          <w:spacing w:val="-20"/>
        </w:rPr>
        <w:t xml:space="preserve"> </w:t>
      </w:r>
      <w:r>
        <w:rPr>
          <w:color w:val="231F20"/>
        </w:rPr>
        <w:t>these</w:t>
      </w:r>
      <w:r>
        <w:rPr>
          <w:color w:val="231F20"/>
          <w:spacing w:val="-19"/>
        </w:rPr>
        <w:t xml:space="preserve"> </w:t>
      </w:r>
      <w:r>
        <w:rPr>
          <w:color w:val="231F20"/>
        </w:rPr>
        <w:t>communities.</w:t>
      </w:r>
    </w:p>
    <w:p w:rsidR="00C3380C" w:rsidRDefault="00FB1438">
      <w:pPr>
        <w:pStyle w:val="Heading2"/>
        <w:ind w:left="3503"/>
      </w:pPr>
      <w:r>
        <w:rPr>
          <w:color w:val="78278B"/>
        </w:rPr>
        <w:t>Culturally appropriate education and training curriculum</w:t>
      </w:r>
    </w:p>
    <w:p w:rsidR="00C3380C" w:rsidRDefault="00FB1438">
      <w:pPr>
        <w:pStyle w:val="BodyText"/>
        <w:spacing w:before="174" w:line="309" w:lineRule="auto"/>
        <w:ind w:left="3503" w:right="197"/>
      </w:pPr>
      <w:r>
        <w:rPr>
          <w:color w:val="231F20"/>
        </w:rPr>
        <w:t xml:space="preserve">Strong cultural </w:t>
      </w:r>
      <w:r>
        <w:rPr>
          <w:color w:val="231F20"/>
          <w:spacing w:val="-4"/>
        </w:rPr>
        <w:t xml:space="preserve">identity, </w:t>
      </w:r>
      <w:r>
        <w:rPr>
          <w:color w:val="231F20"/>
        </w:rPr>
        <w:t xml:space="preserve">such as the recognition of homelands or traditional </w:t>
      </w:r>
      <w:r>
        <w:rPr>
          <w:color w:val="231F20"/>
          <w:spacing w:val="-4"/>
        </w:rPr>
        <w:t xml:space="preserve">country, </w:t>
      </w:r>
      <w:r>
        <w:rPr>
          <w:color w:val="231F20"/>
        </w:rPr>
        <w:t xml:space="preserve">identification with a clan, tribal or language group, and the importance of attending cultural events, facilitates increased participation and engagement in education and training (Dockery 2013). </w:t>
      </w:r>
      <w:proofErr w:type="gramStart"/>
      <w:r>
        <w:rPr>
          <w:color w:val="231F20"/>
        </w:rPr>
        <w:t>Interweaving ‘country’ into everyday life lies at the social and economic core of remote communities, including the consideration of language and social identity (Fogarty &amp; Schwab 2012).</w:t>
      </w:r>
      <w:proofErr w:type="gramEnd"/>
      <w:r>
        <w:rPr>
          <w:color w:val="231F20"/>
        </w:rPr>
        <w:t xml:space="preserve"> The way in which culture influences Indigenous approaches</w:t>
      </w:r>
      <w:r>
        <w:rPr>
          <w:color w:val="231F20"/>
          <w:spacing w:val="-20"/>
        </w:rPr>
        <w:t xml:space="preserve"> </w:t>
      </w:r>
      <w:r>
        <w:rPr>
          <w:color w:val="231F20"/>
        </w:rPr>
        <w:t>to</w:t>
      </w:r>
      <w:r>
        <w:rPr>
          <w:color w:val="231F20"/>
          <w:spacing w:val="-20"/>
        </w:rPr>
        <w:t xml:space="preserve"> </w:t>
      </w:r>
      <w:r>
        <w:rPr>
          <w:color w:val="231F20"/>
        </w:rPr>
        <w:t>engaging</w:t>
      </w:r>
      <w:r>
        <w:rPr>
          <w:color w:val="231F20"/>
          <w:spacing w:val="-19"/>
        </w:rPr>
        <w:t xml:space="preserve"> </w:t>
      </w:r>
      <w:r>
        <w:rPr>
          <w:color w:val="231F20"/>
        </w:rPr>
        <w:t>in</w:t>
      </w:r>
      <w:r>
        <w:rPr>
          <w:color w:val="231F20"/>
          <w:spacing w:val="-20"/>
        </w:rPr>
        <w:t xml:space="preserve"> </w:t>
      </w:r>
      <w:r>
        <w:rPr>
          <w:color w:val="231F20"/>
        </w:rPr>
        <w:t>education</w:t>
      </w:r>
      <w:r>
        <w:rPr>
          <w:color w:val="231F20"/>
          <w:spacing w:val="-19"/>
        </w:rPr>
        <w:t xml:space="preserve"> </w:t>
      </w:r>
      <w:r>
        <w:rPr>
          <w:color w:val="231F20"/>
        </w:rPr>
        <w:t>and</w:t>
      </w:r>
      <w:r>
        <w:rPr>
          <w:color w:val="231F20"/>
          <w:spacing w:val="-20"/>
        </w:rPr>
        <w:t xml:space="preserve"> </w:t>
      </w:r>
      <w:r>
        <w:rPr>
          <w:color w:val="231F20"/>
        </w:rPr>
        <w:t>employment</w:t>
      </w:r>
      <w:r>
        <w:rPr>
          <w:color w:val="231F20"/>
          <w:spacing w:val="-19"/>
        </w:rPr>
        <w:t xml:space="preserve"> </w:t>
      </w:r>
      <w:r>
        <w:rPr>
          <w:color w:val="231F20"/>
        </w:rPr>
        <w:t>needs</w:t>
      </w:r>
      <w:r>
        <w:rPr>
          <w:color w:val="231F20"/>
          <w:spacing w:val="-19"/>
        </w:rPr>
        <w:t xml:space="preserve"> </w:t>
      </w:r>
      <w:r>
        <w:rPr>
          <w:color w:val="231F20"/>
        </w:rPr>
        <w:t>to</w:t>
      </w:r>
      <w:r>
        <w:rPr>
          <w:color w:val="231F20"/>
          <w:spacing w:val="-20"/>
        </w:rPr>
        <w:t xml:space="preserve"> </w:t>
      </w:r>
      <w:r>
        <w:rPr>
          <w:color w:val="231F20"/>
        </w:rPr>
        <w:t>be</w:t>
      </w:r>
      <w:r>
        <w:rPr>
          <w:color w:val="231F20"/>
          <w:spacing w:val="-20"/>
        </w:rPr>
        <w:t xml:space="preserve"> </w:t>
      </w:r>
      <w:proofErr w:type="spellStart"/>
      <w:r>
        <w:rPr>
          <w:color w:val="231F20"/>
        </w:rPr>
        <w:t>recognised</w:t>
      </w:r>
      <w:proofErr w:type="spellEnd"/>
      <w:r>
        <w:rPr>
          <w:color w:val="231F20"/>
        </w:rPr>
        <w:t xml:space="preserve"> when</w:t>
      </w:r>
      <w:r>
        <w:rPr>
          <w:color w:val="231F20"/>
          <w:spacing w:val="-20"/>
        </w:rPr>
        <w:t xml:space="preserve"> </w:t>
      </w:r>
      <w:r>
        <w:rPr>
          <w:color w:val="231F20"/>
        </w:rPr>
        <w:t>devising</w:t>
      </w:r>
      <w:r>
        <w:rPr>
          <w:color w:val="231F20"/>
          <w:spacing w:val="-20"/>
        </w:rPr>
        <w:t xml:space="preserve"> </w:t>
      </w:r>
      <w:r>
        <w:rPr>
          <w:color w:val="231F20"/>
        </w:rPr>
        <w:t>culturally</w:t>
      </w:r>
      <w:r>
        <w:rPr>
          <w:color w:val="231F20"/>
          <w:spacing w:val="-20"/>
        </w:rPr>
        <w:t xml:space="preserve"> </w:t>
      </w:r>
      <w:r>
        <w:rPr>
          <w:color w:val="231F20"/>
        </w:rPr>
        <w:t>appropriate</w:t>
      </w:r>
      <w:r>
        <w:rPr>
          <w:color w:val="231F20"/>
          <w:spacing w:val="-20"/>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training</w:t>
      </w:r>
      <w:r>
        <w:rPr>
          <w:color w:val="231F20"/>
          <w:spacing w:val="20"/>
        </w:rPr>
        <w:t xml:space="preserve"> </w:t>
      </w:r>
      <w:r>
        <w:rPr>
          <w:color w:val="231F20"/>
        </w:rPr>
        <w:t>(Guenther</w:t>
      </w:r>
      <w:r>
        <w:rPr>
          <w:color w:val="231F20"/>
          <w:spacing w:val="-20"/>
        </w:rPr>
        <w:t xml:space="preserve"> </w:t>
      </w:r>
      <w:r>
        <w:rPr>
          <w:color w:val="231F20"/>
        </w:rPr>
        <w:t>et</w:t>
      </w:r>
      <w:r>
        <w:rPr>
          <w:color w:val="231F20"/>
          <w:spacing w:val="-21"/>
        </w:rPr>
        <w:t xml:space="preserve"> </w:t>
      </w:r>
      <w:r>
        <w:rPr>
          <w:color w:val="231F20"/>
        </w:rPr>
        <w:t xml:space="preserve">al. 2017; Barney 2016; McRae-Williams et al. 2016; </w:t>
      </w:r>
      <w:proofErr w:type="spellStart"/>
      <w:r>
        <w:rPr>
          <w:color w:val="231F20"/>
        </w:rPr>
        <w:t>Cuervo</w:t>
      </w:r>
      <w:proofErr w:type="spellEnd"/>
      <w:r>
        <w:rPr>
          <w:color w:val="231F20"/>
        </w:rPr>
        <w:t xml:space="preserve">, </w:t>
      </w:r>
      <w:proofErr w:type="spellStart"/>
      <w:r>
        <w:rPr>
          <w:color w:val="231F20"/>
        </w:rPr>
        <w:t>Barakat</w:t>
      </w:r>
      <w:proofErr w:type="spellEnd"/>
      <w:r>
        <w:rPr>
          <w:color w:val="231F20"/>
        </w:rPr>
        <w:t xml:space="preserve"> &amp; </w:t>
      </w:r>
      <w:r>
        <w:rPr>
          <w:color w:val="231F20"/>
          <w:spacing w:val="-5"/>
        </w:rPr>
        <w:t xml:space="preserve">Turnbull </w:t>
      </w:r>
      <w:r>
        <w:rPr>
          <w:color w:val="231F20"/>
        </w:rPr>
        <w:t>2015;</w:t>
      </w:r>
      <w:r>
        <w:rPr>
          <w:color w:val="231F20"/>
          <w:spacing w:val="-19"/>
        </w:rPr>
        <w:t xml:space="preserve"> </w:t>
      </w:r>
      <w:r>
        <w:rPr>
          <w:color w:val="231F20"/>
        </w:rPr>
        <w:t>Nguyen</w:t>
      </w:r>
      <w:r>
        <w:rPr>
          <w:color w:val="231F20"/>
          <w:spacing w:val="-19"/>
        </w:rPr>
        <w:t xml:space="preserve"> </w:t>
      </w:r>
      <w:r>
        <w:rPr>
          <w:color w:val="231F20"/>
        </w:rPr>
        <w:t>2010;</w:t>
      </w:r>
      <w:r>
        <w:rPr>
          <w:color w:val="231F20"/>
          <w:spacing w:val="-19"/>
        </w:rPr>
        <w:t xml:space="preserve"> </w:t>
      </w:r>
      <w:r>
        <w:rPr>
          <w:color w:val="231F20"/>
        </w:rPr>
        <w:t>Dockery</w:t>
      </w:r>
      <w:r>
        <w:rPr>
          <w:color w:val="231F20"/>
          <w:spacing w:val="-20"/>
        </w:rPr>
        <w:t xml:space="preserve"> </w:t>
      </w:r>
      <w:r>
        <w:rPr>
          <w:color w:val="231F20"/>
        </w:rPr>
        <w:t>2009;</w:t>
      </w:r>
      <w:r>
        <w:rPr>
          <w:color w:val="231F20"/>
          <w:spacing w:val="-19"/>
        </w:rPr>
        <w:t xml:space="preserve"> </w:t>
      </w:r>
      <w:proofErr w:type="spellStart"/>
      <w:r>
        <w:rPr>
          <w:color w:val="231F20"/>
        </w:rPr>
        <w:t>Kral</w:t>
      </w:r>
      <w:proofErr w:type="spellEnd"/>
      <w:r>
        <w:rPr>
          <w:color w:val="231F20"/>
          <w:spacing w:val="-19"/>
        </w:rPr>
        <w:t xml:space="preserve"> </w:t>
      </w:r>
      <w:r>
        <w:rPr>
          <w:color w:val="231F20"/>
        </w:rPr>
        <w:t>2009;</w:t>
      </w:r>
      <w:r>
        <w:rPr>
          <w:color w:val="231F20"/>
          <w:spacing w:val="-19"/>
        </w:rPr>
        <w:t xml:space="preserve"> </w:t>
      </w:r>
      <w:proofErr w:type="spellStart"/>
      <w:r>
        <w:rPr>
          <w:color w:val="231F20"/>
        </w:rPr>
        <w:t>Gelade</w:t>
      </w:r>
      <w:proofErr w:type="spellEnd"/>
      <w:r>
        <w:rPr>
          <w:color w:val="231F20"/>
          <w:spacing w:val="-19"/>
        </w:rPr>
        <w:t xml:space="preserve"> </w:t>
      </w:r>
      <w:r>
        <w:rPr>
          <w:color w:val="231F20"/>
        </w:rPr>
        <w:t>&amp;</w:t>
      </w:r>
      <w:r>
        <w:rPr>
          <w:color w:val="231F20"/>
          <w:spacing w:val="-20"/>
        </w:rPr>
        <w:t xml:space="preserve"> </w:t>
      </w:r>
      <w:r>
        <w:rPr>
          <w:color w:val="231F20"/>
        </w:rPr>
        <w:t>Stehlik</w:t>
      </w:r>
      <w:r>
        <w:rPr>
          <w:color w:val="231F20"/>
          <w:spacing w:val="-19"/>
        </w:rPr>
        <w:t xml:space="preserve"> </w:t>
      </w:r>
      <w:r>
        <w:rPr>
          <w:color w:val="231F20"/>
        </w:rPr>
        <w:t>2004).</w:t>
      </w:r>
    </w:p>
    <w:p w:rsidR="00C3380C" w:rsidRDefault="00C3380C">
      <w:pPr>
        <w:spacing w:line="309" w:lineRule="auto"/>
        <w:sectPr w:rsidR="00C3380C">
          <w:footerReference w:type="even" r:id="rId19"/>
          <w:footerReference w:type="default" r:id="rId20"/>
          <w:pgSz w:w="11910" w:h="16840"/>
          <w:pgMar w:top="1820" w:right="780" w:bottom="1060" w:left="540" w:header="1634" w:footer="866" w:gutter="0"/>
          <w:cols w:space="720"/>
        </w:sectPr>
      </w:pPr>
    </w:p>
    <w:p w:rsidR="00C3380C" w:rsidRDefault="00C3380C">
      <w:pPr>
        <w:pStyle w:val="BodyText"/>
        <w:spacing w:before="1"/>
        <w:rPr>
          <w:sz w:val="22"/>
        </w:rPr>
      </w:pPr>
    </w:p>
    <w:p w:rsidR="00C3380C" w:rsidRDefault="00A60D0A">
      <w:pPr>
        <w:pStyle w:val="BodyText"/>
        <w:spacing w:before="100"/>
        <w:ind w:left="110"/>
      </w:pPr>
      <w:r>
        <w:pict>
          <v:shape id="_x0000_s1046" type="#_x0000_t202" style="position:absolute;left:0;text-align:left;margin-left:414.75pt;margin-top:7pt;width:136pt;height:181.05pt;z-index:1360;mso-position-horizontal-relative:page" fillcolor="#e8e1ef" stroked="f">
            <v:textbox inset="0,0,0,0">
              <w:txbxContent>
                <w:p w:rsidR="00FB1438" w:rsidRDefault="00FB1438">
                  <w:pPr>
                    <w:spacing w:before="184" w:line="333" w:lineRule="auto"/>
                    <w:ind w:left="226" w:right="1091"/>
                    <w:rPr>
                      <w:rFonts w:ascii="Arial"/>
                      <w:b/>
                      <w:sz w:val="20"/>
                    </w:rPr>
                  </w:pPr>
                  <w:r>
                    <w:rPr>
                      <w:rFonts w:ascii="Arial"/>
                      <w:b/>
                      <w:color w:val="78278B"/>
                      <w:sz w:val="20"/>
                    </w:rPr>
                    <w:t>When there is a strong link</w:t>
                  </w:r>
                </w:p>
                <w:p w:rsidR="00FB1438" w:rsidRDefault="00FB1438">
                  <w:pPr>
                    <w:spacing w:before="2" w:line="333" w:lineRule="auto"/>
                    <w:ind w:left="226" w:right="435"/>
                    <w:rPr>
                      <w:rFonts w:ascii="Arial"/>
                      <w:b/>
                      <w:sz w:val="20"/>
                    </w:rPr>
                  </w:pPr>
                  <w:proofErr w:type="gramStart"/>
                  <w:r>
                    <w:rPr>
                      <w:rFonts w:ascii="Arial"/>
                      <w:b/>
                      <w:color w:val="78278B"/>
                      <w:sz w:val="20"/>
                    </w:rPr>
                    <w:t>between</w:t>
                  </w:r>
                  <w:proofErr w:type="gramEnd"/>
                  <w:r>
                    <w:rPr>
                      <w:rFonts w:ascii="Arial"/>
                      <w:b/>
                      <w:color w:val="78278B"/>
                      <w:sz w:val="20"/>
                    </w:rPr>
                    <w:t xml:space="preserve"> individual and community</w:t>
                  </w:r>
                </w:p>
                <w:p w:rsidR="00FB1438" w:rsidRDefault="00FB1438">
                  <w:pPr>
                    <w:spacing w:before="2"/>
                    <w:ind w:left="226"/>
                    <w:rPr>
                      <w:rFonts w:ascii="Arial"/>
                      <w:b/>
                      <w:sz w:val="20"/>
                    </w:rPr>
                  </w:pPr>
                  <w:proofErr w:type="gramStart"/>
                  <w:r>
                    <w:rPr>
                      <w:rFonts w:ascii="Arial"/>
                      <w:b/>
                      <w:color w:val="78278B"/>
                      <w:sz w:val="20"/>
                    </w:rPr>
                    <w:t>aspirations</w:t>
                  </w:r>
                  <w:proofErr w:type="gramEnd"/>
                  <w:r>
                    <w:rPr>
                      <w:rFonts w:ascii="Arial"/>
                      <w:b/>
                      <w:color w:val="78278B"/>
                      <w:sz w:val="20"/>
                    </w:rPr>
                    <w:t>, the</w:t>
                  </w:r>
                </w:p>
                <w:p w:rsidR="00FB1438" w:rsidRDefault="00FB1438">
                  <w:pPr>
                    <w:spacing w:before="89" w:line="333" w:lineRule="auto"/>
                    <w:ind w:left="226" w:right="435"/>
                    <w:rPr>
                      <w:rFonts w:ascii="Arial"/>
                      <w:b/>
                      <w:sz w:val="20"/>
                    </w:rPr>
                  </w:pPr>
                  <w:proofErr w:type="gramStart"/>
                  <w:r>
                    <w:rPr>
                      <w:rFonts w:ascii="Arial"/>
                      <w:b/>
                      <w:color w:val="78278B"/>
                      <w:sz w:val="20"/>
                    </w:rPr>
                    <w:t>benefits</w:t>
                  </w:r>
                  <w:proofErr w:type="gramEnd"/>
                  <w:r>
                    <w:rPr>
                      <w:rFonts w:ascii="Arial"/>
                      <w:b/>
                      <w:color w:val="78278B"/>
                      <w:sz w:val="20"/>
                    </w:rPr>
                    <w:t xml:space="preserve"> of education and training become more visible and</w:t>
                  </w:r>
                </w:p>
                <w:p w:rsidR="00FB1438" w:rsidRDefault="00FB1438">
                  <w:pPr>
                    <w:spacing w:before="2"/>
                    <w:ind w:left="226"/>
                    <w:rPr>
                      <w:rFonts w:ascii="Arial"/>
                      <w:b/>
                      <w:sz w:val="20"/>
                    </w:rPr>
                  </w:pPr>
                  <w:proofErr w:type="gramStart"/>
                  <w:r>
                    <w:rPr>
                      <w:rFonts w:ascii="Arial"/>
                      <w:b/>
                      <w:color w:val="78278B"/>
                      <w:sz w:val="20"/>
                    </w:rPr>
                    <w:t>higher</w:t>
                  </w:r>
                  <w:proofErr w:type="gramEnd"/>
                  <w:r>
                    <w:rPr>
                      <w:rFonts w:ascii="Arial"/>
                      <w:b/>
                      <w:color w:val="78278B"/>
                      <w:sz w:val="20"/>
                    </w:rPr>
                    <w:t xml:space="preserve"> levels of</w:t>
                  </w:r>
                </w:p>
                <w:p w:rsidR="00FB1438" w:rsidRDefault="00FB1438">
                  <w:pPr>
                    <w:spacing w:before="89"/>
                    <w:ind w:left="226"/>
                    <w:rPr>
                      <w:rFonts w:ascii="Arial"/>
                      <w:b/>
                      <w:sz w:val="20"/>
                    </w:rPr>
                  </w:pPr>
                  <w:proofErr w:type="gramStart"/>
                  <w:r>
                    <w:rPr>
                      <w:rFonts w:ascii="Arial"/>
                      <w:b/>
                      <w:color w:val="78278B"/>
                      <w:sz w:val="20"/>
                    </w:rPr>
                    <w:t>engagement</w:t>
                  </w:r>
                  <w:proofErr w:type="gramEnd"/>
                  <w:r>
                    <w:rPr>
                      <w:rFonts w:ascii="Arial"/>
                      <w:b/>
                      <w:color w:val="78278B"/>
                      <w:sz w:val="20"/>
                    </w:rPr>
                    <w:t xml:space="preserve"> occur.</w:t>
                  </w:r>
                </w:p>
              </w:txbxContent>
            </v:textbox>
            <w10:wrap anchorx="page"/>
          </v:shape>
        </w:pict>
      </w:r>
      <w:proofErr w:type="spellStart"/>
      <w:r w:rsidR="00FB1438">
        <w:rPr>
          <w:color w:val="231F20"/>
        </w:rPr>
        <w:t>Cuervo</w:t>
      </w:r>
      <w:proofErr w:type="spellEnd"/>
      <w:r w:rsidR="00FB1438">
        <w:rPr>
          <w:color w:val="231F20"/>
        </w:rPr>
        <w:t xml:space="preserve">, </w:t>
      </w:r>
      <w:proofErr w:type="spellStart"/>
      <w:r w:rsidR="00FB1438">
        <w:rPr>
          <w:color w:val="231F20"/>
        </w:rPr>
        <w:t>Barakat</w:t>
      </w:r>
      <w:proofErr w:type="spellEnd"/>
      <w:r w:rsidR="00FB1438">
        <w:rPr>
          <w:color w:val="231F20"/>
        </w:rPr>
        <w:t xml:space="preserve"> and Turnbull (2015) identify culturally responsive approaches</w:t>
      </w:r>
    </w:p>
    <w:p w:rsidR="00C3380C" w:rsidRDefault="00FB1438">
      <w:pPr>
        <w:pStyle w:val="BodyText"/>
        <w:spacing w:before="67" w:line="309" w:lineRule="auto"/>
        <w:ind w:left="110" w:right="3915"/>
      </w:pPr>
      <w:proofErr w:type="gramStart"/>
      <w:r>
        <w:rPr>
          <w:color w:val="231F20"/>
        </w:rPr>
        <w:t>to</w:t>
      </w:r>
      <w:proofErr w:type="gramEnd"/>
      <w:r>
        <w:rPr>
          <w:color w:val="231F20"/>
          <w:spacing w:val="-22"/>
        </w:rPr>
        <w:t xml:space="preserve"> </w:t>
      </w:r>
      <w:r>
        <w:rPr>
          <w:color w:val="231F20"/>
        </w:rPr>
        <w:t>improving</w:t>
      </w:r>
      <w:r>
        <w:rPr>
          <w:color w:val="231F20"/>
          <w:spacing w:val="-22"/>
        </w:rPr>
        <w:t xml:space="preserve"> </w:t>
      </w:r>
      <w:r>
        <w:rPr>
          <w:color w:val="231F20"/>
        </w:rPr>
        <w:t>Indigenous</w:t>
      </w:r>
      <w:r>
        <w:rPr>
          <w:color w:val="231F20"/>
          <w:spacing w:val="-21"/>
        </w:rPr>
        <w:t xml:space="preserve"> </w:t>
      </w:r>
      <w:r>
        <w:rPr>
          <w:color w:val="231F20"/>
        </w:rPr>
        <w:t>engagement</w:t>
      </w:r>
      <w:r>
        <w:rPr>
          <w:color w:val="231F20"/>
          <w:spacing w:val="-21"/>
        </w:rPr>
        <w:t xml:space="preserve"> </w:t>
      </w:r>
      <w:r>
        <w:rPr>
          <w:color w:val="231F20"/>
        </w:rPr>
        <w:t>in</w:t>
      </w:r>
      <w:r>
        <w:rPr>
          <w:color w:val="231F20"/>
          <w:spacing w:val="-22"/>
        </w:rPr>
        <w:t xml:space="preserve"> </w:t>
      </w:r>
      <w:r>
        <w:rPr>
          <w:color w:val="231F20"/>
        </w:rPr>
        <w:t>education</w:t>
      </w:r>
      <w:r>
        <w:rPr>
          <w:color w:val="231F20"/>
          <w:spacing w:val="-21"/>
        </w:rPr>
        <w:t xml:space="preserve"> </w:t>
      </w:r>
      <w:r>
        <w:rPr>
          <w:color w:val="231F20"/>
        </w:rPr>
        <w:t>in</w:t>
      </w:r>
      <w:r>
        <w:rPr>
          <w:color w:val="231F20"/>
          <w:spacing w:val="-22"/>
        </w:rPr>
        <w:t xml:space="preserve"> </w:t>
      </w:r>
      <w:r>
        <w:rPr>
          <w:color w:val="231F20"/>
        </w:rPr>
        <w:t>remote</w:t>
      </w:r>
      <w:r>
        <w:rPr>
          <w:color w:val="231F20"/>
          <w:spacing w:val="-21"/>
        </w:rPr>
        <w:t xml:space="preserve"> </w:t>
      </w:r>
      <w:r>
        <w:rPr>
          <w:color w:val="231F20"/>
        </w:rPr>
        <w:t>communities. These include the incorporation of the concept of cultural differences in schools,</w:t>
      </w:r>
      <w:r>
        <w:rPr>
          <w:color w:val="231F20"/>
          <w:spacing w:val="-23"/>
        </w:rPr>
        <w:t xml:space="preserve"> </w:t>
      </w:r>
      <w:r>
        <w:rPr>
          <w:color w:val="231F20"/>
        </w:rPr>
        <w:t>community</w:t>
      </w:r>
      <w:r>
        <w:rPr>
          <w:color w:val="231F20"/>
          <w:spacing w:val="-22"/>
        </w:rPr>
        <w:t xml:space="preserve"> </w:t>
      </w:r>
      <w:r>
        <w:rPr>
          <w:color w:val="231F20"/>
        </w:rPr>
        <w:t>consultation</w:t>
      </w:r>
      <w:r>
        <w:rPr>
          <w:color w:val="231F20"/>
          <w:spacing w:val="-22"/>
        </w:rPr>
        <w:t xml:space="preserve"> </w:t>
      </w:r>
      <w:r>
        <w:rPr>
          <w:color w:val="231F20"/>
        </w:rPr>
        <w:t>and</w:t>
      </w:r>
      <w:r>
        <w:rPr>
          <w:color w:val="231F20"/>
          <w:spacing w:val="-23"/>
        </w:rPr>
        <w:t xml:space="preserve"> </w:t>
      </w:r>
      <w:r>
        <w:rPr>
          <w:color w:val="231F20"/>
        </w:rPr>
        <w:t>culturally</w:t>
      </w:r>
      <w:r>
        <w:rPr>
          <w:color w:val="231F20"/>
          <w:spacing w:val="-22"/>
        </w:rPr>
        <w:t xml:space="preserve"> </w:t>
      </w:r>
      <w:r>
        <w:rPr>
          <w:color w:val="231F20"/>
        </w:rPr>
        <w:t>relevant</w:t>
      </w:r>
      <w:r>
        <w:rPr>
          <w:color w:val="231F20"/>
          <w:spacing w:val="-22"/>
        </w:rPr>
        <w:t xml:space="preserve"> </w:t>
      </w:r>
      <w:r>
        <w:rPr>
          <w:color w:val="231F20"/>
        </w:rPr>
        <w:t>curricula.</w:t>
      </w:r>
    </w:p>
    <w:p w:rsidR="00C3380C" w:rsidRDefault="00FB1438">
      <w:pPr>
        <w:pStyle w:val="BodyText"/>
        <w:spacing w:before="113" w:line="309" w:lineRule="auto"/>
        <w:ind w:left="110" w:right="3642"/>
      </w:pPr>
      <w:r>
        <w:rPr>
          <w:color w:val="231F20"/>
        </w:rPr>
        <w:t>Guenther</w:t>
      </w:r>
      <w:r>
        <w:rPr>
          <w:color w:val="231F20"/>
          <w:spacing w:val="-20"/>
        </w:rPr>
        <w:t xml:space="preserve"> </w:t>
      </w:r>
      <w:r>
        <w:rPr>
          <w:color w:val="231F20"/>
        </w:rPr>
        <w:t>(2015)</w:t>
      </w:r>
      <w:r>
        <w:rPr>
          <w:color w:val="231F20"/>
          <w:spacing w:val="-20"/>
        </w:rPr>
        <w:t xml:space="preserve"> </w:t>
      </w:r>
      <w:r>
        <w:rPr>
          <w:color w:val="231F20"/>
        </w:rPr>
        <w:t>highlights</w:t>
      </w:r>
      <w:r>
        <w:rPr>
          <w:color w:val="231F20"/>
          <w:spacing w:val="-20"/>
        </w:rPr>
        <w:t xml:space="preserve"> </w:t>
      </w:r>
      <w:r>
        <w:rPr>
          <w:color w:val="231F20"/>
        </w:rPr>
        <w:t>that</w:t>
      </w:r>
      <w:r>
        <w:rPr>
          <w:color w:val="231F20"/>
          <w:spacing w:val="-20"/>
        </w:rPr>
        <w:t xml:space="preserve"> </w:t>
      </w:r>
      <w:r>
        <w:rPr>
          <w:color w:val="231F20"/>
        </w:rPr>
        <w:t>the</w:t>
      </w:r>
      <w:r>
        <w:rPr>
          <w:color w:val="231F20"/>
          <w:spacing w:val="-20"/>
        </w:rPr>
        <w:t xml:space="preserve"> </w:t>
      </w:r>
      <w:r>
        <w:rPr>
          <w:color w:val="231F20"/>
        </w:rPr>
        <w:t>key</w:t>
      </w:r>
      <w:r>
        <w:rPr>
          <w:color w:val="231F20"/>
          <w:spacing w:val="-21"/>
        </w:rPr>
        <w:t xml:space="preserve"> </w:t>
      </w:r>
      <w:r>
        <w:rPr>
          <w:color w:val="231F20"/>
        </w:rPr>
        <w:t>issues</w:t>
      </w:r>
      <w:r>
        <w:rPr>
          <w:color w:val="231F20"/>
          <w:spacing w:val="-21"/>
        </w:rPr>
        <w:t xml:space="preserve"> </w:t>
      </w:r>
      <w:r>
        <w:rPr>
          <w:color w:val="231F20"/>
        </w:rPr>
        <w:t>associated</w:t>
      </w:r>
      <w:r>
        <w:rPr>
          <w:color w:val="231F20"/>
          <w:spacing w:val="-20"/>
        </w:rPr>
        <w:t xml:space="preserve"> </w:t>
      </w:r>
      <w:r>
        <w:rPr>
          <w:color w:val="231F20"/>
        </w:rPr>
        <w:t>with</w:t>
      </w:r>
      <w:r>
        <w:rPr>
          <w:color w:val="231F20"/>
          <w:spacing w:val="-20"/>
        </w:rPr>
        <w:t xml:space="preserve"> </w:t>
      </w:r>
      <w:r>
        <w:rPr>
          <w:color w:val="231F20"/>
        </w:rPr>
        <w:t>education</w:t>
      </w:r>
      <w:r>
        <w:rPr>
          <w:color w:val="231F20"/>
          <w:spacing w:val="-20"/>
        </w:rPr>
        <w:t xml:space="preserve"> </w:t>
      </w:r>
      <w:r>
        <w:rPr>
          <w:color w:val="231F20"/>
        </w:rPr>
        <w:t>for Indigenous</w:t>
      </w:r>
      <w:r>
        <w:rPr>
          <w:color w:val="231F20"/>
          <w:spacing w:val="-29"/>
        </w:rPr>
        <w:t xml:space="preserve"> </w:t>
      </w:r>
      <w:r>
        <w:rPr>
          <w:color w:val="231F20"/>
        </w:rPr>
        <w:t>Australians</w:t>
      </w:r>
      <w:r>
        <w:rPr>
          <w:color w:val="231F20"/>
          <w:spacing w:val="-19"/>
        </w:rPr>
        <w:t xml:space="preserve"> </w:t>
      </w:r>
      <w:r>
        <w:rPr>
          <w:color w:val="231F20"/>
        </w:rPr>
        <w:t>living</w:t>
      </w:r>
      <w:r>
        <w:rPr>
          <w:color w:val="231F20"/>
          <w:spacing w:val="-19"/>
        </w:rPr>
        <w:t xml:space="preserve"> </w:t>
      </w:r>
      <w:r>
        <w:rPr>
          <w:color w:val="231F20"/>
        </w:rPr>
        <w:t>in</w:t>
      </w:r>
      <w:r>
        <w:rPr>
          <w:color w:val="231F20"/>
          <w:spacing w:val="-19"/>
        </w:rPr>
        <w:t xml:space="preserve"> </w:t>
      </w:r>
      <w:r>
        <w:rPr>
          <w:color w:val="231F20"/>
        </w:rPr>
        <w:t>remote</w:t>
      </w:r>
      <w:r>
        <w:rPr>
          <w:color w:val="231F20"/>
          <w:spacing w:val="-19"/>
        </w:rPr>
        <w:t xml:space="preserve"> </w:t>
      </w:r>
      <w:r>
        <w:rPr>
          <w:color w:val="231F20"/>
        </w:rPr>
        <w:t>areas</w:t>
      </w:r>
      <w:r>
        <w:rPr>
          <w:color w:val="231F20"/>
          <w:spacing w:val="-19"/>
        </w:rPr>
        <w:t xml:space="preserve"> </w:t>
      </w:r>
      <w:r>
        <w:rPr>
          <w:color w:val="231F20"/>
        </w:rPr>
        <w:t>revolve</w:t>
      </w:r>
      <w:r>
        <w:rPr>
          <w:color w:val="231F20"/>
          <w:spacing w:val="-19"/>
        </w:rPr>
        <w:t xml:space="preserve"> </w:t>
      </w:r>
      <w:r>
        <w:rPr>
          <w:color w:val="231F20"/>
        </w:rPr>
        <w:t>around</w:t>
      </w:r>
      <w:r>
        <w:rPr>
          <w:color w:val="231F20"/>
          <w:spacing w:val="-19"/>
        </w:rPr>
        <w:t xml:space="preserve"> </w:t>
      </w:r>
      <w:r>
        <w:rPr>
          <w:color w:val="231F20"/>
        </w:rPr>
        <w:t>four</w:t>
      </w:r>
      <w:r>
        <w:rPr>
          <w:color w:val="231F20"/>
          <w:spacing w:val="-19"/>
        </w:rPr>
        <w:t xml:space="preserve"> </w:t>
      </w:r>
      <w:r>
        <w:rPr>
          <w:color w:val="231F20"/>
        </w:rPr>
        <w:t>themes:</w:t>
      </w:r>
    </w:p>
    <w:p w:rsidR="00C3380C" w:rsidRDefault="00FB1438" w:rsidP="00B50106">
      <w:pPr>
        <w:pStyle w:val="BodyText"/>
        <w:numPr>
          <w:ilvl w:val="0"/>
          <w:numId w:val="9"/>
        </w:numPr>
        <w:spacing w:before="113"/>
      </w:pPr>
      <w:r>
        <w:rPr>
          <w:color w:val="231F20"/>
          <w:w w:val="105"/>
        </w:rPr>
        <w:t>the main purposes of remote education</w:t>
      </w:r>
    </w:p>
    <w:p w:rsidR="00C3380C" w:rsidRDefault="00FB1438" w:rsidP="00B50106">
      <w:pPr>
        <w:pStyle w:val="BodyText"/>
        <w:numPr>
          <w:ilvl w:val="0"/>
          <w:numId w:val="9"/>
        </w:numPr>
        <w:spacing w:before="123"/>
      </w:pPr>
      <w:r>
        <w:rPr>
          <w:color w:val="231F20"/>
          <w:w w:val="105"/>
        </w:rPr>
        <w:t>success in remote education</w:t>
      </w:r>
    </w:p>
    <w:p w:rsidR="00C3380C" w:rsidRDefault="00FB1438" w:rsidP="00B50106">
      <w:pPr>
        <w:pStyle w:val="BodyText"/>
        <w:numPr>
          <w:ilvl w:val="0"/>
          <w:numId w:val="9"/>
        </w:numPr>
        <w:spacing w:before="123"/>
      </w:pPr>
      <w:r>
        <w:rPr>
          <w:color w:val="231F20"/>
          <w:w w:val="105"/>
        </w:rPr>
        <w:t>the multiple teaching responses required to achieve success</w:t>
      </w:r>
    </w:p>
    <w:p w:rsidR="00C3380C" w:rsidRDefault="00FB1438" w:rsidP="00B50106">
      <w:pPr>
        <w:pStyle w:val="BodyText"/>
        <w:numPr>
          <w:ilvl w:val="0"/>
          <w:numId w:val="9"/>
        </w:numPr>
        <w:spacing w:before="123"/>
      </w:pPr>
      <w:proofErr w:type="gramStart"/>
      <w:r>
        <w:rPr>
          <w:color w:val="231F20"/>
          <w:w w:val="105"/>
        </w:rPr>
        <w:t>how</w:t>
      </w:r>
      <w:proofErr w:type="gramEnd"/>
      <w:r>
        <w:rPr>
          <w:color w:val="231F20"/>
          <w:w w:val="105"/>
        </w:rPr>
        <w:t xml:space="preserve"> the education system can respond to address these priorities.</w:t>
      </w:r>
    </w:p>
    <w:p w:rsidR="00C3380C" w:rsidRDefault="00FB1438">
      <w:pPr>
        <w:pStyle w:val="BodyText"/>
        <w:spacing w:before="180" w:line="309" w:lineRule="auto"/>
        <w:ind w:left="110" w:right="3642"/>
      </w:pPr>
      <w:r>
        <w:rPr>
          <w:color w:val="231F20"/>
        </w:rPr>
        <w:t xml:space="preserve">Overall, the critical issues for consideration are the need for learners to maintain a connection to language, land and culture, as well as a strong cultural </w:t>
      </w:r>
      <w:r>
        <w:rPr>
          <w:color w:val="231F20"/>
          <w:spacing w:val="-4"/>
        </w:rPr>
        <w:t xml:space="preserve">identity, </w:t>
      </w:r>
      <w:r>
        <w:rPr>
          <w:color w:val="231F20"/>
        </w:rPr>
        <w:t>while ensuring that pathways lead to employment and economic</w:t>
      </w:r>
      <w:r>
        <w:rPr>
          <w:color w:val="231F20"/>
          <w:spacing w:val="-21"/>
        </w:rPr>
        <w:t xml:space="preserve"> </w:t>
      </w:r>
      <w:r>
        <w:rPr>
          <w:color w:val="231F20"/>
        </w:rPr>
        <w:t>participation.</w:t>
      </w:r>
      <w:r>
        <w:rPr>
          <w:color w:val="231F20"/>
          <w:spacing w:val="-24"/>
        </w:rPr>
        <w:t xml:space="preserve"> </w:t>
      </w:r>
      <w:r>
        <w:rPr>
          <w:color w:val="231F20"/>
        </w:rPr>
        <w:t>The</w:t>
      </w:r>
      <w:r>
        <w:rPr>
          <w:color w:val="231F20"/>
          <w:spacing w:val="-20"/>
        </w:rPr>
        <w:t xml:space="preserve"> </w:t>
      </w:r>
      <w:r>
        <w:rPr>
          <w:color w:val="231F20"/>
        </w:rPr>
        <w:t>factors</w:t>
      </w:r>
      <w:r>
        <w:rPr>
          <w:color w:val="231F20"/>
          <w:spacing w:val="-20"/>
        </w:rPr>
        <w:t xml:space="preserve"> </w:t>
      </w:r>
      <w:r>
        <w:rPr>
          <w:color w:val="231F20"/>
        </w:rPr>
        <w:t>that</w:t>
      </w:r>
      <w:r>
        <w:rPr>
          <w:color w:val="231F20"/>
          <w:spacing w:val="-20"/>
        </w:rPr>
        <w:t xml:space="preserve"> </w:t>
      </w:r>
      <w:r>
        <w:rPr>
          <w:color w:val="231F20"/>
        </w:rPr>
        <w:t>promote</w:t>
      </w:r>
      <w:r>
        <w:rPr>
          <w:color w:val="231F20"/>
          <w:spacing w:val="-21"/>
        </w:rPr>
        <w:t xml:space="preserve"> </w:t>
      </w:r>
      <w:r>
        <w:rPr>
          <w:color w:val="231F20"/>
        </w:rPr>
        <w:t>successful</w:t>
      </w:r>
      <w:r>
        <w:rPr>
          <w:color w:val="231F20"/>
          <w:spacing w:val="-20"/>
        </w:rPr>
        <w:t xml:space="preserve"> </w:t>
      </w:r>
      <w:r>
        <w:rPr>
          <w:color w:val="231F20"/>
        </w:rPr>
        <w:t>participation</w:t>
      </w:r>
      <w:r>
        <w:rPr>
          <w:color w:val="231F20"/>
          <w:spacing w:val="-20"/>
        </w:rPr>
        <w:t xml:space="preserve"> </w:t>
      </w:r>
      <w:r>
        <w:rPr>
          <w:color w:val="231F20"/>
        </w:rPr>
        <w:t>in education</w:t>
      </w:r>
      <w:r>
        <w:rPr>
          <w:color w:val="231F20"/>
          <w:spacing w:val="-31"/>
        </w:rPr>
        <w:t xml:space="preserve"> </w:t>
      </w:r>
      <w:r>
        <w:rPr>
          <w:color w:val="231F20"/>
        </w:rPr>
        <w:t>include:</w:t>
      </w:r>
    </w:p>
    <w:p w:rsidR="00C3380C" w:rsidRDefault="00FB1438" w:rsidP="00B50106">
      <w:pPr>
        <w:pStyle w:val="BodyText"/>
        <w:numPr>
          <w:ilvl w:val="0"/>
          <w:numId w:val="10"/>
        </w:numPr>
        <w:spacing w:before="113"/>
      </w:pPr>
      <w:r>
        <w:rPr>
          <w:color w:val="231F20"/>
          <w:w w:val="105"/>
        </w:rPr>
        <w:t>engaging and empowering parents and community</w:t>
      </w:r>
    </w:p>
    <w:p w:rsidR="00C3380C" w:rsidRDefault="00FB1438" w:rsidP="00B50106">
      <w:pPr>
        <w:pStyle w:val="BodyText"/>
        <w:numPr>
          <w:ilvl w:val="0"/>
          <w:numId w:val="10"/>
        </w:numPr>
        <w:spacing w:before="124"/>
      </w:pPr>
      <w:r>
        <w:rPr>
          <w:color w:val="231F20"/>
          <w:w w:val="105"/>
        </w:rPr>
        <w:t>ensuring student attendance</w:t>
      </w:r>
    </w:p>
    <w:p w:rsidR="00C3380C" w:rsidRDefault="00FB1438" w:rsidP="00B50106">
      <w:pPr>
        <w:pStyle w:val="BodyText"/>
        <w:numPr>
          <w:ilvl w:val="0"/>
          <w:numId w:val="10"/>
        </w:numPr>
        <w:spacing w:before="124"/>
      </w:pPr>
      <w:r>
        <w:rPr>
          <w:color w:val="231F20"/>
          <w:w w:val="105"/>
        </w:rPr>
        <w:t>developing literacy and numeracy skills</w:t>
      </w:r>
    </w:p>
    <w:p w:rsidR="00C3380C" w:rsidRDefault="00FB1438" w:rsidP="00B50106">
      <w:pPr>
        <w:pStyle w:val="BodyText"/>
        <w:numPr>
          <w:ilvl w:val="0"/>
          <w:numId w:val="10"/>
        </w:numPr>
        <w:spacing w:before="124" w:line="309" w:lineRule="auto"/>
        <w:ind w:right="3915"/>
      </w:pPr>
      <w:r>
        <w:rPr>
          <w:color w:val="231F20"/>
          <w:w w:val="105"/>
        </w:rPr>
        <w:t>ensuring</w:t>
      </w:r>
      <w:r>
        <w:rPr>
          <w:color w:val="231F20"/>
          <w:spacing w:val="-37"/>
          <w:w w:val="105"/>
        </w:rPr>
        <w:t xml:space="preserve"> </w:t>
      </w:r>
      <w:r>
        <w:rPr>
          <w:color w:val="231F20"/>
          <w:w w:val="105"/>
        </w:rPr>
        <w:t>the</w:t>
      </w:r>
      <w:r>
        <w:rPr>
          <w:color w:val="231F20"/>
          <w:spacing w:val="-38"/>
          <w:w w:val="105"/>
        </w:rPr>
        <w:t xml:space="preserve"> </w:t>
      </w:r>
      <w:r>
        <w:rPr>
          <w:color w:val="231F20"/>
          <w:w w:val="105"/>
        </w:rPr>
        <w:t>health</w:t>
      </w:r>
      <w:r>
        <w:rPr>
          <w:color w:val="231F20"/>
          <w:spacing w:val="-37"/>
          <w:w w:val="105"/>
        </w:rPr>
        <w:t xml:space="preserve"> </w:t>
      </w:r>
      <w:r>
        <w:rPr>
          <w:color w:val="231F20"/>
          <w:w w:val="105"/>
        </w:rPr>
        <w:t>and</w:t>
      </w:r>
      <w:r>
        <w:rPr>
          <w:color w:val="231F20"/>
          <w:spacing w:val="-38"/>
          <w:w w:val="105"/>
        </w:rPr>
        <w:t xml:space="preserve"> </w:t>
      </w:r>
      <w:r>
        <w:rPr>
          <w:color w:val="231F20"/>
          <w:w w:val="105"/>
        </w:rPr>
        <w:t>wellbeing</w:t>
      </w:r>
      <w:r>
        <w:rPr>
          <w:color w:val="231F20"/>
          <w:spacing w:val="-37"/>
          <w:w w:val="105"/>
        </w:rPr>
        <w:t xml:space="preserve"> </w:t>
      </w:r>
      <w:r>
        <w:rPr>
          <w:color w:val="231F20"/>
          <w:w w:val="105"/>
        </w:rPr>
        <w:t>of</w:t>
      </w:r>
      <w:r>
        <w:rPr>
          <w:color w:val="231F20"/>
          <w:spacing w:val="-38"/>
          <w:w w:val="105"/>
        </w:rPr>
        <w:t xml:space="preserve"> </w:t>
      </w:r>
      <w:r>
        <w:rPr>
          <w:color w:val="231F20"/>
          <w:w w:val="105"/>
        </w:rPr>
        <w:t>students</w:t>
      </w:r>
      <w:r>
        <w:rPr>
          <w:color w:val="231F20"/>
          <w:spacing w:val="-37"/>
          <w:w w:val="105"/>
        </w:rPr>
        <w:t xml:space="preserve"> </w:t>
      </w:r>
      <w:r>
        <w:rPr>
          <w:color w:val="231F20"/>
          <w:w w:val="105"/>
        </w:rPr>
        <w:t>in</w:t>
      </w:r>
      <w:r>
        <w:rPr>
          <w:color w:val="231F20"/>
          <w:spacing w:val="-38"/>
          <w:w w:val="105"/>
        </w:rPr>
        <w:t xml:space="preserve"> </w:t>
      </w:r>
      <w:r>
        <w:rPr>
          <w:color w:val="231F20"/>
          <w:w w:val="105"/>
        </w:rPr>
        <w:t>the</w:t>
      </w:r>
      <w:r>
        <w:rPr>
          <w:color w:val="231F20"/>
          <w:spacing w:val="-38"/>
          <w:w w:val="105"/>
        </w:rPr>
        <w:t xml:space="preserve"> </w:t>
      </w:r>
      <w:r>
        <w:rPr>
          <w:color w:val="231F20"/>
          <w:w w:val="105"/>
        </w:rPr>
        <w:t>educational environment</w:t>
      </w:r>
    </w:p>
    <w:p w:rsidR="00C3380C" w:rsidRDefault="00FB1438" w:rsidP="00B50106">
      <w:pPr>
        <w:pStyle w:val="BodyText"/>
        <w:numPr>
          <w:ilvl w:val="0"/>
          <w:numId w:val="10"/>
        </w:numPr>
        <w:spacing w:before="57" w:line="309" w:lineRule="auto"/>
        <w:ind w:right="3642"/>
      </w:pPr>
      <w:r>
        <w:rPr>
          <w:color w:val="231F20"/>
          <w:w w:val="105"/>
        </w:rPr>
        <w:t>using</w:t>
      </w:r>
      <w:r>
        <w:rPr>
          <w:color w:val="231F20"/>
          <w:spacing w:val="-41"/>
          <w:w w:val="105"/>
        </w:rPr>
        <w:t xml:space="preserve"> </w:t>
      </w:r>
      <w:r>
        <w:rPr>
          <w:color w:val="231F20"/>
          <w:w w:val="105"/>
        </w:rPr>
        <w:t>multilingual</w:t>
      </w:r>
      <w:r>
        <w:rPr>
          <w:color w:val="231F20"/>
          <w:spacing w:val="-41"/>
          <w:w w:val="105"/>
        </w:rPr>
        <w:t xml:space="preserve"> </w:t>
      </w:r>
      <w:r>
        <w:rPr>
          <w:color w:val="231F20"/>
          <w:w w:val="105"/>
        </w:rPr>
        <w:t>learning</w:t>
      </w:r>
      <w:r>
        <w:rPr>
          <w:color w:val="231F20"/>
          <w:spacing w:val="-41"/>
          <w:w w:val="105"/>
        </w:rPr>
        <w:t xml:space="preserve"> </w:t>
      </w:r>
      <w:r>
        <w:rPr>
          <w:color w:val="231F20"/>
          <w:w w:val="105"/>
        </w:rPr>
        <w:t>strategies</w:t>
      </w:r>
      <w:r>
        <w:rPr>
          <w:color w:val="231F20"/>
          <w:spacing w:val="-41"/>
          <w:w w:val="105"/>
        </w:rPr>
        <w:t xml:space="preserve"> </w:t>
      </w:r>
      <w:r>
        <w:rPr>
          <w:color w:val="231F20"/>
          <w:w w:val="105"/>
        </w:rPr>
        <w:t>in</w:t>
      </w:r>
      <w:r>
        <w:rPr>
          <w:color w:val="231F20"/>
          <w:spacing w:val="-41"/>
          <w:w w:val="105"/>
        </w:rPr>
        <w:t xml:space="preserve"> </w:t>
      </w:r>
      <w:r>
        <w:rPr>
          <w:color w:val="231F20"/>
          <w:w w:val="105"/>
        </w:rPr>
        <w:t>partnership</w:t>
      </w:r>
      <w:r>
        <w:rPr>
          <w:color w:val="231F20"/>
          <w:spacing w:val="-41"/>
          <w:w w:val="105"/>
        </w:rPr>
        <w:t xml:space="preserve"> </w:t>
      </w:r>
      <w:r>
        <w:rPr>
          <w:color w:val="231F20"/>
          <w:w w:val="105"/>
        </w:rPr>
        <w:t>with</w:t>
      </w:r>
      <w:r>
        <w:rPr>
          <w:color w:val="231F20"/>
          <w:spacing w:val="-41"/>
          <w:w w:val="105"/>
        </w:rPr>
        <w:t xml:space="preserve"> </w:t>
      </w:r>
      <w:r>
        <w:rPr>
          <w:color w:val="231F20"/>
          <w:w w:val="105"/>
        </w:rPr>
        <w:t>local</w:t>
      </w:r>
      <w:r>
        <w:rPr>
          <w:color w:val="231F20"/>
          <w:spacing w:val="-41"/>
          <w:w w:val="105"/>
        </w:rPr>
        <w:t xml:space="preserve"> </w:t>
      </w:r>
      <w:r>
        <w:rPr>
          <w:color w:val="231F20"/>
          <w:w w:val="105"/>
        </w:rPr>
        <w:t xml:space="preserve">language </w:t>
      </w:r>
      <w:r>
        <w:rPr>
          <w:color w:val="231F20"/>
        </w:rPr>
        <w:t>Indigenous</w:t>
      </w:r>
      <w:r>
        <w:rPr>
          <w:color w:val="231F20"/>
          <w:spacing w:val="-33"/>
        </w:rPr>
        <w:t xml:space="preserve"> </w:t>
      </w:r>
      <w:r>
        <w:rPr>
          <w:color w:val="231F20"/>
        </w:rPr>
        <w:t>educators</w:t>
      </w:r>
    </w:p>
    <w:p w:rsidR="00C3380C" w:rsidRDefault="00FB1438" w:rsidP="00B50106">
      <w:pPr>
        <w:pStyle w:val="BodyText"/>
        <w:numPr>
          <w:ilvl w:val="0"/>
          <w:numId w:val="10"/>
        </w:numPr>
        <w:spacing w:before="57"/>
      </w:pPr>
      <w:proofErr w:type="spellStart"/>
      <w:proofErr w:type="gramStart"/>
      <w:r>
        <w:rPr>
          <w:color w:val="231F20"/>
          <w:w w:val="105"/>
        </w:rPr>
        <w:t>emphasising</w:t>
      </w:r>
      <w:proofErr w:type="spellEnd"/>
      <w:proofErr w:type="gramEnd"/>
      <w:r>
        <w:rPr>
          <w:color w:val="231F20"/>
          <w:w w:val="105"/>
        </w:rPr>
        <w:t xml:space="preserve"> the importance of the provision of secondary education.</w:t>
      </w:r>
    </w:p>
    <w:p w:rsidR="00C3380C" w:rsidRDefault="00FB1438">
      <w:pPr>
        <w:pStyle w:val="BodyText"/>
        <w:spacing w:before="181" w:line="309" w:lineRule="auto"/>
        <w:ind w:left="110" w:right="3642"/>
      </w:pPr>
      <w:r>
        <w:rPr>
          <w:color w:val="231F20"/>
          <w:spacing w:val="-4"/>
        </w:rPr>
        <w:t xml:space="preserve">Fogarty, </w:t>
      </w:r>
      <w:r>
        <w:rPr>
          <w:color w:val="231F20"/>
        </w:rPr>
        <w:t xml:space="preserve">Schwab and Lovell (2015), in their evaluation of the Learning on Country Program, found the </w:t>
      </w:r>
      <w:r>
        <w:rPr>
          <w:color w:val="231F20"/>
          <w:spacing w:val="-3"/>
        </w:rPr>
        <w:t xml:space="preserve">program’s </w:t>
      </w:r>
      <w:r>
        <w:rPr>
          <w:color w:val="231F20"/>
        </w:rPr>
        <w:t>emphasis on partnerships between Indigenous land and sea rangers, schools, scientists and Indigenous land owners</w:t>
      </w:r>
      <w:r>
        <w:rPr>
          <w:color w:val="231F20"/>
          <w:spacing w:val="-17"/>
        </w:rPr>
        <w:t xml:space="preserve"> </w:t>
      </w:r>
      <w:r>
        <w:rPr>
          <w:color w:val="231F20"/>
        </w:rPr>
        <w:t>‘on</w:t>
      </w:r>
      <w:r>
        <w:rPr>
          <w:color w:val="231F20"/>
          <w:spacing w:val="-18"/>
        </w:rPr>
        <w:t xml:space="preserve"> </w:t>
      </w:r>
      <w:r>
        <w:rPr>
          <w:color w:val="231F20"/>
        </w:rPr>
        <w:t>country’</w:t>
      </w:r>
      <w:r>
        <w:rPr>
          <w:color w:val="231F20"/>
          <w:spacing w:val="-25"/>
        </w:rPr>
        <w:t xml:space="preserve"> </w:t>
      </w:r>
      <w:r>
        <w:rPr>
          <w:color w:val="231F20"/>
        </w:rPr>
        <w:t>led</w:t>
      </w:r>
      <w:r>
        <w:rPr>
          <w:color w:val="231F20"/>
          <w:spacing w:val="-18"/>
        </w:rPr>
        <w:t xml:space="preserve"> </w:t>
      </w:r>
      <w:r>
        <w:rPr>
          <w:color w:val="231F20"/>
        </w:rPr>
        <w:t>to</w:t>
      </w:r>
      <w:r>
        <w:rPr>
          <w:color w:val="231F20"/>
          <w:spacing w:val="-18"/>
        </w:rPr>
        <w:t xml:space="preserve"> </w:t>
      </w:r>
      <w:r>
        <w:rPr>
          <w:color w:val="231F20"/>
        </w:rPr>
        <w:t>successful</w:t>
      </w:r>
      <w:r>
        <w:rPr>
          <w:color w:val="231F20"/>
          <w:spacing w:val="-17"/>
        </w:rPr>
        <w:t xml:space="preserve"> </w:t>
      </w:r>
      <w:r>
        <w:rPr>
          <w:color w:val="231F20"/>
        </w:rPr>
        <w:t>outcomes,</w:t>
      </w:r>
      <w:r>
        <w:rPr>
          <w:color w:val="231F20"/>
          <w:spacing w:val="-17"/>
        </w:rPr>
        <w:t xml:space="preserve"> </w:t>
      </w:r>
      <w:r>
        <w:rPr>
          <w:color w:val="231F20"/>
        </w:rPr>
        <w:t>such</w:t>
      </w:r>
      <w:r>
        <w:rPr>
          <w:color w:val="231F20"/>
          <w:spacing w:val="-17"/>
        </w:rPr>
        <w:t xml:space="preserve"> </w:t>
      </w:r>
      <w:r>
        <w:rPr>
          <w:color w:val="231F20"/>
        </w:rPr>
        <w:t>as</w:t>
      </w:r>
      <w:r>
        <w:rPr>
          <w:color w:val="231F20"/>
          <w:spacing w:val="-18"/>
        </w:rPr>
        <w:t xml:space="preserve"> </w:t>
      </w:r>
      <w:r>
        <w:rPr>
          <w:color w:val="231F20"/>
        </w:rPr>
        <w:t>improving</w:t>
      </w:r>
      <w:r>
        <w:rPr>
          <w:color w:val="231F20"/>
          <w:spacing w:val="-18"/>
        </w:rPr>
        <w:t xml:space="preserve"> </w:t>
      </w:r>
      <w:r>
        <w:rPr>
          <w:color w:val="231F20"/>
        </w:rPr>
        <w:t>students’ literacy</w:t>
      </w:r>
      <w:r>
        <w:rPr>
          <w:color w:val="231F20"/>
          <w:spacing w:val="-18"/>
        </w:rPr>
        <w:t xml:space="preserve"> </w:t>
      </w:r>
      <w:r>
        <w:rPr>
          <w:color w:val="231F20"/>
        </w:rPr>
        <w:t>and</w:t>
      </w:r>
      <w:r>
        <w:rPr>
          <w:color w:val="231F20"/>
          <w:spacing w:val="-18"/>
        </w:rPr>
        <w:t xml:space="preserve"> </w:t>
      </w:r>
      <w:r>
        <w:rPr>
          <w:color w:val="231F20"/>
        </w:rPr>
        <w:t>numeracy</w:t>
      </w:r>
      <w:r>
        <w:rPr>
          <w:color w:val="231F20"/>
          <w:spacing w:val="-18"/>
        </w:rPr>
        <w:t xml:space="preserve"> </w:t>
      </w:r>
      <w:r>
        <w:rPr>
          <w:color w:val="231F20"/>
        </w:rPr>
        <w:t>skills,</w:t>
      </w:r>
      <w:r>
        <w:rPr>
          <w:color w:val="231F20"/>
          <w:spacing w:val="-18"/>
        </w:rPr>
        <w:t xml:space="preserve"> </w:t>
      </w:r>
      <w:r>
        <w:rPr>
          <w:color w:val="231F20"/>
        </w:rPr>
        <w:t>science</w:t>
      </w:r>
      <w:r>
        <w:rPr>
          <w:color w:val="231F20"/>
          <w:spacing w:val="-18"/>
        </w:rPr>
        <w:t xml:space="preserve"> </w:t>
      </w:r>
      <w:r>
        <w:rPr>
          <w:color w:val="231F20"/>
        </w:rPr>
        <w:t>skills,</w:t>
      </w:r>
      <w:r>
        <w:rPr>
          <w:color w:val="231F20"/>
          <w:spacing w:val="-18"/>
        </w:rPr>
        <w:t xml:space="preserve"> </w:t>
      </w:r>
      <w:r>
        <w:rPr>
          <w:color w:val="231F20"/>
        </w:rPr>
        <w:t>work</w:t>
      </w:r>
      <w:r>
        <w:rPr>
          <w:color w:val="231F20"/>
          <w:spacing w:val="-18"/>
        </w:rPr>
        <w:t xml:space="preserve"> </w:t>
      </w:r>
      <w:r>
        <w:rPr>
          <w:color w:val="231F20"/>
        </w:rPr>
        <w:t>skills</w:t>
      </w:r>
      <w:r>
        <w:rPr>
          <w:color w:val="231F20"/>
          <w:spacing w:val="-18"/>
        </w:rPr>
        <w:t xml:space="preserve"> </w:t>
      </w:r>
      <w:r>
        <w:rPr>
          <w:color w:val="231F20"/>
        </w:rPr>
        <w:t>and</w:t>
      </w:r>
      <w:r>
        <w:rPr>
          <w:color w:val="231F20"/>
          <w:spacing w:val="-18"/>
        </w:rPr>
        <w:t xml:space="preserve"> </w:t>
      </w:r>
      <w:r>
        <w:rPr>
          <w:color w:val="231F20"/>
        </w:rPr>
        <w:t>local</w:t>
      </w:r>
      <w:r>
        <w:rPr>
          <w:color w:val="231F20"/>
          <w:spacing w:val="-18"/>
        </w:rPr>
        <w:t xml:space="preserve"> </w:t>
      </w:r>
      <w:r>
        <w:rPr>
          <w:color w:val="231F20"/>
        </w:rPr>
        <w:t>knowledge, within</w:t>
      </w:r>
      <w:r>
        <w:rPr>
          <w:color w:val="231F20"/>
          <w:spacing w:val="-23"/>
        </w:rPr>
        <w:t xml:space="preserve"> </w:t>
      </w:r>
      <w:r>
        <w:rPr>
          <w:color w:val="231F20"/>
        </w:rPr>
        <w:t>a</w:t>
      </w:r>
      <w:r>
        <w:rPr>
          <w:color w:val="231F20"/>
          <w:spacing w:val="-23"/>
        </w:rPr>
        <w:t xml:space="preserve"> </w:t>
      </w:r>
      <w:r>
        <w:rPr>
          <w:color w:val="231F20"/>
        </w:rPr>
        <w:t>culturally</w:t>
      </w:r>
      <w:r>
        <w:rPr>
          <w:color w:val="231F20"/>
          <w:spacing w:val="-23"/>
        </w:rPr>
        <w:t xml:space="preserve"> </w:t>
      </w:r>
      <w:r>
        <w:rPr>
          <w:color w:val="231F20"/>
        </w:rPr>
        <w:t>meaningful</w:t>
      </w:r>
      <w:r>
        <w:rPr>
          <w:color w:val="231F20"/>
          <w:spacing w:val="-23"/>
        </w:rPr>
        <w:t xml:space="preserve"> </w:t>
      </w:r>
      <w:r>
        <w:rPr>
          <w:color w:val="231F20"/>
        </w:rPr>
        <w:t>learning</w:t>
      </w:r>
      <w:r>
        <w:rPr>
          <w:color w:val="231F20"/>
          <w:spacing w:val="-23"/>
        </w:rPr>
        <w:t xml:space="preserve"> </w:t>
      </w:r>
      <w:r>
        <w:rPr>
          <w:color w:val="231F20"/>
        </w:rPr>
        <w:t>environment.</w:t>
      </w:r>
    </w:p>
    <w:p w:rsidR="00C3380C" w:rsidRDefault="00FB1438">
      <w:pPr>
        <w:pStyle w:val="BodyText"/>
        <w:spacing w:before="113" w:line="309" w:lineRule="auto"/>
        <w:ind w:left="110" w:right="3915"/>
      </w:pPr>
      <w:r>
        <w:rPr>
          <w:color w:val="231F20"/>
        </w:rPr>
        <w:t>When</w:t>
      </w:r>
      <w:r>
        <w:rPr>
          <w:color w:val="231F20"/>
          <w:spacing w:val="-19"/>
        </w:rPr>
        <w:t xml:space="preserve"> </w:t>
      </w:r>
      <w:r>
        <w:rPr>
          <w:color w:val="231F20"/>
        </w:rPr>
        <w:t>there</w:t>
      </w:r>
      <w:r>
        <w:rPr>
          <w:color w:val="231F20"/>
          <w:spacing w:val="-19"/>
        </w:rPr>
        <w:t xml:space="preserve"> </w:t>
      </w:r>
      <w:r>
        <w:rPr>
          <w:color w:val="231F20"/>
        </w:rPr>
        <w:t>is</w:t>
      </w:r>
      <w:r>
        <w:rPr>
          <w:color w:val="231F20"/>
          <w:spacing w:val="-20"/>
        </w:rPr>
        <w:t xml:space="preserve"> </w:t>
      </w:r>
      <w:r>
        <w:rPr>
          <w:color w:val="231F20"/>
        </w:rPr>
        <w:t>a</w:t>
      </w:r>
      <w:r>
        <w:rPr>
          <w:color w:val="231F20"/>
          <w:spacing w:val="-20"/>
        </w:rPr>
        <w:t xml:space="preserve"> </w:t>
      </w:r>
      <w:r>
        <w:rPr>
          <w:color w:val="231F20"/>
        </w:rPr>
        <w:t>strong</w:t>
      </w:r>
      <w:r>
        <w:rPr>
          <w:color w:val="231F20"/>
          <w:spacing w:val="-19"/>
        </w:rPr>
        <w:t xml:space="preserve"> </w:t>
      </w:r>
      <w:r>
        <w:rPr>
          <w:color w:val="231F20"/>
        </w:rPr>
        <w:t>link</w:t>
      </w:r>
      <w:r>
        <w:rPr>
          <w:color w:val="231F20"/>
          <w:spacing w:val="-19"/>
        </w:rPr>
        <w:t xml:space="preserve"> </w:t>
      </w:r>
      <w:r>
        <w:rPr>
          <w:color w:val="231F20"/>
        </w:rPr>
        <w:t>between</w:t>
      </w:r>
      <w:r>
        <w:rPr>
          <w:color w:val="231F20"/>
          <w:spacing w:val="-19"/>
        </w:rPr>
        <w:t xml:space="preserve"> </w:t>
      </w:r>
      <w:r>
        <w:rPr>
          <w:color w:val="231F20"/>
        </w:rPr>
        <w:t>individual</w:t>
      </w:r>
      <w:r>
        <w:rPr>
          <w:color w:val="231F20"/>
          <w:spacing w:val="-19"/>
        </w:rPr>
        <w:t xml:space="preserve"> </w:t>
      </w:r>
      <w:r>
        <w:rPr>
          <w:color w:val="231F20"/>
        </w:rPr>
        <w:t>and</w:t>
      </w:r>
      <w:r>
        <w:rPr>
          <w:color w:val="231F20"/>
          <w:spacing w:val="-20"/>
        </w:rPr>
        <w:t xml:space="preserve"> </w:t>
      </w:r>
      <w:r>
        <w:rPr>
          <w:color w:val="231F20"/>
        </w:rPr>
        <w:t>community</w:t>
      </w:r>
      <w:r>
        <w:rPr>
          <w:color w:val="231F20"/>
          <w:spacing w:val="-19"/>
        </w:rPr>
        <w:t xml:space="preserve"> </w:t>
      </w:r>
      <w:r>
        <w:rPr>
          <w:color w:val="231F20"/>
        </w:rPr>
        <w:t>aspirations, the benefits of education and training become more visible and higher levels</w:t>
      </w:r>
      <w:r>
        <w:rPr>
          <w:color w:val="231F20"/>
          <w:spacing w:val="-19"/>
        </w:rPr>
        <w:t xml:space="preserve"> </w:t>
      </w:r>
      <w:r>
        <w:rPr>
          <w:color w:val="231F20"/>
        </w:rPr>
        <w:t>of</w:t>
      </w:r>
      <w:r>
        <w:rPr>
          <w:color w:val="231F20"/>
          <w:spacing w:val="-19"/>
        </w:rPr>
        <w:t xml:space="preserve"> </w:t>
      </w:r>
      <w:r>
        <w:rPr>
          <w:color w:val="231F20"/>
        </w:rPr>
        <w:t>engagement</w:t>
      </w:r>
      <w:r>
        <w:rPr>
          <w:color w:val="231F20"/>
          <w:spacing w:val="-18"/>
        </w:rPr>
        <w:t xml:space="preserve"> </w:t>
      </w:r>
      <w:r>
        <w:rPr>
          <w:color w:val="231F20"/>
          <w:spacing w:val="-5"/>
        </w:rPr>
        <w:t>occur.</w:t>
      </w:r>
      <w:r>
        <w:rPr>
          <w:color w:val="231F20"/>
          <w:spacing w:val="-19"/>
        </w:rPr>
        <w:t xml:space="preserve"> </w:t>
      </w:r>
      <w:r>
        <w:rPr>
          <w:color w:val="231F20"/>
        </w:rPr>
        <w:t>In</w:t>
      </w:r>
      <w:r>
        <w:rPr>
          <w:color w:val="231F20"/>
          <w:spacing w:val="-19"/>
        </w:rPr>
        <w:t xml:space="preserve"> </w:t>
      </w:r>
      <w:r>
        <w:rPr>
          <w:color w:val="231F20"/>
        </w:rPr>
        <w:t>this</w:t>
      </w:r>
      <w:r>
        <w:rPr>
          <w:color w:val="231F20"/>
          <w:spacing w:val="-19"/>
        </w:rPr>
        <w:t xml:space="preserve"> </w:t>
      </w:r>
      <w:r>
        <w:rPr>
          <w:color w:val="231F20"/>
        </w:rPr>
        <w:t>context</w:t>
      </w:r>
      <w:r>
        <w:rPr>
          <w:color w:val="231F20"/>
          <w:spacing w:val="-18"/>
        </w:rPr>
        <w:t xml:space="preserve"> </w:t>
      </w:r>
      <w:r>
        <w:rPr>
          <w:color w:val="231F20"/>
        </w:rPr>
        <w:t>remote</w:t>
      </w:r>
      <w:r>
        <w:rPr>
          <w:color w:val="231F20"/>
          <w:spacing w:val="-18"/>
        </w:rPr>
        <w:t xml:space="preserve"> </w:t>
      </w:r>
      <w:r>
        <w:rPr>
          <w:color w:val="231F20"/>
        </w:rPr>
        <w:t>education</w:t>
      </w:r>
      <w:r>
        <w:rPr>
          <w:color w:val="231F20"/>
          <w:spacing w:val="-18"/>
        </w:rPr>
        <w:t xml:space="preserve"> </w:t>
      </w:r>
      <w:r>
        <w:rPr>
          <w:color w:val="231F20"/>
        </w:rPr>
        <w:t>systems</w:t>
      </w:r>
      <w:r>
        <w:rPr>
          <w:color w:val="231F20"/>
          <w:spacing w:val="-18"/>
        </w:rPr>
        <w:t xml:space="preserve"> </w:t>
      </w:r>
      <w:r>
        <w:rPr>
          <w:color w:val="231F20"/>
        </w:rPr>
        <w:t>are likely</w:t>
      </w:r>
      <w:r>
        <w:rPr>
          <w:color w:val="231F20"/>
          <w:spacing w:val="-18"/>
        </w:rPr>
        <w:t xml:space="preserve"> </w:t>
      </w:r>
      <w:r>
        <w:rPr>
          <w:color w:val="231F20"/>
        </w:rPr>
        <w:t>to</w:t>
      </w:r>
      <w:r>
        <w:rPr>
          <w:color w:val="231F20"/>
          <w:spacing w:val="-19"/>
        </w:rPr>
        <w:t xml:space="preserve"> </w:t>
      </w:r>
      <w:r>
        <w:rPr>
          <w:color w:val="231F20"/>
        </w:rPr>
        <w:t>be</w:t>
      </w:r>
      <w:r>
        <w:rPr>
          <w:color w:val="231F20"/>
          <w:spacing w:val="-19"/>
        </w:rPr>
        <w:t xml:space="preserve"> </w:t>
      </w:r>
      <w:r>
        <w:rPr>
          <w:color w:val="231F20"/>
        </w:rPr>
        <w:t>more</w:t>
      </w:r>
      <w:r>
        <w:rPr>
          <w:color w:val="231F20"/>
          <w:spacing w:val="-19"/>
        </w:rPr>
        <w:t xml:space="preserve"> </w:t>
      </w:r>
      <w:r>
        <w:rPr>
          <w:color w:val="231F20"/>
        </w:rPr>
        <w:t>successful</w:t>
      </w:r>
      <w:r>
        <w:rPr>
          <w:color w:val="231F20"/>
          <w:spacing w:val="-18"/>
        </w:rPr>
        <w:t xml:space="preserve"> </w:t>
      </w:r>
      <w:r>
        <w:rPr>
          <w:color w:val="231F20"/>
        </w:rPr>
        <w:t>when</w:t>
      </w:r>
      <w:r>
        <w:rPr>
          <w:color w:val="231F20"/>
          <w:spacing w:val="-18"/>
        </w:rPr>
        <w:t xml:space="preserve"> </w:t>
      </w:r>
      <w:r>
        <w:rPr>
          <w:color w:val="231F20"/>
        </w:rPr>
        <w:t>they</w:t>
      </w:r>
      <w:r>
        <w:rPr>
          <w:color w:val="231F20"/>
          <w:spacing w:val="-18"/>
        </w:rPr>
        <w:t xml:space="preserve"> </w:t>
      </w:r>
      <w:r>
        <w:rPr>
          <w:color w:val="231F20"/>
        </w:rPr>
        <w:t>respond</w:t>
      </w:r>
      <w:r>
        <w:rPr>
          <w:color w:val="231F20"/>
          <w:spacing w:val="-18"/>
        </w:rPr>
        <w:t xml:space="preserve"> </w:t>
      </w:r>
      <w:r>
        <w:rPr>
          <w:color w:val="231F20"/>
        </w:rPr>
        <w:t>directly</w:t>
      </w:r>
      <w:r>
        <w:rPr>
          <w:color w:val="231F20"/>
          <w:spacing w:val="-18"/>
        </w:rPr>
        <w:t xml:space="preserve"> </w:t>
      </w:r>
      <w:r>
        <w:rPr>
          <w:color w:val="231F20"/>
        </w:rPr>
        <w:t>to</w:t>
      </w:r>
      <w:r>
        <w:rPr>
          <w:color w:val="231F20"/>
          <w:spacing w:val="-19"/>
        </w:rPr>
        <w:t xml:space="preserve"> </w:t>
      </w:r>
      <w:r>
        <w:rPr>
          <w:color w:val="231F20"/>
        </w:rPr>
        <w:t>local</w:t>
      </w:r>
      <w:r>
        <w:rPr>
          <w:color w:val="231F20"/>
          <w:spacing w:val="-19"/>
        </w:rPr>
        <w:t xml:space="preserve"> </w:t>
      </w:r>
      <w:r>
        <w:rPr>
          <w:color w:val="231F20"/>
        </w:rPr>
        <w:t>Indigenous</w:t>
      </w:r>
    </w:p>
    <w:p w:rsidR="00C3380C" w:rsidRDefault="00FB1438">
      <w:pPr>
        <w:pStyle w:val="BodyText"/>
        <w:spacing w:line="309" w:lineRule="auto"/>
        <w:ind w:left="110" w:right="3642"/>
      </w:pPr>
      <w:proofErr w:type="gramStart"/>
      <w:r>
        <w:rPr>
          <w:color w:val="231F20"/>
        </w:rPr>
        <w:t>community</w:t>
      </w:r>
      <w:proofErr w:type="gramEnd"/>
      <w:r>
        <w:rPr>
          <w:color w:val="231F20"/>
          <w:spacing w:val="-21"/>
        </w:rPr>
        <w:t xml:space="preserve"> </w:t>
      </w:r>
      <w:r>
        <w:rPr>
          <w:color w:val="231F20"/>
        </w:rPr>
        <w:t>expectations</w:t>
      </w:r>
      <w:r>
        <w:rPr>
          <w:color w:val="231F20"/>
          <w:spacing w:val="-21"/>
        </w:rPr>
        <w:t xml:space="preserve"> </w:t>
      </w:r>
      <w:r>
        <w:rPr>
          <w:color w:val="231F20"/>
        </w:rPr>
        <w:t>and</w:t>
      </w:r>
      <w:r>
        <w:rPr>
          <w:color w:val="231F20"/>
          <w:spacing w:val="-22"/>
        </w:rPr>
        <w:t xml:space="preserve"> </w:t>
      </w:r>
      <w:r>
        <w:rPr>
          <w:color w:val="231F20"/>
        </w:rPr>
        <w:t>include</w:t>
      </w:r>
      <w:r>
        <w:rPr>
          <w:color w:val="231F20"/>
          <w:spacing w:val="-21"/>
        </w:rPr>
        <w:t xml:space="preserve"> </w:t>
      </w:r>
      <w:r>
        <w:rPr>
          <w:color w:val="231F20"/>
        </w:rPr>
        <w:t>alternative</w:t>
      </w:r>
      <w:r>
        <w:rPr>
          <w:color w:val="231F20"/>
          <w:spacing w:val="-21"/>
        </w:rPr>
        <w:t xml:space="preserve"> </w:t>
      </w:r>
      <w:r>
        <w:rPr>
          <w:color w:val="231F20"/>
        </w:rPr>
        <w:t>measures</w:t>
      </w:r>
      <w:r>
        <w:rPr>
          <w:color w:val="231F20"/>
          <w:spacing w:val="-21"/>
        </w:rPr>
        <w:t xml:space="preserve"> </w:t>
      </w:r>
      <w:r>
        <w:rPr>
          <w:color w:val="231F20"/>
        </w:rPr>
        <w:t>of</w:t>
      </w:r>
      <w:r>
        <w:rPr>
          <w:color w:val="231F20"/>
          <w:spacing w:val="-22"/>
        </w:rPr>
        <w:t xml:space="preserve"> </w:t>
      </w:r>
      <w:r>
        <w:rPr>
          <w:color w:val="231F20"/>
        </w:rPr>
        <w:t>success</w:t>
      </w:r>
      <w:r>
        <w:rPr>
          <w:color w:val="231F20"/>
          <w:spacing w:val="-21"/>
        </w:rPr>
        <w:t xml:space="preserve"> </w:t>
      </w:r>
      <w:r>
        <w:rPr>
          <w:color w:val="231F20"/>
        </w:rPr>
        <w:t>(Barney 2016;</w:t>
      </w:r>
      <w:r>
        <w:rPr>
          <w:color w:val="231F20"/>
          <w:spacing w:val="-18"/>
        </w:rPr>
        <w:t xml:space="preserve"> </w:t>
      </w:r>
      <w:r>
        <w:rPr>
          <w:color w:val="231F20"/>
        </w:rPr>
        <w:t>Osborne</w:t>
      </w:r>
      <w:r>
        <w:rPr>
          <w:color w:val="231F20"/>
          <w:spacing w:val="-19"/>
        </w:rPr>
        <w:t xml:space="preserve"> </w:t>
      </w:r>
      <w:r>
        <w:rPr>
          <w:color w:val="231F20"/>
        </w:rPr>
        <w:t>&amp;</w:t>
      </w:r>
      <w:r>
        <w:rPr>
          <w:color w:val="231F20"/>
          <w:spacing w:val="-19"/>
        </w:rPr>
        <w:t xml:space="preserve"> </w:t>
      </w:r>
      <w:r>
        <w:rPr>
          <w:color w:val="231F20"/>
        </w:rPr>
        <w:t>Guenther</w:t>
      </w:r>
      <w:r>
        <w:rPr>
          <w:color w:val="231F20"/>
          <w:spacing w:val="-18"/>
        </w:rPr>
        <w:t xml:space="preserve"> </w:t>
      </w:r>
      <w:r>
        <w:rPr>
          <w:color w:val="231F20"/>
        </w:rPr>
        <w:t>2013).</w:t>
      </w:r>
      <w:r>
        <w:rPr>
          <w:color w:val="231F20"/>
          <w:spacing w:val="-22"/>
        </w:rPr>
        <w:t xml:space="preserve"> </w:t>
      </w:r>
      <w:r>
        <w:rPr>
          <w:color w:val="231F20"/>
        </w:rPr>
        <w:t>These</w:t>
      </w:r>
      <w:r>
        <w:rPr>
          <w:color w:val="231F20"/>
          <w:spacing w:val="-18"/>
        </w:rPr>
        <w:t xml:space="preserve"> </w:t>
      </w:r>
      <w:r>
        <w:rPr>
          <w:color w:val="231F20"/>
        </w:rPr>
        <w:t>alternative</w:t>
      </w:r>
      <w:r>
        <w:rPr>
          <w:color w:val="231F20"/>
          <w:spacing w:val="-18"/>
        </w:rPr>
        <w:t xml:space="preserve"> </w:t>
      </w:r>
      <w:r>
        <w:rPr>
          <w:color w:val="231F20"/>
        </w:rPr>
        <w:t>measures</w:t>
      </w:r>
      <w:r>
        <w:rPr>
          <w:color w:val="231F20"/>
          <w:spacing w:val="-18"/>
        </w:rPr>
        <w:t xml:space="preserve"> </w:t>
      </w:r>
      <w:r>
        <w:rPr>
          <w:color w:val="231F20"/>
        </w:rPr>
        <w:t>of</w:t>
      </w:r>
      <w:r>
        <w:rPr>
          <w:color w:val="231F20"/>
          <w:spacing w:val="-19"/>
        </w:rPr>
        <w:t xml:space="preserve"> </w:t>
      </w:r>
      <w:r>
        <w:rPr>
          <w:color w:val="231F20"/>
        </w:rPr>
        <w:t>success</w:t>
      </w:r>
      <w:r>
        <w:rPr>
          <w:color w:val="231F20"/>
          <w:spacing w:val="-18"/>
        </w:rPr>
        <w:t xml:space="preserve"> </w:t>
      </w:r>
      <w:r>
        <w:rPr>
          <w:color w:val="231F20"/>
        </w:rPr>
        <w:t>are vital</w:t>
      </w:r>
      <w:r>
        <w:rPr>
          <w:color w:val="231F20"/>
          <w:spacing w:val="-18"/>
        </w:rPr>
        <w:t xml:space="preserve"> </w:t>
      </w:r>
      <w:r>
        <w:rPr>
          <w:color w:val="231F20"/>
        </w:rPr>
        <w:t>to</w:t>
      </w:r>
      <w:r>
        <w:rPr>
          <w:color w:val="231F20"/>
          <w:spacing w:val="-19"/>
        </w:rPr>
        <w:t xml:space="preserve"> </w:t>
      </w:r>
      <w:r>
        <w:rPr>
          <w:color w:val="231F20"/>
        </w:rPr>
        <w:t>reversing</w:t>
      </w:r>
      <w:r>
        <w:rPr>
          <w:color w:val="231F20"/>
          <w:spacing w:val="-18"/>
        </w:rPr>
        <w:t xml:space="preserve"> </w:t>
      </w:r>
      <w:r>
        <w:rPr>
          <w:color w:val="231F20"/>
        </w:rPr>
        <w:t>mainstream</w:t>
      </w:r>
      <w:r>
        <w:rPr>
          <w:color w:val="231F20"/>
          <w:spacing w:val="-18"/>
        </w:rPr>
        <w:t xml:space="preserve"> </w:t>
      </w:r>
      <w:r>
        <w:rPr>
          <w:color w:val="231F20"/>
        </w:rPr>
        <w:t>policy</w:t>
      </w:r>
      <w:r>
        <w:rPr>
          <w:color w:val="231F20"/>
          <w:spacing w:val="-19"/>
        </w:rPr>
        <w:t xml:space="preserve"> </w:t>
      </w:r>
      <w:r>
        <w:rPr>
          <w:color w:val="231F20"/>
        </w:rPr>
        <w:t>perspectives</w:t>
      </w:r>
      <w:r>
        <w:rPr>
          <w:color w:val="231F20"/>
          <w:spacing w:val="-18"/>
        </w:rPr>
        <w:t xml:space="preserve"> </w:t>
      </w:r>
      <w:r>
        <w:rPr>
          <w:color w:val="231F20"/>
        </w:rPr>
        <w:t>from</w:t>
      </w:r>
      <w:r>
        <w:rPr>
          <w:color w:val="231F20"/>
          <w:spacing w:val="-19"/>
        </w:rPr>
        <w:t xml:space="preserve"> </w:t>
      </w:r>
      <w:r>
        <w:rPr>
          <w:color w:val="231F20"/>
        </w:rPr>
        <w:t>a</w:t>
      </w:r>
      <w:r>
        <w:rPr>
          <w:color w:val="231F20"/>
          <w:spacing w:val="-19"/>
        </w:rPr>
        <w:t xml:space="preserve"> </w:t>
      </w:r>
      <w:r>
        <w:rPr>
          <w:color w:val="231F20"/>
        </w:rPr>
        <w:t>position</w:t>
      </w:r>
      <w:r>
        <w:rPr>
          <w:color w:val="231F20"/>
          <w:spacing w:val="-19"/>
        </w:rPr>
        <w:t xml:space="preserve"> </w:t>
      </w:r>
      <w:r>
        <w:rPr>
          <w:color w:val="231F20"/>
        </w:rPr>
        <w:t>of</w:t>
      </w:r>
      <w:r>
        <w:rPr>
          <w:color w:val="231F20"/>
          <w:spacing w:val="-19"/>
        </w:rPr>
        <w:t xml:space="preserve"> </w:t>
      </w:r>
      <w:r>
        <w:rPr>
          <w:color w:val="231F20"/>
        </w:rPr>
        <w:t>‘remote disadvantage’</w:t>
      </w:r>
      <w:r>
        <w:rPr>
          <w:color w:val="231F20"/>
          <w:spacing w:val="-26"/>
        </w:rPr>
        <w:t xml:space="preserve"> </w:t>
      </w:r>
      <w:r>
        <w:rPr>
          <w:color w:val="231F20"/>
        </w:rPr>
        <w:t>to</w:t>
      </w:r>
      <w:r>
        <w:rPr>
          <w:color w:val="231F20"/>
          <w:spacing w:val="-21"/>
        </w:rPr>
        <w:t xml:space="preserve"> </w:t>
      </w:r>
      <w:r>
        <w:rPr>
          <w:color w:val="231F20"/>
        </w:rPr>
        <w:t>that</w:t>
      </w:r>
      <w:r>
        <w:rPr>
          <w:color w:val="231F20"/>
          <w:spacing w:val="-20"/>
        </w:rPr>
        <w:t xml:space="preserve"> </w:t>
      </w:r>
      <w:r>
        <w:rPr>
          <w:color w:val="231F20"/>
        </w:rPr>
        <w:t>of</w:t>
      </w:r>
      <w:r>
        <w:rPr>
          <w:color w:val="231F20"/>
          <w:spacing w:val="-21"/>
        </w:rPr>
        <w:t xml:space="preserve"> </w:t>
      </w:r>
      <w:r>
        <w:rPr>
          <w:color w:val="231F20"/>
        </w:rPr>
        <w:t>‘remote</w:t>
      </w:r>
      <w:r>
        <w:rPr>
          <w:color w:val="231F20"/>
          <w:spacing w:val="-20"/>
        </w:rPr>
        <w:t xml:space="preserve"> </w:t>
      </w:r>
      <w:r>
        <w:rPr>
          <w:color w:val="231F20"/>
        </w:rPr>
        <w:t>capacity’,</w:t>
      </w:r>
      <w:r>
        <w:rPr>
          <w:color w:val="231F20"/>
          <w:spacing w:val="-20"/>
        </w:rPr>
        <w:t xml:space="preserve"> </w:t>
      </w:r>
      <w:r>
        <w:rPr>
          <w:color w:val="231F20"/>
        </w:rPr>
        <w:t>a</w:t>
      </w:r>
      <w:r>
        <w:rPr>
          <w:color w:val="231F20"/>
          <w:spacing w:val="-21"/>
        </w:rPr>
        <w:t xml:space="preserve"> </w:t>
      </w:r>
      <w:r>
        <w:rPr>
          <w:color w:val="231F20"/>
        </w:rPr>
        <w:t>theme</w:t>
      </w:r>
      <w:r>
        <w:rPr>
          <w:color w:val="231F20"/>
          <w:spacing w:val="-20"/>
        </w:rPr>
        <w:t xml:space="preserve"> </w:t>
      </w:r>
      <w:proofErr w:type="spellStart"/>
      <w:r>
        <w:rPr>
          <w:color w:val="231F20"/>
        </w:rPr>
        <w:t>emphasised</w:t>
      </w:r>
      <w:proofErr w:type="spellEnd"/>
      <w:r>
        <w:rPr>
          <w:color w:val="231F20"/>
          <w:spacing w:val="-20"/>
        </w:rPr>
        <w:t xml:space="preserve"> </w:t>
      </w:r>
      <w:r>
        <w:rPr>
          <w:color w:val="231F20"/>
        </w:rPr>
        <w:t>throughout the</w:t>
      </w:r>
      <w:r>
        <w:rPr>
          <w:color w:val="231F20"/>
          <w:spacing w:val="-18"/>
        </w:rPr>
        <w:t xml:space="preserve"> </w:t>
      </w:r>
      <w:r>
        <w:rPr>
          <w:color w:val="231F20"/>
        </w:rPr>
        <w:t>literature.</w:t>
      </w:r>
    </w:p>
    <w:p w:rsidR="00C3380C" w:rsidRDefault="00C3380C">
      <w:pPr>
        <w:spacing w:line="309" w:lineRule="auto"/>
        <w:sectPr w:rsidR="00C3380C">
          <w:pgSz w:w="11910" w:h="16840"/>
          <w:pgMar w:top="1800" w:right="480" w:bottom="1080" w:left="760" w:header="1614" w:footer="886" w:gutter="0"/>
          <w:cols w:space="720"/>
        </w:sectPr>
      </w:pPr>
    </w:p>
    <w:p w:rsidR="00C3380C" w:rsidRDefault="00C3380C">
      <w:pPr>
        <w:pStyle w:val="BodyText"/>
        <w:spacing w:before="4"/>
      </w:pPr>
    </w:p>
    <w:p w:rsidR="00C3380C" w:rsidRDefault="00A60D0A">
      <w:pPr>
        <w:pStyle w:val="BodyText"/>
        <w:spacing w:before="100" w:line="309" w:lineRule="auto"/>
        <w:ind w:left="3503" w:right="145"/>
      </w:pPr>
      <w:r>
        <w:pict>
          <v:shape id="_x0000_s1045" type="#_x0000_t202" style="position:absolute;left:0;text-align:left;margin-left:44pt;margin-top:6.1pt;width:136pt;height:114.6pt;z-index:1384;mso-position-horizontal-relative:page" fillcolor="#e8e1ef" stroked="f">
            <v:textbox inset="0,0,0,0">
              <w:txbxContent>
                <w:p w:rsidR="00FB1438" w:rsidRDefault="00FB1438">
                  <w:pPr>
                    <w:spacing w:before="184" w:line="333" w:lineRule="auto"/>
                    <w:ind w:left="226" w:right="604"/>
                    <w:jc w:val="both"/>
                    <w:rPr>
                      <w:rFonts w:ascii="Arial"/>
                      <w:b/>
                      <w:sz w:val="20"/>
                    </w:rPr>
                  </w:pPr>
                  <w:r>
                    <w:rPr>
                      <w:rFonts w:ascii="Arial"/>
                      <w:b/>
                      <w:color w:val="78278B"/>
                      <w:sz w:val="20"/>
                    </w:rPr>
                    <w:t>The importance of community-owned local solutions for local employment</w:t>
                  </w:r>
                </w:p>
                <w:p w:rsidR="00FB1438" w:rsidRDefault="00FB1438">
                  <w:pPr>
                    <w:spacing w:before="2" w:line="333" w:lineRule="auto"/>
                    <w:ind w:left="226"/>
                    <w:rPr>
                      <w:rFonts w:ascii="Arial"/>
                      <w:b/>
                      <w:sz w:val="20"/>
                    </w:rPr>
                  </w:pPr>
                  <w:proofErr w:type="gramStart"/>
                  <w:r>
                    <w:rPr>
                      <w:rFonts w:ascii="Arial"/>
                      <w:b/>
                      <w:color w:val="78278B"/>
                      <w:sz w:val="20"/>
                    </w:rPr>
                    <w:t>prospects</w:t>
                  </w:r>
                  <w:proofErr w:type="gramEnd"/>
                  <w:r>
                    <w:rPr>
                      <w:rFonts w:ascii="Arial"/>
                      <w:b/>
                      <w:color w:val="78278B"/>
                      <w:sz w:val="20"/>
                    </w:rPr>
                    <w:t xml:space="preserve"> cannot be overstated.</w:t>
                  </w:r>
                </w:p>
              </w:txbxContent>
            </v:textbox>
            <w10:wrap anchorx="page"/>
          </v:shape>
        </w:pict>
      </w:r>
      <w:r w:rsidR="00FB1438">
        <w:rPr>
          <w:color w:val="231F20"/>
        </w:rPr>
        <w:t>Indigenous</w:t>
      </w:r>
      <w:r w:rsidR="00FB1438">
        <w:rPr>
          <w:color w:val="231F20"/>
          <w:spacing w:val="-19"/>
        </w:rPr>
        <w:t xml:space="preserve"> </w:t>
      </w:r>
      <w:r w:rsidR="00FB1438">
        <w:rPr>
          <w:color w:val="231F20"/>
        </w:rPr>
        <w:t>VET</w:t>
      </w:r>
      <w:r w:rsidR="00FB1438">
        <w:rPr>
          <w:color w:val="231F20"/>
          <w:spacing w:val="-23"/>
        </w:rPr>
        <w:t xml:space="preserve"> </w:t>
      </w:r>
      <w:r w:rsidR="00FB1438">
        <w:rPr>
          <w:color w:val="231F20"/>
        </w:rPr>
        <w:t>students</w:t>
      </w:r>
      <w:r w:rsidR="00FB1438">
        <w:rPr>
          <w:color w:val="231F20"/>
          <w:spacing w:val="-19"/>
        </w:rPr>
        <w:t xml:space="preserve"> </w:t>
      </w:r>
      <w:r w:rsidR="00FB1438">
        <w:rPr>
          <w:color w:val="231F20"/>
        </w:rPr>
        <w:t>themselves</w:t>
      </w:r>
      <w:r w:rsidR="00FB1438">
        <w:rPr>
          <w:color w:val="231F20"/>
          <w:spacing w:val="-19"/>
        </w:rPr>
        <w:t xml:space="preserve"> </w:t>
      </w:r>
      <w:r w:rsidR="00FB1438">
        <w:rPr>
          <w:color w:val="231F20"/>
        </w:rPr>
        <w:t>consider</w:t>
      </w:r>
      <w:r w:rsidR="00FB1438">
        <w:rPr>
          <w:color w:val="231F20"/>
          <w:spacing w:val="-20"/>
        </w:rPr>
        <w:t xml:space="preserve"> </w:t>
      </w:r>
      <w:r w:rsidR="00FB1438">
        <w:rPr>
          <w:color w:val="231F20"/>
        </w:rPr>
        <w:t>that</w:t>
      </w:r>
      <w:r w:rsidR="00FB1438">
        <w:rPr>
          <w:color w:val="231F20"/>
          <w:spacing w:val="-19"/>
        </w:rPr>
        <w:t xml:space="preserve"> </w:t>
      </w:r>
      <w:r w:rsidR="00FB1438">
        <w:rPr>
          <w:color w:val="231F20"/>
        </w:rPr>
        <w:t>a</w:t>
      </w:r>
      <w:r w:rsidR="00FB1438">
        <w:rPr>
          <w:color w:val="231F20"/>
          <w:spacing w:val="-20"/>
        </w:rPr>
        <w:t xml:space="preserve"> </w:t>
      </w:r>
      <w:r w:rsidR="00FB1438">
        <w:rPr>
          <w:color w:val="231F20"/>
        </w:rPr>
        <w:t>genuine</w:t>
      </w:r>
      <w:r w:rsidR="00FB1438">
        <w:rPr>
          <w:color w:val="231F20"/>
          <w:spacing w:val="-19"/>
        </w:rPr>
        <w:t xml:space="preserve"> </w:t>
      </w:r>
      <w:r w:rsidR="00FB1438">
        <w:rPr>
          <w:color w:val="231F20"/>
        </w:rPr>
        <w:t>engagement</w:t>
      </w:r>
      <w:r w:rsidR="00FB1438">
        <w:rPr>
          <w:color w:val="231F20"/>
          <w:spacing w:val="-19"/>
        </w:rPr>
        <w:t xml:space="preserve"> </w:t>
      </w:r>
      <w:r w:rsidR="00FB1438">
        <w:rPr>
          <w:color w:val="231F20"/>
        </w:rPr>
        <w:t>with the</w:t>
      </w:r>
      <w:r w:rsidR="00FB1438">
        <w:rPr>
          <w:color w:val="231F20"/>
          <w:spacing w:val="-19"/>
        </w:rPr>
        <w:t xml:space="preserve"> </w:t>
      </w:r>
      <w:r w:rsidR="00FB1438">
        <w:rPr>
          <w:color w:val="231F20"/>
        </w:rPr>
        <w:t>curriculum,</w:t>
      </w:r>
      <w:r w:rsidR="00FB1438">
        <w:rPr>
          <w:color w:val="231F20"/>
          <w:spacing w:val="-18"/>
        </w:rPr>
        <w:t xml:space="preserve"> </w:t>
      </w:r>
      <w:r w:rsidR="00FB1438">
        <w:rPr>
          <w:color w:val="231F20"/>
        </w:rPr>
        <w:t>support</w:t>
      </w:r>
      <w:r w:rsidR="00FB1438">
        <w:rPr>
          <w:color w:val="231F20"/>
          <w:spacing w:val="-18"/>
        </w:rPr>
        <w:t xml:space="preserve"> </w:t>
      </w:r>
      <w:r w:rsidR="00FB1438">
        <w:rPr>
          <w:color w:val="231F20"/>
        </w:rPr>
        <w:t>from</w:t>
      </w:r>
      <w:r w:rsidR="00FB1438">
        <w:rPr>
          <w:color w:val="231F20"/>
          <w:spacing w:val="-19"/>
        </w:rPr>
        <w:t xml:space="preserve"> </w:t>
      </w:r>
      <w:r w:rsidR="00FB1438">
        <w:rPr>
          <w:color w:val="231F20"/>
        </w:rPr>
        <w:t>faculty</w:t>
      </w:r>
      <w:r w:rsidR="00FB1438">
        <w:rPr>
          <w:color w:val="231F20"/>
          <w:spacing w:val="-18"/>
        </w:rPr>
        <w:t xml:space="preserve"> </w:t>
      </w:r>
      <w:r w:rsidR="00FB1438">
        <w:rPr>
          <w:color w:val="231F20"/>
        </w:rPr>
        <w:t>members</w:t>
      </w:r>
      <w:r w:rsidR="00FB1438">
        <w:rPr>
          <w:color w:val="231F20"/>
          <w:spacing w:val="-19"/>
        </w:rPr>
        <w:t xml:space="preserve"> </w:t>
      </w:r>
      <w:r w:rsidR="00FB1438">
        <w:rPr>
          <w:color w:val="231F20"/>
        </w:rPr>
        <w:t>and</w:t>
      </w:r>
      <w:r w:rsidR="00FB1438">
        <w:rPr>
          <w:color w:val="231F20"/>
          <w:spacing w:val="-19"/>
        </w:rPr>
        <w:t xml:space="preserve"> </w:t>
      </w:r>
      <w:r w:rsidR="00FB1438">
        <w:rPr>
          <w:color w:val="231F20"/>
        </w:rPr>
        <w:t>‘real-world’</w:t>
      </w:r>
      <w:r w:rsidR="00FB1438">
        <w:rPr>
          <w:color w:val="231F20"/>
          <w:spacing w:val="-26"/>
        </w:rPr>
        <w:t xml:space="preserve"> </w:t>
      </w:r>
      <w:r w:rsidR="00FB1438">
        <w:rPr>
          <w:color w:val="231F20"/>
        </w:rPr>
        <w:t xml:space="preserve">opportunities to </w:t>
      </w:r>
      <w:proofErr w:type="spellStart"/>
      <w:r w:rsidR="00FB1438">
        <w:rPr>
          <w:color w:val="231F20"/>
        </w:rPr>
        <w:t>practise</w:t>
      </w:r>
      <w:proofErr w:type="spellEnd"/>
      <w:r w:rsidR="00FB1438">
        <w:rPr>
          <w:color w:val="231F20"/>
        </w:rPr>
        <w:t xml:space="preserve"> skills are important factors for enabling their successful participation in and completion of tertiary studies </w:t>
      </w:r>
      <w:r w:rsidR="00FB1438">
        <w:rPr>
          <w:color w:val="231F20"/>
          <w:spacing w:val="-5"/>
        </w:rPr>
        <w:t xml:space="preserve">(TAFE </w:t>
      </w:r>
      <w:r w:rsidR="00FB1438">
        <w:rPr>
          <w:color w:val="231F20"/>
        </w:rPr>
        <w:t xml:space="preserve">NSW 2013). </w:t>
      </w:r>
      <w:r w:rsidR="00FB1438">
        <w:rPr>
          <w:color w:val="231F20"/>
          <w:spacing w:val="-8"/>
        </w:rPr>
        <w:t xml:space="preserve">Yet </w:t>
      </w:r>
      <w:r w:rsidR="00FB1438">
        <w:rPr>
          <w:color w:val="231F20"/>
        </w:rPr>
        <w:t xml:space="preserve">it is worth noting that findings in a report by the </w:t>
      </w:r>
      <w:r w:rsidR="00FB1438">
        <w:rPr>
          <w:color w:val="231F20"/>
          <w:spacing w:val="-3"/>
        </w:rPr>
        <w:t xml:space="preserve">Western </w:t>
      </w:r>
      <w:r w:rsidR="00FB1438">
        <w:rPr>
          <w:color w:val="231F20"/>
        </w:rPr>
        <w:t>Australian Office of the Auditor</w:t>
      </w:r>
      <w:r w:rsidR="00FB1438">
        <w:rPr>
          <w:color w:val="231F20"/>
          <w:spacing w:val="-19"/>
        </w:rPr>
        <w:t xml:space="preserve"> </w:t>
      </w:r>
      <w:r w:rsidR="00FB1438">
        <w:rPr>
          <w:color w:val="231F20"/>
        </w:rPr>
        <w:t>General</w:t>
      </w:r>
      <w:r w:rsidR="00FB1438">
        <w:rPr>
          <w:color w:val="231F20"/>
          <w:spacing w:val="-19"/>
        </w:rPr>
        <w:t xml:space="preserve"> </w:t>
      </w:r>
      <w:r w:rsidR="00FB1438">
        <w:rPr>
          <w:color w:val="231F20"/>
        </w:rPr>
        <w:t>(2012)</w:t>
      </w:r>
      <w:r w:rsidR="00FB1438">
        <w:rPr>
          <w:color w:val="231F20"/>
          <w:spacing w:val="-19"/>
        </w:rPr>
        <w:t xml:space="preserve"> </w:t>
      </w:r>
      <w:r w:rsidR="00FB1438">
        <w:rPr>
          <w:color w:val="231F20"/>
        </w:rPr>
        <w:t>suggest</w:t>
      </w:r>
      <w:r w:rsidR="00FB1438">
        <w:rPr>
          <w:color w:val="231F20"/>
          <w:spacing w:val="-19"/>
        </w:rPr>
        <w:t xml:space="preserve"> </w:t>
      </w:r>
      <w:r w:rsidR="00FB1438">
        <w:rPr>
          <w:color w:val="231F20"/>
        </w:rPr>
        <w:t>that</w:t>
      </w:r>
      <w:r w:rsidR="00FB1438">
        <w:rPr>
          <w:color w:val="231F20"/>
          <w:spacing w:val="-19"/>
        </w:rPr>
        <w:t xml:space="preserve"> </w:t>
      </w:r>
      <w:r w:rsidR="00FB1438">
        <w:rPr>
          <w:color w:val="231F20"/>
        </w:rPr>
        <w:t>training</w:t>
      </w:r>
      <w:r w:rsidR="00FB1438">
        <w:rPr>
          <w:color w:val="231F20"/>
          <w:spacing w:val="-19"/>
        </w:rPr>
        <w:t xml:space="preserve"> </w:t>
      </w:r>
      <w:r w:rsidR="00FB1438">
        <w:rPr>
          <w:color w:val="231F20"/>
        </w:rPr>
        <w:t>providers</w:t>
      </w:r>
      <w:r w:rsidR="00FB1438">
        <w:rPr>
          <w:color w:val="231F20"/>
          <w:spacing w:val="-20"/>
        </w:rPr>
        <w:t xml:space="preserve"> </w:t>
      </w:r>
      <w:r w:rsidR="00FB1438">
        <w:rPr>
          <w:color w:val="231F20"/>
        </w:rPr>
        <w:t>may</w:t>
      </w:r>
      <w:r w:rsidR="00FB1438">
        <w:rPr>
          <w:color w:val="231F20"/>
          <w:spacing w:val="-19"/>
        </w:rPr>
        <w:t xml:space="preserve"> </w:t>
      </w:r>
      <w:r w:rsidR="00FB1438">
        <w:rPr>
          <w:color w:val="231F20"/>
        </w:rPr>
        <w:t>struggle</w:t>
      </w:r>
      <w:r w:rsidR="00FB1438">
        <w:rPr>
          <w:color w:val="231F20"/>
          <w:spacing w:val="-19"/>
        </w:rPr>
        <w:t xml:space="preserve"> </w:t>
      </w:r>
      <w:r w:rsidR="00FB1438">
        <w:rPr>
          <w:color w:val="231F20"/>
        </w:rPr>
        <w:t>to</w:t>
      </w:r>
      <w:r w:rsidR="00FB1438">
        <w:rPr>
          <w:color w:val="231F20"/>
          <w:spacing w:val="-20"/>
        </w:rPr>
        <w:t xml:space="preserve"> </w:t>
      </w:r>
      <w:r w:rsidR="00FB1438">
        <w:rPr>
          <w:color w:val="231F20"/>
        </w:rPr>
        <w:t>address some</w:t>
      </w:r>
      <w:r w:rsidR="00FB1438">
        <w:rPr>
          <w:color w:val="231F20"/>
          <w:spacing w:val="-19"/>
        </w:rPr>
        <w:t xml:space="preserve"> </w:t>
      </w:r>
      <w:r w:rsidR="00FB1438">
        <w:rPr>
          <w:color w:val="231F20"/>
        </w:rPr>
        <w:t>of</w:t>
      </w:r>
      <w:r w:rsidR="00FB1438">
        <w:rPr>
          <w:color w:val="231F20"/>
          <w:spacing w:val="-20"/>
        </w:rPr>
        <w:t xml:space="preserve"> </w:t>
      </w:r>
      <w:r w:rsidR="00FB1438">
        <w:rPr>
          <w:color w:val="231F20"/>
        </w:rPr>
        <w:t>the</w:t>
      </w:r>
      <w:r w:rsidR="00FB1438">
        <w:rPr>
          <w:color w:val="231F20"/>
          <w:spacing w:val="-19"/>
        </w:rPr>
        <w:t xml:space="preserve"> </w:t>
      </w:r>
      <w:r w:rsidR="00FB1438">
        <w:rPr>
          <w:color w:val="231F20"/>
        </w:rPr>
        <w:t>more</w:t>
      </w:r>
      <w:r w:rsidR="00FB1438">
        <w:rPr>
          <w:color w:val="231F20"/>
          <w:spacing w:val="-20"/>
        </w:rPr>
        <w:t xml:space="preserve"> </w:t>
      </w:r>
      <w:r w:rsidR="00FB1438">
        <w:rPr>
          <w:color w:val="231F20"/>
        </w:rPr>
        <w:t>complex</w:t>
      </w:r>
      <w:r w:rsidR="00FB1438">
        <w:rPr>
          <w:color w:val="231F20"/>
          <w:spacing w:val="-20"/>
        </w:rPr>
        <w:t xml:space="preserve"> </w:t>
      </w:r>
      <w:r w:rsidR="00FB1438">
        <w:rPr>
          <w:color w:val="231F20"/>
        </w:rPr>
        <w:t>problems</w:t>
      </w:r>
      <w:r w:rsidR="00FB1438">
        <w:rPr>
          <w:color w:val="231F20"/>
          <w:spacing w:val="-20"/>
        </w:rPr>
        <w:t xml:space="preserve"> </w:t>
      </w:r>
      <w:r w:rsidR="00FB1438">
        <w:rPr>
          <w:color w:val="231F20"/>
        </w:rPr>
        <w:t>Indigenous</w:t>
      </w:r>
      <w:r w:rsidR="00FB1438">
        <w:rPr>
          <w:color w:val="231F20"/>
          <w:spacing w:val="-19"/>
        </w:rPr>
        <w:t xml:space="preserve"> </w:t>
      </w:r>
      <w:r w:rsidR="00FB1438">
        <w:rPr>
          <w:color w:val="231F20"/>
        </w:rPr>
        <w:t>students</w:t>
      </w:r>
      <w:r w:rsidR="00FB1438">
        <w:rPr>
          <w:color w:val="231F20"/>
          <w:spacing w:val="-19"/>
        </w:rPr>
        <w:t xml:space="preserve"> </w:t>
      </w:r>
      <w:r w:rsidR="00FB1438">
        <w:rPr>
          <w:color w:val="231F20"/>
        </w:rPr>
        <w:t>face,</w:t>
      </w:r>
      <w:r w:rsidR="00FB1438">
        <w:rPr>
          <w:color w:val="231F20"/>
          <w:spacing w:val="-19"/>
        </w:rPr>
        <w:t xml:space="preserve"> </w:t>
      </w:r>
      <w:r w:rsidR="00FB1438">
        <w:rPr>
          <w:color w:val="231F20"/>
        </w:rPr>
        <w:t>and</w:t>
      </w:r>
      <w:r w:rsidR="00FB1438">
        <w:rPr>
          <w:color w:val="231F20"/>
          <w:spacing w:val="-20"/>
        </w:rPr>
        <w:t xml:space="preserve"> </w:t>
      </w:r>
      <w:r w:rsidR="00FB1438">
        <w:rPr>
          <w:color w:val="231F20"/>
        </w:rPr>
        <w:t>attempting to</w:t>
      </w:r>
      <w:r w:rsidR="00FB1438">
        <w:rPr>
          <w:color w:val="231F20"/>
          <w:spacing w:val="-19"/>
        </w:rPr>
        <w:t xml:space="preserve"> </w:t>
      </w:r>
      <w:r w:rsidR="00FB1438">
        <w:rPr>
          <w:color w:val="231F20"/>
        </w:rPr>
        <w:t>do</w:t>
      </w:r>
      <w:r w:rsidR="00FB1438">
        <w:rPr>
          <w:color w:val="231F20"/>
          <w:spacing w:val="-19"/>
        </w:rPr>
        <w:t xml:space="preserve"> </w:t>
      </w:r>
      <w:r w:rsidR="00FB1438">
        <w:rPr>
          <w:color w:val="231F20"/>
        </w:rPr>
        <w:t>this</w:t>
      </w:r>
      <w:r w:rsidR="00FB1438">
        <w:rPr>
          <w:color w:val="231F20"/>
          <w:spacing w:val="-19"/>
        </w:rPr>
        <w:t xml:space="preserve"> </w:t>
      </w:r>
      <w:r w:rsidR="00FB1438">
        <w:rPr>
          <w:color w:val="231F20"/>
        </w:rPr>
        <w:t>requires</w:t>
      </w:r>
      <w:r w:rsidR="00FB1438">
        <w:rPr>
          <w:color w:val="231F20"/>
          <w:spacing w:val="-18"/>
        </w:rPr>
        <w:t xml:space="preserve"> </w:t>
      </w:r>
      <w:r w:rsidR="00FB1438">
        <w:rPr>
          <w:color w:val="231F20"/>
        </w:rPr>
        <w:t>them</w:t>
      </w:r>
      <w:r w:rsidR="00FB1438">
        <w:rPr>
          <w:color w:val="231F20"/>
          <w:spacing w:val="-18"/>
        </w:rPr>
        <w:t xml:space="preserve"> </w:t>
      </w:r>
      <w:r w:rsidR="00FB1438">
        <w:rPr>
          <w:color w:val="231F20"/>
        </w:rPr>
        <w:t>to</w:t>
      </w:r>
      <w:r w:rsidR="00FB1438">
        <w:rPr>
          <w:color w:val="231F20"/>
          <w:spacing w:val="-19"/>
        </w:rPr>
        <w:t xml:space="preserve"> </w:t>
      </w:r>
      <w:r w:rsidR="00FB1438">
        <w:rPr>
          <w:color w:val="231F20"/>
        </w:rPr>
        <w:t>go</w:t>
      </w:r>
      <w:r w:rsidR="00FB1438">
        <w:rPr>
          <w:color w:val="231F20"/>
          <w:spacing w:val="-19"/>
        </w:rPr>
        <w:t xml:space="preserve"> </w:t>
      </w:r>
      <w:r w:rsidR="00FB1438">
        <w:rPr>
          <w:color w:val="231F20"/>
        </w:rPr>
        <w:t>beyond</w:t>
      </w:r>
      <w:r w:rsidR="00FB1438">
        <w:rPr>
          <w:color w:val="231F20"/>
          <w:spacing w:val="-18"/>
        </w:rPr>
        <w:t xml:space="preserve"> </w:t>
      </w:r>
      <w:r w:rsidR="00FB1438">
        <w:rPr>
          <w:color w:val="231F20"/>
        </w:rPr>
        <w:t>their</w:t>
      </w:r>
      <w:r w:rsidR="00FB1438">
        <w:rPr>
          <w:color w:val="231F20"/>
          <w:spacing w:val="-19"/>
        </w:rPr>
        <w:t xml:space="preserve"> </w:t>
      </w:r>
      <w:r w:rsidR="00FB1438">
        <w:rPr>
          <w:color w:val="231F20"/>
        </w:rPr>
        <w:t>normal</w:t>
      </w:r>
      <w:r w:rsidR="00FB1438">
        <w:rPr>
          <w:color w:val="231F20"/>
          <w:spacing w:val="-19"/>
        </w:rPr>
        <w:t xml:space="preserve"> </w:t>
      </w:r>
      <w:r w:rsidR="00FB1438">
        <w:rPr>
          <w:color w:val="231F20"/>
        </w:rPr>
        <w:t>training</w:t>
      </w:r>
      <w:r w:rsidR="00FB1438">
        <w:rPr>
          <w:color w:val="231F20"/>
          <w:spacing w:val="-18"/>
        </w:rPr>
        <w:t xml:space="preserve"> </w:t>
      </w:r>
      <w:r w:rsidR="00FB1438">
        <w:rPr>
          <w:color w:val="231F20"/>
        </w:rPr>
        <w:t>role.</w:t>
      </w:r>
    </w:p>
    <w:p w:rsidR="00C3380C" w:rsidRDefault="00FB1438">
      <w:pPr>
        <w:pStyle w:val="BodyText"/>
        <w:spacing w:before="113"/>
        <w:ind w:left="3503"/>
      </w:pPr>
      <w:r>
        <w:rPr>
          <w:color w:val="231F20"/>
        </w:rPr>
        <w:t>The strategies developed for VET providers and trainers should consider:</w:t>
      </w:r>
    </w:p>
    <w:p w:rsidR="00C3380C" w:rsidRDefault="00FB1438" w:rsidP="00B50106">
      <w:pPr>
        <w:pStyle w:val="BodyText"/>
        <w:numPr>
          <w:ilvl w:val="0"/>
          <w:numId w:val="11"/>
        </w:numPr>
        <w:spacing w:before="180" w:line="309" w:lineRule="auto"/>
        <w:ind w:right="351"/>
      </w:pPr>
      <w:r>
        <w:rPr>
          <w:color w:val="231F20"/>
          <w:w w:val="105"/>
        </w:rPr>
        <w:t>raising</w:t>
      </w:r>
      <w:r>
        <w:rPr>
          <w:color w:val="231F20"/>
          <w:spacing w:val="-39"/>
          <w:w w:val="105"/>
        </w:rPr>
        <w:t xml:space="preserve"> </w:t>
      </w:r>
      <w:r>
        <w:rPr>
          <w:color w:val="231F20"/>
          <w:w w:val="105"/>
        </w:rPr>
        <w:t>awareness</w:t>
      </w:r>
      <w:r>
        <w:rPr>
          <w:color w:val="231F20"/>
          <w:spacing w:val="-39"/>
          <w:w w:val="105"/>
        </w:rPr>
        <w:t xml:space="preserve"> </w:t>
      </w:r>
      <w:r>
        <w:rPr>
          <w:color w:val="231F20"/>
          <w:w w:val="105"/>
        </w:rPr>
        <w:t>of</w:t>
      </w:r>
      <w:r>
        <w:rPr>
          <w:color w:val="231F20"/>
          <w:spacing w:val="-40"/>
          <w:w w:val="105"/>
        </w:rPr>
        <w:t xml:space="preserve"> </w:t>
      </w:r>
      <w:r>
        <w:rPr>
          <w:color w:val="231F20"/>
          <w:w w:val="105"/>
        </w:rPr>
        <w:t>Indigenous</w:t>
      </w:r>
      <w:r>
        <w:rPr>
          <w:color w:val="231F20"/>
          <w:spacing w:val="-39"/>
          <w:w w:val="105"/>
        </w:rPr>
        <w:t xml:space="preserve"> </w:t>
      </w:r>
      <w:r>
        <w:rPr>
          <w:color w:val="231F20"/>
          <w:w w:val="105"/>
        </w:rPr>
        <w:t>languages</w:t>
      </w:r>
      <w:r>
        <w:rPr>
          <w:color w:val="231F20"/>
          <w:spacing w:val="-39"/>
          <w:w w:val="105"/>
        </w:rPr>
        <w:t xml:space="preserve"> </w:t>
      </w:r>
      <w:r>
        <w:rPr>
          <w:color w:val="231F20"/>
          <w:w w:val="105"/>
        </w:rPr>
        <w:t>and</w:t>
      </w:r>
      <w:r>
        <w:rPr>
          <w:color w:val="231F20"/>
          <w:spacing w:val="-40"/>
          <w:w w:val="105"/>
        </w:rPr>
        <w:t xml:space="preserve"> </w:t>
      </w:r>
      <w:r>
        <w:rPr>
          <w:color w:val="231F20"/>
          <w:w w:val="105"/>
        </w:rPr>
        <w:t>culture</w:t>
      </w:r>
      <w:r>
        <w:rPr>
          <w:color w:val="231F20"/>
          <w:spacing w:val="-39"/>
          <w:w w:val="105"/>
        </w:rPr>
        <w:t xml:space="preserve"> </w:t>
      </w:r>
      <w:r>
        <w:rPr>
          <w:color w:val="231F20"/>
          <w:w w:val="105"/>
        </w:rPr>
        <w:t>amongst</w:t>
      </w:r>
      <w:r>
        <w:rPr>
          <w:color w:val="231F20"/>
          <w:spacing w:val="-40"/>
          <w:w w:val="105"/>
        </w:rPr>
        <w:t xml:space="preserve"> </w:t>
      </w:r>
      <w:r>
        <w:rPr>
          <w:color w:val="231F20"/>
          <w:w w:val="105"/>
        </w:rPr>
        <w:t>staff</w:t>
      </w:r>
      <w:r>
        <w:rPr>
          <w:color w:val="231F20"/>
          <w:spacing w:val="-39"/>
          <w:w w:val="105"/>
        </w:rPr>
        <w:t xml:space="preserve"> </w:t>
      </w:r>
      <w:r>
        <w:rPr>
          <w:color w:val="231F20"/>
          <w:w w:val="105"/>
        </w:rPr>
        <w:t xml:space="preserve">and </w:t>
      </w:r>
      <w:r>
        <w:rPr>
          <w:color w:val="231F20"/>
        </w:rPr>
        <w:t>the</w:t>
      </w:r>
      <w:r>
        <w:rPr>
          <w:color w:val="231F20"/>
          <w:spacing w:val="-26"/>
        </w:rPr>
        <w:t xml:space="preserve"> </w:t>
      </w:r>
      <w:r>
        <w:rPr>
          <w:color w:val="231F20"/>
        </w:rPr>
        <w:t>broader</w:t>
      </w:r>
      <w:r>
        <w:rPr>
          <w:color w:val="231F20"/>
          <w:spacing w:val="-26"/>
        </w:rPr>
        <w:t xml:space="preserve"> </w:t>
      </w:r>
      <w:r>
        <w:rPr>
          <w:color w:val="231F20"/>
        </w:rPr>
        <w:t>institutional</w:t>
      </w:r>
      <w:r>
        <w:rPr>
          <w:color w:val="231F20"/>
          <w:spacing w:val="-25"/>
        </w:rPr>
        <w:t xml:space="preserve"> </w:t>
      </w:r>
      <w:r>
        <w:rPr>
          <w:color w:val="231F20"/>
        </w:rPr>
        <w:t>community</w:t>
      </w:r>
    </w:p>
    <w:p w:rsidR="00C3380C" w:rsidRDefault="00FB1438" w:rsidP="00B50106">
      <w:pPr>
        <w:pStyle w:val="BodyText"/>
        <w:numPr>
          <w:ilvl w:val="0"/>
          <w:numId w:val="11"/>
        </w:numPr>
        <w:spacing w:before="56" w:line="309" w:lineRule="auto"/>
        <w:ind w:right="351"/>
      </w:pPr>
      <w:r>
        <w:rPr>
          <w:color w:val="231F20"/>
          <w:w w:val="105"/>
        </w:rPr>
        <w:t>Indigenous</w:t>
      </w:r>
      <w:r>
        <w:rPr>
          <w:color w:val="231F20"/>
          <w:spacing w:val="-40"/>
          <w:w w:val="105"/>
        </w:rPr>
        <w:t xml:space="preserve"> </w:t>
      </w:r>
      <w:r>
        <w:rPr>
          <w:color w:val="231F20"/>
          <w:w w:val="105"/>
        </w:rPr>
        <w:t>community</w:t>
      </w:r>
      <w:r>
        <w:rPr>
          <w:color w:val="231F20"/>
          <w:spacing w:val="-40"/>
          <w:w w:val="105"/>
        </w:rPr>
        <w:t xml:space="preserve"> </w:t>
      </w:r>
      <w:r>
        <w:rPr>
          <w:color w:val="231F20"/>
          <w:w w:val="105"/>
        </w:rPr>
        <w:t>involvement</w:t>
      </w:r>
      <w:r>
        <w:rPr>
          <w:color w:val="231F20"/>
          <w:spacing w:val="-40"/>
          <w:w w:val="105"/>
        </w:rPr>
        <w:t xml:space="preserve"> </w:t>
      </w:r>
      <w:r>
        <w:rPr>
          <w:color w:val="231F20"/>
          <w:w w:val="105"/>
        </w:rPr>
        <w:t>in</w:t>
      </w:r>
      <w:r>
        <w:rPr>
          <w:color w:val="231F20"/>
          <w:spacing w:val="-41"/>
          <w:w w:val="105"/>
        </w:rPr>
        <w:t xml:space="preserve"> </w:t>
      </w:r>
      <w:r>
        <w:rPr>
          <w:color w:val="231F20"/>
          <w:w w:val="105"/>
        </w:rPr>
        <w:t>the</w:t>
      </w:r>
      <w:r>
        <w:rPr>
          <w:color w:val="231F20"/>
          <w:spacing w:val="-41"/>
          <w:w w:val="105"/>
        </w:rPr>
        <w:t xml:space="preserve"> </w:t>
      </w:r>
      <w:r>
        <w:rPr>
          <w:color w:val="231F20"/>
          <w:w w:val="105"/>
        </w:rPr>
        <w:t>planning</w:t>
      </w:r>
      <w:r>
        <w:rPr>
          <w:color w:val="231F20"/>
          <w:spacing w:val="-40"/>
          <w:w w:val="105"/>
        </w:rPr>
        <w:t xml:space="preserve"> </w:t>
      </w:r>
      <w:r>
        <w:rPr>
          <w:color w:val="231F20"/>
          <w:w w:val="105"/>
        </w:rPr>
        <w:t>of</w:t>
      </w:r>
      <w:r>
        <w:rPr>
          <w:color w:val="231F20"/>
          <w:spacing w:val="-41"/>
          <w:w w:val="105"/>
        </w:rPr>
        <w:t xml:space="preserve"> </w:t>
      </w:r>
      <w:r>
        <w:rPr>
          <w:color w:val="231F20"/>
          <w:w w:val="105"/>
        </w:rPr>
        <w:t>education</w:t>
      </w:r>
      <w:r>
        <w:rPr>
          <w:color w:val="231F20"/>
          <w:spacing w:val="-40"/>
          <w:w w:val="105"/>
        </w:rPr>
        <w:t xml:space="preserve"> </w:t>
      </w:r>
      <w:r>
        <w:rPr>
          <w:color w:val="231F20"/>
          <w:w w:val="105"/>
        </w:rPr>
        <w:t>and training</w:t>
      </w:r>
    </w:p>
    <w:p w:rsidR="00C3380C" w:rsidRDefault="00FB1438" w:rsidP="00B50106">
      <w:pPr>
        <w:pStyle w:val="BodyText"/>
        <w:numPr>
          <w:ilvl w:val="0"/>
          <w:numId w:val="11"/>
        </w:numPr>
        <w:spacing w:before="56" w:line="309" w:lineRule="auto"/>
      </w:pPr>
      <w:r>
        <w:rPr>
          <w:color w:val="231F20"/>
          <w:w w:val="105"/>
        </w:rPr>
        <w:t>individual</w:t>
      </w:r>
      <w:r>
        <w:rPr>
          <w:color w:val="231F20"/>
          <w:spacing w:val="-42"/>
          <w:w w:val="105"/>
        </w:rPr>
        <w:t xml:space="preserve"> </w:t>
      </w:r>
      <w:r>
        <w:rPr>
          <w:color w:val="231F20"/>
          <w:w w:val="105"/>
        </w:rPr>
        <w:t>career</w:t>
      </w:r>
      <w:r>
        <w:rPr>
          <w:color w:val="231F20"/>
          <w:spacing w:val="-42"/>
          <w:w w:val="105"/>
        </w:rPr>
        <w:t xml:space="preserve"> </w:t>
      </w:r>
      <w:r>
        <w:rPr>
          <w:color w:val="231F20"/>
          <w:w w:val="105"/>
        </w:rPr>
        <w:t>development</w:t>
      </w:r>
      <w:r>
        <w:rPr>
          <w:color w:val="231F20"/>
          <w:spacing w:val="-42"/>
          <w:w w:val="105"/>
        </w:rPr>
        <w:t xml:space="preserve"> </w:t>
      </w:r>
      <w:r>
        <w:rPr>
          <w:color w:val="231F20"/>
          <w:w w:val="105"/>
        </w:rPr>
        <w:t>and</w:t>
      </w:r>
      <w:r>
        <w:rPr>
          <w:color w:val="231F20"/>
          <w:spacing w:val="-42"/>
          <w:w w:val="105"/>
        </w:rPr>
        <w:t xml:space="preserve"> </w:t>
      </w:r>
      <w:r>
        <w:rPr>
          <w:color w:val="231F20"/>
          <w:w w:val="105"/>
        </w:rPr>
        <w:t>targeted</w:t>
      </w:r>
      <w:r>
        <w:rPr>
          <w:color w:val="231F20"/>
          <w:spacing w:val="-42"/>
          <w:w w:val="105"/>
        </w:rPr>
        <w:t xml:space="preserve"> </w:t>
      </w:r>
      <w:r>
        <w:rPr>
          <w:color w:val="231F20"/>
          <w:w w:val="105"/>
        </w:rPr>
        <w:t>skill</w:t>
      </w:r>
      <w:r>
        <w:rPr>
          <w:color w:val="231F20"/>
          <w:spacing w:val="-42"/>
          <w:w w:val="105"/>
        </w:rPr>
        <w:t xml:space="preserve"> </w:t>
      </w:r>
      <w:r>
        <w:rPr>
          <w:color w:val="231F20"/>
          <w:w w:val="105"/>
        </w:rPr>
        <w:t>development</w:t>
      </w:r>
      <w:r>
        <w:rPr>
          <w:color w:val="231F20"/>
          <w:spacing w:val="-42"/>
          <w:w w:val="105"/>
        </w:rPr>
        <w:t xml:space="preserve"> </w:t>
      </w:r>
      <w:r>
        <w:rPr>
          <w:color w:val="231F20"/>
          <w:w w:val="105"/>
        </w:rPr>
        <w:t xml:space="preserve">that </w:t>
      </w:r>
      <w:proofErr w:type="spellStart"/>
      <w:r>
        <w:rPr>
          <w:color w:val="231F20"/>
        </w:rPr>
        <w:t>recognises</w:t>
      </w:r>
      <w:proofErr w:type="spellEnd"/>
      <w:r>
        <w:rPr>
          <w:color w:val="231F20"/>
        </w:rPr>
        <w:t xml:space="preserve"> cultural</w:t>
      </w:r>
      <w:r>
        <w:rPr>
          <w:color w:val="231F20"/>
          <w:spacing w:val="-37"/>
        </w:rPr>
        <w:t xml:space="preserve"> </w:t>
      </w:r>
      <w:r>
        <w:rPr>
          <w:color w:val="231F20"/>
        </w:rPr>
        <w:t>factors</w:t>
      </w:r>
    </w:p>
    <w:p w:rsidR="00C3380C" w:rsidRDefault="00FB1438" w:rsidP="00B50106">
      <w:pPr>
        <w:pStyle w:val="BodyText"/>
        <w:numPr>
          <w:ilvl w:val="0"/>
          <w:numId w:val="11"/>
        </w:numPr>
        <w:spacing w:before="56" w:line="309" w:lineRule="auto"/>
        <w:ind w:right="351"/>
      </w:pPr>
      <w:proofErr w:type="gramStart"/>
      <w:r>
        <w:rPr>
          <w:color w:val="231F20"/>
          <w:w w:val="105"/>
        </w:rPr>
        <w:t>student-focused</w:t>
      </w:r>
      <w:proofErr w:type="gramEnd"/>
      <w:r>
        <w:rPr>
          <w:color w:val="231F20"/>
          <w:spacing w:val="-40"/>
          <w:w w:val="105"/>
        </w:rPr>
        <w:t xml:space="preserve"> </w:t>
      </w:r>
      <w:r>
        <w:rPr>
          <w:color w:val="231F20"/>
          <w:w w:val="105"/>
        </w:rPr>
        <w:t>strategies</w:t>
      </w:r>
      <w:r>
        <w:rPr>
          <w:color w:val="231F20"/>
          <w:spacing w:val="-40"/>
          <w:w w:val="105"/>
        </w:rPr>
        <w:t xml:space="preserve"> </w:t>
      </w:r>
      <w:r>
        <w:rPr>
          <w:color w:val="231F20"/>
          <w:w w:val="105"/>
        </w:rPr>
        <w:t>such</w:t>
      </w:r>
      <w:r>
        <w:rPr>
          <w:color w:val="231F20"/>
          <w:spacing w:val="-40"/>
          <w:w w:val="105"/>
        </w:rPr>
        <w:t xml:space="preserve"> </w:t>
      </w:r>
      <w:r>
        <w:rPr>
          <w:color w:val="231F20"/>
          <w:w w:val="105"/>
        </w:rPr>
        <w:t>as</w:t>
      </w:r>
      <w:r>
        <w:rPr>
          <w:color w:val="231F20"/>
          <w:spacing w:val="-41"/>
          <w:w w:val="105"/>
        </w:rPr>
        <w:t xml:space="preserve"> </w:t>
      </w:r>
      <w:r>
        <w:rPr>
          <w:color w:val="231F20"/>
          <w:w w:val="105"/>
        </w:rPr>
        <w:t>mentoring,</w:t>
      </w:r>
      <w:r>
        <w:rPr>
          <w:color w:val="231F20"/>
          <w:spacing w:val="-40"/>
          <w:w w:val="105"/>
        </w:rPr>
        <w:t xml:space="preserve"> </w:t>
      </w:r>
      <w:r>
        <w:rPr>
          <w:color w:val="231F20"/>
          <w:w w:val="105"/>
        </w:rPr>
        <w:t>welfare</w:t>
      </w:r>
      <w:r>
        <w:rPr>
          <w:color w:val="231F20"/>
          <w:spacing w:val="-41"/>
          <w:w w:val="105"/>
        </w:rPr>
        <w:t xml:space="preserve"> </w:t>
      </w:r>
      <w:r>
        <w:rPr>
          <w:color w:val="231F20"/>
          <w:w w:val="105"/>
        </w:rPr>
        <w:t>support</w:t>
      </w:r>
      <w:r>
        <w:rPr>
          <w:color w:val="231F20"/>
          <w:spacing w:val="-40"/>
          <w:w w:val="105"/>
        </w:rPr>
        <w:t xml:space="preserve"> </w:t>
      </w:r>
      <w:r>
        <w:rPr>
          <w:color w:val="231F20"/>
          <w:w w:val="105"/>
        </w:rPr>
        <w:t xml:space="preserve">and </w:t>
      </w:r>
      <w:r>
        <w:rPr>
          <w:color w:val="231F20"/>
        </w:rPr>
        <w:t>intensive</w:t>
      </w:r>
      <w:r>
        <w:rPr>
          <w:color w:val="231F20"/>
          <w:spacing w:val="-26"/>
        </w:rPr>
        <w:t xml:space="preserve"> </w:t>
      </w:r>
      <w:r>
        <w:rPr>
          <w:color w:val="231F20"/>
        </w:rPr>
        <w:t>case</w:t>
      </w:r>
      <w:r>
        <w:rPr>
          <w:color w:val="231F20"/>
          <w:spacing w:val="-26"/>
        </w:rPr>
        <w:t xml:space="preserve"> </w:t>
      </w:r>
      <w:r>
        <w:rPr>
          <w:color w:val="231F20"/>
        </w:rPr>
        <w:t>management.</w:t>
      </w:r>
    </w:p>
    <w:p w:rsidR="00C3380C" w:rsidRDefault="00FB1438">
      <w:pPr>
        <w:pStyle w:val="BodyText"/>
        <w:spacing w:before="56"/>
        <w:ind w:left="3503"/>
      </w:pPr>
      <w:proofErr w:type="gramStart"/>
      <w:r>
        <w:rPr>
          <w:color w:val="231F20"/>
        </w:rPr>
        <w:t>(</w:t>
      </w:r>
      <w:proofErr w:type="spellStart"/>
      <w:r>
        <w:rPr>
          <w:color w:val="231F20"/>
        </w:rPr>
        <w:t>Helme</w:t>
      </w:r>
      <w:proofErr w:type="spellEnd"/>
      <w:r>
        <w:rPr>
          <w:color w:val="231F20"/>
        </w:rPr>
        <w:t xml:space="preserve"> &amp; Lamb 2011).</w:t>
      </w:r>
      <w:proofErr w:type="gramEnd"/>
    </w:p>
    <w:p w:rsidR="00C3380C" w:rsidRDefault="00C3380C">
      <w:pPr>
        <w:pStyle w:val="BodyText"/>
        <w:spacing w:before="4"/>
      </w:pPr>
    </w:p>
    <w:p w:rsidR="00C3380C" w:rsidRDefault="00FB1438">
      <w:pPr>
        <w:pStyle w:val="Heading2"/>
        <w:spacing w:before="0"/>
        <w:ind w:left="3503"/>
      </w:pPr>
      <w:r>
        <w:rPr>
          <w:color w:val="78278B"/>
        </w:rPr>
        <w:t>Community ownership and buy-in</w:t>
      </w:r>
    </w:p>
    <w:p w:rsidR="00C3380C" w:rsidRDefault="00FB1438">
      <w:pPr>
        <w:pStyle w:val="BodyText"/>
        <w:spacing w:before="174" w:line="309" w:lineRule="auto"/>
        <w:ind w:left="3503" w:right="142"/>
      </w:pPr>
      <w:r>
        <w:rPr>
          <w:color w:val="231F20"/>
        </w:rPr>
        <w:t xml:space="preserve">Greater social and cultural meaning occurs for students and community leaders through ownership of and involvement in </w:t>
      </w:r>
      <w:proofErr w:type="spellStart"/>
      <w:r>
        <w:rPr>
          <w:color w:val="231F20"/>
        </w:rPr>
        <w:t>localised</w:t>
      </w:r>
      <w:proofErr w:type="spellEnd"/>
      <w:r>
        <w:rPr>
          <w:color w:val="231F20"/>
        </w:rPr>
        <w:t xml:space="preserve"> training programs that</w:t>
      </w:r>
      <w:r>
        <w:rPr>
          <w:color w:val="231F20"/>
          <w:spacing w:val="-20"/>
        </w:rPr>
        <w:t xml:space="preserve"> </w:t>
      </w:r>
      <w:r>
        <w:rPr>
          <w:color w:val="231F20"/>
        </w:rPr>
        <w:t>take</w:t>
      </w:r>
      <w:r>
        <w:rPr>
          <w:color w:val="231F20"/>
          <w:spacing w:val="-20"/>
        </w:rPr>
        <w:t xml:space="preserve"> </w:t>
      </w:r>
      <w:r>
        <w:rPr>
          <w:color w:val="231F20"/>
        </w:rPr>
        <w:t>into</w:t>
      </w:r>
      <w:r>
        <w:rPr>
          <w:color w:val="231F20"/>
          <w:spacing w:val="-20"/>
        </w:rPr>
        <w:t xml:space="preserve"> </w:t>
      </w:r>
      <w:r>
        <w:rPr>
          <w:color w:val="231F20"/>
        </w:rPr>
        <w:t>account</w:t>
      </w:r>
      <w:r>
        <w:rPr>
          <w:color w:val="231F20"/>
          <w:spacing w:val="-20"/>
        </w:rPr>
        <w:t xml:space="preserve"> </w:t>
      </w:r>
      <w:r>
        <w:rPr>
          <w:color w:val="231F20"/>
        </w:rPr>
        <w:t>cultural</w:t>
      </w:r>
      <w:r>
        <w:rPr>
          <w:color w:val="231F20"/>
          <w:spacing w:val="-20"/>
        </w:rPr>
        <w:t xml:space="preserve"> </w:t>
      </w:r>
      <w:r>
        <w:rPr>
          <w:color w:val="231F20"/>
        </w:rPr>
        <w:t>identity</w:t>
      </w:r>
      <w:r>
        <w:rPr>
          <w:color w:val="231F20"/>
          <w:spacing w:val="-20"/>
        </w:rPr>
        <w:t xml:space="preserve"> </w:t>
      </w:r>
      <w:r>
        <w:rPr>
          <w:color w:val="231F20"/>
        </w:rPr>
        <w:t>and</w:t>
      </w:r>
      <w:r>
        <w:rPr>
          <w:color w:val="231F20"/>
          <w:spacing w:val="-21"/>
        </w:rPr>
        <w:t xml:space="preserve"> </w:t>
      </w:r>
      <w:r>
        <w:rPr>
          <w:color w:val="231F20"/>
        </w:rPr>
        <w:t>community</w:t>
      </w:r>
      <w:r>
        <w:rPr>
          <w:color w:val="231F20"/>
          <w:spacing w:val="-20"/>
        </w:rPr>
        <w:t xml:space="preserve"> </w:t>
      </w:r>
      <w:r>
        <w:rPr>
          <w:color w:val="231F20"/>
        </w:rPr>
        <w:t>aspirations</w:t>
      </w:r>
      <w:r>
        <w:rPr>
          <w:color w:val="231F20"/>
          <w:spacing w:val="-21"/>
        </w:rPr>
        <w:t xml:space="preserve"> </w:t>
      </w:r>
      <w:r>
        <w:rPr>
          <w:color w:val="231F20"/>
        </w:rPr>
        <w:t>(Guenther et</w:t>
      </w:r>
      <w:r>
        <w:rPr>
          <w:color w:val="231F20"/>
          <w:spacing w:val="-20"/>
        </w:rPr>
        <w:t xml:space="preserve"> </w:t>
      </w:r>
      <w:r>
        <w:rPr>
          <w:color w:val="231F20"/>
        </w:rPr>
        <w:t>al.</w:t>
      </w:r>
      <w:r>
        <w:rPr>
          <w:color w:val="231F20"/>
          <w:spacing w:val="-20"/>
        </w:rPr>
        <w:t xml:space="preserve"> </w:t>
      </w:r>
      <w:r>
        <w:rPr>
          <w:color w:val="231F20"/>
        </w:rPr>
        <w:t>2017;</w:t>
      </w:r>
      <w:r>
        <w:rPr>
          <w:color w:val="231F20"/>
          <w:spacing w:val="-19"/>
        </w:rPr>
        <w:t xml:space="preserve"> </w:t>
      </w:r>
      <w:r>
        <w:rPr>
          <w:color w:val="231F20"/>
        </w:rPr>
        <w:t>Dockery</w:t>
      </w:r>
      <w:r>
        <w:rPr>
          <w:color w:val="231F20"/>
          <w:spacing w:val="-20"/>
        </w:rPr>
        <w:t xml:space="preserve"> </w:t>
      </w:r>
      <w:r>
        <w:rPr>
          <w:color w:val="231F20"/>
        </w:rPr>
        <w:t>2009).</w:t>
      </w:r>
      <w:r>
        <w:rPr>
          <w:color w:val="231F20"/>
          <w:spacing w:val="-23"/>
        </w:rPr>
        <w:t xml:space="preserve"> </w:t>
      </w:r>
      <w:r>
        <w:rPr>
          <w:color w:val="231F20"/>
        </w:rPr>
        <w:t>This</w:t>
      </w:r>
      <w:r>
        <w:rPr>
          <w:color w:val="231F20"/>
          <w:spacing w:val="-19"/>
        </w:rPr>
        <w:t xml:space="preserve"> </w:t>
      </w:r>
      <w:r>
        <w:rPr>
          <w:color w:val="231F20"/>
        </w:rPr>
        <w:t>further</w:t>
      </w:r>
      <w:r>
        <w:rPr>
          <w:color w:val="231F20"/>
          <w:spacing w:val="-19"/>
        </w:rPr>
        <w:t xml:space="preserve"> </w:t>
      </w:r>
      <w:r>
        <w:rPr>
          <w:color w:val="231F20"/>
        </w:rPr>
        <w:t>highlights</w:t>
      </w:r>
      <w:r>
        <w:rPr>
          <w:color w:val="231F20"/>
          <w:spacing w:val="-19"/>
        </w:rPr>
        <w:t xml:space="preserve"> </w:t>
      </w:r>
      <w:r>
        <w:rPr>
          <w:color w:val="231F20"/>
        </w:rPr>
        <w:t>the</w:t>
      </w:r>
      <w:r>
        <w:rPr>
          <w:color w:val="231F20"/>
          <w:spacing w:val="-20"/>
        </w:rPr>
        <w:t xml:space="preserve"> </w:t>
      </w:r>
      <w:r>
        <w:rPr>
          <w:color w:val="231F20"/>
        </w:rPr>
        <w:t>advantage</w:t>
      </w:r>
      <w:r>
        <w:rPr>
          <w:color w:val="231F20"/>
          <w:spacing w:val="-19"/>
        </w:rPr>
        <w:t xml:space="preserve"> </w:t>
      </w:r>
      <w:r>
        <w:rPr>
          <w:color w:val="231F20"/>
        </w:rPr>
        <w:t>of</w:t>
      </w:r>
      <w:r>
        <w:rPr>
          <w:color w:val="231F20"/>
          <w:spacing w:val="-20"/>
        </w:rPr>
        <w:t xml:space="preserve"> </w:t>
      </w:r>
      <w:r>
        <w:rPr>
          <w:color w:val="231F20"/>
        </w:rPr>
        <w:t xml:space="preserve">embedding training in </w:t>
      </w:r>
      <w:proofErr w:type="spellStart"/>
      <w:r>
        <w:rPr>
          <w:color w:val="231F20"/>
        </w:rPr>
        <w:t>localised</w:t>
      </w:r>
      <w:proofErr w:type="spellEnd"/>
      <w:r>
        <w:rPr>
          <w:color w:val="231F20"/>
        </w:rPr>
        <w:t xml:space="preserve"> practice and knowledge and </w:t>
      </w:r>
      <w:proofErr w:type="spellStart"/>
      <w:r>
        <w:rPr>
          <w:color w:val="231F20"/>
        </w:rPr>
        <w:t>recognising</w:t>
      </w:r>
      <w:proofErr w:type="spellEnd"/>
      <w:r>
        <w:rPr>
          <w:color w:val="231F20"/>
        </w:rPr>
        <w:t xml:space="preserve"> that this can include more flexible approaches to modes of learning than those that are classroom-based.</w:t>
      </w:r>
    </w:p>
    <w:p w:rsidR="00C3380C" w:rsidRDefault="00FB1438">
      <w:pPr>
        <w:pStyle w:val="BodyText"/>
        <w:spacing w:before="113" w:line="309" w:lineRule="auto"/>
        <w:ind w:left="3503"/>
      </w:pPr>
      <w:r>
        <w:rPr>
          <w:color w:val="231F20"/>
        </w:rPr>
        <w:t>The importance of community-owned local solutions for local employment prospects</w:t>
      </w:r>
      <w:r>
        <w:rPr>
          <w:color w:val="231F20"/>
          <w:spacing w:val="-21"/>
        </w:rPr>
        <w:t xml:space="preserve"> </w:t>
      </w:r>
      <w:r>
        <w:rPr>
          <w:color w:val="231F20"/>
        </w:rPr>
        <w:t>cannot</w:t>
      </w:r>
      <w:r>
        <w:rPr>
          <w:color w:val="231F20"/>
          <w:spacing w:val="-20"/>
        </w:rPr>
        <w:t xml:space="preserve"> </w:t>
      </w:r>
      <w:r>
        <w:rPr>
          <w:color w:val="231F20"/>
        </w:rPr>
        <w:t>be</w:t>
      </w:r>
      <w:r>
        <w:rPr>
          <w:color w:val="231F20"/>
          <w:spacing w:val="-21"/>
        </w:rPr>
        <w:t xml:space="preserve"> </w:t>
      </w:r>
      <w:r>
        <w:rPr>
          <w:color w:val="231F20"/>
        </w:rPr>
        <w:t>overstated.</w:t>
      </w:r>
      <w:r>
        <w:rPr>
          <w:color w:val="231F20"/>
          <w:spacing w:val="-20"/>
        </w:rPr>
        <w:t xml:space="preserve"> </w:t>
      </w:r>
      <w:r>
        <w:rPr>
          <w:color w:val="231F20"/>
        </w:rPr>
        <w:t>While</w:t>
      </w:r>
      <w:r>
        <w:rPr>
          <w:color w:val="231F20"/>
          <w:spacing w:val="-20"/>
        </w:rPr>
        <w:t xml:space="preserve"> </w:t>
      </w:r>
      <w:r>
        <w:rPr>
          <w:color w:val="231F20"/>
        </w:rPr>
        <w:t>these</w:t>
      </w:r>
      <w:r>
        <w:rPr>
          <w:color w:val="231F20"/>
          <w:spacing w:val="-20"/>
        </w:rPr>
        <w:t xml:space="preserve"> </w:t>
      </w:r>
      <w:r>
        <w:rPr>
          <w:color w:val="231F20"/>
        </w:rPr>
        <w:t>can</w:t>
      </w:r>
      <w:r>
        <w:rPr>
          <w:color w:val="231F20"/>
          <w:spacing w:val="-20"/>
        </w:rPr>
        <w:t xml:space="preserve"> </w:t>
      </w:r>
      <w:r>
        <w:rPr>
          <w:color w:val="231F20"/>
        </w:rPr>
        <w:t>include</w:t>
      </w:r>
      <w:r>
        <w:rPr>
          <w:color w:val="231F20"/>
          <w:spacing w:val="-20"/>
        </w:rPr>
        <w:t xml:space="preserve"> </w:t>
      </w:r>
      <w:r>
        <w:rPr>
          <w:color w:val="231F20"/>
        </w:rPr>
        <w:t>partnerships</w:t>
      </w:r>
      <w:r>
        <w:rPr>
          <w:color w:val="231F20"/>
          <w:spacing w:val="-20"/>
        </w:rPr>
        <w:t xml:space="preserve"> </w:t>
      </w:r>
      <w:r>
        <w:rPr>
          <w:color w:val="231F20"/>
        </w:rPr>
        <w:t xml:space="preserve">between Indigenous communities, universities, VET providers and employers in cities and regional </w:t>
      </w:r>
      <w:proofErr w:type="spellStart"/>
      <w:r>
        <w:rPr>
          <w:color w:val="231F20"/>
        </w:rPr>
        <w:t>centres</w:t>
      </w:r>
      <w:proofErr w:type="spellEnd"/>
      <w:r>
        <w:rPr>
          <w:color w:val="231F20"/>
        </w:rPr>
        <w:t xml:space="preserve"> — that is, contexts that enable access to a mainstream </w:t>
      </w:r>
      <w:proofErr w:type="spellStart"/>
      <w:r>
        <w:rPr>
          <w:color w:val="231F20"/>
        </w:rPr>
        <w:t>labour</w:t>
      </w:r>
      <w:proofErr w:type="spellEnd"/>
      <w:r>
        <w:rPr>
          <w:color w:val="231F20"/>
        </w:rPr>
        <w:t xml:space="preserve"> market — the context of the remote community also needs to be considered</w:t>
      </w:r>
      <w:r>
        <w:rPr>
          <w:color w:val="231F20"/>
          <w:spacing w:val="-21"/>
        </w:rPr>
        <w:t xml:space="preserve"> </w:t>
      </w:r>
      <w:r>
        <w:rPr>
          <w:color w:val="231F20"/>
        </w:rPr>
        <w:t>to</w:t>
      </w:r>
      <w:r>
        <w:rPr>
          <w:color w:val="231F20"/>
          <w:spacing w:val="-22"/>
        </w:rPr>
        <w:t xml:space="preserve"> </w:t>
      </w:r>
      <w:r>
        <w:rPr>
          <w:color w:val="231F20"/>
        </w:rPr>
        <w:t>enable</w:t>
      </w:r>
      <w:r>
        <w:rPr>
          <w:color w:val="231F20"/>
          <w:spacing w:val="-21"/>
        </w:rPr>
        <w:t xml:space="preserve"> </w:t>
      </w:r>
      <w:r>
        <w:rPr>
          <w:color w:val="231F20"/>
        </w:rPr>
        <w:t>the</w:t>
      </w:r>
      <w:r>
        <w:rPr>
          <w:color w:val="231F20"/>
          <w:spacing w:val="-21"/>
        </w:rPr>
        <w:t xml:space="preserve"> </w:t>
      </w:r>
      <w:r>
        <w:rPr>
          <w:color w:val="231F20"/>
        </w:rPr>
        <w:t>identification</w:t>
      </w:r>
      <w:r>
        <w:rPr>
          <w:color w:val="231F20"/>
          <w:spacing w:val="-21"/>
        </w:rPr>
        <w:t xml:space="preserve"> </w:t>
      </w:r>
      <w:r>
        <w:rPr>
          <w:color w:val="231F20"/>
        </w:rPr>
        <w:t>of</w:t>
      </w:r>
      <w:r>
        <w:rPr>
          <w:color w:val="231F20"/>
          <w:spacing w:val="-22"/>
        </w:rPr>
        <w:t xml:space="preserve"> </w:t>
      </w:r>
      <w:r>
        <w:rPr>
          <w:color w:val="231F20"/>
        </w:rPr>
        <w:t>local</w:t>
      </w:r>
      <w:r>
        <w:rPr>
          <w:color w:val="231F20"/>
          <w:spacing w:val="-22"/>
        </w:rPr>
        <w:t xml:space="preserve"> </w:t>
      </w:r>
      <w:r>
        <w:rPr>
          <w:color w:val="231F20"/>
        </w:rPr>
        <w:t>opportunities</w:t>
      </w:r>
      <w:r>
        <w:rPr>
          <w:color w:val="231F20"/>
          <w:spacing w:val="-21"/>
        </w:rPr>
        <w:t xml:space="preserve"> </w:t>
      </w:r>
      <w:r>
        <w:rPr>
          <w:color w:val="231F20"/>
        </w:rPr>
        <w:t>relevant</w:t>
      </w:r>
      <w:r>
        <w:rPr>
          <w:color w:val="231F20"/>
          <w:spacing w:val="-21"/>
        </w:rPr>
        <w:t xml:space="preserve"> </w:t>
      </w:r>
      <w:r>
        <w:rPr>
          <w:color w:val="231F20"/>
        </w:rPr>
        <w:t>to</w:t>
      </w:r>
    </w:p>
    <w:p w:rsidR="00C3380C" w:rsidRDefault="00FB1438">
      <w:pPr>
        <w:pStyle w:val="BodyText"/>
        <w:spacing w:line="309" w:lineRule="auto"/>
        <w:ind w:left="3503" w:right="145"/>
      </w:pPr>
      <w:proofErr w:type="gramStart"/>
      <w:r>
        <w:rPr>
          <w:color w:val="231F20"/>
        </w:rPr>
        <w:t>those</w:t>
      </w:r>
      <w:proofErr w:type="gramEnd"/>
      <w:r>
        <w:rPr>
          <w:color w:val="231F20"/>
          <w:spacing w:val="-22"/>
        </w:rPr>
        <w:t xml:space="preserve"> </w:t>
      </w:r>
      <w:r>
        <w:rPr>
          <w:color w:val="231F20"/>
        </w:rPr>
        <w:t>communities</w:t>
      </w:r>
      <w:r>
        <w:rPr>
          <w:color w:val="231F20"/>
          <w:spacing w:val="-21"/>
        </w:rPr>
        <w:t xml:space="preserve"> </w:t>
      </w:r>
      <w:r>
        <w:rPr>
          <w:color w:val="231F20"/>
        </w:rPr>
        <w:t>(Jordan</w:t>
      </w:r>
      <w:r>
        <w:rPr>
          <w:color w:val="231F20"/>
          <w:spacing w:val="-22"/>
        </w:rPr>
        <w:t xml:space="preserve"> </w:t>
      </w:r>
      <w:r>
        <w:rPr>
          <w:color w:val="231F20"/>
        </w:rPr>
        <w:t>2016;</w:t>
      </w:r>
      <w:r>
        <w:rPr>
          <w:color w:val="231F20"/>
          <w:spacing w:val="-21"/>
        </w:rPr>
        <w:t xml:space="preserve"> </w:t>
      </w:r>
      <w:r>
        <w:rPr>
          <w:color w:val="231F20"/>
        </w:rPr>
        <w:t>McRae-Williams</w:t>
      </w:r>
      <w:r>
        <w:rPr>
          <w:color w:val="231F20"/>
          <w:spacing w:val="-22"/>
        </w:rPr>
        <w:t xml:space="preserve"> </w:t>
      </w:r>
      <w:r>
        <w:rPr>
          <w:color w:val="231F20"/>
        </w:rPr>
        <w:t>et</w:t>
      </w:r>
      <w:r>
        <w:rPr>
          <w:color w:val="231F20"/>
          <w:spacing w:val="-22"/>
        </w:rPr>
        <w:t xml:space="preserve"> </w:t>
      </w:r>
      <w:r>
        <w:rPr>
          <w:color w:val="231F20"/>
        </w:rPr>
        <w:t>al.</w:t>
      </w:r>
      <w:r>
        <w:rPr>
          <w:color w:val="231F20"/>
          <w:spacing w:val="-22"/>
        </w:rPr>
        <w:t xml:space="preserve"> </w:t>
      </w:r>
      <w:r>
        <w:rPr>
          <w:color w:val="231F20"/>
        </w:rPr>
        <w:t>2016).</w:t>
      </w:r>
      <w:r>
        <w:rPr>
          <w:color w:val="231F20"/>
          <w:spacing w:val="-21"/>
        </w:rPr>
        <w:t xml:space="preserve"> </w:t>
      </w:r>
      <w:r>
        <w:rPr>
          <w:color w:val="231F20"/>
        </w:rPr>
        <w:t>Indigenous</w:t>
      </w:r>
      <w:r>
        <w:rPr>
          <w:color w:val="231F20"/>
          <w:spacing w:val="-21"/>
        </w:rPr>
        <w:t xml:space="preserve"> </w:t>
      </w:r>
      <w:r>
        <w:rPr>
          <w:color w:val="231F20"/>
        </w:rPr>
        <w:t>land and sea management, by means of strategically linking a development and employment</w:t>
      </w:r>
      <w:r>
        <w:rPr>
          <w:color w:val="231F20"/>
          <w:spacing w:val="-20"/>
        </w:rPr>
        <w:t xml:space="preserve"> </w:t>
      </w:r>
      <w:r>
        <w:rPr>
          <w:color w:val="231F20"/>
        </w:rPr>
        <w:t>activity</w:t>
      </w:r>
      <w:r>
        <w:rPr>
          <w:color w:val="231F20"/>
          <w:spacing w:val="-20"/>
        </w:rPr>
        <w:t xml:space="preserve"> </w:t>
      </w:r>
      <w:r>
        <w:rPr>
          <w:color w:val="231F20"/>
        </w:rPr>
        <w:t>to</w:t>
      </w:r>
      <w:r>
        <w:rPr>
          <w:color w:val="231F20"/>
          <w:spacing w:val="-20"/>
        </w:rPr>
        <w:t xml:space="preserve"> </w:t>
      </w:r>
      <w:r>
        <w:rPr>
          <w:color w:val="231F20"/>
        </w:rPr>
        <w:t>remote</w:t>
      </w:r>
      <w:r>
        <w:rPr>
          <w:color w:val="231F20"/>
          <w:spacing w:val="-20"/>
        </w:rPr>
        <w:t xml:space="preserve"> </w:t>
      </w:r>
      <w:r>
        <w:rPr>
          <w:color w:val="231F20"/>
        </w:rPr>
        <w:t>education</w:t>
      </w:r>
      <w:r>
        <w:rPr>
          <w:color w:val="231F20"/>
          <w:spacing w:val="-20"/>
        </w:rPr>
        <w:t xml:space="preserve"> </w:t>
      </w:r>
      <w:r>
        <w:rPr>
          <w:color w:val="231F20"/>
        </w:rPr>
        <w:t>programs,</w:t>
      </w:r>
      <w:r>
        <w:rPr>
          <w:color w:val="231F20"/>
          <w:spacing w:val="-20"/>
        </w:rPr>
        <w:t xml:space="preserve"> </w:t>
      </w:r>
      <w:r>
        <w:rPr>
          <w:color w:val="231F20"/>
        </w:rPr>
        <w:t>provides</w:t>
      </w:r>
      <w:r>
        <w:rPr>
          <w:color w:val="231F20"/>
          <w:spacing w:val="-20"/>
        </w:rPr>
        <w:t xml:space="preserve"> </w:t>
      </w:r>
      <w:r>
        <w:rPr>
          <w:color w:val="231F20"/>
        </w:rPr>
        <w:t>a</w:t>
      </w:r>
      <w:r>
        <w:rPr>
          <w:color w:val="231F20"/>
          <w:spacing w:val="-20"/>
        </w:rPr>
        <w:t xml:space="preserve"> </w:t>
      </w:r>
      <w:r>
        <w:rPr>
          <w:color w:val="231F20"/>
        </w:rPr>
        <w:t>good</w:t>
      </w:r>
      <w:r>
        <w:rPr>
          <w:color w:val="231F20"/>
          <w:spacing w:val="-20"/>
        </w:rPr>
        <w:t xml:space="preserve"> </w:t>
      </w:r>
      <w:r>
        <w:rPr>
          <w:color w:val="231F20"/>
        </w:rPr>
        <w:t>example of</w:t>
      </w:r>
      <w:r>
        <w:rPr>
          <w:color w:val="231F20"/>
          <w:spacing w:val="-19"/>
        </w:rPr>
        <w:t xml:space="preserve"> </w:t>
      </w:r>
      <w:r>
        <w:rPr>
          <w:color w:val="231F20"/>
        </w:rPr>
        <w:t>these</w:t>
      </w:r>
      <w:r>
        <w:rPr>
          <w:color w:val="231F20"/>
          <w:spacing w:val="-18"/>
        </w:rPr>
        <w:t xml:space="preserve"> </w:t>
      </w:r>
      <w:r>
        <w:rPr>
          <w:color w:val="231F20"/>
        </w:rPr>
        <w:t>points.</w:t>
      </w:r>
      <w:r>
        <w:rPr>
          <w:color w:val="231F20"/>
          <w:spacing w:val="-18"/>
        </w:rPr>
        <w:t xml:space="preserve"> </w:t>
      </w:r>
      <w:r>
        <w:rPr>
          <w:color w:val="231F20"/>
        </w:rPr>
        <w:t>Local</w:t>
      </w:r>
      <w:r>
        <w:rPr>
          <w:color w:val="231F20"/>
          <w:spacing w:val="-19"/>
        </w:rPr>
        <w:t xml:space="preserve"> </w:t>
      </w:r>
      <w:r>
        <w:rPr>
          <w:color w:val="231F20"/>
        </w:rPr>
        <w:t>‘learning</w:t>
      </w:r>
      <w:r>
        <w:rPr>
          <w:color w:val="231F20"/>
          <w:spacing w:val="-18"/>
        </w:rPr>
        <w:t xml:space="preserve"> </w:t>
      </w:r>
      <w:r>
        <w:rPr>
          <w:color w:val="231F20"/>
        </w:rPr>
        <w:t>through</w:t>
      </w:r>
      <w:r>
        <w:rPr>
          <w:color w:val="231F20"/>
          <w:spacing w:val="-19"/>
        </w:rPr>
        <w:t xml:space="preserve"> </w:t>
      </w:r>
      <w:r>
        <w:rPr>
          <w:color w:val="231F20"/>
        </w:rPr>
        <w:t>country’</w:t>
      </w:r>
      <w:r>
        <w:rPr>
          <w:color w:val="231F20"/>
          <w:spacing w:val="-26"/>
        </w:rPr>
        <w:t xml:space="preserve"> </w:t>
      </w:r>
      <w:r>
        <w:rPr>
          <w:color w:val="231F20"/>
        </w:rPr>
        <w:t>solutions</w:t>
      </w:r>
      <w:r>
        <w:rPr>
          <w:color w:val="231F20"/>
          <w:spacing w:val="-18"/>
        </w:rPr>
        <w:t xml:space="preserve"> </w:t>
      </w:r>
      <w:r>
        <w:rPr>
          <w:color w:val="231F20"/>
        </w:rPr>
        <w:t>have</w:t>
      </w:r>
      <w:r>
        <w:rPr>
          <w:color w:val="231F20"/>
          <w:spacing w:val="-19"/>
        </w:rPr>
        <w:t xml:space="preserve"> </w:t>
      </w:r>
      <w:r>
        <w:rPr>
          <w:color w:val="231F20"/>
        </w:rPr>
        <w:t>resulted</w:t>
      </w:r>
      <w:r>
        <w:rPr>
          <w:color w:val="231F20"/>
          <w:spacing w:val="-18"/>
        </w:rPr>
        <w:t xml:space="preserve"> </w:t>
      </w:r>
      <w:r>
        <w:rPr>
          <w:color w:val="231F20"/>
        </w:rPr>
        <w:t>from Indigenous</w:t>
      </w:r>
      <w:r>
        <w:rPr>
          <w:color w:val="231F20"/>
          <w:spacing w:val="-18"/>
        </w:rPr>
        <w:t xml:space="preserve"> </w:t>
      </w:r>
      <w:r>
        <w:rPr>
          <w:color w:val="231F20"/>
        </w:rPr>
        <w:t>land</w:t>
      </w:r>
      <w:r>
        <w:rPr>
          <w:color w:val="231F20"/>
          <w:spacing w:val="-18"/>
        </w:rPr>
        <w:t xml:space="preserve"> </w:t>
      </w:r>
      <w:r>
        <w:rPr>
          <w:color w:val="231F20"/>
        </w:rPr>
        <w:t>and</w:t>
      </w:r>
      <w:r>
        <w:rPr>
          <w:color w:val="231F20"/>
          <w:spacing w:val="-19"/>
        </w:rPr>
        <w:t xml:space="preserve"> </w:t>
      </w:r>
      <w:r>
        <w:rPr>
          <w:color w:val="231F20"/>
        </w:rPr>
        <w:t>sea</w:t>
      </w:r>
      <w:r>
        <w:rPr>
          <w:color w:val="231F20"/>
          <w:spacing w:val="-18"/>
        </w:rPr>
        <w:t xml:space="preserve"> </w:t>
      </w:r>
      <w:r>
        <w:rPr>
          <w:color w:val="231F20"/>
        </w:rPr>
        <w:t>management</w:t>
      </w:r>
      <w:r>
        <w:rPr>
          <w:color w:val="231F20"/>
          <w:spacing w:val="-18"/>
        </w:rPr>
        <w:t xml:space="preserve"> </w:t>
      </w:r>
      <w:r>
        <w:rPr>
          <w:color w:val="231F20"/>
        </w:rPr>
        <w:t>(Fogarty</w:t>
      </w:r>
      <w:r>
        <w:rPr>
          <w:color w:val="231F20"/>
          <w:spacing w:val="-19"/>
        </w:rPr>
        <w:t xml:space="preserve"> </w:t>
      </w:r>
      <w:r>
        <w:rPr>
          <w:color w:val="231F20"/>
        </w:rPr>
        <w:t>&amp;</w:t>
      </w:r>
      <w:r>
        <w:rPr>
          <w:color w:val="231F20"/>
          <w:spacing w:val="-19"/>
        </w:rPr>
        <w:t xml:space="preserve"> </w:t>
      </w:r>
      <w:r>
        <w:rPr>
          <w:color w:val="231F20"/>
        </w:rPr>
        <w:t>Schwab</w:t>
      </w:r>
      <w:r>
        <w:rPr>
          <w:color w:val="231F20"/>
          <w:spacing w:val="-18"/>
        </w:rPr>
        <w:t xml:space="preserve"> </w:t>
      </w:r>
      <w:r>
        <w:rPr>
          <w:color w:val="231F20"/>
        </w:rPr>
        <w:t>2012),</w:t>
      </w:r>
      <w:r>
        <w:rPr>
          <w:color w:val="231F20"/>
          <w:spacing w:val="-18"/>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many benefits</w:t>
      </w:r>
      <w:r>
        <w:rPr>
          <w:color w:val="231F20"/>
          <w:spacing w:val="-23"/>
        </w:rPr>
        <w:t xml:space="preserve"> </w:t>
      </w:r>
      <w:r>
        <w:rPr>
          <w:color w:val="231F20"/>
        </w:rPr>
        <w:t>flowing</w:t>
      </w:r>
      <w:r>
        <w:rPr>
          <w:color w:val="231F20"/>
          <w:spacing w:val="-23"/>
        </w:rPr>
        <w:t xml:space="preserve"> </w:t>
      </w:r>
      <w:r>
        <w:rPr>
          <w:color w:val="231F20"/>
        </w:rPr>
        <w:t>from</w:t>
      </w:r>
      <w:r>
        <w:rPr>
          <w:color w:val="231F20"/>
          <w:spacing w:val="-24"/>
        </w:rPr>
        <w:t xml:space="preserve"> </w:t>
      </w:r>
      <w:r>
        <w:rPr>
          <w:color w:val="231F20"/>
        </w:rPr>
        <w:t>collaboration</w:t>
      </w:r>
      <w:r>
        <w:rPr>
          <w:color w:val="231F20"/>
          <w:spacing w:val="-24"/>
        </w:rPr>
        <w:t xml:space="preserve"> </w:t>
      </w:r>
      <w:r>
        <w:rPr>
          <w:color w:val="231F20"/>
        </w:rPr>
        <w:t>with</w:t>
      </w:r>
      <w:r>
        <w:rPr>
          <w:color w:val="231F20"/>
          <w:spacing w:val="-23"/>
        </w:rPr>
        <w:t xml:space="preserve"> </w:t>
      </w:r>
      <w:r>
        <w:rPr>
          <w:color w:val="231F20"/>
        </w:rPr>
        <w:t>communities</w:t>
      </w:r>
      <w:r>
        <w:rPr>
          <w:color w:val="231F20"/>
          <w:spacing w:val="-23"/>
        </w:rPr>
        <w:t xml:space="preserve"> </w:t>
      </w:r>
      <w:r>
        <w:rPr>
          <w:color w:val="231F20"/>
        </w:rPr>
        <w:t>displayed</w:t>
      </w:r>
      <w:r>
        <w:rPr>
          <w:color w:val="231F20"/>
          <w:spacing w:val="-23"/>
        </w:rPr>
        <w:t xml:space="preserve"> </w:t>
      </w:r>
      <w:r>
        <w:rPr>
          <w:color w:val="231F20"/>
        </w:rPr>
        <w:t>by</w:t>
      </w:r>
      <w:r>
        <w:rPr>
          <w:color w:val="231F20"/>
          <w:spacing w:val="-24"/>
        </w:rPr>
        <w:t xml:space="preserve"> </w:t>
      </w:r>
      <w:r>
        <w:rPr>
          <w:color w:val="231F20"/>
        </w:rPr>
        <w:t>Indigenous land</w:t>
      </w:r>
      <w:r>
        <w:rPr>
          <w:color w:val="231F20"/>
          <w:spacing w:val="-18"/>
        </w:rPr>
        <w:t xml:space="preserve"> </w:t>
      </w:r>
      <w:r>
        <w:rPr>
          <w:color w:val="231F20"/>
        </w:rPr>
        <w:t>and</w:t>
      </w:r>
      <w:r>
        <w:rPr>
          <w:color w:val="231F20"/>
          <w:spacing w:val="-18"/>
        </w:rPr>
        <w:t xml:space="preserve"> </w:t>
      </w:r>
      <w:r>
        <w:rPr>
          <w:color w:val="231F20"/>
        </w:rPr>
        <w:t>sea</w:t>
      </w:r>
      <w:r>
        <w:rPr>
          <w:color w:val="231F20"/>
          <w:spacing w:val="-18"/>
        </w:rPr>
        <w:t xml:space="preserve"> </w:t>
      </w:r>
      <w:r>
        <w:rPr>
          <w:color w:val="231F20"/>
        </w:rPr>
        <w:t>management</w:t>
      </w:r>
      <w:r>
        <w:rPr>
          <w:color w:val="231F20"/>
          <w:spacing w:val="-18"/>
        </w:rPr>
        <w:t xml:space="preserve"> </w:t>
      </w:r>
      <w:r>
        <w:rPr>
          <w:color w:val="231F20"/>
        </w:rPr>
        <w:t>point</w:t>
      </w:r>
      <w:r>
        <w:rPr>
          <w:color w:val="231F20"/>
          <w:spacing w:val="-18"/>
        </w:rPr>
        <w:t xml:space="preserve"> </w:t>
      </w:r>
      <w:r>
        <w:rPr>
          <w:color w:val="231F20"/>
        </w:rPr>
        <w:t>to</w:t>
      </w:r>
      <w:r>
        <w:rPr>
          <w:color w:val="231F20"/>
          <w:spacing w:val="-18"/>
        </w:rPr>
        <w:t xml:space="preserve"> </w:t>
      </w:r>
      <w:r>
        <w:rPr>
          <w:color w:val="231F20"/>
        </w:rPr>
        <w:t>such</w:t>
      </w:r>
      <w:r>
        <w:rPr>
          <w:color w:val="231F20"/>
          <w:spacing w:val="-18"/>
        </w:rPr>
        <w:t xml:space="preserve"> </w:t>
      </w:r>
      <w:r>
        <w:rPr>
          <w:color w:val="231F20"/>
        </w:rPr>
        <w:t>an</w:t>
      </w:r>
      <w:r>
        <w:rPr>
          <w:color w:val="231F20"/>
          <w:spacing w:val="-18"/>
        </w:rPr>
        <w:t xml:space="preserve"> </w:t>
      </w:r>
      <w:r>
        <w:rPr>
          <w:color w:val="231F20"/>
        </w:rPr>
        <w:t>approach</w:t>
      </w:r>
      <w:r>
        <w:rPr>
          <w:color w:val="231F20"/>
          <w:spacing w:val="-18"/>
        </w:rPr>
        <w:t xml:space="preserve"> </w:t>
      </w:r>
      <w:r>
        <w:rPr>
          <w:color w:val="231F20"/>
        </w:rPr>
        <w:t>as</w:t>
      </w:r>
      <w:r>
        <w:rPr>
          <w:color w:val="231F20"/>
          <w:spacing w:val="-18"/>
        </w:rPr>
        <w:t xml:space="preserve"> </w:t>
      </w:r>
      <w:r>
        <w:rPr>
          <w:color w:val="231F20"/>
        </w:rPr>
        <w:t>a</w:t>
      </w:r>
      <w:r>
        <w:rPr>
          <w:color w:val="231F20"/>
          <w:spacing w:val="-18"/>
        </w:rPr>
        <w:t xml:space="preserve"> </w:t>
      </w:r>
      <w:r>
        <w:rPr>
          <w:color w:val="231F20"/>
        </w:rPr>
        <w:t>starting</w:t>
      </w:r>
      <w:r>
        <w:rPr>
          <w:color w:val="231F20"/>
          <w:spacing w:val="-18"/>
        </w:rPr>
        <w:t xml:space="preserve"> </w:t>
      </w:r>
      <w:r>
        <w:rPr>
          <w:color w:val="231F20"/>
        </w:rPr>
        <w:t>point</w:t>
      </w:r>
      <w:r>
        <w:rPr>
          <w:color w:val="231F20"/>
          <w:spacing w:val="-18"/>
        </w:rPr>
        <w:t xml:space="preserve"> </w:t>
      </w:r>
      <w:r>
        <w:rPr>
          <w:color w:val="231F20"/>
        </w:rPr>
        <w:t>for</w:t>
      </w:r>
      <w:r>
        <w:rPr>
          <w:color w:val="231F20"/>
          <w:spacing w:val="-18"/>
        </w:rPr>
        <w:t xml:space="preserve"> </w:t>
      </w:r>
      <w:r>
        <w:rPr>
          <w:color w:val="231F20"/>
        </w:rPr>
        <w:t xml:space="preserve">the development of education and training pathways and </w:t>
      </w:r>
      <w:proofErr w:type="spellStart"/>
      <w:r>
        <w:rPr>
          <w:color w:val="231F20"/>
        </w:rPr>
        <w:t>localised</w:t>
      </w:r>
      <w:proofErr w:type="spellEnd"/>
      <w:r>
        <w:rPr>
          <w:color w:val="231F20"/>
        </w:rPr>
        <w:t xml:space="preserve"> employment options (McRae-Williams et al. 2016; Fredericks et al. 2015; Hunt 2013; </w:t>
      </w:r>
      <w:r>
        <w:rPr>
          <w:color w:val="231F20"/>
          <w:spacing w:val="-3"/>
        </w:rPr>
        <w:t xml:space="preserve">Rea, </w:t>
      </w:r>
      <w:proofErr w:type="spellStart"/>
      <w:r>
        <w:rPr>
          <w:color w:val="231F20"/>
        </w:rPr>
        <w:t>Messner</w:t>
      </w:r>
      <w:proofErr w:type="spellEnd"/>
      <w:r>
        <w:rPr>
          <w:color w:val="231F20"/>
          <w:spacing w:val="-22"/>
        </w:rPr>
        <w:t xml:space="preserve"> </w:t>
      </w:r>
      <w:r>
        <w:rPr>
          <w:color w:val="231F20"/>
        </w:rPr>
        <w:t>&amp;</w:t>
      </w:r>
      <w:r>
        <w:rPr>
          <w:color w:val="231F20"/>
          <w:spacing w:val="-22"/>
        </w:rPr>
        <w:t xml:space="preserve"> </w:t>
      </w:r>
      <w:proofErr w:type="spellStart"/>
      <w:r>
        <w:rPr>
          <w:color w:val="231F20"/>
        </w:rPr>
        <w:t>Gipey</w:t>
      </w:r>
      <w:proofErr w:type="spellEnd"/>
      <w:r>
        <w:rPr>
          <w:color w:val="231F20"/>
          <w:spacing w:val="-21"/>
        </w:rPr>
        <w:t xml:space="preserve"> </w:t>
      </w:r>
      <w:r>
        <w:rPr>
          <w:color w:val="231F20"/>
        </w:rPr>
        <w:t>2008).</w:t>
      </w:r>
    </w:p>
    <w:p w:rsidR="00C3380C" w:rsidRDefault="00C3380C">
      <w:pPr>
        <w:spacing w:line="309" w:lineRule="auto"/>
        <w:sectPr w:rsidR="00C3380C">
          <w:footerReference w:type="even" r:id="rId21"/>
          <w:footerReference w:type="default" r:id="rId22"/>
          <w:pgSz w:w="11910" w:h="16840"/>
          <w:pgMar w:top="1820" w:right="780" w:bottom="1060" w:left="540" w:header="1634" w:footer="866" w:gutter="0"/>
          <w:pgNumType w:start="12"/>
          <w:cols w:space="720"/>
        </w:sectPr>
      </w:pPr>
    </w:p>
    <w:p w:rsidR="00C3380C" w:rsidRDefault="00C3380C">
      <w:pPr>
        <w:pStyle w:val="BodyText"/>
        <w:spacing w:before="3"/>
      </w:pPr>
    </w:p>
    <w:p w:rsidR="00C3380C" w:rsidRDefault="00A60D0A">
      <w:pPr>
        <w:spacing w:before="93" w:line="242" w:lineRule="auto"/>
        <w:ind w:left="110" w:right="3915"/>
        <w:rPr>
          <w:rFonts w:ascii="Arial"/>
          <w:b/>
          <w:sz w:val="24"/>
        </w:rPr>
      </w:pPr>
      <w:r>
        <w:pict>
          <v:shape id="_x0000_s1044" type="#_x0000_t202" style="position:absolute;left:0;text-align:left;margin-left:414.75pt;margin-top:7.15pt;width:136pt;height:240.45pt;z-index:1408;mso-position-horizontal-relative:page" fillcolor="#e8e1ef" stroked="f">
            <v:textbox inset="0,0,0,0">
              <w:txbxContent>
                <w:p w:rsidR="00FB1438" w:rsidRDefault="00FB1438">
                  <w:pPr>
                    <w:spacing w:before="184"/>
                    <w:ind w:left="226"/>
                    <w:rPr>
                      <w:rFonts w:ascii="Arial"/>
                      <w:b/>
                      <w:sz w:val="20"/>
                    </w:rPr>
                  </w:pPr>
                  <w:r>
                    <w:rPr>
                      <w:rFonts w:ascii="Arial"/>
                      <w:b/>
                      <w:color w:val="78278B"/>
                      <w:sz w:val="20"/>
                    </w:rPr>
                    <w:t>Successful</w:t>
                  </w:r>
                </w:p>
                <w:p w:rsidR="00FB1438" w:rsidRDefault="00FB1438">
                  <w:pPr>
                    <w:spacing w:before="89"/>
                    <w:ind w:left="226"/>
                    <w:rPr>
                      <w:rFonts w:ascii="Arial"/>
                      <w:b/>
                      <w:sz w:val="20"/>
                    </w:rPr>
                  </w:pPr>
                  <w:proofErr w:type="gramStart"/>
                  <w:r>
                    <w:rPr>
                      <w:rFonts w:ascii="Arial"/>
                      <w:b/>
                      <w:color w:val="78278B"/>
                      <w:sz w:val="20"/>
                    </w:rPr>
                    <w:t>engagement</w:t>
                  </w:r>
                  <w:proofErr w:type="gramEnd"/>
                  <w:r>
                    <w:rPr>
                      <w:rFonts w:ascii="Arial"/>
                      <w:b/>
                      <w:color w:val="78278B"/>
                      <w:sz w:val="20"/>
                    </w:rPr>
                    <w:t xml:space="preserve"> is</w:t>
                  </w:r>
                </w:p>
                <w:p w:rsidR="00FB1438" w:rsidRDefault="00FB1438">
                  <w:pPr>
                    <w:spacing w:before="89" w:line="333" w:lineRule="auto"/>
                    <w:ind w:left="226" w:right="485"/>
                    <w:jc w:val="both"/>
                    <w:rPr>
                      <w:rFonts w:ascii="Arial"/>
                      <w:b/>
                      <w:sz w:val="20"/>
                    </w:rPr>
                  </w:pPr>
                  <w:proofErr w:type="gramStart"/>
                  <w:r>
                    <w:rPr>
                      <w:rFonts w:ascii="Arial"/>
                      <w:b/>
                      <w:color w:val="78278B"/>
                      <w:sz w:val="20"/>
                    </w:rPr>
                    <w:t>built</w:t>
                  </w:r>
                  <w:proofErr w:type="gramEnd"/>
                  <w:r>
                    <w:rPr>
                      <w:rFonts w:ascii="Arial"/>
                      <w:b/>
                      <w:color w:val="78278B"/>
                      <w:sz w:val="20"/>
                    </w:rPr>
                    <w:t xml:space="preserve"> on community ownership; trusting relationships and</w:t>
                  </w:r>
                </w:p>
                <w:p w:rsidR="00FB1438" w:rsidRDefault="00FB1438">
                  <w:pPr>
                    <w:spacing w:before="2"/>
                    <w:ind w:left="226"/>
                    <w:rPr>
                      <w:rFonts w:ascii="Arial"/>
                      <w:b/>
                      <w:sz w:val="20"/>
                    </w:rPr>
                  </w:pPr>
                  <w:proofErr w:type="gramStart"/>
                  <w:r>
                    <w:rPr>
                      <w:rFonts w:ascii="Arial"/>
                      <w:b/>
                      <w:color w:val="78278B"/>
                      <w:sz w:val="20"/>
                    </w:rPr>
                    <w:t>partnerships</w:t>
                  </w:r>
                  <w:proofErr w:type="gramEnd"/>
                  <w:r>
                    <w:rPr>
                      <w:rFonts w:ascii="Arial"/>
                      <w:b/>
                      <w:color w:val="78278B"/>
                      <w:sz w:val="20"/>
                    </w:rPr>
                    <w:t xml:space="preserve"> with</w:t>
                  </w:r>
                </w:p>
                <w:p w:rsidR="00FB1438" w:rsidRDefault="00FB1438">
                  <w:pPr>
                    <w:spacing w:before="90" w:line="333" w:lineRule="auto"/>
                    <w:ind w:left="226" w:right="269"/>
                    <w:rPr>
                      <w:rFonts w:ascii="Arial"/>
                      <w:b/>
                      <w:sz w:val="20"/>
                    </w:rPr>
                  </w:pPr>
                  <w:proofErr w:type="gramStart"/>
                  <w:r>
                    <w:rPr>
                      <w:rFonts w:ascii="Arial"/>
                      <w:b/>
                      <w:color w:val="78278B"/>
                      <w:sz w:val="20"/>
                    </w:rPr>
                    <w:t>communities</w:t>
                  </w:r>
                  <w:proofErr w:type="gramEnd"/>
                  <w:r>
                    <w:rPr>
                      <w:rFonts w:ascii="Arial"/>
                      <w:b/>
                      <w:color w:val="78278B"/>
                      <w:sz w:val="20"/>
                    </w:rPr>
                    <w:t>; respect for cultural knowledge and capacity; the</w:t>
                  </w:r>
                </w:p>
                <w:p w:rsidR="00FB1438" w:rsidRDefault="00FB1438">
                  <w:pPr>
                    <w:spacing w:before="3" w:line="333" w:lineRule="auto"/>
                    <w:ind w:left="226"/>
                    <w:rPr>
                      <w:rFonts w:ascii="Arial"/>
                      <w:b/>
                      <w:sz w:val="20"/>
                    </w:rPr>
                  </w:pPr>
                  <w:proofErr w:type="spellStart"/>
                  <w:proofErr w:type="gramStart"/>
                  <w:r>
                    <w:rPr>
                      <w:rFonts w:ascii="Arial"/>
                      <w:b/>
                      <w:color w:val="78278B"/>
                      <w:sz w:val="20"/>
                    </w:rPr>
                    <w:t>utilisation</w:t>
                  </w:r>
                  <w:proofErr w:type="spellEnd"/>
                  <w:proofErr w:type="gramEnd"/>
                  <w:r>
                    <w:rPr>
                      <w:rFonts w:ascii="Arial"/>
                      <w:b/>
                      <w:color w:val="78278B"/>
                      <w:sz w:val="20"/>
                    </w:rPr>
                    <w:t xml:space="preserve"> of local capabilities and</w:t>
                  </w:r>
                </w:p>
                <w:p w:rsidR="00FB1438" w:rsidRDefault="00FB1438">
                  <w:pPr>
                    <w:spacing w:before="3" w:line="333" w:lineRule="auto"/>
                    <w:ind w:left="226"/>
                    <w:rPr>
                      <w:rFonts w:ascii="Arial"/>
                      <w:b/>
                      <w:sz w:val="20"/>
                    </w:rPr>
                  </w:pPr>
                  <w:proofErr w:type="gramStart"/>
                  <w:r>
                    <w:rPr>
                      <w:rFonts w:ascii="Arial"/>
                      <w:b/>
                      <w:color w:val="78278B"/>
                      <w:sz w:val="20"/>
                    </w:rPr>
                    <w:t>aspirations</w:t>
                  </w:r>
                  <w:proofErr w:type="gramEnd"/>
                  <w:r>
                    <w:rPr>
                      <w:rFonts w:ascii="Arial"/>
                      <w:b/>
                      <w:color w:val="78278B"/>
                      <w:sz w:val="20"/>
                    </w:rPr>
                    <w:t>; culturally aligned policies and</w:t>
                  </w:r>
                </w:p>
                <w:p w:rsidR="00FB1438" w:rsidRDefault="00FB1438">
                  <w:pPr>
                    <w:spacing w:before="3"/>
                    <w:ind w:left="226"/>
                    <w:rPr>
                      <w:rFonts w:ascii="Arial"/>
                      <w:b/>
                      <w:sz w:val="20"/>
                    </w:rPr>
                  </w:pPr>
                  <w:proofErr w:type="gramStart"/>
                  <w:r>
                    <w:rPr>
                      <w:rFonts w:ascii="Arial"/>
                      <w:b/>
                      <w:color w:val="78278B"/>
                      <w:sz w:val="20"/>
                    </w:rPr>
                    <w:t>practices</w:t>
                  </w:r>
                  <w:proofErr w:type="gramEnd"/>
                  <w:r>
                    <w:rPr>
                      <w:rFonts w:ascii="Arial"/>
                      <w:b/>
                      <w:color w:val="78278B"/>
                      <w:sz w:val="20"/>
                    </w:rPr>
                    <w:t>.</w:t>
                  </w:r>
                </w:p>
              </w:txbxContent>
            </v:textbox>
            <w10:wrap anchorx="page"/>
          </v:shape>
        </w:pict>
      </w:r>
      <w:r w:rsidR="00FB1438">
        <w:rPr>
          <w:rFonts w:ascii="Arial"/>
          <w:b/>
          <w:color w:val="78278B"/>
          <w:sz w:val="24"/>
        </w:rPr>
        <w:t>Creating a VET system to meet the needs of Indigenous learners</w:t>
      </w:r>
    </w:p>
    <w:p w:rsidR="00C3380C" w:rsidRDefault="00FB1438">
      <w:pPr>
        <w:pStyle w:val="BodyText"/>
        <w:spacing w:before="172" w:line="309" w:lineRule="auto"/>
        <w:ind w:left="110" w:right="3632"/>
      </w:pPr>
      <w:r>
        <w:rPr>
          <w:color w:val="231F20"/>
        </w:rPr>
        <w:t>It</w:t>
      </w:r>
      <w:r>
        <w:rPr>
          <w:color w:val="231F20"/>
          <w:spacing w:val="-19"/>
        </w:rPr>
        <w:t xml:space="preserve"> </w:t>
      </w:r>
      <w:r>
        <w:rPr>
          <w:color w:val="231F20"/>
        </w:rPr>
        <w:t>is</w:t>
      </w:r>
      <w:r>
        <w:rPr>
          <w:color w:val="231F20"/>
          <w:spacing w:val="-19"/>
        </w:rPr>
        <w:t xml:space="preserve"> </w:t>
      </w:r>
      <w:r>
        <w:rPr>
          <w:color w:val="231F20"/>
        </w:rPr>
        <w:t>often</w:t>
      </w:r>
      <w:r>
        <w:rPr>
          <w:color w:val="231F20"/>
          <w:spacing w:val="-18"/>
        </w:rPr>
        <w:t xml:space="preserve"> </w:t>
      </w:r>
      <w:r>
        <w:rPr>
          <w:color w:val="231F20"/>
        </w:rPr>
        <w:t>claimed</w:t>
      </w:r>
      <w:r>
        <w:rPr>
          <w:color w:val="231F20"/>
          <w:spacing w:val="-18"/>
        </w:rPr>
        <w:t xml:space="preserve"> </w:t>
      </w:r>
      <w:r>
        <w:rPr>
          <w:color w:val="231F20"/>
        </w:rPr>
        <w:t>that</w:t>
      </w:r>
      <w:r>
        <w:rPr>
          <w:color w:val="231F20"/>
          <w:spacing w:val="-18"/>
        </w:rPr>
        <w:t xml:space="preserve"> </w:t>
      </w:r>
      <w:r>
        <w:rPr>
          <w:color w:val="231F20"/>
        </w:rPr>
        <w:t>government</w:t>
      </w:r>
      <w:r>
        <w:rPr>
          <w:color w:val="231F20"/>
          <w:spacing w:val="-18"/>
        </w:rPr>
        <w:t xml:space="preserve"> </w:t>
      </w:r>
      <w:r>
        <w:rPr>
          <w:color w:val="231F20"/>
        </w:rPr>
        <w:t>targets</w:t>
      </w:r>
      <w:r>
        <w:rPr>
          <w:color w:val="231F20"/>
          <w:spacing w:val="-19"/>
        </w:rPr>
        <w:t xml:space="preserve"> </w:t>
      </w:r>
      <w:r>
        <w:rPr>
          <w:color w:val="231F20"/>
        </w:rPr>
        <w:t>and</w:t>
      </w:r>
      <w:r>
        <w:rPr>
          <w:color w:val="231F20"/>
          <w:spacing w:val="-19"/>
        </w:rPr>
        <w:t xml:space="preserve"> </w:t>
      </w:r>
      <w:r>
        <w:rPr>
          <w:color w:val="231F20"/>
        </w:rPr>
        <w:t>initiatives</w:t>
      </w:r>
      <w:r>
        <w:rPr>
          <w:color w:val="231F20"/>
          <w:spacing w:val="-18"/>
        </w:rPr>
        <w:t xml:space="preserve"> </w:t>
      </w:r>
      <w:r>
        <w:rPr>
          <w:color w:val="231F20"/>
        </w:rPr>
        <w:t>for</w:t>
      </w:r>
      <w:r>
        <w:rPr>
          <w:color w:val="231F20"/>
          <w:spacing w:val="-19"/>
        </w:rPr>
        <w:t xml:space="preserve"> </w:t>
      </w:r>
      <w:r>
        <w:rPr>
          <w:color w:val="231F20"/>
        </w:rPr>
        <w:t>‘closing</w:t>
      </w:r>
      <w:r>
        <w:rPr>
          <w:color w:val="231F20"/>
          <w:spacing w:val="-19"/>
        </w:rPr>
        <w:t xml:space="preserve"> </w:t>
      </w:r>
      <w:r>
        <w:rPr>
          <w:color w:val="231F20"/>
        </w:rPr>
        <w:t>the</w:t>
      </w:r>
      <w:r>
        <w:rPr>
          <w:color w:val="231F20"/>
          <w:spacing w:val="-19"/>
        </w:rPr>
        <w:t xml:space="preserve"> </w:t>
      </w:r>
      <w:r>
        <w:rPr>
          <w:color w:val="231F20"/>
        </w:rPr>
        <w:t>gap’ in</w:t>
      </w:r>
      <w:r>
        <w:rPr>
          <w:color w:val="231F20"/>
          <w:spacing w:val="-20"/>
        </w:rPr>
        <w:t xml:space="preserve"> </w:t>
      </w:r>
      <w:r>
        <w:rPr>
          <w:color w:val="231F20"/>
        </w:rPr>
        <w:t>education</w:t>
      </w:r>
      <w:r>
        <w:rPr>
          <w:color w:val="231F20"/>
          <w:spacing w:val="-19"/>
        </w:rPr>
        <w:t xml:space="preserve"> </w:t>
      </w:r>
      <w:r>
        <w:rPr>
          <w:color w:val="231F20"/>
        </w:rPr>
        <w:t>and</w:t>
      </w:r>
      <w:r>
        <w:rPr>
          <w:color w:val="231F20"/>
          <w:spacing w:val="-20"/>
        </w:rPr>
        <w:t xml:space="preserve"> </w:t>
      </w:r>
      <w:r>
        <w:rPr>
          <w:color w:val="231F20"/>
        </w:rPr>
        <w:t>employment</w:t>
      </w:r>
      <w:r>
        <w:rPr>
          <w:color w:val="231F20"/>
          <w:spacing w:val="-19"/>
        </w:rPr>
        <w:t xml:space="preserve"> </w:t>
      </w:r>
      <w:r>
        <w:rPr>
          <w:color w:val="231F20"/>
        </w:rPr>
        <w:t>disparity</w:t>
      </w:r>
      <w:r>
        <w:rPr>
          <w:color w:val="231F20"/>
          <w:spacing w:val="-19"/>
        </w:rPr>
        <w:t xml:space="preserve"> </w:t>
      </w:r>
      <w:r>
        <w:rPr>
          <w:color w:val="231F20"/>
        </w:rPr>
        <w:t>will</w:t>
      </w:r>
      <w:r>
        <w:rPr>
          <w:color w:val="231F20"/>
          <w:spacing w:val="-20"/>
        </w:rPr>
        <w:t xml:space="preserve"> </w:t>
      </w:r>
      <w:r>
        <w:rPr>
          <w:color w:val="231F20"/>
        </w:rPr>
        <w:t>not</w:t>
      </w:r>
      <w:r>
        <w:rPr>
          <w:color w:val="231F20"/>
          <w:spacing w:val="-20"/>
        </w:rPr>
        <w:t xml:space="preserve"> </w:t>
      </w:r>
      <w:r>
        <w:rPr>
          <w:color w:val="231F20"/>
        </w:rPr>
        <w:t>achieve</w:t>
      </w:r>
      <w:r>
        <w:rPr>
          <w:color w:val="231F20"/>
          <w:spacing w:val="-19"/>
        </w:rPr>
        <w:t xml:space="preserve"> </w:t>
      </w:r>
      <w:r>
        <w:rPr>
          <w:color w:val="231F20"/>
        </w:rPr>
        <w:t>the</w:t>
      </w:r>
      <w:r>
        <w:rPr>
          <w:color w:val="231F20"/>
          <w:spacing w:val="-20"/>
        </w:rPr>
        <w:t xml:space="preserve"> </w:t>
      </w:r>
      <w:r>
        <w:rPr>
          <w:color w:val="231F20"/>
        </w:rPr>
        <w:t>desired</w:t>
      </w:r>
      <w:r>
        <w:rPr>
          <w:color w:val="231F20"/>
          <w:spacing w:val="-19"/>
        </w:rPr>
        <w:t xml:space="preserve"> </w:t>
      </w:r>
      <w:r>
        <w:rPr>
          <w:color w:val="231F20"/>
        </w:rPr>
        <w:t>outcomes without genuine and sustained engagement with Indigenous communities in the</w:t>
      </w:r>
      <w:r>
        <w:rPr>
          <w:color w:val="231F20"/>
          <w:spacing w:val="-21"/>
        </w:rPr>
        <w:t xml:space="preserve"> </w:t>
      </w:r>
      <w:r>
        <w:rPr>
          <w:color w:val="231F20"/>
        </w:rPr>
        <w:t>formation</w:t>
      </w:r>
      <w:r>
        <w:rPr>
          <w:color w:val="231F20"/>
          <w:spacing w:val="-20"/>
        </w:rPr>
        <w:t xml:space="preserve"> </w:t>
      </w:r>
      <w:r>
        <w:rPr>
          <w:color w:val="231F20"/>
        </w:rPr>
        <w:t>and</w:t>
      </w:r>
      <w:r>
        <w:rPr>
          <w:color w:val="231F20"/>
          <w:spacing w:val="-21"/>
        </w:rPr>
        <w:t xml:space="preserve"> </w:t>
      </w:r>
      <w:r>
        <w:rPr>
          <w:color w:val="231F20"/>
        </w:rPr>
        <w:t>implementation</w:t>
      </w:r>
      <w:r>
        <w:rPr>
          <w:color w:val="231F20"/>
          <w:spacing w:val="-20"/>
        </w:rPr>
        <w:t xml:space="preserve"> </w:t>
      </w:r>
      <w:r>
        <w:rPr>
          <w:color w:val="231F20"/>
        </w:rPr>
        <w:t>of</w:t>
      </w:r>
      <w:r>
        <w:rPr>
          <w:color w:val="231F20"/>
          <w:spacing w:val="-21"/>
        </w:rPr>
        <w:t xml:space="preserve"> </w:t>
      </w:r>
      <w:r>
        <w:rPr>
          <w:color w:val="231F20"/>
        </w:rPr>
        <w:t>policies</w:t>
      </w:r>
      <w:r>
        <w:rPr>
          <w:color w:val="231F20"/>
          <w:spacing w:val="-21"/>
        </w:rPr>
        <w:t xml:space="preserve"> </w:t>
      </w:r>
      <w:r>
        <w:rPr>
          <w:color w:val="231F20"/>
        </w:rPr>
        <w:t>and</w:t>
      </w:r>
      <w:r>
        <w:rPr>
          <w:color w:val="231F20"/>
          <w:spacing w:val="-21"/>
        </w:rPr>
        <w:t xml:space="preserve"> </w:t>
      </w:r>
      <w:r>
        <w:rPr>
          <w:color w:val="231F20"/>
        </w:rPr>
        <w:t>programs.</w:t>
      </w:r>
      <w:r>
        <w:rPr>
          <w:color w:val="231F20"/>
          <w:spacing w:val="-21"/>
        </w:rPr>
        <w:t xml:space="preserve"> </w:t>
      </w:r>
      <w:r>
        <w:rPr>
          <w:color w:val="231F20"/>
        </w:rPr>
        <w:t>Such</w:t>
      </w:r>
      <w:r>
        <w:rPr>
          <w:color w:val="231F20"/>
          <w:spacing w:val="-20"/>
        </w:rPr>
        <w:t xml:space="preserve"> </w:t>
      </w:r>
      <w:r>
        <w:rPr>
          <w:color w:val="231F20"/>
        </w:rPr>
        <w:t>engagement would</w:t>
      </w:r>
      <w:r>
        <w:rPr>
          <w:color w:val="231F20"/>
          <w:spacing w:val="-20"/>
        </w:rPr>
        <w:t xml:space="preserve"> </w:t>
      </w:r>
      <w:r>
        <w:rPr>
          <w:color w:val="231F20"/>
        </w:rPr>
        <w:t>need</w:t>
      </w:r>
      <w:r>
        <w:rPr>
          <w:color w:val="231F20"/>
          <w:spacing w:val="-19"/>
        </w:rPr>
        <w:t xml:space="preserve"> </w:t>
      </w:r>
      <w:r>
        <w:rPr>
          <w:color w:val="231F20"/>
        </w:rPr>
        <w:t>to</w:t>
      </w:r>
      <w:r>
        <w:rPr>
          <w:color w:val="231F20"/>
          <w:spacing w:val="-20"/>
        </w:rPr>
        <w:t xml:space="preserve"> </w:t>
      </w:r>
      <w:r>
        <w:rPr>
          <w:color w:val="231F20"/>
        </w:rPr>
        <w:t>occur</w:t>
      </w:r>
      <w:r>
        <w:rPr>
          <w:color w:val="231F20"/>
          <w:spacing w:val="-19"/>
        </w:rPr>
        <w:t xml:space="preserve"> </w:t>
      </w:r>
      <w:r>
        <w:rPr>
          <w:color w:val="231F20"/>
        </w:rPr>
        <w:t>from</w:t>
      </w:r>
      <w:r>
        <w:rPr>
          <w:color w:val="231F20"/>
          <w:spacing w:val="-20"/>
        </w:rPr>
        <w:t xml:space="preserve"> </w:t>
      </w:r>
      <w:r>
        <w:rPr>
          <w:color w:val="231F20"/>
        </w:rPr>
        <w:t>the</w:t>
      </w:r>
      <w:r>
        <w:rPr>
          <w:color w:val="231F20"/>
          <w:spacing w:val="-19"/>
        </w:rPr>
        <w:t xml:space="preserve"> </w:t>
      </w:r>
      <w:r>
        <w:rPr>
          <w:color w:val="231F20"/>
        </w:rPr>
        <w:t>earliest</w:t>
      </w:r>
      <w:r>
        <w:rPr>
          <w:color w:val="231F20"/>
          <w:spacing w:val="-19"/>
        </w:rPr>
        <w:t xml:space="preserve"> </w:t>
      </w:r>
      <w:r>
        <w:rPr>
          <w:color w:val="231F20"/>
        </w:rPr>
        <w:t>stages</w:t>
      </w:r>
      <w:r>
        <w:rPr>
          <w:color w:val="231F20"/>
          <w:spacing w:val="-19"/>
        </w:rPr>
        <w:t xml:space="preserve"> </w:t>
      </w:r>
      <w:r>
        <w:rPr>
          <w:color w:val="231F20"/>
        </w:rPr>
        <w:t>of</w:t>
      </w:r>
      <w:r>
        <w:rPr>
          <w:color w:val="231F20"/>
          <w:spacing w:val="-20"/>
        </w:rPr>
        <w:t xml:space="preserve"> </w:t>
      </w:r>
      <w:r>
        <w:rPr>
          <w:color w:val="231F20"/>
        </w:rPr>
        <w:t>defining</w:t>
      </w:r>
      <w:r>
        <w:rPr>
          <w:color w:val="231F20"/>
          <w:spacing w:val="-19"/>
        </w:rPr>
        <w:t xml:space="preserve"> </w:t>
      </w:r>
      <w:r>
        <w:rPr>
          <w:color w:val="231F20"/>
        </w:rPr>
        <w:t>issues,</w:t>
      </w:r>
      <w:r>
        <w:rPr>
          <w:color w:val="231F20"/>
          <w:spacing w:val="-20"/>
        </w:rPr>
        <w:t xml:space="preserve"> </w:t>
      </w:r>
      <w:r>
        <w:rPr>
          <w:color w:val="231F20"/>
        </w:rPr>
        <w:t>to</w:t>
      </w:r>
      <w:r>
        <w:rPr>
          <w:color w:val="231F20"/>
          <w:spacing w:val="-20"/>
        </w:rPr>
        <w:t xml:space="preserve"> </w:t>
      </w:r>
      <w:r>
        <w:rPr>
          <w:color w:val="231F20"/>
        </w:rPr>
        <w:t>developing and</w:t>
      </w:r>
      <w:r>
        <w:rPr>
          <w:color w:val="231F20"/>
          <w:spacing w:val="-22"/>
        </w:rPr>
        <w:t xml:space="preserve"> </w:t>
      </w:r>
      <w:r>
        <w:rPr>
          <w:color w:val="231F20"/>
        </w:rPr>
        <w:t>delivering</w:t>
      </w:r>
      <w:r>
        <w:rPr>
          <w:color w:val="231F20"/>
          <w:spacing w:val="-21"/>
        </w:rPr>
        <w:t xml:space="preserve"> </w:t>
      </w:r>
      <w:r>
        <w:rPr>
          <w:color w:val="231F20"/>
        </w:rPr>
        <w:t>education</w:t>
      </w:r>
      <w:r>
        <w:rPr>
          <w:color w:val="231F20"/>
          <w:spacing w:val="-21"/>
        </w:rPr>
        <w:t xml:space="preserve"> </w:t>
      </w:r>
      <w:r>
        <w:rPr>
          <w:color w:val="231F20"/>
        </w:rPr>
        <w:t>and</w:t>
      </w:r>
      <w:r>
        <w:rPr>
          <w:color w:val="231F20"/>
          <w:spacing w:val="-22"/>
        </w:rPr>
        <w:t xml:space="preserve"> </w:t>
      </w:r>
      <w:r>
        <w:rPr>
          <w:color w:val="231F20"/>
        </w:rPr>
        <w:t>training</w:t>
      </w:r>
      <w:r>
        <w:rPr>
          <w:color w:val="231F20"/>
          <w:spacing w:val="-21"/>
        </w:rPr>
        <w:t xml:space="preserve"> </w:t>
      </w:r>
      <w:r>
        <w:rPr>
          <w:color w:val="231F20"/>
        </w:rPr>
        <w:t>and</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evaluation</w:t>
      </w:r>
      <w:r>
        <w:rPr>
          <w:color w:val="231F20"/>
          <w:spacing w:val="-21"/>
        </w:rPr>
        <w:t xml:space="preserve"> </w:t>
      </w:r>
      <w:r>
        <w:rPr>
          <w:color w:val="231F20"/>
        </w:rPr>
        <w:t>of</w:t>
      </w:r>
      <w:r>
        <w:rPr>
          <w:color w:val="231F20"/>
          <w:spacing w:val="-22"/>
        </w:rPr>
        <w:t xml:space="preserve"> </w:t>
      </w:r>
      <w:r>
        <w:rPr>
          <w:color w:val="231F20"/>
        </w:rPr>
        <w:t>programs.</w:t>
      </w:r>
    </w:p>
    <w:p w:rsidR="00C3380C" w:rsidRDefault="00FB1438">
      <w:pPr>
        <w:pStyle w:val="BodyText"/>
        <w:ind w:left="110"/>
      </w:pPr>
      <w:r>
        <w:rPr>
          <w:color w:val="231F20"/>
        </w:rPr>
        <w:t>Successful engagement is built on:</w:t>
      </w:r>
    </w:p>
    <w:p w:rsidR="00C3380C" w:rsidRDefault="00FB1438" w:rsidP="00E133CE">
      <w:pPr>
        <w:pStyle w:val="BodyText"/>
        <w:numPr>
          <w:ilvl w:val="0"/>
          <w:numId w:val="12"/>
        </w:numPr>
        <w:spacing w:before="181"/>
      </w:pPr>
      <w:r>
        <w:rPr>
          <w:color w:val="231F20"/>
          <w:w w:val="105"/>
        </w:rPr>
        <w:t>community ownership</w:t>
      </w:r>
    </w:p>
    <w:p w:rsidR="00C3380C" w:rsidRDefault="00FB1438" w:rsidP="00E133CE">
      <w:pPr>
        <w:pStyle w:val="BodyText"/>
        <w:numPr>
          <w:ilvl w:val="0"/>
          <w:numId w:val="12"/>
        </w:numPr>
        <w:spacing w:before="124"/>
      </w:pPr>
      <w:r>
        <w:rPr>
          <w:color w:val="231F20"/>
          <w:w w:val="105"/>
        </w:rPr>
        <w:t>trusting relationships and partnerships with communities</w:t>
      </w:r>
    </w:p>
    <w:p w:rsidR="00C3380C" w:rsidRDefault="00FB1438" w:rsidP="00E133CE">
      <w:pPr>
        <w:pStyle w:val="BodyText"/>
        <w:numPr>
          <w:ilvl w:val="0"/>
          <w:numId w:val="12"/>
        </w:numPr>
        <w:spacing w:before="124"/>
      </w:pPr>
      <w:r>
        <w:rPr>
          <w:color w:val="231F20"/>
          <w:w w:val="105"/>
        </w:rPr>
        <w:t>respect for cultural knowledge and capacity</w:t>
      </w:r>
    </w:p>
    <w:p w:rsidR="00C3380C" w:rsidRDefault="00FB1438" w:rsidP="00E133CE">
      <w:pPr>
        <w:pStyle w:val="BodyText"/>
        <w:numPr>
          <w:ilvl w:val="0"/>
          <w:numId w:val="12"/>
        </w:numPr>
        <w:spacing w:before="124"/>
      </w:pPr>
      <w:r>
        <w:rPr>
          <w:color w:val="231F20"/>
          <w:w w:val="105"/>
        </w:rPr>
        <w:t xml:space="preserve">the </w:t>
      </w:r>
      <w:proofErr w:type="spellStart"/>
      <w:r>
        <w:rPr>
          <w:color w:val="231F20"/>
          <w:w w:val="105"/>
        </w:rPr>
        <w:t>utilisation</w:t>
      </w:r>
      <w:proofErr w:type="spellEnd"/>
      <w:r>
        <w:rPr>
          <w:color w:val="231F20"/>
          <w:w w:val="105"/>
        </w:rPr>
        <w:t xml:space="preserve"> of local capabilities and aspirations</w:t>
      </w:r>
    </w:p>
    <w:p w:rsidR="00C3380C" w:rsidRDefault="00FB1438" w:rsidP="00E133CE">
      <w:pPr>
        <w:pStyle w:val="BodyText"/>
        <w:numPr>
          <w:ilvl w:val="0"/>
          <w:numId w:val="12"/>
        </w:numPr>
        <w:spacing w:before="124"/>
      </w:pPr>
      <w:r>
        <w:rPr>
          <w:color w:val="231F20"/>
          <w:w w:val="105"/>
        </w:rPr>
        <w:t>culturally aligned policies and practices</w:t>
      </w:r>
    </w:p>
    <w:p w:rsidR="00C3380C" w:rsidRDefault="00FB1438" w:rsidP="00E133CE">
      <w:pPr>
        <w:pStyle w:val="BodyText"/>
        <w:numPr>
          <w:ilvl w:val="0"/>
          <w:numId w:val="12"/>
        </w:numPr>
        <w:spacing w:before="124"/>
      </w:pPr>
      <w:r>
        <w:rPr>
          <w:color w:val="231F20"/>
          <w:w w:val="105"/>
        </w:rPr>
        <w:t>effective governance</w:t>
      </w:r>
    </w:p>
    <w:p w:rsidR="00C3380C" w:rsidRDefault="00FB1438" w:rsidP="00E133CE">
      <w:pPr>
        <w:pStyle w:val="BodyText"/>
        <w:numPr>
          <w:ilvl w:val="0"/>
          <w:numId w:val="12"/>
        </w:numPr>
        <w:spacing w:before="124"/>
      </w:pPr>
      <w:proofErr w:type="gramStart"/>
      <w:r>
        <w:rPr>
          <w:color w:val="231F20"/>
          <w:w w:val="105"/>
        </w:rPr>
        <w:t>appropriate</w:t>
      </w:r>
      <w:proofErr w:type="gramEnd"/>
      <w:r>
        <w:rPr>
          <w:color w:val="231F20"/>
          <w:w w:val="105"/>
        </w:rPr>
        <w:t xml:space="preserve"> targets and funding.</w:t>
      </w:r>
    </w:p>
    <w:p w:rsidR="00C3380C" w:rsidRDefault="00FB1438">
      <w:pPr>
        <w:pStyle w:val="BodyText"/>
        <w:spacing w:before="124" w:line="309" w:lineRule="auto"/>
        <w:ind w:left="110" w:right="3712"/>
      </w:pPr>
      <w:r>
        <w:rPr>
          <w:color w:val="231F20"/>
        </w:rPr>
        <w:t xml:space="preserve">(McRae-Williams et al. 2016; Fredericks et al. 2015; </w:t>
      </w:r>
      <w:proofErr w:type="spellStart"/>
      <w:r>
        <w:rPr>
          <w:color w:val="231F20"/>
        </w:rPr>
        <w:t>Cuervo</w:t>
      </w:r>
      <w:proofErr w:type="spellEnd"/>
      <w:r>
        <w:rPr>
          <w:color w:val="231F20"/>
        </w:rPr>
        <w:t xml:space="preserve">, </w:t>
      </w:r>
      <w:proofErr w:type="spellStart"/>
      <w:r>
        <w:rPr>
          <w:color w:val="231F20"/>
        </w:rPr>
        <w:t>Barakat</w:t>
      </w:r>
      <w:proofErr w:type="spellEnd"/>
      <w:r>
        <w:rPr>
          <w:color w:val="231F20"/>
        </w:rPr>
        <w:t xml:space="preserve"> &amp; </w:t>
      </w:r>
      <w:r>
        <w:rPr>
          <w:color w:val="231F20"/>
          <w:spacing w:val="-4"/>
        </w:rPr>
        <w:t>Turnbull</w:t>
      </w:r>
      <w:r>
        <w:rPr>
          <w:color w:val="231F20"/>
          <w:spacing w:val="-21"/>
        </w:rPr>
        <w:t xml:space="preserve"> </w:t>
      </w:r>
      <w:r>
        <w:rPr>
          <w:color w:val="231F20"/>
        </w:rPr>
        <w:t>2015;</w:t>
      </w:r>
      <w:r>
        <w:rPr>
          <w:color w:val="231F20"/>
          <w:spacing w:val="-20"/>
        </w:rPr>
        <w:t xml:space="preserve"> </w:t>
      </w:r>
      <w:r>
        <w:rPr>
          <w:color w:val="231F20"/>
        </w:rPr>
        <w:t>Guenther</w:t>
      </w:r>
      <w:r>
        <w:rPr>
          <w:color w:val="231F20"/>
          <w:spacing w:val="-20"/>
        </w:rPr>
        <w:t xml:space="preserve"> </w:t>
      </w:r>
      <w:r>
        <w:rPr>
          <w:color w:val="231F20"/>
        </w:rPr>
        <w:t>&amp;</w:t>
      </w:r>
      <w:r>
        <w:rPr>
          <w:color w:val="231F20"/>
          <w:spacing w:val="-21"/>
        </w:rPr>
        <w:t xml:space="preserve"> </w:t>
      </w:r>
      <w:r>
        <w:rPr>
          <w:color w:val="231F20"/>
        </w:rPr>
        <w:t>McRae-Williams</w:t>
      </w:r>
      <w:r>
        <w:rPr>
          <w:color w:val="231F20"/>
          <w:spacing w:val="-21"/>
        </w:rPr>
        <w:t xml:space="preserve"> </w:t>
      </w:r>
      <w:r>
        <w:rPr>
          <w:color w:val="231F20"/>
        </w:rPr>
        <w:t>2014;</w:t>
      </w:r>
      <w:r>
        <w:rPr>
          <w:color w:val="231F20"/>
          <w:spacing w:val="-20"/>
        </w:rPr>
        <w:t xml:space="preserve"> </w:t>
      </w:r>
      <w:r>
        <w:rPr>
          <w:color w:val="231F20"/>
        </w:rPr>
        <w:t>Hunt</w:t>
      </w:r>
      <w:r>
        <w:rPr>
          <w:color w:val="231F20"/>
          <w:spacing w:val="-20"/>
        </w:rPr>
        <w:t xml:space="preserve"> </w:t>
      </w:r>
      <w:r>
        <w:rPr>
          <w:color w:val="231F20"/>
        </w:rPr>
        <w:t>2013;</w:t>
      </w:r>
      <w:r>
        <w:rPr>
          <w:color w:val="231F20"/>
          <w:spacing w:val="-23"/>
        </w:rPr>
        <w:t xml:space="preserve"> </w:t>
      </w:r>
      <w:r>
        <w:rPr>
          <w:color w:val="231F20"/>
          <w:spacing w:val="-4"/>
        </w:rPr>
        <w:t>Young,</w:t>
      </w:r>
      <w:r>
        <w:rPr>
          <w:color w:val="231F20"/>
          <w:spacing w:val="-20"/>
        </w:rPr>
        <w:t xml:space="preserve"> </w:t>
      </w:r>
      <w:r>
        <w:rPr>
          <w:color w:val="231F20"/>
        </w:rPr>
        <w:t>Guenther &amp; Boyle</w:t>
      </w:r>
      <w:r>
        <w:rPr>
          <w:color w:val="231F20"/>
          <w:spacing w:val="-38"/>
        </w:rPr>
        <w:t xml:space="preserve"> </w:t>
      </w:r>
      <w:r>
        <w:rPr>
          <w:color w:val="231F20"/>
        </w:rPr>
        <w:t>2007).</w:t>
      </w:r>
    </w:p>
    <w:p w:rsidR="00C3380C" w:rsidRDefault="00FB1438">
      <w:pPr>
        <w:pStyle w:val="BodyText"/>
        <w:spacing w:before="113" w:line="309" w:lineRule="auto"/>
        <w:ind w:left="110" w:right="3642"/>
      </w:pPr>
      <w:r>
        <w:rPr>
          <w:color w:val="231F20"/>
        </w:rPr>
        <w:t>This</w:t>
      </w:r>
      <w:r>
        <w:rPr>
          <w:color w:val="231F20"/>
          <w:spacing w:val="-19"/>
        </w:rPr>
        <w:t xml:space="preserve"> </w:t>
      </w:r>
      <w:r>
        <w:rPr>
          <w:color w:val="231F20"/>
        </w:rPr>
        <w:t>ultimately</w:t>
      </w:r>
      <w:r>
        <w:rPr>
          <w:color w:val="231F20"/>
          <w:spacing w:val="-19"/>
        </w:rPr>
        <w:t xml:space="preserve"> </w:t>
      </w:r>
      <w:r>
        <w:rPr>
          <w:color w:val="231F20"/>
        </w:rPr>
        <w:t>means</w:t>
      </w:r>
      <w:r>
        <w:rPr>
          <w:color w:val="231F20"/>
          <w:spacing w:val="-19"/>
        </w:rPr>
        <w:t xml:space="preserve"> </w:t>
      </w:r>
      <w:r>
        <w:rPr>
          <w:color w:val="231F20"/>
        </w:rPr>
        <w:t>taking</w:t>
      </w:r>
      <w:r>
        <w:rPr>
          <w:color w:val="231F20"/>
          <w:spacing w:val="-19"/>
        </w:rPr>
        <w:t xml:space="preserve"> </w:t>
      </w:r>
      <w:r>
        <w:rPr>
          <w:color w:val="231F20"/>
        </w:rPr>
        <w:t>a</w:t>
      </w:r>
      <w:r>
        <w:rPr>
          <w:color w:val="231F20"/>
          <w:spacing w:val="-20"/>
        </w:rPr>
        <w:t xml:space="preserve"> </w:t>
      </w:r>
      <w:r>
        <w:rPr>
          <w:color w:val="231F20"/>
        </w:rPr>
        <w:t>more</w:t>
      </w:r>
      <w:r>
        <w:rPr>
          <w:color w:val="231F20"/>
          <w:spacing w:val="-20"/>
        </w:rPr>
        <w:t xml:space="preserve"> </w:t>
      </w:r>
      <w:r>
        <w:rPr>
          <w:color w:val="231F20"/>
        </w:rPr>
        <w:t>inclusive</w:t>
      </w:r>
      <w:r>
        <w:rPr>
          <w:color w:val="231F20"/>
          <w:spacing w:val="-19"/>
        </w:rPr>
        <w:t xml:space="preserve"> </w:t>
      </w:r>
      <w:r>
        <w:rPr>
          <w:color w:val="231F20"/>
        </w:rPr>
        <w:t>approach</w:t>
      </w:r>
      <w:r>
        <w:rPr>
          <w:color w:val="231F20"/>
          <w:spacing w:val="-20"/>
        </w:rPr>
        <w:t xml:space="preserve"> </w:t>
      </w:r>
      <w:r>
        <w:rPr>
          <w:color w:val="231F20"/>
        </w:rPr>
        <w:t>to</w:t>
      </w:r>
      <w:r>
        <w:rPr>
          <w:color w:val="231F20"/>
          <w:spacing w:val="-20"/>
        </w:rPr>
        <w:t xml:space="preserve"> </w:t>
      </w:r>
      <w:r>
        <w:rPr>
          <w:color w:val="231F20"/>
        </w:rPr>
        <w:t>the</w:t>
      </w:r>
      <w:r>
        <w:rPr>
          <w:color w:val="231F20"/>
          <w:spacing w:val="-19"/>
        </w:rPr>
        <w:t xml:space="preserve"> </w:t>
      </w:r>
      <w:r>
        <w:rPr>
          <w:color w:val="231F20"/>
        </w:rPr>
        <w:t>expectations, values and motivations of Indigenous communities, particularly in remote areas,</w:t>
      </w:r>
      <w:r>
        <w:rPr>
          <w:color w:val="231F20"/>
          <w:spacing w:val="-21"/>
        </w:rPr>
        <w:t xml:space="preserve"> </w:t>
      </w:r>
      <w:r>
        <w:rPr>
          <w:color w:val="231F20"/>
        </w:rPr>
        <w:t>where</w:t>
      </w:r>
      <w:r>
        <w:rPr>
          <w:color w:val="231F20"/>
          <w:spacing w:val="-20"/>
        </w:rPr>
        <w:t xml:space="preserve"> </w:t>
      </w:r>
      <w:r>
        <w:rPr>
          <w:color w:val="231F20"/>
        </w:rPr>
        <w:t>the</w:t>
      </w:r>
      <w:r>
        <w:rPr>
          <w:color w:val="231F20"/>
          <w:spacing w:val="-21"/>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employment</w:t>
      </w:r>
      <w:r>
        <w:rPr>
          <w:color w:val="231F20"/>
          <w:spacing w:val="-20"/>
        </w:rPr>
        <w:t xml:space="preserve"> </w:t>
      </w:r>
      <w:r>
        <w:rPr>
          <w:color w:val="231F20"/>
        </w:rPr>
        <w:t>needs</w:t>
      </w:r>
      <w:r>
        <w:rPr>
          <w:color w:val="231F20"/>
          <w:spacing w:val="-20"/>
        </w:rPr>
        <w:t xml:space="preserve"> </w:t>
      </w:r>
      <w:r>
        <w:rPr>
          <w:color w:val="231F20"/>
        </w:rPr>
        <w:t>may</w:t>
      </w:r>
      <w:r>
        <w:rPr>
          <w:color w:val="231F20"/>
          <w:spacing w:val="-20"/>
        </w:rPr>
        <w:t xml:space="preserve"> </w:t>
      </w:r>
      <w:r>
        <w:rPr>
          <w:color w:val="231F20"/>
        </w:rPr>
        <w:t>not</w:t>
      </w:r>
      <w:r>
        <w:rPr>
          <w:color w:val="231F20"/>
          <w:spacing w:val="-21"/>
        </w:rPr>
        <w:t xml:space="preserve"> </w:t>
      </w:r>
      <w:r>
        <w:rPr>
          <w:color w:val="231F20"/>
        </w:rPr>
        <w:t>always</w:t>
      </w:r>
      <w:r>
        <w:rPr>
          <w:color w:val="231F20"/>
          <w:spacing w:val="-21"/>
        </w:rPr>
        <w:t xml:space="preserve"> </w:t>
      </w:r>
      <w:r>
        <w:rPr>
          <w:color w:val="231F20"/>
        </w:rPr>
        <w:t>align</w:t>
      </w:r>
      <w:r>
        <w:rPr>
          <w:color w:val="231F20"/>
          <w:spacing w:val="-21"/>
        </w:rPr>
        <w:t xml:space="preserve"> </w:t>
      </w:r>
      <w:r>
        <w:rPr>
          <w:color w:val="231F20"/>
        </w:rPr>
        <w:t>with mainstream expectations (McRae-Williams et al. 2016; Fogarty &amp; Schwab 2012;</w:t>
      </w:r>
      <w:r>
        <w:rPr>
          <w:color w:val="231F20"/>
          <w:spacing w:val="-20"/>
        </w:rPr>
        <w:t xml:space="preserve"> </w:t>
      </w:r>
      <w:r>
        <w:rPr>
          <w:color w:val="231F20"/>
        </w:rPr>
        <w:t>Miller</w:t>
      </w:r>
      <w:r>
        <w:rPr>
          <w:color w:val="231F20"/>
          <w:spacing w:val="-20"/>
        </w:rPr>
        <w:t xml:space="preserve"> </w:t>
      </w:r>
      <w:r>
        <w:rPr>
          <w:color w:val="231F20"/>
        </w:rPr>
        <w:t>2005;</w:t>
      </w:r>
      <w:r>
        <w:rPr>
          <w:color w:val="231F20"/>
          <w:spacing w:val="-20"/>
        </w:rPr>
        <w:t xml:space="preserve"> </w:t>
      </w:r>
      <w:proofErr w:type="spellStart"/>
      <w:r>
        <w:rPr>
          <w:color w:val="231F20"/>
        </w:rPr>
        <w:t>Gelade</w:t>
      </w:r>
      <w:proofErr w:type="spellEnd"/>
      <w:r>
        <w:rPr>
          <w:color w:val="231F20"/>
          <w:spacing w:val="-20"/>
        </w:rPr>
        <w:t xml:space="preserve"> </w:t>
      </w:r>
      <w:r>
        <w:rPr>
          <w:color w:val="231F20"/>
        </w:rPr>
        <w:t>&amp;</w:t>
      </w:r>
      <w:r>
        <w:rPr>
          <w:color w:val="231F20"/>
          <w:spacing w:val="-20"/>
        </w:rPr>
        <w:t xml:space="preserve"> </w:t>
      </w:r>
      <w:r>
        <w:rPr>
          <w:color w:val="231F20"/>
        </w:rPr>
        <w:t>Stehlik</w:t>
      </w:r>
      <w:r>
        <w:rPr>
          <w:color w:val="231F20"/>
          <w:spacing w:val="-20"/>
        </w:rPr>
        <w:t xml:space="preserve"> </w:t>
      </w:r>
      <w:r>
        <w:rPr>
          <w:color w:val="231F20"/>
        </w:rPr>
        <w:t>2004).</w:t>
      </w:r>
    </w:p>
    <w:p w:rsidR="00C3380C" w:rsidRDefault="00FB1438">
      <w:pPr>
        <w:pStyle w:val="BodyText"/>
        <w:spacing w:before="113" w:line="309" w:lineRule="auto"/>
        <w:ind w:left="110" w:right="3858"/>
      </w:pPr>
      <w:r>
        <w:rPr>
          <w:color w:val="231F20"/>
          <w:spacing w:val="-10"/>
        </w:rPr>
        <w:t>Two</w:t>
      </w:r>
      <w:r>
        <w:rPr>
          <w:color w:val="231F20"/>
          <w:spacing w:val="-20"/>
        </w:rPr>
        <w:t xml:space="preserve"> </w:t>
      </w:r>
      <w:r>
        <w:rPr>
          <w:color w:val="231F20"/>
        </w:rPr>
        <w:t>critical</w:t>
      </w:r>
      <w:r>
        <w:rPr>
          <w:color w:val="231F20"/>
          <w:spacing w:val="-19"/>
        </w:rPr>
        <w:t xml:space="preserve"> </w:t>
      </w:r>
      <w:r>
        <w:rPr>
          <w:color w:val="231F20"/>
        </w:rPr>
        <w:t>questions</w:t>
      </w:r>
      <w:r>
        <w:rPr>
          <w:color w:val="231F20"/>
          <w:spacing w:val="-19"/>
        </w:rPr>
        <w:t xml:space="preserve"> </w:t>
      </w:r>
      <w:r>
        <w:rPr>
          <w:color w:val="231F20"/>
        </w:rPr>
        <w:t>remain</w:t>
      </w:r>
      <w:r>
        <w:rPr>
          <w:color w:val="231F20"/>
          <w:spacing w:val="-19"/>
        </w:rPr>
        <w:t xml:space="preserve"> </w:t>
      </w:r>
      <w:r>
        <w:rPr>
          <w:color w:val="231F20"/>
        </w:rPr>
        <w:t>unanswered:</w:t>
      </w:r>
      <w:r>
        <w:rPr>
          <w:color w:val="231F20"/>
          <w:spacing w:val="-19"/>
        </w:rPr>
        <w:t xml:space="preserve"> </w:t>
      </w:r>
      <w:r>
        <w:rPr>
          <w:color w:val="231F20"/>
        </w:rPr>
        <w:t>whether</w:t>
      </w:r>
      <w:r>
        <w:rPr>
          <w:color w:val="231F20"/>
          <w:spacing w:val="-19"/>
        </w:rPr>
        <w:t xml:space="preserve"> </w:t>
      </w:r>
      <w:r>
        <w:rPr>
          <w:color w:val="231F20"/>
        </w:rPr>
        <w:t>the</w:t>
      </w:r>
      <w:r>
        <w:rPr>
          <w:color w:val="231F20"/>
          <w:spacing w:val="-20"/>
        </w:rPr>
        <w:t xml:space="preserve"> </w:t>
      </w:r>
      <w:r>
        <w:rPr>
          <w:color w:val="231F20"/>
        </w:rPr>
        <w:t>current</w:t>
      </w:r>
      <w:r>
        <w:rPr>
          <w:color w:val="231F20"/>
          <w:spacing w:val="-19"/>
        </w:rPr>
        <w:t xml:space="preserve"> </w:t>
      </w:r>
      <w:r>
        <w:rPr>
          <w:color w:val="231F20"/>
        </w:rPr>
        <w:t>VET</w:t>
      </w:r>
      <w:r>
        <w:rPr>
          <w:color w:val="231F20"/>
          <w:spacing w:val="-23"/>
        </w:rPr>
        <w:t xml:space="preserve"> </w:t>
      </w:r>
      <w:r>
        <w:rPr>
          <w:color w:val="231F20"/>
        </w:rPr>
        <w:t>system is compatible with the values and aspirations of Indigenous communities (Dockery</w:t>
      </w:r>
      <w:r>
        <w:rPr>
          <w:color w:val="231F20"/>
          <w:spacing w:val="-19"/>
        </w:rPr>
        <w:t xml:space="preserve"> </w:t>
      </w:r>
      <w:r>
        <w:rPr>
          <w:color w:val="231F20"/>
        </w:rPr>
        <w:t>2009);</w:t>
      </w:r>
      <w:r>
        <w:rPr>
          <w:color w:val="231F20"/>
          <w:spacing w:val="-19"/>
        </w:rPr>
        <w:t xml:space="preserve"> </w:t>
      </w:r>
      <w:r>
        <w:rPr>
          <w:color w:val="231F20"/>
        </w:rPr>
        <w:t>and</w:t>
      </w:r>
      <w:r>
        <w:rPr>
          <w:color w:val="231F20"/>
          <w:spacing w:val="-20"/>
        </w:rPr>
        <w:t xml:space="preserve"> </w:t>
      </w:r>
      <w:r>
        <w:rPr>
          <w:color w:val="231F20"/>
        </w:rPr>
        <w:t>how</w:t>
      </w:r>
      <w:r>
        <w:rPr>
          <w:color w:val="231F20"/>
          <w:spacing w:val="-20"/>
        </w:rPr>
        <w:t xml:space="preserve"> </w:t>
      </w:r>
      <w:r>
        <w:rPr>
          <w:color w:val="231F20"/>
        </w:rPr>
        <w:t>the</w:t>
      </w:r>
      <w:r>
        <w:rPr>
          <w:color w:val="231F20"/>
          <w:spacing w:val="-19"/>
        </w:rPr>
        <w:t xml:space="preserve"> </w:t>
      </w:r>
      <w:r>
        <w:rPr>
          <w:color w:val="231F20"/>
        </w:rPr>
        <w:t>system</w:t>
      </w:r>
      <w:r>
        <w:rPr>
          <w:color w:val="231F20"/>
          <w:spacing w:val="-19"/>
        </w:rPr>
        <w:t xml:space="preserve"> </w:t>
      </w:r>
      <w:r>
        <w:rPr>
          <w:color w:val="231F20"/>
        </w:rPr>
        <w:t>can</w:t>
      </w:r>
      <w:r>
        <w:rPr>
          <w:color w:val="231F20"/>
          <w:spacing w:val="-19"/>
        </w:rPr>
        <w:t xml:space="preserve"> </w:t>
      </w:r>
      <w:r>
        <w:rPr>
          <w:color w:val="231F20"/>
        </w:rPr>
        <w:t>adapt</w:t>
      </w:r>
      <w:r>
        <w:rPr>
          <w:color w:val="231F20"/>
          <w:spacing w:val="-19"/>
        </w:rPr>
        <w:t xml:space="preserve"> </w:t>
      </w:r>
      <w:r>
        <w:rPr>
          <w:color w:val="231F20"/>
        </w:rPr>
        <w:t>to</w:t>
      </w:r>
      <w:r>
        <w:rPr>
          <w:color w:val="231F20"/>
          <w:spacing w:val="-20"/>
        </w:rPr>
        <w:t xml:space="preserve"> </w:t>
      </w:r>
      <w:r>
        <w:rPr>
          <w:color w:val="231F20"/>
        </w:rPr>
        <w:t>provide</w:t>
      </w:r>
      <w:r>
        <w:rPr>
          <w:color w:val="231F20"/>
          <w:spacing w:val="-20"/>
        </w:rPr>
        <w:t xml:space="preserve"> </w:t>
      </w:r>
      <w:r>
        <w:rPr>
          <w:color w:val="231F20"/>
        </w:rPr>
        <w:t>training</w:t>
      </w:r>
      <w:r>
        <w:rPr>
          <w:color w:val="231F20"/>
          <w:spacing w:val="-19"/>
        </w:rPr>
        <w:t xml:space="preserve"> </w:t>
      </w:r>
      <w:r>
        <w:rPr>
          <w:color w:val="231F20"/>
        </w:rPr>
        <w:t>that</w:t>
      </w:r>
    </w:p>
    <w:p w:rsidR="00C3380C" w:rsidRDefault="00FB1438">
      <w:pPr>
        <w:pStyle w:val="BodyText"/>
        <w:spacing w:line="309" w:lineRule="auto"/>
        <w:ind w:left="110" w:right="3915"/>
      </w:pPr>
      <w:proofErr w:type="gramStart"/>
      <w:r>
        <w:rPr>
          <w:color w:val="231F20"/>
        </w:rPr>
        <w:t>is</w:t>
      </w:r>
      <w:proofErr w:type="gramEnd"/>
      <w:r>
        <w:rPr>
          <w:color w:val="231F20"/>
          <w:spacing w:val="-21"/>
        </w:rPr>
        <w:t xml:space="preserve"> </w:t>
      </w:r>
      <w:r>
        <w:rPr>
          <w:color w:val="231F20"/>
        </w:rPr>
        <w:t>culturally</w:t>
      </w:r>
      <w:r>
        <w:rPr>
          <w:color w:val="231F20"/>
          <w:spacing w:val="-20"/>
        </w:rPr>
        <w:t xml:space="preserve"> </w:t>
      </w:r>
      <w:r>
        <w:rPr>
          <w:color w:val="231F20"/>
        </w:rPr>
        <w:t>relevant</w:t>
      </w:r>
      <w:r>
        <w:rPr>
          <w:color w:val="231F20"/>
          <w:spacing w:val="-20"/>
        </w:rPr>
        <w:t xml:space="preserve"> </w:t>
      </w:r>
      <w:r>
        <w:rPr>
          <w:color w:val="231F20"/>
        </w:rPr>
        <w:t>to</w:t>
      </w:r>
      <w:r>
        <w:rPr>
          <w:color w:val="231F20"/>
          <w:spacing w:val="-21"/>
        </w:rPr>
        <w:t xml:space="preserve"> </w:t>
      </w:r>
      <w:r>
        <w:rPr>
          <w:color w:val="231F20"/>
        </w:rPr>
        <w:t>unique</w:t>
      </w:r>
      <w:r>
        <w:rPr>
          <w:color w:val="231F20"/>
          <w:spacing w:val="-20"/>
        </w:rPr>
        <w:t xml:space="preserve"> </w:t>
      </w:r>
      <w:r>
        <w:rPr>
          <w:color w:val="231F20"/>
        </w:rPr>
        <w:t>communities</w:t>
      </w:r>
      <w:r>
        <w:rPr>
          <w:color w:val="231F20"/>
          <w:spacing w:val="-20"/>
        </w:rPr>
        <w:t xml:space="preserve"> </w:t>
      </w:r>
      <w:r>
        <w:rPr>
          <w:color w:val="231F20"/>
        </w:rPr>
        <w:t>and</w:t>
      </w:r>
      <w:r>
        <w:rPr>
          <w:color w:val="231F20"/>
          <w:spacing w:val="-21"/>
        </w:rPr>
        <w:t xml:space="preserve"> </w:t>
      </w:r>
      <w:r>
        <w:rPr>
          <w:color w:val="231F20"/>
        </w:rPr>
        <w:t>their</w:t>
      </w:r>
      <w:r>
        <w:rPr>
          <w:color w:val="231F20"/>
          <w:spacing w:val="-21"/>
        </w:rPr>
        <w:t xml:space="preserve"> </w:t>
      </w:r>
      <w:r>
        <w:rPr>
          <w:color w:val="231F20"/>
        </w:rPr>
        <w:t>local</w:t>
      </w:r>
      <w:r>
        <w:rPr>
          <w:color w:val="231F20"/>
          <w:spacing w:val="-21"/>
        </w:rPr>
        <w:t xml:space="preserve"> </w:t>
      </w:r>
      <w:r>
        <w:rPr>
          <w:color w:val="231F20"/>
        </w:rPr>
        <w:t>employment opportunities.</w:t>
      </w:r>
    </w:p>
    <w:p w:rsidR="00C3380C" w:rsidRDefault="00C3380C">
      <w:pPr>
        <w:spacing w:line="309" w:lineRule="auto"/>
        <w:sectPr w:rsidR="00C3380C">
          <w:pgSz w:w="11910" w:h="16840"/>
          <w:pgMar w:top="1800" w:right="480" w:bottom="1080" w:left="760" w:header="1614" w:footer="886" w:gutter="0"/>
          <w:cols w:space="720"/>
        </w:sectPr>
      </w:pPr>
    </w:p>
    <w:p w:rsidR="00C3380C" w:rsidRDefault="00FB1438">
      <w:pPr>
        <w:spacing w:before="70"/>
        <w:ind w:left="340"/>
        <w:rPr>
          <w:rFonts w:ascii="Arial"/>
          <w:b/>
          <w:sz w:val="36"/>
        </w:rPr>
      </w:pPr>
      <w:r>
        <w:rPr>
          <w:rFonts w:ascii="Arial"/>
          <w:b/>
          <w:color w:val="78278B"/>
          <w:sz w:val="36"/>
        </w:rPr>
        <w:lastRenderedPageBreak/>
        <w:t>REFERENCES</w:t>
      </w:r>
    </w:p>
    <w:p w:rsidR="00C3380C" w:rsidRDefault="00A60D0A">
      <w:pPr>
        <w:pStyle w:val="BodyText"/>
        <w:spacing w:before="5"/>
        <w:rPr>
          <w:rFonts w:ascii="Arial"/>
          <w:b/>
          <w:sz w:val="11"/>
        </w:rPr>
      </w:pPr>
      <w:r>
        <w:pict>
          <v:line id="_x0000_s1043" style="position:absolute;z-index:1432;mso-wrap-distance-left:0;mso-wrap-distance-right:0;mso-position-horizontal-relative:page" from="44.5pt,9.05pt" to="550.75pt,9.05pt" strokecolor="#78278b" strokeweight="1pt">
            <w10:wrap type="topAndBottom" anchorx="page"/>
          </v:line>
        </w:pict>
      </w:r>
    </w:p>
    <w:p w:rsidR="00C3380C" w:rsidRDefault="00C3380C">
      <w:pPr>
        <w:pStyle w:val="BodyText"/>
        <w:spacing w:before="4"/>
        <w:rPr>
          <w:rFonts w:ascii="Arial"/>
          <w:b/>
          <w:sz w:val="18"/>
        </w:rPr>
      </w:pPr>
    </w:p>
    <w:p w:rsidR="00C3380C" w:rsidRDefault="00FB1438">
      <w:pPr>
        <w:spacing w:before="100" w:line="252" w:lineRule="auto"/>
        <w:ind w:left="556" w:right="684" w:hanging="227"/>
        <w:rPr>
          <w:sz w:val="18"/>
        </w:rPr>
      </w:pPr>
      <w:proofErr w:type="spellStart"/>
      <w:r>
        <w:rPr>
          <w:color w:val="231F20"/>
          <w:sz w:val="18"/>
        </w:rPr>
        <w:t>Appo</w:t>
      </w:r>
      <w:proofErr w:type="spellEnd"/>
      <w:r>
        <w:rPr>
          <w:color w:val="231F20"/>
          <w:sz w:val="18"/>
        </w:rPr>
        <w:t>,</w:t>
      </w:r>
      <w:r>
        <w:rPr>
          <w:color w:val="231F20"/>
          <w:spacing w:val="-34"/>
          <w:sz w:val="18"/>
        </w:rPr>
        <w:t xml:space="preserve"> </w:t>
      </w:r>
      <w:r>
        <w:rPr>
          <w:color w:val="231F20"/>
          <w:sz w:val="18"/>
        </w:rPr>
        <w:t>A</w:t>
      </w:r>
      <w:r>
        <w:rPr>
          <w:color w:val="231F20"/>
          <w:spacing w:val="-34"/>
          <w:sz w:val="18"/>
        </w:rPr>
        <w:t xml:space="preserve"> </w:t>
      </w:r>
      <w:r>
        <w:rPr>
          <w:color w:val="231F20"/>
          <w:sz w:val="18"/>
        </w:rPr>
        <w:t>2013,</w:t>
      </w:r>
      <w:r>
        <w:rPr>
          <w:color w:val="231F20"/>
          <w:spacing w:val="-27"/>
          <w:sz w:val="18"/>
        </w:rPr>
        <w:t xml:space="preserve"> </w:t>
      </w:r>
      <w:r>
        <w:rPr>
          <w:color w:val="231F20"/>
          <w:sz w:val="18"/>
        </w:rPr>
        <w:t>‘Indigenous</w:t>
      </w:r>
      <w:r>
        <w:rPr>
          <w:color w:val="231F20"/>
          <w:spacing w:val="-27"/>
          <w:sz w:val="18"/>
        </w:rPr>
        <w:t xml:space="preserve"> </w:t>
      </w:r>
      <w:r>
        <w:rPr>
          <w:color w:val="231F20"/>
          <w:sz w:val="18"/>
        </w:rPr>
        <w:t>employment:</w:t>
      </w:r>
      <w:r>
        <w:rPr>
          <w:color w:val="231F20"/>
          <w:spacing w:val="-27"/>
          <w:sz w:val="18"/>
        </w:rPr>
        <w:t xml:space="preserve"> </w:t>
      </w:r>
      <w:r>
        <w:rPr>
          <w:color w:val="231F20"/>
          <w:spacing w:val="-5"/>
          <w:sz w:val="18"/>
        </w:rPr>
        <w:t>quality,</w:t>
      </w:r>
      <w:r>
        <w:rPr>
          <w:color w:val="231F20"/>
          <w:spacing w:val="-27"/>
          <w:sz w:val="18"/>
        </w:rPr>
        <w:t xml:space="preserve"> </w:t>
      </w:r>
      <w:r>
        <w:rPr>
          <w:color w:val="231F20"/>
          <w:sz w:val="18"/>
        </w:rPr>
        <w:t>not</w:t>
      </w:r>
      <w:r>
        <w:rPr>
          <w:color w:val="231F20"/>
          <w:spacing w:val="-27"/>
          <w:sz w:val="18"/>
        </w:rPr>
        <w:t xml:space="preserve"> </w:t>
      </w:r>
      <w:r>
        <w:rPr>
          <w:color w:val="231F20"/>
          <w:sz w:val="18"/>
        </w:rPr>
        <w:t>quantity’,</w:t>
      </w:r>
      <w:r>
        <w:rPr>
          <w:color w:val="231F20"/>
          <w:spacing w:val="-23"/>
          <w:sz w:val="18"/>
        </w:rPr>
        <w:t xml:space="preserve"> </w:t>
      </w:r>
      <w:r>
        <w:rPr>
          <w:i/>
          <w:color w:val="231F20"/>
          <w:spacing w:val="-9"/>
          <w:sz w:val="18"/>
        </w:rPr>
        <w:t>SVA</w:t>
      </w:r>
      <w:r>
        <w:rPr>
          <w:i/>
          <w:color w:val="231F20"/>
          <w:spacing w:val="-31"/>
          <w:sz w:val="18"/>
        </w:rPr>
        <w:t xml:space="preserve"> </w:t>
      </w:r>
      <w:r>
        <w:rPr>
          <w:i/>
          <w:color w:val="231F20"/>
          <w:sz w:val="18"/>
        </w:rPr>
        <w:t>Quarterly</w:t>
      </w:r>
      <w:r>
        <w:rPr>
          <w:color w:val="231F20"/>
          <w:sz w:val="18"/>
        </w:rPr>
        <w:t>,</w:t>
      </w:r>
      <w:r>
        <w:rPr>
          <w:color w:val="231F20"/>
          <w:spacing w:val="-27"/>
          <w:sz w:val="18"/>
        </w:rPr>
        <w:t xml:space="preserve"> </w:t>
      </w:r>
      <w:r>
        <w:rPr>
          <w:color w:val="231F20"/>
          <w:sz w:val="18"/>
        </w:rPr>
        <w:t>no.3,</w:t>
      </w:r>
      <w:r>
        <w:rPr>
          <w:color w:val="231F20"/>
          <w:spacing w:val="-27"/>
          <w:sz w:val="18"/>
        </w:rPr>
        <w:t xml:space="preserve"> </w:t>
      </w:r>
      <w:r>
        <w:rPr>
          <w:color w:val="231F20"/>
          <w:sz w:val="18"/>
        </w:rPr>
        <w:t>viewed</w:t>
      </w:r>
      <w:r>
        <w:rPr>
          <w:color w:val="231F20"/>
          <w:spacing w:val="-27"/>
          <w:sz w:val="18"/>
        </w:rPr>
        <w:t xml:space="preserve"> </w:t>
      </w:r>
      <w:r>
        <w:rPr>
          <w:color w:val="231F20"/>
          <w:sz w:val="18"/>
        </w:rPr>
        <w:t>7</w:t>
      </w:r>
      <w:r>
        <w:rPr>
          <w:color w:val="231F20"/>
          <w:spacing w:val="-27"/>
          <w:sz w:val="18"/>
        </w:rPr>
        <w:t xml:space="preserve"> </w:t>
      </w:r>
      <w:r>
        <w:rPr>
          <w:color w:val="231F20"/>
          <w:sz w:val="18"/>
        </w:rPr>
        <w:t>February</w:t>
      </w:r>
      <w:r>
        <w:rPr>
          <w:color w:val="231F20"/>
          <w:spacing w:val="-27"/>
          <w:sz w:val="18"/>
        </w:rPr>
        <w:t xml:space="preserve"> </w:t>
      </w:r>
      <w:r>
        <w:rPr>
          <w:color w:val="231F20"/>
          <w:sz w:val="18"/>
        </w:rPr>
        <w:t>2017,</w:t>
      </w:r>
      <w:r>
        <w:rPr>
          <w:color w:val="231F20"/>
          <w:spacing w:val="-27"/>
          <w:sz w:val="18"/>
        </w:rPr>
        <w:t xml:space="preserve"> </w:t>
      </w:r>
      <w:hyperlink r:id="rId23">
        <w:r>
          <w:rPr>
            <w:color w:val="231F20"/>
            <w:spacing w:val="-4"/>
            <w:sz w:val="18"/>
          </w:rPr>
          <w:t>&lt;http://www</w:t>
        </w:r>
      </w:hyperlink>
      <w:r>
        <w:rPr>
          <w:color w:val="231F20"/>
          <w:spacing w:val="-4"/>
          <w:sz w:val="18"/>
        </w:rPr>
        <w:t xml:space="preserve">. </w:t>
      </w:r>
      <w:proofErr w:type="gramStart"/>
      <w:r>
        <w:rPr>
          <w:color w:val="231F20"/>
          <w:sz w:val="18"/>
        </w:rPr>
        <w:t>socialventures.com.au/sva-quarterly/indigenous-employment-quality-not-quantity/&gt;.</w:t>
      </w:r>
      <w:proofErr w:type="gramEnd"/>
    </w:p>
    <w:p w:rsidR="00C3380C" w:rsidRDefault="00FB1438">
      <w:pPr>
        <w:spacing w:before="56" w:line="252" w:lineRule="auto"/>
        <w:ind w:left="556" w:right="351" w:hanging="227"/>
        <w:rPr>
          <w:sz w:val="18"/>
        </w:rPr>
      </w:pPr>
      <w:proofErr w:type="spellStart"/>
      <w:r>
        <w:rPr>
          <w:color w:val="231F20"/>
          <w:sz w:val="18"/>
        </w:rPr>
        <w:t>Bandias</w:t>
      </w:r>
      <w:proofErr w:type="spellEnd"/>
      <w:r>
        <w:rPr>
          <w:color w:val="231F20"/>
          <w:sz w:val="18"/>
        </w:rPr>
        <w:t>,</w:t>
      </w:r>
      <w:r>
        <w:rPr>
          <w:color w:val="231F20"/>
          <w:spacing w:val="-25"/>
          <w:sz w:val="18"/>
        </w:rPr>
        <w:t xml:space="preserve"> </w:t>
      </w:r>
      <w:r>
        <w:rPr>
          <w:color w:val="231F20"/>
          <w:sz w:val="18"/>
        </w:rPr>
        <w:t>S,</w:t>
      </w:r>
      <w:r>
        <w:rPr>
          <w:color w:val="231F20"/>
          <w:spacing w:val="-25"/>
          <w:sz w:val="18"/>
        </w:rPr>
        <w:t xml:space="preserve"> </w:t>
      </w:r>
      <w:r>
        <w:rPr>
          <w:color w:val="231F20"/>
          <w:spacing w:val="-6"/>
          <w:sz w:val="18"/>
        </w:rPr>
        <w:t>Fuller,</w:t>
      </w:r>
      <w:r>
        <w:rPr>
          <w:color w:val="231F20"/>
          <w:spacing w:val="-25"/>
          <w:sz w:val="18"/>
        </w:rPr>
        <w:t xml:space="preserve"> </w:t>
      </w:r>
      <w:r>
        <w:rPr>
          <w:color w:val="231F20"/>
          <w:sz w:val="18"/>
        </w:rPr>
        <w:t>D</w:t>
      </w:r>
      <w:r>
        <w:rPr>
          <w:color w:val="231F20"/>
          <w:spacing w:val="-25"/>
          <w:sz w:val="18"/>
        </w:rPr>
        <w:t xml:space="preserve"> </w:t>
      </w:r>
      <w:r>
        <w:rPr>
          <w:color w:val="231F20"/>
          <w:sz w:val="18"/>
        </w:rPr>
        <w:t>&amp;</w:t>
      </w:r>
      <w:r>
        <w:rPr>
          <w:color w:val="231F20"/>
          <w:spacing w:val="-25"/>
          <w:sz w:val="18"/>
        </w:rPr>
        <w:t xml:space="preserve"> </w:t>
      </w:r>
      <w:r>
        <w:rPr>
          <w:color w:val="231F20"/>
          <w:sz w:val="18"/>
        </w:rPr>
        <w:t>Holmes,</w:t>
      </w:r>
      <w:r>
        <w:rPr>
          <w:color w:val="231F20"/>
          <w:spacing w:val="-25"/>
          <w:sz w:val="18"/>
        </w:rPr>
        <w:t xml:space="preserve"> </w:t>
      </w:r>
      <w:r>
        <w:rPr>
          <w:color w:val="231F20"/>
          <w:sz w:val="18"/>
        </w:rPr>
        <w:t>S</w:t>
      </w:r>
      <w:r>
        <w:rPr>
          <w:color w:val="231F20"/>
          <w:spacing w:val="-25"/>
          <w:sz w:val="18"/>
        </w:rPr>
        <w:t xml:space="preserve"> </w:t>
      </w:r>
      <w:r>
        <w:rPr>
          <w:color w:val="231F20"/>
          <w:sz w:val="18"/>
        </w:rPr>
        <w:t>2012,</w:t>
      </w:r>
      <w:r>
        <w:rPr>
          <w:color w:val="231F20"/>
          <w:spacing w:val="-25"/>
          <w:sz w:val="18"/>
        </w:rPr>
        <w:t xml:space="preserve"> </w:t>
      </w:r>
      <w:r>
        <w:rPr>
          <w:color w:val="231F20"/>
          <w:sz w:val="18"/>
        </w:rPr>
        <w:t>‘Aboriginal</w:t>
      </w:r>
      <w:r>
        <w:rPr>
          <w:color w:val="231F20"/>
          <w:spacing w:val="-25"/>
          <w:sz w:val="18"/>
        </w:rPr>
        <w:t xml:space="preserve"> </w:t>
      </w:r>
      <w:r>
        <w:rPr>
          <w:color w:val="231F20"/>
          <w:sz w:val="18"/>
        </w:rPr>
        <w:t>economic</w:t>
      </w:r>
      <w:r>
        <w:rPr>
          <w:color w:val="231F20"/>
          <w:spacing w:val="-25"/>
          <w:sz w:val="18"/>
        </w:rPr>
        <w:t xml:space="preserve"> </w:t>
      </w:r>
      <w:r>
        <w:rPr>
          <w:color w:val="231F20"/>
          <w:sz w:val="18"/>
        </w:rPr>
        <w:t>and</w:t>
      </w:r>
      <w:r>
        <w:rPr>
          <w:color w:val="231F20"/>
          <w:spacing w:val="-25"/>
          <w:sz w:val="18"/>
        </w:rPr>
        <w:t xml:space="preserve"> </w:t>
      </w:r>
      <w:r>
        <w:rPr>
          <w:color w:val="231F20"/>
          <w:sz w:val="18"/>
        </w:rPr>
        <w:t>human</w:t>
      </w:r>
      <w:r>
        <w:rPr>
          <w:color w:val="231F20"/>
          <w:spacing w:val="-25"/>
          <w:sz w:val="18"/>
        </w:rPr>
        <w:t xml:space="preserve"> </w:t>
      </w:r>
      <w:r>
        <w:rPr>
          <w:color w:val="231F20"/>
          <w:sz w:val="18"/>
        </w:rPr>
        <w:t>development</w:t>
      </w:r>
      <w:r>
        <w:rPr>
          <w:color w:val="231F20"/>
          <w:spacing w:val="-25"/>
          <w:sz w:val="18"/>
        </w:rPr>
        <w:t xml:space="preserve"> </w:t>
      </w:r>
      <w:r>
        <w:rPr>
          <w:color w:val="231F20"/>
          <w:sz w:val="18"/>
        </w:rPr>
        <w:t>in</w:t>
      </w:r>
      <w:r>
        <w:rPr>
          <w:color w:val="231F20"/>
          <w:spacing w:val="-25"/>
          <w:sz w:val="18"/>
        </w:rPr>
        <w:t xml:space="preserve"> </w:t>
      </w:r>
      <w:r>
        <w:rPr>
          <w:color w:val="231F20"/>
          <w:sz w:val="18"/>
        </w:rPr>
        <w:t>the</w:t>
      </w:r>
      <w:r>
        <w:rPr>
          <w:color w:val="231F20"/>
          <w:spacing w:val="-25"/>
          <w:sz w:val="18"/>
        </w:rPr>
        <w:t xml:space="preserve"> </w:t>
      </w:r>
      <w:r>
        <w:rPr>
          <w:color w:val="231F20"/>
          <w:sz w:val="18"/>
        </w:rPr>
        <w:t>Northern</w:t>
      </w:r>
      <w:r>
        <w:rPr>
          <w:color w:val="231F20"/>
          <w:spacing w:val="-27"/>
          <w:sz w:val="18"/>
        </w:rPr>
        <w:t xml:space="preserve"> </w:t>
      </w:r>
      <w:r>
        <w:rPr>
          <w:color w:val="231F20"/>
          <w:spacing w:val="-5"/>
          <w:sz w:val="18"/>
        </w:rPr>
        <w:t>Territory</w:t>
      </w:r>
      <w:r>
        <w:rPr>
          <w:color w:val="231F20"/>
          <w:spacing w:val="-25"/>
          <w:sz w:val="18"/>
        </w:rPr>
        <w:t xml:space="preserve"> </w:t>
      </w:r>
      <w:r>
        <w:rPr>
          <w:color w:val="231F20"/>
          <w:sz w:val="18"/>
        </w:rPr>
        <w:t>of</w:t>
      </w:r>
      <w:r>
        <w:rPr>
          <w:color w:val="231F20"/>
          <w:spacing w:val="-32"/>
          <w:sz w:val="18"/>
        </w:rPr>
        <w:t xml:space="preserve"> </w:t>
      </w:r>
      <w:r>
        <w:rPr>
          <w:color w:val="231F20"/>
          <w:sz w:val="18"/>
        </w:rPr>
        <w:t>Australia:</w:t>
      </w:r>
      <w:r>
        <w:rPr>
          <w:color w:val="231F20"/>
          <w:spacing w:val="-25"/>
          <w:sz w:val="18"/>
        </w:rPr>
        <w:t xml:space="preserve"> </w:t>
      </w:r>
      <w:r>
        <w:rPr>
          <w:color w:val="231F20"/>
          <w:sz w:val="18"/>
        </w:rPr>
        <w:t>to work</w:t>
      </w:r>
      <w:r>
        <w:rPr>
          <w:color w:val="231F20"/>
          <w:spacing w:val="-27"/>
          <w:sz w:val="18"/>
        </w:rPr>
        <w:t xml:space="preserve"> </w:t>
      </w:r>
      <w:r>
        <w:rPr>
          <w:color w:val="231F20"/>
          <w:sz w:val="18"/>
        </w:rPr>
        <w:t>or</w:t>
      </w:r>
      <w:r>
        <w:rPr>
          <w:color w:val="231F20"/>
          <w:spacing w:val="-27"/>
          <w:sz w:val="18"/>
        </w:rPr>
        <w:t xml:space="preserve"> </w:t>
      </w:r>
      <w:r>
        <w:rPr>
          <w:color w:val="231F20"/>
          <w:sz w:val="18"/>
        </w:rPr>
        <w:t>not</w:t>
      </w:r>
      <w:r>
        <w:rPr>
          <w:color w:val="231F20"/>
          <w:spacing w:val="-27"/>
          <w:sz w:val="18"/>
        </w:rPr>
        <w:t xml:space="preserve"> </w:t>
      </w:r>
      <w:r>
        <w:rPr>
          <w:color w:val="231F20"/>
          <w:sz w:val="18"/>
        </w:rPr>
        <w:t>to</w:t>
      </w:r>
      <w:r>
        <w:rPr>
          <w:color w:val="231F20"/>
          <w:spacing w:val="-27"/>
          <w:sz w:val="18"/>
        </w:rPr>
        <w:t xml:space="preserve"> </w:t>
      </w:r>
      <w:r>
        <w:rPr>
          <w:color w:val="231F20"/>
          <w:sz w:val="18"/>
        </w:rPr>
        <w:t>work:</w:t>
      </w:r>
      <w:r>
        <w:rPr>
          <w:color w:val="231F20"/>
          <w:spacing w:val="-27"/>
          <w:sz w:val="18"/>
        </w:rPr>
        <w:t xml:space="preserve"> </w:t>
      </w:r>
      <w:r>
        <w:rPr>
          <w:color w:val="231F20"/>
          <w:sz w:val="18"/>
        </w:rPr>
        <w:t>a</w:t>
      </w:r>
      <w:r>
        <w:rPr>
          <w:color w:val="231F20"/>
          <w:spacing w:val="-27"/>
          <w:sz w:val="18"/>
        </w:rPr>
        <w:t xml:space="preserve"> </w:t>
      </w:r>
      <w:r>
        <w:rPr>
          <w:color w:val="231F20"/>
          <w:sz w:val="18"/>
        </w:rPr>
        <w:t>clash</w:t>
      </w:r>
      <w:r>
        <w:rPr>
          <w:color w:val="231F20"/>
          <w:spacing w:val="-27"/>
          <w:sz w:val="18"/>
        </w:rPr>
        <w:t xml:space="preserve"> </w:t>
      </w:r>
      <w:r>
        <w:rPr>
          <w:color w:val="231F20"/>
          <w:sz w:val="18"/>
        </w:rPr>
        <w:t>of</w:t>
      </w:r>
      <w:r>
        <w:rPr>
          <w:color w:val="231F20"/>
          <w:spacing w:val="-27"/>
          <w:sz w:val="18"/>
        </w:rPr>
        <w:t xml:space="preserve"> </w:t>
      </w:r>
      <w:r>
        <w:rPr>
          <w:color w:val="231F20"/>
          <w:sz w:val="18"/>
        </w:rPr>
        <w:t>non-Indigenous</w:t>
      </w:r>
      <w:r>
        <w:rPr>
          <w:color w:val="231F20"/>
          <w:spacing w:val="-27"/>
          <w:sz w:val="18"/>
        </w:rPr>
        <w:t xml:space="preserve"> </w:t>
      </w:r>
      <w:r>
        <w:rPr>
          <w:color w:val="231F20"/>
          <w:sz w:val="18"/>
        </w:rPr>
        <w:t>beliefs’,</w:t>
      </w:r>
      <w:r>
        <w:rPr>
          <w:color w:val="231F20"/>
          <w:spacing w:val="-24"/>
          <w:sz w:val="18"/>
        </w:rPr>
        <w:t xml:space="preserve"> </w:t>
      </w:r>
      <w:r>
        <w:rPr>
          <w:i/>
          <w:color w:val="231F20"/>
          <w:sz w:val="18"/>
        </w:rPr>
        <w:t>Economic</w:t>
      </w:r>
      <w:r>
        <w:rPr>
          <w:i/>
          <w:color w:val="231F20"/>
          <w:spacing w:val="-27"/>
          <w:sz w:val="18"/>
        </w:rPr>
        <w:t xml:space="preserve"> </w:t>
      </w:r>
      <w:r>
        <w:rPr>
          <w:i/>
          <w:color w:val="231F20"/>
          <w:sz w:val="18"/>
        </w:rPr>
        <w:t>Papers:</w:t>
      </w:r>
      <w:r>
        <w:rPr>
          <w:i/>
          <w:color w:val="231F20"/>
          <w:spacing w:val="-32"/>
          <w:sz w:val="18"/>
        </w:rPr>
        <w:t xml:space="preserve"> </w:t>
      </w:r>
      <w:r>
        <w:rPr>
          <w:i/>
          <w:color w:val="231F20"/>
          <w:sz w:val="18"/>
        </w:rPr>
        <w:t>A</w:t>
      </w:r>
      <w:r>
        <w:rPr>
          <w:i/>
          <w:color w:val="231F20"/>
          <w:spacing w:val="-32"/>
          <w:sz w:val="18"/>
        </w:rPr>
        <w:t xml:space="preserve"> </w:t>
      </w:r>
      <w:r>
        <w:rPr>
          <w:i/>
          <w:color w:val="231F20"/>
          <w:sz w:val="18"/>
        </w:rPr>
        <w:t>Journal</w:t>
      </w:r>
      <w:r>
        <w:rPr>
          <w:i/>
          <w:color w:val="231F20"/>
          <w:spacing w:val="-27"/>
          <w:sz w:val="18"/>
        </w:rPr>
        <w:t xml:space="preserve"> </w:t>
      </w:r>
      <w:r>
        <w:rPr>
          <w:i/>
          <w:color w:val="231F20"/>
          <w:sz w:val="18"/>
        </w:rPr>
        <w:t>of</w:t>
      </w:r>
      <w:r>
        <w:rPr>
          <w:i/>
          <w:color w:val="231F20"/>
          <w:spacing w:val="-32"/>
          <w:sz w:val="18"/>
        </w:rPr>
        <w:t xml:space="preserve"> </w:t>
      </w:r>
      <w:r>
        <w:rPr>
          <w:i/>
          <w:color w:val="231F20"/>
          <w:sz w:val="18"/>
        </w:rPr>
        <w:t>Applied</w:t>
      </w:r>
      <w:r>
        <w:rPr>
          <w:i/>
          <w:color w:val="231F20"/>
          <w:spacing w:val="-27"/>
          <w:sz w:val="18"/>
        </w:rPr>
        <w:t xml:space="preserve"> </w:t>
      </w:r>
      <w:r>
        <w:rPr>
          <w:i/>
          <w:color w:val="231F20"/>
          <w:sz w:val="18"/>
        </w:rPr>
        <w:t>Economics</w:t>
      </w:r>
      <w:r>
        <w:rPr>
          <w:i/>
          <w:color w:val="231F20"/>
          <w:spacing w:val="-27"/>
          <w:sz w:val="18"/>
        </w:rPr>
        <w:t xml:space="preserve"> </w:t>
      </w:r>
      <w:r>
        <w:rPr>
          <w:i/>
          <w:color w:val="231F20"/>
          <w:sz w:val="18"/>
        </w:rPr>
        <w:t>and</w:t>
      </w:r>
      <w:r>
        <w:rPr>
          <w:i/>
          <w:color w:val="231F20"/>
          <w:spacing w:val="-27"/>
          <w:sz w:val="18"/>
        </w:rPr>
        <w:t xml:space="preserve"> </w:t>
      </w:r>
      <w:r>
        <w:rPr>
          <w:i/>
          <w:color w:val="231F20"/>
          <w:sz w:val="18"/>
        </w:rPr>
        <w:t>Policy</w:t>
      </w:r>
      <w:r>
        <w:rPr>
          <w:color w:val="231F20"/>
          <w:sz w:val="18"/>
        </w:rPr>
        <w:t>,</w:t>
      </w:r>
      <w:r>
        <w:rPr>
          <w:color w:val="231F20"/>
          <w:spacing w:val="-27"/>
          <w:sz w:val="18"/>
        </w:rPr>
        <w:t xml:space="preserve"> </w:t>
      </w:r>
      <w:r>
        <w:rPr>
          <w:color w:val="231F20"/>
          <w:sz w:val="18"/>
        </w:rPr>
        <w:t xml:space="preserve">vol.31, </w:t>
      </w:r>
      <w:r>
        <w:rPr>
          <w:color w:val="231F20"/>
          <w:spacing w:val="-1"/>
          <w:sz w:val="18"/>
        </w:rPr>
        <w:t>no.1,</w:t>
      </w:r>
      <w:r>
        <w:rPr>
          <w:color w:val="231F20"/>
          <w:spacing w:val="-39"/>
          <w:sz w:val="18"/>
        </w:rPr>
        <w:t xml:space="preserve"> </w:t>
      </w:r>
      <w:r>
        <w:rPr>
          <w:color w:val="231F20"/>
          <w:sz w:val="18"/>
        </w:rPr>
        <w:t>pp.50—62.</w:t>
      </w:r>
    </w:p>
    <w:p w:rsidR="00C3380C" w:rsidRDefault="00FB1438">
      <w:pPr>
        <w:spacing w:before="56" w:line="252" w:lineRule="auto"/>
        <w:ind w:left="556" w:right="142" w:hanging="227"/>
        <w:rPr>
          <w:sz w:val="18"/>
        </w:rPr>
      </w:pPr>
      <w:r>
        <w:rPr>
          <w:color w:val="231F20"/>
          <w:spacing w:val="-5"/>
          <w:sz w:val="18"/>
        </w:rPr>
        <w:t xml:space="preserve">Barney, </w:t>
      </w:r>
      <w:r>
        <w:rPr>
          <w:color w:val="231F20"/>
          <w:sz w:val="18"/>
        </w:rPr>
        <w:t xml:space="preserve">K 2016, ‘Listening to and learning from the experiences of Aboriginal and </w:t>
      </w:r>
      <w:r>
        <w:rPr>
          <w:color w:val="231F20"/>
          <w:spacing w:val="-6"/>
          <w:sz w:val="18"/>
        </w:rPr>
        <w:t xml:space="preserve">Torres </w:t>
      </w:r>
      <w:r>
        <w:rPr>
          <w:color w:val="231F20"/>
          <w:sz w:val="18"/>
        </w:rPr>
        <w:t>Strait Islander students to facilitate success’,</w:t>
      </w:r>
      <w:r>
        <w:rPr>
          <w:color w:val="231F20"/>
          <w:spacing w:val="-26"/>
          <w:sz w:val="18"/>
        </w:rPr>
        <w:t xml:space="preserve"> </w:t>
      </w:r>
      <w:r>
        <w:rPr>
          <w:i/>
          <w:color w:val="231F20"/>
          <w:sz w:val="18"/>
        </w:rPr>
        <w:t>Student</w:t>
      </w:r>
      <w:r>
        <w:rPr>
          <w:i/>
          <w:color w:val="231F20"/>
          <w:spacing w:val="-26"/>
          <w:sz w:val="18"/>
        </w:rPr>
        <w:t xml:space="preserve"> </w:t>
      </w:r>
      <w:r>
        <w:rPr>
          <w:i/>
          <w:color w:val="231F20"/>
          <w:sz w:val="18"/>
        </w:rPr>
        <w:t>Success:</w:t>
      </w:r>
      <w:r>
        <w:rPr>
          <w:i/>
          <w:color w:val="231F20"/>
          <w:spacing w:val="-31"/>
          <w:sz w:val="18"/>
        </w:rPr>
        <w:t xml:space="preserve"> </w:t>
      </w:r>
      <w:r>
        <w:rPr>
          <w:i/>
          <w:color w:val="231F20"/>
          <w:sz w:val="18"/>
        </w:rPr>
        <w:t>A</w:t>
      </w:r>
      <w:r>
        <w:rPr>
          <w:i/>
          <w:color w:val="231F20"/>
          <w:spacing w:val="-31"/>
          <w:sz w:val="18"/>
        </w:rPr>
        <w:t xml:space="preserve"> </w:t>
      </w:r>
      <w:r>
        <w:rPr>
          <w:i/>
          <w:color w:val="231F20"/>
          <w:sz w:val="18"/>
        </w:rPr>
        <w:t>Journal</w:t>
      </w:r>
      <w:r>
        <w:rPr>
          <w:i/>
          <w:color w:val="231F20"/>
          <w:spacing w:val="-26"/>
          <w:sz w:val="18"/>
        </w:rPr>
        <w:t xml:space="preserve"> </w:t>
      </w:r>
      <w:r>
        <w:rPr>
          <w:i/>
          <w:color w:val="231F20"/>
          <w:sz w:val="18"/>
        </w:rPr>
        <w:t>Exploring</w:t>
      </w:r>
      <w:r>
        <w:rPr>
          <w:i/>
          <w:color w:val="231F20"/>
          <w:spacing w:val="-26"/>
          <w:sz w:val="18"/>
        </w:rPr>
        <w:t xml:space="preserve"> </w:t>
      </w:r>
      <w:r>
        <w:rPr>
          <w:i/>
          <w:color w:val="231F20"/>
          <w:sz w:val="18"/>
        </w:rPr>
        <w:t>the</w:t>
      </w:r>
      <w:r>
        <w:rPr>
          <w:i/>
          <w:color w:val="231F20"/>
          <w:spacing w:val="-26"/>
          <w:sz w:val="18"/>
        </w:rPr>
        <w:t xml:space="preserve"> </w:t>
      </w:r>
      <w:r>
        <w:rPr>
          <w:i/>
          <w:color w:val="231F20"/>
          <w:sz w:val="18"/>
        </w:rPr>
        <w:t>Experiences</w:t>
      </w:r>
      <w:r>
        <w:rPr>
          <w:i/>
          <w:color w:val="231F20"/>
          <w:spacing w:val="-26"/>
          <w:sz w:val="18"/>
        </w:rPr>
        <w:t xml:space="preserve"> </w:t>
      </w:r>
      <w:r>
        <w:rPr>
          <w:i/>
          <w:color w:val="231F20"/>
          <w:sz w:val="18"/>
        </w:rPr>
        <w:t>of</w:t>
      </w:r>
      <w:r>
        <w:rPr>
          <w:i/>
          <w:color w:val="231F20"/>
          <w:spacing w:val="-26"/>
          <w:sz w:val="18"/>
        </w:rPr>
        <w:t xml:space="preserve"> </w:t>
      </w:r>
      <w:r>
        <w:rPr>
          <w:i/>
          <w:color w:val="231F20"/>
          <w:sz w:val="18"/>
        </w:rPr>
        <w:t>Students</w:t>
      </w:r>
      <w:r>
        <w:rPr>
          <w:i/>
          <w:color w:val="231F20"/>
          <w:spacing w:val="-26"/>
          <w:sz w:val="18"/>
        </w:rPr>
        <w:t xml:space="preserve"> </w:t>
      </w:r>
      <w:r>
        <w:rPr>
          <w:i/>
          <w:color w:val="231F20"/>
          <w:sz w:val="18"/>
        </w:rPr>
        <w:t>in</w:t>
      </w:r>
      <w:r>
        <w:rPr>
          <w:i/>
          <w:color w:val="231F20"/>
          <w:spacing w:val="-26"/>
          <w:sz w:val="18"/>
        </w:rPr>
        <w:t xml:space="preserve"> </w:t>
      </w:r>
      <w:r>
        <w:rPr>
          <w:i/>
          <w:color w:val="231F20"/>
          <w:spacing w:val="-5"/>
          <w:sz w:val="18"/>
        </w:rPr>
        <w:t>Tertiary</w:t>
      </w:r>
      <w:r>
        <w:rPr>
          <w:i/>
          <w:color w:val="231F20"/>
          <w:spacing w:val="-26"/>
          <w:sz w:val="18"/>
        </w:rPr>
        <w:t xml:space="preserve"> </w:t>
      </w:r>
      <w:r>
        <w:rPr>
          <w:i/>
          <w:color w:val="231F20"/>
          <w:spacing w:val="-3"/>
          <w:sz w:val="18"/>
        </w:rPr>
        <w:t>Education</w:t>
      </w:r>
      <w:r>
        <w:rPr>
          <w:color w:val="231F20"/>
          <w:spacing w:val="-3"/>
          <w:sz w:val="18"/>
        </w:rPr>
        <w:t>,</w:t>
      </w:r>
      <w:r>
        <w:rPr>
          <w:color w:val="231F20"/>
          <w:spacing w:val="-26"/>
          <w:sz w:val="18"/>
        </w:rPr>
        <w:t xml:space="preserve"> </w:t>
      </w:r>
      <w:r>
        <w:rPr>
          <w:color w:val="231F20"/>
          <w:sz w:val="18"/>
        </w:rPr>
        <w:t>vol.7,</w:t>
      </w:r>
      <w:r>
        <w:rPr>
          <w:color w:val="231F20"/>
          <w:spacing w:val="-26"/>
          <w:sz w:val="18"/>
        </w:rPr>
        <w:t xml:space="preserve"> </w:t>
      </w:r>
      <w:r>
        <w:rPr>
          <w:color w:val="231F20"/>
          <w:sz w:val="18"/>
        </w:rPr>
        <w:t>no.1,</w:t>
      </w:r>
      <w:r>
        <w:rPr>
          <w:color w:val="231F20"/>
          <w:spacing w:val="-26"/>
          <w:sz w:val="18"/>
        </w:rPr>
        <w:t xml:space="preserve"> </w:t>
      </w:r>
      <w:r>
        <w:rPr>
          <w:color w:val="231F20"/>
          <w:sz w:val="18"/>
        </w:rPr>
        <w:t>pp.1—11,</w:t>
      </w:r>
      <w:r>
        <w:rPr>
          <w:color w:val="231F20"/>
          <w:spacing w:val="-26"/>
          <w:sz w:val="18"/>
        </w:rPr>
        <w:t xml:space="preserve"> </w:t>
      </w:r>
      <w:r>
        <w:rPr>
          <w:color w:val="231F20"/>
          <w:spacing w:val="-2"/>
          <w:sz w:val="18"/>
        </w:rPr>
        <w:t xml:space="preserve">viewed </w:t>
      </w:r>
      <w:r>
        <w:rPr>
          <w:color w:val="231F20"/>
          <w:sz w:val="18"/>
        </w:rPr>
        <w:t>7</w:t>
      </w:r>
      <w:r>
        <w:rPr>
          <w:color w:val="231F20"/>
          <w:spacing w:val="-26"/>
          <w:sz w:val="18"/>
        </w:rPr>
        <w:t xml:space="preserve"> </w:t>
      </w:r>
      <w:r>
        <w:rPr>
          <w:color w:val="231F20"/>
          <w:sz w:val="18"/>
        </w:rPr>
        <w:t>February</w:t>
      </w:r>
      <w:r>
        <w:rPr>
          <w:color w:val="231F20"/>
          <w:spacing w:val="-26"/>
          <w:sz w:val="18"/>
        </w:rPr>
        <w:t xml:space="preserve"> </w:t>
      </w:r>
      <w:r>
        <w:rPr>
          <w:color w:val="231F20"/>
          <w:sz w:val="18"/>
        </w:rPr>
        <w:t>2017,</w:t>
      </w:r>
      <w:r>
        <w:rPr>
          <w:color w:val="231F20"/>
          <w:spacing w:val="-26"/>
          <w:sz w:val="18"/>
        </w:rPr>
        <w:t xml:space="preserve"> </w:t>
      </w:r>
      <w:r>
        <w:rPr>
          <w:color w:val="231F20"/>
          <w:spacing w:val="-2"/>
          <w:sz w:val="18"/>
        </w:rPr>
        <w:t>&lt;https://studentsuccessjournal.org/article/view/317&gt;.</w:t>
      </w:r>
    </w:p>
    <w:p w:rsidR="00C3380C" w:rsidRDefault="00FB1438">
      <w:pPr>
        <w:spacing w:before="56" w:line="252" w:lineRule="auto"/>
        <w:ind w:left="556" w:right="133" w:hanging="227"/>
        <w:rPr>
          <w:sz w:val="18"/>
        </w:rPr>
      </w:pPr>
      <w:r>
        <w:rPr>
          <w:color w:val="231F20"/>
          <w:sz w:val="18"/>
        </w:rPr>
        <w:t>Biddle,</w:t>
      </w:r>
      <w:r>
        <w:rPr>
          <w:color w:val="231F20"/>
          <w:spacing w:val="-24"/>
          <w:sz w:val="18"/>
        </w:rPr>
        <w:t xml:space="preserve"> </w:t>
      </w:r>
      <w:r>
        <w:rPr>
          <w:color w:val="231F20"/>
          <w:sz w:val="18"/>
        </w:rPr>
        <w:t>N</w:t>
      </w:r>
      <w:r>
        <w:rPr>
          <w:color w:val="231F20"/>
          <w:spacing w:val="-24"/>
          <w:sz w:val="18"/>
        </w:rPr>
        <w:t xml:space="preserve"> </w:t>
      </w:r>
      <w:r>
        <w:rPr>
          <w:color w:val="231F20"/>
          <w:sz w:val="18"/>
        </w:rPr>
        <w:t>2006,</w:t>
      </w:r>
      <w:r>
        <w:rPr>
          <w:color w:val="231F20"/>
          <w:spacing w:val="-24"/>
          <w:sz w:val="18"/>
        </w:rPr>
        <w:t xml:space="preserve"> </w:t>
      </w:r>
      <w:r>
        <w:rPr>
          <w:color w:val="231F20"/>
          <w:sz w:val="18"/>
        </w:rPr>
        <w:t>‘Does</w:t>
      </w:r>
      <w:r>
        <w:rPr>
          <w:color w:val="231F20"/>
          <w:spacing w:val="-24"/>
          <w:sz w:val="18"/>
        </w:rPr>
        <w:t xml:space="preserve"> </w:t>
      </w:r>
      <w:r>
        <w:rPr>
          <w:color w:val="231F20"/>
          <w:sz w:val="18"/>
        </w:rPr>
        <w:t>it</w:t>
      </w:r>
      <w:r>
        <w:rPr>
          <w:color w:val="231F20"/>
          <w:spacing w:val="-24"/>
          <w:sz w:val="18"/>
        </w:rPr>
        <w:t xml:space="preserve"> </w:t>
      </w:r>
      <w:r>
        <w:rPr>
          <w:color w:val="231F20"/>
          <w:sz w:val="18"/>
        </w:rPr>
        <w:t>pay</w:t>
      </w:r>
      <w:r>
        <w:rPr>
          <w:color w:val="231F20"/>
          <w:spacing w:val="-24"/>
          <w:sz w:val="18"/>
        </w:rPr>
        <w:t xml:space="preserve"> </w:t>
      </w:r>
      <w:r>
        <w:rPr>
          <w:color w:val="231F20"/>
          <w:sz w:val="18"/>
        </w:rPr>
        <w:t>for</w:t>
      </w:r>
      <w:r>
        <w:rPr>
          <w:color w:val="231F20"/>
          <w:spacing w:val="-24"/>
          <w:sz w:val="18"/>
        </w:rPr>
        <w:t xml:space="preserve"> </w:t>
      </w:r>
      <w:r>
        <w:rPr>
          <w:color w:val="231F20"/>
          <w:sz w:val="18"/>
        </w:rPr>
        <w:t>Indigenous</w:t>
      </w:r>
      <w:r>
        <w:rPr>
          <w:color w:val="231F20"/>
          <w:spacing w:val="-24"/>
          <w:sz w:val="18"/>
        </w:rPr>
        <w:t xml:space="preserve"> </w:t>
      </w:r>
      <w:r>
        <w:rPr>
          <w:color w:val="231F20"/>
          <w:sz w:val="18"/>
        </w:rPr>
        <w:t>youth</w:t>
      </w:r>
      <w:r>
        <w:rPr>
          <w:color w:val="231F20"/>
          <w:spacing w:val="-24"/>
          <w:sz w:val="18"/>
        </w:rPr>
        <w:t xml:space="preserve"> </w:t>
      </w:r>
      <w:r>
        <w:rPr>
          <w:color w:val="231F20"/>
          <w:sz w:val="18"/>
        </w:rPr>
        <w:t>to</w:t>
      </w:r>
      <w:r>
        <w:rPr>
          <w:color w:val="231F20"/>
          <w:spacing w:val="-24"/>
          <w:sz w:val="18"/>
        </w:rPr>
        <w:t xml:space="preserve"> </w:t>
      </w:r>
      <w:r>
        <w:rPr>
          <w:color w:val="231F20"/>
          <w:sz w:val="18"/>
        </w:rPr>
        <w:t>go</w:t>
      </w:r>
      <w:r>
        <w:rPr>
          <w:color w:val="231F20"/>
          <w:spacing w:val="-24"/>
          <w:sz w:val="18"/>
        </w:rPr>
        <w:t xml:space="preserve"> </w:t>
      </w:r>
      <w:r>
        <w:rPr>
          <w:color w:val="231F20"/>
          <w:sz w:val="18"/>
        </w:rPr>
        <w:t>to</w:t>
      </w:r>
      <w:r>
        <w:rPr>
          <w:color w:val="231F20"/>
          <w:spacing w:val="-24"/>
          <w:sz w:val="18"/>
        </w:rPr>
        <w:t xml:space="preserve"> </w:t>
      </w:r>
      <w:r>
        <w:rPr>
          <w:color w:val="231F20"/>
          <w:sz w:val="18"/>
        </w:rPr>
        <w:t>school</w:t>
      </w:r>
      <w:proofErr w:type="gramStart"/>
      <w:r>
        <w:rPr>
          <w:color w:val="231F20"/>
          <w:sz w:val="18"/>
        </w:rPr>
        <w:t>?:</w:t>
      </w:r>
      <w:proofErr w:type="gramEnd"/>
      <w:r>
        <w:rPr>
          <w:color w:val="231F20"/>
          <w:spacing w:val="-24"/>
          <w:sz w:val="18"/>
        </w:rPr>
        <w:t xml:space="preserve"> </w:t>
      </w:r>
      <w:r>
        <w:rPr>
          <w:color w:val="231F20"/>
          <w:sz w:val="18"/>
        </w:rPr>
        <w:t>variation</w:t>
      </w:r>
      <w:r>
        <w:rPr>
          <w:color w:val="231F20"/>
          <w:spacing w:val="-24"/>
          <w:sz w:val="18"/>
        </w:rPr>
        <w:t xml:space="preserve"> </w:t>
      </w:r>
      <w:r>
        <w:rPr>
          <w:color w:val="231F20"/>
          <w:sz w:val="18"/>
        </w:rPr>
        <w:t>in</w:t>
      </w:r>
      <w:r>
        <w:rPr>
          <w:color w:val="231F20"/>
          <w:spacing w:val="-24"/>
          <w:sz w:val="18"/>
        </w:rPr>
        <w:t xml:space="preserve"> </w:t>
      </w:r>
      <w:r>
        <w:rPr>
          <w:color w:val="231F20"/>
          <w:sz w:val="18"/>
        </w:rPr>
        <w:t>the</w:t>
      </w:r>
      <w:r>
        <w:rPr>
          <w:color w:val="231F20"/>
          <w:spacing w:val="-24"/>
          <w:sz w:val="18"/>
        </w:rPr>
        <w:t xml:space="preserve"> </w:t>
      </w:r>
      <w:r>
        <w:rPr>
          <w:color w:val="231F20"/>
          <w:sz w:val="18"/>
        </w:rPr>
        <w:t>predicted</w:t>
      </w:r>
      <w:r>
        <w:rPr>
          <w:color w:val="231F20"/>
          <w:spacing w:val="-24"/>
          <w:sz w:val="18"/>
        </w:rPr>
        <w:t xml:space="preserve"> </w:t>
      </w:r>
      <w:r>
        <w:rPr>
          <w:color w:val="231F20"/>
          <w:sz w:val="18"/>
        </w:rPr>
        <w:t>economic</w:t>
      </w:r>
      <w:r>
        <w:rPr>
          <w:color w:val="231F20"/>
          <w:spacing w:val="-24"/>
          <w:sz w:val="18"/>
        </w:rPr>
        <w:t xml:space="preserve"> </w:t>
      </w:r>
      <w:r>
        <w:rPr>
          <w:color w:val="231F20"/>
          <w:sz w:val="18"/>
        </w:rPr>
        <w:t>benefits</w:t>
      </w:r>
      <w:r>
        <w:rPr>
          <w:color w:val="231F20"/>
          <w:spacing w:val="-24"/>
          <w:sz w:val="18"/>
        </w:rPr>
        <w:t xml:space="preserve"> </w:t>
      </w:r>
      <w:r>
        <w:rPr>
          <w:color w:val="231F20"/>
          <w:sz w:val="18"/>
        </w:rPr>
        <w:t>of</w:t>
      </w:r>
      <w:r>
        <w:rPr>
          <w:color w:val="231F20"/>
          <w:spacing w:val="-24"/>
          <w:sz w:val="18"/>
        </w:rPr>
        <w:t xml:space="preserve"> </w:t>
      </w:r>
      <w:r>
        <w:rPr>
          <w:color w:val="231F20"/>
          <w:sz w:val="18"/>
        </w:rPr>
        <w:t>high</w:t>
      </w:r>
      <w:r>
        <w:rPr>
          <w:color w:val="231F20"/>
          <w:spacing w:val="-24"/>
          <w:sz w:val="18"/>
        </w:rPr>
        <w:t xml:space="preserve"> </w:t>
      </w:r>
      <w:r>
        <w:rPr>
          <w:color w:val="231F20"/>
          <w:sz w:val="18"/>
        </w:rPr>
        <w:t xml:space="preserve">school’, </w:t>
      </w:r>
      <w:r>
        <w:rPr>
          <w:i/>
          <w:color w:val="231F20"/>
          <w:sz w:val="18"/>
        </w:rPr>
        <w:t>Australian</w:t>
      </w:r>
      <w:r>
        <w:rPr>
          <w:i/>
          <w:color w:val="231F20"/>
          <w:spacing w:val="-34"/>
          <w:sz w:val="18"/>
        </w:rPr>
        <w:t xml:space="preserve"> </w:t>
      </w:r>
      <w:r>
        <w:rPr>
          <w:i/>
          <w:color w:val="231F20"/>
          <w:sz w:val="18"/>
        </w:rPr>
        <w:t>Journal</w:t>
      </w:r>
      <w:r>
        <w:rPr>
          <w:i/>
          <w:color w:val="231F20"/>
          <w:spacing w:val="-34"/>
          <w:sz w:val="18"/>
        </w:rPr>
        <w:t xml:space="preserve"> </w:t>
      </w:r>
      <w:r>
        <w:rPr>
          <w:i/>
          <w:color w:val="231F20"/>
          <w:sz w:val="18"/>
        </w:rPr>
        <w:t>of</w:t>
      </w:r>
      <w:r>
        <w:rPr>
          <w:i/>
          <w:color w:val="231F20"/>
          <w:spacing w:val="-34"/>
          <w:sz w:val="18"/>
        </w:rPr>
        <w:t xml:space="preserve"> </w:t>
      </w:r>
      <w:proofErr w:type="spellStart"/>
      <w:r>
        <w:rPr>
          <w:i/>
          <w:color w:val="231F20"/>
          <w:sz w:val="18"/>
        </w:rPr>
        <w:t>Labour</w:t>
      </w:r>
      <w:proofErr w:type="spellEnd"/>
      <w:r>
        <w:rPr>
          <w:i/>
          <w:color w:val="231F20"/>
          <w:spacing w:val="-34"/>
          <w:sz w:val="18"/>
        </w:rPr>
        <w:t xml:space="preserve"> </w:t>
      </w:r>
      <w:r>
        <w:rPr>
          <w:i/>
          <w:color w:val="231F20"/>
          <w:sz w:val="18"/>
        </w:rPr>
        <w:t>Economics</w:t>
      </w:r>
      <w:r>
        <w:rPr>
          <w:color w:val="231F20"/>
          <w:sz w:val="18"/>
        </w:rPr>
        <w:t>,</w:t>
      </w:r>
      <w:r>
        <w:rPr>
          <w:color w:val="231F20"/>
          <w:spacing w:val="-34"/>
          <w:sz w:val="18"/>
        </w:rPr>
        <w:t xml:space="preserve"> </w:t>
      </w:r>
      <w:r>
        <w:rPr>
          <w:color w:val="231F20"/>
          <w:sz w:val="18"/>
        </w:rPr>
        <w:t>vol.9,</w:t>
      </w:r>
      <w:r>
        <w:rPr>
          <w:color w:val="231F20"/>
          <w:spacing w:val="-34"/>
          <w:sz w:val="18"/>
        </w:rPr>
        <w:t xml:space="preserve"> </w:t>
      </w:r>
      <w:r>
        <w:rPr>
          <w:color w:val="231F20"/>
          <w:sz w:val="18"/>
        </w:rPr>
        <w:t>no.2,</w:t>
      </w:r>
      <w:r>
        <w:rPr>
          <w:color w:val="231F20"/>
          <w:spacing w:val="-34"/>
          <w:sz w:val="18"/>
        </w:rPr>
        <w:t xml:space="preserve"> </w:t>
      </w:r>
      <w:r>
        <w:rPr>
          <w:color w:val="231F20"/>
          <w:sz w:val="18"/>
        </w:rPr>
        <w:t>pp.173—99,</w:t>
      </w:r>
      <w:r>
        <w:rPr>
          <w:color w:val="231F20"/>
          <w:spacing w:val="-34"/>
          <w:sz w:val="18"/>
        </w:rPr>
        <w:t xml:space="preserve"> </w:t>
      </w:r>
      <w:r>
        <w:rPr>
          <w:color w:val="231F20"/>
          <w:sz w:val="18"/>
        </w:rPr>
        <w:t>viewed</w:t>
      </w:r>
      <w:r>
        <w:rPr>
          <w:color w:val="231F20"/>
          <w:spacing w:val="-34"/>
          <w:sz w:val="18"/>
        </w:rPr>
        <w:t xml:space="preserve"> </w:t>
      </w:r>
      <w:r>
        <w:rPr>
          <w:color w:val="231F20"/>
          <w:sz w:val="18"/>
        </w:rPr>
        <w:t>7</w:t>
      </w:r>
      <w:r>
        <w:rPr>
          <w:color w:val="231F20"/>
          <w:spacing w:val="-34"/>
          <w:sz w:val="18"/>
        </w:rPr>
        <w:t xml:space="preserve"> </w:t>
      </w:r>
      <w:r>
        <w:rPr>
          <w:color w:val="231F20"/>
          <w:sz w:val="18"/>
        </w:rPr>
        <w:t>February</w:t>
      </w:r>
      <w:r>
        <w:rPr>
          <w:color w:val="231F20"/>
          <w:spacing w:val="-34"/>
          <w:sz w:val="18"/>
        </w:rPr>
        <w:t xml:space="preserve"> </w:t>
      </w:r>
      <w:r>
        <w:rPr>
          <w:color w:val="231F20"/>
          <w:sz w:val="18"/>
        </w:rPr>
        <w:t>2017,</w:t>
      </w:r>
      <w:r>
        <w:rPr>
          <w:color w:val="231F20"/>
          <w:spacing w:val="-34"/>
          <w:sz w:val="18"/>
        </w:rPr>
        <w:t xml:space="preserve"> </w:t>
      </w:r>
      <w:hyperlink r:id="rId24">
        <w:r>
          <w:rPr>
            <w:color w:val="231F20"/>
            <w:sz w:val="18"/>
          </w:rPr>
          <w:t>&lt;http://business.curtin.edu.au/wp-</w:t>
        </w:r>
      </w:hyperlink>
      <w:r>
        <w:rPr>
          <w:color w:val="231F20"/>
          <w:sz w:val="18"/>
        </w:rPr>
        <w:t xml:space="preserve"> content/uploads/sites/5/2016/05/AJLE-v9n2-Biddle.pdf&gt;.</w:t>
      </w:r>
    </w:p>
    <w:p w:rsidR="00C3380C" w:rsidRDefault="00FB1438">
      <w:pPr>
        <w:spacing w:before="56"/>
        <w:ind w:left="330"/>
        <w:rPr>
          <w:sz w:val="18"/>
        </w:rPr>
      </w:pPr>
      <w:r>
        <w:rPr>
          <w:color w:val="231F20"/>
          <w:sz w:val="18"/>
        </w:rPr>
        <w:t xml:space="preserve">——2009, </w:t>
      </w:r>
      <w:proofErr w:type="gramStart"/>
      <w:r>
        <w:rPr>
          <w:i/>
          <w:color w:val="231F20"/>
          <w:sz w:val="18"/>
        </w:rPr>
        <w:t>The</w:t>
      </w:r>
      <w:proofErr w:type="gramEnd"/>
      <w:r>
        <w:rPr>
          <w:i/>
          <w:color w:val="231F20"/>
          <w:sz w:val="18"/>
        </w:rPr>
        <w:t xml:space="preserve"> geography and demography of Indigenous migration: insights for policy and planning</w:t>
      </w:r>
      <w:r>
        <w:rPr>
          <w:color w:val="231F20"/>
          <w:sz w:val="18"/>
        </w:rPr>
        <w:t>, Working paper (Australian</w:t>
      </w:r>
    </w:p>
    <w:p w:rsidR="00C3380C" w:rsidRDefault="00FB1438">
      <w:pPr>
        <w:spacing w:before="10"/>
        <w:ind w:left="556"/>
        <w:rPr>
          <w:sz w:val="18"/>
        </w:rPr>
      </w:pPr>
      <w:r>
        <w:rPr>
          <w:color w:val="231F20"/>
          <w:sz w:val="18"/>
        </w:rPr>
        <w:t>National University, Centre for Aboriginal Economic Policy Research) 58/2009, CAEPR, Canberra, viewed 7 February 2017,</w:t>
      </w:r>
    </w:p>
    <w:p w:rsidR="00C3380C" w:rsidRDefault="00A60D0A">
      <w:pPr>
        <w:spacing w:before="10"/>
        <w:ind w:left="556"/>
        <w:rPr>
          <w:sz w:val="18"/>
        </w:rPr>
      </w:pPr>
      <w:hyperlink r:id="rId25">
        <w:proofErr w:type="gramStart"/>
        <w:r w:rsidR="00FB1438">
          <w:rPr>
            <w:color w:val="231F20"/>
            <w:sz w:val="18"/>
          </w:rPr>
          <w:t>&lt;http://caep</w:t>
        </w:r>
      </w:hyperlink>
      <w:r w:rsidR="00FB1438">
        <w:rPr>
          <w:color w:val="231F20"/>
          <w:sz w:val="18"/>
        </w:rPr>
        <w:t>r</w:t>
      </w:r>
      <w:hyperlink r:id="rId26">
        <w:r w:rsidR="00FB1438">
          <w:rPr>
            <w:color w:val="231F20"/>
            <w:sz w:val="18"/>
          </w:rPr>
          <w:t>.anu.edu.au/Publications/WP/2009WP58.php&gt;.</w:t>
        </w:r>
        <w:proofErr w:type="gramEnd"/>
      </w:hyperlink>
    </w:p>
    <w:p w:rsidR="00C3380C" w:rsidRDefault="00FB1438">
      <w:pPr>
        <w:spacing w:before="67"/>
        <w:ind w:left="330"/>
        <w:rPr>
          <w:sz w:val="18"/>
        </w:rPr>
      </w:pPr>
      <w:r>
        <w:rPr>
          <w:color w:val="231F20"/>
          <w:sz w:val="18"/>
        </w:rPr>
        <w:t xml:space="preserve">——2010a, </w:t>
      </w:r>
      <w:proofErr w:type="gramStart"/>
      <w:r>
        <w:rPr>
          <w:i/>
          <w:color w:val="231F20"/>
          <w:sz w:val="18"/>
        </w:rPr>
        <w:t>A</w:t>
      </w:r>
      <w:proofErr w:type="gramEnd"/>
      <w:r>
        <w:rPr>
          <w:i/>
          <w:color w:val="231F20"/>
          <w:sz w:val="18"/>
        </w:rPr>
        <w:t xml:space="preserve"> human capital approach to the educational </w:t>
      </w:r>
      <w:proofErr w:type="spellStart"/>
      <w:r>
        <w:rPr>
          <w:i/>
          <w:color w:val="231F20"/>
          <w:sz w:val="18"/>
        </w:rPr>
        <w:t>marginalisation</w:t>
      </w:r>
      <w:proofErr w:type="spellEnd"/>
      <w:r>
        <w:rPr>
          <w:i/>
          <w:color w:val="231F20"/>
          <w:sz w:val="18"/>
        </w:rPr>
        <w:t xml:space="preserve"> of Indigenous Australians</w:t>
      </w:r>
      <w:r>
        <w:rPr>
          <w:color w:val="231F20"/>
          <w:sz w:val="18"/>
        </w:rPr>
        <w:t>, CAEPR working paper</w:t>
      </w:r>
    </w:p>
    <w:p w:rsidR="00C3380C" w:rsidRDefault="00FB1438">
      <w:pPr>
        <w:spacing w:before="11"/>
        <w:ind w:left="556"/>
        <w:rPr>
          <w:sz w:val="18"/>
        </w:rPr>
      </w:pPr>
      <w:proofErr w:type="gramStart"/>
      <w:r>
        <w:rPr>
          <w:color w:val="231F20"/>
          <w:sz w:val="18"/>
        </w:rPr>
        <w:t>no.67/2010</w:t>
      </w:r>
      <w:proofErr w:type="gramEnd"/>
      <w:r>
        <w:rPr>
          <w:color w:val="231F20"/>
          <w:sz w:val="18"/>
        </w:rPr>
        <w:t>,</w:t>
      </w:r>
      <w:r>
        <w:rPr>
          <w:color w:val="231F20"/>
          <w:spacing w:val="-36"/>
          <w:sz w:val="18"/>
        </w:rPr>
        <w:t xml:space="preserve"> </w:t>
      </w:r>
      <w:r>
        <w:rPr>
          <w:color w:val="231F20"/>
          <w:sz w:val="18"/>
        </w:rPr>
        <w:t>Australian</w:t>
      </w:r>
      <w:r>
        <w:rPr>
          <w:color w:val="231F20"/>
          <w:spacing w:val="-29"/>
          <w:sz w:val="18"/>
        </w:rPr>
        <w:t xml:space="preserve"> </w:t>
      </w:r>
      <w:r>
        <w:rPr>
          <w:color w:val="231F20"/>
          <w:sz w:val="18"/>
        </w:rPr>
        <w:t>National</w:t>
      </w:r>
      <w:r>
        <w:rPr>
          <w:color w:val="231F20"/>
          <w:spacing w:val="-29"/>
          <w:sz w:val="18"/>
        </w:rPr>
        <w:t xml:space="preserve"> </w:t>
      </w:r>
      <w:r>
        <w:rPr>
          <w:color w:val="231F20"/>
          <w:spacing w:val="-4"/>
          <w:sz w:val="18"/>
        </w:rPr>
        <w:t>University,</w:t>
      </w:r>
      <w:r>
        <w:rPr>
          <w:color w:val="231F20"/>
          <w:spacing w:val="-29"/>
          <w:sz w:val="18"/>
        </w:rPr>
        <w:t xml:space="preserve"> </w:t>
      </w:r>
      <w:r>
        <w:rPr>
          <w:color w:val="231F20"/>
          <w:sz w:val="18"/>
        </w:rPr>
        <w:t>Centre</w:t>
      </w:r>
      <w:r>
        <w:rPr>
          <w:color w:val="231F20"/>
          <w:spacing w:val="-29"/>
          <w:sz w:val="18"/>
        </w:rPr>
        <w:t xml:space="preserve"> </w:t>
      </w:r>
      <w:r>
        <w:rPr>
          <w:color w:val="231F20"/>
          <w:sz w:val="18"/>
        </w:rPr>
        <w:t>for</w:t>
      </w:r>
      <w:r>
        <w:rPr>
          <w:color w:val="231F20"/>
          <w:spacing w:val="-35"/>
          <w:sz w:val="18"/>
        </w:rPr>
        <w:t xml:space="preserve"> </w:t>
      </w:r>
      <w:r>
        <w:rPr>
          <w:color w:val="231F20"/>
          <w:sz w:val="18"/>
        </w:rPr>
        <w:t>Aboriginal</w:t>
      </w:r>
      <w:r>
        <w:rPr>
          <w:color w:val="231F20"/>
          <w:spacing w:val="-29"/>
          <w:sz w:val="18"/>
        </w:rPr>
        <w:t xml:space="preserve"> </w:t>
      </w:r>
      <w:r>
        <w:rPr>
          <w:color w:val="231F20"/>
          <w:sz w:val="18"/>
        </w:rPr>
        <w:t>Economic</w:t>
      </w:r>
      <w:r>
        <w:rPr>
          <w:color w:val="231F20"/>
          <w:spacing w:val="-29"/>
          <w:sz w:val="18"/>
        </w:rPr>
        <w:t xml:space="preserve"> </w:t>
      </w:r>
      <w:r>
        <w:rPr>
          <w:color w:val="231F20"/>
          <w:spacing w:val="-4"/>
          <w:sz w:val="18"/>
        </w:rPr>
        <w:t>Policy</w:t>
      </w:r>
      <w:r>
        <w:rPr>
          <w:color w:val="231F20"/>
          <w:spacing w:val="-29"/>
          <w:sz w:val="18"/>
        </w:rPr>
        <w:t xml:space="preserve"> </w:t>
      </w:r>
      <w:r>
        <w:rPr>
          <w:color w:val="231F20"/>
          <w:spacing w:val="-3"/>
          <w:sz w:val="18"/>
        </w:rPr>
        <w:t>Research,</w:t>
      </w:r>
      <w:r>
        <w:rPr>
          <w:color w:val="231F20"/>
          <w:spacing w:val="-29"/>
          <w:sz w:val="18"/>
        </w:rPr>
        <w:t xml:space="preserve"> </w:t>
      </w:r>
      <w:r>
        <w:rPr>
          <w:color w:val="231F20"/>
          <w:sz w:val="18"/>
        </w:rPr>
        <w:t>Canberra,</w:t>
      </w:r>
      <w:r>
        <w:rPr>
          <w:color w:val="231F20"/>
          <w:spacing w:val="-29"/>
          <w:sz w:val="18"/>
        </w:rPr>
        <w:t xml:space="preserve"> </w:t>
      </w:r>
      <w:r>
        <w:rPr>
          <w:color w:val="231F20"/>
          <w:sz w:val="18"/>
        </w:rPr>
        <w:t>viewed</w:t>
      </w:r>
      <w:r>
        <w:rPr>
          <w:color w:val="231F20"/>
          <w:spacing w:val="-29"/>
          <w:sz w:val="18"/>
        </w:rPr>
        <w:t xml:space="preserve"> </w:t>
      </w:r>
      <w:r>
        <w:rPr>
          <w:color w:val="231F20"/>
          <w:sz w:val="18"/>
        </w:rPr>
        <w:t>7</w:t>
      </w:r>
      <w:r>
        <w:rPr>
          <w:color w:val="231F20"/>
          <w:spacing w:val="-29"/>
          <w:sz w:val="18"/>
        </w:rPr>
        <w:t xml:space="preserve"> </w:t>
      </w:r>
      <w:r>
        <w:rPr>
          <w:color w:val="231F20"/>
          <w:sz w:val="18"/>
        </w:rPr>
        <w:t>February</w:t>
      </w:r>
      <w:r>
        <w:rPr>
          <w:color w:val="231F20"/>
          <w:spacing w:val="-29"/>
          <w:sz w:val="18"/>
        </w:rPr>
        <w:t xml:space="preserve"> </w:t>
      </w:r>
      <w:r>
        <w:rPr>
          <w:color w:val="231F20"/>
          <w:sz w:val="18"/>
        </w:rPr>
        <w:t>2017,</w:t>
      </w:r>
    </w:p>
    <w:p w:rsidR="00C3380C" w:rsidRDefault="00A60D0A">
      <w:pPr>
        <w:spacing w:before="11"/>
        <w:ind w:left="556"/>
        <w:rPr>
          <w:sz w:val="18"/>
        </w:rPr>
      </w:pPr>
      <w:hyperlink r:id="rId27">
        <w:proofErr w:type="gramStart"/>
        <w:r w:rsidR="00FB1438">
          <w:rPr>
            <w:color w:val="231F20"/>
            <w:sz w:val="18"/>
          </w:rPr>
          <w:t>&lt;http://caep</w:t>
        </w:r>
      </w:hyperlink>
      <w:r w:rsidR="00FB1438">
        <w:rPr>
          <w:color w:val="231F20"/>
          <w:sz w:val="18"/>
        </w:rPr>
        <w:t>r</w:t>
      </w:r>
      <w:hyperlink r:id="rId28">
        <w:r w:rsidR="00FB1438">
          <w:rPr>
            <w:color w:val="231F20"/>
            <w:sz w:val="18"/>
          </w:rPr>
          <w:t>.anu.edu.au/sites/default/files/Publications/WP/CAEPRWP67_0.pdf&gt;.</w:t>
        </w:r>
        <w:proofErr w:type="gramEnd"/>
      </w:hyperlink>
    </w:p>
    <w:p w:rsidR="00C3380C" w:rsidRDefault="00FB1438">
      <w:pPr>
        <w:spacing w:before="67" w:line="252" w:lineRule="auto"/>
        <w:ind w:left="556" w:right="157" w:hanging="227"/>
        <w:rPr>
          <w:sz w:val="18"/>
        </w:rPr>
      </w:pPr>
      <w:r>
        <w:rPr>
          <w:color w:val="231F20"/>
          <w:sz w:val="18"/>
        </w:rPr>
        <w:t>——2010b,</w:t>
      </w:r>
      <w:r>
        <w:rPr>
          <w:color w:val="231F20"/>
          <w:spacing w:val="-30"/>
          <w:sz w:val="18"/>
        </w:rPr>
        <w:t xml:space="preserve"> </w:t>
      </w:r>
      <w:r>
        <w:rPr>
          <w:color w:val="231F20"/>
          <w:sz w:val="18"/>
        </w:rPr>
        <w:t>‘Indigenous</w:t>
      </w:r>
      <w:r>
        <w:rPr>
          <w:color w:val="231F20"/>
          <w:spacing w:val="-30"/>
          <w:sz w:val="18"/>
        </w:rPr>
        <w:t xml:space="preserve"> </w:t>
      </w:r>
      <w:r>
        <w:rPr>
          <w:color w:val="231F20"/>
          <w:sz w:val="18"/>
        </w:rPr>
        <w:t>migration</w:t>
      </w:r>
      <w:r>
        <w:rPr>
          <w:color w:val="231F20"/>
          <w:spacing w:val="-30"/>
          <w:sz w:val="18"/>
        </w:rPr>
        <w:t xml:space="preserve"> </w:t>
      </w:r>
      <w:r>
        <w:rPr>
          <w:color w:val="231F20"/>
          <w:sz w:val="18"/>
        </w:rPr>
        <w:t>and</w:t>
      </w:r>
      <w:r>
        <w:rPr>
          <w:color w:val="231F20"/>
          <w:spacing w:val="-30"/>
          <w:sz w:val="18"/>
        </w:rPr>
        <w:t xml:space="preserve"> </w:t>
      </w:r>
      <w:r>
        <w:rPr>
          <w:color w:val="231F20"/>
          <w:sz w:val="18"/>
        </w:rPr>
        <w:t>the</w:t>
      </w:r>
      <w:r>
        <w:rPr>
          <w:color w:val="231F20"/>
          <w:spacing w:val="-30"/>
          <w:sz w:val="18"/>
        </w:rPr>
        <w:t xml:space="preserve"> </w:t>
      </w:r>
      <w:proofErr w:type="spellStart"/>
      <w:r>
        <w:rPr>
          <w:color w:val="231F20"/>
          <w:sz w:val="18"/>
        </w:rPr>
        <w:t>labour</w:t>
      </w:r>
      <w:proofErr w:type="spellEnd"/>
      <w:r>
        <w:rPr>
          <w:color w:val="231F20"/>
          <w:spacing w:val="-30"/>
          <w:sz w:val="18"/>
        </w:rPr>
        <w:t xml:space="preserve"> </w:t>
      </w:r>
      <w:r>
        <w:rPr>
          <w:color w:val="231F20"/>
          <w:sz w:val="18"/>
        </w:rPr>
        <w:t>market:</w:t>
      </w:r>
      <w:r>
        <w:rPr>
          <w:color w:val="231F20"/>
          <w:spacing w:val="-30"/>
          <w:sz w:val="18"/>
        </w:rPr>
        <w:t xml:space="preserve"> </w:t>
      </w:r>
      <w:r>
        <w:rPr>
          <w:color w:val="231F20"/>
          <w:sz w:val="18"/>
        </w:rPr>
        <w:t>a</w:t>
      </w:r>
      <w:r>
        <w:rPr>
          <w:color w:val="231F20"/>
          <w:spacing w:val="-30"/>
          <w:sz w:val="18"/>
        </w:rPr>
        <w:t xml:space="preserve"> </w:t>
      </w:r>
      <w:r>
        <w:rPr>
          <w:color w:val="231F20"/>
          <w:sz w:val="18"/>
        </w:rPr>
        <w:t>cautionary</w:t>
      </w:r>
      <w:r>
        <w:rPr>
          <w:color w:val="231F20"/>
          <w:spacing w:val="-30"/>
          <w:sz w:val="18"/>
        </w:rPr>
        <w:t xml:space="preserve"> </w:t>
      </w:r>
      <w:r>
        <w:rPr>
          <w:color w:val="231F20"/>
          <w:sz w:val="18"/>
        </w:rPr>
        <w:t>tale’,</w:t>
      </w:r>
      <w:r>
        <w:rPr>
          <w:color w:val="231F20"/>
          <w:spacing w:val="-26"/>
          <w:sz w:val="18"/>
        </w:rPr>
        <w:t xml:space="preserve"> </w:t>
      </w:r>
      <w:r>
        <w:rPr>
          <w:i/>
          <w:color w:val="231F20"/>
          <w:sz w:val="18"/>
        </w:rPr>
        <w:t>Australian</w:t>
      </w:r>
      <w:r>
        <w:rPr>
          <w:i/>
          <w:color w:val="231F20"/>
          <w:spacing w:val="-30"/>
          <w:sz w:val="18"/>
        </w:rPr>
        <w:t xml:space="preserve"> </w:t>
      </w:r>
      <w:r>
        <w:rPr>
          <w:i/>
          <w:color w:val="231F20"/>
          <w:sz w:val="18"/>
        </w:rPr>
        <w:t>Journal</w:t>
      </w:r>
      <w:r>
        <w:rPr>
          <w:i/>
          <w:color w:val="231F20"/>
          <w:spacing w:val="-30"/>
          <w:sz w:val="18"/>
        </w:rPr>
        <w:t xml:space="preserve"> </w:t>
      </w:r>
      <w:r>
        <w:rPr>
          <w:i/>
          <w:color w:val="231F20"/>
          <w:sz w:val="18"/>
        </w:rPr>
        <w:t>of</w:t>
      </w:r>
      <w:r>
        <w:rPr>
          <w:i/>
          <w:color w:val="231F20"/>
          <w:spacing w:val="-30"/>
          <w:sz w:val="18"/>
        </w:rPr>
        <w:t xml:space="preserve"> </w:t>
      </w:r>
      <w:proofErr w:type="spellStart"/>
      <w:r>
        <w:rPr>
          <w:i/>
          <w:color w:val="231F20"/>
          <w:sz w:val="18"/>
        </w:rPr>
        <w:t>Labour</w:t>
      </w:r>
      <w:proofErr w:type="spellEnd"/>
      <w:r>
        <w:rPr>
          <w:i/>
          <w:color w:val="231F20"/>
          <w:spacing w:val="-30"/>
          <w:sz w:val="18"/>
        </w:rPr>
        <w:t xml:space="preserve"> </w:t>
      </w:r>
      <w:r>
        <w:rPr>
          <w:i/>
          <w:color w:val="231F20"/>
          <w:sz w:val="18"/>
        </w:rPr>
        <w:t>Economics</w:t>
      </w:r>
      <w:r>
        <w:rPr>
          <w:color w:val="231F20"/>
          <w:sz w:val="18"/>
        </w:rPr>
        <w:t>,</w:t>
      </w:r>
      <w:r>
        <w:rPr>
          <w:color w:val="231F20"/>
          <w:spacing w:val="-30"/>
          <w:sz w:val="18"/>
        </w:rPr>
        <w:t xml:space="preserve"> </w:t>
      </w:r>
      <w:r>
        <w:rPr>
          <w:color w:val="231F20"/>
          <w:sz w:val="18"/>
        </w:rPr>
        <w:t>vol.13,</w:t>
      </w:r>
      <w:r>
        <w:rPr>
          <w:color w:val="231F20"/>
          <w:spacing w:val="-30"/>
          <w:sz w:val="18"/>
        </w:rPr>
        <w:t xml:space="preserve"> </w:t>
      </w:r>
      <w:r>
        <w:rPr>
          <w:color w:val="231F20"/>
          <w:sz w:val="18"/>
        </w:rPr>
        <w:t xml:space="preserve">no.3, pp.313—330, viewed 7 February 2017, </w:t>
      </w:r>
      <w:hyperlink r:id="rId29">
        <w:r>
          <w:rPr>
            <w:color w:val="231F20"/>
            <w:sz w:val="18"/>
          </w:rPr>
          <w:t>&lt;http://business.curtin.edu.au/wp-content/uploads/sites/5/2016/05/AJLE-v13n3-</w:t>
        </w:r>
      </w:hyperlink>
      <w:r>
        <w:rPr>
          <w:color w:val="231F20"/>
          <w:sz w:val="18"/>
        </w:rPr>
        <w:t xml:space="preserve"> </w:t>
      </w:r>
      <w:r>
        <w:rPr>
          <w:color w:val="231F20"/>
          <w:spacing w:val="-2"/>
          <w:sz w:val="18"/>
        </w:rPr>
        <w:t>Biddle.pdf&gt;.</w:t>
      </w:r>
    </w:p>
    <w:p w:rsidR="00C3380C" w:rsidRDefault="00FB1438">
      <w:pPr>
        <w:spacing w:before="56" w:line="252" w:lineRule="auto"/>
        <w:ind w:left="556" w:hanging="227"/>
        <w:rPr>
          <w:sz w:val="18"/>
        </w:rPr>
      </w:pPr>
      <w:r>
        <w:rPr>
          <w:color w:val="231F20"/>
          <w:sz w:val="18"/>
        </w:rPr>
        <w:t>——2013,</w:t>
      </w:r>
      <w:r>
        <w:rPr>
          <w:color w:val="231F20"/>
          <w:spacing w:val="-27"/>
          <w:sz w:val="18"/>
        </w:rPr>
        <w:t xml:space="preserve"> </w:t>
      </w:r>
      <w:r>
        <w:rPr>
          <w:color w:val="231F20"/>
          <w:sz w:val="18"/>
        </w:rPr>
        <w:t>‘Indigenous</w:t>
      </w:r>
      <w:r>
        <w:rPr>
          <w:color w:val="231F20"/>
          <w:spacing w:val="-27"/>
          <w:sz w:val="18"/>
        </w:rPr>
        <w:t xml:space="preserve"> </w:t>
      </w:r>
      <w:r>
        <w:rPr>
          <w:color w:val="231F20"/>
          <w:sz w:val="18"/>
        </w:rPr>
        <w:t>education</w:t>
      </w:r>
      <w:r>
        <w:rPr>
          <w:color w:val="231F20"/>
          <w:spacing w:val="-27"/>
          <w:sz w:val="18"/>
        </w:rPr>
        <w:t xml:space="preserve"> </w:t>
      </w:r>
      <w:r>
        <w:rPr>
          <w:color w:val="231F20"/>
          <w:sz w:val="18"/>
        </w:rPr>
        <w:t>intentions:</w:t>
      </w:r>
      <w:r>
        <w:rPr>
          <w:color w:val="231F20"/>
          <w:spacing w:val="-27"/>
          <w:sz w:val="18"/>
        </w:rPr>
        <w:t xml:space="preserve"> </w:t>
      </w:r>
      <w:r>
        <w:rPr>
          <w:color w:val="231F20"/>
          <w:sz w:val="18"/>
        </w:rPr>
        <w:t>evidence</w:t>
      </w:r>
      <w:r>
        <w:rPr>
          <w:color w:val="231F20"/>
          <w:spacing w:val="-27"/>
          <w:sz w:val="18"/>
        </w:rPr>
        <w:t xml:space="preserve"> </w:t>
      </w:r>
      <w:r>
        <w:rPr>
          <w:color w:val="231F20"/>
          <w:sz w:val="18"/>
        </w:rPr>
        <w:t>from</w:t>
      </w:r>
      <w:r>
        <w:rPr>
          <w:color w:val="231F20"/>
          <w:spacing w:val="-27"/>
          <w:sz w:val="18"/>
        </w:rPr>
        <w:t xml:space="preserve"> </w:t>
      </w:r>
      <w:r>
        <w:rPr>
          <w:color w:val="231F20"/>
          <w:sz w:val="18"/>
        </w:rPr>
        <w:t>the</w:t>
      </w:r>
      <w:r>
        <w:rPr>
          <w:color w:val="231F20"/>
          <w:spacing w:val="-27"/>
          <w:sz w:val="18"/>
        </w:rPr>
        <w:t xml:space="preserve"> </w:t>
      </w:r>
      <w:r>
        <w:rPr>
          <w:color w:val="231F20"/>
          <w:sz w:val="18"/>
        </w:rPr>
        <w:t>2006</w:t>
      </w:r>
      <w:r>
        <w:rPr>
          <w:color w:val="231F20"/>
          <w:spacing w:val="-27"/>
          <w:sz w:val="18"/>
        </w:rPr>
        <w:t xml:space="preserve"> </w:t>
      </w:r>
      <w:r>
        <w:rPr>
          <w:color w:val="231F20"/>
          <w:spacing w:val="-5"/>
          <w:sz w:val="18"/>
        </w:rPr>
        <w:t>LSAY’,</w:t>
      </w:r>
      <w:r>
        <w:rPr>
          <w:color w:val="231F20"/>
          <w:spacing w:val="-27"/>
          <w:sz w:val="18"/>
        </w:rPr>
        <w:t xml:space="preserve"> </w:t>
      </w:r>
      <w:r>
        <w:rPr>
          <w:color w:val="231F20"/>
          <w:sz w:val="18"/>
        </w:rPr>
        <w:t>in</w:t>
      </w:r>
      <w:r>
        <w:rPr>
          <w:color w:val="231F20"/>
          <w:spacing w:val="-30"/>
          <w:sz w:val="18"/>
        </w:rPr>
        <w:t xml:space="preserve"> </w:t>
      </w:r>
      <w:r>
        <w:rPr>
          <w:color w:val="231F20"/>
          <w:sz w:val="18"/>
        </w:rPr>
        <w:t>T</w:t>
      </w:r>
      <w:r>
        <w:rPr>
          <w:color w:val="231F20"/>
          <w:spacing w:val="-30"/>
          <w:sz w:val="18"/>
        </w:rPr>
        <w:t xml:space="preserve"> </w:t>
      </w:r>
      <w:r>
        <w:rPr>
          <w:color w:val="231F20"/>
          <w:sz w:val="18"/>
        </w:rPr>
        <w:t>Griffin</w:t>
      </w:r>
      <w:r>
        <w:rPr>
          <w:color w:val="231F20"/>
          <w:spacing w:val="-27"/>
          <w:sz w:val="18"/>
        </w:rPr>
        <w:t xml:space="preserve"> </w:t>
      </w:r>
      <w:r>
        <w:rPr>
          <w:color w:val="231F20"/>
          <w:sz w:val="18"/>
        </w:rPr>
        <w:t>(ed.)</w:t>
      </w:r>
      <w:r>
        <w:rPr>
          <w:color w:val="231F20"/>
          <w:spacing w:val="-22"/>
          <w:sz w:val="18"/>
        </w:rPr>
        <w:t xml:space="preserve"> </w:t>
      </w:r>
      <w:r>
        <w:rPr>
          <w:i/>
          <w:color w:val="231F20"/>
          <w:sz w:val="18"/>
        </w:rPr>
        <w:t>21st</w:t>
      </w:r>
      <w:r>
        <w:rPr>
          <w:i/>
          <w:color w:val="231F20"/>
          <w:spacing w:val="-27"/>
          <w:sz w:val="18"/>
        </w:rPr>
        <w:t xml:space="preserve"> </w:t>
      </w:r>
      <w:r>
        <w:rPr>
          <w:i/>
          <w:color w:val="231F20"/>
          <w:sz w:val="18"/>
        </w:rPr>
        <w:t>National</w:t>
      </w:r>
      <w:r>
        <w:rPr>
          <w:i/>
          <w:color w:val="231F20"/>
          <w:spacing w:val="-27"/>
          <w:sz w:val="18"/>
        </w:rPr>
        <w:t xml:space="preserve"> </w:t>
      </w:r>
      <w:r>
        <w:rPr>
          <w:i/>
          <w:color w:val="231F20"/>
          <w:spacing w:val="-4"/>
          <w:sz w:val="18"/>
        </w:rPr>
        <w:t>Vocational</w:t>
      </w:r>
      <w:r>
        <w:rPr>
          <w:i/>
          <w:color w:val="231F20"/>
          <w:spacing w:val="-27"/>
          <w:sz w:val="18"/>
        </w:rPr>
        <w:t xml:space="preserve"> </w:t>
      </w:r>
      <w:r>
        <w:rPr>
          <w:i/>
          <w:color w:val="231F20"/>
          <w:sz w:val="18"/>
        </w:rPr>
        <w:t>Education</w:t>
      </w:r>
      <w:r>
        <w:rPr>
          <w:i/>
          <w:color w:val="231F20"/>
          <w:spacing w:val="-27"/>
          <w:sz w:val="18"/>
        </w:rPr>
        <w:t xml:space="preserve"> </w:t>
      </w:r>
      <w:r>
        <w:rPr>
          <w:i/>
          <w:color w:val="231F20"/>
          <w:spacing w:val="-2"/>
          <w:sz w:val="18"/>
        </w:rPr>
        <w:t xml:space="preserve">and </w:t>
      </w:r>
      <w:r>
        <w:rPr>
          <w:i/>
          <w:color w:val="231F20"/>
          <w:spacing w:val="-5"/>
          <w:sz w:val="18"/>
        </w:rPr>
        <w:t>Training</w:t>
      </w:r>
      <w:r>
        <w:rPr>
          <w:i/>
          <w:color w:val="231F20"/>
          <w:spacing w:val="-26"/>
          <w:sz w:val="18"/>
        </w:rPr>
        <w:t xml:space="preserve"> </w:t>
      </w:r>
      <w:r>
        <w:rPr>
          <w:i/>
          <w:color w:val="231F20"/>
          <w:sz w:val="18"/>
        </w:rPr>
        <w:t>Research</w:t>
      </w:r>
      <w:r>
        <w:rPr>
          <w:i/>
          <w:color w:val="231F20"/>
          <w:spacing w:val="-27"/>
          <w:sz w:val="18"/>
        </w:rPr>
        <w:t xml:space="preserve"> </w:t>
      </w:r>
      <w:r>
        <w:rPr>
          <w:i/>
          <w:color w:val="231F20"/>
          <w:sz w:val="18"/>
        </w:rPr>
        <w:t>Conference</w:t>
      </w:r>
      <w:r>
        <w:rPr>
          <w:i/>
          <w:color w:val="231F20"/>
          <w:spacing w:val="-27"/>
          <w:sz w:val="18"/>
        </w:rPr>
        <w:t xml:space="preserve"> </w:t>
      </w:r>
      <w:r>
        <w:rPr>
          <w:i/>
          <w:color w:val="231F20"/>
          <w:sz w:val="18"/>
        </w:rPr>
        <w:t>‘No</w:t>
      </w:r>
      <w:r>
        <w:rPr>
          <w:i/>
          <w:color w:val="231F20"/>
          <w:spacing w:val="-27"/>
          <w:sz w:val="18"/>
        </w:rPr>
        <w:t xml:space="preserve"> </w:t>
      </w:r>
      <w:r>
        <w:rPr>
          <w:i/>
          <w:color w:val="231F20"/>
          <w:sz w:val="18"/>
        </w:rPr>
        <w:t>Frills’:</w:t>
      </w:r>
      <w:r>
        <w:rPr>
          <w:i/>
          <w:color w:val="231F20"/>
          <w:spacing w:val="-27"/>
          <w:sz w:val="18"/>
        </w:rPr>
        <w:t xml:space="preserve"> </w:t>
      </w:r>
      <w:r>
        <w:rPr>
          <w:i/>
          <w:color w:val="231F20"/>
          <w:sz w:val="18"/>
        </w:rPr>
        <w:t>refereed</w:t>
      </w:r>
      <w:r>
        <w:rPr>
          <w:i/>
          <w:color w:val="231F20"/>
          <w:spacing w:val="-27"/>
          <w:sz w:val="18"/>
        </w:rPr>
        <w:t xml:space="preserve"> </w:t>
      </w:r>
      <w:r>
        <w:rPr>
          <w:i/>
          <w:color w:val="231F20"/>
          <w:sz w:val="18"/>
        </w:rPr>
        <w:t>papers</w:t>
      </w:r>
      <w:r>
        <w:rPr>
          <w:color w:val="231F20"/>
          <w:sz w:val="18"/>
        </w:rPr>
        <w:t>,</w:t>
      </w:r>
      <w:r>
        <w:rPr>
          <w:color w:val="231F20"/>
          <w:spacing w:val="-27"/>
          <w:sz w:val="18"/>
        </w:rPr>
        <w:t xml:space="preserve"> </w:t>
      </w:r>
      <w:r>
        <w:rPr>
          <w:color w:val="231F20"/>
          <w:sz w:val="18"/>
        </w:rPr>
        <w:t>NCVER,</w:t>
      </w:r>
      <w:r>
        <w:rPr>
          <w:color w:val="231F20"/>
          <w:spacing w:val="-34"/>
          <w:sz w:val="18"/>
        </w:rPr>
        <w:t xml:space="preserve"> </w:t>
      </w:r>
      <w:r>
        <w:rPr>
          <w:color w:val="231F20"/>
          <w:sz w:val="18"/>
        </w:rPr>
        <w:t>Adelaide,</w:t>
      </w:r>
      <w:r>
        <w:rPr>
          <w:color w:val="231F20"/>
          <w:spacing w:val="-27"/>
          <w:sz w:val="18"/>
        </w:rPr>
        <w:t xml:space="preserve"> </w:t>
      </w:r>
      <w:r>
        <w:rPr>
          <w:color w:val="231F20"/>
          <w:sz w:val="18"/>
        </w:rPr>
        <w:t>pp.9—16,</w:t>
      </w:r>
      <w:r>
        <w:rPr>
          <w:color w:val="231F20"/>
          <w:spacing w:val="-27"/>
          <w:sz w:val="18"/>
        </w:rPr>
        <w:t xml:space="preserve"> </w:t>
      </w:r>
      <w:r>
        <w:rPr>
          <w:color w:val="231F20"/>
          <w:sz w:val="18"/>
        </w:rPr>
        <w:t>viewed</w:t>
      </w:r>
      <w:r>
        <w:rPr>
          <w:color w:val="231F20"/>
          <w:spacing w:val="-27"/>
          <w:sz w:val="18"/>
        </w:rPr>
        <w:t xml:space="preserve"> </w:t>
      </w:r>
      <w:r>
        <w:rPr>
          <w:color w:val="231F20"/>
          <w:sz w:val="18"/>
        </w:rPr>
        <w:t>7</w:t>
      </w:r>
      <w:r>
        <w:rPr>
          <w:color w:val="231F20"/>
          <w:spacing w:val="-27"/>
          <w:sz w:val="18"/>
        </w:rPr>
        <w:t xml:space="preserve"> </w:t>
      </w:r>
      <w:r>
        <w:rPr>
          <w:color w:val="231F20"/>
          <w:sz w:val="18"/>
        </w:rPr>
        <w:t>February</w:t>
      </w:r>
      <w:r>
        <w:rPr>
          <w:color w:val="231F20"/>
          <w:spacing w:val="-27"/>
          <w:sz w:val="18"/>
        </w:rPr>
        <w:t xml:space="preserve"> </w:t>
      </w:r>
      <w:r>
        <w:rPr>
          <w:color w:val="231F20"/>
          <w:sz w:val="18"/>
        </w:rPr>
        <w:t>2017,</w:t>
      </w:r>
      <w:r>
        <w:rPr>
          <w:color w:val="231F20"/>
          <w:spacing w:val="-27"/>
          <w:sz w:val="18"/>
        </w:rPr>
        <w:t xml:space="preserve"> </w:t>
      </w:r>
      <w:hyperlink r:id="rId30">
        <w:r>
          <w:rPr>
            <w:color w:val="231F20"/>
            <w:spacing w:val="-4"/>
            <w:sz w:val="18"/>
          </w:rPr>
          <w:t>&lt;http://www</w:t>
        </w:r>
      </w:hyperlink>
      <w:r>
        <w:rPr>
          <w:color w:val="231F20"/>
          <w:spacing w:val="-4"/>
          <w:sz w:val="18"/>
        </w:rPr>
        <w:t xml:space="preserve">. </w:t>
      </w:r>
      <w:proofErr w:type="gramStart"/>
      <w:r>
        <w:rPr>
          <w:color w:val="231F20"/>
          <w:spacing w:val="-3"/>
          <w:sz w:val="18"/>
        </w:rPr>
        <w:t>ncver.edu.au/publications/2595.html&gt;.</w:t>
      </w:r>
      <w:proofErr w:type="gramEnd"/>
    </w:p>
    <w:p w:rsidR="00C3380C" w:rsidRDefault="00FB1438">
      <w:pPr>
        <w:spacing w:before="56" w:line="252" w:lineRule="auto"/>
        <w:ind w:left="556" w:hanging="227"/>
        <w:rPr>
          <w:sz w:val="18"/>
        </w:rPr>
      </w:pPr>
      <w:r>
        <w:rPr>
          <w:color w:val="231F20"/>
          <w:sz w:val="18"/>
        </w:rPr>
        <w:t xml:space="preserve">Biddle, N, Brennan, C &amp; </w:t>
      </w:r>
      <w:r>
        <w:rPr>
          <w:color w:val="231F20"/>
          <w:spacing w:val="-6"/>
          <w:sz w:val="18"/>
        </w:rPr>
        <w:t xml:space="preserve">Yap, </w:t>
      </w:r>
      <w:r>
        <w:rPr>
          <w:color w:val="231F20"/>
          <w:sz w:val="18"/>
        </w:rPr>
        <w:t xml:space="preserve">M 2014, </w:t>
      </w:r>
      <w:r>
        <w:rPr>
          <w:i/>
          <w:color w:val="231F20"/>
          <w:sz w:val="18"/>
        </w:rPr>
        <w:t xml:space="preserve">Effectiveness of traineeships and apprenticeships for the Aboriginal and </w:t>
      </w:r>
      <w:r>
        <w:rPr>
          <w:i/>
          <w:color w:val="231F20"/>
          <w:spacing w:val="-6"/>
          <w:sz w:val="18"/>
        </w:rPr>
        <w:t xml:space="preserve">Torres </w:t>
      </w:r>
      <w:r>
        <w:rPr>
          <w:i/>
          <w:color w:val="231F20"/>
          <w:spacing w:val="-2"/>
          <w:sz w:val="18"/>
        </w:rPr>
        <w:t xml:space="preserve">Strait </w:t>
      </w:r>
      <w:r>
        <w:rPr>
          <w:i/>
          <w:color w:val="231F20"/>
          <w:sz w:val="18"/>
        </w:rPr>
        <w:t>Islander</w:t>
      </w:r>
      <w:r>
        <w:rPr>
          <w:i/>
          <w:color w:val="231F20"/>
          <w:spacing w:val="-30"/>
          <w:sz w:val="18"/>
        </w:rPr>
        <w:t xml:space="preserve"> </w:t>
      </w:r>
      <w:r>
        <w:rPr>
          <w:i/>
          <w:color w:val="231F20"/>
          <w:sz w:val="18"/>
        </w:rPr>
        <w:t>population</w:t>
      </w:r>
      <w:r>
        <w:rPr>
          <w:color w:val="231F20"/>
          <w:sz w:val="18"/>
        </w:rPr>
        <w:t>,</w:t>
      </w:r>
      <w:r>
        <w:rPr>
          <w:color w:val="231F20"/>
          <w:spacing w:val="-30"/>
          <w:sz w:val="18"/>
        </w:rPr>
        <w:t xml:space="preserve"> </w:t>
      </w:r>
      <w:r>
        <w:rPr>
          <w:color w:val="231F20"/>
          <w:sz w:val="18"/>
        </w:rPr>
        <w:t>resource</w:t>
      </w:r>
      <w:r>
        <w:rPr>
          <w:color w:val="231F20"/>
          <w:spacing w:val="-30"/>
          <w:sz w:val="18"/>
        </w:rPr>
        <w:t xml:space="preserve"> </w:t>
      </w:r>
      <w:r>
        <w:rPr>
          <w:color w:val="231F20"/>
          <w:sz w:val="18"/>
        </w:rPr>
        <w:t>sheet</w:t>
      </w:r>
      <w:r>
        <w:rPr>
          <w:color w:val="231F20"/>
          <w:spacing w:val="-30"/>
          <w:sz w:val="18"/>
        </w:rPr>
        <w:t xml:space="preserve"> </w:t>
      </w:r>
      <w:r>
        <w:rPr>
          <w:color w:val="231F20"/>
          <w:sz w:val="18"/>
        </w:rPr>
        <w:t>no.31,</w:t>
      </w:r>
      <w:r>
        <w:rPr>
          <w:color w:val="231F20"/>
          <w:spacing w:val="-37"/>
          <w:sz w:val="18"/>
        </w:rPr>
        <w:t xml:space="preserve"> </w:t>
      </w:r>
      <w:r>
        <w:rPr>
          <w:color w:val="231F20"/>
          <w:sz w:val="18"/>
        </w:rPr>
        <w:t>Australian</w:t>
      </w:r>
      <w:r>
        <w:rPr>
          <w:color w:val="231F20"/>
          <w:spacing w:val="-30"/>
          <w:sz w:val="18"/>
        </w:rPr>
        <w:t xml:space="preserve"> </w:t>
      </w:r>
      <w:r>
        <w:rPr>
          <w:color w:val="231F20"/>
          <w:sz w:val="18"/>
        </w:rPr>
        <w:t>Institute</w:t>
      </w:r>
      <w:r>
        <w:rPr>
          <w:color w:val="231F20"/>
          <w:spacing w:val="-30"/>
          <w:sz w:val="18"/>
        </w:rPr>
        <w:t xml:space="preserve"> </w:t>
      </w:r>
      <w:r>
        <w:rPr>
          <w:color w:val="231F20"/>
          <w:sz w:val="18"/>
        </w:rPr>
        <w:t>of</w:t>
      </w:r>
      <w:r>
        <w:rPr>
          <w:color w:val="231F20"/>
          <w:spacing w:val="-30"/>
          <w:sz w:val="18"/>
        </w:rPr>
        <w:t xml:space="preserve"> </w:t>
      </w:r>
      <w:r>
        <w:rPr>
          <w:color w:val="231F20"/>
          <w:sz w:val="18"/>
        </w:rPr>
        <w:t>Health</w:t>
      </w:r>
      <w:r>
        <w:rPr>
          <w:color w:val="231F20"/>
          <w:spacing w:val="-30"/>
          <w:sz w:val="18"/>
        </w:rPr>
        <w:t xml:space="preserve"> </w:t>
      </w:r>
      <w:r>
        <w:rPr>
          <w:color w:val="231F20"/>
          <w:sz w:val="18"/>
        </w:rPr>
        <w:t>and</w:t>
      </w:r>
      <w:r>
        <w:rPr>
          <w:color w:val="231F20"/>
          <w:spacing w:val="-30"/>
          <w:sz w:val="18"/>
        </w:rPr>
        <w:t xml:space="preserve"> </w:t>
      </w:r>
      <w:r>
        <w:rPr>
          <w:color w:val="231F20"/>
          <w:spacing w:val="-3"/>
          <w:sz w:val="18"/>
        </w:rPr>
        <w:t>Welfare,</w:t>
      </w:r>
      <w:r>
        <w:rPr>
          <w:color w:val="231F20"/>
          <w:spacing w:val="-30"/>
          <w:sz w:val="18"/>
        </w:rPr>
        <w:t xml:space="preserve"> </w:t>
      </w:r>
      <w:r>
        <w:rPr>
          <w:color w:val="231F20"/>
          <w:sz w:val="18"/>
        </w:rPr>
        <w:t>Closing</w:t>
      </w:r>
      <w:r>
        <w:rPr>
          <w:color w:val="231F20"/>
          <w:spacing w:val="-30"/>
          <w:sz w:val="18"/>
        </w:rPr>
        <w:t xml:space="preserve"> </w:t>
      </w:r>
      <w:r>
        <w:rPr>
          <w:color w:val="231F20"/>
          <w:sz w:val="18"/>
        </w:rPr>
        <w:t>the</w:t>
      </w:r>
      <w:r>
        <w:rPr>
          <w:color w:val="231F20"/>
          <w:spacing w:val="-30"/>
          <w:sz w:val="18"/>
        </w:rPr>
        <w:t xml:space="preserve"> </w:t>
      </w:r>
      <w:r>
        <w:rPr>
          <w:color w:val="231F20"/>
          <w:sz w:val="18"/>
        </w:rPr>
        <w:t>Gap</w:t>
      </w:r>
      <w:r>
        <w:rPr>
          <w:color w:val="231F20"/>
          <w:spacing w:val="-30"/>
          <w:sz w:val="18"/>
        </w:rPr>
        <w:t xml:space="preserve"> </w:t>
      </w:r>
      <w:r>
        <w:rPr>
          <w:color w:val="231F20"/>
          <w:sz w:val="18"/>
        </w:rPr>
        <w:t>Clearinghouse,</w:t>
      </w:r>
      <w:r>
        <w:rPr>
          <w:color w:val="231F20"/>
          <w:spacing w:val="-30"/>
          <w:sz w:val="18"/>
        </w:rPr>
        <w:t xml:space="preserve"> </w:t>
      </w:r>
      <w:r>
        <w:rPr>
          <w:color w:val="231F20"/>
          <w:sz w:val="18"/>
        </w:rPr>
        <w:t xml:space="preserve">Canberra, </w:t>
      </w:r>
      <w:r>
        <w:rPr>
          <w:color w:val="231F20"/>
          <w:spacing w:val="-5"/>
          <w:sz w:val="18"/>
        </w:rPr>
        <w:t>viewed</w:t>
      </w:r>
      <w:r>
        <w:rPr>
          <w:color w:val="231F20"/>
          <w:spacing w:val="-15"/>
          <w:sz w:val="18"/>
        </w:rPr>
        <w:t xml:space="preserve"> </w:t>
      </w:r>
      <w:r>
        <w:rPr>
          <w:color w:val="231F20"/>
          <w:sz w:val="18"/>
        </w:rPr>
        <w:t>7</w:t>
      </w:r>
      <w:r>
        <w:rPr>
          <w:color w:val="231F20"/>
          <w:spacing w:val="-15"/>
          <w:sz w:val="18"/>
        </w:rPr>
        <w:t xml:space="preserve"> </w:t>
      </w:r>
      <w:r>
        <w:rPr>
          <w:color w:val="231F20"/>
          <w:spacing w:val="-6"/>
          <w:sz w:val="18"/>
        </w:rPr>
        <w:t>February</w:t>
      </w:r>
      <w:r>
        <w:rPr>
          <w:color w:val="231F20"/>
          <w:spacing w:val="-15"/>
          <w:sz w:val="18"/>
        </w:rPr>
        <w:t xml:space="preserve"> </w:t>
      </w:r>
      <w:r>
        <w:rPr>
          <w:color w:val="231F20"/>
          <w:spacing w:val="-5"/>
          <w:sz w:val="18"/>
        </w:rPr>
        <w:t>2017,</w:t>
      </w:r>
      <w:r>
        <w:rPr>
          <w:color w:val="231F20"/>
          <w:spacing w:val="-15"/>
          <w:sz w:val="18"/>
        </w:rPr>
        <w:t xml:space="preserve"> </w:t>
      </w:r>
      <w:hyperlink r:id="rId31">
        <w:r>
          <w:rPr>
            <w:color w:val="231F20"/>
            <w:spacing w:val="-7"/>
            <w:sz w:val="18"/>
          </w:rPr>
          <w:t>&lt;http://www.aihw.go</w:t>
        </w:r>
      </w:hyperlink>
      <w:r>
        <w:rPr>
          <w:color w:val="231F20"/>
          <w:spacing w:val="-7"/>
          <w:sz w:val="18"/>
        </w:rPr>
        <w:t>v</w:t>
      </w:r>
      <w:hyperlink r:id="rId32">
        <w:r>
          <w:rPr>
            <w:color w:val="231F20"/>
            <w:spacing w:val="-7"/>
            <w:sz w:val="18"/>
          </w:rPr>
          <w:t>.au/uploadedFiles/ClosingTheGap/Content/Our_publications/2014/ctg-rs31.pdf&gt;.</w:t>
        </w:r>
      </w:hyperlink>
    </w:p>
    <w:p w:rsidR="00C3380C" w:rsidRDefault="00FB1438">
      <w:pPr>
        <w:spacing w:before="56"/>
        <w:ind w:left="330"/>
        <w:rPr>
          <w:sz w:val="18"/>
        </w:rPr>
      </w:pPr>
      <w:r>
        <w:rPr>
          <w:color w:val="231F20"/>
          <w:sz w:val="18"/>
        </w:rPr>
        <w:t xml:space="preserve">Biddle, N &amp; Cameron, T 2012, </w:t>
      </w:r>
      <w:r>
        <w:rPr>
          <w:i/>
          <w:color w:val="231F20"/>
          <w:sz w:val="18"/>
        </w:rPr>
        <w:t>Potential factors influencing Indigenous education participation and achievement</w:t>
      </w:r>
      <w:r>
        <w:rPr>
          <w:color w:val="231F20"/>
          <w:sz w:val="18"/>
        </w:rPr>
        <w:t>, NCVER,</w:t>
      </w:r>
    </w:p>
    <w:p w:rsidR="00C3380C" w:rsidRDefault="00FB1438">
      <w:pPr>
        <w:spacing w:before="10"/>
        <w:ind w:left="556"/>
        <w:rPr>
          <w:sz w:val="18"/>
        </w:rPr>
      </w:pPr>
      <w:r>
        <w:rPr>
          <w:color w:val="231F20"/>
          <w:sz w:val="18"/>
        </w:rPr>
        <w:t xml:space="preserve">Adelaide, viewed 7 February 2017, </w:t>
      </w:r>
      <w:hyperlink r:id="rId33">
        <w:r>
          <w:rPr>
            <w:color w:val="231F20"/>
            <w:sz w:val="18"/>
          </w:rPr>
          <w:t>&lt;http://www.ncve</w:t>
        </w:r>
      </w:hyperlink>
      <w:r>
        <w:rPr>
          <w:color w:val="231F20"/>
          <w:sz w:val="18"/>
        </w:rPr>
        <w:t>r</w:t>
      </w:r>
      <w:hyperlink r:id="rId34">
        <w:r>
          <w:rPr>
            <w:color w:val="231F20"/>
            <w:sz w:val="18"/>
          </w:rPr>
          <w:t>.edu.au/publications/2560.html&gt;.</w:t>
        </w:r>
      </w:hyperlink>
    </w:p>
    <w:p w:rsidR="00C3380C" w:rsidRDefault="00FB1438">
      <w:pPr>
        <w:spacing w:before="67" w:line="252" w:lineRule="auto"/>
        <w:ind w:left="556" w:right="526" w:hanging="227"/>
        <w:jc w:val="both"/>
        <w:rPr>
          <w:sz w:val="18"/>
        </w:rPr>
      </w:pPr>
      <w:r>
        <w:rPr>
          <w:color w:val="231F20"/>
          <w:sz w:val="18"/>
        </w:rPr>
        <w:t>Biddle,</w:t>
      </w:r>
      <w:r>
        <w:rPr>
          <w:color w:val="231F20"/>
          <w:spacing w:val="-28"/>
          <w:sz w:val="18"/>
        </w:rPr>
        <w:t xml:space="preserve"> </w:t>
      </w:r>
      <w:r>
        <w:rPr>
          <w:color w:val="231F20"/>
          <w:sz w:val="18"/>
        </w:rPr>
        <w:t>N</w:t>
      </w:r>
      <w:r>
        <w:rPr>
          <w:color w:val="231F20"/>
          <w:spacing w:val="-28"/>
          <w:sz w:val="18"/>
        </w:rPr>
        <w:t xml:space="preserve"> </w:t>
      </w:r>
      <w:r>
        <w:rPr>
          <w:color w:val="231F20"/>
          <w:sz w:val="18"/>
        </w:rPr>
        <w:t>&amp;</w:t>
      </w:r>
      <w:r>
        <w:rPr>
          <w:color w:val="231F20"/>
          <w:spacing w:val="-28"/>
          <w:sz w:val="18"/>
        </w:rPr>
        <w:t xml:space="preserve"> </w:t>
      </w:r>
      <w:proofErr w:type="spellStart"/>
      <w:r>
        <w:rPr>
          <w:color w:val="231F20"/>
          <w:sz w:val="18"/>
        </w:rPr>
        <w:t>Meehl</w:t>
      </w:r>
      <w:proofErr w:type="spellEnd"/>
      <w:r>
        <w:rPr>
          <w:color w:val="231F20"/>
          <w:sz w:val="18"/>
        </w:rPr>
        <w:t>,</w:t>
      </w:r>
      <w:r>
        <w:rPr>
          <w:color w:val="231F20"/>
          <w:spacing w:val="-36"/>
          <w:sz w:val="18"/>
        </w:rPr>
        <w:t xml:space="preserve"> </w:t>
      </w:r>
      <w:r>
        <w:rPr>
          <w:color w:val="231F20"/>
          <w:sz w:val="18"/>
        </w:rPr>
        <w:t>A</w:t>
      </w:r>
      <w:r>
        <w:rPr>
          <w:color w:val="231F20"/>
          <w:spacing w:val="-36"/>
          <w:sz w:val="18"/>
        </w:rPr>
        <w:t xml:space="preserve"> </w:t>
      </w:r>
      <w:r>
        <w:rPr>
          <w:color w:val="231F20"/>
          <w:sz w:val="18"/>
        </w:rPr>
        <w:t>2016,</w:t>
      </w:r>
      <w:r>
        <w:rPr>
          <w:color w:val="231F20"/>
          <w:spacing w:val="-27"/>
          <w:sz w:val="18"/>
        </w:rPr>
        <w:t xml:space="preserve"> </w:t>
      </w:r>
      <w:r>
        <w:rPr>
          <w:i/>
          <w:color w:val="231F20"/>
          <w:sz w:val="18"/>
        </w:rPr>
        <w:t>The</w:t>
      </w:r>
      <w:r>
        <w:rPr>
          <w:i/>
          <w:color w:val="231F20"/>
          <w:spacing w:val="-27"/>
          <w:sz w:val="18"/>
        </w:rPr>
        <w:t xml:space="preserve"> </w:t>
      </w:r>
      <w:r>
        <w:rPr>
          <w:i/>
          <w:color w:val="231F20"/>
          <w:sz w:val="18"/>
        </w:rPr>
        <w:t>gendered</w:t>
      </w:r>
      <w:r>
        <w:rPr>
          <w:i/>
          <w:color w:val="231F20"/>
          <w:spacing w:val="-28"/>
          <w:sz w:val="18"/>
        </w:rPr>
        <w:t xml:space="preserve"> </w:t>
      </w:r>
      <w:r>
        <w:rPr>
          <w:i/>
          <w:color w:val="231F20"/>
          <w:sz w:val="18"/>
        </w:rPr>
        <w:t>nature</w:t>
      </w:r>
      <w:r>
        <w:rPr>
          <w:i/>
          <w:color w:val="231F20"/>
          <w:spacing w:val="-28"/>
          <w:sz w:val="18"/>
        </w:rPr>
        <w:t xml:space="preserve"> </w:t>
      </w:r>
      <w:r>
        <w:rPr>
          <w:i/>
          <w:color w:val="231F20"/>
          <w:sz w:val="18"/>
        </w:rPr>
        <w:t>of</w:t>
      </w:r>
      <w:r>
        <w:rPr>
          <w:i/>
          <w:color w:val="231F20"/>
          <w:spacing w:val="-28"/>
          <w:sz w:val="18"/>
        </w:rPr>
        <w:t xml:space="preserve"> </w:t>
      </w:r>
      <w:r>
        <w:rPr>
          <w:i/>
          <w:color w:val="231F20"/>
          <w:sz w:val="18"/>
        </w:rPr>
        <w:t>Indigenous</w:t>
      </w:r>
      <w:r>
        <w:rPr>
          <w:i/>
          <w:color w:val="231F20"/>
          <w:spacing w:val="-28"/>
          <w:sz w:val="18"/>
        </w:rPr>
        <w:t xml:space="preserve"> </w:t>
      </w:r>
      <w:r>
        <w:rPr>
          <w:i/>
          <w:color w:val="231F20"/>
          <w:sz w:val="18"/>
        </w:rPr>
        <w:t>education</w:t>
      </w:r>
      <w:r>
        <w:rPr>
          <w:i/>
          <w:color w:val="231F20"/>
          <w:spacing w:val="-28"/>
          <w:sz w:val="18"/>
        </w:rPr>
        <w:t xml:space="preserve"> </w:t>
      </w:r>
      <w:r>
        <w:rPr>
          <w:i/>
          <w:color w:val="231F20"/>
          <w:sz w:val="18"/>
        </w:rPr>
        <w:t>participation</w:t>
      </w:r>
      <w:r>
        <w:rPr>
          <w:i/>
          <w:color w:val="231F20"/>
          <w:spacing w:val="-28"/>
          <w:sz w:val="18"/>
        </w:rPr>
        <w:t xml:space="preserve"> </w:t>
      </w:r>
      <w:r>
        <w:rPr>
          <w:i/>
          <w:color w:val="231F20"/>
          <w:sz w:val="18"/>
        </w:rPr>
        <w:t>and</w:t>
      </w:r>
      <w:r>
        <w:rPr>
          <w:i/>
          <w:color w:val="231F20"/>
          <w:spacing w:val="-28"/>
          <w:sz w:val="18"/>
        </w:rPr>
        <w:t xml:space="preserve"> </w:t>
      </w:r>
      <w:r>
        <w:rPr>
          <w:i/>
          <w:color w:val="231F20"/>
          <w:sz w:val="18"/>
        </w:rPr>
        <w:t>attainment</w:t>
      </w:r>
      <w:r>
        <w:rPr>
          <w:color w:val="231F20"/>
          <w:sz w:val="18"/>
        </w:rPr>
        <w:t>,</w:t>
      </w:r>
      <w:r>
        <w:rPr>
          <w:color w:val="231F20"/>
          <w:spacing w:val="-28"/>
          <w:sz w:val="18"/>
        </w:rPr>
        <w:t xml:space="preserve"> </w:t>
      </w:r>
      <w:r>
        <w:rPr>
          <w:color w:val="231F20"/>
          <w:sz w:val="18"/>
        </w:rPr>
        <w:t>CAEPR</w:t>
      </w:r>
      <w:r>
        <w:rPr>
          <w:color w:val="231F20"/>
          <w:spacing w:val="-28"/>
          <w:sz w:val="18"/>
        </w:rPr>
        <w:t xml:space="preserve"> </w:t>
      </w:r>
      <w:r>
        <w:rPr>
          <w:color w:val="231F20"/>
          <w:sz w:val="18"/>
        </w:rPr>
        <w:t>working</w:t>
      </w:r>
      <w:r>
        <w:rPr>
          <w:color w:val="231F20"/>
          <w:spacing w:val="-28"/>
          <w:sz w:val="18"/>
        </w:rPr>
        <w:t xml:space="preserve"> </w:t>
      </w:r>
      <w:r>
        <w:rPr>
          <w:color w:val="231F20"/>
          <w:sz w:val="18"/>
        </w:rPr>
        <w:t>paper no.106/2016,</w:t>
      </w:r>
      <w:r>
        <w:rPr>
          <w:color w:val="231F20"/>
          <w:spacing w:val="-36"/>
          <w:sz w:val="18"/>
        </w:rPr>
        <w:t xml:space="preserve"> </w:t>
      </w:r>
      <w:r>
        <w:rPr>
          <w:color w:val="231F20"/>
          <w:sz w:val="18"/>
        </w:rPr>
        <w:t>Australian</w:t>
      </w:r>
      <w:r>
        <w:rPr>
          <w:color w:val="231F20"/>
          <w:spacing w:val="-28"/>
          <w:sz w:val="18"/>
        </w:rPr>
        <w:t xml:space="preserve"> </w:t>
      </w:r>
      <w:r>
        <w:rPr>
          <w:color w:val="231F20"/>
          <w:sz w:val="18"/>
        </w:rPr>
        <w:t>National</w:t>
      </w:r>
      <w:r>
        <w:rPr>
          <w:color w:val="231F20"/>
          <w:spacing w:val="-28"/>
          <w:sz w:val="18"/>
        </w:rPr>
        <w:t xml:space="preserve"> </w:t>
      </w:r>
      <w:r>
        <w:rPr>
          <w:color w:val="231F20"/>
          <w:spacing w:val="-4"/>
          <w:sz w:val="18"/>
        </w:rPr>
        <w:t>University,</w:t>
      </w:r>
      <w:r>
        <w:rPr>
          <w:color w:val="231F20"/>
          <w:spacing w:val="-28"/>
          <w:sz w:val="18"/>
        </w:rPr>
        <w:t xml:space="preserve"> </w:t>
      </w:r>
      <w:r>
        <w:rPr>
          <w:color w:val="231F20"/>
          <w:sz w:val="18"/>
        </w:rPr>
        <w:t>Centre</w:t>
      </w:r>
      <w:r>
        <w:rPr>
          <w:color w:val="231F20"/>
          <w:spacing w:val="-28"/>
          <w:sz w:val="18"/>
        </w:rPr>
        <w:t xml:space="preserve"> </w:t>
      </w:r>
      <w:r>
        <w:rPr>
          <w:color w:val="231F20"/>
          <w:sz w:val="18"/>
        </w:rPr>
        <w:t>for</w:t>
      </w:r>
      <w:r>
        <w:rPr>
          <w:color w:val="231F20"/>
          <w:spacing w:val="-35"/>
          <w:sz w:val="18"/>
        </w:rPr>
        <w:t xml:space="preserve"> </w:t>
      </w:r>
      <w:r>
        <w:rPr>
          <w:color w:val="231F20"/>
          <w:sz w:val="18"/>
        </w:rPr>
        <w:t>Aboriginal</w:t>
      </w:r>
      <w:r>
        <w:rPr>
          <w:color w:val="231F20"/>
          <w:spacing w:val="-28"/>
          <w:sz w:val="18"/>
        </w:rPr>
        <w:t xml:space="preserve"> </w:t>
      </w:r>
      <w:r>
        <w:rPr>
          <w:color w:val="231F20"/>
          <w:sz w:val="18"/>
        </w:rPr>
        <w:t>Economic</w:t>
      </w:r>
      <w:r>
        <w:rPr>
          <w:color w:val="231F20"/>
          <w:spacing w:val="-28"/>
          <w:sz w:val="18"/>
        </w:rPr>
        <w:t xml:space="preserve"> </w:t>
      </w:r>
      <w:r>
        <w:rPr>
          <w:color w:val="231F20"/>
          <w:spacing w:val="-4"/>
          <w:sz w:val="18"/>
        </w:rPr>
        <w:t>Policy</w:t>
      </w:r>
      <w:r>
        <w:rPr>
          <w:color w:val="231F20"/>
          <w:spacing w:val="-28"/>
          <w:sz w:val="18"/>
        </w:rPr>
        <w:t xml:space="preserve"> </w:t>
      </w:r>
      <w:r>
        <w:rPr>
          <w:color w:val="231F20"/>
          <w:spacing w:val="-3"/>
          <w:sz w:val="18"/>
        </w:rPr>
        <w:t>Research,</w:t>
      </w:r>
      <w:r>
        <w:rPr>
          <w:color w:val="231F20"/>
          <w:spacing w:val="-28"/>
          <w:sz w:val="18"/>
        </w:rPr>
        <w:t xml:space="preserve"> </w:t>
      </w:r>
      <w:r>
        <w:rPr>
          <w:color w:val="231F20"/>
          <w:sz w:val="18"/>
        </w:rPr>
        <w:t>Canberra,</w:t>
      </w:r>
      <w:r>
        <w:rPr>
          <w:color w:val="231F20"/>
          <w:spacing w:val="-28"/>
          <w:sz w:val="18"/>
        </w:rPr>
        <w:t xml:space="preserve"> </w:t>
      </w:r>
      <w:r>
        <w:rPr>
          <w:color w:val="231F20"/>
          <w:sz w:val="18"/>
        </w:rPr>
        <w:t>viewed</w:t>
      </w:r>
      <w:r>
        <w:rPr>
          <w:color w:val="231F20"/>
          <w:spacing w:val="-28"/>
          <w:sz w:val="18"/>
        </w:rPr>
        <w:t xml:space="preserve"> </w:t>
      </w:r>
      <w:r>
        <w:rPr>
          <w:color w:val="231F20"/>
          <w:sz w:val="18"/>
        </w:rPr>
        <w:t>7</w:t>
      </w:r>
      <w:r>
        <w:rPr>
          <w:color w:val="231F20"/>
          <w:spacing w:val="-28"/>
          <w:sz w:val="18"/>
        </w:rPr>
        <w:t xml:space="preserve"> </w:t>
      </w:r>
      <w:r>
        <w:rPr>
          <w:color w:val="231F20"/>
          <w:sz w:val="18"/>
        </w:rPr>
        <w:t>February 2017,</w:t>
      </w:r>
      <w:r>
        <w:rPr>
          <w:color w:val="231F20"/>
          <w:spacing w:val="5"/>
          <w:sz w:val="18"/>
        </w:rPr>
        <w:t xml:space="preserve"> </w:t>
      </w:r>
      <w:hyperlink r:id="rId35">
        <w:r>
          <w:rPr>
            <w:color w:val="231F20"/>
            <w:spacing w:val="-3"/>
            <w:sz w:val="18"/>
          </w:rPr>
          <w:t>&lt;http://caep</w:t>
        </w:r>
      </w:hyperlink>
      <w:r>
        <w:rPr>
          <w:color w:val="231F20"/>
          <w:spacing w:val="-3"/>
          <w:sz w:val="18"/>
        </w:rPr>
        <w:t>r</w:t>
      </w:r>
      <w:hyperlink r:id="rId36">
        <w:r>
          <w:rPr>
            <w:color w:val="231F20"/>
            <w:spacing w:val="-3"/>
            <w:sz w:val="18"/>
          </w:rPr>
          <w:t>.anu.edu.au/Publications/WP/2016WP106.php&gt;.</w:t>
        </w:r>
      </w:hyperlink>
    </w:p>
    <w:p w:rsidR="00C3380C" w:rsidRDefault="00FB1438">
      <w:pPr>
        <w:spacing w:before="57" w:line="252" w:lineRule="auto"/>
        <w:ind w:left="556" w:right="541" w:hanging="227"/>
        <w:rPr>
          <w:sz w:val="18"/>
        </w:rPr>
      </w:pPr>
      <w:r>
        <w:rPr>
          <w:color w:val="231F20"/>
          <w:sz w:val="18"/>
        </w:rPr>
        <w:t>Campbell,</w:t>
      </w:r>
      <w:r>
        <w:rPr>
          <w:color w:val="231F20"/>
          <w:spacing w:val="-24"/>
          <w:sz w:val="18"/>
        </w:rPr>
        <w:t xml:space="preserve"> </w:t>
      </w:r>
      <w:r>
        <w:rPr>
          <w:color w:val="231F20"/>
          <w:spacing w:val="-19"/>
          <w:sz w:val="18"/>
        </w:rPr>
        <w:t>P,</w:t>
      </w:r>
      <w:r>
        <w:rPr>
          <w:color w:val="231F20"/>
          <w:spacing w:val="-24"/>
          <w:sz w:val="18"/>
        </w:rPr>
        <w:t xml:space="preserve"> </w:t>
      </w:r>
      <w:r>
        <w:rPr>
          <w:color w:val="231F20"/>
          <w:spacing w:val="-7"/>
          <w:sz w:val="18"/>
        </w:rPr>
        <w:t>Kelly,</w:t>
      </w:r>
      <w:r>
        <w:rPr>
          <w:color w:val="231F20"/>
          <w:spacing w:val="-24"/>
          <w:sz w:val="18"/>
        </w:rPr>
        <w:t xml:space="preserve"> </w:t>
      </w:r>
      <w:r>
        <w:rPr>
          <w:color w:val="231F20"/>
          <w:sz w:val="18"/>
        </w:rPr>
        <w:t>P</w:t>
      </w:r>
      <w:r>
        <w:rPr>
          <w:color w:val="231F20"/>
          <w:spacing w:val="-27"/>
          <w:sz w:val="18"/>
        </w:rPr>
        <w:t xml:space="preserve"> </w:t>
      </w:r>
      <w:r>
        <w:rPr>
          <w:color w:val="231F20"/>
          <w:sz w:val="18"/>
        </w:rPr>
        <w:t>&amp;</w:t>
      </w:r>
      <w:r>
        <w:rPr>
          <w:color w:val="231F20"/>
          <w:spacing w:val="-24"/>
          <w:sz w:val="18"/>
        </w:rPr>
        <w:t xml:space="preserve"> </w:t>
      </w:r>
      <w:r>
        <w:rPr>
          <w:color w:val="231F20"/>
          <w:sz w:val="18"/>
        </w:rPr>
        <w:t>Harrison,</w:t>
      </w:r>
      <w:r>
        <w:rPr>
          <w:color w:val="231F20"/>
          <w:spacing w:val="-24"/>
          <w:sz w:val="18"/>
        </w:rPr>
        <w:t xml:space="preserve"> </w:t>
      </w:r>
      <w:r>
        <w:rPr>
          <w:color w:val="231F20"/>
          <w:sz w:val="18"/>
        </w:rPr>
        <w:t>L</w:t>
      </w:r>
      <w:r>
        <w:rPr>
          <w:color w:val="231F20"/>
          <w:spacing w:val="-29"/>
          <w:sz w:val="18"/>
        </w:rPr>
        <w:t xml:space="preserve"> </w:t>
      </w:r>
      <w:r>
        <w:rPr>
          <w:color w:val="231F20"/>
          <w:sz w:val="18"/>
        </w:rPr>
        <w:t>2012,</w:t>
      </w:r>
      <w:r>
        <w:rPr>
          <w:color w:val="231F20"/>
          <w:spacing w:val="-22"/>
          <w:sz w:val="18"/>
        </w:rPr>
        <w:t xml:space="preserve"> </w:t>
      </w:r>
      <w:r>
        <w:rPr>
          <w:i/>
          <w:color w:val="231F20"/>
          <w:sz w:val="18"/>
        </w:rPr>
        <w:t>The</w:t>
      </w:r>
      <w:r>
        <w:rPr>
          <w:i/>
          <w:color w:val="231F20"/>
          <w:spacing w:val="-24"/>
          <w:sz w:val="18"/>
        </w:rPr>
        <w:t xml:space="preserve"> </w:t>
      </w:r>
      <w:r>
        <w:rPr>
          <w:i/>
          <w:color w:val="231F20"/>
          <w:sz w:val="18"/>
        </w:rPr>
        <w:t>problem</w:t>
      </w:r>
      <w:r>
        <w:rPr>
          <w:i/>
          <w:color w:val="231F20"/>
          <w:spacing w:val="-24"/>
          <w:sz w:val="18"/>
        </w:rPr>
        <w:t xml:space="preserve"> </w:t>
      </w:r>
      <w:r>
        <w:rPr>
          <w:i/>
          <w:color w:val="231F20"/>
          <w:sz w:val="18"/>
        </w:rPr>
        <w:t>of</w:t>
      </w:r>
      <w:r>
        <w:rPr>
          <w:i/>
          <w:color w:val="231F20"/>
          <w:spacing w:val="-29"/>
          <w:sz w:val="18"/>
        </w:rPr>
        <w:t xml:space="preserve"> </w:t>
      </w:r>
      <w:r>
        <w:rPr>
          <w:i/>
          <w:color w:val="231F20"/>
          <w:sz w:val="18"/>
        </w:rPr>
        <w:t>Aboriginal</w:t>
      </w:r>
      <w:r>
        <w:rPr>
          <w:i/>
          <w:color w:val="231F20"/>
          <w:spacing w:val="-24"/>
          <w:sz w:val="18"/>
        </w:rPr>
        <w:t xml:space="preserve"> </w:t>
      </w:r>
      <w:proofErr w:type="spellStart"/>
      <w:r>
        <w:rPr>
          <w:i/>
          <w:color w:val="231F20"/>
          <w:sz w:val="18"/>
        </w:rPr>
        <w:t>marginalisation</w:t>
      </w:r>
      <w:proofErr w:type="spellEnd"/>
      <w:r>
        <w:rPr>
          <w:i/>
          <w:color w:val="231F20"/>
          <w:sz w:val="18"/>
        </w:rPr>
        <w:t>:</w:t>
      </w:r>
      <w:r>
        <w:rPr>
          <w:i/>
          <w:color w:val="231F20"/>
          <w:spacing w:val="-24"/>
          <w:sz w:val="18"/>
        </w:rPr>
        <w:t xml:space="preserve"> </w:t>
      </w:r>
      <w:r>
        <w:rPr>
          <w:i/>
          <w:color w:val="231F20"/>
          <w:sz w:val="18"/>
        </w:rPr>
        <w:t>education,</w:t>
      </w:r>
      <w:r>
        <w:rPr>
          <w:i/>
          <w:color w:val="231F20"/>
          <w:spacing w:val="-24"/>
          <w:sz w:val="18"/>
        </w:rPr>
        <w:t xml:space="preserve"> </w:t>
      </w:r>
      <w:proofErr w:type="spellStart"/>
      <w:r>
        <w:rPr>
          <w:i/>
          <w:color w:val="231F20"/>
          <w:sz w:val="18"/>
        </w:rPr>
        <w:t>labour</w:t>
      </w:r>
      <w:proofErr w:type="spellEnd"/>
      <w:r>
        <w:rPr>
          <w:i/>
          <w:color w:val="231F20"/>
          <w:spacing w:val="-24"/>
          <w:sz w:val="18"/>
        </w:rPr>
        <w:t xml:space="preserve"> </w:t>
      </w:r>
      <w:r>
        <w:rPr>
          <w:i/>
          <w:color w:val="231F20"/>
          <w:sz w:val="18"/>
        </w:rPr>
        <w:t>markets</w:t>
      </w:r>
      <w:r>
        <w:rPr>
          <w:i/>
          <w:color w:val="231F20"/>
          <w:spacing w:val="-24"/>
          <w:sz w:val="18"/>
        </w:rPr>
        <w:t xml:space="preserve"> </w:t>
      </w:r>
      <w:r>
        <w:rPr>
          <w:i/>
          <w:color w:val="231F20"/>
          <w:sz w:val="18"/>
        </w:rPr>
        <w:t>and</w:t>
      </w:r>
      <w:r>
        <w:rPr>
          <w:i/>
          <w:color w:val="231F20"/>
          <w:spacing w:val="-24"/>
          <w:sz w:val="18"/>
        </w:rPr>
        <w:t xml:space="preserve"> </w:t>
      </w:r>
      <w:r>
        <w:rPr>
          <w:i/>
          <w:color w:val="231F20"/>
          <w:spacing w:val="-2"/>
          <w:sz w:val="18"/>
        </w:rPr>
        <w:t xml:space="preserve">social </w:t>
      </w:r>
      <w:r>
        <w:rPr>
          <w:i/>
          <w:color w:val="231F20"/>
          <w:sz w:val="18"/>
        </w:rPr>
        <w:t>and</w:t>
      </w:r>
      <w:r>
        <w:rPr>
          <w:i/>
          <w:color w:val="231F20"/>
          <w:spacing w:val="-29"/>
          <w:sz w:val="18"/>
        </w:rPr>
        <w:t xml:space="preserve"> </w:t>
      </w:r>
      <w:r>
        <w:rPr>
          <w:i/>
          <w:color w:val="231F20"/>
          <w:sz w:val="18"/>
        </w:rPr>
        <w:t>emotional</w:t>
      </w:r>
      <w:r>
        <w:rPr>
          <w:i/>
          <w:color w:val="231F20"/>
          <w:spacing w:val="-29"/>
          <w:sz w:val="18"/>
        </w:rPr>
        <w:t xml:space="preserve"> </w:t>
      </w:r>
      <w:r>
        <w:rPr>
          <w:i/>
          <w:color w:val="231F20"/>
          <w:sz w:val="18"/>
        </w:rPr>
        <w:t>well-being</w:t>
      </w:r>
      <w:r>
        <w:rPr>
          <w:color w:val="231F20"/>
          <w:sz w:val="18"/>
        </w:rPr>
        <w:t>,</w:t>
      </w:r>
      <w:r>
        <w:rPr>
          <w:color w:val="231F20"/>
          <w:spacing w:val="-36"/>
          <w:sz w:val="18"/>
        </w:rPr>
        <w:t xml:space="preserve"> </w:t>
      </w:r>
      <w:r>
        <w:rPr>
          <w:color w:val="231F20"/>
          <w:sz w:val="18"/>
        </w:rPr>
        <w:t>Alfred</w:t>
      </w:r>
      <w:r>
        <w:rPr>
          <w:color w:val="231F20"/>
          <w:spacing w:val="-29"/>
          <w:sz w:val="18"/>
        </w:rPr>
        <w:t xml:space="preserve"> </w:t>
      </w:r>
      <w:r>
        <w:rPr>
          <w:color w:val="231F20"/>
          <w:sz w:val="18"/>
        </w:rPr>
        <w:t>Deakin</w:t>
      </w:r>
      <w:r>
        <w:rPr>
          <w:color w:val="231F20"/>
          <w:spacing w:val="-29"/>
          <w:sz w:val="18"/>
        </w:rPr>
        <w:t xml:space="preserve"> </w:t>
      </w:r>
      <w:r>
        <w:rPr>
          <w:color w:val="231F20"/>
          <w:spacing w:val="-3"/>
          <w:sz w:val="18"/>
        </w:rPr>
        <w:t>Research</w:t>
      </w:r>
      <w:r>
        <w:rPr>
          <w:color w:val="231F20"/>
          <w:spacing w:val="-29"/>
          <w:sz w:val="18"/>
        </w:rPr>
        <w:t xml:space="preserve"> </w:t>
      </w:r>
      <w:r>
        <w:rPr>
          <w:color w:val="231F20"/>
          <w:sz w:val="18"/>
        </w:rPr>
        <w:t>Institute</w:t>
      </w:r>
      <w:r>
        <w:rPr>
          <w:color w:val="231F20"/>
          <w:spacing w:val="-29"/>
          <w:sz w:val="18"/>
        </w:rPr>
        <w:t xml:space="preserve"> </w:t>
      </w:r>
      <w:r>
        <w:rPr>
          <w:color w:val="231F20"/>
          <w:sz w:val="18"/>
        </w:rPr>
        <w:t>working</w:t>
      </w:r>
      <w:r>
        <w:rPr>
          <w:color w:val="231F20"/>
          <w:spacing w:val="-29"/>
          <w:sz w:val="18"/>
        </w:rPr>
        <w:t xml:space="preserve"> </w:t>
      </w:r>
      <w:r>
        <w:rPr>
          <w:color w:val="231F20"/>
          <w:sz w:val="18"/>
        </w:rPr>
        <w:t>paper</w:t>
      </w:r>
      <w:r>
        <w:rPr>
          <w:color w:val="231F20"/>
          <w:spacing w:val="-29"/>
          <w:sz w:val="18"/>
        </w:rPr>
        <w:t xml:space="preserve"> </w:t>
      </w:r>
      <w:r>
        <w:rPr>
          <w:color w:val="231F20"/>
          <w:sz w:val="18"/>
        </w:rPr>
        <w:t>no.31,</w:t>
      </w:r>
      <w:r>
        <w:rPr>
          <w:color w:val="231F20"/>
          <w:spacing w:val="-36"/>
          <w:sz w:val="18"/>
        </w:rPr>
        <w:t xml:space="preserve"> </w:t>
      </w:r>
      <w:r>
        <w:rPr>
          <w:color w:val="231F20"/>
          <w:sz w:val="18"/>
        </w:rPr>
        <w:t>Alfred</w:t>
      </w:r>
      <w:r>
        <w:rPr>
          <w:color w:val="231F20"/>
          <w:spacing w:val="-29"/>
          <w:sz w:val="18"/>
        </w:rPr>
        <w:t xml:space="preserve"> </w:t>
      </w:r>
      <w:r>
        <w:rPr>
          <w:color w:val="231F20"/>
          <w:sz w:val="18"/>
        </w:rPr>
        <w:t>Deakin</w:t>
      </w:r>
      <w:r>
        <w:rPr>
          <w:color w:val="231F20"/>
          <w:spacing w:val="-29"/>
          <w:sz w:val="18"/>
        </w:rPr>
        <w:t xml:space="preserve"> </w:t>
      </w:r>
      <w:r>
        <w:rPr>
          <w:color w:val="231F20"/>
          <w:spacing w:val="-3"/>
          <w:sz w:val="18"/>
        </w:rPr>
        <w:t>Research</w:t>
      </w:r>
      <w:r>
        <w:rPr>
          <w:color w:val="231F20"/>
          <w:spacing w:val="-29"/>
          <w:sz w:val="18"/>
        </w:rPr>
        <w:t xml:space="preserve"> </w:t>
      </w:r>
      <w:r>
        <w:rPr>
          <w:color w:val="231F20"/>
          <w:sz w:val="18"/>
        </w:rPr>
        <w:t>Institute,</w:t>
      </w:r>
      <w:r>
        <w:rPr>
          <w:color w:val="231F20"/>
          <w:spacing w:val="-29"/>
          <w:sz w:val="18"/>
        </w:rPr>
        <w:t xml:space="preserve"> </w:t>
      </w:r>
      <w:r>
        <w:rPr>
          <w:color w:val="231F20"/>
          <w:spacing w:val="-2"/>
          <w:sz w:val="18"/>
        </w:rPr>
        <w:t>Deakin</w:t>
      </w:r>
    </w:p>
    <w:p w:rsidR="00C3380C" w:rsidRDefault="00FB1438">
      <w:pPr>
        <w:ind w:left="556"/>
        <w:rPr>
          <w:sz w:val="18"/>
        </w:rPr>
      </w:pPr>
      <w:r>
        <w:rPr>
          <w:color w:val="231F20"/>
          <w:spacing w:val="-4"/>
          <w:sz w:val="18"/>
        </w:rPr>
        <w:t xml:space="preserve">University, </w:t>
      </w:r>
      <w:r>
        <w:rPr>
          <w:color w:val="231F20"/>
          <w:sz w:val="18"/>
        </w:rPr>
        <w:t xml:space="preserve">Geelong, viewed 7 February 2017, </w:t>
      </w:r>
      <w:hyperlink r:id="rId37">
        <w:r>
          <w:rPr>
            <w:color w:val="231F20"/>
            <w:spacing w:val="-3"/>
            <w:sz w:val="18"/>
          </w:rPr>
          <w:t>&lt;http://www.deakin.edu.au/research-services/forms/v/3280/wps-31w.pdf&gt;.</w:t>
        </w:r>
      </w:hyperlink>
    </w:p>
    <w:p w:rsidR="00C3380C" w:rsidRDefault="00FB1438">
      <w:pPr>
        <w:spacing w:before="67"/>
        <w:ind w:left="330"/>
        <w:rPr>
          <w:sz w:val="18"/>
        </w:rPr>
      </w:pPr>
      <w:r>
        <w:rPr>
          <w:color w:val="231F20"/>
          <w:sz w:val="18"/>
        </w:rPr>
        <w:t>COAG</w:t>
      </w:r>
      <w:r>
        <w:rPr>
          <w:color w:val="231F20"/>
          <w:spacing w:val="-30"/>
          <w:sz w:val="18"/>
        </w:rPr>
        <w:t xml:space="preserve"> </w:t>
      </w:r>
      <w:r>
        <w:rPr>
          <w:color w:val="231F20"/>
          <w:sz w:val="18"/>
        </w:rPr>
        <w:t>(Council</w:t>
      </w:r>
      <w:r>
        <w:rPr>
          <w:color w:val="231F20"/>
          <w:spacing w:val="-30"/>
          <w:sz w:val="18"/>
        </w:rPr>
        <w:t xml:space="preserve"> </w:t>
      </w:r>
      <w:r>
        <w:rPr>
          <w:color w:val="231F20"/>
          <w:sz w:val="18"/>
        </w:rPr>
        <w:t>of</w:t>
      </w:r>
      <w:r>
        <w:rPr>
          <w:color w:val="231F20"/>
          <w:spacing w:val="-36"/>
          <w:sz w:val="18"/>
        </w:rPr>
        <w:t xml:space="preserve"> </w:t>
      </w:r>
      <w:r>
        <w:rPr>
          <w:color w:val="231F20"/>
          <w:sz w:val="18"/>
        </w:rPr>
        <w:t>Australian</w:t>
      </w:r>
      <w:r>
        <w:rPr>
          <w:color w:val="231F20"/>
          <w:spacing w:val="-30"/>
          <w:sz w:val="18"/>
        </w:rPr>
        <w:t xml:space="preserve"> </w:t>
      </w:r>
      <w:r>
        <w:rPr>
          <w:color w:val="231F20"/>
          <w:sz w:val="18"/>
        </w:rPr>
        <w:t>Governments)</w:t>
      </w:r>
      <w:r>
        <w:rPr>
          <w:color w:val="231F20"/>
          <w:spacing w:val="-30"/>
          <w:sz w:val="18"/>
        </w:rPr>
        <w:t xml:space="preserve"> </w:t>
      </w:r>
      <w:r>
        <w:rPr>
          <w:color w:val="231F20"/>
          <w:spacing w:val="-3"/>
          <w:sz w:val="18"/>
        </w:rPr>
        <w:t>Reform</w:t>
      </w:r>
      <w:r>
        <w:rPr>
          <w:color w:val="231F20"/>
          <w:spacing w:val="-30"/>
          <w:sz w:val="18"/>
        </w:rPr>
        <w:t xml:space="preserve"> </w:t>
      </w:r>
      <w:r>
        <w:rPr>
          <w:color w:val="231F20"/>
          <w:sz w:val="18"/>
        </w:rPr>
        <w:t>Council</w:t>
      </w:r>
      <w:r>
        <w:rPr>
          <w:color w:val="231F20"/>
          <w:spacing w:val="-30"/>
          <w:sz w:val="18"/>
        </w:rPr>
        <w:t xml:space="preserve"> </w:t>
      </w:r>
      <w:r>
        <w:rPr>
          <w:color w:val="231F20"/>
          <w:sz w:val="18"/>
        </w:rPr>
        <w:t>2014,</w:t>
      </w:r>
      <w:r>
        <w:rPr>
          <w:color w:val="231F20"/>
          <w:spacing w:val="-28"/>
          <w:sz w:val="18"/>
        </w:rPr>
        <w:t xml:space="preserve"> </w:t>
      </w:r>
      <w:r>
        <w:rPr>
          <w:i/>
          <w:color w:val="231F20"/>
          <w:sz w:val="18"/>
        </w:rPr>
        <w:t>Indigenous</w:t>
      </w:r>
      <w:r>
        <w:rPr>
          <w:i/>
          <w:color w:val="231F20"/>
          <w:spacing w:val="-30"/>
          <w:sz w:val="18"/>
        </w:rPr>
        <w:t xml:space="preserve"> </w:t>
      </w:r>
      <w:r>
        <w:rPr>
          <w:i/>
          <w:color w:val="231F20"/>
          <w:sz w:val="18"/>
        </w:rPr>
        <w:t>reform</w:t>
      </w:r>
      <w:r>
        <w:rPr>
          <w:i/>
          <w:color w:val="231F20"/>
          <w:spacing w:val="-30"/>
          <w:sz w:val="18"/>
        </w:rPr>
        <w:t xml:space="preserve"> </w:t>
      </w:r>
      <w:r>
        <w:rPr>
          <w:i/>
          <w:color w:val="231F20"/>
          <w:sz w:val="18"/>
        </w:rPr>
        <w:t>2012—13:</w:t>
      </w:r>
      <w:r>
        <w:rPr>
          <w:i/>
          <w:color w:val="231F20"/>
          <w:spacing w:val="-30"/>
          <w:sz w:val="18"/>
        </w:rPr>
        <w:t xml:space="preserve"> </w:t>
      </w:r>
      <w:r>
        <w:rPr>
          <w:i/>
          <w:color w:val="231F20"/>
          <w:sz w:val="18"/>
        </w:rPr>
        <w:t>five</w:t>
      </w:r>
      <w:r>
        <w:rPr>
          <w:i/>
          <w:color w:val="231F20"/>
          <w:spacing w:val="-30"/>
          <w:sz w:val="18"/>
        </w:rPr>
        <w:t xml:space="preserve"> </w:t>
      </w:r>
      <w:r>
        <w:rPr>
          <w:i/>
          <w:color w:val="231F20"/>
          <w:sz w:val="18"/>
        </w:rPr>
        <w:t>years</w:t>
      </w:r>
      <w:r>
        <w:rPr>
          <w:i/>
          <w:color w:val="231F20"/>
          <w:spacing w:val="-30"/>
          <w:sz w:val="18"/>
        </w:rPr>
        <w:t xml:space="preserve"> </w:t>
      </w:r>
      <w:r>
        <w:rPr>
          <w:i/>
          <w:color w:val="231F20"/>
          <w:sz w:val="18"/>
        </w:rPr>
        <w:t>of</w:t>
      </w:r>
      <w:r>
        <w:rPr>
          <w:i/>
          <w:color w:val="231F20"/>
          <w:spacing w:val="-30"/>
          <w:sz w:val="18"/>
        </w:rPr>
        <w:t xml:space="preserve"> </w:t>
      </w:r>
      <w:r>
        <w:rPr>
          <w:i/>
          <w:color w:val="231F20"/>
          <w:sz w:val="18"/>
        </w:rPr>
        <w:t>performance</w:t>
      </w:r>
      <w:r>
        <w:rPr>
          <w:color w:val="231F20"/>
          <w:sz w:val="18"/>
        </w:rPr>
        <w:t>,</w:t>
      </w:r>
      <w:r>
        <w:rPr>
          <w:color w:val="231F20"/>
          <w:spacing w:val="-30"/>
          <w:sz w:val="18"/>
        </w:rPr>
        <w:t xml:space="preserve"> </w:t>
      </w:r>
      <w:r>
        <w:rPr>
          <w:color w:val="231F20"/>
          <w:sz w:val="18"/>
        </w:rPr>
        <w:t>COAG</w:t>
      </w:r>
    </w:p>
    <w:p w:rsidR="00C3380C" w:rsidRDefault="00FB1438">
      <w:pPr>
        <w:spacing w:before="11"/>
        <w:ind w:left="556"/>
        <w:rPr>
          <w:sz w:val="18"/>
        </w:rPr>
      </w:pPr>
      <w:r>
        <w:rPr>
          <w:color w:val="231F20"/>
          <w:sz w:val="18"/>
        </w:rPr>
        <w:t>Reform Council, Sydney.</w:t>
      </w:r>
    </w:p>
    <w:p w:rsidR="00C3380C" w:rsidRDefault="00FB1438">
      <w:pPr>
        <w:spacing w:before="67" w:line="252" w:lineRule="auto"/>
        <w:ind w:left="556" w:right="351" w:hanging="227"/>
        <w:rPr>
          <w:sz w:val="18"/>
        </w:rPr>
      </w:pPr>
      <w:r>
        <w:rPr>
          <w:color w:val="231F20"/>
          <w:sz w:val="18"/>
        </w:rPr>
        <w:t>Crawford,</w:t>
      </w:r>
      <w:r>
        <w:rPr>
          <w:color w:val="231F20"/>
          <w:spacing w:val="-25"/>
          <w:sz w:val="18"/>
        </w:rPr>
        <w:t xml:space="preserve"> </w:t>
      </w:r>
      <w:r>
        <w:rPr>
          <w:color w:val="231F20"/>
          <w:sz w:val="18"/>
        </w:rPr>
        <w:t>H</w:t>
      </w:r>
      <w:r>
        <w:rPr>
          <w:color w:val="231F20"/>
          <w:spacing w:val="-25"/>
          <w:sz w:val="18"/>
        </w:rPr>
        <w:t xml:space="preserve"> </w:t>
      </w:r>
      <w:r>
        <w:rPr>
          <w:color w:val="231F20"/>
          <w:sz w:val="18"/>
        </w:rPr>
        <w:t>&amp;</w:t>
      </w:r>
      <w:r>
        <w:rPr>
          <w:color w:val="231F20"/>
          <w:spacing w:val="-25"/>
          <w:sz w:val="18"/>
        </w:rPr>
        <w:t xml:space="preserve"> </w:t>
      </w:r>
      <w:r>
        <w:rPr>
          <w:color w:val="231F20"/>
          <w:sz w:val="18"/>
        </w:rPr>
        <w:t>Biddle,</w:t>
      </w:r>
      <w:r>
        <w:rPr>
          <w:color w:val="231F20"/>
          <w:spacing w:val="-25"/>
          <w:sz w:val="18"/>
        </w:rPr>
        <w:t xml:space="preserve"> </w:t>
      </w:r>
      <w:r>
        <w:rPr>
          <w:color w:val="231F20"/>
          <w:sz w:val="18"/>
        </w:rPr>
        <w:t>N</w:t>
      </w:r>
      <w:r>
        <w:rPr>
          <w:color w:val="231F20"/>
          <w:spacing w:val="-25"/>
          <w:sz w:val="18"/>
        </w:rPr>
        <w:t xml:space="preserve"> </w:t>
      </w:r>
      <w:r>
        <w:rPr>
          <w:color w:val="231F20"/>
          <w:sz w:val="18"/>
        </w:rPr>
        <w:t>2015,</w:t>
      </w:r>
      <w:r>
        <w:rPr>
          <w:color w:val="231F20"/>
          <w:spacing w:val="-24"/>
          <w:sz w:val="18"/>
        </w:rPr>
        <w:t xml:space="preserve"> </w:t>
      </w:r>
      <w:r>
        <w:rPr>
          <w:i/>
          <w:color w:val="231F20"/>
          <w:sz w:val="18"/>
        </w:rPr>
        <w:t>Education</w:t>
      </w:r>
      <w:r>
        <w:rPr>
          <w:i/>
          <w:color w:val="231F20"/>
          <w:spacing w:val="-25"/>
          <w:sz w:val="18"/>
        </w:rPr>
        <w:t xml:space="preserve"> </w:t>
      </w:r>
      <w:r>
        <w:rPr>
          <w:i/>
          <w:color w:val="231F20"/>
          <w:sz w:val="18"/>
        </w:rPr>
        <w:t>part</w:t>
      </w:r>
      <w:r>
        <w:rPr>
          <w:i/>
          <w:color w:val="231F20"/>
          <w:spacing w:val="-25"/>
          <w:sz w:val="18"/>
        </w:rPr>
        <w:t xml:space="preserve"> </w:t>
      </w:r>
      <w:r>
        <w:rPr>
          <w:i/>
          <w:color w:val="231F20"/>
          <w:sz w:val="18"/>
        </w:rPr>
        <w:t>3:</w:t>
      </w:r>
      <w:r>
        <w:rPr>
          <w:i/>
          <w:color w:val="231F20"/>
          <w:spacing w:val="-25"/>
          <w:sz w:val="18"/>
        </w:rPr>
        <w:t xml:space="preserve"> </w:t>
      </w:r>
      <w:r>
        <w:rPr>
          <w:i/>
          <w:color w:val="231F20"/>
          <w:sz w:val="18"/>
        </w:rPr>
        <w:t>tertiary</w:t>
      </w:r>
      <w:r>
        <w:rPr>
          <w:i/>
          <w:color w:val="231F20"/>
          <w:spacing w:val="-25"/>
          <w:sz w:val="18"/>
        </w:rPr>
        <w:t xml:space="preserve"> </w:t>
      </w:r>
      <w:r>
        <w:rPr>
          <w:i/>
          <w:color w:val="231F20"/>
          <w:sz w:val="18"/>
        </w:rPr>
        <w:t>education</w:t>
      </w:r>
      <w:r>
        <w:rPr>
          <w:color w:val="231F20"/>
          <w:sz w:val="18"/>
        </w:rPr>
        <w:t>,</w:t>
      </w:r>
      <w:r>
        <w:rPr>
          <w:color w:val="231F20"/>
          <w:spacing w:val="-25"/>
          <w:sz w:val="18"/>
        </w:rPr>
        <w:t xml:space="preserve"> </w:t>
      </w:r>
      <w:r>
        <w:rPr>
          <w:color w:val="231F20"/>
          <w:sz w:val="18"/>
        </w:rPr>
        <w:t>CAEPR</w:t>
      </w:r>
      <w:r>
        <w:rPr>
          <w:color w:val="231F20"/>
          <w:spacing w:val="-25"/>
          <w:sz w:val="18"/>
        </w:rPr>
        <w:t xml:space="preserve"> </w:t>
      </w:r>
      <w:r>
        <w:rPr>
          <w:color w:val="231F20"/>
          <w:sz w:val="18"/>
        </w:rPr>
        <w:t>Indigenous</w:t>
      </w:r>
      <w:r>
        <w:rPr>
          <w:color w:val="231F20"/>
          <w:spacing w:val="-25"/>
          <w:sz w:val="18"/>
        </w:rPr>
        <w:t xml:space="preserve"> </w:t>
      </w:r>
      <w:r>
        <w:rPr>
          <w:color w:val="231F20"/>
          <w:spacing w:val="-3"/>
          <w:sz w:val="18"/>
        </w:rPr>
        <w:t>Population</w:t>
      </w:r>
      <w:r>
        <w:rPr>
          <w:color w:val="231F20"/>
          <w:spacing w:val="-25"/>
          <w:sz w:val="18"/>
        </w:rPr>
        <w:t xml:space="preserve"> </w:t>
      </w:r>
      <w:r>
        <w:rPr>
          <w:color w:val="231F20"/>
          <w:spacing w:val="-3"/>
          <w:sz w:val="18"/>
        </w:rPr>
        <w:t>Project,</w:t>
      </w:r>
      <w:r>
        <w:rPr>
          <w:color w:val="231F20"/>
          <w:spacing w:val="-25"/>
          <w:sz w:val="18"/>
        </w:rPr>
        <w:t xml:space="preserve"> </w:t>
      </w:r>
      <w:r>
        <w:rPr>
          <w:color w:val="231F20"/>
          <w:sz w:val="18"/>
        </w:rPr>
        <w:t>2011</w:t>
      </w:r>
      <w:r>
        <w:rPr>
          <w:color w:val="231F20"/>
          <w:spacing w:val="-25"/>
          <w:sz w:val="18"/>
        </w:rPr>
        <w:t xml:space="preserve"> </w:t>
      </w:r>
      <w:r>
        <w:rPr>
          <w:color w:val="231F20"/>
          <w:sz w:val="18"/>
        </w:rPr>
        <w:t>Census</w:t>
      </w:r>
      <w:r>
        <w:rPr>
          <w:color w:val="231F20"/>
          <w:spacing w:val="-25"/>
          <w:sz w:val="18"/>
        </w:rPr>
        <w:t xml:space="preserve"> </w:t>
      </w:r>
      <w:r>
        <w:rPr>
          <w:color w:val="231F20"/>
          <w:spacing w:val="-2"/>
          <w:sz w:val="18"/>
        </w:rPr>
        <w:t xml:space="preserve">papers </w:t>
      </w:r>
      <w:r>
        <w:rPr>
          <w:color w:val="231F20"/>
          <w:sz w:val="18"/>
        </w:rPr>
        <w:t>no.17/2015,</w:t>
      </w:r>
      <w:r>
        <w:rPr>
          <w:color w:val="231F20"/>
          <w:spacing w:val="-27"/>
          <w:sz w:val="18"/>
        </w:rPr>
        <w:t xml:space="preserve"> </w:t>
      </w:r>
      <w:r>
        <w:rPr>
          <w:color w:val="231F20"/>
          <w:sz w:val="18"/>
        </w:rPr>
        <w:t>Centre</w:t>
      </w:r>
      <w:r>
        <w:rPr>
          <w:color w:val="231F20"/>
          <w:spacing w:val="-27"/>
          <w:sz w:val="18"/>
        </w:rPr>
        <w:t xml:space="preserve"> </w:t>
      </w:r>
      <w:r>
        <w:rPr>
          <w:color w:val="231F20"/>
          <w:sz w:val="18"/>
        </w:rPr>
        <w:t>for</w:t>
      </w:r>
      <w:r>
        <w:rPr>
          <w:color w:val="231F20"/>
          <w:spacing w:val="-34"/>
          <w:sz w:val="18"/>
        </w:rPr>
        <w:t xml:space="preserve"> </w:t>
      </w:r>
      <w:r>
        <w:rPr>
          <w:color w:val="231F20"/>
          <w:sz w:val="18"/>
        </w:rPr>
        <w:t>Aboriginal</w:t>
      </w:r>
      <w:r>
        <w:rPr>
          <w:color w:val="231F20"/>
          <w:spacing w:val="-27"/>
          <w:sz w:val="18"/>
        </w:rPr>
        <w:t xml:space="preserve"> </w:t>
      </w:r>
      <w:r>
        <w:rPr>
          <w:color w:val="231F20"/>
          <w:sz w:val="18"/>
        </w:rPr>
        <w:t>Economic</w:t>
      </w:r>
      <w:r>
        <w:rPr>
          <w:color w:val="231F20"/>
          <w:spacing w:val="-27"/>
          <w:sz w:val="18"/>
        </w:rPr>
        <w:t xml:space="preserve"> </w:t>
      </w:r>
      <w:r>
        <w:rPr>
          <w:color w:val="231F20"/>
          <w:spacing w:val="-4"/>
          <w:sz w:val="18"/>
        </w:rPr>
        <w:t>Policy</w:t>
      </w:r>
      <w:r>
        <w:rPr>
          <w:color w:val="231F20"/>
          <w:spacing w:val="-27"/>
          <w:sz w:val="18"/>
        </w:rPr>
        <w:t xml:space="preserve"> </w:t>
      </w:r>
      <w:r>
        <w:rPr>
          <w:color w:val="231F20"/>
          <w:spacing w:val="-3"/>
          <w:sz w:val="18"/>
        </w:rPr>
        <w:t>Research,</w:t>
      </w:r>
      <w:r>
        <w:rPr>
          <w:color w:val="231F20"/>
          <w:spacing w:val="-27"/>
          <w:sz w:val="18"/>
        </w:rPr>
        <w:t xml:space="preserve"> </w:t>
      </w:r>
      <w:r>
        <w:rPr>
          <w:color w:val="231F20"/>
          <w:sz w:val="18"/>
        </w:rPr>
        <w:t>Canberra,</w:t>
      </w:r>
      <w:r>
        <w:rPr>
          <w:color w:val="231F20"/>
          <w:spacing w:val="-27"/>
          <w:sz w:val="18"/>
        </w:rPr>
        <w:t xml:space="preserve"> </w:t>
      </w:r>
      <w:r>
        <w:rPr>
          <w:color w:val="231F20"/>
          <w:sz w:val="18"/>
        </w:rPr>
        <w:t>viewed</w:t>
      </w:r>
      <w:r>
        <w:rPr>
          <w:color w:val="231F20"/>
          <w:spacing w:val="-27"/>
          <w:sz w:val="18"/>
        </w:rPr>
        <w:t xml:space="preserve"> </w:t>
      </w:r>
      <w:r>
        <w:rPr>
          <w:color w:val="231F20"/>
          <w:sz w:val="18"/>
        </w:rPr>
        <w:t>7</w:t>
      </w:r>
      <w:r>
        <w:rPr>
          <w:color w:val="231F20"/>
          <w:spacing w:val="-27"/>
          <w:sz w:val="18"/>
        </w:rPr>
        <w:t xml:space="preserve"> </w:t>
      </w:r>
      <w:r>
        <w:rPr>
          <w:color w:val="231F20"/>
          <w:sz w:val="18"/>
        </w:rPr>
        <w:t>February</w:t>
      </w:r>
      <w:r>
        <w:rPr>
          <w:color w:val="231F20"/>
          <w:spacing w:val="-27"/>
          <w:sz w:val="18"/>
        </w:rPr>
        <w:t xml:space="preserve"> </w:t>
      </w:r>
      <w:r>
        <w:rPr>
          <w:color w:val="231F20"/>
          <w:sz w:val="18"/>
        </w:rPr>
        <w:t>2017,</w:t>
      </w:r>
      <w:r>
        <w:rPr>
          <w:color w:val="231F20"/>
          <w:spacing w:val="-27"/>
          <w:sz w:val="18"/>
        </w:rPr>
        <w:t xml:space="preserve"> </w:t>
      </w:r>
      <w:hyperlink r:id="rId38">
        <w:r>
          <w:rPr>
            <w:color w:val="231F20"/>
            <w:spacing w:val="-3"/>
            <w:sz w:val="18"/>
          </w:rPr>
          <w:t>&lt;http://caep</w:t>
        </w:r>
      </w:hyperlink>
      <w:r>
        <w:rPr>
          <w:color w:val="231F20"/>
          <w:spacing w:val="-3"/>
          <w:sz w:val="18"/>
        </w:rPr>
        <w:t>r</w:t>
      </w:r>
      <w:hyperlink r:id="rId39">
        <w:r>
          <w:rPr>
            <w:color w:val="231F20"/>
            <w:spacing w:val="-3"/>
            <w:sz w:val="18"/>
          </w:rPr>
          <w:t>.anu.edu.au/</w:t>
        </w:r>
      </w:hyperlink>
      <w:r>
        <w:rPr>
          <w:color w:val="231F20"/>
          <w:spacing w:val="-3"/>
          <w:sz w:val="18"/>
        </w:rPr>
        <w:t xml:space="preserve"> </w:t>
      </w:r>
      <w:r>
        <w:rPr>
          <w:color w:val="231F20"/>
          <w:spacing w:val="-2"/>
          <w:sz w:val="18"/>
        </w:rPr>
        <w:t>Publications/census-papers/2015CP17.php&gt;.</w:t>
      </w:r>
    </w:p>
    <w:p w:rsidR="00C3380C" w:rsidRDefault="00FB1438">
      <w:pPr>
        <w:spacing w:before="56" w:line="252" w:lineRule="auto"/>
        <w:ind w:left="556" w:hanging="227"/>
        <w:rPr>
          <w:sz w:val="18"/>
        </w:rPr>
      </w:pPr>
      <w:r>
        <w:rPr>
          <w:color w:val="231F20"/>
          <w:sz w:val="18"/>
        </w:rPr>
        <w:t>——2017,</w:t>
      </w:r>
      <w:r>
        <w:rPr>
          <w:color w:val="231F20"/>
          <w:spacing w:val="-24"/>
          <w:sz w:val="18"/>
        </w:rPr>
        <w:t xml:space="preserve"> </w:t>
      </w:r>
      <w:r>
        <w:rPr>
          <w:i/>
          <w:color w:val="231F20"/>
          <w:spacing w:val="-4"/>
          <w:sz w:val="18"/>
        </w:rPr>
        <w:t>Vocational</w:t>
      </w:r>
      <w:r>
        <w:rPr>
          <w:i/>
          <w:color w:val="231F20"/>
          <w:spacing w:val="-25"/>
          <w:sz w:val="18"/>
        </w:rPr>
        <w:t xml:space="preserve"> </w:t>
      </w:r>
      <w:r>
        <w:rPr>
          <w:i/>
          <w:color w:val="231F20"/>
          <w:sz w:val="18"/>
        </w:rPr>
        <w:t>education</w:t>
      </w:r>
      <w:r>
        <w:rPr>
          <w:i/>
          <w:color w:val="231F20"/>
          <w:spacing w:val="-25"/>
          <w:sz w:val="18"/>
        </w:rPr>
        <w:t xml:space="preserve"> </w:t>
      </w:r>
      <w:r>
        <w:rPr>
          <w:i/>
          <w:color w:val="231F20"/>
          <w:sz w:val="18"/>
        </w:rPr>
        <w:t>participation</w:t>
      </w:r>
      <w:r>
        <w:rPr>
          <w:i/>
          <w:color w:val="231F20"/>
          <w:spacing w:val="-25"/>
          <w:sz w:val="18"/>
        </w:rPr>
        <w:t xml:space="preserve"> </w:t>
      </w:r>
      <w:r>
        <w:rPr>
          <w:i/>
          <w:color w:val="231F20"/>
          <w:sz w:val="18"/>
        </w:rPr>
        <w:t>and</w:t>
      </w:r>
      <w:r>
        <w:rPr>
          <w:i/>
          <w:color w:val="231F20"/>
          <w:spacing w:val="-25"/>
          <w:sz w:val="18"/>
        </w:rPr>
        <w:t xml:space="preserve"> </w:t>
      </w:r>
      <w:r>
        <w:rPr>
          <w:i/>
          <w:color w:val="231F20"/>
          <w:sz w:val="18"/>
        </w:rPr>
        <w:t>attainment</w:t>
      </w:r>
      <w:r>
        <w:rPr>
          <w:i/>
          <w:color w:val="231F20"/>
          <w:spacing w:val="-25"/>
          <w:sz w:val="18"/>
        </w:rPr>
        <w:t xml:space="preserve"> </w:t>
      </w:r>
      <w:r>
        <w:rPr>
          <w:i/>
          <w:color w:val="231F20"/>
          <w:sz w:val="18"/>
        </w:rPr>
        <w:t>among</w:t>
      </w:r>
      <w:r>
        <w:rPr>
          <w:i/>
          <w:color w:val="231F20"/>
          <w:spacing w:val="-30"/>
          <w:sz w:val="18"/>
        </w:rPr>
        <w:t xml:space="preserve"> </w:t>
      </w:r>
      <w:r>
        <w:rPr>
          <w:i/>
          <w:color w:val="231F20"/>
          <w:sz w:val="18"/>
        </w:rPr>
        <w:t>Aboriginal</w:t>
      </w:r>
      <w:r>
        <w:rPr>
          <w:i/>
          <w:color w:val="231F20"/>
          <w:spacing w:val="-25"/>
          <w:sz w:val="18"/>
        </w:rPr>
        <w:t xml:space="preserve"> </w:t>
      </w:r>
      <w:r>
        <w:rPr>
          <w:i/>
          <w:color w:val="231F20"/>
          <w:sz w:val="18"/>
        </w:rPr>
        <w:t>and</w:t>
      </w:r>
      <w:r>
        <w:rPr>
          <w:i/>
          <w:color w:val="231F20"/>
          <w:spacing w:val="-25"/>
          <w:sz w:val="18"/>
        </w:rPr>
        <w:t xml:space="preserve"> </w:t>
      </w:r>
      <w:r>
        <w:rPr>
          <w:i/>
          <w:color w:val="231F20"/>
          <w:spacing w:val="-6"/>
          <w:sz w:val="18"/>
        </w:rPr>
        <w:t>Torres</w:t>
      </w:r>
      <w:r>
        <w:rPr>
          <w:i/>
          <w:color w:val="231F20"/>
          <w:spacing w:val="-25"/>
          <w:sz w:val="18"/>
        </w:rPr>
        <w:t xml:space="preserve"> </w:t>
      </w:r>
      <w:r>
        <w:rPr>
          <w:i/>
          <w:color w:val="231F20"/>
          <w:sz w:val="18"/>
        </w:rPr>
        <w:t>Strait</w:t>
      </w:r>
      <w:r>
        <w:rPr>
          <w:i/>
          <w:color w:val="231F20"/>
          <w:spacing w:val="-25"/>
          <w:sz w:val="18"/>
        </w:rPr>
        <w:t xml:space="preserve"> </w:t>
      </w:r>
      <w:r>
        <w:rPr>
          <w:i/>
          <w:color w:val="231F20"/>
          <w:sz w:val="18"/>
        </w:rPr>
        <w:t>Islander</w:t>
      </w:r>
      <w:r>
        <w:rPr>
          <w:i/>
          <w:color w:val="231F20"/>
          <w:spacing w:val="-30"/>
          <w:sz w:val="18"/>
        </w:rPr>
        <w:t xml:space="preserve"> </w:t>
      </w:r>
      <w:r>
        <w:rPr>
          <w:i/>
          <w:color w:val="231F20"/>
          <w:sz w:val="18"/>
        </w:rPr>
        <w:t>Australians:</w:t>
      </w:r>
      <w:r>
        <w:rPr>
          <w:i/>
          <w:color w:val="231F20"/>
          <w:spacing w:val="-25"/>
          <w:sz w:val="18"/>
        </w:rPr>
        <w:t xml:space="preserve"> </w:t>
      </w:r>
      <w:r>
        <w:rPr>
          <w:i/>
          <w:color w:val="231F20"/>
          <w:spacing w:val="-2"/>
          <w:sz w:val="18"/>
        </w:rPr>
        <w:t xml:space="preserve">trends </w:t>
      </w:r>
      <w:r>
        <w:rPr>
          <w:i/>
          <w:color w:val="231F20"/>
          <w:sz w:val="18"/>
        </w:rPr>
        <w:t>2002—15</w:t>
      </w:r>
      <w:r>
        <w:rPr>
          <w:i/>
          <w:color w:val="231F20"/>
          <w:spacing w:val="-25"/>
          <w:sz w:val="18"/>
        </w:rPr>
        <w:t xml:space="preserve"> </w:t>
      </w:r>
      <w:r>
        <w:rPr>
          <w:i/>
          <w:color w:val="231F20"/>
          <w:sz w:val="18"/>
        </w:rPr>
        <w:t>and</w:t>
      </w:r>
      <w:r>
        <w:rPr>
          <w:i/>
          <w:color w:val="231F20"/>
          <w:spacing w:val="-25"/>
          <w:sz w:val="18"/>
        </w:rPr>
        <w:t xml:space="preserve"> </w:t>
      </w:r>
      <w:r>
        <w:rPr>
          <w:i/>
          <w:color w:val="231F20"/>
          <w:sz w:val="18"/>
        </w:rPr>
        <w:t>employment</w:t>
      </w:r>
      <w:r>
        <w:rPr>
          <w:i/>
          <w:color w:val="231F20"/>
          <w:spacing w:val="-25"/>
          <w:sz w:val="18"/>
        </w:rPr>
        <w:t xml:space="preserve"> </w:t>
      </w:r>
      <w:r>
        <w:rPr>
          <w:i/>
          <w:color w:val="231F20"/>
          <w:sz w:val="18"/>
        </w:rPr>
        <w:t>outcomes</w:t>
      </w:r>
      <w:r>
        <w:rPr>
          <w:color w:val="231F20"/>
          <w:sz w:val="18"/>
        </w:rPr>
        <w:t>,</w:t>
      </w:r>
      <w:r>
        <w:rPr>
          <w:color w:val="231F20"/>
          <w:spacing w:val="-25"/>
          <w:sz w:val="18"/>
        </w:rPr>
        <w:t xml:space="preserve"> </w:t>
      </w:r>
      <w:r>
        <w:rPr>
          <w:color w:val="231F20"/>
          <w:sz w:val="18"/>
        </w:rPr>
        <w:t>CAEPR</w:t>
      </w:r>
      <w:r>
        <w:rPr>
          <w:color w:val="231F20"/>
          <w:spacing w:val="-25"/>
          <w:sz w:val="18"/>
        </w:rPr>
        <w:t xml:space="preserve"> </w:t>
      </w:r>
      <w:r>
        <w:rPr>
          <w:color w:val="231F20"/>
          <w:sz w:val="18"/>
        </w:rPr>
        <w:t>working</w:t>
      </w:r>
      <w:r>
        <w:rPr>
          <w:color w:val="231F20"/>
          <w:spacing w:val="-25"/>
          <w:sz w:val="18"/>
        </w:rPr>
        <w:t xml:space="preserve"> </w:t>
      </w:r>
      <w:r>
        <w:rPr>
          <w:color w:val="231F20"/>
          <w:sz w:val="18"/>
        </w:rPr>
        <w:t>paper</w:t>
      </w:r>
      <w:r>
        <w:rPr>
          <w:color w:val="231F20"/>
          <w:spacing w:val="-25"/>
          <w:sz w:val="18"/>
        </w:rPr>
        <w:t xml:space="preserve"> </w:t>
      </w:r>
      <w:r>
        <w:rPr>
          <w:color w:val="231F20"/>
          <w:sz w:val="18"/>
        </w:rPr>
        <w:t>no.</w:t>
      </w:r>
      <w:r>
        <w:rPr>
          <w:color w:val="231F20"/>
          <w:spacing w:val="-25"/>
          <w:sz w:val="18"/>
        </w:rPr>
        <w:t xml:space="preserve"> </w:t>
      </w:r>
      <w:r>
        <w:rPr>
          <w:color w:val="231F20"/>
          <w:sz w:val="18"/>
        </w:rPr>
        <w:t>114/2017,</w:t>
      </w:r>
      <w:r>
        <w:rPr>
          <w:color w:val="231F20"/>
          <w:spacing w:val="-25"/>
          <w:sz w:val="18"/>
        </w:rPr>
        <w:t xml:space="preserve"> </w:t>
      </w:r>
      <w:r>
        <w:rPr>
          <w:color w:val="231F20"/>
          <w:sz w:val="18"/>
        </w:rPr>
        <w:t>Centre</w:t>
      </w:r>
      <w:r>
        <w:rPr>
          <w:color w:val="231F20"/>
          <w:spacing w:val="-25"/>
          <w:sz w:val="18"/>
        </w:rPr>
        <w:t xml:space="preserve"> </w:t>
      </w:r>
      <w:r>
        <w:rPr>
          <w:color w:val="231F20"/>
          <w:sz w:val="18"/>
        </w:rPr>
        <w:t>for</w:t>
      </w:r>
      <w:r>
        <w:rPr>
          <w:color w:val="231F20"/>
          <w:spacing w:val="-32"/>
          <w:sz w:val="18"/>
        </w:rPr>
        <w:t xml:space="preserve"> </w:t>
      </w:r>
      <w:r>
        <w:rPr>
          <w:color w:val="231F20"/>
          <w:sz w:val="18"/>
        </w:rPr>
        <w:t>Aboriginal</w:t>
      </w:r>
      <w:r>
        <w:rPr>
          <w:color w:val="231F20"/>
          <w:spacing w:val="-25"/>
          <w:sz w:val="18"/>
        </w:rPr>
        <w:t xml:space="preserve"> </w:t>
      </w:r>
      <w:r>
        <w:rPr>
          <w:color w:val="231F20"/>
          <w:sz w:val="18"/>
        </w:rPr>
        <w:t>Economic</w:t>
      </w:r>
      <w:r>
        <w:rPr>
          <w:color w:val="231F20"/>
          <w:spacing w:val="-25"/>
          <w:sz w:val="18"/>
        </w:rPr>
        <w:t xml:space="preserve"> </w:t>
      </w:r>
      <w:r>
        <w:rPr>
          <w:color w:val="231F20"/>
          <w:spacing w:val="-4"/>
          <w:sz w:val="18"/>
        </w:rPr>
        <w:t>Policy</w:t>
      </w:r>
      <w:r>
        <w:rPr>
          <w:color w:val="231F20"/>
          <w:spacing w:val="-25"/>
          <w:sz w:val="18"/>
        </w:rPr>
        <w:t xml:space="preserve"> </w:t>
      </w:r>
      <w:r>
        <w:rPr>
          <w:color w:val="231F20"/>
          <w:spacing w:val="-3"/>
          <w:sz w:val="18"/>
        </w:rPr>
        <w:t xml:space="preserve">Research, </w:t>
      </w:r>
      <w:r>
        <w:rPr>
          <w:color w:val="231F20"/>
          <w:spacing w:val="-4"/>
          <w:sz w:val="18"/>
        </w:rPr>
        <w:t>Australian</w:t>
      </w:r>
      <w:r>
        <w:rPr>
          <w:color w:val="231F20"/>
          <w:spacing w:val="-14"/>
          <w:sz w:val="18"/>
        </w:rPr>
        <w:t xml:space="preserve"> </w:t>
      </w:r>
      <w:r>
        <w:rPr>
          <w:color w:val="231F20"/>
          <w:spacing w:val="-4"/>
          <w:sz w:val="18"/>
        </w:rPr>
        <w:t>National</w:t>
      </w:r>
      <w:r>
        <w:rPr>
          <w:color w:val="231F20"/>
          <w:spacing w:val="-14"/>
          <w:sz w:val="18"/>
        </w:rPr>
        <w:t xml:space="preserve"> </w:t>
      </w:r>
      <w:r>
        <w:rPr>
          <w:color w:val="231F20"/>
          <w:spacing w:val="-6"/>
          <w:sz w:val="18"/>
        </w:rPr>
        <w:t>University,</w:t>
      </w:r>
      <w:r>
        <w:rPr>
          <w:color w:val="231F20"/>
          <w:spacing w:val="-14"/>
          <w:sz w:val="18"/>
        </w:rPr>
        <w:t xml:space="preserve"> </w:t>
      </w:r>
      <w:r>
        <w:rPr>
          <w:color w:val="231F20"/>
          <w:spacing w:val="-4"/>
          <w:sz w:val="18"/>
        </w:rPr>
        <w:t>Canberra,</w:t>
      </w:r>
      <w:r>
        <w:rPr>
          <w:color w:val="231F20"/>
          <w:spacing w:val="-14"/>
          <w:sz w:val="18"/>
        </w:rPr>
        <w:t xml:space="preserve"> </w:t>
      </w:r>
      <w:r>
        <w:rPr>
          <w:color w:val="231F20"/>
          <w:spacing w:val="-4"/>
          <w:sz w:val="18"/>
        </w:rPr>
        <w:t>viewed</w:t>
      </w:r>
      <w:r>
        <w:rPr>
          <w:color w:val="231F20"/>
          <w:spacing w:val="-14"/>
          <w:sz w:val="18"/>
        </w:rPr>
        <w:t xml:space="preserve"> </w:t>
      </w:r>
      <w:r>
        <w:rPr>
          <w:color w:val="231F20"/>
          <w:sz w:val="18"/>
        </w:rPr>
        <w:t>21</w:t>
      </w:r>
      <w:r>
        <w:rPr>
          <w:color w:val="231F20"/>
          <w:spacing w:val="-14"/>
          <w:sz w:val="18"/>
        </w:rPr>
        <w:t xml:space="preserve"> </w:t>
      </w:r>
      <w:r>
        <w:rPr>
          <w:color w:val="231F20"/>
          <w:spacing w:val="-4"/>
          <w:sz w:val="18"/>
        </w:rPr>
        <w:t>March</w:t>
      </w:r>
      <w:r>
        <w:rPr>
          <w:color w:val="231F20"/>
          <w:spacing w:val="-14"/>
          <w:sz w:val="18"/>
        </w:rPr>
        <w:t xml:space="preserve"> </w:t>
      </w:r>
      <w:r>
        <w:rPr>
          <w:color w:val="231F20"/>
          <w:spacing w:val="-4"/>
          <w:sz w:val="18"/>
        </w:rPr>
        <w:t>2017,</w:t>
      </w:r>
      <w:r>
        <w:rPr>
          <w:color w:val="231F20"/>
          <w:spacing w:val="-14"/>
          <w:sz w:val="18"/>
        </w:rPr>
        <w:t xml:space="preserve"> </w:t>
      </w:r>
      <w:hyperlink r:id="rId40">
        <w:r>
          <w:rPr>
            <w:color w:val="231F20"/>
            <w:spacing w:val="-5"/>
            <w:sz w:val="18"/>
          </w:rPr>
          <w:t>&lt;http://caep</w:t>
        </w:r>
      </w:hyperlink>
      <w:r>
        <w:rPr>
          <w:color w:val="231F20"/>
          <w:spacing w:val="-5"/>
          <w:sz w:val="18"/>
        </w:rPr>
        <w:t>r</w:t>
      </w:r>
      <w:hyperlink r:id="rId41">
        <w:r>
          <w:rPr>
            <w:color w:val="231F20"/>
            <w:spacing w:val="-5"/>
            <w:sz w:val="18"/>
          </w:rPr>
          <w:t>.anu.edu.au/Publications/WP/2017WP114.php&gt;.</w:t>
        </w:r>
      </w:hyperlink>
    </w:p>
    <w:p w:rsidR="00C3380C" w:rsidRDefault="00FB1438">
      <w:pPr>
        <w:spacing w:before="56" w:line="252" w:lineRule="auto"/>
        <w:ind w:left="556" w:hanging="227"/>
        <w:rPr>
          <w:sz w:val="18"/>
        </w:rPr>
      </w:pPr>
      <w:proofErr w:type="spellStart"/>
      <w:r>
        <w:rPr>
          <w:color w:val="231F20"/>
          <w:sz w:val="18"/>
        </w:rPr>
        <w:t>Cuervo</w:t>
      </w:r>
      <w:proofErr w:type="spellEnd"/>
      <w:r>
        <w:rPr>
          <w:color w:val="231F20"/>
          <w:sz w:val="18"/>
        </w:rPr>
        <w:t>,</w:t>
      </w:r>
      <w:r>
        <w:rPr>
          <w:color w:val="231F20"/>
          <w:spacing w:val="-27"/>
          <w:sz w:val="18"/>
        </w:rPr>
        <w:t xml:space="preserve"> </w:t>
      </w:r>
      <w:r>
        <w:rPr>
          <w:color w:val="231F20"/>
          <w:sz w:val="18"/>
        </w:rPr>
        <w:t>H,</w:t>
      </w:r>
      <w:r>
        <w:rPr>
          <w:color w:val="231F20"/>
          <w:spacing w:val="-27"/>
          <w:sz w:val="18"/>
        </w:rPr>
        <w:t xml:space="preserve"> </w:t>
      </w:r>
      <w:proofErr w:type="spellStart"/>
      <w:r>
        <w:rPr>
          <w:color w:val="231F20"/>
          <w:sz w:val="18"/>
        </w:rPr>
        <w:t>Barakat</w:t>
      </w:r>
      <w:proofErr w:type="spellEnd"/>
      <w:r>
        <w:rPr>
          <w:color w:val="231F20"/>
          <w:sz w:val="18"/>
        </w:rPr>
        <w:t>,</w:t>
      </w:r>
      <w:r>
        <w:rPr>
          <w:color w:val="231F20"/>
          <w:spacing w:val="-27"/>
          <w:sz w:val="18"/>
        </w:rPr>
        <w:t xml:space="preserve"> </w:t>
      </w:r>
      <w:r>
        <w:rPr>
          <w:color w:val="231F20"/>
          <w:sz w:val="18"/>
        </w:rPr>
        <w:t>N</w:t>
      </w:r>
      <w:r>
        <w:rPr>
          <w:color w:val="231F20"/>
          <w:spacing w:val="-27"/>
          <w:sz w:val="18"/>
        </w:rPr>
        <w:t xml:space="preserve"> </w:t>
      </w:r>
      <w:r>
        <w:rPr>
          <w:color w:val="231F20"/>
          <w:sz w:val="18"/>
        </w:rPr>
        <w:t>&amp;</w:t>
      </w:r>
      <w:r>
        <w:rPr>
          <w:color w:val="231F20"/>
          <w:spacing w:val="-29"/>
          <w:sz w:val="18"/>
        </w:rPr>
        <w:t xml:space="preserve"> </w:t>
      </w:r>
      <w:r>
        <w:rPr>
          <w:color w:val="231F20"/>
          <w:spacing w:val="-5"/>
          <w:sz w:val="18"/>
        </w:rPr>
        <w:t>Turnbull,</w:t>
      </w:r>
      <w:r>
        <w:rPr>
          <w:color w:val="231F20"/>
          <w:spacing w:val="-27"/>
          <w:sz w:val="18"/>
        </w:rPr>
        <w:t xml:space="preserve"> </w:t>
      </w:r>
      <w:r>
        <w:rPr>
          <w:color w:val="231F20"/>
          <w:sz w:val="18"/>
        </w:rPr>
        <w:t>M</w:t>
      </w:r>
      <w:r>
        <w:rPr>
          <w:color w:val="231F20"/>
          <w:spacing w:val="-27"/>
          <w:sz w:val="18"/>
        </w:rPr>
        <w:t xml:space="preserve"> </w:t>
      </w:r>
      <w:r>
        <w:rPr>
          <w:color w:val="231F20"/>
          <w:sz w:val="18"/>
        </w:rPr>
        <w:t>2015,</w:t>
      </w:r>
      <w:r>
        <w:rPr>
          <w:color w:val="231F20"/>
          <w:spacing w:val="-25"/>
          <w:sz w:val="18"/>
        </w:rPr>
        <w:t xml:space="preserve"> </w:t>
      </w:r>
      <w:r>
        <w:rPr>
          <w:i/>
          <w:color w:val="231F20"/>
          <w:spacing w:val="-5"/>
          <w:sz w:val="18"/>
        </w:rPr>
        <w:t>Youth,</w:t>
      </w:r>
      <w:r>
        <w:rPr>
          <w:i/>
          <w:color w:val="231F20"/>
          <w:spacing w:val="-27"/>
          <w:sz w:val="18"/>
        </w:rPr>
        <w:t xml:space="preserve"> </w:t>
      </w:r>
      <w:r>
        <w:rPr>
          <w:i/>
          <w:color w:val="231F20"/>
          <w:sz w:val="18"/>
        </w:rPr>
        <w:t>belonging</w:t>
      </w:r>
      <w:r>
        <w:rPr>
          <w:i/>
          <w:color w:val="231F20"/>
          <w:spacing w:val="-27"/>
          <w:sz w:val="18"/>
        </w:rPr>
        <w:t xml:space="preserve"> </w:t>
      </w:r>
      <w:r>
        <w:rPr>
          <w:i/>
          <w:color w:val="231F20"/>
          <w:sz w:val="18"/>
        </w:rPr>
        <w:t>and</w:t>
      </w:r>
      <w:r>
        <w:rPr>
          <w:i/>
          <w:color w:val="231F20"/>
          <w:spacing w:val="-27"/>
          <w:sz w:val="18"/>
        </w:rPr>
        <w:t xml:space="preserve"> </w:t>
      </w:r>
      <w:r>
        <w:rPr>
          <w:i/>
          <w:color w:val="231F20"/>
          <w:sz w:val="18"/>
        </w:rPr>
        <w:t>transitions:</w:t>
      </w:r>
      <w:r>
        <w:rPr>
          <w:i/>
          <w:color w:val="231F20"/>
          <w:spacing w:val="-27"/>
          <w:sz w:val="18"/>
        </w:rPr>
        <w:t xml:space="preserve"> </w:t>
      </w:r>
      <w:r>
        <w:rPr>
          <w:i/>
          <w:color w:val="231F20"/>
          <w:sz w:val="18"/>
        </w:rPr>
        <w:t>identifying</w:t>
      </w:r>
      <w:r>
        <w:rPr>
          <w:i/>
          <w:color w:val="231F20"/>
          <w:spacing w:val="-27"/>
          <w:sz w:val="18"/>
        </w:rPr>
        <w:t xml:space="preserve"> </w:t>
      </w:r>
      <w:r>
        <w:rPr>
          <w:i/>
          <w:color w:val="231F20"/>
          <w:sz w:val="18"/>
        </w:rPr>
        <w:t>opportunities</w:t>
      </w:r>
      <w:r>
        <w:rPr>
          <w:i/>
          <w:color w:val="231F20"/>
          <w:spacing w:val="-27"/>
          <w:sz w:val="18"/>
        </w:rPr>
        <w:t xml:space="preserve"> </w:t>
      </w:r>
      <w:r>
        <w:rPr>
          <w:i/>
          <w:color w:val="231F20"/>
          <w:sz w:val="18"/>
        </w:rPr>
        <w:t>and</w:t>
      </w:r>
      <w:r>
        <w:rPr>
          <w:i/>
          <w:color w:val="231F20"/>
          <w:spacing w:val="-27"/>
          <w:sz w:val="18"/>
        </w:rPr>
        <w:t xml:space="preserve"> </w:t>
      </w:r>
      <w:r>
        <w:rPr>
          <w:i/>
          <w:color w:val="231F20"/>
          <w:sz w:val="18"/>
        </w:rPr>
        <w:t>barriers</w:t>
      </w:r>
      <w:r>
        <w:rPr>
          <w:i/>
          <w:color w:val="231F20"/>
          <w:spacing w:val="-27"/>
          <w:sz w:val="18"/>
        </w:rPr>
        <w:t xml:space="preserve"> </w:t>
      </w:r>
      <w:r>
        <w:rPr>
          <w:i/>
          <w:color w:val="231F20"/>
          <w:sz w:val="18"/>
        </w:rPr>
        <w:t>for</w:t>
      </w:r>
      <w:r>
        <w:rPr>
          <w:i/>
          <w:color w:val="231F20"/>
          <w:spacing w:val="-27"/>
          <w:sz w:val="18"/>
        </w:rPr>
        <w:t xml:space="preserve"> </w:t>
      </w:r>
      <w:r>
        <w:rPr>
          <w:i/>
          <w:color w:val="231F20"/>
          <w:sz w:val="18"/>
        </w:rPr>
        <w:t>Indigenous young</w:t>
      </w:r>
      <w:r>
        <w:rPr>
          <w:i/>
          <w:color w:val="231F20"/>
          <w:spacing w:val="-28"/>
          <w:sz w:val="18"/>
        </w:rPr>
        <w:t xml:space="preserve"> </w:t>
      </w:r>
      <w:r>
        <w:rPr>
          <w:i/>
          <w:color w:val="231F20"/>
          <w:sz w:val="18"/>
        </w:rPr>
        <w:t>people</w:t>
      </w:r>
      <w:r>
        <w:rPr>
          <w:i/>
          <w:color w:val="231F20"/>
          <w:spacing w:val="-28"/>
          <w:sz w:val="18"/>
        </w:rPr>
        <w:t xml:space="preserve"> </w:t>
      </w:r>
      <w:r>
        <w:rPr>
          <w:i/>
          <w:color w:val="231F20"/>
          <w:sz w:val="18"/>
        </w:rPr>
        <w:t>in</w:t>
      </w:r>
      <w:r>
        <w:rPr>
          <w:i/>
          <w:color w:val="231F20"/>
          <w:spacing w:val="-28"/>
          <w:sz w:val="18"/>
        </w:rPr>
        <w:t xml:space="preserve"> </w:t>
      </w:r>
      <w:r>
        <w:rPr>
          <w:i/>
          <w:color w:val="231F20"/>
          <w:sz w:val="18"/>
        </w:rPr>
        <w:t>remote</w:t>
      </w:r>
      <w:r>
        <w:rPr>
          <w:i/>
          <w:color w:val="231F20"/>
          <w:spacing w:val="-28"/>
          <w:sz w:val="18"/>
        </w:rPr>
        <w:t xml:space="preserve"> </w:t>
      </w:r>
      <w:r>
        <w:rPr>
          <w:i/>
          <w:color w:val="231F20"/>
          <w:sz w:val="18"/>
        </w:rPr>
        <w:t>communities</w:t>
      </w:r>
      <w:r>
        <w:rPr>
          <w:color w:val="231F20"/>
          <w:sz w:val="18"/>
        </w:rPr>
        <w:t>,</w:t>
      </w:r>
      <w:r>
        <w:rPr>
          <w:color w:val="231F20"/>
          <w:spacing w:val="-28"/>
          <w:sz w:val="18"/>
        </w:rPr>
        <w:t xml:space="preserve"> </w:t>
      </w:r>
      <w:r>
        <w:rPr>
          <w:color w:val="231F20"/>
          <w:sz w:val="18"/>
        </w:rPr>
        <w:t>research</w:t>
      </w:r>
      <w:r>
        <w:rPr>
          <w:color w:val="231F20"/>
          <w:spacing w:val="-28"/>
          <w:sz w:val="18"/>
        </w:rPr>
        <w:t xml:space="preserve"> </w:t>
      </w:r>
      <w:r>
        <w:rPr>
          <w:color w:val="231F20"/>
          <w:sz w:val="18"/>
        </w:rPr>
        <w:t>report</w:t>
      </w:r>
      <w:r>
        <w:rPr>
          <w:color w:val="231F20"/>
          <w:spacing w:val="-28"/>
          <w:sz w:val="18"/>
        </w:rPr>
        <w:t xml:space="preserve"> </w:t>
      </w:r>
      <w:r>
        <w:rPr>
          <w:color w:val="231F20"/>
          <w:sz w:val="18"/>
        </w:rPr>
        <w:t>no.44,</w:t>
      </w:r>
      <w:r>
        <w:rPr>
          <w:color w:val="231F20"/>
          <w:spacing w:val="-30"/>
          <w:sz w:val="18"/>
        </w:rPr>
        <w:t xml:space="preserve"> </w:t>
      </w:r>
      <w:r>
        <w:rPr>
          <w:color w:val="231F20"/>
          <w:spacing w:val="-6"/>
          <w:sz w:val="18"/>
        </w:rPr>
        <w:t>Youth</w:t>
      </w:r>
      <w:r>
        <w:rPr>
          <w:color w:val="231F20"/>
          <w:spacing w:val="-28"/>
          <w:sz w:val="18"/>
        </w:rPr>
        <w:t xml:space="preserve"> </w:t>
      </w:r>
      <w:r>
        <w:rPr>
          <w:color w:val="231F20"/>
          <w:spacing w:val="-3"/>
          <w:sz w:val="18"/>
        </w:rPr>
        <w:t>Research</w:t>
      </w:r>
      <w:r>
        <w:rPr>
          <w:color w:val="231F20"/>
          <w:spacing w:val="-28"/>
          <w:sz w:val="18"/>
        </w:rPr>
        <w:t xml:space="preserve"> </w:t>
      </w:r>
      <w:r>
        <w:rPr>
          <w:color w:val="231F20"/>
          <w:sz w:val="18"/>
        </w:rPr>
        <w:t>Centre,</w:t>
      </w:r>
      <w:r>
        <w:rPr>
          <w:color w:val="231F20"/>
          <w:spacing w:val="-28"/>
          <w:sz w:val="18"/>
        </w:rPr>
        <w:t xml:space="preserve"> </w:t>
      </w:r>
      <w:r>
        <w:rPr>
          <w:color w:val="231F20"/>
          <w:sz w:val="18"/>
        </w:rPr>
        <w:t>Melbourne,</w:t>
      </w:r>
      <w:r>
        <w:rPr>
          <w:color w:val="231F20"/>
          <w:spacing w:val="-28"/>
          <w:sz w:val="18"/>
        </w:rPr>
        <w:t xml:space="preserve"> </w:t>
      </w:r>
      <w:r>
        <w:rPr>
          <w:color w:val="231F20"/>
          <w:sz w:val="18"/>
        </w:rPr>
        <w:t>viewed</w:t>
      </w:r>
      <w:r>
        <w:rPr>
          <w:color w:val="231F20"/>
          <w:spacing w:val="-28"/>
          <w:sz w:val="18"/>
        </w:rPr>
        <w:t xml:space="preserve"> </w:t>
      </w:r>
      <w:r>
        <w:rPr>
          <w:color w:val="231F20"/>
          <w:sz w:val="18"/>
        </w:rPr>
        <w:t>7</w:t>
      </w:r>
      <w:r>
        <w:rPr>
          <w:color w:val="231F20"/>
          <w:spacing w:val="-28"/>
          <w:sz w:val="18"/>
        </w:rPr>
        <w:t xml:space="preserve"> </w:t>
      </w:r>
      <w:r>
        <w:rPr>
          <w:color w:val="231F20"/>
          <w:sz w:val="18"/>
        </w:rPr>
        <w:t>February</w:t>
      </w:r>
      <w:r>
        <w:rPr>
          <w:color w:val="231F20"/>
          <w:spacing w:val="-28"/>
          <w:sz w:val="18"/>
        </w:rPr>
        <w:t xml:space="preserve"> </w:t>
      </w:r>
      <w:r>
        <w:rPr>
          <w:color w:val="231F20"/>
          <w:sz w:val="18"/>
        </w:rPr>
        <w:t>2017,</w:t>
      </w:r>
    </w:p>
    <w:p w:rsidR="00C3380C" w:rsidRDefault="00A60D0A">
      <w:pPr>
        <w:ind w:left="556"/>
        <w:rPr>
          <w:sz w:val="18"/>
        </w:rPr>
      </w:pPr>
      <w:hyperlink r:id="rId42">
        <w:proofErr w:type="gramStart"/>
        <w:r w:rsidR="00FB1438">
          <w:rPr>
            <w:color w:val="231F20"/>
            <w:w w:val="95"/>
            <w:sz w:val="18"/>
          </w:rPr>
          <w:t>&lt;http://education.unimelb.edu.au/</w:t>
        </w:r>
      </w:hyperlink>
      <w:r w:rsidR="00FB1438">
        <w:rPr>
          <w:color w:val="231F20"/>
          <w:w w:val="95"/>
          <w:sz w:val="18"/>
          <w:u w:val="single" w:color="221E1F"/>
        </w:rPr>
        <w:t xml:space="preserve">          </w:t>
      </w:r>
      <w:r w:rsidR="00FB1438">
        <w:rPr>
          <w:color w:val="231F20"/>
          <w:w w:val="95"/>
          <w:sz w:val="18"/>
        </w:rPr>
        <w:t>data/assets/pdf_file/0006/1429359/2015_RR_44_final_May_2015_web.pdf&gt;.</w:t>
      </w:r>
      <w:proofErr w:type="gramEnd"/>
    </w:p>
    <w:p w:rsidR="00C3380C" w:rsidRDefault="00FB1438">
      <w:pPr>
        <w:spacing w:before="68"/>
        <w:ind w:left="330"/>
        <w:rPr>
          <w:i/>
          <w:sz w:val="18"/>
        </w:rPr>
      </w:pPr>
      <w:r>
        <w:rPr>
          <w:color w:val="231F20"/>
          <w:sz w:val="18"/>
        </w:rPr>
        <w:t xml:space="preserve">Department of Industry, Innovation, Science, Research and Tertiary Education 2012, </w:t>
      </w:r>
      <w:r>
        <w:rPr>
          <w:i/>
          <w:color w:val="231F20"/>
          <w:sz w:val="18"/>
        </w:rPr>
        <w:t>Review of Higher Education Access and</w:t>
      </w:r>
    </w:p>
    <w:p w:rsidR="00C3380C" w:rsidRDefault="00FB1438">
      <w:pPr>
        <w:spacing w:before="11"/>
        <w:ind w:left="556"/>
        <w:rPr>
          <w:sz w:val="18"/>
        </w:rPr>
      </w:pPr>
      <w:r>
        <w:rPr>
          <w:i/>
          <w:color w:val="231F20"/>
          <w:sz w:val="18"/>
        </w:rPr>
        <w:t>Outcomes for Aboriginal and Torres Strait Islander People: final report</w:t>
      </w:r>
      <w:r>
        <w:rPr>
          <w:color w:val="231F20"/>
          <w:sz w:val="18"/>
        </w:rPr>
        <w:t xml:space="preserve">, the </w:t>
      </w:r>
      <w:proofErr w:type="spellStart"/>
      <w:r>
        <w:rPr>
          <w:color w:val="231F20"/>
          <w:sz w:val="18"/>
        </w:rPr>
        <w:t>Behrendt</w:t>
      </w:r>
      <w:proofErr w:type="spellEnd"/>
      <w:r>
        <w:rPr>
          <w:color w:val="231F20"/>
          <w:sz w:val="18"/>
        </w:rPr>
        <w:t xml:space="preserve"> review, DIISRTE, Canberra.</w:t>
      </w:r>
    </w:p>
    <w:p w:rsidR="00C3380C" w:rsidRDefault="00FB1438">
      <w:pPr>
        <w:spacing w:before="67"/>
        <w:ind w:left="330"/>
        <w:rPr>
          <w:sz w:val="18"/>
        </w:rPr>
      </w:pPr>
      <w:r>
        <w:rPr>
          <w:color w:val="231F20"/>
          <w:sz w:val="18"/>
        </w:rPr>
        <w:t>Department</w:t>
      </w:r>
      <w:r>
        <w:rPr>
          <w:color w:val="231F20"/>
          <w:spacing w:val="-26"/>
          <w:sz w:val="18"/>
        </w:rPr>
        <w:t xml:space="preserve"> </w:t>
      </w:r>
      <w:r>
        <w:rPr>
          <w:color w:val="231F20"/>
          <w:sz w:val="18"/>
        </w:rPr>
        <w:t>of</w:t>
      </w:r>
      <w:r>
        <w:rPr>
          <w:color w:val="231F20"/>
          <w:spacing w:val="-26"/>
          <w:sz w:val="18"/>
        </w:rPr>
        <w:t xml:space="preserve"> </w:t>
      </w:r>
      <w:r>
        <w:rPr>
          <w:color w:val="231F20"/>
          <w:sz w:val="18"/>
        </w:rPr>
        <w:t>the</w:t>
      </w:r>
      <w:r>
        <w:rPr>
          <w:color w:val="231F20"/>
          <w:spacing w:val="-26"/>
          <w:sz w:val="18"/>
        </w:rPr>
        <w:t xml:space="preserve"> </w:t>
      </w:r>
      <w:r>
        <w:rPr>
          <w:color w:val="231F20"/>
          <w:spacing w:val="-4"/>
          <w:sz w:val="18"/>
        </w:rPr>
        <w:t>Prime</w:t>
      </w:r>
      <w:r>
        <w:rPr>
          <w:color w:val="231F20"/>
          <w:spacing w:val="-26"/>
          <w:sz w:val="18"/>
        </w:rPr>
        <w:t xml:space="preserve"> </w:t>
      </w:r>
      <w:r>
        <w:rPr>
          <w:color w:val="231F20"/>
          <w:sz w:val="18"/>
        </w:rPr>
        <w:t>Minister</w:t>
      </w:r>
      <w:r>
        <w:rPr>
          <w:color w:val="231F20"/>
          <w:spacing w:val="-26"/>
          <w:sz w:val="18"/>
        </w:rPr>
        <w:t xml:space="preserve"> </w:t>
      </w:r>
      <w:r>
        <w:rPr>
          <w:color w:val="231F20"/>
          <w:sz w:val="18"/>
        </w:rPr>
        <w:t>and</w:t>
      </w:r>
      <w:r>
        <w:rPr>
          <w:color w:val="231F20"/>
          <w:spacing w:val="-26"/>
          <w:sz w:val="18"/>
        </w:rPr>
        <w:t xml:space="preserve"> </w:t>
      </w:r>
      <w:r>
        <w:rPr>
          <w:color w:val="231F20"/>
          <w:sz w:val="18"/>
        </w:rPr>
        <w:t>Cabinet</w:t>
      </w:r>
      <w:r>
        <w:rPr>
          <w:color w:val="231F20"/>
          <w:spacing w:val="-26"/>
          <w:sz w:val="18"/>
        </w:rPr>
        <w:t xml:space="preserve"> </w:t>
      </w:r>
      <w:r>
        <w:rPr>
          <w:color w:val="231F20"/>
          <w:sz w:val="18"/>
        </w:rPr>
        <w:t>2017,</w:t>
      </w:r>
      <w:r>
        <w:rPr>
          <w:color w:val="231F20"/>
          <w:spacing w:val="-23"/>
          <w:sz w:val="18"/>
        </w:rPr>
        <w:t xml:space="preserve"> </w:t>
      </w:r>
      <w:proofErr w:type="gramStart"/>
      <w:r>
        <w:rPr>
          <w:i/>
          <w:color w:val="231F20"/>
          <w:sz w:val="18"/>
        </w:rPr>
        <w:t>Closing</w:t>
      </w:r>
      <w:proofErr w:type="gramEnd"/>
      <w:r>
        <w:rPr>
          <w:i/>
          <w:color w:val="231F20"/>
          <w:spacing w:val="-26"/>
          <w:sz w:val="18"/>
        </w:rPr>
        <w:t xml:space="preserve"> </w:t>
      </w:r>
      <w:r>
        <w:rPr>
          <w:i/>
          <w:color w:val="231F20"/>
          <w:sz w:val="18"/>
        </w:rPr>
        <w:t>the</w:t>
      </w:r>
      <w:r>
        <w:rPr>
          <w:i/>
          <w:color w:val="231F20"/>
          <w:spacing w:val="-26"/>
          <w:sz w:val="18"/>
        </w:rPr>
        <w:t xml:space="preserve"> </w:t>
      </w:r>
      <w:r>
        <w:rPr>
          <w:i/>
          <w:color w:val="231F20"/>
          <w:sz w:val="18"/>
        </w:rPr>
        <w:t>Gap:</w:t>
      </w:r>
      <w:r>
        <w:rPr>
          <w:i/>
          <w:color w:val="231F20"/>
          <w:spacing w:val="-26"/>
          <w:sz w:val="18"/>
        </w:rPr>
        <w:t xml:space="preserve"> </w:t>
      </w:r>
      <w:r>
        <w:rPr>
          <w:i/>
          <w:color w:val="231F20"/>
          <w:sz w:val="18"/>
        </w:rPr>
        <w:t>Prime</w:t>
      </w:r>
      <w:r>
        <w:rPr>
          <w:i/>
          <w:color w:val="231F20"/>
          <w:spacing w:val="-26"/>
          <w:sz w:val="18"/>
        </w:rPr>
        <w:t xml:space="preserve"> </w:t>
      </w:r>
      <w:r>
        <w:rPr>
          <w:i/>
          <w:color w:val="231F20"/>
          <w:spacing w:val="-4"/>
          <w:sz w:val="18"/>
        </w:rPr>
        <w:t>Minister’s</w:t>
      </w:r>
      <w:r>
        <w:rPr>
          <w:i/>
          <w:color w:val="231F20"/>
          <w:spacing w:val="-26"/>
          <w:sz w:val="18"/>
        </w:rPr>
        <w:t xml:space="preserve"> </w:t>
      </w:r>
      <w:r>
        <w:rPr>
          <w:i/>
          <w:color w:val="231F20"/>
          <w:sz w:val="18"/>
        </w:rPr>
        <w:t>report</w:t>
      </w:r>
      <w:r>
        <w:rPr>
          <w:i/>
          <w:color w:val="231F20"/>
          <w:spacing w:val="-26"/>
          <w:sz w:val="18"/>
        </w:rPr>
        <w:t xml:space="preserve"> </w:t>
      </w:r>
      <w:r>
        <w:rPr>
          <w:i/>
          <w:color w:val="231F20"/>
          <w:sz w:val="18"/>
        </w:rPr>
        <w:t>2017</w:t>
      </w:r>
      <w:r>
        <w:rPr>
          <w:color w:val="231F20"/>
          <w:sz w:val="18"/>
        </w:rPr>
        <w:t>,</w:t>
      </w:r>
      <w:r>
        <w:rPr>
          <w:color w:val="231F20"/>
          <w:spacing w:val="-26"/>
          <w:sz w:val="18"/>
        </w:rPr>
        <w:t xml:space="preserve"> </w:t>
      </w:r>
      <w:r>
        <w:rPr>
          <w:color w:val="231F20"/>
          <w:sz w:val="18"/>
        </w:rPr>
        <w:t>Closing</w:t>
      </w:r>
      <w:r>
        <w:rPr>
          <w:color w:val="231F20"/>
          <w:spacing w:val="-26"/>
          <w:sz w:val="18"/>
        </w:rPr>
        <w:t xml:space="preserve"> </w:t>
      </w:r>
      <w:r>
        <w:rPr>
          <w:color w:val="231F20"/>
          <w:sz w:val="18"/>
        </w:rPr>
        <w:t>the</w:t>
      </w:r>
      <w:r>
        <w:rPr>
          <w:color w:val="231F20"/>
          <w:spacing w:val="-26"/>
          <w:sz w:val="18"/>
        </w:rPr>
        <w:t xml:space="preserve"> </w:t>
      </w:r>
      <w:r>
        <w:rPr>
          <w:color w:val="231F20"/>
          <w:sz w:val="18"/>
        </w:rPr>
        <w:t>Gap,</w:t>
      </w:r>
      <w:r>
        <w:rPr>
          <w:color w:val="231F20"/>
          <w:spacing w:val="-34"/>
          <w:sz w:val="18"/>
        </w:rPr>
        <w:t xml:space="preserve"> </w:t>
      </w:r>
      <w:r>
        <w:rPr>
          <w:color w:val="231F20"/>
          <w:sz w:val="18"/>
        </w:rPr>
        <w:t>Australian</w:t>
      </w:r>
    </w:p>
    <w:p w:rsidR="00C3380C" w:rsidRDefault="00FB1438">
      <w:pPr>
        <w:spacing w:before="10"/>
        <w:ind w:left="556"/>
        <w:rPr>
          <w:sz w:val="18"/>
        </w:rPr>
      </w:pPr>
      <w:r>
        <w:rPr>
          <w:color w:val="231F20"/>
          <w:sz w:val="18"/>
        </w:rPr>
        <w:t xml:space="preserve">Government, Canberra, viewed 14 Feb 2017, </w:t>
      </w:r>
      <w:hyperlink r:id="rId43">
        <w:r>
          <w:rPr>
            <w:color w:val="231F20"/>
            <w:sz w:val="18"/>
          </w:rPr>
          <w:t>&lt;http://closingthegap.dpmc.go</w:t>
        </w:r>
      </w:hyperlink>
      <w:r>
        <w:rPr>
          <w:color w:val="231F20"/>
          <w:sz w:val="18"/>
        </w:rPr>
        <w:t>v</w:t>
      </w:r>
      <w:hyperlink r:id="rId44">
        <w:r>
          <w:rPr>
            <w:color w:val="231F20"/>
            <w:sz w:val="18"/>
          </w:rPr>
          <w:t>.au/&gt;.</w:t>
        </w:r>
      </w:hyperlink>
    </w:p>
    <w:p w:rsidR="00C3380C" w:rsidRDefault="00FB1438">
      <w:pPr>
        <w:spacing w:before="67" w:line="252" w:lineRule="auto"/>
        <w:ind w:left="556" w:hanging="227"/>
        <w:rPr>
          <w:sz w:val="18"/>
        </w:rPr>
      </w:pPr>
      <w:r>
        <w:rPr>
          <w:color w:val="231F20"/>
          <w:spacing w:val="-5"/>
          <w:sz w:val="18"/>
        </w:rPr>
        <w:t>Dockery,</w:t>
      </w:r>
      <w:r>
        <w:rPr>
          <w:color w:val="231F20"/>
          <w:spacing w:val="-29"/>
          <w:sz w:val="18"/>
        </w:rPr>
        <w:t xml:space="preserve"> </w:t>
      </w:r>
      <w:r>
        <w:rPr>
          <w:color w:val="231F20"/>
          <w:sz w:val="18"/>
        </w:rPr>
        <w:t>M,</w:t>
      </w:r>
      <w:r>
        <w:rPr>
          <w:color w:val="231F20"/>
          <w:spacing w:val="-29"/>
          <w:sz w:val="18"/>
        </w:rPr>
        <w:t xml:space="preserve"> </w:t>
      </w:r>
      <w:r>
        <w:rPr>
          <w:color w:val="231F20"/>
          <w:sz w:val="18"/>
        </w:rPr>
        <w:t>2009,</w:t>
      </w:r>
      <w:r>
        <w:rPr>
          <w:color w:val="231F20"/>
          <w:spacing w:val="-28"/>
          <w:sz w:val="18"/>
        </w:rPr>
        <w:t xml:space="preserve"> </w:t>
      </w:r>
      <w:r>
        <w:rPr>
          <w:i/>
          <w:color w:val="231F20"/>
          <w:sz w:val="18"/>
        </w:rPr>
        <w:t>Cultural</w:t>
      </w:r>
      <w:r>
        <w:rPr>
          <w:i/>
          <w:color w:val="231F20"/>
          <w:spacing w:val="-29"/>
          <w:sz w:val="18"/>
        </w:rPr>
        <w:t xml:space="preserve"> </w:t>
      </w:r>
      <w:r>
        <w:rPr>
          <w:i/>
          <w:color w:val="231F20"/>
          <w:sz w:val="18"/>
        </w:rPr>
        <w:t>dimensions</w:t>
      </w:r>
      <w:r>
        <w:rPr>
          <w:i/>
          <w:color w:val="231F20"/>
          <w:spacing w:val="-29"/>
          <w:sz w:val="18"/>
        </w:rPr>
        <w:t xml:space="preserve"> </w:t>
      </w:r>
      <w:r>
        <w:rPr>
          <w:i/>
          <w:color w:val="231F20"/>
          <w:sz w:val="18"/>
        </w:rPr>
        <w:t>of</w:t>
      </w:r>
      <w:r>
        <w:rPr>
          <w:i/>
          <w:color w:val="231F20"/>
          <w:spacing w:val="-29"/>
          <w:sz w:val="18"/>
        </w:rPr>
        <w:t xml:space="preserve"> </w:t>
      </w:r>
      <w:r>
        <w:rPr>
          <w:i/>
          <w:color w:val="231F20"/>
          <w:sz w:val="18"/>
        </w:rPr>
        <w:t>Indigenous</w:t>
      </w:r>
      <w:r>
        <w:rPr>
          <w:i/>
          <w:color w:val="231F20"/>
          <w:spacing w:val="-29"/>
          <w:sz w:val="18"/>
        </w:rPr>
        <w:t xml:space="preserve"> </w:t>
      </w:r>
      <w:r>
        <w:rPr>
          <w:i/>
          <w:color w:val="231F20"/>
          <w:sz w:val="18"/>
        </w:rPr>
        <w:t>participation</w:t>
      </w:r>
      <w:r>
        <w:rPr>
          <w:i/>
          <w:color w:val="231F20"/>
          <w:spacing w:val="-29"/>
          <w:sz w:val="18"/>
        </w:rPr>
        <w:t xml:space="preserve"> </w:t>
      </w:r>
      <w:r>
        <w:rPr>
          <w:i/>
          <w:color w:val="231F20"/>
          <w:sz w:val="18"/>
        </w:rPr>
        <w:t>in</w:t>
      </w:r>
      <w:r>
        <w:rPr>
          <w:i/>
          <w:color w:val="231F20"/>
          <w:spacing w:val="-29"/>
          <w:sz w:val="18"/>
        </w:rPr>
        <w:t xml:space="preserve"> </w:t>
      </w:r>
      <w:r>
        <w:rPr>
          <w:i/>
          <w:color w:val="231F20"/>
          <w:sz w:val="18"/>
        </w:rPr>
        <w:t>education</w:t>
      </w:r>
      <w:r>
        <w:rPr>
          <w:i/>
          <w:color w:val="231F20"/>
          <w:spacing w:val="-29"/>
          <w:sz w:val="18"/>
        </w:rPr>
        <w:t xml:space="preserve"> </w:t>
      </w:r>
      <w:r>
        <w:rPr>
          <w:i/>
          <w:color w:val="231F20"/>
          <w:sz w:val="18"/>
        </w:rPr>
        <w:t>and</w:t>
      </w:r>
      <w:r>
        <w:rPr>
          <w:i/>
          <w:color w:val="231F20"/>
          <w:spacing w:val="-29"/>
          <w:sz w:val="18"/>
        </w:rPr>
        <w:t xml:space="preserve"> </w:t>
      </w:r>
      <w:r>
        <w:rPr>
          <w:i/>
          <w:color w:val="231F20"/>
          <w:sz w:val="18"/>
        </w:rPr>
        <w:t>training</w:t>
      </w:r>
      <w:r>
        <w:rPr>
          <w:color w:val="231F20"/>
          <w:sz w:val="18"/>
        </w:rPr>
        <w:t>,</w:t>
      </w:r>
      <w:r>
        <w:rPr>
          <w:color w:val="231F20"/>
          <w:spacing w:val="-29"/>
          <w:sz w:val="18"/>
        </w:rPr>
        <w:t xml:space="preserve"> </w:t>
      </w:r>
      <w:r>
        <w:rPr>
          <w:color w:val="231F20"/>
          <w:sz w:val="18"/>
        </w:rPr>
        <w:t>NCVER</w:t>
      </w:r>
      <w:r>
        <w:rPr>
          <w:color w:val="231F20"/>
          <w:spacing w:val="-29"/>
          <w:sz w:val="18"/>
        </w:rPr>
        <w:t xml:space="preserve"> </w:t>
      </w:r>
      <w:r>
        <w:rPr>
          <w:color w:val="231F20"/>
          <w:sz w:val="18"/>
        </w:rPr>
        <w:t>monograph</w:t>
      </w:r>
      <w:r>
        <w:rPr>
          <w:color w:val="231F20"/>
          <w:spacing w:val="-29"/>
          <w:sz w:val="18"/>
        </w:rPr>
        <w:t xml:space="preserve"> </w:t>
      </w:r>
      <w:r>
        <w:rPr>
          <w:color w:val="231F20"/>
          <w:sz w:val="18"/>
        </w:rPr>
        <w:t>series</w:t>
      </w:r>
      <w:r>
        <w:rPr>
          <w:color w:val="231F20"/>
          <w:spacing w:val="-29"/>
          <w:sz w:val="18"/>
        </w:rPr>
        <w:t xml:space="preserve"> </w:t>
      </w:r>
      <w:r>
        <w:rPr>
          <w:color w:val="231F20"/>
          <w:sz w:val="18"/>
        </w:rPr>
        <w:t>02/2009, NCVER,</w:t>
      </w:r>
      <w:r>
        <w:rPr>
          <w:color w:val="231F20"/>
          <w:spacing w:val="-35"/>
          <w:sz w:val="18"/>
        </w:rPr>
        <w:t xml:space="preserve"> </w:t>
      </w:r>
      <w:r>
        <w:rPr>
          <w:color w:val="231F20"/>
          <w:sz w:val="18"/>
        </w:rPr>
        <w:t>Adelaide,</w:t>
      </w:r>
      <w:r>
        <w:rPr>
          <w:color w:val="231F20"/>
          <w:spacing w:val="-27"/>
          <w:sz w:val="18"/>
        </w:rPr>
        <w:t xml:space="preserve"> </w:t>
      </w:r>
      <w:r>
        <w:rPr>
          <w:color w:val="231F20"/>
          <w:sz w:val="18"/>
        </w:rPr>
        <w:t>viewed</w:t>
      </w:r>
      <w:r>
        <w:rPr>
          <w:color w:val="231F20"/>
          <w:spacing w:val="-27"/>
          <w:sz w:val="18"/>
        </w:rPr>
        <w:t xml:space="preserve"> </w:t>
      </w:r>
      <w:r>
        <w:rPr>
          <w:color w:val="231F20"/>
          <w:sz w:val="18"/>
        </w:rPr>
        <w:t>7</w:t>
      </w:r>
      <w:r>
        <w:rPr>
          <w:color w:val="231F20"/>
          <w:spacing w:val="-27"/>
          <w:sz w:val="18"/>
        </w:rPr>
        <w:t xml:space="preserve"> </w:t>
      </w:r>
      <w:r>
        <w:rPr>
          <w:color w:val="231F20"/>
          <w:sz w:val="18"/>
        </w:rPr>
        <w:t>February</w:t>
      </w:r>
      <w:r>
        <w:rPr>
          <w:color w:val="231F20"/>
          <w:spacing w:val="-27"/>
          <w:sz w:val="18"/>
        </w:rPr>
        <w:t xml:space="preserve"> </w:t>
      </w:r>
      <w:r>
        <w:rPr>
          <w:color w:val="231F20"/>
          <w:sz w:val="18"/>
        </w:rPr>
        <w:t>2017,</w:t>
      </w:r>
      <w:r>
        <w:rPr>
          <w:color w:val="231F20"/>
          <w:spacing w:val="-27"/>
          <w:sz w:val="18"/>
        </w:rPr>
        <w:t xml:space="preserve"> </w:t>
      </w:r>
      <w:hyperlink r:id="rId45">
        <w:r>
          <w:rPr>
            <w:color w:val="231F20"/>
            <w:spacing w:val="-3"/>
            <w:sz w:val="18"/>
          </w:rPr>
          <w:t>&lt;http://www.ncve</w:t>
        </w:r>
      </w:hyperlink>
      <w:r>
        <w:rPr>
          <w:color w:val="231F20"/>
          <w:spacing w:val="-3"/>
          <w:sz w:val="18"/>
        </w:rPr>
        <w:t>r</w:t>
      </w:r>
      <w:hyperlink r:id="rId46">
        <w:r>
          <w:rPr>
            <w:color w:val="231F20"/>
            <w:spacing w:val="-3"/>
            <w:sz w:val="18"/>
          </w:rPr>
          <w:t>.edu.au/publications/2174.html&gt;.</w:t>
        </w:r>
      </w:hyperlink>
    </w:p>
    <w:p w:rsidR="00C3380C" w:rsidRDefault="00FB1438">
      <w:pPr>
        <w:spacing w:before="57"/>
        <w:ind w:left="330"/>
        <w:rPr>
          <w:sz w:val="18"/>
        </w:rPr>
      </w:pPr>
      <w:r>
        <w:rPr>
          <w:color w:val="231F20"/>
          <w:spacing w:val="-5"/>
          <w:sz w:val="18"/>
        </w:rPr>
        <w:t>Fogarty,</w:t>
      </w:r>
      <w:r>
        <w:rPr>
          <w:color w:val="231F20"/>
          <w:spacing w:val="-28"/>
          <w:sz w:val="18"/>
        </w:rPr>
        <w:t xml:space="preserve"> </w:t>
      </w:r>
      <w:r>
        <w:rPr>
          <w:color w:val="231F20"/>
          <w:sz w:val="18"/>
        </w:rPr>
        <w:t>W</w:t>
      </w:r>
      <w:r>
        <w:rPr>
          <w:color w:val="231F20"/>
          <w:spacing w:val="-28"/>
          <w:sz w:val="18"/>
        </w:rPr>
        <w:t xml:space="preserve"> </w:t>
      </w:r>
      <w:r>
        <w:rPr>
          <w:color w:val="231F20"/>
          <w:sz w:val="18"/>
        </w:rPr>
        <w:t>&amp;</w:t>
      </w:r>
      <w:r>
        <w:rPr>
          <w:color w:val="231F20"/>
          <w:spacing w:val="-28"/>
          <w:sz w:val="18"/>
        </w:rPr>
        <w:t xml:space="preserve"> </w:t>
      </w:r>
      <w:r>
        <w:rPr>
          <w:color w:val="231F20"/>
          <w:sz w:val="18"/>
        </w:rPr>
        <w:t>Schwab,</w:t>
      </w:r>
      <w:r>
        <w:rPr>
          <w:color w:val="231F20"/>
          <w:spacing w:val="-28"/>
          <w:sz w:val="18"/>
        </w:rPr>
        <w:t xml:space="preserve"> </w:t>
      </w:r>
      <w:r>
        <w:rPr>
          <w:color w:val="231F20"/>
          <w:sz w:val="18"/>
        </w:rPr>
        <w:t>R</w:t>
      </w:r>
      <w:r>
        <w:rPr>
          <w:color w:val="231F20"/>
          <w:spacing w:val="-28"/>
          <w:sz w:val="18"/>
        </w:rPr>
        <w:t xml:space="preserve"> </w:t>
      </w:r>
      <w:r>
        <w:rPr>
          <w:color w:val="231F20"/>
          <w:sz w:val="18"/>
        </w:rPr>
        <w:t>2012,</w:t>
      </w:r>
      <w:r>
        <w:rPr>
          <w:color w:val="231F20"/>
          <w:spacing w:val="-28"/>
          <w:sz w:val="18"/>
        </w:rPr>
        <w:t xml:space="preserve"> </w:t>
      </w:r>
      <w:r>
        <w:rPr>
          <w:i/>
          <w:color w:val="231F20"/>
          <w:sz w:val="18"/>
        </w:rPr>
        <w:t>Indigenous</w:t>
      </w:r>
      <w:r>
        <w:rPr>
          <w:i/>
          <w:color w:val="231F20"/>
          <w:spacing w:val="-28"/>
          <w:sz w:val="18"/>
        </w:rPr>
        <w:t xml:space="preserve"> </w:t>
      </w:r>
      <w:r>
        <w:rPr>
          <w:i/>
          <w:color w:val="231F20"/>
          <w:sz w:val="18"/>
        </w:rPr>
        <w:t>education:</w:t>
      </w:r>
      <w:r>
        <w:rPr>
          <w:i/>
          <w:color w:val="231F20"/>
          <w:spacing w:val="-28"/>
          <w:sz w:val="18"/>
        </w:rPr>
        <w:t xml:space="preserve"> </w:t>
      </w:r>
      <w:r>
        <w:rPr>
          <w:i/>
          <w:color w:val="231F20"/>
          <w:sz w:val="18"/>
        </w:rPr>
        <w:t>experiential</w:t>
      </w:r>
      <w:r>
        <w:rPr>
          <w:i/>
          <w:color w:val="231F20"/>
          <w:spacing w:val="-28"/>
          <w:sz w:val="18"/>
        </w:rPr>
        <w:t xml:space="preserve"> </w:t>
      </w:r>
      <w:r>
        <w:rPr>
          <w:i/>
          <w:color w:val="231F20"/>
          <w:sz w:val="18"/>
        </w:rPr>
        <w:t>learning</w:t>
      </w:r>
      <w:r>
        <w:rPr>
          <w:i/>
          <w:color w:val="231F20"/>
          <w:spacing w:val="-28"/>
          <w:sz w:val="18"/>
        </w:rPr>
        <w:t xml:space="preserve"> </w:t>
      </w:r>
      <w:r>
        <w:rPr>
          <w:i/>
          <w:color w:val="231F20"/>
          <w:sz w:val="18"/>
        </w:rPr>
        <w:t>and</w:t>
      </w:r>
      <w:r>
        <w:rPr>
          <w:i/>
          <w:color w:val="231F20"/>
          <w:spacing w:val="-28"/>
          <w:sz w:val="18"/>
        </w:rPr>
        <w:t xml:space="preserve"> </w:t>
      </w:r>
      <w:r>
        <w:rPr>
          <w:i/>
          <w:color w:val="231F20"/>
          <w:sz w:val="18"/>
        </w:rPr>
        <w:t>learning</w:t>
      </w:r>
      <w:r>
        <w:rPr>
          <w:i/>
          <w:color w:val="231F20"/>
          <w:spacing w:val="-28"/>
          <w:sz w:val="18"/>
        </w:rPr>
        <w:t xml:space="preserve"> </w:t>
      </w:r>
      <w:r>
        <w:rPr>
          <w:i/>
          <w:color w:val="231F20"/>
          <w:sz w:val="18"/>
        </w:rPr>
        <w:t>through</w:t>
      </w:r>
      <w:r>
        <w:rPr>
          <w:i/>
          <w:color w:val="231F20"/>
          <w:spacing w:val="-28"/>
          <w:sz w:val="18"/>
        </w:rPr>
        <w:t xml:space="preserve"> </w:t>
      </w:r>
      <w:r>
        <w:rPr>
          <w:i/>
          <w:color w:val="231F20"/>
          <w:sz w:val="18"/>
        </w:rPr>
        <w:t>country</w:t>
      </w:r>
      <w:r>
        <w:rPr>
          <w:color w:val="231F20"/>
          <w:sz w:val="18"/>
        </w:rPr>
        <w:t>,</w:t>
      </w:r>
      <w:r>
        <w:rPr>
          <w:color w:val="231F20"/>
          <w:spacing w:val="-28"/>
          <w:sz w:val="18"/>
        </w:rPr>
        <w:t xml:space="preserve"> </w:t>
      </w:r>
      <w:r>
        <w:rPr>
          <w:color w:val="231F20"/>
          <w:sz w:val="18"/>
        </w:rPr>
        <w:t>CAEPR</w:t>
      </w:r>
      <w:r>
        <w:rPr>
          <w:color w:val="231F20"/>
          <w:spacing w:val="-28"/>
          <w:sz w:val="18"/>
        </w:rPr>
        <w:t xml:space="preserve"> </w:t>
      </w:r>
      <w:r>
        <w:rPr>
          <w:color w:val="231F20"/>
          <w:sz w:val="18"/>
        </w:rPr>
        <w:t>working</w:t>
      </w:r>
      <w:r>
        <w:rPr>
          <w:color w:val="231F20"/>
          <w:spacing w:val="-28"/>
          <w:sz w:val="18"/>
        </w:rPr>
        <w:t xml:space="preserve"> </w:t>
      </w:r>
      <w:r>
        <w:rPr>
          <w:color w:val="231F20"/>
          <w:sz w:val="18"/>
        </w:rPr>
        <w:t>paper</w:t>
      </w:r>
    </w:p>
    <w:p w:rsidR="00C3380C" w:rsidRDefault="00FB1438">
      <w:pPr>
        <w:spacing w:before="11"/>
        <w:ind w:left="556"/>
        <w:rPr>
          <w:sz w:val="18"/>
        </w:rPr>
      </w:pPr>
      <w:proofErr w:type="gramStart"/>
      <w:r>
        <w:rPr>
          <w:color w:val="231F20"/>
          <w:sz w:val="18"/>
        </w:rPr>
        <w:t>no.80/2012</w:t>
      </w:r>
      <w:proofErr w:type="gramEnd"/>
      <w:r>
        <w:rPr>
          <w:color w:val="231F20"/>
          <w:sz w:val="18"/>
        </w:rPr>
        <w:t>,</w:t>
      </w:r>
      <w:r>
        <w:rPr>
          <w:color w:val="231F20"/>
          <w:spacing w:val="-36"/>
          <w:sz w:val="18"/>
        </w:rPr>
        <w:t xml:space="preserve"> </w:t>
      </w:r>
      <w:r>
        <w:rPr>
          <w:color w:val="231F20"/>
          <w:sz w:val="18"/>
        </w:rPr>
        <w:t>Australian</w:t>
      </w:r>
      <w:r>
        <w:rPr>
          <w:color w:val="231F20"/>
          <w:spacing w:val="-29"/>
          <w:sz w:val="18"/>
        </w:rPr>
        <w:t xml:space="preserve"> </w:t>
      </w:r>
      <w:r>
        <w:rPr>
          <w:color w:val="231F20"/>
          <w:sz w:val="18"/>
        </w:rPr>
        <w:t>National</w:t>
      </w:r>
      <w:r>
        <w:rPr>
          <w:color w:val="231F20"/>
          <w:spacing w:val="-29"/>
          <w:sz w:val="18"/>
        </w:rPr>
        <w:t xml:space="preserve"> </w:t>
      </w:r>
      <w:r>
        <w:rPr>
          <w:color w:val="231F20"/>
          <w:spacing w:val="-4"/>
          <w:sz w:val="18"/>
        </w:rPr>
        <w:t>University,</w:t>
      </w:r>
      <w:r>
        <w:rPr>
          <w:color w:val="231F20"/>
          <w:spacing w:val="-29"/>
          <w:sz w:val="18"/>
        </w:rPr>
        <w:t xml:space="preserve"> </w:t>
      </w:r>
      <w:r>
        <w:rPr>
          <w:color w:val="231F20"/>
          <w:sz w:val="18"/>
        </w:rPr>
        <w:t>Centre</w:t>
      </w:r>
      <w:r>
        <w:rPr>
          <w:color w:val="231F20"/>
          <w:spacing w:val="-29"/>
          <w:sz w:val="18"/>
        </w:rPr>
        <w:t xml:space="preserve"> </w:t>
      </w:r>
      <w:r>
        <w:rPr>
          <w:color w:val="231F20"/>
          <w:sz w:val="18"/>
        </w:rPr>
        <w:t>for</w:t>
      </w:r>
      <w:r>
        <w:rPr>
          <w:color w:val="231F20"/>
          <w:spacing w:val="-35"/>
          <w:sz w:val="18"/>
        </w:rPr>
        <w:t xml:space="preserve"> </w:t>
      </w:r>
      <w:r>
        <w:rPr>
          <w:color w:val="231F20"/>
          <w:sz w:val="18"/>
        </w:rPr>
        <w:t>Aboriginal</w:t>
      </w:r>
      <w:r>
        <w:rPr>
          <w:color w:val="231F20"/>
          <w:spacing w:val="-29"/>
          <w:sz w:val="18"/>
        </w:rPr>
        <w:t xml:space="preserve"> </w:t>
      </w:r>
      <w:r>
        <w:rPr>
          <w:color w:val="231F20"/>
          <w:sz w:val="18"/>
        </w:rPr>
        <w:t>Economic</w:t>
      </w:r>
      <w:r>
        <w:rPr>
          <w:color w:val="231F20"/>
          <w:spacing w:val="-29"/>
          <w:sz w:val="18"/>
        </w:rPr>
        <w:t xml:space="preserve"> </w:t>
      </w:r>
      <w:r>
        <w:rPr>
          <w:color w:val="231F20"/>
          <w:spacing w:val="-4"/>
          <w:sz w:val="18"/>
        </w:rPr>
        <w:t>Policy</w:t>
      </w:r>
      <w:r>
        <w:rPr>
          <w:color w:val="231F20"/>
          <w:spacing w:val="-29"/>
          <w:sz w:val="18"/>
        </w:rPr>
        <w:t xml:space="preserve"> </w:t>
      </w:r>
      <w:r>
        <w:rPr>
          <w:color w:val="231F20"/>
          <w:spacing w:val="-3"/>
          <w:sz w:val="18"/>
        </w:rPr>
        <w:t>Research,</w:t>
      </w:r>
      <w:r>
        <w:rPr>
          <w:color w:val="231F20"/>
          <w:spacing w:val="-29"/>
          <w:sz w:val="18"/>
        </w:rPr>
        <w:t xml:space="preserve"> </w:t>
      </w:r>
      <w:r>
        <w:rPr>
          <w:color w:val="231F20"/>
          <w:sz w:val="18"/>
        </w:rPr>
        <w:t>Canberra,</w:t>
      </w:r>
      <w:r>
        <w:rPr>
          <w:color w:val="231F20"/>
          <w:spacing w:val="-29"/>
          <w:sz w:val="18"/>
        </w:rPr>
        <w:t xml:space="preserve"> </w:t>
      </w:r>
      <w:r>
        <w:rPr>
          <w:color w:val="231F20"/>
          <w:sz w:val="18"/>
        </w:rPr>
        <w:t>viewed</w:t>
      </w:r>
      <w:r>
        <w:rPr>
          <w:color w:val="231F20"/>
          <w:spacing w:val="-29"/>
          <w:sz w:val="18"/>
        </w:rPr>
        <w:t xml:space="preserve"> </w:t>
      </w:r>
      <w:r>
        <w:rPr>
          <w:color w:val="231F20"/>
          <w:sz w:val="18"/>
        </w:rPr>
        <w:t>7</w:t>
      </w:r>
      <w:r>
        <w:rPr>
          <w:color w:val="231F20"/>
          <w:spacing w:val="-29"/>
          <w:sz w:val="18"/>
        </w:rPr>
        <w:t xml:space="preserve"> </w:t>
      </w:r>
      <w:r>
        <w:rPr>
          <w:color w:val="231F20"/>
          <w:sz w:val="18"/>
        </w:rPr>
        <w:t>February</w:t>
      </w:r>
      <w:r>
        <w:rPr>
          <w:color w:val="231F20"/>
          <w:spacing w:val="-29"/>
          <w:sz w:val="18"/>
        </w:rPr>
        <w:t xml:space="preserve"> </w:t>
      </w:r>
      <w:r>
        <w:rPr>
          <w:color w:val="231F20"/>
          <w:sz w:val="18"/>
        </w:rPr>
        <w:t>2017,</w:t>
      </w:r>
    </w:p>
    <w:p w:rsidR="00C3380C" w:rsidRDefault="00A60D0A">
      <w:pPr>
        <w:spacing w:before="11"/>
        <w:ind w:left="556"/>
        <w:rPr>
          <w:sz w:val="18"/>
        </w:rPr>
      </w:pPr>
      <w:hyperlink r:id="rId47">
        <w:proofErr w:type="gramStart"/>
        <w:r w:rsidR="00FB1438">
          <w:rPr>
            <w:color w:val="231F20"/>
            <w:sz w:val="18"/>
          </w:rPr>
          <w:t>&lt;http://caep</w:t>
        </w:r>
      </w:hyperlink>
      <w:r w:rsidR="00FB1438">
        <w:rPr>
          <w:color w:val="231F20"/>
          <w:sz w:val="18"/>
        </w:rPr>
        <w:t>r</w:t>
      </w:r>
      <w:hyperlink r:id="rId48">
        <w:r w:rsidR="00FB1438">
          <w:rPr>
            <w:color w:val="231F20"/>
            <w:sz w:val="18"/>
          </w:rPr>
          <w:t>.anu.edu.au/sites/default/files/Publications/WP/WP%2080%20Fogarty%20Schwab.pdf&gt;.</w:t>
        </w:r>
        <w:proofErr w:type="gramEnd"/>
      </w:hyperlink>
    </w:p>
    <w:p w:rsidR="00C3380C" w:rsidRDefault="00C3380C">
      <w:pPr>
        <w:rPr>
          <w:sz w:val="18"/>
        </w:rPr>
        <w:sectPr w:rsidR="00C3380C">
          <w:headerReference w:type="even" r:id="rId49"/>
          <w:footerReference w:type="even" r:id="rId50"/>
          <w:footerReference w:type="default" r:id="rId51"/>
          <w:pgSz w:w="11910" w:h="16840"/>
          <w:pgMar w:top="1140" w:right="780" w:bottom="1060" w:left="540" w:header="0" w:footer="866" w:gutter="0"/>
          <w:pgNumType w:start="14"/>
          <w:cols w:space="720"/>
        </w:sectPr>
      </w:pPr>
    </w:p>
    <w:p w:rsidR="00C3380C" w:rsidRDefault="00C3380C">
      <w:pPr>
        <w:pStyle w:val="BodyText"/>
        <w:spacing w:before="5"/>
        <w:rPr>
          <w:sz w:val="22"/>
        </w:rPr>
      </w:pPr>
    </w:p>
    <w:p w:rsidR="00C3380C" w:rsidRDefault="00FB1438">
      <w:pPr>
        <w:spacing w:before="100" w:line="252" w:lineRule="auto"/>
        <w:ind w:left="347" w:right="940" w:hanging="227"/>
        <w:rPr>
          <w:sz w:val="18"/>
        </w:rPr>
      </w:pPr>
      <w:r>
        <w:rPr>
          <w:color w:val="231F20"/>
          <w:spacing w:val="-5"/>
          <w:sz w:val="18"/>
        </w:rPr>
        <w:t>Fogarty,</w:t>
      </w:r>
      <w:r>
        <w:rPr>
          <w:color w:val="231F20"/>
          <w:spacing w:val="-25"/>
          <w:sz w:val="18"/>
        </w:rPr>
        <w:t xml:space="preserve"> </w:t>
      </w:r>
      <w:r>
        <w:rPr>
          <w:color w:val="231F20"/>
          <w:spacing w:val="-10"/>
          <w:sz w:val="18"/>
        </w:rPr>
        <w:t>W,</w:t>
      </w:r>
      <w:r>
        <w:rPr>
          <w:color w:val="231F20"/>
          <w:spacing w:val="-25"/>
          <w:sz w:val="18"/>
        </w:rPr>
        <w:t xml:space="preserve"> </w:t>
      </w:r>
      <w:r>
        <w:rPr>
          <w:color w:val="231F20"/>
          <w:sz w:val="18"/>
        </w:rPr>
        <w:t>Schwab,</w:t>
      </w:r>
      <w:r>
        <w:rPr>
          <w:color w:val="231F20"/>
          <w:spacing w:val="-25"/>
          <w:sz w:val="18"/>
        </w:rPr>
        <w:t xml:space="preserve"> </w:t>
      </w:r>
      <w:r>
        <w:rPr>
          <w:color w:val="231F20"/>
          <w:sz w:val="18"/>
        </w:rPr>
        <w:t>R</w:t>
      </w:r>
      <w:r>
        <w:rPr>
          <w:color w:val="231F20"/>
          <w:spacing w:val="-25"/>
          <w:sz w:val="18"/>
        </w:rPr>
        <w:t xml:space="preserve"> </w:t>
      </w:r>
      <w:r>
        <w:rPr>
          <w:color w:val="231F20"/>
          <w:sz w:val="18"/>
        </w:rPr>
        <w:t>&amp;</w:t>
      </w:r>
      <w:r>
        <w:rPr>
          <w:color w:val="231F20"/>
          <w:spacing w:val="-25"/>
          <w:sz w:val="18"/>
        </w:rPr>
        <w:t xml:space="preserve"> </w:t>
      </w:r>
      <w:r>
        <w:rPr>
          <w:color w:val="231F20"/>
          <w:sz w:val="18"/>
        </w:rPr>
        <w:t>Lovell,</w:t>
      </w:r>
      <w:r>
        <w:rPr>
          <w:color w:val="231F20"/>
          <w:spacing w:val="-25"/>
          <w:sz w:val="18"/>
        </w:rPr>
        <w:t xml:space="preserve"> </w:t>
      </w:r>
      <w:r>
        <w:rPr>
          <w:color w:val="231F20"/>
          <w:sz w:val="18"/>
        </w:rPr>
        <w:t>J</w:t>
      </w:r>
      <w:r>
        <w:rPr>
          <w:color w:val="231F20"/>
          <w:spacing w:val="-25"/>
          <w:sz w:val="18"/>
        </w:rPr>
        <w:t xml:space="preserve"> </w:t>
      </w:r>
      <w:r>
        <w:rPr>
          <w:color w:val="231F20"/>
          <w:sz w:val="18"/>
        </w:rPr>
        <w:t>2015,</w:t>
      </w:r>
      <w:r>
        <w:rPr>
          <w:color w:val="231F20"/>
          <w:spacing w:val="-25"/>
          <w:sz w:val="18"/>
        </w:rPr>
        <w:t xml:space="preserve"> </w:t>
      </w:r>
      <w:r>
        <w:rPr>
          <w:i/>
          <w:color w:val="231F20"/>
          <w:sz w:val="18"/>
        </w:rPr>
        <w:t>Learning</w:t>
      </w:r>
      <w:r>
        <w:rPr>
          <w:i/>
          <w:color w:val="231F20"/>
          <w:spacing w:val="-25"/>
          <w:sz w:val="18"/>
        </w:rPr>
        <w:t xml:space="preserve"> </w:t>
      </w:r>
      <w:r>
        <w:rPr>
          <w:i/>
          <w:color w:val="231F20"/>
          <w:sz w:val="18"/>
        </w:rPr>
        <w:t>on</w:t>
      </w:r>
      <w:r>
        <w:rPr>
          <w:i/>
          <w:color w:val="231F20"/>
          <w:spacing w:val="-25"/>
          <w:sz w:val="18"/>
        </w:rPr>
        <w:t xml:space="preserve"> </w:t>
      </w:r>
      <w:r>
        <w:rPr>
          <w:i/>
          <w:color w:val="231F20"/>
          <w:sz w:val="18"/>
        </w:rPr>
        <w:t>Country</w:t>
      </w:r>
      <w:r>
        <w:rPr>
          <w:i/>
          <w:color w:val="231F20"/>
          <w:spacing w:val="-25"/>
          <w:sz w:val="18"/>
        </w:rPr>
        <w:t xml:space="preserve"> </w:t>
      </w:r>
      <w:r>
        <w:rPr>
          <w:i/>
          <w:color w:val="231F20"/>
          <w:sz w:val="18"/>
        </w:rPr>
        <w:t>Program:</w:t>
      </w:r>
      <w:r>
        <w:rPr>
          <w:i/>
          <w:color w:val="231F20"/>
          <w:spacing w:val="-25"/>
          <w:sz w:val="18"/>
        </w:rPr>
        <w:t xml:space="preserve"> </w:t>
      </w:r>
      <w:r>
        <w:rPr>
          <w:i/>
          <w:color w:val="231F20"/>
          <w:sz w:val="18"/>
        </w:rPr>
        <w:t>progress</w:t>
      </w:r>
      <w:r>
        <w:rPr>
          <w:i/>
          <w:color w:val="231F20"/>
          <w:spacing w:val="-25"/>
          <w:sz w:val="18"/>
        </w:rPr>
        <w:t xml:space="preserve"> </w:t>
      </w:r>
      <w:r>
        <w:rPr>
          <w:i/>
          <w:color w:val="231F20"/>
          <w:sz w:val="18"/>
        </w:rPr>
        <w:t>evaluation</w:t>
      </w:r>
      <w:r>
        <w:rPr>
          <w:i/>
          <w:color w:val="231F20"/>
          <w:spacing w:val="-25"/>
          <w:sz w:val="18"/>
        </w:rPr>
        <w:t xml:space="preserve"> </w:t>
      </w:r>
      <w:r>
        <w:rPr>
          <w:i/>
          <w:color w:val="231F20"/>
          <w:sz w:val="18"/>
        </w:rPr>
        <w:t>report</w:t>
      </w:r>
      <w:r>
        <w:rPr>
          <w:color w:val="231F20"/>
          <w:sz w:val="18"/>
        </w:rPr>
        <w:t>,</w:t>
      </w:r>
      <w:r>
        <w:rPr>
          <w:color w:val="231F20"/>
          <w:spacing w:val="-25"/>
          <w:sz w:val="18"/>
        </w:rPr>
        <w:t xml:space="preserve"> </w:t>
      </w:r>
      <w:r>
        <w:rPr>
          <w:color w:val="231F20"/>
          <w:sz w:val="18"/>
        </w:rPr>
        <w:t>Department</w:t>
      </w:r>
      <w:r>
        <w:rPr>
          <w:color w:val="231F20"/>
          <w:spacing w:val="-25"/>
          <w:sz w:val="18"/>
        </w:rPr>
        <w:t xml:space="preserve"> </w:t>
      </w:r>
      <w:r>
        <w:rPr>
          <w:color w:val="231F20"/>
          <w:sz w:val="18"/>
        </w:rPr>
        <w:t>of</w:t>
      </w:r>
      <w:r>
        <w:rPr>
          <w:color w:val="231F20"/>
          <w:spacing w:val="-25"/>
          <w:sz w:val="18"/>
        </w:rPr>
        <w:t xml:space="preserve"> </w:t>
      </w:r>
      <w:r>
        <w:rPr>
          <w:color w:val="231F20"/>
          <w:sz w:val="18"/>
        </w:rPr>
        <w:t>the</w:t>
      </w:r>
      <w:r>
        <w:rPr>
          <w:color w:val="231F20"/>
          <w:spacing w:val="-25"/>
          <w:sz w:val="18"/>
        </w:rPr>
        <w:t xml:space="preserve"> </w:t>
      </w:r>
      <w:r>
        <w:rPr>
          <w:color w:val="231F20"/>
          <w:spacing w:val="-4"/>
          <w:sz w:val="18"/>
        </w:rPr>
        <w:t xml:space="preserve">Prime </w:t>
      </w:r>
      <w:r>
        <w:rPr>
          <w:color w:val="231F20"/>
          <w:sz w:val="18"/>
        </w:rPr>
        <w:t>Minister</w:t>
      </w:r>
      <w:r>
        <w:rPr>
          <w:color w:val="231F20"/>
          <w:spacing w:val="-26"/>
          <w:sz w:val="18"/>
        </w:rPr>
        <w:t xml:space="preserve"> </w:t>
      </w:r>
      <w:r>
        <w:rPr>
          <w:color w:val="231F20"/>
          <w:sz w:val="18"/>
        </w:rPr>
        <w:t>and</w:t>
      </w:r>
      <w:r>
        <w:rPr>
          <w:color w:val="231F20"/>
          <w:spacing w:val="-26"/>
          <w:sz w:val="18"/>
        </w:rPr>
        <w:t xml:space="preserve"> </w:t>
      </w:r>
      <w:r>
        <w:rPr>
          <w:color w:val="231F20"/>
          <w:sz w:val="18"/>
        </w:rPr>
        <w:t>Cabinet,</w:t>
      </w:r>
      <w:r>
        <w:rPr>
          <w:color w:val="231F20"/>
          <w:spacing w:val="-26"/>
          <w:sz w:val="18"/>
        </w:rPr>
        <w:t xml:space="preserve"> </w:t>
      </w:r>
      <w:r>
        <w:rPr>
          <w:color w:val="231F20"/>
          <w:sz w:val="18"/>
        </w:rPr>
        <w:t>Canberra,</w:t>
      </w:r>
      <w:r>
        <w:rPr>
          <w:color w:val="231F20"/>
          <w:spacing w:val="-26"/>
          <w:sz w:val="18"/>
        </w:rPr>
        <w:t xml:space="preserve"> </w:t>
      </w:r>
      <w:r>
        <w:rPr>
          <w:color w:val="231F20"/>
          <w:sz w:val="18"/>
        </w:rPr>
        <w:t>viewed</w:t>
      </w:r>
      <w:r>
        <w:rPr>
          <w:color w:val="231F20"/>
          <w:spacing w:val="-26"/>
          <w:sz w:val="18"/>
        </w:rPr>
        <w:t xml:space="preserve"> </w:t>
      </w:r>
      <w:r>
        <w:rPr>
          <w:color w:val="231F20"/>
          <w:sz w:val="18"/>
        </w:rPr>
        <w:t>8</w:t>
      </w:r>
      <w:r>
        <w:rPr>
          <w:color w:val="231F20"/>
          <w:spacing w:val="-26"/>
          <w:sz w:val="18"/>
        </w:rPr>
        <w:t xml:space="preserve"> </w:t>
      </w:r>
      <w:r>
        <w:rPr>
          <w:color w:val="231F20"/>
          <w:sz w:val="18"/>
        </w:rPr>
        <w:t>February</w:t>
      </w:r>
      <w:r>
        <w:rPr>
          <w:color w:val="231F20"/>
          <w:spacing w:val="-26"/>
          <w:sz w:val="18"/>
        </w:rPr>
        <w:t xml:space="preserve"> </w:t>
      </w:r>
      <w:r>
        <w:rPr>
          <w:color w:val="231F20"/>
          <w:sz w:val="18"/>
        </w:rPr>
        <w:t>2017,</w:t>
      </w:r>
      <w:r>
        <w:rPr>
          <w:color w:val="231F20"/>
          <w:spacing w:val="-26"/>
          <w:sz w:val="18"/>
        </w:rPr>
        <w:t xml:space="preserve"> </w:t>
      </w:r>
      <w:hyperlink r:id="rId52">
        <w:r>
          <w:rPr>
            <w:color w:val="231F20"/>
            <w:spacing w:val="-3"/>
            <w:sz w:val="18"/>
          </w:rPr>
          <w:t>&lt;https://www</w:t>
        </w:r>
      </w:hyperlink>
      <w:r>
        <w:rPr>
          <w:color w:val="231F20"/>
          <w:spacing w:val="-3"/>
          <w:sz w:val="18"/>
        </w:rPr>
        <w:t>.dpmc.gov</w:t>
      </w:r>
      <w:hyperlink r:id="rId53">
        <w:r>
          <w:rPr>
            <w:color w:val="231F20"/>
            <w:spacing w:val="-3"/>
            <w:sz w:val="18"/>
          </w:rPr>
          <w:t>.au/sites/default/files/publications/</w:t>
        </w:r>
      </w:hyperlink>
      <w:r>
        <w:rPr>
          <w:color w:val="231F20"/>
          <w:spacing w:val="-3"/>
          <w:sz w:val="18"/>
        </w:rPr>
        <w:t xml:space="preserve"> </w:t>
      </w:r>
      <w:r>
        <w:rPr>
          <w:color w:val="231F20"/>
          <w:spacing w:val="-2"/>
          <w:sz w:val="18"/>
        </w:rPr>
        <w:t>LoCP%20progress%20evaluation%20report%20-%20Final%20for%20public%20release%20-%2015%20October%202015.pdf&gt;.</w:t>
      </w:r>
    </w:p>
    <w:p w:rsidR="00C3380C" w:rsidRDefault="00FB1438">
      <w:pPr>
        <w:spacing w:before="57" w:line="252" w:lineRule="auto"/>
        <w:ind w:left="347" w:right="314" w:hanging="227"/>
        <w:rPr>
          <w:sz w:val="18"/>
        </w:rPr>
      </w:pPr>
      <w:r>
        <w:rPr>
          <w:color w:val="231F20"/>
          <w:sz w:val="18"/>
        </w:rPr>
        <w:t>Fordham,</w:t>
      </w:r>
      <w:r>
        <w:rPr>
          <w:color w:val="231F20"/>
          <w:spacing w:val="-37"/>
          <w:sz w:val="18"/>
        </w:rPr>
        <w:t xml:space="preserve"> </w:t>
      </w:r>
      <w:r>
        <w:rPr>
          <w:color w:val="231F20"/>
          <w:sz w:val="18"/>
        </w:rPr>
        <w:t>A</w:t>
      </w:r>
      <w:r>
        <w:rPr>
          <w:color w:val="231F20"/>
          <w:spacing w:val="-37"/>
          <w:sz w:val="18"/>
        </w:rPr>
        <w:t xml:space="preserve"> </w:t>
      </w:r>
      <w:r>
        <w:rPr>
          <w:color w:val="231F20"/>
          <w:sz w:val="18"/>
        </w:rPr>
        <w:t>&amp;</w:t>
      </w:r>
      <w:r>
        <w:rPr>
          <w:color w:val="231F20"/>
          <w:spacing w:val="-30"/>
          <w:sz w:val="18"/>
        </w:rPr>
        <w:t xml:space="preserve"> </w:t>
      </w:r>
      <w:r>
        <w:rPr>
          <w:color w:val="231F20"/>
          <w:sz w:val="18"/>
        </w:rPr>
        <w:t>Schwab,</w:t>
      </w:r>
      <w:r>
        <w:rPr>
          <w:color w:val="231F20"/>
          <w:spacing w:val="-30"/>
          <w:sz w:val="18"/>
        </w:rPr>
        <w:t xml:space="preserve"> </w:t>
      </w:r>
      <w:r>
        <w:rPr>
          <w:color w:val="231F20"/>
          <w:sz w:val="18"/>
        </w:rPr>
        <w:t>R</w:t>
      </w:r>
      <w:r>
        <w:rPr>
          <w:color w:val="231F20"/>
          <w:spacing w:val="-30"/>
          <w:sz w:val="18"/>
        </w:rPr>
        <w:t xml:space="preserve"> </w:t>
      </w:r>
      <w:r>
        <w:rPr>
          <w:color w:val="231F20"/>
          <w:sz w:val="18"/>
        </w:rPr>
        <w:t>2007,</w:t>
      </w:r>
      <w:r>
        <w:rPr>
          <w:color w:val="231F20"/>
          <w:spacing w:val="-29"/>
          <w:sz w:val="18"/>
        </w:rPr>
        <w:t xml:space="preserve"> </w:t>
      </w:r>
      <w:r>
        <w:rPr>
          <w:i/>
          <w:color w:val="231F20"/>
          <w:sz w:val="18"/>
        </w:rPr>
        <w:t>Education,</w:t>
      </w:r>
      <w:r>
        <w:rPr>
          <w:i/>
          <w:color w:val="231F20"/>
          <w:spacing w:val="-30"/>
          <w:sz w:val="18"/>
        </w:rPr>
        <w:t xml:space="preserve"> </w:t>
      </w:r>
      <w:r>
        <w:rPr>
          <w:i/>
          <w:color w:val="231F20"/>
          <w:sz w:val="18"/>
        </w:rPr>
        <w:t>training</w:t>
      </w:r>
      <w:r>
        <w:rPr>
          <w:i/>
          <w:color w:val="231F20"/>
          <w:spacing w:val="-30"/>
          <w:sz w:val="18"/>
        </w:rPr>
        <w:t xml:space="preserve"> </w:t>
      </w:r>
      <w:r>
        <w:rPr>
          <w:i/>
          <w:color w:val="231F20"/>
          <w:sz w:val="18"/>
        </w:rPr>
        <w:t>and</w:t>
      </w:r>
      <w:r>
        <w:rPr>
          <w:i/>
          <w:color w:val="231F20"/>
          <w:spacing w:val="-30"/>
          <w:sz w:val="18"/>
        </w:rPr>
        <w:t xml:space="preserve"> </w:t>
      </w:r>
      <w:r>
        <w:rPr>
          <w:i/>
          <w:color w:val="231F20"/>
          <w:sz w:val="18"/>
        </w:rPr>
        <w:t>Indigenous</w:t>
      </w:r>
      <w:r>
        <w:rPr>
          <w:i/>
          <w:color w:val="231F20"/>
          <w:spacing w:val="-30"/>
          <w:sz w:val="18"/>
        </w:rPr>
        <w:t xml:space="preserve"> </w:t>
      </w:r>
      <w:r>
        <w:rPr>
          <w:i/>
          <w:color w:val="231F20"/>
          <w:sz w:val="18"/>
        </w:rPr>
        <w:t>futures:</w:t>
      </w:r>
      <w:r>
        <w:rPr>
          <w:i/>
          <w:color w:val="231F20"/>
          <w:spacing w:val="-30"/>
          <w:sz w:val="18"/>
        </w:rPr>
        <w:t xml:space="preserve"> </w:t>
      </w:r>
      <w:r>
        <w:rPr>
          <w:i/>
          <w:color w:val="231F20"/>
          <w:sz w:val="18"/>
        </w:rPr>
        <w:t>CAEPR</w:t>
      </w:r>
      <w:r>
        <w:rPr>
          <w:i/>
          <w:color w:val="231F20"/>
          <w:spacing w:val="-30"/>
          <w:sz w:val="18"/>
        </w:rPr>
        <w:t xml:space="preserve"> </w:t>
      </w:r>
      <w:r>
        <w:rPr>
          <w:i/>
          <w:color w:val="231F20"/>
          <w:sz w:val="18"/>
        </w:rPr>
        <w:t>policy</w:t>
      </w:r>
      <w:r>
        <w:rPr>
          <w:i/>
          <w:color w:val="231F20"/>
          <w:spacing w:val="-30"/>
          <w:sz w:val="18"/>
        </w:rPr>
        <w:t xml:space="preserve"> </w:t>
      </w:r>
      <w:r>
        <w:rPr>
          <w:i/>
          <w:color w:val="231F20"/>
          <w:sz w:val="18"/>
        </w:rPr>
        <w:t>research:</w:t>
      </w:r>
      <w:r>
        <w:rPr>
          <w:i/>
          <w:color w:val="231F20"/>
          <w:spacing w:val="-30"/>
          <w:sz w:val="18"/>
        </w:rPr>
        <w:t xml:space="preserve"> </w:t>
      </w:r>
      <w:r>
        <w:rPr>
          <w:i/>
          <w:color w:val="231F20"/>
          <w:sz w:val="18"/>
        </w:rPr>
        <w:t>1990—2007</w:t>
      </w:r>
      <w:r>
        <w:rPr>
          <w:color w:val="231F20"/>
          <w:sz w:val="18"/>
        </w:rPr>
        <w:t>,</w:t>
      </w:r>
      <w:r>
        <w:rPr>
          <w:color w:val="231F20"/>
          <w:spacing w:val="-30"/>
          <w:sz w:val="18"/>
        </w:rPr>
        <w:t xml:space="preserve"> </w:t>
      </w:r>
      <w:r>
        <w:rPr>
          <w:color w:val="231F20"/>
          <w:sz w:val="18"/>
        </w:rPr>
        <w:t>Ministerial</w:t>
      </w:r>
      <w:r>
        <w:rPr>
          <w:color w:val="231F20"/>
          <w:spacing w:val="-30"/>
          <w:sz w:val="18"/>
        </w:rPr>
        <w:t xml:space="preserve"> </w:t>
      </w:r>
      <w:r>
        <w:rPr>
          <w:color w:val="231F20"/>
          <w:sz w:val="18"/>
        </w:rPr>
        <w:t xml:space="preserve">Council on Education, Employment, </w:t>
      </w:r>
      <w:r>
        <w:rPr>
          <w:color w:val="231F20"/>
          <w:spacing w:val="-5"/>
          <w:sz w:val="18"/>
        </w:rPr>
        <w:t xml:space="preserve">Training </w:t>
      </w:r>
      <w:r>
        <w:rPr>
          <w:color w:val="231F20"/>
          <w:sz w:val="18"/>
        </w:rPr>
        <w:t xml:space="preserve">and </w:t>
      </w:r>
      <w:r>
        <w:rPr>
          <w:color w:val="231F20"/>
          <w:spacing w:val="-6"/>
          <w:sz w:val="18"/>
        </w:rPr>
        <w:t xml:space="preserve">Youth </w:t>
      </w:r>
      <w:r>
        <w:rPr>
          <w:color w:val="231F20"/>
          <w:sz w:val="18"/>
        </w:rPr>
        <w:t xml:space="preserve">Affairs, Carlton South, viewed 7 February 2017, </w:t>
      </w:r>
      <w:hyperlink r:id="rId54">
        <w:r>
          <w:rPr>
            <w:color w:val="231F20"/>
            <w:spacing w:val="-3"/>
            <w:sz w:val="18"/>
          </w:rPr>
          <w:t>&lt;http://caep</w:t>
        </w:r>
      </w:hyperlink>
      <w:r>
        <w:rPr>
          <w:color w:val="231F20"/>
          <w:spacing w:val="-3"/>
          <w:sz w:val="18"/>
        </w:rPr>
        <w:t>r</w:t>
      </w:r>
      <w:hyperlink r:id="rId55">
        <w:r>
          <w:rPr>
            <w:color w:val="231F20"/>
            <w:spacing w:val="-3"/>
            <w:sz w:val="18"/>
          </w:rPr>
          <w:t>.anu.edu.au/</w:t>
        </w:r>
      </w:hyperlink>
      <w:r>
        <w:rPr>
          <w:color w:val="231F20"/>
          <w:spacing w:val="-3"/>
          <w:sz w:val="18"/>
        </w:rPr>
        <w:t xml:space="preserve"> </w:t>
      </w:r>
      <w:r>
        <w:rPr>
          <w:color w:val="231F20"/>
          <w:sz w:val="18"/>
        </w:rPr>
        <w:t>sites/default/files/project_page/2010/06/education%20futures.pdf&gt;.</w:t>
      </w:r>
    </w:p>
    <w:p w:rsidR="00C3380C" w:rsidRDefault="00FB1438">
      <w:pPr>
        <w:spacing w:before="57" w:line="252" w:lineRule="auto"/>
        <w:ind w:left="347" w:right="538" w:hanging="227"/>
        <w:jc w:val="both"/>
        <w:rPr>
          <w:sz w:val="18"/>
        </w:rPr>
      </w:pPr>
      <w:r>
        <w:rPr>
          <w:color w:val="231F20"/>
          <w:sz w:val="18"/>
        </w:rPr>
        <w:t>Fredericks,</w:t>
      </w:r>
      <w:r>
        <w:rPr>
          <w:color w:val="231F20"/>
          <w:spacing w:val="-26"/>
          <w:sz w:val="18"/>
        </w:rPr>
        <w:t xml:space="preserve"> </w:t>
      </w:r>
      <w:r>
        <w:rPr>
          <w:color w:val="231F20"/>
          <w:sz w:val="18"/>
        </w:rPr>
        <w:t>B,</w:t>
      </w:r>
      <w:r>
        <w:rPr>
          <w:color w:val="231F20"/>
          <w:spacing w:val="-26"/>
          <w:sz w:val="18"/>
        </w:rPr>
        <w:t xml:space="preserve"> </w:t>
      </w:r>
      <w:proofErr w:type="spellStart"/>
      <w:r>
        <w:rPr>
          <w:color w:val="231F20"/>
          <w:spacing w:val="-6"/>
          <w:sz w:val="18"/>
        </w:rPr>
        <w:t>Lamey</w:t>
      </w:r>
      <w:proofErr w:type="spellEnd"/>
      <w:r>
        <w:rPr>
          <w:color w:val="231F20"/>
          <w:spacing w:val="-6"/>
          <w:sz w:val="18"/>
        </w:rPr>
        <w:t>,</w:t>
      </w:r>
      <w:r>
        <w:rPr>
          <w:color w:val="231F20"/>
          <w:spacing w:val="-28"/>
          <w:sz w:val="18"/>
        </w:rPr>
        <w:t xml:space="preserve"> </w:t>
      </w:r>
      <w:r>
        <w:rPr>
          <w:color w:val="231F20"/>
          <w:spacing w:val="-16"/>
          <w:sz w:val="18"/>
        </w:rPr>
        <w:t>T,</w:t>
      </w:r>
      <w:r>
        <w:rPr>
          <w:color w:val="231F20"/>
          <w:spacing w:val="-26"/>
          <w:sz w:val="18"/>
        </w:rPr>
        <w:t xml:space="preserve"> </w:t>
      </w:r>
      <w:proofErr w:type="spellStart"/>
      <w:r>
        <w:rPr>
          <w:color w:val="231F20"/>
          <w:sz w:val="18"/>
        </w:rPr>
        <w:t>Mikecz</w:t>
      </w:r>
      <w:proofErr w:type="spellEnd"/>
      <w:r>
        <w:rPr>
          <w:color w:val="231F20"/>
          <w:sz w:val="18"/>
        </w:rPr>
        <w:t>,</w:t>
      </w:r>
      <w:r>
        <w:rPr>
          <w:color w:val="231F20"/>
          <w:spacing w:val="-26"/>
          <w:sz w:val="18"/>
        </w:rPr>
        <w:t xml:space="preserve"> </w:t>
      </w:r>
      <w:r>
        <w:rPr>
          <w:color w:val="231F20"/>
          <w:sz w:val="18"/>
        </w:rPr>
        <w:t>M</w:t>
      </w:r>
      <w:r>
        <w:rPr>
          <w:color w:val="231F20"/>
          <w:spacing w:val="-26"/>
          <w:sz w:val="18"/>
        </w:rPr>
        <w:t xml:space="preserve"> </w:t>
      </w:r>
      <w:r>
        <w:rPr>
          <w:color w:val="231F20"/>
          <w:sz w:val="18"/>
        </w:rPr>
        <w:t>&amp;</w:t>
      </w:r>
      <w:r>
        <w:rPr>
          <w:color w:val="231F20"/>
          <w:spacing w:val="-26"/>
          <w:sz w:val="18"/>
        </w:rPr>
        <w:t xml:space="preserve"> </w:t>
      </w:r>
      <w:r>
        <w:rPr>
          <w:color w:val="231F20"/>
          <w:sz w:val="18"/>
        </w:rPr>
        <w:t>Santamaria,</w:t>
      </w:r>
      <w:r>
        <w:rPr>
          <w:color w:val="231F20"/>
          <w:spacing w:val="-26"/>
          <w:sz w:val="18"/>
        </w:rPr>
        <w:t xml:space="preserve"> </w:t>
      </w:r>
      <w:r>
        <w:rPr>
          <w:color w:val="231F20"/>
          <w:sz w:val="18"/>
        </w:rPr>
        <w:t>F</w:t>
      </w:r>
      <w:r>
        <w:rPr>
          <w:color w:val="231F20"/>
          <w:spacing w:val="-26"/>
          <w:sz w:val="18"/>
        </w:rPr>
        <w:t xml:space="preserve"> </w:t>
      </w:r>
      <w:r>
        <w:rPr>
          <w:color w:val="231F20"/>
          <w:sz w:val="18"/>
        </w:rPr>
        <w:t>2015,</w:t>
      </w:r>
      <w:r>
        <w:rPr>
          <w:color w:val="231F20"/>
          <w:spacing w:val="-26"/>
          <w:sz w:val="18"/>
        </w:rPr>
        <w:t xml:space="preserve"> </w:t>
      </w:r>
      <w:r>
        <w:rPr>
          <w:color w:val="231F20"/>
          <w:sz w:val="18"/>
        </w:rPr>
        <w:t>‘Enabling</w:t>
      </w:r>
      <w:r>
        <w:rPr>
          <w:color w:val="231F20"/>
          <w:spacing w:val="-26"/>
          <w:sz w:val="18"/>
        </w:rPr>
        <w:t xml:space="preserve"> </w:t>
      </w:r>
      <w:r>
        <w:rPr>
          <w:color w:val="231F20"/>
          <w:sz w:val="18"/>
        </w:rPr>
        <w:t>people</w:t>
      </w:r>
      <w:r>
        <w:rPr>
          <w:color w:val="231F20"/>
          <w:spacing w:val="-26"/>
          <w:sz w:val="18"/>
        </w:rPr>
        <w:t xml:space="preserve"> </w:t>
      </w:r>
      <w:r>
        <w:rPr>
          <w:color w:val="231F20"/>
          <w:sz w:val="18"/>
        </w:rPr>
        <w:t>to</w:t>
      </w:r>
      <w:r>
        <w:rPr>
          <w:color w:val="231F20"/>
          <w:spacing w:val="-26"/>
          <w:sz w:val="18"/>
        </w:rPr>
        <w:t xml:space="preserve"> </w:t>
      </w:r>
      <w:r>
        <w:rPr>
          <w:color w:val="231F20"/>
          <w:sz w:val="18"/>
        </w:rPr>
        <w:t>“see</w:t>
      </w:r>
      <w:r>
        <w:rPr>
          <w:color w:val="231F20"/>
          <w:spacing w:val="-26"/>
          <w:sz w:val="18"/>
        </w:rPr>
        <w:t xml:space="preserve"> </w:t>
      </w:r>
      <w:r>
        <w:rPr>
          <w:color w:val="231F20"/>
          <w:sz w:val="18"/>
        </w:rPr>
        <w:t>what</w:t>
      </w:r>
      <w:r>
        <w:rPr>
          <w:color w:val="231F20"/>
          <w:spacing w:val="-26"/>
          <w:sz w:val="18"/>
        </w:rPr>
        <w:t xml:space="preserve"> </w:t>
      </w:r>
      <w:r>
        <w:rPr>
          <w:color w:val="231F20"/>
          <w:sz w:val="18"/>
        </w:rPr>
        <w:t>they</w:t>
      </w:r>
      <w:r>
        <w:rPr>
          <w:color w:val="231F20"/>
          <w:spacing w:val="-26"/>
          <w:sz w:val="18"/>
        </w:rPr>
        <w:t xml:space="preserve"> </w:t>
      </w:r>
      <w:r>
        <w:rPr>
          <w:color w:val="231F20"/>
          <w:sz w:val="18"/>
        </w:rPr>
        <w:t>can</w:t>
      </w:r>
      <w:r>
        <w:rPr>
          <w:color w:val="231F20"/>
          <w:spacing w:val="-26"/>
          <w:sz w:val="18"/>
        </w:rPr>
        <w:t xml:space="preserve"> </w:t>
      </w:r>
      <w:r>
        <w:rPr>
          <w:color w:val="231F20"/>
          <w:sz w:val="18"/>
        </w:rPr>
        <w:t>be”:</w:t>
      </w:r>
      <w:r>
        <w:rPr>
          <w:color w:val="231F20"/>
          <w:spacing w:val="-26"/>
          <w:sz w:val="18"/>
        </w:rPr>
        <w:t xml:space="preserve"> </w:t>
      </w:r>
      <w:r>
        <w:rPr>
          <w:color w:val="231F20"/>
          <w:sz w:val="18"/>
        </w:rPr>
        <w:t>the</w:t>
      </w:r>
      <w:r>
        <w:rPr>
          <w:color w:val="231F20"/>
          <w:spacing w:val="-26"/>
          <w:sz w:val="18"/>
        </w:rPr>
        <w:t xml:space="preserve"> </w:t>
      </w:r>
      <w:r>
        <w:rPr>
          <w:color w:val="231F20"/>
          <w:sz w:val="18"/>
        </w:rPr>
        <w:t>Community</w:t>
      </w:r>
      <w:r>
        <w:rPr>
          <w:color w:val="231F20"/>
          <w:spacing w:val="-34"/>
          <w:sz w:val="18"/>
        </w:rPr>
        <w:t xml:space="preserve"> </w:t>
      </w:r>
      <w:r>
        <w:rPr>
          <w:color w:val="231F20"/>
          <w:sz w:val="18"/>
        </w:rPr>
        <w:t xml:space="preserve">Aspirations </w:t>
      </w:r>
      <w:r>
        <w:rPr>
          <w:color w:val="231F20"/>
          <w:spacing w:val="-3"/>
          <w:sz w:val="18"/>
        </w:rPr>
        <w:t>Program</w:t>
      </w:r>
      <w:r>
        <w:rPr>
          <w:color w:val="231F20"/>
          <w:spacing w:val="-30"/>
          <w:sz w:val="18"/>
        </w:rPr>
        <w:t xml:space="preserve"> </w:t>
      </w:r>
      <w:r>
        <w:rPr>
          <w:color w:val="231F20"/>
          <w:sz w:val="18"/>
        </w:rPr>
        <w:t>(CAP-ED)’,</w:t>
      </w:r>
      <w:r>
        <w:rPr>
          <w:color w:val="231F20"/>
          <w:spacing w:val="-30"/>
          <w:sz w:val="18"/>
        </w:rPr>
        <w:t xml:space="preserve"> </w:t>
      </w:r>
      <w:r>
        <w:rPr>
          <w:i/>
          <w:color w:val="231F20"/>
          <w:sz w:val="18"/>
        </w:rPr>
        <w:t>Learning</w:t>
      </w:r>
      <w:r>
        <w:rPr>
          <w:i/>
          <w:color w:val="231F20"/>
          <w:spacing w:val="-30"/>
          <w:sz w:val="18"/>
        </w:rPr>
        <w:t xml:space="preserve"> </w:t>
      </w:r>
      <w:r>
        <w:rPr>
          <w:i/>
          <w:color w:val="231F20"/>
          <w:sz w:val="18"/>
        </w:rPr>
        <w:t>Communities:</w:t>
      </w:r>
      <w:r>
        <w:rPr>
          <w:i/>
          <w:color w:val="231F20"/>
          <w:spacing w:val="-30"/>
          <w:sz w:val="18"/>
        </w:rPr>
        <w:t xml:space="preserve"> </w:t>
      </w:r>
      <w:r>
        <w:rPr>
          <w:i/>
          <w:color w:val="231F20"/>
          <w:sz w:val="18"/>
        </w:rPr>
        <w:t>International</w:t>
      </w:r>
      <w:r>
        <w:rPr>
          <w:i/>
          <w:color w:val="231F20"/>
          <w:spacing w:val="-30"/>
          <w:sz w:val="18"/>
        </w:rPr>
        <w:t xml:space="preserve"> </w:t>
      </w:r>
      <w:r>
        <w:rPr>
          <w:i/>
          <w:color w:val="231F20"/>
          <w:sz w:val="18"/>
        </w:rPr>
        <w:t>Journal</w:t>
      </w:r>
      <w:r>
        <w:rPr>
          <w:i/>
          <w:color w:val="231F20"/>
          <w:spacing w:val="-30"/>
          <w:sz w:val="18"/>
        </w:rPr>
        <w:t xml:space="preserve"> </w:t>
      </w:r>
      <w:r>
        <w:rPr>
          <w:i/>
          <w:color w:val="231F20"/>
          <w:sz w:val="18"/>
        </w:rPr>
        <w:t>of</w:t>
      </w:r>
      <w:r>
        <w:rPr>
          <w:i/>
          <w:color w:val="231F20"/>
          <w:spacing w:val="-30"/>
          <w:sz w:val="18"/>
        </w:rPr>
        <w:t xml:space="preserve"> </w:t>
      </w:r>
      <w:r>
        <w:rPr>
          <w:i/>
          <w:color w:val="231F20"/>
          <w:sz w:val="18"/>
        </w:rPr>
        <w:t>Learning</w:t>
      </w:r>
      <w:r>
        <w:rPr>
          <w:i/>
          <w:color w:val="231F20"/>
          <w:spacing w:val="-30"/>
          <w:sz w:val="18"/>
        </w:rPr>
        <w:t xml:space="preserve"> </w:t>
      </w:r>
      <w:r>
        <w:rPr>
          <w:i/>
          <w:color w:val="231F20"/>
          <w:sz w:val="18"/>
        </w:rPr>
        <w:t>in</w:t>
      </w:r>
      <w:r>
        <w:rPr>
          <w:i/>
          <w:color w:val="231F20"/>
          <w:spacing w:val="-30"/>
          <w:sz w:val="18"/>
        </w:rPr>
        <w:t xml:space="preserve"> </w:t>
      </w:r>
      <w:r>
        <w:rPr>
          <w:i/>
          <w:color w:val="231F20"/>
          <w:sz w:val="18"/>
        </w:rPr>
        <w:t>Social</w:t>
      </w:r>
      <w:r>
        <w:rPr>
          <w:i/>
          <w:color w:val="231F20"/>
          <w:spacing w:val="-30"/>
          <w:sz w:val="18"/>
        </w:rPr>
        <w:t xml:space="preserve"> </w:t>
      </w:r>
      <w:r>
        <w:rPr>
          <w:i/>
          <w:color w:val="231F20"/>
          <w:sz w:val="18"/>
        </w:rPr>
        <w:t>Contexts</w:t>
      </w:r>
      <w:r>
        <w:rPr>
          <w:color w:val="231F20"/>
          <w:sz w:val="18"/>
        </w:rPr>
        <w:t>,</w:t>
      </w:r>
      <w:r>
        <w:rPr>
          <w:color w:val="231F20"/>
          <w:spacing w:val="-30"/>
          <w:sz w:val="18"/>
        </w:rPr>
        <w:t xml:space="preserve"> </w:t>
      </w:r>
      <w:r>
        <w:rPr>
          <w:color w:val="231F20"/>
          <w:sz w:val="18"/>
        </w:rPr>
        <w:t>no.17,</w:t>
      </w:r>
      <w:r>
        <w:rPr>
          <w:color w:val="231F20"/>
          <w:spacing w:val="-30"/>
          <w:sz w:val="18"/>
        </w:rPr>
        <w:t xml:space="preserve"> </w:t>
      </w:r>
      <w:r>
        <w:rPr>
          <w:color w:val="231F20"/>
          <w:sz w:val="18"/>
        </w:rPr>
        <w:t>pp.54—63,</w:t>
      </w:r>
      <w:r>
        <w:rPr>
          <w:color w:val="231F20"/>
          <w:spacing w:val="-30"/>
          <w:sz w:val="18"/>
        </w:rPr>
        <w:t xml:space="preserve"> </w:t>
      </w:r>
      <w:r>
        <w:rPr>
          <w:color w:val="231F20"/>
          <w:sz w:val="18"/>
        </w:rPr>
        <w:t xml:space="preserve">Canberra, </w:t>
      </w:r>
      <w:r>
        <w:rPr>
          <w:color w:val="231F20"/>
          <w:spacing w:val="-1"/>
          <w:sz w:val="18"/>
        </w:rPr>
        <w:t>viewed</w:t>
      </w:r>
      <w:r>
        <w:rPr>
          <w:color w:val="231F20"/>
          <w:spacing w:val="-43"/>
          <w:sz w:val="18"/>
        </w:rPr>
        <w:t xml:space="preserve"> </w:t>
      </w:r>
      <w:r>
        <w:rPr>
          <w:color w:val="231F20"/>
          <w:spacing w:val="-1"/>
          <w:sz w:val="18"/>
        </w:rPr>
        <w:t>8</w:t>
      </w:r>
      <w:r>
        <w:rPr>
          <w:color w:val="231F20"/>
          <w:spacing w:val="-43"/>
          <w:sz w:val="18"/>
        </w:rPr>
        <w:t xml:space="preserve"> </w:t>
      </w:r>
      <w:r>
        <w:rPr>
          <w:color w:val="231F20"/>
          <w:spacing w:val="-1"/>
          <w:sz w:val="18"/>
        </w:rPr>
        <w:t>February</w:t>
      </w:r>
      <w:r>
        <w:rPr>
          <w:color w:val="231F20"/>
          <w:spacing w:val="-43"/>
          <w:sz w:val="18"/>
        </w:rPr>
        <w:t xml:space="preserve"> </w:t>
      </w:r>
      <w:r>
        <w:rPr>
          <w:color w:val="231F20"/>
          <w:sz w:val="18"/>
        </w:rPr>
        <w:t>2017,</w:t>
      </w:r>
      <w:r>
        <w:rPr>
          <w:color w:val="231F20"/>
          <w:spacing w:val="-43"/>
          <w:sz w:val="18"/>
        </w:rPr>
        <w:t xml:space="preserve"> </w:t>
      </w:r>
      <w:hyperlink r:id="rId56">
        <w:r>
          <w:rPr>
            <w:color w:val="231F20"/>
            <w:sz w:val="18"/>
          </w:rPr>
          <w:t>&lt;http://doi.org/10.18793/LCJ2015.17.05&gt;.</w:t>
        </w:r>
      </w:hyperlink>
    </w:p>
    <w:p w:rsidR="00C3380C" w:rsidRDefault="00FB1438">
      <w:pPr>
        <w:spacing w:before="57" w:line="252" w:lineRule="auto"/>
        <w:ind w:left="347" w:right="314" w:hanging="227"/>
        <w:rPr>
          <w:sz w:val="18"/>
        </w:rPr>
      </w:pPr>
      <w:proofErr w:type="spellStart"/>
      <w:r>
        <w:rPr>
          <w:color w:val="231F20"/>
          <w:sz w:val="18"/>
        </w:rPr>
        <w:t>Gelade</w:t>
      </w:r>
      <w:proofErr w:type="spellEnd"/>
      <w:r>
        <w:rPr>
          <w:color w:val="231F20"/>
          <w:sz w:val="18"/>
        </w:rPr>
        <w:t>,</w:t>
      </w:r>
      <w:r>
        <w:rPr>
          <w:color w:val="231F20"/>
          <w:spacing w:val="-28"/>
          <w:sz w:val="18"/>
        </w:rPr>
        <w:t xml:space="preserve"> </w:t>
      </w:r>
      <w:r>
        <w:rPr>
          <w:color w:val="231F20"/>
          <w:sz w:val="18"/>
        </w:rPr>
        <w:t>S</w:t>
      </w:r>
      <w:r>
        <w:rPr>
          <w:color w:val="231F20"/>
          <w:spacing w:val="-28"/>
          <w:sz w:val="18"/>
        </w:rPr>
        <w:t xml:space="preserve"> </w:t>
      </w:r>
      <w:r>
        <w:rPr>
          <w:color w:val="231F20"/>
          <w:sz w:val="18"/>
        </w:rPr>
        <w:t>&amp;</w:t>
      </w:r>
      <w:r>
        <w:rPr>
          <w:color w:val="231F20"/>
          <w:spacing w:val="-28"/>
          <w:sz w:val="18"/>
        </w:rPr>
        <w:t xml:space="preserve"> </w:t>
      </w:r>
      <w:r>
        <w:rPr>
          <w:color w:val="231F20"/>
          <w:sz w:val="18"/>
        </w:rPr>
        <w:t>Stehlik,</w:t>
      </w:r>
      <w:r>
        <w:rPr>
          <w:color w:val="231F20"/>
          <w:spacing w:val="-31"/>
          <w:sz w:val="18"/>
        </w:rPr>
        <w:t xml:space="preserve"> </w:t>
      </w:r>
      <w:r>
        <w:rPr>
          <w:color w:val="231F20"/>
          <w:sz w:val="18"/>
        </w:rPr>
        <w:t>T</w:t>
      </w:r>
      <w:r>
        <w:rPr>
          <w:color w:val="231F20"/>
          <w:spacing w:val="-31"/>
          <w:sz w:val="18"/>
        </w:rPr>
        <w:t xml:space="preserve"> </w:t>
      </w:r>
      <w:r>
        <w:rPr>
          <w:color w:val="231F20"/>
          <w:sz w:val="18"/>
        </w:rPr>
        <w:t>2004,</w:t>
      </w:r>
      <w:r>
        <w:rPr>
          <w:color w:val="231F20"/>
          <w:spacing w:val="-28"/>
          <w:sz w:val="18"/>
        </w:rPr>
        <w:t xml:space="preserve"> </w:t>
      </w:r>
      <w:r>
        <w:rPr>
          <w:i/>
          <w:color w:val="231F20"/>
          <w:sz w:val="18"/>
        </w:rPr>
        <w:t>Exploring</w:t>
      </w:r>
      <w:r>
        <w:rPr>
          <w:i/>
          <w:color w:val="231F20"/>
          <w:spacing w:val="-28"/>
          <w:sz w:val="18"/>
        </w:rPr>
        <w:t xml:space="preserve"> </w:t>
      </w:r>
      <w:r>
        <w:rPr>
          <w:i/>
          <w:color w:val="231F20"/>
          <w:sz w:val="18"/>
        </w:rPr>
        <w:t>locality:</w:t>
      </w:r>
      <w:r>
        <w:rPr>
          <w:i/>
          <w:color w:val="231F20"/>
          <w:spacing w:val="-28"/>
          <w:sz w:val="18"/>
        </w:rPr>
        <w:t xml:space="preserve"> </w:t>
      </w:r>
      <w:r>
        <w:rPr>
          <w:i/>
          <w:color w:val="231F20"/>
          <w:sz w:val="18"/>
        </w:rPr>
        <w:t>the</w:t>
      </w:r>
      <w:r>
        <w:rPr>
          <w:i/>
          <w:color w:val="231F20"/>
          <w:spacing w:val="-28"/>
          <w:sz w:val="18"/>
        </w:rPr>
        <w:t xml:space="preserve"> </w:t>
      </w:r>
      <w:r>
        <w:rPr>
          <w:i/>
          <w:color w:val="231F20"/>
          <w:sz w:val="18"/>
        </w:rPr>
        <w:t>impact</w:t>
      </w:r>
      <w:r>
        <w:rPr>
          <w:i/>
          <w:color w:val="231F20"/>
          <w:spacing w:val="-28"/>
          <w:sz w:val="18"/>
        </w:rPr>
        <w:t xml:space="preserve"> </w:t>
      </w:r>
      <w:r>
        <w:rPr>
          <w:i/>
          <w:color w:val="231F20"/>
          <w:sz w:val="18"/>
        </w:rPr>
        <w:t>of</w:t>
      </w:r>
      <w:r>
        <w:rPr>
          <w:i/>
          <w:color w:val="231F20"/>
          <w:spacing w:val="-28"/>
          <w:sz w:val="18"/>
        </w:rPr>
        <w:t xml:space="preserve"> </w:t>
      </w:r>
      <w:r>
        <w:rPr>
          <w:i/>
          <w:color w:val="231F20"/>
          <w:sz w:val="18"/>
        </w:rPr>
        <w:t>context</w:t>
      </w:r>
      <w:r>
        <w:rPr>
          <w:i/>
          <w:color w:val="231F20"/>
          <w:spacing w:val="-28"/>
          <w:sz w:val="18"/>
        </w:rPr>
        <w:t xml:space="preserve"> </w:t>
      </w:r>
      <w:r>
        <w:rPr>
          <w:i/>
          <w:color w:val="231F20"/>
          <w:sz w:val="18"/>
        </w:rPr>
        <w:t>on</w:t>
      </w:r>
      <w:r>
        <w:rPr>
          <w:i/>
          <w:color w:val="231F20"/>
          <w:spacing w:val="-28"/>
          <w:sz w:val="18"/>
        </w:rPr>
        <w:t xml:space="preserve"> </w:t>
      </w:r>
      <w:r>
        <w:rPr>
          <w:i/>
          <w:color w:val="231F20"/>
          <w:sz w:val="18"/>
        </w:rPr>
        <w:t>Indigenous</w:t>
      </w:r>
      <w:r>
        <w:rPr>
          <w:i/>
          <w:color w:val="231F20"/>
          <w:spacing w:val="-28"/>
          <w:sz w:val="18"/>
        </w:rPr>
        <w:t xml:space="preserve"> </w:t>
      </w:r>
      <w:r>
        <w:rPr>
          <w:i/>
          <w:color w:val="231F20"/>
          <w:sz w:val="18"/>
        </w:rPr>
        <w:t>vocational</w:t>
      </w:r>
      <w:r>
        <w:rPr>
          <w:i/>
          <w:color w:val="231F20"/>
          <w:spacing w:val="-28"/>
          <w:sz w:val="18"/>
        </w:rPr>
        <w:t xml:space="preserve"> </w:t>
      </w:r>
      <w:r>
        <w:rPr>
          <w:i/>
          <w:color w:val="231F20"/>
          <w:sz w:val="18"/>
        </w:rPr>
        <w:t>education</w:t>
      </w:r>
      <w:r>
        <w:rPr>
          <w:i/>
          <w:color w:val="231F20"/>
          <w:spacing w:val="-28"/>
          <w:sz w:val="18"/>
        </w:rPr>
        <w:t xml:space="preserve"> </w:t>
      </w:r>
      <w:r>
        <w:rPr>
          <w:i/>
          <w:color w:val="231F20"/>
          <w:sz w:val="18"/>
        </w:rPr>
        <w:t>and</w:t>
      </w:r>
      <w:r>
        <w:rPr>
          <w:i/>
          <w:color w:val="231F20"/>
          <w:spacing w:val="-28"/>
          <w:sz w:val="18"/>
        </w:rPr>
        <w:t xml:space="preserve"> </w:t>
      </w:r>
      <w:r>
        <w:rPr>
          <w:i/>
          <w:color w:val="231F20"/>
          <w:sz w:val="18"/>
        </w:rPr>
        <w:t>training</w:t>
      </w:r>
      <w:r>
        <w:rPr>
          <w:i/>
          <w:color w:val="231F20"/>
          <w:spacing w:val="-28"/>
          <w:sz w:val="18"/>
        </w:rPr>
        <w:t xml:space="preserve"> </w:t>
      </w:r>
      <w:r>
        <w:rPr>
          <w:i/>
          <w:color w:val="231F20"/>
          <w:sz w:val="18"/>
        </w:rPr>
        <w:t>aspirations and</w:t>
      </w:r>
      <w:r>
        <w:rPr>
          <w:i/>
          <w:color w:val="231F20"/>
          <w:spacing w:val="-27"/>
          <w:sz w:val="18"/>
        </w:rPr>
        <w:t xml:space="preserve"> </w:t>
      </w:r>
      <w:r>
        <w:rPr>
          <w:i/>
          <w:color w:val="231F20"/>
          <w:sz w:val="18"/>
        </w:rPr>
        <w:t>outcomes</w:t>
      </w:r>
      <w:r>
        <w:rPr>
          <w:color w:val="231F20"/>
          <w:sz w:val="18"/>
        </w:rPr>
        <w:t>,</w:t>
      </w:r>
      <w:r>
        <w:rPr>
          <w:color w:val="231F20"/>
          <w:spacing w:val="-27"/>
          <w:sz w:val="18"/>
        </w:rPr>
        <w:t xml:space="preserve"> </w:t>
      </w:r>
      <w:r>
        <w:rPr>
          <w:color w:val="231F20"/>
          <w:sz w:val="18"/>
        </w:rPr>
        <w:t>NCVER,</w:t>
      </w:r>
      <w:r>
        <w:rPr>
          <w:color w:val="231F20"/>
          <w:spacing w:val="-34"/>
          <w:sz w:val="18"/>
        </w:rPr>
        <w:t xml:space="preserve"> </w:t>
      </w:r>
      <w:r>
        <w:rPr>
          <w:color w:val="231F20"/>
          <w:sz w:val="18"/>
        </w:rPr>
        <w:t>Adelaide,</w:t>
      </w:r>
      <w:r>
        <w:rPr>
          <w:color w:val="231F20"/>
          <w:spacing w:val="-27"/>
          <w:sz w:val="18"/>
        </w:rPr>
        <w:t xml:space="preserve"> </w:t>
      </w:r>
      <w:r>
        <w:rPr>
          <w:color w:val="231F20"/>
          <w:sz w:val="18"/>
        </w:rPr>
        <w:t>viewed</w:t>
      </w:r>
      <w:r>
        <w:rPr>
          <w:color w:val="231F20"/>
          <w:spacing w:val="-27"/>
          <w:sz w:val="18"/>
        </w:rPr>
        <w:t xml:space="preserve"> </w:t>
      </w:r>
      <w:r>
        <w:rPr>
          <w:color w:val="231F20"/>
          <w:sz w:val="18"/>
        </w:rPr>
        <w:t>7</w:t>
      </w:r>
      <w:r>
        <w:rPr>
          <w:color w:val="231F20"/>
          <w:spacing w:val="-27"/>
          <w:sz w:val="18"/>
        </w:rPr>
        <w:t xml:space="preserve"> </w:t>
      </w:r>
      <w:r>
        <w:rPr>
          <w:color w:val="231F20"/>
          <w:sz w:val="18"/>
        </w:rPr>
        <w:t>February</w:t>
      </w:r>
      <w:r>
        <w:rPr>
          <w:color w:val="231F20"/>
          <w:spacing w:val="3"/>
          <w:sz w:val="18"/>
        </w:rPr>
        <w:t xml:space="preserve"> </w:t>
      </w:r>
      <w:r>
        <w:rPr>
          <w:color w:val="231F20"/>
          <w:sz w:val="18"/>
        </w:rPr>
        <w:t>2017,</w:t>
      </w:r>
      <w:r>
        <w:rPr>
          <w:color w:val="231F20"/>
          <w:spacing w:val="-27"/>
          <w:sz w:val="18"/>
        </w:rPr>
        <w:t xml:space="preserve"> </w:t>
      </w:r>
      <w:hyperlink r:id="rId57">
        <w:r>
          <w:rPr>
            <w:color w:val="231F20"/>
            <w:spacing w:val="-3"/>
            <w:sz w:val="18"/>
          </w:rPr>
          <w:t>&lt;http://www.ncve</w:t>
        </w:r>
      </w:hyperlink>
      <w:r>
        <w:rPr>
          <w:color w:val="231F20"/>
          <w:spacing w:val="-3"/>
          <w:sz w:val="18"/>
        </w:rPr>
        <w:t>r</w:t>
      </w:r>
      <w:hyperlink r:id="rId58">
        <w:r>
          <w:rPr>
            <w:color w:val="231F20"/>
            <w:spacing w:val="-3"/>
            <w:sz w:val="18"/>
          </w:rPr>
          <w:t>.edu.au/publications/1477.html&gt;.</w:t>
        </w:r>
      </w:hyperlink>
    </w:p>
    <w:p w:rsidR="00C3380C" w:rsidRDefault="00FB1438">
      <w:pPr>
        <w:spacing w:before="57" w:line="252" w:lineRule="auto"/>
        <w:ind w:left="347" w:right="314" w:hanging="227"/>
        <w:rPr>
          <w:sz w:val="18"/>
        </w:rPr>
      </w:pPr>
      <w:r>
        <w:rPr>
          <w:color w:val="231F20"/>
          <w:spacing w:val="-6"/>
          <w:sz w:val="18"/>
        </w:rPr>
        <w:t>Gray,</w:t>
      </w:r>
      <w:r>
        <w:rPr>
          <w:color w:val="231F20"/>
          <w:spacing w:val="-24"/>
          <w:sz w:val="18"/>
        </w:rPr>
        <w:t xml:space="preserve"> </w:t>
      </w:r>
      <w:r>
        <w:rPr>
          <w:color w:val="231F20"/>
          <w:sz w:val="18"/>
        </w:rPr>
        <w:t>M,</w:t>
      </w:r>
      <w:r>
        <w:rPr>
          <w:color w:val="231F20"/>
          <w:spacing w:val="-24"/>
          <w:sz w:val="18"/>
        </w:rPr>
        <w:t xml:space="preserve"> </w:t>
      </w:r>
      <w:r>
        <w:rPr>
          <w:color w:val="231F20"/>
          <w:spacing w:val="-6"/>
          <w:sz w:val="18"/>
        </w:rPr>
        <w:t>Hunter,</w:t>
      </w:r>
      <w:r>
        <w:rPr>
          <w:color w:val="231F20"/>
          <w:spacing w:val="-24"/>
          <w:sz w:val="18"/>
        </w:rPr>
        <w:t xml:space="preserve"> </w:t>
      </w:r>
      <w:r>
        <w:rPr>
          <w:color w:val="231F20"/>
          <w:sz w:val="18"/>
        </w:rPr>
        <w:t>B</w:t>
      </w:r>
      <w:r>
        <w:rPr>
          <w:color w:val="231F20"/>
          <w:spacing w:val="-24"/>
          <w:sz w:val="18"/>
        </w:rPr>
        <w:t xml:space="preserve"> </w:t>
      </w:r>
      <w:r>
        <w:rPr>
          <w:color w:val="231F20"/>
          <w:sz w:val="18"/>
        </w:rPr>
        <w:t>&amp;</w:t>
      </w:r>
      <w:r>
        <w:rPr>
          <w:color w:val="231F20"/>
          <w:spacing w:val="-24"/>
          <w:sz w:val="18"/>
        </w:rPr>
        <w:t xml:space="preserve"> </w:t>
      </w:r>
      <w:proofErr w:type="spellStart"/>
      <w:r>
        <w:rPr>
          <w:color w:val="231F20"/>
          <w:sz w:val="18"/>
        </w:rPr>
        <w:t>Howlett</w:t>
      </w:r>
      <w:proofErr w:type="spellEnd"/>
      <w:r>
        <w:rPr>
          <w:color w:val="231F20"/>
          <w:sz w:val="18"/>
        </w:rPr>
        <w:t>,</w:t>
      </w:r>
      <w:r>
        <w:rPr>
          <w:color w:val="231F20"/>
          <w:spacing w:val="-24"/>
          <w:sz w:val="18"/>
        </w:rPr>
        <w:t xml:space="preserve"> </w:t>
      </w:r>
      <w:r>
        <w:rPr>
          <w:color w:val="231F20"/>
          <w:sz w:val="18"/>
        </w:rPr>
        <w:t>M</w:t>
      </w:r>
      <w:r>
        <w:rPr>
          <w:color w:val="231F20"/>
          <w:spacing w:val="-24"/>
          <w:sz w:val="18"/>
        </w:rPr>
        <w:t xml:space="preserve"> </w:t>
      </w:r>
      <w:r>
        <w:rPr>
          <w:color w:val="231F20"/>
          <w:sz w:val="18"/>
        </w:rPr>
        <w:t>2013,</w:t>
      </w:r>
      <w:r>
        <w:rPr>
          <w:color w:val="231F20"/>
          <w:spacing w:val="-22"/>
          <w:sz w:val="18"/>
        </w:rPr>
        <w:t xml:space="preserve"> </w:t>
      </w:r>
      <w:r>
        <w:rPr>
          <w:i/>
          <w:color w:val="231F20"/>
          <w:sz w:val="18"/>
        </w:rPr>
        <w:t>Indigenous</w:t>
      </w:r>
      <w:r>
        <w:rPr>
          <w:i/>
          <w:color w:val="231F20"/>
          <w:spacing w:val="-24"/>
          <w:sz w:val="18"/>
        </w:rPr>
        <w:t xml:space="preserve"> </w:t>
      </w:r>
      <w:r>
        <w:rPr>
          <w:i/>
          <w:color w:val="231F20"/>
          <w:sz w:val="18"/>
        </w:rPr>
        <w:t>employment:</w:t>
      </w:r>
      <w:r>
        <w:rPr>
          <w:i/>
          <w:color w:val="231F20"/>
          <w:spacing w:val="-24"/>
          <w:sz w:val="18"/>
        </w:rPr>
        <w:t xml:space="preserve"> </w:t>
      </w:r>
      <w:r>
        <w:rPr>
          <w:i/>
          <w:color w:val="231F20"/>
          <w:sz w:val="18"/>
        </w:rPr>
        <w:t>a</w:t>
      </w:r>
      <w:r>
        <w:rPr>
          <w:i/>
          <w:color w:val="231F20"/>
          <w:spacing w:val="-24"/>
          <w:sz w:val="18"/>
        </w:rPr>
        <w:t xml:space="preserve"> </w:t>
      </w:r>
      <w:r>
        <w:rPr>
          <w:i/>
          <w:color w:val="231F20"/>
          <w:sz w:val="18"/>
        </w:rPr>
        <w:t>story</w:t>
      </w:r>
      <w:r>
        <w:rPr>
          <w:i/>
          <w:color w:val="231F20"/>
          <w:spacing w:val="-24"/>
          <w:sz w:val="18"/>
        </w:rPr>
        <w:t xml:space="preserve"> </w:t>
      </w:r>
      <w:r>
        <w:rPr>
          <w:i/>
          <w:color w:val="231F20"/>
          <w:sz w:val="18"/>
        </w:rPr>
        <w:t>of</w:t>
      </w:r>
      <w:r>
        <w:rPr>
          <w:i/>
          <w:color w:val="231F20"/>
          <w:spacing w:val="-24"/>
          <w:sz w:val="18"/>
        </w:rPr>
        <w:t xml:space="preserve"> </w:t>
      </w:r>
      <w:r>
        <w:rPr>
          <w:i/>
          <w:color w:val="231F20"/>
          <w:sz w:val="18"/>
        </w:rPr>
        <w:t>continuing</w:t>
      </w:r>
      <w:r>
        <w:rPr>
          <w:i/>
          <w:color w:val="231F20"/>
          <w:spacing w:val="-24"/>
          <w:sz w:val="18"/>
        </w:rPr>
        <w:t xml:space="preserve"> </w:t>
      </w:r>
      <w:r>
        <w:rPr>
          <w:i/>
          <w:color w:val="231F20"/>
          <w:sz w:val="18"/>
        </w:rPr>
        <w:t>growth</w:t>
      </w:r>
      <w:r>
        <w:rPr>
          <w:color w:val="231F20"/>
          <w:sz w:val="18"/>
        </w:rPr>
        <w:t>,</w:t>
      </w:r>
      <w:r>
        <w:rPr>
          <w:color w:val="231F20"/>
          <w:spacing w:val="-24"/>
          <w:sz w:val="18"/>
        </w:rPr>
        <w:t xml:space="preserve"> </w:t>
      </w:r>
      <w:r>
        <w:rPr>
          <w:color w:val="231F20"/>
          <w:sz w:val="18"/>
        </w:rPr>
        <w:t>CAEPR</w:t>
      </w:r>
      <w:r>
        <w:rPr>
          <w:color w:val="231F20"/>
          <w:spacing w:val="-24"/>
          <w:sz w:val="18"/>
        </w:rPr>
        <w:t xml:space="preserve"> </w:t>
      </w:r>
      <w:r>
        <w:rPr>
          <w:color w:val="231F20"/>
          <w:sz w:val="18"/>
        </w:rPr>
        <w:t>topical</w:t>
      </w:r>
      <w:r>
        <w:rPr>
          <w:color w:val="231F20"/>
          <w:spacing w:val="-24"/>
          <w:sz w:val="18"/>
        </w:rPr>
        <w:t xml:space="preserve"> </w:t>
      </w:r>
      <w:r>
        <w:rPr>
          <w:color w:val="231F20"/>
          <w:sz w:val="18"/>
        </w:rPr>
        <w:t>issue</w:t>
      </w:r>
      <w:r>
        <w:rPr>
          <w:color w:val="231F20"/>
          <w:spacing w:val="-24"/>
          <w:sz w:val="18"/>
        </w:rPr>
        <w:t xml:space="preserve"> </w:t>
      </w:r>
      <w:r>
        <w:rPr>
          <w:color w:val="231F20"/>
          <w:sz w:val="18"/>
        </w:rPr>
        <w:t>no.2/2013, Australian</w:t>
      </w:r>
      <w:r>
        <w:rPr>
          <w:color w:val="231F20"/>
          <w:spacing w:val="-27"/>
          <w:sz w:val="18"/>
        </w:rPr>
        <w:t xml:space="preserve"> </w:t>
      </w:r>
      <w:r>
        <w:rPr>
          <w:color w:val="231F20"/>
          <w:sz w:val="18"/>
        </w:rPr>
        <w:t>National</w:t>
      </w:r>
      <w:r>
        <w:rPr>
          <w:color w:val="231F20"/>
          <w:spacing w:val="-27"/>
          <w:sz w:val="18"/>
        </w:rPr>
        <w:t xml:space="preserve"> </w:t>
      </w:r>
      <w:r>
        <w:rPr>
          <w:color w:val="231F20"/>
          <w:spacing w:val="-4"/>
          <w:sz w:val="18"/>
        </w:rPr>
        <w:t>University,</w:t>
      </w:r>
      <w:r>
        <w:rPr>
          <w:color w:val="231F20"/>
          <w:spacing w:val="-27"/>
          <w:sz w:val="18"/>
        </w:rPr>
        <w:t xml:space="preserve"> </w:t>
      </w:r>
      <w:r>
        <w:rPr>
          <w:color w:val="231F20"/>
          <w:sz w:val="18"/>
        </w:rPr>
        <w:t>Centre</w:t>
      </w:r>
      <w:r>
        <w:rPr>
          <w:color w:val="231F20"/>
          <w:spacing w:val="-27"/>
          <w:sz w:val="18"/>
        </w:rPr>
        <w:t xml:space="preserve"> </w:t>
      </w:r>
      <w:r>
        <w:rPr>
          <w:color w:val="231F20"/>
          <w:sz w:val="18"/>
        </w:rPr>
        <w:t>for</w:t>
      </w:r>
      <w:r>
        <w:rPr>
          <w:color w:val="231F20"/>
          <w:spacing w:val="-34"/>
          <w:sz w:val="18"/>
        </w:rPr>
        <w:t xml:space="preserve"> </w:t>
      </w:r>
      <w:r>
        <w:rPr>
          <w:color w:val="231F20"/>
          <w:sz w:val="18"/>
        </w:rPr>
        <w:t>Aboriginal</w:t>
      </w:r>
      <w:r>
        <w:rPr>
          <w:color w:val="231F20"/>
          <w:spacing w:val="-27"/>
          <w:sz w:val="18"/>
        </w:rPr>
        <w:t xml:space="preserve"> </w:t>
      </w:r>
      <w:r>
        <w:rPr>
          <w:color w:val="231F20"/>
          <w:sz w:val="18"/>
        </w:rPr>
        <w:t>Economic</w:t>
      </w:r>
      <w:r>
        <w:rPr>
          <w:color w:val="231F20"/>
          <w:spacing w:val="-27"/>
          <w:sz w:val="18"/>
        </w:rPr>
        <w:t xml:space="preserve"> </w:t>
      </w:r>
      <w:r>
        <w:rPr>
          <w:color w:val="231F20"/>
          <w:spacing w:val="-4"/>
          <w:sz w:val="18"/>
        </w:rPr>
        <w:t>Policy</w:t>
      </w:r>
      <w:r>
        <w:rPr>
          <w:color w:val="231F20"/>
          <w:spacing w:val="-27"/>
          <w:sz w:val="18"/>
        </w:rPr>
        <w:t xml:space="preserve"> </w:t>
      </w:r>
      <w:r>
        <w:rPr>
          <w:color w:val="231F20"/>
          <w:spacing w:val="-3"/>
          <w:sz w:val="18"/>
        </w:rPr>
        <w:t>Research,</w:t>
      </w:r>
      <w:r>
        <w:rPr>
          <w:color w:val="231F20"/>
          <w:spacing w:val="-27"/>
          <w:sz w:val="18"/>
        </w:rPr>
        <w:t xml:space="preserve"> </w:t>
      </w:r>
      <w:r>
        <w:rPr>
          <w:color w:val="231F20"/>
          <w:sz w:val="18"/>
        </w:rPr>
        <w:t>Canberra,</w:t>
      </w:r>
      <w:r>
        <w:rPr>
          <w:color w:val="231F20"/>
          <w:spacing w:val="-27"/>
          <w:sz w:val="18"/>
        </w:rPr>
        <w:t xml:space="preserve"> </w:t>
      </w:r>
      <w:r>
        <w:rPr>
          <w:color w:val="231F20"/>
          <w:sz w:val="18"/>
        </w:rPr>
        <w:t>viewed</w:t>
      </w:r>
      <w:r>
        <w:rPr>
          <w:color w:val="231F20"/>
          <w:spacing w:val="-27"/>
          <w:sz w:val="18"/>
        </w:rPr>
        <w:t xml:space="preserve"> </w:t>
      </w:r>
      <w:r>
        <w:rPr>
          <w:color w:val="231F20"/>
          <w:sz w:val="18"/>
        </w:rPr>
        <w:t>7</w:t>
      </w:r>
      <w:r>
        <w:rPr>
          <w:color w:val="231F20"/>
          <w:spacing w:val="-27"/>
          <w:sz w:val="18"/>
        </w:rPr>
        <w:t xml:space="preserve"> </w:t>
      </w:r>
      <w:r>
        <w:rPr>
          <w:color w:val="231F20"/>
          <w:sz w:val="18"/>
        </w:rPr>
        <w:t>February</w:t>
      </w:r>
      <w:r>
        <w:rPr>
          <w:color w:val="231F20"/>
          <w:spacing w:val="2"/>
          <w:sz w:val="18"/>
        </w:rPr>
        <w:t xml:space="preserve"> </w:t>
      </w:r>
      <w:r>
        <w:rPr>
          <w:color w:val="231F20"/>
          <w:sz w:val="18"/>
        </w:rPr>
        <w:t>2017,</w:t>
      </w:r>
      <w:r>
        <w:rPr>
          <w:color w:val="231F20"/>
          <w:spacing w:val="-27"/>
          <w:sz w:val="18"/>
        </w:rPr>
        <w:t xml:space="preserve"> </w:t>
      </w:r>
      <w:r>
        <w:rPr>
          <w:color w:val="231F20"/>
          <w:sz w:val="18"/>
        </w:rPr>
        <w:t xml:space="preserve">&lt;http:// </w:t>
      </w:r>
      <w:r>
        <w:rPr>
          <w:color w:val="231F20"/>
          <w:spacing w:val="-3"/>
          <w:sz w:val="18"/>
        </w:rPr>
        <w:t>caepr.anu.edu.au/Publications/topical/2013TI2.php&gt;.</w:t>
      </w:r>
    </w:p>
    <w:p w:rsidR="00C3380C" w:rsidRDefault="00FB1438">
      <w:pPr>
        <w:spacing w:before="57" w:line="252" w:lineRule="auto"/>
        <w:ind w:left="347" w:right="588" w:hanging="227"/>
        <w:jc w:val="both"/>
        <w:rPr>
          <w:sz w:val="18"/>
        </w:rPr>
      </w:pPr>
      <w:r>
        <w:rPr>
          <w:color w:val="231F20"/>
          <w:spacing w:val="-6"/>
          <w:sz w:val="18"/>
        </w:rPr>
        <w:t>Gray,</w:t>
      </w:r>
      <w:r>
        <w:rPr>
          <w:color w:val="231F20"/>
          <w:spacing w:val="-25"/>
          <w:sz w:val="18"/>
        </w:rPr>
        <w:t xml:space="preserve"> </w:t>
      </w:r>
      <w:r>
        <w:rPr>
          <w:color w:val="231F20"/>
          <w:sz w:val="18"/>
        </w:rPr>
        <w:t>M,</w:t>
      </w:r>
      <w:r>
        <w:rPr>
          <w:color w:val="231F20"/>
          <w:spacing w:val="-25"/>
          <w:sz w:val="18"/>
        </w:rPr>
        <w:t xml:space="preserve"> </w:t>
      </w:r>
      <w:r>
        <w:rPr>
          <w:color w:val="231F20"/>
          <w:spacing w:val="-6"/>
          <w:sz w:val="18"/>
        </w:rPr>
        <w:t>Hunter,</w:t>
      </w:r>
      <w:r>
        <w:rPr>
          <w:color w:val="231F20"/>
          <w:spacing w:val="-25"/>
          <w:sz w:val="18"/>
        </w:rPr>
        <w:t xml:space="preserve"> </w:t>
      </w:r>
      <w:r>
        <w:rPr>
          <w:color w:val="231F20"/>
          <w:sz w:val="18"/>
        </w:rPr>
        <w:t>B</w:t>
      </w:r>
      <w:r>
        <w:rPr>
          <w:color w:val="231F20"/>
          <w:spacing w:val="-25"/>
          <w:sz w:val="18"/>
        </w:rPr>
        <w:t xml:space="preserve"> </w:t>
      </w:r>
      <w:r>
        <w:rPr>
          <w:color w:val="231F20"/>
          <w:sz w:val="18"/>
        </w:rPr>
        <w:t>&amp;</w:t>
      </w:r>
      <w:r>
        <w:rPr>
          <w:color w:val="231F20"/>
          <w:spacing w:val="-25"/>
          <w:sz w:val="18"/>
        </w:rPr>
        <w:t xml:space="preserve"> </w:t>
      </w:r>
      <w:proofErr w:type="spellStart"/>
      <w:r>
        <w:rPr>
          <w:color w:val="231F20"/>
          <w:spacing w:val="-6"/>
          <w:sz w:val="18"/>
        </w:rPr>
        <w:t>Lohoar</w:t>
      </w:r>
      <w:proofErr w:type="spellEnd"/>
      <w:r>
        <w:rPr>
          <w:color w:val="231F20"/>
          <w:spacing w:val="-6"/>
          <w:sz w:val="18"/>
        </w:rPr>
        <w:t>,</w:t>
      </w:r>
      <w:r>
        <w:rPr>
          <w:color w:val="231F20"/>
          <w:spacing w:val="-25"/>
          <w:sz w:val="18"/>
        </w:rPr>
        <w:t xml:space="preserve"> </w:t>
      </w:r>
      <w:r>
        <w:rPr>
          <w:color w:val="231F20"/>
          <w:sz w:val="18"/>
        </w:rPr>
        <w:t>S</w:t>
      </w:r>
      <w:r>
        <w:rPr>
          <w:color w:val="231F20"/>
          <w:spacing w:val="-25"/>
          <w:sz w:val="18"/>
        </w:rPr>
        <w:t xml:space="preserve"> </w:t>
      </w:r>
      <w:r>
        <w:rPr>
          <w:color w:val="231F20"/>
          <w:sz w:val="18"/>
        </w:rPr>
        <w:t>2012,</w:t>
      </w:r>
      <w:r>
        <w:rPr>
          <w:color w:val="231F20"/>
          <w:spacing w:val="-24"/>
          <w:sz w:val="18"/>
        </w:rPr>
        <w:t xml:space="preserve"> </w:t>
      </w:r>
      <w:r>
        <w:rPr>
          <w:i/>
          <w:color w:val="231F20"/>
          <w:sz w:val="18"/>
        </w:rPr>
        <w:t>Increasing</w:t>
      </w:r>
      <w:r>
        <w:rPr>
          <w:i/>
          <w:color w:val="231F20"/>
          <w:spacing w:val="-25"/>
          <w:sz w:val="18"/>
        </w:rPr>
        <w:t xml:space="preserve"> </w:t>
      </w:r>
      <w:r>
        <w:rPr>
          <w:i/>
          <w:color w:val="231F20"/>
          <w:sz w:val="18"/>
        </w:rPr>
        <w:t>Indigenous</w:t>
      </w:r>
      <w:r>
        <w:rPr>
          <w:i/>
          <w:color w:val="231F20"/>
          <w:spacing w:val="-25"/>
          <w:sz w:val="18"/>
        </w:rPr>
        <w:t xml:space="preserve"> </w:t>
      </w:r>
      <w:r>
        <w:rPr>
          <w:i/>
          <w:color w:val="231F20"/>
          <w:sz w:val="18"/>
        </w:rPr>
        <w:t>employment</w:t>
      </w:r>
      <w:r>
        <w:rPr>
          <w:i/>
          <w:color w:val="231F20"/>
          <w:spacing w:val="-25"/>
          <w:sz w:val="18"/>
        </w:rPr>
        <w:t xml:space="preserve"> </w:t>
      </w:r>
      <w:r>
        <w:rPr>
          <w:i/>
          <w:color w:val="231F20"/>
          <w:sz w:val="18"/>
        </w:rPr>
        <w:t>rates</w:t>
      </w:r>
      <w:r>
        <w:rPr>
          <w:color w:val="231F20"/>
          <w:sz w:val="18"/>
        </w:rPr>
        <w:t>,</w:t>
      </w:r>
      <w:r>
        <w:rPr>
          <w:color w:val="231F20"/>
          <w:spacing w:val="-25"/>
          <w:sz w:val="18"/>
        </w:rPr>
        <w:t xml:space="preserve"> </w:t>
      </w:r>
      <w:r>
        <w:rPr>
          <w:color w:val="231F20"/>
          <w:sz w:val="18"/>
        </w:rPr>
        <w:t>issues</w:t>
      </w:r>
      <w:r>
        <w:rPr>
          <w:color w:val="231F20"/>
          <w:spacing w:val="-25"/>
          <w:sz w:val="18"/>
        </w:rPr>
        <w:t xml:space="preserve"> </w:t>
      </w:r>
      <w:r>
        <w:rPr>
          <w:color w:val="231F20"/>
          <w:sz w:val="18"/>
        </w:rPr>
        <w:t>paper</w:t>
      </w:r>
      <w:r>
        <w:rPr>
          <w:color w:val="231F20"/>
          <w:spacing w:val="-25"/>
          <w:sz w:val="18"/>
        </w:rPr>
        <w:t xml:space="preserve"> </w:t>
      </w:r>
      <w:r>
        <w:rPr>
          <w:color w:val="231F20"/>
          <w:sz w:val="18"/>
        </w:rPr>
        <w:t>no.3,</w:t>
      </w:r>
      <w:r>
        <w:rPr>
          <w:color w:val="231F20"/>
          <w:spacing w:val="-25"/>
          <w:sz w:val="18"/>
        </w:rPr>
        <w:t xml:space="preserve"> </w:t>
      </w:r>
      <w:r>
        <w:rPr>
          <w:color w:val="231F20"/>
          <w:sz w:val="18"/>
        </w:rPr>
        <w:t>Closing</w:t>
      </w:r>
      <w:r>
        <w:rPr>
          <w:color w:val="231F20"/>
          <w:spacing w:val="-25"/>
          <w:sz w:val="18"/>
        </w:rPr>
        <w:t xml:space="preserve"> </w:t>
      </w:r>
      <w:r>
        <w:rPr>
          <w:color w:val="231F20"/>
          <w:sz w:val="18"/>
        </w:rPr>
        <w:t>the</w:t>
      </w:r>
      <w:r>
        <w:rPr>
          <w:color w:val="231F20"/>
          <w:spacing w:val="-25"/>
          <w:sz w:val="18"/>
        </w:rPr>
        <w:t xml:space="preserve"> </w:t>
      </w:r>
      <w:r>
        <w:rPr>
          <w:color w:val="231F20"/>
          <w:sz w:val="18"/>
        </w:rPr>
        <w:t>Gap</w:t>
      </w:r>
      <w:r>
        <w:rPr>
          <w:color w:val="231F20"/>
          <w:spacing w:val="-25"/>
          <w:sz w:val="18"/>
        </w:rPr>
        <w:t xml:space="preserve"> </w:t>
      </w:r>
      <w:r>
        <w:rPr>
          <w:color w:val="231F20"/>
          <w:sz w:val="18"/>
        </w:rPr>
        <w:t>Clearinghouse, Canberra,</w:t>
      </w:r>
      <w:r>
        <w:rPr>
          <w:color w:val="231F20"/>
          <w:spacing w:val="-23"/>
          <w:sz w:val="18"/>
        </w:rPr>
        <w:t xml:space="preserve"> </w:t>
      </w:r>
      <w:r>
        <w:rPr>
          <w:color w:val="231F20"/>
          <w:sz w:val="18"/>
        </w:rPr>
        <w:t>viewed</w:t>
      </w:r>
      <w:r>
        <w:rPr>
          <w:color w:val="231F20"/>
          <w:spacing w:val="-23"/>
          <w:sz w:val="18"/>
        </w:rPr>
        <w:t xml:space="preserve"> </w:t>
      </w:r>
      <w:r>
        <w:rPr>
          <w:color w:val="231F20"/>
          <w:sz w:val="18"/>
        </w:rPr>
        <w:t>15</w:t>
      </w:r>
      <w:r>
        <w:rPr>
          <w:color w:val="231F20"/>
          <w:spacing w:val="-23"/>
          <w:sz w:val="18"/>
        </w:rPr>
        <w:t xml:space="preserve"> </w:t>
      </w:r>
      <w:r>
        <w:rPr>
          <w:color w:val="231F20"/>
          <w:sz w:val="18"/>
        </w:rPr>
        <w:t>March</w:t>
      </w:r>
      <w:r>
        <w:rPr>
          <w:color w:val="231F20"/>
          <w:spacing w:val="-23"/>
          <w:sz w:val="18"/>
        </w:rPr>
        <w:t xml:space="preserve"> </w:t>
      </w:r>
      <w:r>
        <w:rPr>
          <w:color w:val="231F20"/>
          <w:sz w:val="18"/>
        </w:rPr>
        <w:t>2017,</w:t>
      </w:r>
      <w:r>
        <w:rPr>
          <w:color w:val="231F20"/>
          <w:spacing w:val="-23"/>
          <w:sz w:val="18"/>
        </w:rPr>
        <w:t xml:space="preserve"> </w:t>
      </w:r>
      <w:hyperlink r:id="rId59">
        <w:r>
          <w:rPr>
            <w:color w:val="231F20"/>
            <w:spacing w:val="-3"/>
            <w:sz w:val="18"/>
          </w:rPr>
          <w:t>&lt;http://www.aihw.go</w:t>
        </w:r>
      </w:hyperlink>
      <w:r>
        <w:rPr>
          <w:color w:val="231F20"/>
          <w:spacing w:val="-3"/>
          <w:sz w:val="18"/>
        </w:rPr>
        <w:t>v</w:t>
      </w:r>
      <w:hyperlink r:id="rId60">
        <w:r>
          <w:rPr>
            <w:color w:val="231F20"/>
            <w:spacing w:val="-3"/>
            <w:sz w:val="18"/>
          </w:rPr>
          <w:t>.au/uploadedFiles/ClosingTheGap/Content/Publications/2012/ctg-</w:t>
        </w:r>
      </w:hyperlink>
      <w:r>
        <w:rPr>
          <w:color w:val="231F20"/>
          <w:spacing w:val="-3"/>
          <w:sz w:val="18"/>
        </w:rPr>
        <w:t xml:space="preserve"> </w:t>
      </w:r>
      <w:r>
        <w:rPr>
          <w:color w:val="231F20"/>
          <w:sz w:val="18"/>
        </w:rPr>
        <w:t>ip03.pdf&gt;.</w:t>
      </w:r>
    </w:p>
    <w:p w:rsidR="00C3380C" w:rsidRDefault="00FB1438">
      <w:pPr>
        <w:spacing w:before="57" w:line="252" w:lineRule="auto"/>
        <w:ind w:left="347" w:right="531" w:hanging="227"/>
        <w:jc w:val="both"/>
        <w:rPr>
          <w:sz w:val="18"/>
        </w:rPr>
      </w:pPr>
      <w:r>
        <w:rPr>
          <w:color w:val="231F20"/>
          <w:spacing w:val="-5"/>
          <w:sz w:val="18"/>
        </w:rPr>
        <w:t>Guenther,</w:t>
      </w:r>
      <w:r>
        <w:rPr>
          <w:color w:val="231F20"/>
          <w:spacing w:val="-27"/>
          <w:sz w:val="18"/>
        </w:rPr>
        <w:t xml:space="preserve"> </w:t>
      </w:r>
      <w:r>
        <w:rPr>
          <w:color w:val="231F20"/>
          <w:sz w:val="18"/>
        </w:rPr>
        <w:t>J</w:t>
      </w:r>
      <w:r>
        <w:rPr>
          <w:color w:val="231F20"/>
          <w:spacing w:val="-27"/>
          <w:sz w:val="18"/>
        </w:rPr>
        <w:t xml:space="preserve"> </w:t>
      </w:r>
      <w:r>
        <w:rPr>
          <w:color w:val="231F20"/>
          <w:sz w:val="18"/>
        </w:rPr>
        <w:t>2015,</w:t>
      </w:r>
      <w:r>
        <w:rPr>
          <w:color w:val="231F20"/>
          <w:spacing w:val="-27"/>
          <w:sz w:val="18"/>
        </w:rPr>
        <w:t xml:space="preserve"> </w:t>
      </w:r>
      <w:r>
        <w:rPr>
          <w:i/>
          <w:color w:val="231F20"/>
          <w:sz w:val="18"/>
        </w:rPr>
        <w:t>Overview</w:t>
      </w:r>
      <w:r>
        <w:rPr>
          <w:i/>
          <w:color w:val="231F20"/>
          <w:spacing w:val="-27"/>
          <w:sz w:val="18"/>
        </w:rPr>
        <w:t xml:space="preserve"> </w:t>
      </w:r>
      <w:r>
        <w:rPr>
          <w:i/>
          <w:color w:val="231F20"/>
          <w:sz w:val="18"/>
        </w:rPr>
        <w:t>of</w:t>
      </w:r>
      <w:r>
        <w:rPr>
          <w:i/>
          <w:color w:val="231F20"/>
          <w:spacing w:val="-27"/>
          <w:sz w:val="18"/>
        </w:rPr>
        <w:t xml:space="preserve"> </w:t>
      </w:r>
      <w:r>
        <w:rPr>
          <w:i/>
          <w:color w:val="231F20"/>
          <w:sz w:val="18"/>
        </w:rPr>
        <w:t>remote</w:t>
      </w:r>
      <w:r>
        <w:rPr>
          <w:i/>
          <w:color w:val="231F20"/>
          <w:spacing w:val="-27"/>
          <w:sz w:val="18"/>
        </w:rPr>
        <w:t xml:space="preserve"> </w:t>
      </w:r>
      <w:r>
        <w:rPr>
          <w:i/>
          <w:color w:val="231F20"/>
          <w:sz w:val="18"/>
        </w:rPr>
        <w:t>education</w:t>
      </w:r>
      <w:r>
        <w:rPr>
          <w:i/>
          <w:color w:val="231F20"/>
          <w:spacing w:val="-27"/>
          <w:sz w:val="18"/>
        </w:rPr>
        <w:t xml:space="preserve"> </w:t>
      </w:r>
      <w:r>
        <w:rPr>
          <w:i/>
          <w:color w:val="231F20"/>
          <w:sz w:val="18"/>
        </w:rPr>
        <w:t>systems</w:t>
      </w:r>
      <w:r>
        <w:rPr>
          <w:i/>
          <w:color w:val="231F20"/>
          <w:spacing w:val="-27"/>
          <w:sz w:val="18"/>
        </w:rPr>
        <w:t xml:space="preserve"> </w:t>
      </w:r>
      <w:r>
        <w:rPr>
          <w:i/>
          <w:color w:val="231F20"/>
          <w:sz w:val="18"/>
        </w:rPr>
        <w:t>qualitative</w:t>
      </w:r>
      <w:r>
        <w:rPr>
          <w:i/>
          <w:color w:val="231F20"/>
          <w:spacing w:val="-27"/>
          <w:sz w:val="18"/>
        </w:rPr>
        <w:t xml:space="preserve"> </w:t>
      </w:r>
      <w:r>
        <w:rPr>
          <w:i/>
          <w:color w:val="231F20"/>
          <w:sz w:val="18"/>
        </w:rPr>
        <w:t>results</w:t>
      </w:r>
      <w:r>
        <w:rPr>
          <w:color w:val="231F20"/>
          <w:sz w:val="18"/>
        </w:rPr>
        <w:t>,</w:t>
      </w:r>
      <w:r>
        <w:rPr>
          <w:color w:val="231F20"/>
          <w:spacing w:val="-27"/>
          <w:sz w:val="18"/>
        </w:rPr>
        <w:t xml:space="preserve"> </w:t>
      </w:r>
      <w:r>
        <w:rPr>
          <w:color w:val="231F20"/>
          <w:sz w:val="18"/>
        </w:rPr>
        <w:t>Cooperative</w:t>
      </w:r>
      <w:r>
        <w:rPr>
          <w:color w:val="231F20"/>
          <w:spacing w:val="-27"/>
          <w:sz w:val="18"/>
        </w:rPr>
        <w:t xml:space="preserve"> </w:t>
      </w:r>
      <w:r>
        <w:rPr>
          <w:color w:val="231F20"/>
          <w:spacing w:val="-3"/>
          <w:sz w:val="18"/>
        </w:rPr>
        <w:t>Research</w:t>
      </w:r>
      <w:r>
        <w:rPr>
          <w:color w:val="231F20"/>
          <w:spacing w:val="-27"/>
          <w:sz w:val="18"/>
        </w:rPr>
        <w:t xml:space="preserve"> </w:t>
      </w:r>
      <w:r>
        <w:rPr>
          <w:color w:val="231F20"/>
          <w:sz w:val="18"/>
        </w:rPr>
        <w:t>Centre</w:t>
      </w:r>
      <w:r>
        <w:rPr>
          <w:color w:val="231F20"/>
          <w:spacing w:val="-27"/>
          <w:sz w:val="18"/>
        </w:rPr>
        <w:t xml:space="preserve"> </w:t>
      </w:r>
      <w:r>
        <w:rPr>
          <w:color w:val="231F20"/>
          <w:sz w:val="18"/>
        </w:rPr>
        <w:t>for</w:t>
      </w:r>
      <w:r>
        <w:rPr>
          <w:color w:val="231F20"/>
          <w:spacing w:val="-27"/>
          <w:sz w:val="18"/>
        </w:rPr>
        <w:t xml:space="preserve"> </w:t>
      </w:r>
      <w:r>
        <w:rPr>
          <w:color w:val="231F20"/>
          <w:spacing w:val="-3"/>
          <w:sz w:val="18"/>
        </w:rPr>
        <w:t>Remote</w:t>
      </w:r>
      <w:r>
        <w:rPr>
          <w:color w:val="231F20"/>
          <w:spacing w:val="-27"/>
          <w:sz w:val="18"/>
        </w:rPr>
        <w:t xml:space="preserve"> </w:t>
      </w:r>
      <w:r>
        <w:rPr>
          <w:color w:val="231F20"/>
          <w:sz w:val="18"/>
        </w:rPr>
        <w:t xml:space="preserve">Economic </w:t>
      </w:r>
      <w:r>
        <w:rPr>
          <w:color w:val="231F20"/>
          <w:spacing w:val="-3"/>
          <w:sz w:val="18"/>
        </w:rPr>
        <w:t>Participation</w:t>
      </w:r>
      <w:r>
        <w:rPr>
          <w:color w:val="231F20"/>
          <w:spacing w:val="-25"/>
          <w:sz w:val="18"/>
        </w:rPr>
        <w:t xml:space="preserve"> </w:t>
      </w:r>
      <w:r>
        <w:rPr>
          <w:color w:val="231F20"/>
          <w:sz w:val="18"/>
        </w:rPr>
        <w:t>working</w:t>
      </w:r>
      <w:r>
        <w:rPr>
          <w:color w:val="231F20"/>
          <w:spacing w:val="-25"/>
          <w:sz w:val="18"/>
        </w:rPr>
        <w:t xml:space="preserve"> </w:t>
      </w:r>
      <w:r>
        <w:rPr>
          <w:color w:val="231F20"/>
          <w:sz w:val="18"/>
        </w:rPr>
        <w:t>paper</w:t>
      </w:r>
      <w:r>
        <w:rPr>
          <w:color w:val="231F20"/>
          <w:spacing w:val="-25"/>
          <w:sz w:val="18"/>
        </w:rPr>
        <w:t xml:space="preserve"> </w:t>
      </w:r>
      <w:r>
        <w:rPr>
          <w:color w:val="231F20"/>
          <w:sz w:val="18"/>
        </w:rPr>
        <w:t>CW025,</w:t>
      </w:r>
      <w:r>
        <w:rPr>
          <w:color w:val="231F20"/>
          <w:spacing w:val="-25"/>
          <w:sz w:val="18"/>
        </w:rPr>
        <w:t xml:space="preserve"> </w:t>
      </w:r>
      <w:proofErr w:type="spellStart"/>
      <w:r>
        <w:rPr>
          <w:color w:val="231F20"/>
          <w:sz w:val="18"/>
        </w:rPr>
        <w:t>Ninti</w:t>
      </w:r>
      <w:proofErr w:type="spellEnd"/>
      <w:r>
        <w:rPr>
          <w:color w:val="231F20"/>
          <w:spacing w:val="-25"/>
          <w:sz w:val="18"/>
        </w:rPr>
        <w:t xml:space="preserve"> </w:t>
      </w:r>
      <w:r>
        <w:rPr>
          <w:color w:val="231F20"/>
          <w:sz w:val="18"/>
        </w:rPr>
        <w:t>One</w:t>
      </w:r>
      <w:r>
        <w:rPr>
          <w:color w:val="231F20"/>
          <w:spacing w:val="-25"/>
          <w:sz w:val="18"/>
        </w:rPr>
        <w:t xml:space="preserve"> </w:t>
      </w:r>
      <w:r>
        <w:rPr>
          <w:color w:val="231F20"/>
          <w:sz w:val="18"/>
        </w:rPr>
        <w:t>Limited,</w:t>
      </w:r>
      <w:r>
        <w:rPr>
          <w:color w:val="231F20"/>
          <w:spacing w:val="-33"/>
          <w:sz w:val="18"/>
        </w:rPr>
        <w:t xml:space="preserve"> </w:t>
      </w:r>
      <w:r>
        <w:rPr>
          <w:color w:val="231F20"/>
          <w:sz w:val="18"/>
        </w:rPr>
        <w:t>Alice</w:t>
      </w:r>
      <w:r>
        <w:rPr>
          <w:color w:val="231F20"/>
          <w:spacing w:val="-25"/>
          <w:sz w:val="18"/>
        </w:rPr>
        <w:t xml:space="preserve"> </w:t>
      </w:r>
      <w:r>
        <w:rPr>
          <w:color w:val="231F20"/>
          <w:sz w:val="18"/>
        </w:rPr>
        <w:t>Springs,</w:t>
      </w:r>
      <w:r>
        <w:rPr>
          <w:color w:val="231F20"/>
          <w:spacing w:val="-25"/>
          <w:sz w:val="18"/>
        </w:rPr>
        <w:t xml:space="preserve"> </w:t>
      </w:r>
      <w:r>
        <w:rPr>
          <w:color w:val="231F20"/>
          <w:sz w:val="18"/>
        </w:rPr>
        <w:t>viewed</w:t>
      </w:r>
      <w:r>
        <w:rPr>
          <w:color w:val="231F20"/>
          <w:spacing w:val="-25"/>
          <w:sz w:val="18"/>
        </w:rPr>
        <w:t xml:space="preserve"> </w:t>
      </w:r>
      <w:r>
        <w:rPr>
          <w:color w:val="231F20"/>
          <w:sz w:val="18"/>
        </w:rPr>
        <w:t>7</w:t>
      </w:r>
      <w:r>
        <w:rPr>
          <w:color w:val="231F20"/>
          <w:spacing w:val="-25"/>
          <w:sz w:val="18"/>
        </w:rPr>
        <w:t xml:space="preserve"> </w:t>
      </w:r>
      <w:r>
        <w:rPr>
          <w:color w:val="231F20"/>
          <w:sz w:val="18"/>
        </w:rPr>
        <w:t>February</w:t>
      </w:r>
      <w:r>
        <w:rPr>
          <w:color w:val="231F20"/>
          <w:spacing w:val="-25"/>
          <w:sz w:val="18"/>
        </w:rPr>
        <w:t xml:space="preserve"> </w:t>
      </w:r>
      <w:r>
        <w:rPr>
          <w:color w:val="231F20"/>
          <w:sz w:val="18"/>
        </w:rPr>
        <w:t>2017,</w:t>
      </w:r>
      <w:r>
        <w:rPr>
          <w:color w:val="231F20"/>
          <w:spacing w:val="-25"/>
          <w:sz w:val="18"/>
        </w:rPr>
        <w:t xml:space="preserve"> </w:t>
      </w:r>
      <w:hyperlink r:id="rId61">
        <w:r>
          <w:rPr>
            <w:color w:val="231F20"/>
            <w:spacing w:val="-3"/>
            <w:sz w:val="18"/>
          </w:rPr>
          <w:t>&lt;http://www.crc-rep.com.au/</w:t>
        </w:r>
      </w:hyperlink>
      <w:r>
        <w:rPr>
          <w:color w:val="231F20"/>
          <w:spacing w:val="-3"/>
          <w:sz w:val="18"/>
        </w:rPr>
        <w:t xml:space="preserve"> resource/CW025_RemoteEducationSystemsQualitativeResults.pdf&gt;.</w:t>
      </w:r>
    </w:p>
    <w:p w:rsidR="00C3380C" w:rsidRDefault="00FB1438">
      <w:pPr>
        <w:spacing w:before="57" w:line="252" w:lineRule="auto"/>
        <w:ind w:left="347" w:right="629" w:hanging="227"/>
        <w:rPr>
          <w:sz w:val="18"/>
        </w:rPr>
      </w:pPr>
      <w:r>
        <w:rPr>
          <w:color w:val="231F20"/>
          <w:spacing w:val="-5"/>
          <w:sz w:val="18"/>
        </w:rPr>
        <w:t>Guenther,</w:t>
      </w:r>
      <w:r>
        <w:rPr>
          <w:color w:val="231F20"/>
          <w:spacing w:val="-22"/>
          <w:sz w:val="18"/>
        </w:rPr>
        <w:t xml:space="preserve"> </w:t>
      </w:r>
      <w:r>
        <w:rPr>
          <w:color w:val="231F20"/>
          <w:sz w:val="18"/>
        </w:rPr>
        <w:t>J</w:t>
      </w:r>
      <w:r>
        <w:rPr>
          <w:color w:val="231F20"/>
          <w:spacing w:val="-21"/>
          <w:sz w:val="18"/>
        </w:rPr>
        <w:t xml:space="preserve"> </w:t>
      </w:r>
      <w:r>
        <w:rPr>
          <w:color w:val="231F20"/>
          <w:sz w:val="18"/>
        </w:rPr>
        <w:t>&amp;</w:t>
      </w:r>
      <w:r>
        <w:rPr>
          <w:color w:val="231F20"/>
          <w:spacing w:val="-22"/>
          <w:sz w:val="18"/>
        </w:rPr>
        <w:t xml:space="preserve"> </w:t>
      </w:r>
      <w:r>
        <w:rPr>
          <w:color w:val="231F20"/>
          <w:spacing w:val="-3"/>
          <w:sz w:val="18"/>
        </w:rPr>
        <w:t>McRae-Williams,</w:t>
      </w:r>
      <w:r>
        <w:rPr>
          <w:color w:val="231F20"/>
          <w:spacing w:val="-22"/>
          <w:sz w:val="18"/>
        </w:rPr>
        <w:t xml:space="preserve"> </w:t>
      </w:r>
      <w:r>
        <w:rPr>
          <w:color w:val="231F20"/>
          <w:sz w:val="18"/>
        </w:rPr>
        <w:t>E</w:t>
      </w:r>
      <w:r>
        <w:rPr>
          <w:color w:val="231F20"/>
          <w:spacing w:val="-22"/>
          <w:sz w:val="18"/>
        </w:rPr>
        <w:t xml:space="preserve"> </w:t>
      </w:r>
      <w:r>
        <w:rPr>
          <w:color w:val="231F20"/>
          <w:sz w:val="18"/>
        </w:rPr>
        <w:t>2014,</w:t>
      </w:r>
      <w:r>
        <w:rPr>
          <w:color w:val="231F20"/>
          <w:spacing w:val="-22"/>
          <w:sz w:val="18"/>
        </w:rPr>
        <w:t xml:space="preserve"> </w:t>
      </w:r>
      <w:r>
        <w:rPr>
          <w:color w:val="231F20"/>
          <w:sz w:val="18"/>
        </w:rPr>
        <w:t>‘Does</w:t>
      </w:r>
      <w:r>
        <w:rPr>
          <w:color w:val="231F20"/>
          <w:spacing w:val="-22"/>
          <w:sz w:val="18"/>
        </w:rPr>
        <w:t xml:space="preserve"> </w:t>
      </w:r>
      <w:r>
        <w:rPr>
          <w:color w:val="231F20"/>
          <w:sz w:val="18"/>
        </w:rPr>
        <w:t>education</w:t>
      </w:r>
      <w:r>
        <w:rPr>
          <w:color w:val="231F20"/>
          <w:spacing w:val="-22"/>
          <w:sz w:val="18"/>
        </w:rPr>
        <w:t xml:space="preserve"> </w:t>
      </w:r>
      <w:r>
        <w:rPr>
          <w:color w:val="231F20"/>
          <w:sz w:val="18"/>
        </w:rPr>
        <w:t>and</w:t>
      </w:r>
      <w:r>
        <w:rPr>
          <w:color w:val="231F20"/>
          <w:spacing w:val="-22"/>
          <w:sz w:val="18"/>
        </w:rPr>
        <w:t xml:space="preserve"> </w:t>
      </w:r>
      <w:r>
        <w:rPr>
          <w:color w:val="231F20"/>
          <w:sz w:val="18"/>
        </w:rPr>
        <w:t>training</w:t>
      </w:r>
      <w:r>
        <w:rPr>
          <w:color w:val="231F20"/>
          <w:spacing w:val="-22"/>
          <w:sz w:val="18"/>
        </w:rPr>
        <w:t xml:space="preserve"> </w:t>
      </w:r>
      <w:r>
        <w:rPr>
          <w:color w:val="231F20"/>
          <w:sz w:val="18"/>
        </w:rPr>
        <w:t>for</w:t>
      </w:r>
      <w:r>
        <w:rPr>
          <w:color w:val="231F20"/>
          <w:spacing w:val="-22"/>
          <w:sz w:val="18"/>
        </w:rPr>
        <w:t xml:space="preserve"> </w:t>
      </w:r>
      <w:r>
        <w:rPr>
          <w:color w:val="231F20"/>
          <w:sz w:val="18"/>
        </w:rPr>
        <w:t>remote</w:t>
      </w:r>
      <w:r>
        <w:rPr>
          <w:color w:val="231F20"/>
          <w:spacing w:val="-30"/>
          <w:sz w:val="18"/>
        </w:rPr>
        <w:t xml:space="preserve"> </w:t>
      </w:r>
      <w:r>
        <w:rPr>
          <w:color w:val="231F20"/>
          <w:sz w:val="18"/>
        </w:rPr>
        <w:t>Aboriginal</w:t>
      </w:r>
      <w:r>
        <w:rPr>
          <w:color w:val="231F20"/>
          <w:spacing w:val="-22"/>
          <w:sz w:val="18"/>
        </w:rPr>
        <w:t xml:space="preserve"> </w:t>
      </w:r>
      <w:r>
        <w:rPr>
          <w:color w:val="231F20"/>
          <w:sz w:val="18"/>
        </w:rPr>
        <w:t>and</w:t>
      </w:r>
      <w:r>
        <w:rPr>
          <w:color w:val="231F20"/>
          <w:spacing w:val="-25"/>
          <w:sz w:val="18"/>
        </w:rPr>
        <w:t xml:space="preserve"> </w:t>
      </w:r>
      <w:r>
        <w:rPr>
          <w:color w:val="231F20"/>
          <w:spacing w:val="-6"/>
          <w:sz w:val="18"/>
        </w:rPr>
        <w:t>Torres</w:t>
      </w:r>
      <w:r>
        <w:rPr>
          <w:color w:val="231F20"/>
          <w:spacing w:val="-22"/>
          <w:sz w:val="18"/>
        </w:rPr>
        <w:t xml:space="preserve"> </w:t>
      </w:r>
      <w:r>
        <w:rPr>
          <w:color w:val="231F20"/>
          <w:sz w:val="18"/>
        </w:rPr>
        <w:t>Strait</w:t>
      </w:r>
      <w:r>
        <w:rPr>
          <w:color w:val="231F20"/>
          <w:spacing w:val="-22"/>
          <w:sz w:val="18"/>
        </w:rPr>
        <w:t xml:space="preserve"> </w:t>
      </w:r>
      <w:r>
        <w:rPr>
          <w:color w:val="231F20"/>
          <w:sz w:val="18"/>
        </w:rPr>
        <w:t>Islanders</w:t>
      </w:r>
      <w:r>
        <w:rPr>
          <w:color w:val="231F20"/>
          <w:spacing w:val="-22"/>
          <w:sz w:val="18"/>
        </w:rPr>
        <w:t xml:space="preserve"> </w:t>
      </w:r>
      <w:r>
        <w:rPr>
          <w:color w:val="231F20"/>
          <w:sz w:val="18"/>
        </w:rPr>
        <w:t>lead</w:t>
      </w:r>
      <w:r>
        <w:rPr>
          <w:color w:val="231F20"/>
          <w:spacing w:val="-22"/>
          <w:sz w:val="18"/>
        </w:rPr>
        <w:t xml:space="preserve"> </w:t>
      </w:r>
      <w:r>
        <w:rPr>
          <w:color w:val="231F20"/>
          <w:sz w:val="18"/>
        </w:rPr>
        <w:t>to “real”</w:t>
      </w:r>
      <w:r>
        <w:rPr>
          <w:color w:val="231F20"/>
          <w:spacing w:val="-26"/>
          <w:sz w:val="18"/>
        </w:rPr>
        <w:t xml:space="preserve"> </w:t>
      </w:r>
      <w:r>
        <w:rPr>
          <w:color w:val="231F20"/>
          <w:sz w:val="18"/>
        </w:rPr>
        <w:t>jobs?:</w:t>
      </w:r>
      <w:r>
        <w:rPr>
          <w:color w:val="231F20"/>
          <w:spacing w:val="-26"/>
          <w:sz w:val="18"/>
        </w:rPr>
        <w:t xml:space="preserve"> </w:t>
      </w:r>
      <w:r>
        <w:rPr>
          <w:color w:val="231F20"/>
          <w:sz w:val="18"/>
        </w:rPr>
        <w:t>evidence</w:t>
      </w:r>
      <w:r>
        <w:rPr>
          <w:color w:val="231F20"/>
          <w:spacing w:val="-26"/>
          <w:sz w:val="18"/>
        </w:rPr>
        <w:t xml:space="preserve"> </w:t>
      </w:r>
      <w:r>
        <w:rPr>
          <w:color w:val="231F20"/>
          <w:sz w:val="18"/>
        </w:rPr>
        <w:t>from</w:t>
      </w:r>
      <w:r>
        <w:rPr>
          <w:color w:val="231F20"/>
          <w:spacing w:val="-26"/>
          <w:sz w:val="18"/>
        </w:rPr>
        <w:t xml:space="preserve"> </w:t>
      </w:r>
      <w:r>
        <w:rPr>
          <w:color w:val="231F20"/>
          <w:sz w:val="18"/>
        </w:rPr>
        <w:t>the</w:t>
      </w:r>
      <w:r>
        <w:rPr>
          <w:color w:val="231F20"/>
          <w:spacing w:val="-26"/>
          <w:sz w:val="18"/>
        </w:rPr>
        <w:t xml:space="preserve"> </w:t>
      </w:r>
      <w:r>
        <w:rPr>
          <w:color w:val="231F20"/>
          <w:sz w:val="18"/>
        </w:rPr>
        <w:t>2011</w:t>
      </w:r>
      <w:r>
        <w:rPr>
          <w:color w:val="231F20"/>
          <w:spacing w:val="-26"/>
          <w:sz w:val="18"/>
        </w:rPr>
        <w:t xml:space="preserve"> </w:t>
      </w:r>
      <w:r>
        <w:rPr>
          <w:color w:val="231F20"/>
          <w:sz w:val="18"/>
        </w:rPr>
        <w:t>Census’,</w:t>
      </w:r>
      <w:r>
        <w:rPr>
          <w:color w:val="231F20"/>
          <w:spacing w:val="-34"/>
          <w:sz w:val="18"/>
        </w:rPr>
        <w:t xml:space="preserve"> </w:t>
      </w:r>
      <w:r>
        <w:rPr>
          <w:color w:val="231F20"/>
          <w:spacing w:val="-5"/>
          <w:sz w:val="18"/>
        </w:rPr>
        <w:t>AVETRA</w:t>
      </w:r>
      <w:r>
        <w:rPr>
          <w:color w:val="231F20"/>
          <w:spacing w:val="-34"/>
          <w:sz w:val="18"/>
        </w:rPr>
        <w:t xml:space="preserve"> </w:t>
      </w:r>
      <w:r>
        <w:rPr>
          <w:color w:val="231F20"/>
          <w:sz w:val="18"/>
        </w:rPr>
        <w:t>Secretariat,</w:t>
      </w:r>
      <w:r>
        <w:rPr>
          <w:color w:val="231F20"/>
          <w:spacing w:val="-26"/>
          <w:sz w:val="18"/>
        </w:rPr>
        <w:t xml:space="preserve"> </w:t>
      </w:r>
      <w:r>
        <w:rPr>
          <w:color w:val="231F20"/>
          <w:spacing w:val="-5"/>
          <w:sz w:val="18"/>
        </w:rPr>
        <w:t>Sydney,</w:t>
      </w:r>
      <w:r>
        <w:rPr>
          <w:color w:val="231F20"/>
          <w:spacing w:val="-26"/>
          <w:sz w:val="18"/>
        </w:rPr>
        <w:t xml:space="preserve"> </w:t>
      </w:r>
      <w:r>
        <w:rPr>
          <w:color w:val="231F20"/>
          <w:sz w:val="18"/>
        </w:rPr>
        <w:t>paper</w:t>
      </w:r>
      <w:r>
        <w:rPr>
          <w:color w:val="231F20"/>
          <w:spacing w:val="-26"/>
          <w:sz w:val="18"/>
        </w:rPr>
        <w:t xml:space="preserve"> </w:t>
      </w:r>
      <w:r>
        <w:rPr>
          <w:color w:val="231F20"/>
          <w:sz w:val="18"/>
        </w:rPr>
        <w:t>presented</w:t>
      </w:r>
      <w:r>
        <w:rPr>
          <w:color w:val="231F20"/>
          <w:spacing w:val="-26"/>
          <w:sz w:val="18"/>
        </w:rPr>
        <w:t xml:space="preserve"> </w:t>
      </w:r>
      <w:r>
        <w:rPr>
          <w:color w:val="231F20"/>
          <w:sz w:val="18"/>
        </w:rPr>
        <w:t>at</w:t>
      </w:r>
      <w:r>
        <w:rPr>
          <w:color w:val="231F20"/>
          <w:spacing w:val="-26"/>
          <w:sz w:val="18"/>
        </w:rPr>
        <w:t xml:space="preserve"> </w:t>
      </w:r>
      <w:r>
        <w:rPr>
          <w:color w:val="231F20"/>
          <w:sz w:val="18"/>
        </w:rPr>
        <w:t>the</w:t>
      </w:r>
      <w:r>
        <w:rPr>
          <w:color w:val="231F20"/>
          <w:spacing w:val="-26"/>
          <w:sz w:val="18"/>
        </w:rPr>
        <w:t xml:space="preserve"> </w:t>
      </w:r>
      <w:r>
        <w:rPr>
          <w:color w:val="231F20"/>
          <w:sz w:val="18"/>
        </w:rPr>
        <w:t>17th</w:t>
      </w:r>
      <w:r>
        <w:rPr>
          <w:color w:val="231F20"/>
          <w:spacing w:val="-34"/>
          <w:sz w:val="18"/>
        </w:rPr>
        <w:t xml:space="preserve"> </w:t>
      </w:r>
      <w:r>
        <w:rPr>
          <w:color w:val="231F20"/>
          <w:sz w:val="18"/>
        </w:rPr>
        <w:t>Australian</w:t>
      </w:r>
      <w:r>
        <w:rPr>
          <w:color w:val="231F20"/>
          <w:spacing w:val="-26"/>
          <w:sz w:val="18"/>
        </w:rPr>
        <w:t xml:space="preserve"> </w:t>
      </w:r>
      <w:r>
        <w:rPr>
          <w:color w:val="231F20"/>
          <w:spacing w:val="-4"/>
          <w:sz w:val="18"/>
        </w:rPr>
        <w:t xml:space="preserve">Vocational </w:t>
      </w:r>
      <w:r>
        <w:rPr>
          <w:color w:val="231F20"/>
          <w:sz w:val="18"/>
        </w:rPr>
        <w:t xml:space="preserve">Education and </w:t>
      </w:r>
      <w:r>
        <w:rPr>
          <w:color w:val="231F20"/>
          <w:spacing w:val="-5"/>
          <w:sz w:val="18"/>
        </w:rPr>
        <w:t xml:space="preserve">Training </w:t>
      </w:r>
      <w:r>
        <w:rPr>
          <w:color w:val="231F20"/>
          <w:spacing w:val="-3"/>
          <w:sz w:val="18"/>
        </w:rPr>
        <w:t xml:space="preserve">Research </w:t>
      </w:r>
      <w:r>
        <w:rPr>
          <w:color w:val="231F20"/>
          <w:sz w:val="18"/>
        </w:rPr>
        <w:t xml:space="preserve">Association Conference, viewed 7 February 2017, </w:t>
      </w:r>
      <w:hyperlink r:id="rId62">
        <w:r>
          <w:rPr>
            <w:color w:val="231F20"/>
            <w:sz w:val="18"/>
          </w:rPr>
          <w:t>&lt;http://avetra.org.au/wp-content/</w:t>
        </w:r>
      </w:hyperlink>
      <w:r>
        <w:rPr>
          <w:color w:val="231F20"/>
          <w:sz w:val="18"/>
        </w:rPr>
        <w:t xml:space="preserve"> uploads/2014/05/Abstract-72.pdf&gt;.</w:t>
      </w:r>
    </w:p>
    <w:p w:rsidR="00C3380C" w:rsidRDefault="00FB1438">
      <w:pPr>
        <w:spacing w:before="57" w:line="252" w:lineRule="auto"/>
        <w:ind w:left="347" w:right="314" w:hanging="227"/>
        <w:rPr>
          <w:sz w:val="18"/>
        </w:rPr>
      </w:pPr>
      <w:r>
        <w:rPr>
          <w:color w:val="231F20"/>
          <w:spacing w:val="-5"/>
          <w:sz w:val="18"/>
        </w:rPr>
        <w:t>Guenther,</w:t>
      </w:r>
      <w:r>
        <w:rPr>
          <w:color w:val="231F20"/>
          <w:spacing w:val="-23"/>
          <w:sz w:val="18"/>
        </w:rPr>
        <w:t xml:space="preserve"> </w:t>
      </w:r>
      <w:r>
        <w:rPr>
          <w:color w:val="231F20"/>
          <w:sz w:val="18"/>
        </w:rPr>
        <w:t>J,</w:t>
      </w:r>
      <w:r>
        <w:rPr>
          <w:color w:val="231F20"/>
          <w:spacing w:val="-22"/>
          <w:sz w:val="18"/>
        </w:rPr>
        <w:t xml:space="preserve"> </w:t>
      </w:r>
      <w:r>
        <w:rPr>
          <w:color w:val="231F20"/>
          <w:sz w:val="18"/>
        </w:rPr>
        <w:t>Bat,</w:t>
      </w:r>
      <w:r>
        <w:rPr>
          <w:color w:val="231F20"/>
          <w:spacing w:val="-23"/>
          <w:sz w:val="18"/>
        </w:rPr>
        <w:t xml:space="preserve"> </w:t>
      </w:r>
      <w:r>
        <w:rPr>
          <w:color w:val="231F20"/>
          <w:sz w:val="18"/>
        </w:rPr>
        <w:t>M,</w:t>
      </w:r>
      <w:r>
        <w:rPr>
          <w:color w:val="231F20"/>
          <w:spacing w:val="-23"/>
          <w:sz w:val="18"/>
        </w:rPr>
        <w:t xml:space="preserve"> </w:t>
      </w:r>
      <w:r>
        <w:rPr>
          <w:color w:val="231F20"/>
          <w:sz w:val="18"/>
        </w:rPr>
        <w:t>Stephens,</w:t>
      </w:r>
      <w:r>
        <w:rPr>
          <w:color w:val="231F20"/>
          <w:spacing w:val="-31"/>
          <w:sz w:val="18"/>
        </w:rPr>
        <w:t xml:space="preserve"> </w:t>
      </w:r>
      <w:r>
        <w:rPr>
          <w:color w:val="231F20"/>
          <w:sz w:val="18"/>
        </w:rPr>
        <w:t>A,</w:t>
      </w:r>
      <w:r>
        <w:rPr>
          <w:color w:val="231F20"/>
          <w:spacing w:val="-23"/>
          <w:sz w:val="18"/>
        </w:rPr>
        <w:t xml:space="preserve"> </w:t>
      </w:r>
      <w:proofErr w:type="spellStart"/>
      <w:r>
        <w:rPr>
          <w:color w:val="231F20"/>
          <w:sz w:val="18"/>
        </w:rPr>
        <w:t>Skewes</w:t>
      </w:r>
      <w:proofErr w:type="spellEnd"/>
      <w:r>
        <w:rPr>
          <w:color w:val="231F20"/>
          <w:sz w:val="18"/>
        </w:rPr>
        <w:t>,</w:t>
      </w:r>
      <w:r>
        <w:rPr>
          <w:color w:val="231F20"/>
          <w:spacing w:val="-23"/>
          <w:sz w:val="18"/>
        </w:rPr>
        <w:t xml:space="preserve"> </w:t>
      </w:r>
      <w:r>
        <w:rPr>
          <w:color w:val="231F20"/>
          <w:sz w:val="18"/>
        </w:rPr>
        <w:t>J,</w:t>
      </w:r>
      <w:r>
        <w:rPr>
          <w:color w:val="231F20"/>
          <w:spacing w:val="-23"/>
          <w:sz w:val="18"/>
        </w:rPr>
        <w:t xml:space="preserve"> </w:t>
      </w:r>
      <w:proofErr w:type="spellStart"/>
      <w:r>
        <w:rPr>
          <w:color w:val="231F20"/>
          <w:sz w:val="18"/>
        </w:rPr>
        <w:t>Boughton</w:t>
      </w:r>
      <w:proofErr w:type="spellEnd"/>
      <w:r>
        <w:rPr>
          <w:color w:val="231F20"/>
          <w:sz w:val="18"/>
        </w:rPr>
        <w:t>,</w:t>
      </w:r>
      <w:r>
        <w:rPr>
          <w:color w:val="231F20"/>
          <w:spacing w:val="-23"/>
          <w:sz w:val="18"/>
        </w:rPr>
        <w:t xml:space="preserve"> </w:t>
      </w:r>
      <w:r>
        <w:rPr>
          <w:color w:val="231F20"/>
          <w:sz w:val="18"/>
        </w:rPr>
        <w:t>B,</w:t>
      </w:r>
      <w:r>
        <w:rPr>
          <w:color w:val="231F20"/>
          <w:spacing w:val="-23"/>
          <w:sz w:val="18"/>
        </w:rPr>
        <w:t xml:space="preserve"> </w:t>
      </w:r>
      <w:r>
        <w:rPr>
          <w:color w:val="231F20"/>
          <w:spacing w:val="-3"/>
          <w:sz w:val="18"/>
        </w:rPr>
        <w:t>Williamson,</w:t>
      </w:r>
      <w:r>
        <w:rPr>
          <w:color w:val="231F20"/>
          <w:spacing w:val="-23"/>
          <w:sz w:val="18"/>
        </w:rPr>
        <w:t xml:space="preserve"> </w:t>
      </w:r>
      <w:r>
        <w:rPr>
          <w:color w:val="231F20"/>
          <w:spacing w:val="-18"/>
          <w:sz w:val="18"/>
        </w:rPr>
        <w:t>F,</w:t>
      </w:r>
      <w:r>
        <w:rPr>
          <w:color w:val="231F20"/>
          <w:spacing w:val="-23"/>
          <w:sz w:val="18"/>
        </w:rPr>
        <w:t xml:space="preserve"> </w:t>
      </w:r>
      <w:r>
        <w:rPr>
          <w:color w:val="231F20"/>
          <w:spacing w:val="-6"/>
          <w:sz w:val="18"/>
        </w:rPr>
        <w:t>Dwyer,</w:t>
      </w:r>
      <w:r>
        <w:rPr>
          <w:color w:val="231F20"/>
          <w:spacing w:val="-31"/>
          <w:sz w:val="18"/>
        </w:rPr>
        <w:t xml:space="preserve"> </w:t>
      </w:r>
      <w:r>
        <w:rPr>
          <w:color w:val="231F20"/>
          <w:sz w:val="18"/>
        </w:rPr>
        <w:t>A,</w:t>
      </w:r>
      <w:r>
        <w:rPr>
          <w:color w:val="231F20"/>
          <w:spacing w:val="-23"/>
          <w:sz w:val="18"/>
        </w:rPr>
        <w:t xml:space="preserve"> </w:t>
      </w:r>
      <w:proofErr w:type="spellStart"/>
      <w:r>
        <w:rPr>
          <w:color w:val="231F20"/>
          <w:spacing w:val="-3"/>
          <w:sz w:val="18"/>
        </w:rPr>
        <w:t>Wooltorton</w:t>
      </w:r>
      <w:proofErr w:type="spellEnd"/>
      <w:r>
        <w:rPr>
          <w:color w:val="231F20"/>
          <w:spacing w:val="-3"/>
          <w:sz w:val="18"/>
        </w:rPr>
        <w:t>,</w:t>
      </w:r>
      <w:r>
        <w:rPr>
          <w:color w:val="231F20"/>
          <w:spacing w:val="-23"/>
          <w:sz w:val="18"/>
        </w:rPr>
        <w:t xml:space="preserve"> </w:t>
      </w:r>
      <w:r>
        <w:rPr>
          <w:color w:val="231F20"/>
          <w:sz w:val="18"/>
        </w:rPr>
        <w:t>S</w:t>
      </w:r>
      <w:r>
        <w:rPr>
          <w:color w:val="231F20"/>
          <w:spacing w:val="-23"/>
          <w:sz w:val="18"/>
        </w:rPr>
        <w:t xml:space="preserve"> </w:t>
      </w:r>
      <w:r>
        <w:rPr>
          <w:color w:val="231F20"/>
          <w:sz w:val="18"/>
        </w:rPr>
        <w:t>&amp;</w:t>
      </w:r>
      <w:r>
        <w:rPr>
          <w:color w:val="231F20"/>
          <w:spacing w:val="-23"/>
          <w:sz w:val="18"/>
        </w:rPr>
        <w:t xml:space="preserve"> </w:t>
      </w:r>
      <w:r>
        <w:rPr>
          <w:color w:val="231F20"/>
          <w:sz w:val="18"/>
        </w:rPr>
        <w:t>Marshall,</w:t>
      </w:r>
      <w:r>
        <w:rPr>
          <w:color w:val="231F20"/>
          <w:spacing w:val="-23"/>
          <w:sz w:val="18"/>
        </w:rPr>
        <w:t xml:space="preserve"> </w:t>
      </w:r>
      <w:r>
        <w:rPr>
          <w:color w:val="231F20"/>
          <w:sz w:val="18"/>
        </w:rPr>
        <w:t>M</w:t>
      </w:r>
      <w:r>
        <w:rPr>
          <w:color w:val="231F20"/>
          <w:spacing w:val="-23"/>
          <w:sz w:val="18"/>
        </w:rPr>
        <w:t xml:space="preserve"> </w:t>
      </w:r>
      <w:r>
        <w:rPr>
          <w:color w:val="231F20"/>
          <w:sz w:val="18"/>
        </w:rPr>
        <w:t>2017,</w:t>
      </w:r>
      <w:r>
        <w:rPr>
          <w:color w:val="231F20"/>
          <w:spacing w:val="-21"/>
          <w:sz w:val="18"/>
        </w:rPr>
        <w:t xml:space="preserve"> </w:t>
      </w:r>
      <w:r>
        <w:rPr>
          <w:i/>
          <w:color w:val="231F20"/>
          <w:sz w:val="18"/>
        </w:rPr>
        <w:t>Enhancing training</w:t>
      </w:r>
      <w:r>
        <w:rPr>
          <w:i/>
          <w:color w:val="231F20"/>
          <w:spacing w:val="-30"/>
          <w:sz w:val="18"/>
        </w:rPr>
        <w:t xml:space="preserve"> </w:t>
      </w:r>
      <w:r>
        <w:rPr>
          <w:i/>
          <w:color w:val="231F20"/>
          <w:sz w:val="18"/>
        </w:rPr>
        <w:t>advantage</w:t>
      </w:r>
      <w:r>
        <w:rPr>
          <w:i/>
          <w:color w:val="231F20"/>
          <w:spacing w:val="-30"/>
          <w:sz w:val="18"/>
        </w:rPr>
        <w:t xml:space="preserve"> </w:t>
      </w:r>
      <w:r>
        <w:rPr>
          <w:i/>
          <w:color w:val="231F20"/>
          <w:sz w:val="18"/>
        </w:rPr>
        <w:t>for</w:t>
      </w:r>
      <w:r>
        <w:rPr>
          <w:i/>
          <w:color w:val="231F20"/>
          <w:spacing w:val="-30"/>
          <w:sz w:val="18"/>
        </w:rPr>
        <w:t xml:space="preserve"> </w:t>
      </w:r>
      <w:r>
        <w:rPr>
          <w:i/>
          <w:color w:val="231F20"/>
          <w:sz w:val="18"/>
        </w:rPr>
        <w:t>remote</w:t>
      </w:r>
      <w:r>
        <w:rPr>
          <w:i/>
          <w:color w:val="231F20"/>
          <w:spacing w:val="-34"/>
          <w:sz w:val="18"/>
        </w:rPr>
        <w:t xml:space="preserve"> </w:t>
      </w:r>
      <w:r>
        <w:rPr>
          <w:i/>
          <w:color w:val="231F20"/>
          <w:sz w:val="18"/>
        </w:rPr>
        <w:t>Aboriginal</w:t>
      </w:r>
      <w:r>
        <w:rPr>
          <w:i/>
          <w:color w:val="231F20"/>
          <w:spacing w:val="-30"/>
          <w:sz w:val="18"/>
        </w:rPr>
        <w:t xml:space="preserve"> </w:t>
      </w:r>
      <w:r>
        <w:rPr>
          <w:i/>
          <w:color w:val="231F20"/>
          <w:sz w:val="18"/>
        </w:rPr>
        <w:t>and</w:t>
      </w:r>
      <w:r>
        <w:rPr>
          <w:i/>
          <w:color w:val="231F20"/>
          <w:spacing w:val="-30"/>
          <w:sz w:val="18"/>
        </w:rPr>
        <w:t xml:space="preserve"> </w:t>
      </w:r>
      <w:r>
        <w:rPr>
          <w:i/>
          <w:color w:val="231F20"/>
          <w:spacing w:val="-6"/>
          <w:sz w:val="18"/>
        </w:rPr>
        <w:t>Torres</w:t>
      </w:r>
      <w:r>
        <w:rPr>
          <w:i/>
          <w:color w:val="231F20"/>
          <w:spacing w:val="-30"/>
          <w:sz w:val="18"/>
        </w:rPr>
        <w:t xml:space="preserve"> </w:t>
      </w:r>
      <w:r>
        <w:rPr>
          <w:i/>
          <w:color w:val="231F20"/>
          <w:sz w:val="18"/>
        </w:rPr>
        <w:t>Strait</w:t>
      </w:r>
      <w:r>
        <w:rPr>
          <w:i/>
          <w:color w:val="231F20"/>
          <w:spacing w:val="-30"/>
          <w:sz w:val="18"/>
        </w:rPr>
        <w:t xml:space="preserve"> </w:t>
      </w:r>
      <w:r>
        <w:rPr>
          <w:i/>
          <w:color w:val="231F20"/>
          <w:sz w:val="18"/>
        </w:rPr>
        <w:t>Islander</w:t>
      </w:r>
      <w:r>
        <w:rPr>
          <w:i/>
          <w:color w:val="231F20"/>
          <w:spacing w:val="-30"/>
          <w:sz w:val="18"/>
        </w:rPr>
        <w:t xml:space="preserve"> </w:t>
      </w:r>
      <w:r>
        <w:rPr>
          <w:i/>
          <w:color w:val="231F20"/>
          <w:sz w:val="18"/>
        </w:rPr>
        <w:t>learners</w:t>
      </w:r>
      <w:r>
        <w:rPr>
          <w:color w:val="231F20"/>
          <w:sz w:val="18"/>
        </w:rPr>
        <w:t>,</w:t>
      </w:r>
      <w:r>
        <w:rPr>
          <w:color w:val="231F20"/>
          <w:spacing w:val="-30"/>
          <w:sz w:val="18"/>
        </w:rPr>
        <w:t xml:space="preserve"> </w:t>
      </w:r>
      <w:r>
        <w:rPr>
          <w:color w:val="231F20"/>
          <w:sz w:val="18"/>
        </w:rPr>
        <w:t>NCVER,</w:t>
      </w:r>
      <w:r>
        <w:rPr>
          <w:color w:val="231F20"/>
          <w:spacing w:val="-37"/>
          <w:sz w:val="18"/>
        </w:rPr>
        <w:t xml:space="preserve"> </w:t>
      </w:r>
      <w:r>
        <w:rPr>
          <w:color w:val="231F20"/>
          <w:sz w:val="18"/>
        </w:rPr>
        <w:t>Adelaide.</w:t>
      </w:r>
    </w:p>
    <w:p w:rsidR="00C3380C" w:rsidRDefault="00FB1438">
      <w:pPr>
        <w:spacing w:before="57" w:line="252" w:lineRule="auto"/>
        <w:ind w:left="347" w:right="1036" w:hanging="227"/>
        <w:jc w:val="both"/>
        <w:rPr>
          <w:sz w:val="18"/>
        </w:rPr>
      </w:pPr>
      <w:proofErr w:type="spellStart"/>
      <w:r>
        <w:rPr>
          <w:color w:val="231F20"/>
          <w:sz w:val="18"/>
        </w:rPr>
        <w:t>Helme</w:t>
      </w:r>
      <w:proofErr w:type="spellEnd"/>
      <w:r>
        <w:rPr>
          <w:color w:val="231F20"/>
          <w:sz w:val="18"/>
        </w:rPr>
        <w:t>,</w:t>
      </w:r>
      <w:r>
        <w:rPr>
          <w:color w:val="231F20"/>
          <w:spacing w:val="-26"/>
          <w:sz w:val="18"/>
        </w:rPr>
        <w:t xml:space="preserve"> </w:t>
      </w:r>
      <w:r>
        <w:rPr>
          <w:color w:val="231F20"/>
          <w:sz w:val="18"/>
        </w:rPr>
        <w:t>S</w:t>
      </w:r>
      <w:r>
        <w:rPr>
          <w:color w:val="231F20"/>
          <w:spacing w:val="-26"/>
          <w:sz w:val="18"/>
        </w:rPr>
        <w:t xml:space="preserve"> </w:t>
      </w:r>
      <w:r>
        <w:rPr>
          <w:color w:val="231F20"/>
          <w:sz w:val="18"/>
        </w:rPr>
        <w:t>&amp;</w:t>
      </w:r>
      <w:r>
        <w:rPr>
          <w:color w:val="231F20"/>
          <w:spacing w:val="-26"/>
          <w:sz w:val="18"/>
        </w:rPr>
        <w:t xml:space="preserve"> </w:t>
      </w:r>
      <w:r>
        <w:rPr>
          <w:color w:val="231F20"/>
          <w:sz w:val="18"/>
        </w:rPr>
        <w:t>Lamb,</w:t>
      </w:r>
      <w:r>
        <w:rPr>
          <w:color w:val="231F20"/>
          <w:spacing w:val="-26"/>
          <w:sz w:val="18"/>
        </w:rPr>
        <w:t xml:space="preserve"> </w:t>
      </w:r>
      <w:r>
        <w:rPr>
          <w:color w:val="231F20"/>
          <w:sz w:val="18"/>
        </w:rPr>
        <w:t>S</w:t>
      </w:r>
      <w:r>
        <w:rPr>
          <w:color w:val="231F20"/>
          <w:spacing w:val="-26"/>
          <w:sz w:val="18"/>
        </w:rPr>
        <w:t xml:space="preserve"> </w:t>
      </w:r>
      <w:r>
        <w:rPr>
          <w:color w:val="231F20"/>
          <w:sz w:val="18"/>
        </w:rPr>
        <w:t>2011,</w:t>
      </w:r>
      <w:r>
        <w:rPr>
          <w:color w:val="231F20"/>
          <w:spacing w:val="-25"/>
          <w:sz w:val="18"/>
        </w:rPr>
        <w:t xml:space="preserve"> </w:t>
      </w:r>
      <w:r>
        <w:rPr>
          <w:i/>
          <w:color w:val="231F20"/>
          <w:sz w:val="18"/>
        </w:rPr>
        <w:t>Closing</w:t>
      </w:r>
      <w:r>
        <w:rPr>
          <w:i/>
          <w:color w:val="231F20"/>
          <w:spacing w:val="-26"/>
          <w:sz w:val="18"/>
        </w:rPr>
        <w:t xml:space="preserve"> </w:t>
      </w:r>
      <w:r>
        <w:rPr>
          <w:i/>
          <w:color w:val="231F20"/>
          <w:sz w:val="18"/>
        </w:rPr>
        <w:t>the</w:t>
      </w:r>
      <w:r>
        <w:rPr>
          <w:i/>
          <w:color w:val="231F20"/>
          <w:spacing w:val="-26"/>
          <w:sz w:val="18"/>
        </w:rPr>
        <w:t xml:space="preserve"> </w:t>
      </w:r>
      <w:r>
        <w:rPr>
          <w:i/>
          <w:color w:val="231F20"/>
          <w:sz w:val="18"/>
        </w:rPr>
        <w:t>school</w:t>
      </w:r>
      <w:r>
        <w:rPr>
          <w:i/>
          <w:color w:val="231F20"/>
          <w:spacing w:val="-26"/>
          <w:sz w:val="18"/>
        </w:rPr>
        <w:t xml:space="preserve"> </w:t>
      </w:r>
      <w:r>
        <w:rPr>
          <w:i/>
          <w:color w:val="231F20"/>
          <w:sz w:val="18"/>
        </w:rPr>
        <w:t>completion</w:t>
      </w:r>
      <w:r>
        <w:rPr>
          <w:i/>
          <w:color w:val="231F20"/>
          <w:spacing w:val="-26"/>
          <w:sz w:val="18"/>
        </w:rPr>
        <w:t xml:space="preserve"> </w:t>
      </w:r>
      <w:r>
        <w:rPr>
          <w:i/>
          <w:color w:val="231F20"/>
          <w:sz w:val="18"/>
        </w:rPr>
        <w:t>gap</w:t>
      </w:r>
      <w:r>
        <w:rPr>
          <w:i/>
          <w:color w:val="231F20"/>
          <w:spacing w:val="-26"/>
          <w:sz w:val="18"/>
        </w:rPr>
        <w:t xml:space="preserve"> </w:t>
      </w:r>
      <w:r>
        <w:rPr>
          <w:i/>
          <w:color w:val="231F20"/>
          <w:sz w:val="18"/>
        </w:rPr>
        <w:t>for</w:t>
      </w:r>
      <w:r>
        <w:rPr>
          <w:i/>
          <w:color w:val="231F20"/>
          <w:spacing w:val="-26"/>
          <w:sz w:val="18"/>
        </w:rPr>
        <w:t xml:space="preserve"> </w:t>
      </w:r>
      <w:r>
        <w:rPr>
          <w:i/>
          <w:color w:val="231F20"/>
          <w:sz w:val="18"/>
        </w:rPr>
        <w:t>Indigenous</w:t>
      </w:r>
      <w:r>
        <w:rPr>
          <w:i/>
          <w:color w:val="231F20"/>
          <w:spacing w:val="-26"/>
          <w:sz w:val="18"/>
        </w:rPr>
        <w:t xml:space="preserve"> </w:t>
      </w:r>
      <w:r>
        <w:rPr>
          <w:i/>
          <w:color w:val="231F20"/>
          <w:sz w:val="18"/>
        </w:rPr>
        <w:t>students</w:t>
      </w:r>
      <w:r>
        <w:rPr>
          <w:color w:val="231F20"/>
          <w:sz w:val="18"/>
        </w:rPr>
        <w:t>,</w:t>
      </w:r>
      <w:r>
        <w:rPr>
          <w:color w:val="231F20"/>
          <w:spacing w:val="-26"/>
          <w:sz w:val="18"/>
        </w:rPr>
        <w:t xml:space="preserve"> </w:t>
      </w:r>
      <w:r>
        <w:rPr>
          <w:color w:val="231F20"/>
          <w:sz w:val="18"/>
        </w:rPr>
        <w:t>resource</w:t>
      </w:r>
      <w:r>
        <w:rPr>
          <w:color w:val="231F20"/>
          <w:spacing w:val="-26"/>
          <w:sz w:val="18"/>
        </w:rPr>
        <w:t xml:space="preserve"> </w:t>
      </w:r>
      <w:r>
        <w:rPr>
          <w:color w:val="231F20"/>
          <w:sz w:val="18"/>
        </w:rPr>
        <w:t>sheet</w:t>
      </w:r>
      <w:r>
        <w:rPr>
          <w:color w:val="231F20"/>
          <w:spacing w:val="-26"/>
          <w:sz w:val="18"/>
        </w:rPr>
        <w:t xml:space="preserve"> </w:t>
      </w:r>
      <w:r>
        <w:rPr>
          <w:color w:val="231F20"/>
          <w:sz w:val="18"/>
        </w:rPr>
        <w:t>no.6,</w:t>
      </w:r>
      <w:r>
        <w:rPr>
          <w:color w:val="231F20"/>
          <w:spacing w:val="-26"/>
          <w:sz w:val="18"/>
        </w:rPr>
        <w:t xml:space="preserve"> </w:t>
      </w:r>
      <w:r>
        <w:rPr>
          <w:color w:val="231F20"/>
          <w:sz w:val="18"/>
        </w:rPr>
        <w:t>Closing</w:t>
      </w:r>
      <w:r>
        <w:rPr>
          <w:color w:val="231F20"/>
          <w:spacing w:val="-26"/>
          <w:sz w:val="18"/>
        </w:rPr>
        <w:t xml:space="preserve"> </w:t>
      </w:r>
      <w:r>
        <w:rPr>
          <w:color w:val="231F20"/>
          <w:sz w:val="18"/>
        </w:rPr>
        <w:t>the</w:t>
      </w:r>
      <w:r>
        <w:rPr>
          <w:color w:val="231F20"/>
          <w:spacing w:val="-26"/>
          <w:sz w:val="18"/>
        </w:rPr>
        <w:t xml:space="preserve"> </w:t>
      </w:r>
      <w:r>
        <w:rPr>
          <w:color w:val="231F20"/>
          <w:spacing w:val="-2"/>
          <w:sz w:val="18"/>
        </w:rPr>
        <w:t xml:space="preserve">Gap </w:t>
      </w:r>
      <w:r>
        <w:rPr>
          <w:color w:val="231F20"/>
          <w:sz w:val="18"/>
        </w:rPr>
        <w:t>Clearinghouse,</w:t>
      </w:r>
      <w:r>
        <w:rPr>
          <w:color w:val="231F20"/>
          <w:spacing w:val="-21"/>
          <w:sz w:val="18"/>
        </w:rPr>
        <w:t xml:space="preserve"> </w:t>
      </w:r>
      <w:r>
        <w:rPr>
          <w:color w:val="231F20"/>
          <w:sz w:val="18"/>
        </w:rPr>
        <w:t>Canberra,</w:t>
      </w:r>
      <w:r>
        <w:rPr>
          <w:color w:val="231F20"/>
          <w:spacing w:val="-21"/>
          <w:sz w:val="18"/>
        </w:rPr>
        <w:t xml:space="preserve"> </w:t>
      </w:r>
      <w:r>
        <w:rPr>
          <w:color w:val="231F20"/>
          <w:sz w:val="18"/>
        </w:rPr>
        <w:t>viewed</w:t>
      </w:r>
      <w:r>
        <w:rPr>
          <w:color w:val="231F20"/>
          <w:spacing w:val="-21"/>
          <w:sz w:val="18"/>
        </w:rPr>
        <w:t xml:space="preserve"> </w:t>
      </w:r>
      <w:r>
        <w:rPr>
          <w:color w:val="231F20"/>
          <w:sz w:val="18"/>
        </w:rPr>
        <w:t>7</w:t>
      </w:r>
      <w:r>
        <w:rPr>
          <w:color w:val="231F20"/>
          <w:spacing w:val="-21"/>
          <w:sz w:val="18"/>
        </w:rPr>
        <w:t xml:space="preserve"> </w:t>
      </w:r>
      <w:r>
        <w:rPr>
          <w:color w:val="231F20"/>
          <w:sz w:val="18"/>
        </w:rPr>
        <w:t>February</w:t>
      </w:r>
      <w:r>
        <w:rPr>
          <w:color w:val="231F20"/>
          <w:spacing w:val="-21"/>
          <w:sz w:val="18"/>
        </w:rPr>
        <w:t xml:space="preserve"> </w:t>
      </w:r>
      <w:r>
        <w:rPr>
          <w:color w:val="231F20"/>
          <w:sz w:val="18"/>
        </w:rPr>
        <w:t>2017,</w:t>
      </w:r>
      <w:r>
        <w:rPr>
          <w:color w:val="231F20"/>
          <w:spacing w:val="-21"/>
          <w:sz w:val="18"/>
        </w:rPr>
        <w:t xml:space="preserve"> </w:t>
      </w:r>
      <w:hyperlink r:id="rId63">
        <w:r>
          <w:rPr>
            <w:color w:val="231F20"/>
            <w:spacing w:val="-4"/>
            <w:sz w:val="18"/>
          </w:rPr>
          <w:t>&lt;http://www.aihw.go</w:t>
        </w:r>
      </w:hyperlink>
      <w:r>
        <w:rPr>
          <w:color w:val="231F20"/>
          <w:spacing w:val="-4"/>
          <w:sz w:val="18"/>
        </w:rPr>
        <w:t>v</w:t>
      </w:r>
      <w:hyperlink r:id="rId64">
        <w:r>
          <w:rPr>
            <w:color w:val="231F20"/>
            <w:spacing w:val="-4"/>
            <w:sz w:val="18"/>
          </w:rPr>
          <w:t>.au/uploadedFiles/ClosingTheGap/Content/</w:t>
        </w:r>
      </w:hyperlink>
      <w:r>
        <w:rPr>
          <w:color w:val="231F20"/>
          <w:spacing w:val="-4"/>
          <w:sz w:val="18"/>
        </w:rPr>
        <w:t xml:space="preserve"> </w:t>
      </w:r>
      <w:r>
        <w:rPr>
          <w:color w:val="231F20"/>
          <w:sz w:val="18"/>
        </w:rPr>
        <w:t>Publications/2011/ctgc-rs06.pdf&gt;.</w:t>
      </w:r>
    </w:p>
    <w:p w:rsidR="00C3380C" w:rsidRDefault="00FB1438">
      <w:pPr>
        <w:spacing w:before="57" w:line="252" w:lineRule="auto"/>
        <w:ind w:left="347" w:right="531" w:hanging="227"/>
        <w:rPr>
          <w:sz w:val="18"/>
        </w:rPr>
      </w:pPr>
      <w:r>
        <w:rPr>
          <w:color w:val="231F20"/>
          <w:sz w:val="18"/>
        </w:rPr>
        <w:t>Hunt,</w:t>
      </w:r>
      <w:r>
        <w:rPr>
          <w:color w:val="231F20"/>
          <w:spacing w:val="-29"/>
          <w:sz w:val="18"/>
        </w:rPr>
        <w:t xml:space="preserve"> </w:t>
      </w:r>
      <w:r>
        <w:rPr>
          <w:color w:val="231F20"/>
          <w:sz w:val="18"/>
        </w:rPr>
        <w:t>J</w:t>
      </w:r>
      <w:r>
        <w:rPr>
          <w:color w:val="231F20"/>
          <w:spacing w:val="-29"/>
          <w:sz w:val="18"/>
        </w:rPr>
        <w:t xml:space="preserve"> </w:t>
      </w:r>
      <w:r>
        <w:rPr>
          <w:color w:val="231F20"/>
          <w:sz w:val="18"/>
        </w:rPr>
        <w:t>2013,</w:t>
      </w:r>
      <w:r>
        <w:rPr>
          <w:color w:val="231F20"/>
          <w:spacing w:val="-28"/>
          <w:sz w:val="18"/>
        </w:rPr>
        <w:t xml:space="preserve"> </w:t>
      </w:r>
      <w:r>
        <w:rPr>
          <w:i/>
          <w:color w:val="231F20"/>
          <w:sz w:val="18"/>
        </w:rPr>
        <w:t>Engaging</w:t>
      </w:r>
      <w:r>
        <w:rPr>
          <w:i/>
          <w:color w:val="231F20"/>
          <w:spacing w:val="-29"/>
          <w:sz w:val="18"/>
        </w:rPr>
        <w:t xml:space="preserve"> </w:t>
      </w:r>
      <w:r>
        <w:rPr>
          <w:i/>
          <w:color w:val="231F20"/>
          <w:sz w:val="18"/>
        </w:rPr>
        <w:t>with</w:t>
      </w:r>
      <w:r>
        <w:rPr>
          <w:i/>
          <w:color w:val="231F20"/>
          <w:spacing w:val="-29"/>
          <w:sz w:val="18"/>
        </w:rPr>
        <w:t xml:space="preserve"> </w:t>
      </w:r>
      <w:r>
        <w:rPr>
          <w:i/>
          <w:color w:val="231F20"/>
          <w:sz w:val="18"/>
        </w:rPr>
        <w:t>Indigenous</w:t>
      </w:r>
      <w:r>
        <w:rPr>
          <w:i/>
          <w:color w:val="231F20"/>
          <w:spacing w:val="-33"/>
          <w:sz w:val="18"/>
        </w:rPr>
        <w:t xml:space="preserve"> </w:t>
      </w:r>
      <w:r>
        <w:rPr>
          <w:i/>
          <w:color w:val="231F20"/>
          <w:sz w:val="18"/>
        </w:rPr>
        <w:t>Australia:</w:t>
      </w:r>
      <w:r>
        <w:rPr>
          <w:i/>
          <w:color w:val="231F20"/>
          <w:spacing w:val="-29"/>
          <w:sz w:val="18"/>
        </w:rPr>
        <w:t xml:space="preserve"> </w:t>
      </w:r>
      <w:r>
        <w:rPr>
          <w:i/>
          <w:color w:val="231F20"/>
          <w:sz w:val="18"/>
        </w:rPr>
        <w:t>exploring</w:t>
      </w:r>
      <w:r>
        <w:rPr>
          <w:i/>
          <w:color w:val="231F20"/>
          <w:spacing w:val="-29"/>
          <w:sz w:val="18"/>
        </w:rPr>
        <w:t xml:space="preserve"> </w:t>
      </w:r>
      <w:r>
        <w:rPr>
          <w:i/>
          <w:color w:val="231F20"/>
          <w:sz w:val="18"/>
        </w:rPr>
        <w:t>the</w:t>
      </w:r>
      <w:r>
        <w:rPr>
          <w:i/>
          <w:color w:val="231F20"/>
          <w:spacing w:val="-29"/>
          <w:sz w:val="18"/>
        </w:rPr>
        <w:t xml:space="preserve"> </w:t>
      </w:r>
      <w:r>
        <w:rPr>
          <w:i/>
          <w:color w:val="231F20"/>
          <w:sz w:val="18"/>
        </w:rPr>
        <w:t>conditions</w:t>
      </w:r>
      <w:r>
        <w:rPr>
          <w:i/>
          <w:color w:val="231F20"/>
          <w:spacing w:val="-29"/>
          <w:sz w:val="18"/>
        </w:rPr>
        <w:t xml:space="preserve"> </w:t>
      </w:r>
      <w:r>
        <w:rPr>
          <w:i/>
          <w:color w:val="231F20"/>
          <w:sz w:val="18"/>
        </w:rPr>
        <w:t>for</w:t>
      </w:r>
      <w:r>
        <w:rPr>
          <w:i/>
          <w:color w:val="231F20"/>
          <w:spacing w:val="-29"/>
          <w:sz w:val="18"/>
        </w:rPr>
        <w:t xml:space="preserve"> </w:t>
      </w:r>
      <w:r>
        <w:rPr>
          <w:i/>
          <w:color w:val="231F20"/>
          <w:sz w:val="18"/>
        </w:rPr>
        <w:t>effective</w:t>
      </w:r>
      <w:r>
        <w:rPr>
          <w:i/>
          <w:color w:val="231F20"/>
          <w:spacing w:val="-29"/>
          <w:sz w:val="18"/>
        </w:rPr>
        <w:t xml:space="preserve"> </w:t>
      </w:r>
      <w:r>
        <w:rPr>
          <w:i/>
          <w:color w:val="231F20"/>
          <w:sz w:val="18"/>
        </w:rPr>
        <w:t>relationships</w:t>
      </w:r>
      <w:r>
        <w:rPr>
          <w:i/>
          <w:color w:val="231F20"/>
          <w:spacing w:val="-29"/>
          <w:sz w:val="18"/>
        </w:rPr>
        <w:t xml:space="preserve"> </w:t>
      </w:r>
      <w:r>
        <w:rPr>
          <w:i/>
          <w:color w:val="231F20"/>
          <w:sz w:val="18"/>
        </w:rPr>
        <w:t>with</w:t>
      </w:r>
      <w:r>
        <w:rPr>
          <w:i/>
          <w:color w:val="231F20"/>
          <w:spacing w:val="-33"/>
          <w:sz w:val="18"/>
        </w:rPr>
        <w:t xml:space="preserve"> </w:t>
      </w:r>
      <w:r>
        <w:rPr>
          <w:i/>
          <w:color w:val="231F20"/>
          <w:sz w:val="18"/>
        </w:rPr>
        <w:t>Aboriginal</w:t>
      </w:r>
      <w:r>
        <w:rPr>
          <w:i/>
          <w:color w:val="231F20"/>
          <w:spacing w:val="-29"/>
          <w:sz w:val="18"/>
        </w:rPr>
        <w:t xml:space="preserve"> </w:t>
      </w:r>
      <w:r>
        <w:rPr>
          <w:i/>
          <w:color w:val="231F20"/>
          <w:sz w:val="18"/>
        </w:rPr>
        <w:t>and</w:t>
      </w:r>
      <w:r>
        <w:rPr>
          <w:i/>
          <w:color w:val="231F20"/>
          <w:spacing w:val="-29"/>
          <w:sz w:val="18"/>
        </w:rPr>
        <w:t xml:space="preserve"> </w:t>
      </w:r>
      <w:r>
        <w:rPr>
          <w:i/>
          <w:color w:val="231F20"/>
          <w:spacing w:val="-6"/>
          <w:sz w:val="18"/>
        </w:rPr>
        <w:t xml:space="preserve">Torres </w:t>
      </w:r>
      <w:r>
        <w:rPr>
          <w:i/>
          <w:color w:val="231F20"/>
          <w:sz w:val="18"/>
        </w:rPr>
        <w:t>Strait</w:t>
      </w:r>
      <w:r>
        <w:rPr>
          <w:i/>
          <w:color w:val="231F20"/>
          <w:spacing w:val="-29"/>
          <w:sz w:val="18"/>
        </w:rPr>
        <w:t xml:space="preserve"> </w:t>
      </w:r>
      <w:r>
        <w:rPr>
          <w:i/>
          <w:color w:val="231F20"/>
          <w:sz w:val="18"/>
        </w:rPr>
        <w:t>Islander</w:t>
      </w:r>
      <w:r>
        <w:rPr>
          <w:i/>
          <w:color w:val="231F20"/>
          <w:spacing w:val="-29"/>
          <w:sz w:val="18"/>
        </w:rPr>
        <w:t xml:space="preserve"> </w:t>
      </w:r>
      <w:r>
        <w:rPr>
          <w:i/>
          <w:color w:val="231F20"/>
          <w:sz w:val="18"/>
        </w:rPr>
        <w:t>communities</w:t>
      </w:r>
      <w:r>
        <w:rPr>
          <w:color w:val="231F20"/>
          <w:sz w:val="18"/>
        </w:rPr>
        <w:t>,</w:t>
      </w:r>
      <w:r>
        <w:rPr>
          <w:color w:val="231F20"/>
          <w:spacing w:val="-36"/>
          <w:sz w:val="18"/>
        </w:rPr>
        <w:t xml:space="preserve"> </w:t>
      </w:r>
      <w:r>
        <w:rPr>
          <w:color w:val="231F20"/>
          <w:sz w:val="18"/>
        </w:rPr>
        <w:t>Australian</w:t>
      </w:r>
      <w:r>
        <w:rPr>
          <w:color w:val="231F20"/>
          <w:spacing w:val="-29"/>
          <w:sz w:val="18"/>
        </w:rPr>
        <w:t xml:space="preserve"> </w:t>
      </w:r>
      <w:r>
        <w:rPr>
          <w:color w:val="231F20"/>
          <w:sz w:val="18"/>
        </w:rPr>
        <w:t>Institute</w:t>
      </w:r>
      <w:r>
        <w:rPr>
          <w:color w:val="231F20"/>
          <w:spacing w:val="-29"/>
          <w:sz w:val="18"/>
        </w:rPr>
        <w:t xml:space="preserve"> </w:t>
      </w:r>
      <w:r>
        <w:rPr>
          <w:color w:val="231F20"/>
          <w:sz w:val="18"/>
        </w:rPr>
        <w:t>of</w:t>
      </w:r>
      <w:r>
        <w:rPr>
          <w:color w:val="231F20"/>
          <w:spacing w:val="-29"/>
          <w:sz w:val="18"/>
        </w:rPr>
        <w:t xml:space="preserve"> </w:t>
      </w:r>
      <w:r>
        <w:rPr>
          <w:color w:val="231F20"/>
          <w:sz w:val="18"/>
        </w:rPr>
        <w:t>Family</w:t>
      </w:r>
      <w:r>
        <w:rPr>
          <w:color w:val="231F20"/>
          <w:spacing w:val="-29"/>
          <w:sz w:val="18"/>
        </w:rPr>
        <w:t xml:space="preserve"> </w:t>
      </w:r>
      <w:r>
        <w:rPr>
          <w:color w:val="231F20"/>
          <w:sz w:val="18"/>
        </w:rPr>
        <w:t>Studies,</w:t>
      </w:r>
      <w:r>
        <w:rPr>
          <w:color w:val="231F20"/>
          <w:spacing w:val="-29"/>
          <w:sz w:val="18"/>
        </w:rPr>
        <w:t xml:space="preserve"> </w:t>
      </w:r>
      <w:r>
        <w:rPr>
          <w:color w:val="231F20"/>
          <w:sz w:val="18"/>
        </w:rPr>
        <w:t>Canberra,</w:t>
      </w:r>
      <w:r>
        <w:rPr>
          <w:color w:val="231F20"/>
          <w:spacing w:val="-29"/>
          <w:sz w:val="18"/>
        </w:rPr>
        <w:t xml:space="preserve"> </w:t>
      </w:r>
      <w:r>
        <w:rPr>
          <w:color w:val="231F20"/>
          <w:sz w:val="18"/>
        </w:rPr>
        <w:t>viewed</w:t>
      </w:r>
      <w:r>
        <w:rPr>
          <w:color w:val="231F20"/>
          <w:spacing w:val="-29"/>
          <w:sz w:val="18"/>
        </w:rPr>
        <w:t xml:space="preserve"> </w:t>
      </w:r>
      <w:r>
        <w:rPr>
          <w:color w:val="231F20"/>
          <w:sz w:val="18"/>
        </w:rPr>
        <w:t>8</w:t>
      </w:r>
      <w:r>
        <w:rPr>
          <w:color w:val="231F20"/>
          <w:spacing w:val="-29"/>
          <w:sz w:val="18"/>
        </w:rPr>
        <w:t xml:space="preserve"> </w:t>
      </w:r>
      <w:r>
        <w:rPr>
          <w:color w:val="231F20"/>
          <w:sz w:val="18"/>
        </w:rPr>
        <w:t>February</w:t>
      </w:r>
      <w:r>
        <w:rPr>
          <w:color w:val="231F20"/>
          <w:spacing w:val="-29"/>
          <w:sz w:val="18"/>
        </w:rPr>
        <w:t xml:space="preserve"> </w:t>
      </w:r>
      <w:r>
        <w:rPr>
          <w:color w:val="231F20"/>
          <w:sz w:val="18"/>
        </w:rPr>
        <w:t>2017,</w:t>
      </w:r>
      <w:r>
        <w:rPr>
          <w:color w:val="231F20"/>
          <w:spacing w:val="-29"/>
          <w:sz w:val="18"/>
        </w:rPr>
        <w:t xml:space="preserve"> </w:t>
      </w:r>
      <w:r>
        <w:rPr>
          <w:color w:val="231F20"/>
          <w:sz w:val="18"/>
        </w:rPr>
        <w:t xml:space="preserve">&lt;https://www2.aifs. </w:t>
      </w:r>
      <w:proofErr w:type="gramStart"/>
      <w:r>
        <w:rPr>
          <w:color w:val="231F20"/>
          <w:spacing w:val="-3"/>
          <w:sz w:val="18"/>
        </w:rPr>
        <w:t>gov.au/cfca/knowledgecircle/discussions/community/engaging-indigenous-australia-exploring-conditions&gt;.</w:t>
      </w:r>
      <w:proofErr w:type="gramEnd"/>
    </w:p>
    <w:p w:rsidR="00C3380C" w:rsidRDefault="00FB1438">
      <w:pPr>
        <w:spacing w:before="57" w:line="252" w:lineRule="auto"/>
        <w:ind w:left="347" w:right="502" w:hanging="227"/>
        <w:rPr>
          <w:sz w:val="18"/>
        </w:rPr>
      </w:pPr>
      <w:r>
        <w:rPr>
          <w:color w:val="231F20"/>
          <w:spacing w:val="-6"/>
          <w:sz w:val="18"/>
        </w:rPr>
        <w:t>Hunter,</w:t>
      </w:r>
      <w:r>
        <w:rPr>
          <w:color w:val="231F20"/>
          <w:spacing w:val="-23"/>
          <w:sz w:val="18"/>
        </w:rPr>
        <w:t xml:space="preserve"> </w:t>
      </w:r>
      <w:r>
        <w:rPr>
          <w:color w:val="231F20"/>
          <w:sz w:val="18"/>
        </w:rPr>
        <w:t>B</w:t>
      </w:r>
      <w:r>
        <w:rPr>
          <w:color w:val="231F20"/>
          <w:spacing w:val="-23"/>
          <w:sz w:val="18"/>
        </w:rPr>
        <w:t xml:space="preserve"> </w:t>
      </w:r>
      <w:r>
        <w:rPr>
          <w:color w:val="231F20"/>
          <w:sz w:val="18"/>
        </w:rPr>
        <w:t>&amp;</w:t>
      </w:r>
      <w:r>
        <w:rPr>
          <w:color w:val="231F20"/>
          <w:spacing w:val="-23"/>
          <w:sz w:val="18"/>
        </w:rPr>
        <w:t xml:space="preserve"> </w:t>
      </w:r>
      <w:r>
        <w:rPr>
          <w:color w:val="231F20"/>
          <w:spacing w:val="-6"/>
          <w:sz w:val="18"/>
        </w:rPr>
        <w:t>Gray,</w:t>
      </w:r>
      <w:r>
        <w:rPr>
          <w:color w:val="231F20"/>
          <w:spacing w:val="-23"/>
          <w:sz w:val="18"/>
        </w:rPr>
        <w:t xml:space="preserve"> </w:t>
      </w:r>
      <w:r>
        <w:rPr>
          <w:color w:val="231F20"/>
          <w:sz w:val="18"/>
        </w:rPr>
        <w:t>M</w:t>
      </w:r>
      <w:r>
        <w:rPr>
          <w:color w:val="231F20"/>
          <w:spacing w:val="-23"/>
          <w:sz w:val="18"/>
        </w:rPr>
        <w:t xml:space="preserve"> </w:t>
      </w:r>
      <w:r>
        <w:rPr>
          <w:color w:val="231F20"/>
          <w:sz w:val="18"/>
        </w:rPr>
        <w:t>2016,</w:t>
      </w:r>
      <w:r>
        <w:rPr>
          <w:color w:val="231F20"/>
          <w:spacing w:val="-21"/>
          <w:sz w:val="18"/>
        </w:rPr>
        <w:t xml:space="preserve"> </w:t>
      </w:r>
      <w:r>
        <w:rPr>
          <w:i/>
          <w:color w:val="231F20"/>
          <w:sz w:val="18"/>
        </w:rPr>
        <w:t>The</w:t>
      </w:r>
      <w:r>
        <w:rPr>
          <w:i/>
          <w:color w:val="231F20"/>
          <w:spacing w:val="-22"/>
          <w:sz w:val="18"/>
        </w:rPr>
        <w:t xml:space="preserve"> </w:t>
      </w:r>
      <w:r>
        <w:rPr>
          <w:i/>
          <w:color w:val="231F20"/>
          <w:sz w:val="18"/>
        </w:rPr>
        <w:t>ins</w:t>
      </w:r>
      <w:r>
        <w:rPr>
          <w:i/>
          <w:color w:val="231F20"/>
          <w:spacing w:val="-23"/>
          <w:sz w:val="18"/>
        </w:rPr>
        <w:t xml:space="preserve"> </w:t>
      </w:r>
      <w:r>
        <w:rPr>
          <w:i/>
          <w:color w:val="231F20"/>
          <w:sz w:val="18"/>
        </w:rPr>
        <w:t>and</w:t>
      </w:r>
      <w:r>
        <w:rPr>
          <w:i/>
          <w:color w:val="231F20"/>
          <w:spacing w:val="-23"/>
          <w:sz w:val="18"/>
        </w:rPr>
        <w:t xml:space="preserve"> </w:t>
      </w:r>
      <w:r>
        <w:rPr>
          <w:i/>
          <w:color w:val="231F20"/>
          <w:sz w:val="18"/>
        </w:rPr>
        <w:t>outs</w:t>
      </w:r>
      <w:r>
        <w:rPr>
          <w:i/>
          <w:color w:val="231F20"/>
          <w:spacing w:val="-23"/>
          <w:sz w:val="18"/>
        </w:rPr>
        <w:t xml:space="preserve"> </w:t>
      </w:r>
      <w:r>
        <w:rPr>
          <w:i/>
          <w:color w:val="231F20"/>
          <w:sz w:val="18"/>
        </w:rPr>
        <w:t>of</w:t>
      </w:r>
      <w:r>
        <w:rPr>
          <w:i/>
          <w:color w:val="231F20"/>
          <w:spacing w:val="-23"/>
          <w:sz w:val="18"/>
        </w:rPr>
        <w:t xml:space="preserve"> </w:t>
      </w:r>
      <w:r>
        <w:rPr>
          <w:i/>
          <w:color w:val="231F20"/>
          <w:sz w:val="18"/>
        </w:rPr>
        <w:t>the</w:t>
      </w:r>
      <w:r>
        <w:rPr>
          <w:i/>
          <w:color w:val="231F20"/>
          <w:spacing w:val="-23"/>
          <w:sz w:val="18"/>
        </w:rPr>
        <w:t xml:space="preserve"> </w:t>
      </w:r>
      <w:proofErr w:type="spellStart"/>
      <w:r>
        <w:rPr>
          <w:i/>
          <w:color w:val="231F20"/>
          <w:sz w:val="18"/>
        </w:rPr>
        <w:t>labour</w:t>
      </w:r>
      <w:proofErr w:type="spellEnd"/>
      <w:r>
        <w:rPr>
          <w:i/>
          <w:color w:val="231F20"/>
          <w:spacing w:val="-23"/>
          <w:sz w:val="18"/>
        </w:rPr>
        <w:t xml:space="preserve"> </w:t>
      </w:r>
      <w:r>
        <w:rPr>
          <w:i/>
          <w:color w:val="231F20"/>
          <w:sz w:val="18"/>
        </w:rPr>
        <w:t>market:</w:t>
      </w:r>
      <w:r>
        <w:rPr>
          <w:i/>
          <w:color w:val="231F20"/>
          <w:spacing w:val="-23"/>
          <w:sz w:val="18"/>
        </w:rPr>
        <w:t xml:space="preserve"> </w:t>
      </w:r>
      <w:r>
        <w:rPr>
          <w:i/>
          <w:color w:val="231F20"/>
          <w:sz w:val="18"/>
        </w:rPr>
        <w:t>employment</w:t>
      </w:r>
      <w:r>
        <w:rPr>
          <w:i/>
          <w:color w:val="231F20"/>
          <w:spacing w:val="-23"/>
          <w:sz w:val="18"/>
        </w:rPr>
        <w:t xml:space="preserve"> </w:t>
      </w:r>
      <w:r>
        <w:rPr>
          <w:i/>
          <w:color w:val="231F20"/>
          <w:sz w:val="18"/>
        </w:rPr>
        <w:t>and</w:t>
      </w:r>
      <w:r>
        <w:rPr>
          <w:i/>
          <w:color w:val="231F20"/>
          <w:spacing w:val="-23"/>
          <w:sz w:val="18"/>
        </w:rPr>
        <w:t xml:space="preserve"> </w:t>
      </w:r>
      <w:proofErr w:type="spellStart"/>
      <w:r>
        <w:rPr>
          <w:i/>
          <w:color w:val="231F20"/>
          <w:sz w:val="18"/>
        </w:rPr>
        <w:t>labour</w:t>
      </w:r>
      <w:proofErr w:type="spellEnd"/>
      <w:r>
        <w:rPr>
          <w:i/>
          <w:color w:val="231F20"/>
          <w:spacing w:val="-23"/>
          <w:sz w:val="18"/>
        </w:rPr>
        <w:t xml:space="preserve"> </w:t>
      </w:r>
      <w:r>
        <w:rPr>
          <w:i/>
          <w:color w:val="231F20"/>
          <w:sz w:val="18"/>
        </w:rPr>
        <w:t>force</w:t>
      </w:r>
      <w:r>
        <w:rPr>
          <w:i/>
          <w:color w:val="231F20"/>
          <w:spacing w:val="-23"/>
          <w:sz w:val="18"/>
        </w:rPr>
        <w:t xml:space="preserve"> </w:t>
      </w:r>
      <w:r>
        <w:rPr>
          <w:i/>
          <w:color w:val="231F20"/>
          <w:sz w:val="18"/>
        </w:rPr>
        <w:t>transitions</w:t>
      </w:r>
      <w:r>
        <w:rPr>
          <w:i/>
          <w:color w:val="231F20"/>
          <w:spacing w:val="-23"/>
          <w:sz w:val="18"/>
        </w:rPr>
        <w:t xml:space="preserve"> </w:t>
      </w:r>
      <w:r>
        <w:rPr>
          <w:i/>
          <w:color w:val="231F20"/>
          <w:sz w:val="18"/>
        </w:rPr>
        <w:t>for</w:t>
      </w:r>
      <w:r>
        <w:rPr>
          <w:i/>
          <w:color w:val="231F20"/>
          <w:spacing w:val="-23"/>
          <w:sz w:val="18"/>
        </w:rPr>
        <w:t xml:space="preserve"> </w:t>
      </w:r>
      <w:r>
        <w:rPr>
          <w:i/>
          <w:color w:val="231F20"/>
          <w:sz w:val="18"/>
        </w:rPr>
        <w:t>Indigenous</w:t>
      </w:r>
      <w:r>
        <w:rPr>
          <w:i/>
          <w:color w:val="231F20"/>
          <w:spacing w:val="-23"/>
          <w:sz w:val="18"/>
        </w:rPr>
        <w:t xml:space="preserve"> </w:t>
      </w:r>
      <w:r>
        <w:rPr>
          <w:i/>
          <w:color w:val="231F20"/>
          <w:spacing w:val="-2"/>
          <w:sz w:val="18"/>
        </w:rPr>
        <w:t xml:space="preserve">and </w:t>
      </w:r>
      <w:r>
        <w:rPr>
          <w:i/>
          <w:color w:val="231F20"/>
          <w:sz w:val="18"/>
        </w:rPr>
        <w:t>non-Indigenous</w:t>
      </w:r>
      <w:r>
        <w:rPr>
          <w:i/>
          <w:color w:val="231F20"/>
          <w:spacing w:val="-36"/>
          <w:sz w:val="18"/>
        </w:rPr>
        <w:t xml:space="preserve"> </w:t>
      </w:r>
      <w:r>
        <w:rPr>
          <w:i/>
          <w:color w:val="231F20"/>
          <w:sz w:val="18"/>
        </w:rPr>
        <w:t>Australians</w:t>
      </w:r>
      <w:r>
        <w:rPr>
          <w:color w:val="231F20"/>
          <w:sz w:val="18"/>
        </w:rPr>
        <w:t>,</w:t>
      </w:r>
      <w:r>
        <w:rPr>
          <w:color w:val="231F20"/>
          <w:spacing w:val="-33"/>
          <w:sz w:val="18"/>
        </w:rPr>
        <w:t xml:space="preserve"> </w:t>
      </w:r>
      <w:r>
        <w:rPr>
          <w:color w:val="231F20"/>
          <w:sz w:val="18"/>
        </w:rPr>
        <w:t>CAEPR</w:t>
      </w:r>
      <w:r>
        <w:rPr>
          <w:color w:val="231F20"/>
          <w:spacing w:val="-33"/>
          <w:sz w:val="18"/>
        </w:rPr>
        <w:t xml:space="preserve"> </w:t>
      </w:r>
      <w:r>
        <w:rPr>
          <w:color w:val="231F20"/>
          <w:sz w:val="18"/>
        </w:rPr>
        <w:t>working</w:t>
      </w:r>
      <w:r>
        <w:rPr>
          <w:color w:val="231F20"/>
          <w:spacing w:val="-33"/>
          <w:sz w:val="18"/>
        </w:rPr>
        <w:t xml:space="preserve"> </w:t>
      </w:r>
      <w:r>
        <w:rPr>
          <w:color w:val="231F20"/>
          <w:sz w:val="18"/>
        </w:rPr>
        <w:t>paper</w:t>
      </w:r>
      <w:r>
        <w:rPr>
          <w:color w:val="231F20"/>
          <w:spacing w:val="-33"/>
          <w:sz w:val="18"/>
        </w:rPr>
        <w:t xml:space="preserve"> </w:t>
      </w:r>
      <w:r>
        <w:rPr>
          <w:color w:val="231F20"/>
          <w:sz w:val="18"/>
        </w:rPr>
        <w:t>no.104/2016,</w:t>
      </w:r>
      <w:r>
        <w:rPr>
          <w:color w:val="231F20"/>
          <w:spacing w:val="-39"/>
          <w:sz w:val="18"/>
        </w:rPr>
        <w:t xml:space="preserve"> </w:t>
      </w:r>
      <w:r>
        <w:rPr>
          <w:color w:val="231F20"/>
          <w:sz w:val="18"/>
        </w:rPr>
        <w:t>Australian</w:t>
      </w:r>
      <w:r>
        <w:rPr>
          <w:color w:val="231F20"/>
          <w:spacing w:val="-33"/>
          <w:sz w:val="18"/>
        </w:rPr>
        <w:t xml:space="preserve"> </w:t>
      </w:r>
      <w:r>
        <w:rPr>
          <w:color w:val="231F20"/>
          <w:sz w:val="18"/>
        </w:rPr>
        <w:t>National</w:t>
      </w:r>
      <w:r>
        <w:rPr>
          <w:color w:val="231F20"/>
          <w:spacing w:val="-33"/>
          <w:sz w:val="18"/>
        </w:rPr>
        <w:t xml:space="preserve"> </w:t>
      </w:r>
      <w:r>
        <w:rPr>
          <w:color w:val="231F20"/>
          <w:spacing w:val="-4"/>
          <w:sz w:val="18"/>
        </w:rPr>
        <w:t>University,</w:t>
      </w:r>
      <w:r>
        <w:rPr>
          <w:color w:val="231F20"/>
          <w:spacing w:val="-33"/>
          <w:sz w:val="18"/>
        </w:rPr>
        <w:t xml:space="preserve"> </w:t>
      </w:r>
      <w:r>
        <w:rPr>
          <w:color w:val="231F20"/>
          <w:sz w:val="18"/>
        </w:rPr>
        <w:t>Centre</w:t>
      </w:r>
      <w:r>
        <w:rPr>
          <w:color w:val="231F20"/>
          <w:spacing w:val="-33"/>
          <w:sz w:val="18"/>
        </w:rPr>
        <w:t xml:space="preserve"> </w:t>
      </w:r>
      <w:r>
        <w:rPr>
          <w:color w:val="231F20"/>
          <w:sz w:val="18"/>
        </w:rPr>
        <w:t>for</w:t>
      </w:r>
      <w:r>
        <w:rPr>
          <w:color w:val="231F20"/>
          <w:spacing w:val="-38"/>
          <w:sz w:val="18"/>
        </w:rPr>
        <w:t xml:space="preserve"> </w:t>
      </w:r>
      <w:r>
        <w:rPr>
          <w:color w:val="231F20"/>
          <w:sz w:val="18"/>
        </w:rPr>
        <w:t>Aboriginal</w:t>
      </w:r>
      <w:r>
        <w:rPr>
          <w:color w:val="231F20"/>
          <w:spacing w:val="-33"/>
          <w:sz w:val="18"/>
        </w:rPr>
        <w:t xml:space="preserve"> </w:t>
      </w:r>
      <w:r>
        <w:rPr>
          <w:color w:val="231F20"/>
          <w:sz w:val="18"/>
        </w:rPr>
        <w:t xml:space="preserve">Economic </w:t>
      </w:r>
      <w:r>
        <w:rPr>
          <w:color w:val="231F20"/>
          <w:spacing w:val="-4"/>
          <w:sz w:val="18"/>
        </w:rPr>
        <w:t>Policy</w:t>
      </w:r>
      <w:r>
        <w:rPr>
          <w:color w:val="231F20"/>
          <w:spacing w:val="-20"/>
          <w:sz w:val="18"/>
        </w:rPr>
        <w:t xml:space="preserve"> </w:t>
      </w:r>
      <w:r>
        <w:rPr>
          <w:color w:val="231F20"/>
          <w:spacing w:val="-3"/>
          <w:sz w:val="18"/>
        </w:rPr>
        <w:t>Research,</w:t>
      </w:r>
      <w:r>
        <w:rPr>
          <w:color w:val="231F20"/>
          <w:spacing w:val="-20"/>
          <w:sz w:val="18"/>
        </w:rPr>
        <w:t xml:space="preserve"> </w:t>
      </w:r>
      <w:r>
        <w:rPr>
          <w:color w:val="231F20"/>
          <w:sz w:val="18"/>
        </w:rPr>
        <w:t>Canberra,</w:t>
      </w:r>
      <w:r>
        <w:rPr>
          <w:color w:val="231F20"/>
          <w:spacing w:val="-20"/>
          <w:sz w:val="18"/>
        </w:rPr>
        <w:t xml:space="preserve"> </w:t>
      </w:r>
      <w:r>
        <w:rPr>
          <w:color w:val="231F20"/>
          <w:sz w:val="18"/>
        </w:rPr>
        <w:t>viewed</w:t>
      </w:r>
      <w:r>
        <w:rPr>
          <w:color w:val="231F20"/>
          <w:spacing w:val="-20"/>
          <w:sz w:val="18"/>
        </w:rPr>
        <w:t xml:space="preserve"> </w:t>
      </w:r>
      <w:r>
        <w:rPr>
          <w:color w:val="231F20"/>
          <w:sz w:val="18"/>
        </w:rPr>
        <w:t>7</w:t>
      </w:r>
      <w:r>
        <w:rPr>
          <w:color w:val="231F20"/>
          <w:spacing w:val="-20"/>
          <w:sz w:val="18"/>
        </w:rPr>
        <w:t xml:space="preserve"> </w:t>
      </w:r>
      <w:r>
        <w:rPr>
          <w:color w:val="231F20"/>
          <w:sz w:val="18"/>
        </w:rPr>
        <w:t>February</w:t>
      </w:r>
      <w:r>
        <w:rPr>
          <w:color w:val="231F20"/>
          <w:spacing w:val="-20"/>
          <w:sz w:val="18"/>
        </w:rPr>
        <w:t xml:space="preserve"> </w:t>
      </w:r>
      <w:r>
        <w:rPr>
          <w:color w:val="231F20"/>
          <w:sz w:val="18"/>
        </w:rPr>
        <w:t>2017,</w:t>
      </w:r>
      <w:r>
        <w:rPr>
          <w:color w:val="231F20"/>
          <w:spacing w:val="-20"/>
          <w:sz w:val="18"/>
        </w:rPr>
        <w:t xml:space="preserve"> </w:t>
      </w:r>
      <w:hyperlink r:id="rId65">
        <w:r>
          <w:rPr>
            <w:color w:val="231F20"/>
            <w:spacing w:val="-3"/>
            <w:sz w:val="18"/>
          </w:rPr>
          <w:t>&lt;http://caep</w:t>
        </w:r>
      </w:hyperlink>
      <w:r>
        <w:rPr>
          <w:color w:val="231F20"/>
          <w:spacing w:val="-3"/>
          <w:sz w:val="18"/>
        </w:rPr>
        <w:t>r</w:t>
      </w:r>
      <w:hyperlink r:id="rId66">
        <w:r>
          <w:rPr>
            <w:color w:val="231F20"/>
            <w:spacing w:val="-3"/>
            <w:sz w:val="18"/>
          </w:rPr>
          <w:t>.anu.edu.au/Publications/WP/2016WP104.php&gt;.</w:t>
        </w:r>
      </w:hyperlink>
    </w:p>
    <w:p w:rsidR="00C3380C" w:rsidRDefault="00FB1438">
      <w:pPr>
        <w:spacing w:before="57" w:line="252" w:lineRule="auto"/>
        <w:ind w:left="347" w:right="784" w:hanging="227"/>
        <w:jc w:val="both"/>
        <w:rPr>
          <w:sz w:val="18"/>
        </w:rPr>
      </w:pPr>
      <w:r>
        <w:rPr>
          <w:color w:val="231F20"/>
          <w:sz w:val="18"/>
        </w:rPr>
        <w:t>Jordan,</w:t>
      </w:r>
      <w:r>
        <w:rPr>
          <w:color w:val="231F20"/>
          <w:spacing w:val="-27"/>
          <w:sz w:val="18"/>
        </w:rPr>
        <w:t xml:space="preserve"> </w:t>
      </w:r>
      <w:r>
        <w:rPr>
          <w:color w:val="231F20"/>
          <w:sz w:val="18"/>
        </w:rPr>
        <w:t>K</w:t>
      </w:r>
      <w:r>
        <w:rPr>
          <w:color w:val="231F20"/>
          <w:spacing w:val="-27"/>
          <w:sz w:val="18"/>
        </w:rPr>
        <w:t xml:space="preserve"> </w:t>
      </w:r>
      <w:r>
        <w:rPr>
          <w:color w:val="231F20"/>
          <w:sz w:val="18"/>
        </w:rPr>
        <w:t>(ed.)</w:t>
      </w:r>
      <w:r>
        <w:rPr>
          <w:color w:val="231F20"/>
          <w:spacing w:val="-27"/>
          <w:sz w:val="18"/>
        </w:rPr>
        <w:t xml:space="preserve"> </w:t>
      </w:r>
      <w:r>
        <w:rPr>
          <w:color w:val="231F20"/>
          <w:sz w:val="18"/>
        </w:rPr>
        <w:t>2016,</w:t>
      </w:r>
      <w:r>
        <w:rPr>
          <w:color w:val="231F20"/>
          <w:spacing w:val="-27"/>
          <w:sz w:val="18"/>
        </w:rPr>
        <w:t xml:space="preserve"> </w:t>
      </w:r>
      <w:r>
        <w:rPr>
          <w:i/>
          <w:color w:val="231F20"/>
          <w:sz w:val="18"/>
        </w:rPr>
        <w:t>Better</w:t>
      </w:r>
      <w:r>
        <w:rPr>
          <w:i/>
          <w:color w:val="231F20"/>
          <w:spacing w:val="-27"/>
          <w:sz w:val="18"/>
        </w:rPr>
        <w:t xml:space="preserve"> </w:t>
      </w:r>
      <w:r>
        <w:rPr>
          <w:i/>
          <w:color w:val="231F20"/>
          <w:sz w:val="18"/>
        </w:rPr>
        <w:t>than</w:t>
      </w:r>
      <w:r>
        <w:rPr>
          <w:i/>
          <w:color w:val="231F20"/>
          <w:spacing w:val="-27"/>
          <w:sz w:val="18"/>
        </w:rPr>
        <w:t xml:space="preserve"> </w:t>
      </w:r>
      <w:r>
        <w:rPr>
          <w:i/>
          <w:color w:val="231F20"/>
          <w:sz w:val="18"/>
        </w:rPr>
        <w:t>welfare?:</w:t>
      </w:r>
      <w:r>
        <w:rPr>
          <w:i/>
          <w:color w:val="231F20"/>
          <w:spacing w:val="-27"/>
          <w:sz w:val="18"/>
        </w:rPr>
        <w:t xml:space="preserve"> </w:t>
      </w:r>
      <w:r>
        <w:rPr>
          <w:i/>
          <w:color w:val="231F20"/>
          <w:sz w:val="18"/>
        </w:rPr>
        <w:t>work</w:t>
      </w:r>
      <w:r>
        <w:rPr>
          <w:i/>
          <w:color w:val="231F20"/>
          <w:spacing w:val="-27"/>
          <w:sz w:val="18"/>
        </w:rPr>
        <w:t xml:space="preserve"> </w:t>
      </w:r>
      <w:r>
        <w:rPr>
          <w:i/>
          <w:color w:val="231F20"/>
          <w:sz w:val="18"/>
        </w:rPr>
        <w:t>and</w:t>
      </w:r>
      <w:r>
        <w:rPr>
          <w:i/>
          <w:color w:val="231F20"/>
          <w:spacing w:val="-27"/>
          <w:sz w:val="18"/>
        </w:rPr>
        <w:t xml:space="preserve"> </w:t>
      </w:r>
      <w:r>
        <w:rPr>
          <w:i/>
          <w:color w:val="231F20"/>
          <w:sz w:val="18"/>
        </w:rPr>
        <w:t>livelihoods</w:t>
      </w:r>
      <w:r>
        <w:rPr>
          <w:i/>
          <w:color w:val="231F20"/>
          <w:spacing w:val="-27"/>
          <w:sz w:val="18"/>
        </w:rPr>
        <w:t xml:space="preserve"> </w:t>
      </w:r>
      <w:r>
        <w:rPr>
          <w:i/>
          <w:color w:val="231F20"/>
          <w:sz w:val="18"/>
        </w:rPr>
        <w:t>for</w:t>
      </w:r>
      <w:r>
        <w:rPr>
          <w:i/>
          <w:color w:val="231F20"/>
          <w:spacing w:val="-27"/>
          <w:sz w:val="18"/>
        </w:rPr>
        <w:t xml:space="preserve"> </w:t>
      </w:r>
      <w:r>
        <w:rPr>
          <w:i/>
          <w:color w:val="231F20"/>
          <w:sz w:val="18"/>
        </w:rPr>
        <w:t>Indigenous</w:t>
      </w:r>
      <w:r>
        <w:rPr>
          <w:i/>
          <w:color w:val="231F20"/>
          <w:spacing w:val="-32"/>
          <w:sz w:val="18"/>
        </w:rPr>
        <w:t xml:space="preserve"> </w:t>
      </w:r>
      <w:r>
        <w:rPr>
          <w:i/>
          <w:color w:val="231F20"/>
          <w:sz w:val="18"/>
        </w:rPr>
        <w:t>Australians</w:t>
      </w:r>
      <w:r>
        <w:rPr>
          <w:i/>
          <w:color w:val="231F20"/>
          <w:spacing w:val="-27"/>
          <w:sz w:val="18"/>
        </w:rPr>
        <w:t xml:space="preserve"> </w:t>
      </w:r>
      <w:r>
        <w:rPr>
          <w:i/>
          <w:color w:val="231F20"/>
          <w:sz w:val="18"/>
        </w:rPr>
        <w:t>after</w:t>
      </w:r>
      <w:r>
        <w:rPr>
          <w:i/>
          <w:color w:val="231F20"/>
          <w:spacing w:val="-27"/>
          <w:sz w:val="18"/>
        </w:rPr>
        <w:t xml:space="preserve"> </w:t>
      </w:r>
      <w:r>
        <w:rPr>
          <w:i/>
          <w:color w:val="231F20"/>
          <w:sz w:val="18"/>
        </w:rPr>
        <w:t>CDEP</w:t>
      </w:r>
      <w:r>
        <w:rPr>
          <w:color w:val="231F20"/>
          <w:sz w:val="18"/>
        </w:rPr>
        <w:t>,</w:t>
      </w:r>
      <w:r>
        <w:rPr>
          <w:color w:val="231F20"/>
          <w:spacing w:val="-27"/>
          <w:sz w:val="18"/>
        </w:rPr>
        <w:t xml:space="preserve"> </w:t>
      </w:r>
      <w:r>
        <w:rPr>
          <w:color w:val="231F20"/>
          <w:spacing w:val="-3"/>
          <w:sz w:val="18"/>
        </w:rPr>
        <w:t>Research</w:t>
      </w:r>
      <w:r>
        <w:rPr>
          <w:color w:val="231F20"/>
          <w:spacing w:val="-27"/>
          <w:sz w:val="18"/>
        </w:rPr>
        <w:t xml:space="preserve"> </w:t>
      </w:r>
      <w:r>
        <w:rPr>
          <w:color w:val="231F20"/>
          <w:sz w:val="18"/>
        </w:rPr>
        <w:t>monograph no.36,</w:t>
      </w:r>
      <w:r>
        <w:rPr>
          <w:color w:val="231F20"/>
          <w:spacing w:val="-34"/>
          <w:sz w:val="18"/>
        </w:rPr>
        <w:t xml:space="preserve"> </w:t>
      </w:r>
      <w:r>
        <w:rPr>
          <w:color w:val="231F20"/>
          <w:sz w:val="18"/>
        </w:rPr>
        <w:t>Australian</w:t>
      </w:r>
      <w:r>
        <w:rPr>
          <w:color w:val="231F20"/>
          <w:spacing w:val="-26"/>
          <w:sz w:val="18"/>
        </w:rPr>
        <w:t xml:space="preserve"> </w:t>
      </w:r>
      <w:r>
        <w:rPr>
          <w:color w:val="231F20"/>
          <w:sz w:val="18"/>
        </w:rPr>
        <w:t>National</w:t>
      </w:r>
      <w:r>
        <w:rPr>
          <w:color w:val="231F20"/>
          <w:spacing w:val="-26"/>
          <w:sz w:val="18"/>
        </w:rPr>
        <w:t xml:space="preserve"> </w:t>
      </w:r>
      <w:r>
        <w:rPr>
          <w:color w:val="231F20"/>
          <w:spacing w:val="-4"/>
          <w:sz w:val="18"/>
        </w:rPr>
        <w:t>University,</w:t>
      </w:r>
      <w:r>
        <w:rPr>
          <w:color w:val="231F20"/>
          <w:spacing w:val="-26"/>
          <w:sz w:val="18"/>
        </w:rPr>
        <w:t xml:space="preserve"> </w:t>
      </w:r>
      <w:r>
        <w:rPr>
          <w:color w:val="231F20"/>
          <w:sz w:val="18"/>
        </w:rPr>
        <w:t>Centre</w:t>
      </w:r>
      <w:r>
        <w:rPr>
          <w:color w:val="231F20"/>
          <w:spacing w:val="-26"/>
          <w:sz w:val="18"/>
        </w:rPr>
        <w:t xml:space="preserve"> </w:t>
      </w:r>
      <w:r>
        <w:rPr>
          <w:color w:val="231F20"/>
          <w:sz w:val="18"/>
        </w:rPr>
        <w:t>for</w:t>
      </w:r>
      <w:r>
        <w:rPr>
          <w:color w:val="231F20"/>
          <w:spacing w:val="-33"/>
          <w:sz w:val="18"/>
        </w:rPr>
        <w:t xml:space="preserve"> </w:t>
      </w:r>
      <w:r>
        <w:rPr>
          <w:color w:val="231F20"/>
          <w:sz w:val="18"/>
        </w:rPr>
        <w:t>Aboriginal</w:t>
      </w:r>
      <w:r>
        <w:rPr>
          <w:color w:val="231F20"/>
          <w:spacing w:val="-26"/>
          <w:sz w:val="18"/>
        </w:rPr>
        <w:t xml:space="preserve"> </w:t>
      </w:r>
      <w:r>
        <w:rPr>
          <w:color w:val="231F20"/>
          <w:sz w:val="18"/>
        </w:rPr>
        <w:t>Economic</w:t>
      </w:r>
      <w:r>
        <w:rPr>
          <w:color w:val="231F20"/>
          <w:spacing w:val="-26"/>
          <w:sz w:val="18"/>
        </w:rPr>
        <w:t xml:space="preserve"> </w:t>
      </w:r>
      <w:r>
        <w:rPr>
          <w:color w:val="231F20"/>
          <w:spacing w:val="-4"/>
          <w:sz w:val="18"/>
        </w:rPr>
        <w:t>Policy</w:t>
      </w:r>
      <w:r>
        <w:rPr>
          <w:color w:val="231F20"/>
          <w:spacing w:val="-26"/>
          <w:sz w:val="18"/>
        </w:rPr>
        <w:t xml:space="preserve"> </w:t>
      </w:r>
      <w:r>
        <w:rPr>
          <w:color w:val="231F20"/>
          <w:spacing w:val="-3"/>
          <w:sz w:val="18"/>
        </w:rPr>
        <w:t>Research,</w:t>
      </w:r>
      <w:r>
        <w:rPr>
          <w:color w:val="231F20"/>
          <w:spacing w:val="-34"/>
          <w:sz w:val="18"/>
        </w:rPr>
        <w:t xml:space="preserve"> </w:t>
      </w:r>
      <w:r>
        <w:rPr>
          <w:color w:val="231F20"/>
          <w:sz w:val="18"/>
        </w:rPr>
        <w:t>ANU</w:t>
      </w:r>
      <w:r>
        <w:rPr>
          <w:color w:val="231F20"/>
          <w:spacing w:val="-26"/>
          <w:sz w:val="18"/>
        </w:rPr>
        <w:t xml:space="preserve"> </w:t>
      </w:r>
      <w:r>
        <w:rPr>
          <w:color w:val="231F20"/>
          <w:spacing w:val="-4"/>
          <w:sz w:val="18"/>
        </w:rPr>
        <w:t>Press,</w:t>
      </w:r>
      <w:r>
        <w:rPr>
          <w:color w:val="231F20"/>
          <w:spacing w:val="-33"/>
          <w:sz w:val="18"/>
        </w:rPr>
        <w:t xml:space="preserve"> </w:t>
      </w:r>
      <w:r>
        <w:rPr>
          <w:color w:val="231F20"/>
          <w:sz w:val="18"/>
        </w:rPr>
        <w:t>Acton,</w:t>
      </w:r>
      <w:r>
        <w:rPr>
          <w:color w:val="231F20"/>
          <w:spacing w:val="-26"/>
          <w:sz w:val="18"/>
        </w:rPr>
        <w:t xml:space="preserve"> </w:t>
      </w:r>
      <w:r>
        <w:rPr>
          <w:color w:val="231F20"/>
          <w:sz w:val="18"/>
        </w:rPr>
        <w:t>viewed</w:t>
      </w:r>
      <w:r>
        <w:rPr>
          <w:color w:val="231F20"/>
          <w:spacing w:val="-26"/>
          <w:sz w:val="18"/>
        </w:rPr>
        <w:t xml:space="preserve"> </w:t>
      </w:r>
      <w:r>
        <w:rPr>
          <w:color w:val="231F20"/>
          <w:sz w:val="18"/>
        </w:rPr>
        <w:t>7</w:t>
      </w:r>
      <w:r>
        <w:rPr>
          <w:color w:val="231F20"/>
          <w:spacing w:val="-26"/>
          <w:sz w:val="18"/>
        </w:rPr>
        <w:t xml:space="preserve"> </w:t>
      </w:r>
      <w:r>
        <w:rPr>
          <w:color w:val="231F20"/>
          <w:sz w:val="18"/>
        </w:rPr>
        <w:t>February 2017,</w:t>
      </w:r>
      <w:r>
        <w:rPr>
          <w:color w:val="231F20"/>
          <w:spacing w:val="6"/>
          <w:sz w:val="18"/>
        </w:rPr>
        <w:t xml:space="preserve"> </w:t>
      </w:r>
      <w:hyperlink r:id="rId67">
        <w:r>
          <w:rPr>
            <w:color w:val="231F20"/>
            <w:spacing w:val="-3"/>
            <w:sz w:val="18"/>
          </w:rPr>
          <w:t>&lt;http://caep</w:t>
        </w:r>
      </w:hyperlink>
      <w:r>
        <w:rPr>
          <w:color w:val="231F20"/>
          <w:spacing w:val="-3"/>
          <w:sz w:val="18"/>
        </w:rPr>
        <w:t>r</w:t>
      </w:r>
      <w:hyperlink r:id="rId68">
        <w:r>
          <w:rPr>
            <w:color w:val="231F20"/>
            <w:spacing w:val="-3"/>
            <w:sz w:val="18"/>
          </w:rPr>
          <w:t>.anu.edu.au/Publications/mono/2016RM36.php&gt;.</w:t>
        </w:r>
      </w:hyperlink>
    </w:p>
    <w:p w:rsidR="00C3380C" w:rsidRDefault="00FB1438">
      <w:pPr>
        <w:spacing w:before="57" w:line="252" w:lineRule="auto"/>
        <w:ind w:left="347" w:right="314" w:hanging="227"/>
        <w:rPr>
          <w:sz w:val="18"/>
        </w:rPr>
      </w:pPr>
      <w:proofErr w:type="spellStart"/>
      <w:r>
        <w:rPr>
          <w:color w:val="231F20"/>
          <w:sz w:val="18"/>
        </w:rPr>
        <w:t>Karmel</w:t>
      </w:r>
      <w:proofErr w:type="spellEnd"/>
      <w:r>
        <w:rPr>
          <w:color w:val="231F20"/>
          <w:sz w:val="18"/>
        </w:rPr>
        <w:t>,</w:t>
      </w:r>
      <w:r>
        <w:rPr>
          <w:color w:val="231F20"/>
          <w:spacing w:val="-28"/>
          <w:sz w:val="18"/>
        </w:rPr>
        <w:t xml:space="preserve"> </w:t>
      </w:r>
      <w:r>
        <w:rPr>
          <w:color w:val="231F20"/>
          <w:spacing w:val="-16"/>
          <w:sz w:val="18"/>
        </w:rPr>
        <w:t>T,</w:t>
      </w:r>
      <w:r>
        <w:rPr>
          <w:color w:val="231F20"/>
          <w:spacing w:val="-25"/>
          <w:sz w:val="18"/>
        </w:rPr>
        <w:t xml:space="preserve"> </w:t>
      </w:r>
      <w:r>
        <w:rPr>
          <w:color w:val="231F20"/>
          <w:sz w:val="18"/>
        </w:rPr>
        <w:t>Misko,</w:t>
      </w:r>
      <w:r>
        <w:rPr>
          <w:color w:val="231F20"/>
          <w:spacing w:val="-25"/>
          <w:sz w:val="18"/>
        </w:rPr>
        <w:t xml:space="preserve"> </w:t>
      </w:r>
      <w:r>
        <w:rPr>
          <w:color w:val="231F20"/>
          <w:sz w:val="18"/>
        </w:rPr>
        <w:t>J,</w:t>
      </w:r>
      <w:r>
        <w:rPr>
          <w:color w:val="231F20"/>
          <w:spacing w:val="-24"/>
          <w:sz w:val="18"/>
        </w:rPr>
        <w:t xml:space="preserve"> </w:t>
      </w:r>
      <w:r>
        <w:rPr>
          <w:color w:val="231F20"/>
          <w:sz w:val="18"/>
        </w:rPr>
        <w:t>Blomberg,</w:t>
      </w:r>
      <w:r>
        <w:rPr>
          <w:color w:val="231F20"/>
          <w:spacing w:val="-25"/>
          <w:sz w:val="18"/>
        </w:rPr>
        <w:t xml:space="preserve"> </w:t>
      </w:r>
      <w:r>
        <w:rPr>
          <w:color w:val="231F20"/>
          <w:sz w:val="18"/>
        </w:rPr>
        <w:t>D,</w:t>
      </w:r>
      <w:r>
        <w:rPr>
          <w:color w:val="231F20"/>
          <w:spacing w:val="-25"/>
          <w:sz w:val="18"/>
        </w:rPr>
        <w:t xml:space="preserve"> </w:t>
      </w:r>
      <w:proofErr w:type="spellStart"/>
      <w:r>
        <w:rPr>
          <w:color w:val="231F20"/>
          <w:sz w:val="18"/>
        </w:rPr>
        <w:t>Bednarz</w:t>
      </w:r>
      <w:proofErr w:type="spellEnd"/>
      <w:r>
        <w:rPr>
          <w:color w:val="231F20"/>
          <w:sz w:val="18"/>
        </w:rPr>
        <w:t>,</w:t>
      </w:r>
      <w:r>
        <w:rPr>
          <w:color w:val="231F20"/>
          <w:spacing w:val="-33"/>
          <w:sz w:val="18"/>
        </w:rPr>
        <w:t xml:space="preserve"> </w:t>
      </w:r>
      <w:r>
        <w:rPr>
          <w:color w:val="231F20"/>
          <w:sz w:val="18"/>
        </w:rPr>
        <w:t>A</w:t>
      </w:r>
      <w:r>
        <w:rPr>
          <w:color w:val="231F20"/>
          <w:spacing w:val="-33"/>
          <w:sz w:val="18"/>
        </w:rPr>
        <w:t xml:space="preserve"> </w:t>
      </w:r>
      <w:r>
        <w:rPr>
          <w:color w:val="231F20"/>
          <w:sz w:val="18"/>
        </w:rPr>
        <w:t>&amp;</w:t>
      </w:r>
      <w:r>
        <w:rPr>
          <w:color w:val="231F20"/>
          <w:spacing w:val="-33"/>
          <w:sz w:val="18"/>
        </w:rPr>
        <w:t xml:space="preserve"> </w:t>
      </w:r>
      <w:r>
        <w:rPr>
          <w:color w:val="231F20"/>
          <w:sz w:val="18"/>
        </w:rPr>
        <w:t>Atkinson,</w:t>
      </w:r>
      <w:r>
        <w:rPr>
          <w:color w:val="231F20"/>
          <w:spacing w:val="-25"/>
          <w:sz w:val="18"/>
        </w:rPr>
        <w:t xml:space="preserve"> </w:t>
      </w:r>
      <w:r>
        <w:rPr>
          <w:color w:val="231F20"/>
          <w:sz w:val="18"/>
        </w:rPr>
        <w:t>G</w:t>
      </w:r>
      <w:r>
        <w:rPr>
          <w:color w:val="231F20"/>
          <w:spacing w:val="-25"/>
          <w:sz w:val="18"/>
        </w:rPr>
        <w:t xml:space="preserve"> </w:t>
      </w:r>
      <w:r>
        <w:rPr>
          <w:color w:val="231F20"/>
          <w:sz w:val="18"/>
        </w:rPr>
        <w:t>2014,</w:t>
      </w:r>
      <w:r>
        <w:rPr>
          <w:color w:val="231F20"/>
          <w:spacing w:val="-25"/>
          <w:sz w:val="18"/>
        </w:rPr>
        <w:t xml:space="preserve"> </w:t>
      </w:r>
      <w:r>
        <w:rPr>
          <w:i/>
          <w:color w:val="231F20"/>
          <w:sz w:val="18"/>
        </w:rPr>
        <w:t>Improving</w:t>
      </w:r>
      <w:r>
        <w:rPr>
          <w:i/>
          <w:color w:val="231F20"/>
          <w:spacing w:val="-25"/>
          <w:sz w:val="18"/>
        </w:rPr>
        <w:t xml:space="preserve"> </w:t>
      </w:r>
      <w:proofErr w:type="spellStart"/>
      <w:r>
        <w:rPr>
          <w:i/>
          <w:color w:val="231F20"/>
          <w:sz w:val="18"/>
        </w:rPr>
        <w:t>labour</w:t>
      </w:r>
      <w:proofErr w:type="spellEnd"/>
      <w:r>
        <w:rPr>
          <w:i/>
          <w:color w:val="231F20"/>
          <w:spacing w:val="-25"/>
          <w:sz w:val="18"/>
        </w:rPr>
        <w:t xml:space="preserve"> </w:t>
      </w:r>
      <w:r>
        <w:rPr>
          <w:i/>
          <w:color w:val="231F20"/>
          <w:sz w:val="18"/>
        </w:rPr>
        <w:t>market</w:t>
      </w:r>
      <w:r>
        <w:rPr>
          <w:i/>
          <w:color w:val="231F20"/>
          <w:spacing w:val="-25"/>
          <w:sz w:val="18"/>
        </w:rPr>
        <w:t xml:space="preserve"> </w:t>
      </w:r>
      <w:r>
        <w:rPr>
          <w:i/>
          <w:color w:val="231F20"/>
          <w:sz w:val="18"/>
        </w:rPr>
        <w:t>outcomes</w:t>
      </w:r>
      <w:r>
        <w:rPr>
          <w:i/>
          <w:color w:val="231F20"/>
          <w:spacing w:val="-25"/>
          <w:sz w:val="18"/>
        </w:rPr>
        <w:t xml:space="preserve"> </w:t>
      </w:r>
      <w:r>
        <w:rPr>
          <w:i/>
          <w:color w:val="231F20"/>
          <w:sz w:val="18"/>
        </w:rPr>
        <w:t>through</w:t>
      </w:r>
      <w:r>
        <w:rPr>
          <w:i/>
          <w:color w:val="231F20"/>
          <w:spacing w:val="-25"/>
          <w:sz w:val="18"/>
        </w:rPr>
        <w:t xml:space="preserve"> </w:t>
      </w:r>
      <w:r>
        <w:rPr>
          <w:i/>
          <w:color w:val="231F20"/>
          <w:sz w:val="18"/>
        </w:rPr>
        <w:t>education</w:t>
      </w:r>
      <w:r>
        <w:rPr>
          <w:i/>
          <w:color w:val="231F20"/>
          <w:spacing w:val="-25"/>
          <w:sz w:val="18"/>
        </w:rPr>
        <w:t xml:space="preserve"> </w:t>
      </w:r>
      <w:r>
        <w:rPr>
          <w:i/>
          <w:color w:val="231F20"/>
          <w:spacing w:val="-2"/>
          <w:sz w:val="18"/>
        </w:rPr>
        <w:t xml:space="preserve">and </w:t>
      </w:r>
      <w:r>
        <w:rPr>
          <w:i/>
          <w:color w:val="231F20"/>
          <w:sz w:val="18"/>
        </w:rPr>
        <w:t>training</w:t>
      </w:r>
      <w:r>
        <w:rPr>
          <w:color w:val="231F20"/>
          <w:sz w:val="18"/>
        </w:rPr>
        <w:t>,</w:t>
      </w:r>
      <w:r>
        <w:rPr>
          <w:color w:val="231F20"/>
          <w:spacing w:val="-26"/>
          <w:sz w:val="18"/>
        </w:rPr>
        <w:t xml:space="preserve"> </w:t>
      </w:r>
      <w:r>
        <w:rPr>
          <w:color w:val="231F20"/>
          <w:sz w:val="18"/>
        </w:rPr>
        <w:t>Closing</w:t>
      </w:r>
      <w:r>
        <w:rPr>
          <w:color w:val="231F20"/>
          <w:spacing w:val="-26"/>
          <w:sz w:val="18"/>
        </w:rPr>
        <w:t xml:space="preserve"> </w:t>
      </w:r>
      <w:r>
        <w:rPr>
          <w:color w:val="231F20"/>
          <w:sz w:val="18"/>
        </w:rPr>
        <w:t>the</w:t>
      </w:r>
      <w:r>
        <w:rPr>
          <w:color w:val="231F20"/>
          <w:spacing w:val="-26"/>
          <w:sz w:val="18"/>
        </w:rPr>
        <w:t xml:space="preserve"> </w:t>
      </w:r>
      <w:r>
        <w:rPr>
          <w:color w:val="231F20"/>
          <w:sz w:val="18"/>
        </w:rPr>
        <w:t>Gap</w:t>
      </w:r>
      <w:r>
        <w:rPr>
          <w:color w:val="231F20"/>
          <w:spacing w:val="-26"/>
          <w:sz w:val="18"/>
        </w:rPr>
        <w:t xml:space="preserve"> </w:t>
      </w:r>
      <w:r>
        <w:rPr>
          <w:color w:val="231F20"/>
          <w:sz w:val="18"/>
        </w:rPr>
        <w:t>Clearinghouse</w:t>
      </w:r>
      <w:r>
        <w:rPr>
          <w:color w:val="231F20"/>
          <w:spacing w:val="-26"/>
          <w:sz w:val="18"/>
        </w:rPr>
        <w:t xml:space="preserve"> </w:t>
      </w:r>
      <w:r>
        <w:rPr>
          <w:color w:val="231F20"/>
          <w:sz w:val="18"/>
        </w:rPr>
        <w:t>issues</w:t>
      </w:r>
      <w:r>
        <w:rPr>
          <w:color w:val="231F20"/>
          <w:spacing w:val="-26"/>
          <w:sz w:val="18"/>
        </w:rPr>
        <w:t xml:space="preserve"> </w:t>
      </w:r>
      <w:r>
        <w:rPr>
          <w:color w:val="231F20"/>
          <w:sz w:val="18"/>
        </w:rPr>
        <w:t>paper</w:t>
      </w:r>
      <w:r>
        <w:rPr>
          <w:color w:val="231F20"/>
          <w:spacing w:val="-26"/>
          <w:sz w:val="18"/>
        </w:rPr>
        <w:t xml:space="preserve"> </w:t>
      </w:r>
      <w:r>
        <w:rPr>
          <w:color w:val="231F20"/>
          <w:sz w:val="18"/>
        </w:rPr>
        <w:t>no.9,</w:t>
      </w:r>
      <w:r>
        <w:rPr>
          <w:color w:val="231F20"/>
          <w:spacing w:val="-34"/>
          <w:sz w:val="18"/>
        </w:rPr>
        <w:t xml:space="preserve"> </w:t>
      </w:r>
      <w:r>
        <w:rPr>
          <w:color w:val="231F20"/>
          <w:sz w:val="18"/>
        </w:rPr>
        <w:t>Australian</w:t>
      </w:r>
      <w:r>
        <w:rPr>
          <w:color w:val="231F20"/>
          <w:spacing w:val="-26"/>
          <w:sz w:val="18"/>
        </w:rPr>
        <w:t xml:space="preserve"> </w:t>
      </w:r>
      <w:r>
        <w:rPr>
          <w:color w:val="231F20"/>
          <w:sz w:val="18"/>
        </w:rPr>
        <w:t>Institute</w:t>
      </w:r>
      <w:r>
        <w:rPr>
          <w:color w:val="231F20"/>
          <w:spacing w:val="-26"/>
          <w:sz w:val="18"/>
        </w:rPr>
        <w:t xml:space="preserve"> </w:t>
      </w:r>
      <w:r>
        <w:rPr>
          <w:color w:val="231F20"/>
          <w:sz w:val="18"/>
        </w:rPr>
        <w:t>of</w:t>
      </w:r>
      <w:r>
        <w:rPr>
          <w:color w:val="231F20"/>
          <w:spacing w:val="-26"/>
          <w:sz w:val="18"/>
        </w:rPr>
        <w:t xml:space="preserve"> </w:t>
      </w:r>
      <w:r>
        <w:rPr>
          <w:color w:val="231F20"/>
          <w:sz w:val="18"/>
        </w:rPr>
        <w:t>Health</w:t>
      </w:r>
      <w:r>
        <w:rPr>
          <w:color w:val="231F20"/>
          <w:spacing w:val="-26"/>
          <w:sz w:val="18"/>
        </w:rPr>
        <w:t xml:space="preserve"> </w:t>
      </w:r>
      <w:r>
        <w:rPr>
          <w:color w:val="231F20"/>
          <w:sz w:val="18"/>
        </w:rPr>
        <w:t>and</w:t>
      </w:r>
      <w:r>
        <w:rPr>
          <w:color w:val="231F20"/>
          <w:spacing w:val="-26"/>
          <w:sz w:val="18"/>
        </w:rPr>
        <w:t xml:space="preserve"> </w:t>
      </w:r>
      <w:r>
        <w:rPr>
          <w:color w:val="231F20"/>
          <w:spacing w:val="-3"/>
          <w:sz w:val="18"/>
        </w:rPr>
        <w:t>Welfare,</w:t>
      </w:r>
      <w:r>
        <w:rPr>
          <w:color w:val="231F20"/>
          <w:spacing w:val="-26"/>
          <w:sz w:val="18"/>
        </w:rPr>
        <w:t xml:space="preserve"> </w:t>
      </w:r>
      <w:r>
        <w:rPr>
          <w:color w:val="231F20"/>
          <w:sz w:val="18"/>
        </w:rPr>
        <w:t>Canberra,</w:t>
      </w:r>
      <w:r>
        <w:rPr>
          <w:color w:val="231F20"/>
          <w:spacing w:val="-26"/>
          <w:sz w:val="18"/>
        </w:rPr>
        <w:t xml:space="preserve"> </w:t>
      </w:r>
      <w:r>
        <w:rPr>
          <w:color w:val="231F20"/>
          <w:sz w:val="18"/>
        </w:rPr>
        <w:t>viewed</w:t>
      </w:r>
      <w:r>
        <w:rPr>
          <w:color w:val="231F20"/>
          <w:spacing w:val="-26"/>
          <w:sz w:val="18"/>
        </w:rPr>
        <w:t xml:space="preserve"> </w:t>
      </w:r>
      <w:r>
        <w:rPr>
          <w:color w:val="231F20"/>
          <w:sz w:val="18"/>
        </w:rPr>
        <w:t>7 February 2017,</w:t>
      </w:r>
      <w:r>
        <w:rPr>
          <w:color w:val="231F20"/>
          <w:spacing w:val="-24"/>
          <w:sz w:val="18"/>
        </w:rPr>
        <w:t xml:space="preserve"> </w:t>
      </w:r>
      <w:hyperlink r:id="rId69">
        <w:r>
          <w:rPr>
            <w:color w:val="231F20"/>
            <w:spacing w:val="-3"/>
            <w:sz w:val="18"/>
          </w:rPr>
          <w:t>&lt;https://www</w:t>
        </w:r>
      </w:hyperlink>
      <w:r>
        <w:rPr>
          <w:color w:val="231F20"/>
          <w:spacing w:val="-3"/>
          <w:sz w:val="18"/>
        </w:rPr>
        <w:t>.aihw.gov</w:t>
      </w:r>
      <w:hyperlink r:id="rId70">
        <w:r>
          <w:rPr>
            <w:color w:val="231F20"/>
            <w:spacing w:val="-3"/>
            <w:sz w:val="18"/>
          </w:rPr>
          <w:t>.au/uploadedFiles/ClosingTheGap/Content/Our_publications/2014/ctgc-ip9.pdf&gt;.</w:t>
        </w:r>
      </w:hyperlink>
    </w:p>
    <w:p w:rsidR="00C3380C" w:rsidRDefault="00FB1438">
      <w:pPr>
        <w:spacing w:before="57" w:line="252" w:lineRule="auto"/>
        <w:ind w:left="347" w:right="314" w:hanging="227"/>
        <w:rPr>
          <w:sz w:val="18"/>
        </w:rPr>
      </w:pPr>
      <w:proofErr w:type="spellStart"/>
      <w:r>
        <w:rPr>
          <w:color w:val="231F20"/>
          <w:sz w:val="18"/>
        </w:rPr>
        <w:t>Kral</w:t>
      </w:r>
      <w:proofErr w:type="spellEnd"/>
      <w:r>
        <w:rPr>
          <w:color w:val="231F20"/>
          <w:sz w:val="18"/>
        </w:rPr>
        <w:t>,</w:t>
      </w:r>
      <w:r>
        <w:rPr>
          <w:color w:val="231F20"/>
          <w:spacing w:val="-29"/>
          <w:sz w:val="18"/>
        </w:rPr>
        <w:t xml:space="preserve"> </w:t>
      </w:r>
      <w:r>
        <w:rPr>
          <w:color w:val="231F20"/>
          <w:sz w:val="18"/>
        </w:rPr>
        <w:t>I</w:t>
      </w:r>
      <w:r>
        <w:rPr>
          <w:color w:val="231F20"/>
          <w:spacing w:val="-29"/>
          <w:sz w:val="18"/>
        </w:rPr>
        <w:t xml:space="preserve"> </w:t>
      </w:r>
      <w:r>
        <w:rPr>
          <w:color w:val="231F20"/>
          <w:sz w:val="18"/>
        </w:rPr>
        <w:t>2009,</w:t>
      </w:r>
      <w:r>
        <w:rPr>
          <w:color w:val="231F20"/>
          <w:spacing w:val="-29"/>
          <w:sz w:val="18"/>
        </w:rPr>
        <w:t xml:space="preserve"> </w:t>
      </w:r>
      <w:r>
        <w:rPr>
          <w:i/>
          <w:color w:val="231F20"/>
          <w:sz w:val="18"/>
        </w:rPr>
        <w:t>The</w:t>
      </w:r>
      <w:r>
        <w:rPr>
          <w:i/>
          <w:color w:val="231F20"/>
          <w:spacing w:val="-28"/>
          <w:sz w:val="18"/>
        </w:rPr>
        <w:t xml:space="preserve"> </w:t>
      </w:r>
      <w:r>
        <w:rPr>
          <w:i/>
          <w:color w:val="231F20"/>
          <w:sz w:val="18"/>
        </w:rPr>
        <w:t>literacy</w:t>
      </w:r>
      <w:r>
        <w:rPr>
          <w:i/>
          <w:color w:val="231F20"/>
          <w:spacing w:val="-29"/>
          <w:sz w:val="18"/>
        </w:rPr>
        <w:t xml:space="preserve"> </w:t>
      </w:r>
      <w:r>
        <w:rPr>
          <w:i/>
          <w:color w:val="231F20"/>
          <w:sz w:val="18"/>
        </w:rPr>
        <w:t>question</w:t>
      </w:r>
      <w:r>
        <w:rPr>
          <w:i/>
          <w:color w:val="231F20"/>
          <w:spacing w:val="-29"/>
          <w:sz w:val="18"/>
        </w:rPr>
        <w:t xml:space="preserve"> </w:t>
      </w:r>
      <w:r>
        <w:rPr>
          <w:i/>
          <w:color w:val="231F20"/>
          <w:sz w:val="18"/>
        </w:rPr>
        <w:t>in</w:t>
      </w:r>
      <w:r>
        <w:rPr>
          <w:i/>
          <w:color w:val="231F20"/>
          <w:spacing w:val="-29"/>
          <w:sz w:val="18"/>
        </w:rPr>
        <w:t xml:space="preserve"> </w:t>
      </w:r>
      <w:r>
        <w:rPr>
          <w:i/>
          <w:color w:val="231F20"/>
          <w:sz w:val="18"/>
        </w:rPr>
        <w:t>remote</w:t>
      </w:r>
      <w:r>
        <w:rPr>
          <w:i/>
          <w:color w:val="231F20"/>
          <w:spacing w:val="-29"/>
          <w:sz w:val="18"/>
        </w:rPr>
        <w:t xml:space="preserve"> </w:t>
      </w:r>
      <w:r>
        <w:rPr>
          <w:i/>
          <w:color w:val="231F20"/>
          <w:sz w:val="18"/>
        </w:rPr>
        <w:t>Indigenous</w:t>
      </w:r>
      <w:r>
        <w:rPr>
          <w:i/>
          <w:color w:val="231F20"/>
          <w:spacing w:val="-33"/>
          <w:sz w:val="18"/>
        </w:rPr>
        <w:t xml:space="preserve"> </w:t>
      </w:r>
      <w:r>
        <w:rPr>
          <w:i/>
          <w:color w:val="231F20"/>
          <w:sz w:val="18"/>
        </w:rPr>
        <w:t>Australia</w:t>
      </w:r>
      <w:r>
        <w:rPr>
          <w:color w:val="231F20"/>
          <w:sz w:val="18"/>
        </w:rPr>
        <w:t>,</w:t>
      </w:r>
      <w:r>
        <w:rPr>
          <w:color w:val="231F20"/>
          <w:spacing w:val="-29"/>
          <w:sz w:val="18"/>
        </w:rPr>
        <w:t xml:space="preserve"> </w:t>
      </w:r>
      <w:r>
        <w:rPr>
          <w:color w:val="231F20"/>
          <w:sz w:val="18"/>
        </w:rPr>
        <w:t>CAEPR</w:t>
      </w:r>
      <w:r>
        <w:rPr>
          <w:color w:val="231F20"/>
          <w:spacing w:val="-29"/>
          <w:sz w:val="18"/>
        </w:rPr>
        <w:t xml:space="preserve"> </w:t>
      </w:r>
      <w:r>
        <w:rPr>
          <w:color w:val="231F20"/>
          <w:sz w:val="18"/>
        </w:rPr>
        <w:t>topical</w:t>
      </w:r>
      <w:r>
        <w:rPr>
          <w:color w:val="231F20"/>
          <w:spacing w:val="-29"/>
          <w:sz w:val="18"/>
        </w:rPr>
        <w:t xml:space="preserve"> </w:t>
      </w:r>
      <w:r>
        <w:rPr>
          <w:color w:val="231F20"/>
          <w:sz w:val="18"/>
        </w:rPr>
        <w:t>issue</w:t>
      </w:r>
      <w:r>
        <w:rPr>
          <w:color w:val="231F20"/>
          <w:spacing w:val="-29"/>
          <w:sz w:val="18"/>
        </w:rPr>
        <w:t xml:space="preserve"> </w:t>
      </w:r>
      <w:r>
        <w:rPr>
          <w:color w:val="231F20"/>
          <w:sz w:val="18"/>
        </w:rPr>
        <w:t>no.6/2009,</w:t>
      </w:r>
      <w:r>
        <w:rPr>
          <w:color w:val="231F20"/>
          <w:spacing w:val="-36"/>
          <w:sz w:val="18"/>
        </w:rPr>
        <w:t xml:space="preserve"> </w:t>
      </w:r>
      <w:r>
        <w:rPr>
          <w:color w:val="231F20"/>
          <w:sz w:val="18"/>
        </w:rPr>
        <w:t>Australian</w:t>
      </w:r>
      <w:r>
        <w:rPr>
          <w:color w:val="231F20"/>
          <w:spacing w:val="-29"/>
          <w:sz w:val="18"/>
        </w:rPr>
        <w:t xml:space="preserve"> </w:t>
      </w:r>
      <w:r>
        <w:rPr>
          <w:color w:val="231F20"/>
          <w:sz w:val="18"/>
        </w:rPr>
        <w:t>National</w:t>
      </w:r>
      <w:r>
        <w:rPr>
          <w:color w:val="231F20"/>
          <w:spacing w:val="-29"/>
          <w:sz w:val="18"/>
        </w:rPr>
        <w:t xml:space="preserve"> </w:t>
      </w:r>
      <w:r>
        <w:rPr>
          <w:color w:val="231F20"/>
          <w:spacing w:val="-4"/>
          <w:sz w:val="18"/>
        </w:rPr>
        <w:t xml:space="preserve">University, </w:t>
      </w:r>
      <w:r>
        <w:rPr>
          <w:color w:val="231F20"/>
          <w:sz w:val="18"/>
        </w:rPr>
        <w:t>Centre</w:t>
      </w:r>
      <w:r>
        <w:rPr>
          <w:color w:val="231F20"/>
          <w:spacing w:val="-24"/>
          <w:sz w:val="18"/>
        </w:rPr>
        <w:t xml:space="preserve"> </w:t>
      </w:r>
      <w:r>
        <w:rPr>
          <w:color w:val="231F20"/>
          <w:sz w:val="18"/>
        </w:rPr>
        <w:t>for</w:t>
      </w:r>
      <w:r>
        <w:rPr>
          <w:color w:val="231F20"/>
          <w:spacing w:val="-32"/>
          <w:sz w:val="18"/>
        </w:rPr>
        <w:t xml:space="preserve"> </w:t>
      </w:r>
      <w:r>
        <w:rPr>
          <w:color w:val="231F20"/>
          <w:sz w:val="18"/>
        </w:rPr>
        <w:t>Aboriginal</w:t>
      </w:r>
      <w:r>
        <w:rPr>
          <w:color w:val="231F20"/>
          <w:spacing w:val="-24"/>
          <w:sz w:val="18"/>
        </w:rPr>
        <w:t xml:space="preserve"> </w:t>
      </w:r>
      <w:r>
        <w:rPr>
          <w:color w:val="231F20"/>
          <w:sz w:val="18"/>
        </w:rPr>
        <w:t>Economic</w:t>
      </w:r>
      <w:r>
        <w:rPr>
          <w:color w:val="231F20"/>
          <w:spacing w:val="-24"/>
          <w:sz w:val="18"/>
        </w:rPr>
        <w:t xml:space="preserve"> </w:t>
      </w:r>
      <w:r>
        <w:rPr>
          <w:color w:val="231F20"/>
          <w:spacing w:val="-4"/>
          <w:sz w:val="18"/>
        </w:rPr>
        <w:t>Policy</w:t>
      </w:r>
      <w:r>
        <w:rPr>
          <w:color w:val="231F20"/>
          <w:spacing w:val="-24"/>
          <w:sz w:val="18"/>
        </w:rPr>
        <w:t xml:space="preserve"> </w:t>
      </w:r>
      <w:r>
        <w:rPr>
          <w:color w:val="231F20"/>
          <w:spacing w:val="-3"/>
          <w:sz w:val="18"/>
        </w:rPr>
        <w:t>Research,</w:t>
      </w:r>
      <w:r>
        <w:rPr>
          <w:color w:val="231F20"/>
          <w:spacing w:val="-24"/>
          <w:sz w:val="18"/>
        </w:rPr>
        <w:t xml:space="preserve"> </w:t>
      </w:r>
      <w:r>
        <w:rPr>
          <w:color w:val="231F20"/>
          <w:sz w:val="18"/>
        </w:rPr>
        <w:t>Canberra,</w:t>
      </w:r>
      <w:r>
        <w:rPr>
          <w:color w:val="231F20"/>
          <w:spacing w:val="-24"/>
          <w:sz w:val="18"/>
        </w:rPr>
        <w:t xml:space="preserve"> </w:t>
      </w:r>
      <w:r>
        <w:rPr>
          <w:color w:val="231F20"/>
          <w:sz w:val="18"/>
        </w:rPr>
        <w:t>viewed</w:t>
      </w:r>
      <w:r>
        <w:rPr>
          <w:color w:val="231F20"/>
          <w:spacing w:val="-24"/>
          <w:sz w:val="18"/>
        </w:rPr>
        <w:t xml:space="preserve"> </w:t>
      </w:r>
      <w:r>
        <w:rPr>
          <w:color w:val="231F20"/>
          <w:sz w:val="18"/>
        </w:rPr>
        <w:t>7</w:t>
      </w:r>
      <w:r>
        <w:rPr>
          <w:color w:val="231F20"/>
          <w:spacing w:val="-24"/>
          <w:sz w:val="18"/>
        </w:rPr>
        <w:t xml:space="preserve"> </w:t>
      </w:r>
      <w:r>
        <w:rPr>
          <w:color w:val="231F20"/>
          <w:sz w:val="18"/>
        </w:rPr>
        <w:t>February</w:t>
      </w:r>
      <w:r>
        <w:rPr>
          <w:color w:val="231F20"/>
          <w:spacing w:val="-24"/>
          <w:sz w:val="18"/>
        </w:rPr>
        <w:t xml:space="preserve"> </w:t>
      </w:r>
      <w:r>
        <w:rPr>
          <w:color w:val="231F20"/>
          <w:sz w:val="18"/>
        </w:rPr>
        <w:t>2017,</w:t>
      </w:r>
      <w:r>
        <w:rPr>
          <w:color w:val="231F20"/>
          <w:spacing w:val="-24"/>
          <w:sz w:val="18"/>
        </w:rPr>
        <w:t xml:space="preserve"> </w:t>
      </w:r>
      <w:hyperlink r:id="rId71">
        <w:r>
          <w:rPr>
            <w:color w:val="231F20"/>
            <w:spacing w:val="-3"/>
            <w:sz w:val="18"/>
          </w:rPr>
          <w:t>&lt;http://caep</w:t>
        </w:r>
      </w:hyperlink>
      <w:r>
        <w:rPr>
          <w:color w:val="231F20"/>
          <w:spacing w:val="-3"/>
          <w:sz w:val="18"/>
        </w:rPr>
        <w:t>r</w:t>
      </w:r>
      <w:hyperlink r:id="rId72">
        <w:r>
          <w:rPr>
            <w:color w:val="231F20"/>
            <w:spacing w:val="-3"/>
            <w:sz w:val="18"/>
          </w:rPr>
          <w:t>.anu.edu.au/Publications/</w:t>
        </w:r>
      </w:hyperlink>
      <w:r>
        <w:rPr>
          <w:color w:val="231F20"/>
          <w:spacing w:val="-3"/>
          <w:sz w:val="18"/>
        </w:rPr>
        <w:t xml:space="preserve"> </w:t>
      </w:r>
      <w:r>
        <w:rPr>
          <w:color w:val="231F20"/>
          <w:sz w:val="18"/>
        </w:rPr>
        <w:t>topical/2009TI6.php&gt;.</w:t>
      </w:r>
    </w:p>
    <w:p w:rsidR="00C3380C" w:rsidRDefault="00FB1438">
      <w:pPr>
        <w:spacing w:before="57" w:line="252" w:lineRule="auto"/>
        <w:ind w:left="347" w:right="724" w:hanging="227"/>
        <w:rPr>
          <w:sz w:val="18"/>
        </w:rPr>
      </w:pPr>
      <w:proofErr w:type="spellStart"/>
      <w:r>
        <w:rPr>
          <w:color w:val="231F20"/>
          <w:sz w:val="18"/>
        </w:rPr>
        <w:t>Mahuteau</w:t>
      </w:r>
      <w:proofErr w:type="spellEnd"/>
      <w:r>
        <w:rPr>
          <w:color w:val="231F20"/>
          <w:sz w:val="18"/>
        </w:rPr>
        <w:t>,</w:t>
      </w:r>
      <w:r>
        <w:rPr>
          <w:color w:val="231F20"/>
          <w:spacing w:val="-28"/>
          <w:sz w:val="18"/>
        </w:rPr>
        <w:t xml:space="preserve"> </w:t>
      </w:r>
      <w:r>
        <w:rPr>
          <w:color w:val="231F20"/>
          <w:sz w:val="18"/>
        </w:rPr>
        <w:t>S,</w:t>
      </w:r>
      <w:r>
        <w:rPr>
          <w:color w:val="231F20"/>
          <w:spacing w:val="-28"/>
          <w:sz w:val="18"/>
        </w:rPr>
        <w:t xml:space="preserve"> </w:t>
      </w:r>
      <w:proofErr w:type="spellStart"/>
      <w:r>
        <w:rPr>
          <w:color w:val="231F20"/>
          <w:sz w:val="18"/>
        </w:rPr>
        <w:t>Karmel</w:t>
      </w:r>
      <w:proofErr w:type="spellEnd"/>
      <w:r>
        <w:rPr>
          <w:color w:val="231F20"/>
          <w:sz w:val="18"/>
        </w:rPr>
        <w:t>,</w:t>
      </w:r>
      <w:r>
        <w:rPr>
          <w:color w:val="231F20"/>
          <w:spacing w:val="-30"/>
          <w:sz w:val="18"/>
        </w:rPr>
        <w:t xml:space="preserve"> </w:t>
      </w:r>
      <w:r>
        <w:rPr>
          <w:color w:val="231F20"/>
          <w:spacing w:val="-16"/>
          <w:sz w:val="18"/>
        </w:rPr>
        <w:t>T,</w:t>
      </w:r>
      <w:r>
        <w:rPr>
          <w:color w:val="231F20"/>
          <w:spacing w:val="-28"/>
          <w:sz w:val="18"/>
        </w:rPr>
        <w:t xml:space="preserve"> </w:t>
      </w:r>
      <w:proofErr w:type="spellStart"/>
      <w:r>
        <w:rPr>
          <w:color w:val="231F20"/>
          <w:sz w:val="18"/>
        </w:rPr>
        <w:t>Mavromaras</w:t>
      </w:r>
      <w:proofErr w:type="spellEnd"/>
      <w:r>
        <w:rPr>
          <w:color w:val="231F20"/>
          <w:sz w:val="18"/>
        </w:rPr>
        <w:t>,</w:t>
      </w:r>
      <w:r>
        <w:rPr>
          <w:color w:val="231F20"/>
          <w:spacing w:val="-28"/>
          <w:sz w:val="18"/>
        </w:rPr>
        <w:t xml:space="preserve"> </w:t>
      </w:r>
      <w:r>
        <w:rPr>
          <w:color w:val="231F20"/>
          <w:sz w:val="18"/>
        </w:rPr>
        <w:t>K</w:t>
      </w:r>
      <w:r>
        <w:rPr>
          <w:color w:val="231F20"/>
          <w:spacing w:val="-28"/>
          <w:sz w:val="18"/>
        </w:rPr>
        <w:t xml:space="preserve"> </w:t>
      </w:r>
      <w:r>
        <w:rPr>
          <w:color w:val="231F20"/>
          <w:sz w:val="18"/>
        </w:rPr>
        <w:t>&amp;</w:t>
      </w:r>
      <w:r>
        <w:rPr>
          <w:color w:val="231F20"/>
          <w:spacing w:val="-28"/>
          <w:sz w:val="18"/>
        </w:rPr>
        <w:t xml:space="preserve"> </w:t>
      </w:r>
      <w:r>
        <w:rPr>
          <w:color w:val="231F20"/>
          <w:sz w:val="18"/>
        </w:rPr>
        <w:t>Zhu,</w:t>
      </w:r>
      <w:r>
        <w:rPr>
          <w:color w:val="231F20"/>
          <w:spacing w:val="-28"/>
          <w:sz w:val="18"/>
        </w:rPr>
        <w:t xml:space="preserve"> </w:t>
      </w:r>
      <w:r>
        <w:rPr>
          <w:color w:val="231F20"/>
          <w:sz w:val="18"/>
        </w:rPr>
        <w:t>R</w:t>
      </w:r>
      <w:r>
        <w:rPr>
          <w:color w:val="231F20"/>
          <w:spacing w:val="-28"/>
          <w:sz w:val="18"/>
        </w:rPr>
        <w:t xml:space="preserve"> </w:t>
      </w:r>
      <w:r>
        <w:rPr>
          <w:color w:val="231F20"/>
          <w:sz w:val="18"/>
        </w:rPr>
        <w:t>2015,</w:t>
      </w:r>
      <w:r>
        <w:rPr>
          <w:color w:val="231F20"/>
          <w:spacing w:val="-25"/>
          <w:sz w:val="18"/>
        </w:rPr>
        <w:t xml:space="preserve"> </w:t>
      </w:r>
      <w:r>
        <w:rPr>
          <w:i/>
          <w:color w:val="231F20"/>
          <w:sz w:val="18"/>
        </w:rPr>
        <w:t>Educational</w:t>
      </w:r>
      <w:r>
        <w:rPr>
          <w:i/>
          <w:color w:val="231F20"/>
          <w:spacing w:val="-28"/>
          <w:sz w:val="18"/>
        </w:rPr>
        <w:t xml:space="preserve"> </w:t>
      </w:r>
      <w:r>
        <w:rPr>
          <w:i/>
          <w:color w:val="231F20"/>
          <w:sz w:val="18"/>
        </w:rPr>
        <w:t>outcomes</w:t>
      </w:r>
      <w:r>
        <w:rPr>
          <w:i/>
          <w:color w:val="231F20"/>
          <w:spacing w:val="-28"/>
          <w:sz w:val="18"/>
        </w:rPr>
        <w:t xml:space="preserve"> </w:t>
      </w:r>
      <w:r>
        <w:rPr>
          <w:i/>
          <w:color w:val="231F20"/>
          <w:sz w:val="18"/>
        </w:rPr>
        <w:t>of</w:t>
      </w:r>
      <w:r>
        <w:rPr>
          <w:i/>
          <w:color w:val="231F20"/>
          <w:spacing w:val="-28"/>
          <w:sz w:val="18"/>
        </w:rPr>
        <w:t xml:space="preserve"> </w:t>
      </w:r>
      <w:r>
        <w:rPr>
          <w:i/>
          <w:color w:val="231F20"/>
          <w:sz w:val="18"/>
        </w:rPr>
        <w:t>young</w:t>
      </w:r>
      <w:r>
        <w:rPr>
          <w:i/>
          <w:color w:val="231F20"/>
          <w:spacing w:val="-28"/>
          <w:sz w:val="18"/>
        </w:rPr>
        <w:t xml:space="preserve"> </w:t>
      </w:r>
      <w:r>
        <w:rPr>
          <w:i/>
          <w:color w:val="231F20"/>
          <w:sz w:val="18"/>
        </w:rPr>
        <w:t>Indigenous</w:t>
      </w:r>
      <w:r>
        <w:rPr>
          <w:i/>
          <w:color w:val="231F20"/>
          <w:spacing w:val="-32"/>
          <w:sz w:val="18"/>
        </w:rPr>
        <w:t xml:space="preserve"> </w:t>
      </w:r>
      <w:r>
        <w:rPr>
          <w:i/>
          <w:color w:val="231F20"/>
          <w:sz w:val="18"/>
        </w:rPr>
        <w:t>Australians</w:t>
      </w:r>
      <w:r>
        <w:rPr>
          <w:color w:val="231F20"/>
          <w:sz w:val="18"/>
        </w:rPr>
        <w:t>,</w:t>
      </w:r>
      <w:r>
        <w:rPr>
          <w:color w:val="231F20"/>
          <w:spacing w:val="-28"/>
          <w:sz w:val="18"/>
        </w:rPr>
        <w:t xml:space="preserve"> </w:t>
      </w:r>
      <w:r>
        <w:rPr>
          <w:color w:val="231F20"/>
          <w:sz w:val="18"/>
        </w:rPr>
        <w:t>National</w:t>
      </w:r>
      <w:r>
        <w:rPr>
          <w:color w:val="231F20"/>
          <w:spacing w:val="-28"/>
          <w:sz w:val="18"/>
        </w:rPr>
        <w:t xml:space="preserve"> </w:t>
      </w:r>
      <w:r>
        <w:rPr>
          <w:color w:val="231F20"/>
          <w:spacing w:val="-2"/>
          <w:sz w:val="18"/>
        </w:rPr>
        <w:t xml:space="preserve">Centre </w:t>
      </w:r>
      <w:r>
        <w:rPr>
          <w:color w:val="231F20"/>
          <w:sz w:val="18"/>
        </w:rPr>
        <w:t>for</w:t>
      </w:r>
      <w:r>
        <w:rPr>
          <w:color w:val="231F20"/>
          <w:spacing w:val="-24"/>
          <w:sz w:val="18"/>
        </w:rPr>
        <w:t xml:space="preserve"> </w:t>
      </w:r>
      <w:r>
        <w:rPr>
          <w:color w:val="231F20"/>
          <w:sz w:val="18"/>
        </w:rPr>
        <w:t>Student</w:t>
      </w:r>
      <w:r>
        <w:rPr>
          <w:color w:val="231F20"/>
          <w:spacing w:val="-24"/>
          <w:sz w:val="18"/>
        </w:rPr>
        <w:t xml:space="preserve"> </w:t>
      </w:r>
      <w:r>
        <w:rPr>
          <w:color w:val="231F20"/>
          <w:sz w:val="18"/>
        </w:rPr>
        <w:t>Equity</w:t>
      </w:r>
      <w:r>
        <w:rPr>
          <w:color w:val="231F20"/>
          <w:spacing w:val="-24"/>
          <w:sz w:val="18"/>
        </w:rPr>
        <w:t xml:space="preserve"> </w:t>
      </w:r>
      <w:r>
        <w:rPr>
          <w:color w:val="231F20"/>
          <w:sz w:val="18"/>
        </w:rPr>
        <w:t>in</w:t>
      </w:r>
      <w:r>
        <w:rPr>
          <w:color w:val="231F20"/>
          <w:spacing w:val="-24"/>
          <w:sz w:val="18"/>
        </w:rPr>
        <w:t xml:space="preserve"> </w:t>
      </w:r>
      <w:r>
        <w:rPr>
          <w:color w:val="231F20"/>
          <w:sz w:val="18"/>
        </w:rPr>
        <w:t>Higher</w:t>
      </w:r>
      <w:r>
        <w:rPr>
          <w:color w:val="231F20"/>
          <w:spacing w:val="-24"/>
          <w:sz w:val="18"/>
        </w:rPr>
        <w:t xml:space="preserve"> </w:t>
      </w:r>
      <w:r>
        <w:rPr>
          <w:color w:val="231F20"/>
          <w:sz w:val="18"/>
        </w:rPr>
        <w:t>Education,</w:t>
      </w:r>
      <w:r>
        <w:rPr>
          <w:color w:val="231F20"/>
          <w:spacing w:val="-24"/>
          <w:sz w:val="18"/>
        </w:rPr>
        <w:t xml:space="preserve"> </w:t>
      </w:r>
      <w:r>
        <w:rPr>
          <w:color w:val="231F20"/>
          <w:sz w:val="18"/>
        </w:rPr>
        <w:t>Curtin</w:t>
      </w:r>
      <w:r>
        <w:rPr>
          <w:color w:val="231F20"/>
          <w:spacing w:val="-24"/>
          <w:sz w:val="18"/>
        </w:rPr>
        <w:t xml:space="preserve"> </w:t>
      </w:r>
      <w:r>
        <w:rPr>
          <w:color w:val="231F20"/>
          <w:spacing w:val="-4"/>
          <w:sz w:val="18"/>
        </w:rPr>
        <w:t>University,</w:t>
      </w:r>
      <w:r>
        <w:rPr>
          <w:color w:val="231F20"/>
          <w:spacing w:val="-24"/>
          <w:sz w:val="18"/>
        </w:rPr>
        <w:t xml:space="preserve"> </w:t>
      </w:r>
      <w:r>
        <w:rPr>
          <w:color w:val="231F20"/>
          <w:spacing w:val="-5"/>
          <w:sz w:val="18"/>
        </w:rPr>
        <w:t>Bentley,</w:t>
      </w:r>
      <w:r>
        <w:rPr>
          <w:color w:val="231F20"/>
          <w:spacing w:val="-24"/>
          <w:sz w:val="18"/>
        </w:rPr>
        <w:t xml:space="preserve"> </w:t>
      </w:r>
      <w:r>
        <w:rPr>
          <w:color w:val="231F20"/>
          <w:sz w:val="18"/>
        </w:rPr>
        <w:t>viewed</w:t>
      </w:r>
      <w:r>
        <w:rPr>
          <w:color w:val="231F20"/>
          <w:spacing w:val="-24"/>
          <w:sz w:val="18"/>
        </w:rPr>
        <w:t xml:space="preserve"> </w:t>
      </w:r>
      <w:r>
        <w:rPr>
          <w:color w:val="231F20"/>
          <w:sz w:val="18"/>
        </w:rPr>
        <w:t>7</w:t>
      </w:r>
      <w:r>
        <w:rPr>
          <w:color w:val="231F20"/>
          <w:spacing w:val="-24"/>
          <w:sz w:val="18"/>
        </w:rPr>
        <w:t xml:space="preserve"> </w:t>
      </w:r>
      <w:r>
        <w:rPr>
          <w:color w:val="231F20"/>
          <w:sz w:val="18"/>
        </w:rPr>
        <w:t>February</w:t>
      </w:r>
      <w:r>
        <w:rPr>
          <w:color w:val="231F20"/>
          <w:spacing w:val="-24"/>
          <w:sz w:val="18"/>
        </w:rPr>
        <w:t xml:space="preserve"> </w:t>
      </w:r>
      <w:r>
        <w:rPr>
          <w:color w:val="231F20"/>
          <w:sz w:val="18"/>
        </w:rPr>
        <w:t>2017,</w:t>
      </w:r>
      <w:r>
        <w:rPr>
          <w:color w:val="231F20"/>
          <w:spacing w:val="-24"/>
          <w:sz w:val="18"/>
        </w:rPr>
        <w:t xml:space="preserve"> </w:t>
      </w:r>
      <w:hyperlink r:id="rId73">
        <w:r>
          <w:rPr>
            <w:color w:val="231F20"/>
            <w:spacing w:val="-3"/>
            <w:sz w:val="18"/>
          </w:rPr>
          <w:t>&lt;https://www.ncsehe.edu.au/</w:t>
        </w:r>
      </w:hyperlink>
      <w:r>
        <w:rPr>
          <w:color w:val="231F20"/>
          <w:spacing w:val="-3"/>
          <w:sz w:val="18"/>
        </w:rPr>
        <w:t xml:space="preserve"> </w:t>
      </w:r>
      <w:r>
        <w:rPr>
          <w:color w:val="231F20"/>
          <w:sz w:val="18"/>
        </w:rPr>
        <w:t>educational-outcomes-of-young-indigenous-</w:t>
      </w:r>
      <w:proofErr w:type="spellStart"/>
      <w:r>
        <w:rPr>
          <w:color w:val="231F20"/>
          <w:sz w:val="18"/>
        </w:rPr>
        <w:t>australians</w:t>
      </w:r>
      <w:proofErr w:type="spellEnd"/>
      <w:r>
        <w:rPr>
          <w:color w:val="231F20"/>
          <w:sz w:val="18"/>
        </w:rPr>
        <w:t>/&gt;.</w:t>
      </w:r>
    </w:p>
    <w:p w:rsidR="00C3380C" w:rsidRDefault="00FB1438">
      <w:pPr>
        <w:spacing w:before="57" w:line="252" w:lineRule="auto"/>
        <w:ind w:left="347" w:right="629" w:hanging="227"/>
        <w:rPr>
          <w:sz w:val="18"/>
        </w:rPr>
      </w:pPr>
      <w:r>
        <w:rPr>
          <w:color w:val="231F20"/>
          <w:spacing w:val="-3"/>
          <w:sz w:val="18"/>
        </w:rPr>
        <w:t>McRae-Williams,</w:t>
      </w:r>
      <w:r>
        <w:rPr>
          <w:color w:val="231F20"/>
          <w:spacing w:val="-24"/>
          <w:sz w:val="18"/>
        </w:rPr>
        <w:t xml:space="preserve"> </w:t>
      </w:r>
      <w:r>
        <w:rPr>
          <w:color w:val="231F20"/>
          <w:sz w:val="18"/>
        </w:rPr>
        <w:t>E,</w:t>
      </w:r>
      <w:r>
        <w:rPr>
          <w:color w:val="231F20"/>
          <w:spacing w:val="-24"/>
          <w:sz w:val="18"/>
        </w:rPr>
        <w:t xml:space="preserve"> </w:t>
      </w:r>
      <w:r>
        <w:rPr>
          <w:color w:val="231F20"/>
          <w:spacing w:val="-5"/>
          <w:sz w:val="18"/>
        </w:rPr>
        <w:t>Guenther,</w:t>
      </w:r>
      <w:r>
        <w:rPr>
          <w:color w:val="231F20"/>
          <w:spacing w:val="-24"/>
          <w:sz w:val="18"/>
        </w:rPr>
        <w:t xml:space="preserve"> </w:t>
      </w:r>
      <w:r>
        <w:rPr>
          <w:color w:val="231F20"/>
          <w:sz w:val="18"/>
        </w:rPr>
        <w:t>J,</w:t>
      </w:r>
      <w:r>
        <w:rPr>
          <w:color w:val="231F20"/>
          <w:spacing w:val="-23"/>
          <w:sz w:val="18"/>
        </w:rPr>
        <w:t xml:space="preserve"> </w:t>
      </w:r>
      <w:r>
        <w:rPr>
          <w:color w:val="231F20"/>
          <w:sz w:val="18"/>
        </w:rPr>
        <w:t>Jacobsen,</w:t>
      </w:r>
      <w:r>
        <w:rPr>
          <w:color w:val="231F20"/>
          <w:spacing w:val="-23"/>
          <w:sz w:val="18"/>
        </w:rPr>
        <w:t xml:space="preserve"> </w:t>
      </w:r>
      <w:r>
        <w:rPr>
          <w:color w:val="231F20"/>
          <w:sz w:val="18"/>
        </w:rPr>
        <w:t>D</w:t>
      </w:r>
      <w:r>
        <w:rPr>
          <w:color w:val="231F20"/>
          <w:spacing w:val="-24"/>
          <w:sz w:val="18"/>
        </w:rPr>
        <w:t xml:space="preserve"> </w:t>
      </w:r>
      <w:r>
        <w:rPr>
          <w:color w:val="231F20"/>
          <w:sz w:val="18"/>
        </w:rPr>
        <w:t>&amp;</w:t>
      </w:r>
      <w:r>
        <w:rPr>
          <w:color w:val="231F20"/>
          <w:spacing w:val="-24"/>
          <w:sz w:val="18"/>
        </w:rPr>
        <w:t xml:space="preserve"> </w:t>
      </w:r>
      <w:r>
        <w:rPr>
          <w:color w:val="231F20"/>
          <w:sz w:val="18"/>
        </w:rPr>
        <w:t>Lovell,</w:t>
      </w:r>
      <w:r>
        <w:rPr>
          <w:color w:val="231F20"/>
          <w:spacing w:val="-24"/>
          <w:sz w:val="18"/>
        </w:rPr>
        <w:t xml:space="preserve"> </w:t>
      </w:r>
      <w:r>
        <w:rPr>
          <w:color w:val="231F20"/>
          <w:sz w:val="18"/>
        </w:rPr>
        <w:t>J</w:t>
      </w:r>
      <w:r>
        <w:rPr>
          <w:color w:val="231F20"/>
          <w:spacing w:val="-24"/>
          <w:sz w:val="18"/>
        </w:rPr>
        <w:t xml:space="preserve"> </w:t>
      </w:r>
      <w:r>
        <w:rPr>
          <w:color w:val="231F20"/>
          <w:sz w:val="18"/>
        </w:rPr>
        <w:t>2016,</w:t>
      </w:r>
      <w:r>
        <w:rPr>
          <w:color w:val="231F20"/>
          <w:spacing w:val="-24"/>
          <w:sz w:val="18"/>
        </w:rPr>
        <w:t xml:space="preserve"> </w:t>
      </w:r>
      <w:r>
        <w:rPr>
          <w:color w:val="231F20"/>
          <w:sz w:val="18"/>
        </w:rPr>
        <w:t>‘What</w:t>
      </w:r>
      <w:r>
        <w:rPr>
          <w:color w:val="231F20"/>
          <w:spacing w:val="-24"/>
          <w:sz w:val="18"/>
        </w:rPr>
        <w:t xml:space="preserve"> </w:t>
      </w:r>
      <w:r>
        <w:rPr>
          <w:color w:val="231F20"/>
          <w:sz w:val="18"/>
        </w:rPr>
        <w:t>are</w:t>
      </w:r>
      <w:r>
        <w:rPr>
          <w:color w:val="231F20"/>
          <w:spacing w:val="-24"/>
          <w:sz w:val="18"/>
        </w:rPr>
        <w:t xml:space="preserve"> </w:t>
      </w:r>
      <w:r>
        <w:rPr>
          <w:color w:val="231F20"/>
          <w:sz w:val="18"/>
        </w:rPr>
        <w:t>the</w:t>
      </w:r>
      <w:r>
        <w:rPr>
          <w:color w:val="231F20"/>
          <w:spacing w:val="-24"/>
          <w:sz w:val="18"/>
        </w:rPr>
        <w:t xml:space="preserve"> </w:t>
      </w:r>
      <w:r>
        <w:rPr>
          <w:color w:val="231F20"/>
          <w:sz w:val="18"/>
        </w:rPr>
        <w:t>enablers</w:t>
      </w:r>
      <w:r>
        <w:rPr>
          <w:color w:val="231F20"/>
          <w:spacing w:val="-24"/>
          <w:sz w:val="18"/>
        </w:rPr>
        <w:t xml:space="preserve"> </w:t>
      </w:r>
      <w:r>
        <w:rPr>
          <w:color w:val="231F20"/>
          <w:sz w:val="18"/>
        </w:rPr>
        <w:t>of</w:t>
      </w:r>
      <w:r>
        <w:rPr>
          <w:color w:val="231F20"/>
          <w:spacing w:val="-24"/>
          <w:sz w:val="18"/>
        </w:rPr>
        <w:t xml:space="preserve"> </w:t>
      </w:r>
      <w:r>
        <w:rPr>
          <w:color w:val="231F20"/>
          <w:sz w:val="18"/>
        </w:rPr>
        <w:t>economic</w:t>
      </w:r>
      <w:r>
        <w:rPr>
          <w:color w:val="231F20"/>
          <w:spacing w:val="-24"/>
          <w:sz w:val="18"/>
        </w:rPr>
        <w:t xml:space="preserve"> </w:t>
      </w:r>
      <w:r>
        <w:rPr>
          <w:color w:val="231F20"/>
          <w:sz w:val="18"/>
        </w:rPr>
        <w:t>participation</w:t>
      </w:r>
      <w:r>
        <w:rPr>
          <w:color w:val="231F20"/>
          <w:spacing w:val="-24"/>
          <w:sz w:val="18"/>
        </w:rPr>
        <w:t xml:space="preserve"> </w:t>
      </w:r>
      <w:r>
        <w:rPr>
          <w:color w:val="231F20"/>
          <w:sz w:val="18"/>
        </w:rPr>
        <w:t>in</w:t>
      </w:r>
      <w:r>
        <w:rPr>
          <w:color w:val="231F20"/>
          <w:spacing w:val="-24"/>
          <w:sz w:val="18"/>
        </w:rPr>
        <w:t xml:space="preserve"> </w:t>
      </w:r>
      <w:r>
        <w:rPr>
          <w:color w:val="231F20"/>
          <w:sz w:val="18"/>
        </w:rPr>
        <w:t>remote</w:t>
      </w:r>
      <w:r>
        <w:rPr>
          <w:color w:val="231F20"/>
          <w:spacing w:val="-24"/>
          <w:sz w:val="18"/>
        </w:rPr>
        <w:t xml:space="preserve"> </w:t>
      </w:r>
      <w:r>
        <w:rPr>
          <w:color w:val="231F20"/>
          <w:spacing w:val="-2"/>
          <w:sz w:val="18"/>
        </w:rPr>
        <w:t xml:space="preserve">and </w:t>
      </w:r>
      <w:r>
        <w:rPr>
          <w:color w:val="231F20"/>
          <w:sz w:val="18"/>
        </w:rPr>
        <w:t>very</w:t>
      </w:r>
      <w:r>
        <w:rPr>
          <w:color w:val="231F20"/>
          <w:spacing w:val="-27"/>
          <w:sz w:val="18"/>
        </w:rPr>
        <w:t xml:space="preserve"> </w:t>
      </w:r>
      <w:r>
        <w:rPr>
          <w:color w:val="231F20"/>
          <w:sz w:val="18"/>
        </w:rPr>
        <w:t>remote</w:t>
      </w:r>
      <w:r>
        <w:rPr>
          <w:color w:val="231F20"/>
          <w:spacing w:val="-34"/>
          <w:sz w:val="18"/>
        </w:rPr>
        <w:t xml:space="preserve"> </w:t>
      </w:r>
      <w:r>
        <w:rPr>
          <w:color w:val="231F20"/>
          <w:sz w:val="18"/>
        </w:rPr>
        <w:t>Australia,</w:t>
      </w:r>
      <w:r>
        <w:rPr>
          <w:color w:val="231F20"/>
          <w:spacing w:val="-27"/>
          <w:sz w:val="18"/>
        </w:rPr>
        <w:t xml:space="preserve"> </w:t>
      </w:r>
      <w:r>
        <w:rPr>
          <w:color w:val="231F20"/>
          <w:sz w:val="18"/>
        </w:rPr>
        <w:t>and</w:t>
      </w:r>
      <w:r>
        <w:rPr>
          <w:color w:val="231F20"/>
          <w:spacing w:val="-27"/>
          <w:sz w:val="18"/>
        </w:rPr>
        <w:t xml:space="preserve"> </w:t>
      </w:r>
      <w:r>
        <w:rPr>
          <w:color w:val="231F20"/>
          <w:sz w:val="18"/>
        </w:rPr>
        <w:t>how</w:t>
      </w:r>
      <w:r>
        <w:rPr>
          <w:color w:val="231F20"/>
          <w:spacing w:val="-27"/>
          <w:sz w:val="18"/>
        </w:rPr>
        <w:t xml:space="preserve"> </w:t>
      </w:r>
      <w:r>
        <w:rPr>
          <w:color w:val="231F20"/>
          <w:sz w:val="18"/>
        </w:rPr>
        <w:t>can</w:t>
      </w:r>
      <w:r>
        <w:rPr>
          <w:color w:val="231F20"/>
          <w:spacing w:val="-27"/>
          <w:sz w:val="18"/>
        </w:rPr>
        <w:t xml:space="preserve"> </w:t>
      </w:r>
      <w:r>
        <w:rPr>
          <w:color w:val="231F20"/>
          <w:sz w:val="18"/>
        </w:rPr>
        <w:t>we</w:t>
      </w:r>
      <w:r>
        <w:rPr>
          <w:color w:val="231F20"/>
          <w:spacing w:val="-27"/>
          <w:sz w:val="18"/>
        </w:rPr>
        <w:t xml:space="preserve"> </w:t>
      </w:r>
      <w:r>
        <w:rPr>
          <w:color w:val="231F20"/>
          <w:sz w:val="18"/>
        </w:rPr>
        <w:t>identify</w:t>
      </w:r>
      <w:r>
        <w:rPr>
          <w:color w:val="231F20"/>
          <w:spacing w:val="-27"/>
          <w:sz w:val="18"/>
        </w:rPr>
        <w:t xml:space="preserve"> </w:t>
      </w:r>
      <w:r>
        <w:rPr>
          <w:color w:val="231F20"/>
          <w:sz w:val="18"/>
        </w:rPr>
        <w:t>them?</w:t>
      </w:r>
      <w:proofErr w:type="gramStart"/>
      <w:r>
        <w:rPr>
          <w:color w:val="231F20"/>
          <w:sz w:val="18"/>
        </w:rPr>
        <w:t>’,</w:t>
      </w:r>
      <w:proofErr w:type="gramEnd"/>
      <w:r>
        <w:rPr>
          <w:color w:val="231F20"/>
          <w:spacing w:val="-27"/>
          <w:sz w:val="18"/>
        </w:rPr>
        <w:t xml:space="preserve"> </w:t>
      </w:r>
      <w:r>
        <w:rPr>
          <w:i/>
          <w:color w:val="231F20"/>
          <w:sz w:val="18"/>
        </w:rPr>
        <w:t>Learning</w:t>
      </w:r>
      <w:r>
        <w:rPr>
          <w:i/>
          <w:color w:val="231F20"/>
          <w:spacing w:val="-27"/>
          <w:sz w:val="18"/>
        </w:rPr>
        <w:t xml:space="preserve"> </w:t>
      </w:r>
      <w:r>
        <w:rPr>
          <w:i/>
          <w:color w:val="231F20"/>
          <w:sz w:val="18"/>
        </w:rPr>
        <w:t>Communities:</w:t>
      </w:r>
      <w:r>
        <w:rPr>
          <w:i/>
          <w:color w:val="231F20"/>
          <w:spacing w:val="-27"/>
          <w:sz w:val="18"/>
        </w:rPr>
        <w:t xml:space="preserve"> </w:t>
      </w:r>
      <w:r>
        <w:rPr>
          <w:i/>
          <w:color w:val="231F20"/>
          <w:sz w:val="18"/>
        </w:rPr>
        <w:t>International</w:t>
      </w:r>
      <w:r>
        <w:rPr>
          <w:i/>
          <w:color w:val="231F20"/>
          <w:spacing w:val="-27"/>
          <w:sz w:val="18"/>
        </w:rPr>
        <w:t xml:space="preserve"> </w:t>
      </w:r>
      <w:r>
        <w:rPr>
          <w:i/>
          <w:color w:val="231F20"/>
          <w:sz w:val="18"/>
        </w:rPr>
        <w:t>Journal</w:t>
      </w:r>
      <w:r>
        <w:rPr>
          <w:i/>
          <w:color w:val="231F20"/>
          <w:spacing w:val="-27"/>
          <w:sz w:val="18"/>
        </w:rPr>
        <w:t xml:space="preserve"> </w:t>
      </w:r>
      <w:r>
        <w:rPr>
          <w:i/>
          <w:color w:val="231F20"/>
          <w:sz w:val="18"/>
        </w:rPr>
        <w:t>of</w:t>
      </w:r>
      <w:r>
        <w:rPr>
          <w:i/>
          <w:color w:val="231F20"/>
          <w:spacing w:val="-27"/>
          <w:sz w:val="18"/>
        </w:rPr>
        <w:t xml:space="preserve"> </w:t>
      </w:r>
      <w:r>
        <w:rPr>
          <w:i/>
          <w:color w:val="231F20"/>
          <w:sz w:val="18"/>
        </w:rPr>
        <w:t>Learning</w:t>
      </w:r>
      <w:r>
        <w:rPr>
          <w:i/>
          <w:color w:val="231F20"/>
          <w:spacing w:val="-27"/>
          <w:sz w:val="18"/>
        </w:rPr>
        <w:t xml:space="preserve"> </w:t>
      </w:r>
      <w:r>
        <w:rPr>
          <w:i/>
          <w:color w:val="231F20"/>
          <w:sz w:val="18"/>
        </w:rPr>
        <w:t>in</w:t>
      </w:r>
      <w:r>
        <w:rPr>
          <w:i/>
          <w:color w:val="231F20"/>
          <w:spacing w:val="-27"/>
          <w:sz w:val="18"/>
        </w:rPr>
        <w:t xml:space="preserve"> </w:t>
      </w:r>
      <w:r>
        <w:rPr>
          <w:i/>
          <w:color w:val="231F20"/>
          <w:spacing w:val="-2"/>
          <w:sz w:val="18"/>
        </w:rPr>
        <w:t xml:space="preserve">Social </w:t>
      </w:r>
      <w:r>
        <w:rPr>
          <w:i/>
          <w:color w:val="231F20"/>
          <w:sz w:val="18"/>
        </w:rPr>
        <w:t>Contexts</w:t>
      </w:r>
      <w:r>
        <w:rPr>
          <w:color w:val="231F20"/>
          <w:sz w:val="18"/>
        </w:rPr>
        <w:t>,</w:t>
      </w:r>
      <w:r>
        <w:rPr>
          <w:color w:val="231F20"/>
          <w:spacing w:val="-41"/>
          <w:sz w:val="18"/>
        </w:rPr>
        <w:t xml:space="preserve"> </w:t>
      </w:r>
      <w:r>
        <w:rPr>
          <w:color w:val="231F20"/>
          <w:sz w:val="18"/>
        </w:rPr>
        <w:t>no.19,</w:t>
      </w:r>
      <w:r>
        <w:rPr>
          <w:color w:val="231F20"/>
          <w:spacing w:val="-41"/>
          <w:sz w:val="18"/>
        </w:rPr>
        <w:t xml:space="preserve"> </w:t>
      </w:r>
      <w:r>
        <w:rPr>
          <w:color w:val="231F20"/>
          <w:sz w:val="18"/>
        </w:rPr>
        <w:t>pp.6—25,</w:t>
      </w:r>
      <w:r>
        <w:rPr>
          <w:color w:val="231F20"/>
          <w:spacing w:val="-41"/>
          <w:sz w:val="18"/>
        </w:rPr>
        <w:t xml:space="preserve"> </w:t>
      </w:r>
      <w:r>
        <w:rPr>
          <w:color w:val="231F20"/>
          <w:sz w:val="18"/>
        </w:rPr>
        <w:t>viewed</w:t>
      </w:r>
      <w:r>
        <w:rPr>
          <w:color w:val="231F20"/>
          <w:spacing w:val="-41"/>
          <w:sz w:val="18"/>
        </w:rPr>
        <w:t xml:space="preserve"> </w:t>
      </w:r>
      <w:r>
        <w:rPr>
          <w:color w:val="231F20"/>
          <w:sz w:val="18"/>
        </w:rPr>
        <w:t>7</w:t>
      </w:r>
      <w:r>
        <w:rPr>
          <w:color w:val="231F20"/>
          <w:spacing w:val="-41"/>
          <w:sz w:val="18"/>
        </w:rPr>
        <w:t xml:space="preserve"> </w:t>
      </w:r>
      <w:r>
        <w:rPr>
          <w:color w:val="231F20"/>
          <w:sz w:val="18"/>
        </w:rPr>
        <w:t>February</w:t>
      </w:r>
      <w:r>
        <w:rPr>
          <w:color w:val="231F20"/>
          <w:spacing w:val="-41"/>
          <w:sz w:val="18"/>
        </w:rPr>
        <w:t xml:space="preserve"> </w:t>
      </w:r>
      <w:r>
        <w:rPr>
          <w:color w:val="231F20"/>
          <w:sz w:val="18"/>
        </w:rPr>
        <w:t>2017,</w:t>
      </w:r>
      <w:r>
        <w:rPr>
          <w:color w:val="231F20"/>
          <w:spacing w:val="-41"/>
          <w:sz w:val="18"/>
        </w:rPr>
        <w:t xml:space="preserve"> </w:t>
      </w:r>
      <w:hyperlink r:id="rId74">
        <w:r>
          <w:rPr>
            <w:color w:val="231F20"/>
            <w:sz w:val="18"/>
          </w:rPr>
          <w:t>&lt;http://dx.doi.org/10.18793/LCJ2016.19.02&gt;.</w:t>
        </w:r>
      </w:hyperlink>
    </w:p>
    <w:p w:rsidR="00C3380C" w:rsidRDefault="00FB1438">
      <w:pPr>
        <w:spacing w:before="57" w:line="252" w:lineRule="auto"/>
        <w:ind w:left="347" w:hanging="227"/>
        <w:rPr>
          <w:sz w:val="18"/>
        </w:rPr>
      </w:pPr>
      <w:r>
        <w:rPr>
          <w:color w:val="231F20"/>
          <w:spacing w:val="-6"/>
          <w:sz w:val="18"/>
        </w:rPr>
        <w:t xml:space="preserve">Mellor, </w:t>
      </w:r>
      <w:r>
        <w:rPr>
          <w:color w:val="231F20"/>
          <w:sz w:val="18"/>
        </w:rPr>
        <w:t xml:space="preserve">S &amp; Corrigan, M 2004, </w:t>
      </w:r>
      <w:r>
        <w:rPr>
          <w:i/>
          <w:color w:val="231F20"/>
          <w:sz w:val="18"/>
        </w:rPr>
        <w:t>The case for change: a review of contemporary research on Indigenous education outcomes</w:t>
      </w:r>
      <w:r>
        <w:rPr>
          <w:color w:val="231F20"/>
          <w:sz w:val="18"/>
        </w:rPr>
        <w:t>, Australian</w:t>
      </w:r>
      <w:r>
        <w:rPr>
          <w:color w:val="231F20"/>
          <w:spacing w:val="-30"/>
          <w:sz w:val="18"/>
        </w:rPr>
        <w:t xml:space="preserve"> </w:t>
      </w:r>
      <w:r>
        <w:rPr>
          <w:color w:val="231F20"/>
          <w:sz w:val="18"/>
        </w:rPr>
        <w:t>education</w:t>
      </w:r>
      <w:r>
        <w:rPr>
          <w:color w:val="231F20"/>
          <w:spacing w:val="-30"/>
          <w:sz w:val="18"/>
        </w:rPr>
        <w:t xml:space="preserve"> </w:t>
      </w:r>
      <w:r>
        <w:rPr>
          <w:color w:val="231F20"/>
          <w:sz w:val="18"/>
        </w:rPr>
        <w:t>review</w:t>
      </w:r>
      <w:r>
        <w:rPr>
          <w:color w:val="231F20"/>
          <w:spacing w:val="-30"/>
          <w:sz w:val="18"/>
        </w:rPr>
        <w:t xml:space="preserve"> </w:t>
      </w:r>
      <w:r>
        <w:rPr>
          <w:color w:val="231F20"/>
          <w:sz w:val="18"/>
        </w:rPr>
        <w:t>no.45,</w:t>
      </w:r>
      <w:r>
        <w:rPr>
          <w:color w:val="231F20"/>
          <w:spacing w:val="-37"/>
          <w:sz w:val="18"/>
        </w:rPr>
        <w:t xml:space="preserve"> </w:t>
      </w:r>
      <w:r>
        <w:rPr>
          <w:color w:val="231F20"/>
          <w:sz w:val="18"/>
        </w:rPr>
        <w:t>Australian</w:t>
      </w:r>
      <w:r>
        <w:rPr>
          <w:color w:val="231F20"/>
          <w:spacing w:val="-30"/>
          <w:sz w:val="18"/>
        </w:rPr>
        <w:t xml:space="preserve"> </w:t>
      </w:r>
      <w:r>
        <w:rPr>
          <w:color w:val="231F20"/>
          <w:sz w:val="18"/>
        </w:rPr>
        <w:t>Council</w:t>
      </w:r>
      <w:r>
        <w:rPr>
          <w:color w:val="231F20"/>
          <w:spacing w:val="-30"/>
          <w:sz w:val="18"/>
        </w:rPr>
        <w:t xml:space="preserve"> </w:t>
      </w:r>
      <w:r>
        <w:rPr>
          <w:color w:val="231F20"/>
          <w:sz w:val="18"/>
        </w:rPr>
        <w:t>for</w:t>
      </w:r>
      <w:r>
        <w:rPr>
          <w:color w:val="231F20"/>
          <w:spacing w:val="-30"/>
          <w:sz w:val="18"/>
        </w:rPr>
        <w:t xml:space="preserve"> </w:t>
      </w:r>
      <w:r>
        <w:rPr>
          <w:color w:val="231F20"/>
          <w:sz w:val="18"/>
        </w:rPr>
        <w:t>Educational</w:t>
      </w:r>
      <w:r>
        <w:rPr>
          <w:color w:val="231F20"/>
          <w:spacing w:val="-30"/>
          <w:sz w:val="18"/>
        </w:rPr>
        <w:t xml:space="preserve"> </w:t>
      </w:r>
      <w:r>
        <w:rPr>
          <w:color w:val="231F20"/>
          <w:spacing w:val="-3"/>
          <w:sz w:val="18"/>
        </w:rPr>
        <w:t>Research,</w:t>
      </w:r>
      <w:r>
        <w:rPr>
          <w:color w:val="231F20"/>
          <w:spacing w:val="-30"/>
          <w:sz w:val="18"/>
        </w:rPr>
        <w:t xml:space="preserve"> </w:t>
      </w:r>
      <w:proofErr w:type="spellStart"/>
      <w:r>
        <w:rPr>
          <w:color w:val="231F20"/>
          <w:sz w:val="18"/>
        </w:rPr>
        <w:t>Camberwell</w:t>
      </w:r>
      <w:proofErr w:type="spellEnd"/>
      <w:r>
        <w:rPr>
          <w:color w:val="231F20"/>
          <w:sz w:val="18"/>
        </w:rPr>
        <w:t>,</w:t>
      </w:r>
      <w:r>
        <w:rPr>
          <w:color w:val="231F20"/>
          <w:spacing w:val="-30"/>
          <w:sz w:val="18"/>
        </w:rPr>
        <w:t xml:space="preserve"> </w:t>
      </w:r>
      <w:r>
        <w:rPr>
          <w:color w:val="231F20"/>
          <w:sz w:val="18"/>
        </w:rPr>
        <w:t>viewed</w:t>
      </w:r>
      <w:r>
        <w:rPr>
          <w:color w:val="231F20"/>
          <w:spacing w:val="-30"/>
          <w:sz w:val="18"/>
        </w:rPr>
        <w:t xml:space="preserve"> </w:t>
      </w:r>
      <w:r>
        <w:rPr>
          <w:color w:val="231F20"/>
          <w:sz w:val="18"/>
        </w:rPr>
        <w:t>7</w:t>
      </w:r>
      <w:r>
        <w:rPr>
          <w:color w:val="231F20"/>
          <w:spacing w:val="-30"/>
          <w:sz w:val="18"/>
        </w:rPr>
        <w:t xml:space="preserve"> </w:t>
      </w:r>
      <w:r>
        <w:rPr>
          <w:color w:val="231F20"/>
          <w:sz w:val="18"/>
        </w:rPr>
        <w:t>February</w:t>
      </w:r>
      <w:r>
        <w:rPr>
          <w:color w:val="231F20"/>
          <w:spacing w:val="-30"/>
          <w:sz w:val="18"/>
        </w:rPr>
        <w:t xml:space="preserve"> </w:t>
      </w:r>
      <w:r>
        <w:rPr>
          <w:color w:val="231F20"/>
          <w:sz w:val="18"/>
        </w:rPr>
        <w:t>2017,</w:t>
      </w:r>
      <w:r>
        <w:rPr>
          <w:color w:val="231F20"/>
          <w:spacing w:val="-30"/>
          <w:sz w:val="18"/>
        </w:rPr>
        <w:t xml:space="preserve"> </w:t>
      </w:r>
      <w:r>
        <w:rPr>
          <w:color w:val="231F20"/>
          <w:sz w:val="18"/>
        </w:rPr>
        <w:t xml:space="preserve">&lt;http:// </w:t>
      </w:r>
      <w:r>
        <w:rPr>
          <w:color w:val="231F20"/>
          <w:spacing w:val="-3"/>
          <w:sz w:val="18"/>
        </w:rPr>
        <w:t>research.acer.edu.au/cgi/viewcontent.cgi?article=1006&amp;context=aer&gt;.</w:t>
      </w:r>
    </w:p>
    <w:p w:rsidR="00C3380C" w:rsidRDefault="00C3380C">
      <w:pPr>
        <w:spacing w:line="252" w:lineRule="auto"/>
        <w:rPr>
          <w:sz w:val="18"/>
        </w:rPr>
        <w:sectPr w:rsidR="00C3380C">
          <w:headerReference w:type="default" r:id="rId75"/>
          <w:pgSz w:w="11910" w:h="16840"/>
          <w:pgMar w:top="1800" w:right="480" w:bottom="1080" w:left="760" w:header="1614" w:footer="886" w:gutter="0"/>
          <w:cols w:space="720"/>
        </w:sectPr>
      </w:pPr>
    </w:p>
    <w:p w:rsidR="00C3380C" w:rsidRDefault="00C3380C">
      <w:pPr>
        <w:pStyle w:val="BodyText"/>
        <w:spacing w:before="7"/>
        <w:rPr>
          <w:sz w:val="18"/>
        </w:rPr>
      </w:pPr>
    </w:p>
    <w:p w:rsidR="00C3380C" w:rsidRDefault="00A60D0A">
      <w:pPr>
        <w:pStyle w:val="BodyText"/>
        <w:spacing w:line="20" w:lineRule="exact"/>
        <w:ind w:left="340"/>
        <w:rPr>
          <w:sz w:val="2"/>
        </w:rPr>
      </w:pPr>
      <w:r>
        <w:rPr>
          <w:sz w:val="2"/>
        </w:rPr>
      </w:r>
      <w:r>
        <w:rPr>
          <w:sz w:val="2"/>
        </w:rPr>
        <w:pict>
          <v:group id="_x0000_s1041" style="width:507.25pt;height:1pt;mso-position-horizontal-relative:char;mso-position-vertical-relative:line" coordsize="10145,20">
            <v:line id="_x0000_s1042" style="position:absolute" from="10,10" to="10135,10" strokecolor="#78278b" strokeweight="1pt"/>
            <w10:wrap type="none"/>
            <w10:anchorlock/>
          </v:group>
        </w:pict>
      </w:r>
    </w:p>
    <w:p w:rsidR="00C3380C" w:rsidRDefault="00C3380C">
      <w:pPr>
        <w:pStyle w:val="BodyText"/>
        <w:spacing w:before="6"/>
        <w:rPr>
          <w:sz w:val="25"/>
        </w:rPr>
      </w:pPr>
    </w:p>
    <w:p w:rsidR="00C3380C" w:rsidRDefault="00FB1438">
      <w:pPr>
        <w:spacing w:before="101"/>
        <w:ind w:left="330"/>
        <w:rPr>
          <w:sz w:val="18"/>
        </w:rPr>
      </w:pPr>
      <w:r>
        <w:rPr>
          <w:color w:val="231F20"/>
          <w:sz w:val="18"/>
        </w:rPr>
        <w:t xml:space="preserve">Miller, C 2005, </w:t>
      </w:r>
      <w:r>
        <w:rPr>
          <w:i/>
          <w:color w:val="231F20"/>
          <w:sz w:val="18"/>
        </w:rPr>
        <w:t>Aspects of training that meet Indigenous Australians’ aspirations: a systematic review of research</w:t>
      </w:r>
      <w:r>
        <w:rPr>
          <w:color w:val="231F20"/>
          <w:sz w:val="18"/>
        </w:rPr>
        <w:t>, NCVER,</w:t>
      </w:r>
    </w:p>
    <w:p w:rsidR="00C3380C" w:rsidRDefault="00FB1438">
      <w:pPr>
        <w:spacing w:before="11"/>
        <w:ind w:left="556"/>
        <w:rPr>
          <w:sz w:val="18"/>
        </w:rPr>
      </w:pPr>
      <w:r>
        <w:rPr>
          <w:color w:val="231F20"/>
          <w:sz w:val="18"/>
        </w:rPr>
        <w:t xml:space="preserve">Adelaide, viewed 7 February 2017, </w:t>
      </w:r>
      <w:hyperlink r:id="rId76">
        <w:r>
          <w:rPr>
            <w:color w:val="231F20"/>
            <w:sz w:val="18"/>
          </w:rPr>
          <w:t>&lt;http://www.ncve</w:t>
        </w:r>
      </w:hyperlink>
      <w:r>
        <w:rPr>
          <w:color w:val="231F20"/>
          <w:sz w:val="18"/>
        </w:rPr>
        <w:t>r</w:t>
      </w:r>
      <w:hyperlink r:id="rId77">
        <w:r>
          <w:rPr>
            <w:color w:val="231F20"/>
            <w:sz w:val="18"/>
          </w:rPr>
          <w:t>.edu.au/publications/1625.html&gt;.</w:t>
        </w:r>
      </w:hyperlink>
    </w:p>
    <w:p w:rsidR="00C3380C" w:rsidRDefault="00FB1438">
      <w:pPr>
        <w:spacing w:before="67" w:line="252" w:lineRule="auto"/>
        <w:ind w:left="556" w:right="351" w:hanging="227"/>
        <w:rPr>
          <w:sz w:val="18"/>
        </w:rPr>
      </w:pPr>
      <w:r>
        <w:rPr>
          <w:color w:val="231F20"/>
          <w:sz w:val="18"/>
        </w:rPr>
        <w:t>Misko,</w:t>
      </w:r>
      <w:r>
        <w:rPr>
          <w:color w:val="231F20"/>
          <w:spacing w:val="-27"/>
          <w:sz w:val="18"/>
        </w:rPr>
        <w:t xml:space="preserve"> </w:t>
      </w:r>
      <w:r>
        <w:rPr>
          <w:color w:val="231F20"/>
          <w:sz w:val="18"/>
        </w:rPr>
        <w:t>J,</w:t>
      </w:r>
      <w:r>
        <w:rPr>
          <w:color w:val="231F20"/>
          <w:spacing w:val="-27"/>
          <w:sz w:val="18"/>
        </w:rPr>
        <w:t xml:space="preserve"> </w:t>
      </w:r>
      <w:r>
        <w:rPr>
          <w:color w:val="231F20"/>
          <w:spacing w:val="-3"/>
          <w:sz w:val="18"/>
        </w:rPr>
        <w:t>Korbel,</w:t>
      </w:r>
      <w:r>
        <w:rPr>
          <w:color w:val="231F20"/>
          <w:spacing w:val="-27"/>
          <w:sz w:val="18"/>
        </w:rPr>
        <w:t xml:space="preserve"> </w:t>
      </w:r>
      <w:r>
        <w:rPr>
          <w:color w:val="231F20"/>
          <w:sz w:val="18"/>
        </w:rPr>
        <w:t>P</w:t>
      </w:r>
      <w:r>
        <w:rPr>
          <w:color w:val="231F20"/>
          <w:spacing w:val="-30"/>
          <w:sz w:val="18"/>
        </w:rPr>
        <w:t xml:space="preserve"> </w:t>
      </w:r>
      <w:r>
        <w:rPr>
          <w:color w:val="231F20"/>
          <w:sz w:val="18"/>
        </w:rPr>
        <w:t>&amp;</w:t>
      </w:r>
      <w:r>
        <w:rPr>
          <w:color w:val="231F20"/>
          <w:spacing w:val="-27"/>
          <w:sz w:val="18"/>
        </w:rPr>
        <w:t xml:space="preserve"> </w:t>
      </w:r>
      <w:r>
        <w:rPr>
          <w:color w:val="231F20"/>
          <w:sz w:val="18"/>
        </w:rPr>
        <w:t>Blomberg,</w:t>
      </w:r>
      <w:r>
        <w:rPr>
          <w:color w:val="231F20"/>
          <w:spacing w:val="-27"/>
          <w:sz w:val="18"/>
        </w:rPr>
        <w:t xml:space="preserve"> </w:t>
      </w:r>
      <w:r>
        <w:rPr>
          <w:color w:val="231F20"/>
          <w:sz w:val="18"/>
        </w:rPr>
        <w:t>D.</w:t>
      </w:r>
      <w:r>
        <w:rPr>
          <w:color w:val="231F20"/>
          <w:spacing w:val="-27"/>
          <w:sz w:val="18"/>
        </w:rPr>
        <w:t xml:space="preserve"> </w:t>
      </w:r>
      <w:r>
        <w:rPr>
          <w:color w:val="231F20"/>
          <w:sz w:val="18"/>
        </w:rPr>
        <w:t>forthcoming,</w:t>
      </w:r>
      <w:r>
        <w:rPr>
          <w:color w:val="231F20"/>
          <w:spacing w:val="-28"/>
          <w:sz w:val="18"/>
        </w:rPr>
        <w:t xml:space="preserve"> </w:t>
      </w:r>
      <w:r>
        <w:rPr>
          <w:i/>
          <w:color w:val="231F20"/>
          <w:sz w:val="18"/>
        </w:rPr>
        <w:t>VET</w:t>
      </w:r>
      <w:r>
        <w:rPr>
          <w:i/>
          <w:color w:val="231F20"/>
          <w:spacing w:val="-27"/>
          <w:sz w:val="18"/>
        </w:rPr>
        <w:t xml:space="preserve"> </w:t>
      </w:r>
      <w:r>
        <w:rPr>
          <w:i/>
          <w:color w:val="231F20"/>
          <w:sz w:val="18"/>
        </w:rPr>
        <w:t>in</w:t>
      </w:r>
      <w:r>
        <w:rPr>
          <w:i/>
          <w:color w:val="231F20"/>
          <w:spacing w:val="-27"/>
          <w:sz w:val="18"/>
        </w:rPr>
        <w:t xml:space="preserve"> </w:t>
      </w:r>
      <w:r>
        <w:rPr>
          <w:i/>
          <w:color w:val="231F20"/>
          <w:sz w:val="18"/>
        </w:rPr>
        <w:t>Schools</w:t>
      </w:r>
      <w:r>
        <w:rPr>
          <w:i/>
          <w:color w:val="231F20"/>
          <w:spacing w:val="-27"/>
          <w:sz w:val="18"/>
        </w:rPr>
        <w:t xml:space="preserve"> </w:t>
      </w:r>
      <w:r>
        <w:rPr>
          <w:i/>
          <w:color w:val="231F20"/>
          <w:sz w:val="18"/>
        </w:rPr>
        <w:t>students:</w:t>
      </w:r>
      <w:r>
        <w:rPr>
          <w:i/>
          <w:color w:val="231F20"/>
          <w:spacing w:val="-27"/>
          <w:sz w:val="18"/>
        </w:rPr>
        <w:t xml:space="preserve"> </w:t>
      </w:r>
      <w:r>
        <w:rPr>
          <w:i/>
          <w:color w:val="231F20"/>
          <w:sz w:val="18"/>
        </w:rPr>
        <w:t>characteristics</w:t>
      </w:r>
      <w:r>
        <w:rPr>
          <w:i/>
          <w:color w:val="231F20"/>
          <w:spacing w:val="-27"/>
          <w:sz w:val="18"/>
        </w:rPr>
        <w:t xml:space="preserve"> </w:t>
      </w:r>
      <w:r>
        <w:rPr>
          <w:i/>
          <w:color w:val="231F20"/>
          <w:sz w:val="18"/>
        </w:rPr>
        <w:t>and</w:t>
      </w:r>
      <w:r>
        <w:rPr>
          <w:i/>
          <w:color w:val="231F20"/>
          <w:spacing w:val="-27"/>
          <w:sz w:val="18"/>
        </w:rPr>
        <w:t xml:space="preserve"> </w:t>
      </w:r>
      <w:r>
        <w:rPr>
          <w:i/>
          <w:color w:val="231F20"/>
          <w:sz w:val="18"/>
        </w:rPr>
        <w:t>post-school</w:t>
      </w:r>
      <w:r>
        <w:rPr>
          <w:i/>
          <w:color w:val="231F20"/>
          <w:spacing w:val="-27"/>
          <w:sz w:val="18"/>
        </w:rPr>
        <w:t xml:space="preserve"> </w:t>
      </w:r>
      <w:r>
        <w:rPr>
          <w:i/>
          <w:color w:val="231F20"/>
          <w:sz w:val="18"/>
        </w:rPr>
        <w:t>employment</w:t>
      </w:r>
      <w:r>
        <w:rPr>
          <w:i/>
          <w:color w:val="231F20"/>
          <w:spacing w:val="-27"/>
          <w:sz w:val="18"/>
        </w:rPr>
        <w:t xml:space="preserve"> </w:t>
      </w:r>
      <w:r>
        <w:rPr>
          <w:i/>
          <w:color w:val="231F20"/>
          <w:spacing w:val="-2"/>
          <w:sz w:val="18"/>
        </w:rPr>
        <w:t xml:space="preserve">and </w:t>
      </w:r>
      <w:r>
        <w:rPr>
          <w:i/>
          <w:color w:val="231F20"/>
          <w:sz w:val="18"/>
        </w:rPr>
        <w:t>training</w:t>
      </w:r>
      <w:r>
        <w:rPr>
          <w:i/>
          <w:color w:val="231F20"/>
          <w:spacing w:val="-42"/>
          <w:sz w:val="18"/>
        </w:rPr>
        <w:t xml:space="preserve"> </w:t>
      </w:r>
      <w:r>
        <w:rPr>
          <w:i/>
          <w:color w:val="231F20"/>
          <w:sz w:val="18"/>
        </w:rPr>
        <w:t>experiences</w:t>
      </w:r>
      <w:r>
        <w:rPr>
          <w:color w:val="231F20"/>
          <w:sz w:val="18"/>
        </w:rPr>
        <w:t>,</w:t>
      </w:r>
      <w:r>
        <w:rPr>
          <w:color w:val="231F20"/>
          <w:spacing w:val="-42"/>
          <w:sz w:val="18"/>
        </w:rPr>
        <w:t xml:space="preserve"> </w:t>
      </w:r>
      <w:r>
        <w:rPr>
          <w:color w:val="231F20"/>
          <w:sz w:val="18"/>
        </w:rPr>
        <w:t>NCVER,</w:t>
      </w:r>
      <w:r>
        <w:rPr>
          <w:color w:val="231F20"/>
          <w:spacing w:val="-45"/>
          <w:sz w:val="18"/>
        </w:rPr>
        <w:t xml:space="preserve"> </w:t>
      </w:r>
      <w:r>
        <w:rPr>
          <w:color w:val="231F20"/>
          <w:sz w:val="18"/>
        </w:rPr>
        <w:t>Adelaide.</w:t>
      </w:r>
    </w:p>
    <w:p w:rsidR="00C3380C" w:rsidRDefault="00FB1438">
      <w:pPr>
        <w:spacing w:before="56" w:line="252" w:lineRule="auto"/>
        <w:ind w:left="556" w:right="601" w:hanging="227"/>
        <w:rPr>
          <w:sz w:val="18"/>
        </w:rPr>
      </w:pPr>
      <w:r>
        <w:rPr>
          <w:color w:val="231F20"/>
          <w:sz w:val="18"/>
        </w:rPr>
        <w:t>Mission</w:t>
      </w:r>
      <w:r>
        <w:rPr>
          <w:color w:val="231F20"/>
          <w:spacing w:val="-35"/>
          <w:sz w:val="18"/>
        </w:rPr>
        <w:t xml:space="preserve"> </w:t>
      </w:r>
      <w:r>
        <w:rPr>
          <w:color w:val="231F20"/>
          <w:sz w:val="18"/>
        </w:rPr>
        <w:t>Australia</w:t>
      </w:r>
      <w:r>
        <w:rPr>
          <w:color w:val="231F20"/>
          <w:spacing w:val="-28"/>
          <w:sz w:val="18"/>
        </w:rPr>
        <w:t xml:space="preserve"> </w:t>
      </w:r>
      <w:r>
        <w:rPr>
          <w:color w:val="231F20"/>
          <w:sz w:val="18"/>
        </w:rPr>
        <w:t>2014,</w:t>
      </w:r>
      <w:r>
        <w:rPr>
          <w:color w:val="231F20"/>
          <w:spacing w:val="-26"/>
          <w:sz w:val="18"/>
        </w:rPr>
        <w:t xml:space="preserve"> </w:t>
      </w:r>
      <w:r>
        <w:rPr>
          <w:i/>
          <w:color w:val="231F20"/>
          <w:sz w:val="18"/>
        </w:rPr>
        <w:t>Indigenous</w:t>
      </w:r>
      <w:r>
        <w:rPr>
          <w:i/>
          <w:color w:val="231F20"/>
          <w:spacing w:val="-28"/>
          <w:sz w:val="18"/>
        </w:rPr>
        <w:t xml:space="preserve"> </w:t>
      </w:r>
      <w:r>
        <w:rPr>
          <w:i/>
          <w:color w:val="231F20"/>
          <w:sz w:val="18"/>
        </w:rPr>
        <w:t>aspirations:</w:t>
      </w:r>
      <w:r>
        <w:rPr>
          <w:i/>
          <w:color w:val="231F20"/>
          <w:spacing w:val="-28"/>
          <w:sz w:val="18"/>
        </w:rPr>
        <w:t xml:space="preserve"> </w:t>
      </w:r>
      <w:r>
        <w:rPr>
          <w:i/>
          <w:color w:val="231F20"/>
          <w:sz w:val="18"/>
        </w:rPr>
        <w:t>employment</w:t>
      </w:r>
      <w:r>
        <w:rPr>
          <w:i/>
          <w:color w:val="231F20"/>
          <w:spacing w:val="-28"/>
          <w:sz w:val="18"/>
        </w:rPr>
        <w:t xml:space="preserve"> </w:t>
      </w:r>
      <w:r>
        <w:rPr>
          <w:i/>
          <w:color w:val="231F20"/>
          <w:sz w:val="18"/>
        </w:rPr>
        <w:t>and</w:t>
      </w:r>
      <w:r>
        <w:rPr>
          <w:i/>
          <w:color w:val="231F20"/>
          <w:spacing w:val="-28"/>
          <w:sz w:val="18"/>
        </w:rPr>
        <w:t xml:space="preserve"> </w:t>
      </w:r>
      <w:r>
        <w:rPr>
          <w:i/>
          <w:color w:val="231F20"/>
          <w:sz w:val="18"/>
        </w:rPr>
        <w:t>educational</w:t>
      </w:r>
      <w:r>
        <w:rPr>
          <w:i/>
          <w:color w:val="231F20"/>
          <w:spacing w:val="-28"/>
          <w:sz w:val="18"/>
        </w:rPr>
        <w:t xml:space="preserve"> </w:t>
      </w:r>
      <w:r>
        <w:rPr>
          <w:i/>
          <w:color w:val="231F20"/>
          <w:sz w:val="18"/>
        </w:rPr>
        <w:t>opportunities</w:t>
      </w:r>
      <w:r>
        <w:rPr>
          <w:i/>
          <w:color w:val="231F20"/>
          <w:spacing w:val="-28"/>
          <w:sz w:val="18"/>
        </w:rPr>
        <w:t xml:space="preserve"> </w:t>
      </w:r>
      <w:r>
        <w:rPr>
          <w:i/>
          <w:color w:val="231F20"/>
          <w:sz w:val="18"/>
        </w:rPr>
        <w:t>for</w:t>
      </w:r>
      <w:r>
        <w:rPr>
          <w:i/>
          <w:color w:val="231F20"/>
          <w:spacing w:val="-32"/>
          <w:sz w:val="18"/>
        </w:rPr>
        <w:t xml:space="preserve"> </w:t>
      </w:r>
      <w:r>
        <w:rPr>
          <w:i/>
          <w:color w:val="231F20"/>
          <w:sz w:val="18"/>
        </w:rPr>
        <w:t>Aboriginal</w:t>
      </w:r>
      <w:r>
        <w:rPr>
          <w:i/>
          <w:color w:val="231F20"/>
          <w:spacing w:val="-28"/>
          <w:sz w:val="18"/>
        </w:rPr>
        <w:t xml:space="preserve"> </w:t>
      </w:r>
      <w:r>
        <w:rPr>
          <w:i/>
          <w:color w:val="231F20"/>
          <w:sz w:val="18"/>
        </w:rPr>
        <w:t>and</w:t>
      </w:r>
      <w:r>
        <w:rPr>
          <w:i/>
          <w:color w:val="231F20"/>
          <w:spacing w:val="-28"/>
          <w:sz w:val="18"/>
        </w:rPr>
        <w:t xml:space="preserve"> </w:t>
      </w:r>
      <w:r>
        <w:rPr>
          <w:i/>
          <w:color w:val="231F20"/>
          <w:spacing w:val="-6"/>
          <w:sz w:val="18"/>
        </w:rPr>
        <w:t>Torres</w:t>
      </w:r>
      <w:r>
        <w:rPr>
          <w:i/>
          <w:color w:val="231F20"/>
          <w:spacing w:val="-28"/>
          <w:sz w:val="18"/>
        </w:rPr>
        <w:t xml:space="preserve"> </w:t>
      </w:r>
      <w:r>
        <w:rPr>
          <w:i/>
          <w:color w:val="231F20"/>
          <w:spacing w:val="-2"/>
          <w:sz w:val="18"/>
        </w:rPr>
        <w:t xml:space="preserve">Strait </w:t>
      </w:r>
      <w:r>
        <w:rPr>
          <w:i/>
          <w:color w:val="231F20"/>
          <w:sz w:val="18"/>
        </w:rPr>
        <w:t>Islander</w:t>
      </w:r>
      <w:r>
        <w:rPr>
          <w:i/>
          <w:color w:val="231F20"/>
          <w:spacing w:val="-24"/>
          <w:sz w:val="18"/>
        </w:rPr>
        <w:t xml:space="preserve"> </w:t>
      </w:r>
      <w:r>
        <w:rPr>
          <w:i/>
          <w:color w:val="231F20"/>
          <w:sz w:val="18"/>
        </w:rPr>
        <w:t>youth</w:t>
      </w:r>
      <w:r>
        <w:rPr>
          <w:color w:val="231F20"/>
          <w:sz w:val="18"/>
        </w:rPr>
        <w:t>,</w:t>
      </w:r>
      <w:r>
        <w:rPr>
          <w:color w:val="231F20"/>
          <w:spacing w:val="-24"/>
          <w:sz w:val="18"/>
        </w:rPr>
        <w:t xml:space="preserve"> </w:t>
      </w:r>
      <w:r>
        <w:rPr>
          <w:color w:val="231F20"/>
          <w:sz w:val="18"/>
        </w:rPr>
        <w:t>Mission</w:t>
      </w:r>
      <w:r>
        <w:rPr>
          <w:color w:val="231F20"/>
          <w:spacing w:val="-33"/>
          <w:sz w:val="18"/>
        </w:rPr>
        <w:t xml:space="preserve"> </w:t>
      </w:r>
      <w:r>
        <w:rPr>
          <w:color w:val="231F20"/>
          <w:sz w:val="18"/>
        </w:rPr>
        <w:t>Australia,</w:t>
      </w:r>
      <w:r>
        <w:rPr>
          <w:color w:val="231F20"/>
          <w:spacing w:val="-24"/>
          <w:sz w:val="18"/>
        </w:rPr>
        <w:t xml:space="preserve"> </w:t>
      </w:r>
      <w:r>
        <w:rPr>
          <w:color w:val="231F20"/>
          <w:spacing w:val="-5"/>
          <w:sz w:val="18"/>
        </w:rPr>
        <w:t>Sydney,</w:t>
      </w:r>
      <w:r>
        <w:rPr>
          <w:color w:val="231F20"/>
          <w:spacing w:val="-24"/>
          <w:sz w:val="18"/>
        </w:rPr>
        <w:t xml:space="preserve"> </w:t>
      </w:r>
      <w:r>
        <w:rPr>
          <w:color w:val="231F20"/>
          <w:sz w:val="18"/>
        </w:rPr>
        <w:t>viewed</w:t>
      </w:r>
      <w:r>
        <w:rPr>
          <w:color w:val="231F20"/>
          <w:spacing w:val="-24"/>
          <w:sz w:val="18"/>
        </w:rPr>
        <w:t xml:space="preserve"> </w:t>
      </w:r>
      <w:r>
        <w:rPr>
          <w:color w:val="231F20"/>
          <w:sz w:val="18"/>
        </w:rPr>
        <w:t>7</w:t>
      </w:r>
      <w:r>
        <w:rPr>
          <w:color w:val="231F20"/>
          <w:spacing w:val="-24"/>
          <w:sz w:val="18"/>
        </w:rPr>
        <w:t xml:space="preserve"> </w:t>
      </w:r>
      <w:r>
        <w:rPr>
          <w:color w:val="231F20"/>
          <w:sz w:val="18"/>
        </w:rPr>
        <w:t>February</w:t>
      </w:r>
      <w:r>
        <w:rPr>
          <w:color w:val="231F20"/>
          <w:spacing w:val="-24"/>
          <w:sz w:val="18"/>
        </w:rPr>
        <w:t xml:space="preserve"> </w:t>
      </w:r>
      <w:r>
        <w:rPr>
          <w:color w:val="231F20"/>
          <w:sz w:val="18"/>
        </w:rPr>
        <w:t>2017,</w:t>
      </w:r>
      <w:r>
        <w:rPr>
          <w:color w:val="231F20"/>
          <w:spacing w:val="-24"/>
          <w:sz w:val="18"/>
        </w:rPr>
        <w:t xml:space="preserve"> </w:t>
      </w:r>
      <w:hyperlink r:id="rId78">
        <w:r>
          <w:rPr>
            <w:color w:val="231F20"/>
            <w:spacing w:val="-3"/>
            <w:sz w:val="18"/>
          </w:rPr>
          <w:t>&lt;https://www.missionaustralia.com.au/publications/</w:t>
        </w:r>
      </w:hyperlink>
      <w:r>
        <w:rPr>
          <w:color w:val="231F20"/>
          <w:spacing w:val="-3"/>
          <w:sz w:val="18"/>
        </w:rPr>
        <w:t xml:space="preserve"> </w:t>
      </w:r>
      <w:r>
        <w:rPr>
          <w:color w:val="231F20"/>
          <w:sz w:val="18"/>
        </w:rPr>
        <w:t>annual-reports/</w:t>
      </w:r>
      <w:proofErr w:type="spellStart"/>
      <w:r>
        <w:rPr>
          <w:color w:val="231F20"/>
          <w:sz w:val="18"/>
        </w:rPr>
        <w:t>doc_download</w:t>
      </w:r>
      <w:proofErr w:type="spellEnd"/>
      <w:r>
        <w:rPr>
          <w:color w:val="231F20"/>
          <w:sz w:val="18"/>
        </w:rPr>
        <w:t>/274-indigenous-aspirations-report&gt;.</w:t>
      </w:r>
    </w:p>
    <w:p w:rsidR="00C3380C" w:rsidRDefault="00FB1438">
      <w:pPr>
        <w:spacing w:before="56" w:line="252" w:lineRule="auto"/>
        <w:ind w:left="556" w:right="351" w:hanging="227"/>
        <w:rPr>
          <w:sz w:val="18"/>
        </w:rPr>
      </w:pPr>
      <w:proofErr w:type="spellStart"/>
      <w:proofErr w:type="gramStart"/>
      <w:r>
        <w:rPr>
          <w:color w:val="231F20"/>
          <w:sz w:val="18"/>
        </w:rPr>
        <w:t>Mlcek</w:t>
      </w:r>
      <w:proofErr w:type="spellEnd"/>
      <w:r>
        <w:rPr>
          <w:color w:val="231F20"/>
          <w:sz w:val="18"/>
        </w:rPr>
        <w:t>,</w:t>
      </w:r>
      <w:r>
        <w:rPr>
          <w:color w:val="231F20"/>
          <w:spacing w:val="-30"/>
          <w:sz w:val="18"/>
        </w:rPr>
        <w:t xml:space="preserve"> </w:t>
      </w:r>
      <w:r>
        <w:rPr>
          <w:color w:val="231F20"/>
          <w:sz w:val="18"/>
        </w:rPr>
        <w:t>S</w:t>
      </w:r>
      <w:r>
        <w:rPr>
          <w:color w:val="231F20"/>
          <w:spacing w:val="-30"/>
          <w:sz w:val="18"/>
        </w:rPr>
        <w:t xml:space="preserve"> </w:t>
      </w:r>
      <w:r>
        <w:rPr>
          <w:color w:val="231F20"/>
          <w:sz w:val="18"/>
        </w:rPr>
        <w:t>2011,</w:t>
      </w:r>
      <w:r>
        <w:rPr>
          <w:color w:val="231F20"/>
          <w:spacing w:val="-30"/>
          <w:sz w:val="18"/>
        </w:rPr>
        <w:t xml:space="preserve"> </w:t>
      </w:r>
      <w:r>
        <w:rPr>
          <w:color w:val="231F20"/>
          <w:sz w:val="18"/>
        </w:rPr>
        <w:t>‘Competing</w:t>
      </w:r>
      <w:r>
        <w:rPr>
          <w:color w:val="231F20"/>
          <w:spacing w:val="-30"/>
          <w:sz w:val="18"/>
        </w:rPr>
        <w:t xml:space="preserve"> </w:t>
      </w:r>
      <w:r>
        <w:rPr>
          <w:color w:val="231F20"/>
          <w:sz w:val="18"/>
        </w:rPr>
        <w:t>knowledges</w:t>
      </w:r>
      <w:r>
        <w:rPr>
          <w:color w:val="231F20"/>
          <w:spacing w:val="-30"/>
          <w:sz w:val="18"/>
        </w:rPr>
        <w:t xml:space="preserve"> </w:t>
      </w:r>
      <w:r>
        <w:rPr>
          <w:color w:val="231F20"/>
          <w:sz w:val="18"/>
        </w:rPr>
        <w:t>in</w:t>
      </w:r>
      <w:r>
        <w:rPr>
          <w:color w:val="231F20"/>
          <w:spacing w:val="-30"/>
          <w:sz w:val="18"/>
        </w:rPr>
        <w:t xml:space="preserve"> </w:t>
      </w:r>
      <w:r>
        <w:rPr>
          <w:color w:val="231F20"/>
          <w:sz w:val="18"/>
        </w:rPr>
        <w:t>lifelong</w:t>
      </w:r>
      <w:r>
        <w:rPr>
          <w:color w:val="231F20"/>
          <w:spacing w:val="-30"/>
          <w:sz w:val="18"/>
        </w:rPr>
        <w:t xml:space="preserve"> </w:t>
      </w:r>
      <w:r>
        <w:rPr>
          <w:color w:val="231F20"/>
          <w:sz w:val="18"/>
        </w:rPr>
        <w:t>education’,</w:t>
      </w:r>
      <w:r>
        <w:rPr>
          <w:color w:val="231F20"/>
          <w:spacing w:val="-27"/>
          <w:sz w:val="18"/>
        </w:rPr>
        <w:t xml:space="preserve"> </w:t>
      </w:r>
      <w:r>
        <w:rPr>
          <w:i/>
          <w:color w:val="231F20"/>
          <w:sz w:val="18"/>
        </w:rPr>
        <w:t>International</w:t>
      </w:r>
      <w:r>
        <w:rPr>
          <w:i/>
          <w:color w:val="231F20"/>
          <w:spacing w:val="-30"/>
          <w:sz w:val="18"/>
        </w:rPr>
        <w:t xml:space="preserve"> </w:t>
      </w:r>
      <w:r>
        <w:rPr>
          <w:i/>
          <w:color w:val="231F20"/>
          <w:sz w:val="18"/>
        </w:rPr>
        <w:t>Journal</w:t>
      </w:r>
      <w:r>
        <w:rPr>
          <w:i/>
          <w:color w:val="231F20"/>
          <w:spacing w:val="-30"/>
          <w:sz w:val="18"/>
        </w:rPr>
        <w:t xml:space="preserve"> </w:t>
      </w:r>
      <w:r>
        <w:rPr>
          <w:i/>
          <w:color w:val="231F20"/>
          <w:sz w:val="18"/>
        </w:rPr>
        <w:t>of</w:t>
      </w:r>
      <w:r>
        <w:rPr>
          <w:i/>
          <w:color w:val="231F20"/>
          <w:spacing w:val="-30"/>
          <w:sz w:val="18"/>
        </w:rPr>
        <w:t xml:space="preserve"> </w:t>
      </w:r>
      <w:r>
        <w:rPr>
          <w:i/>
          <w:color w:val="231F20"/>
          <w:sz w:val="18"/>
        </w:rPr>
        <w:t>Lifelong</w:t>
      </w:r>
      <w:r>
        <w:rPr>
          <w:i/>
          <w:color w:val="231F20"/>
          <w:spacing w:val="-30"/>
          <w:sz w:val="18"/>
        </w:rPr>
        <w:t xml:space="preserve"> </w:t>
      </w:r>
      <w:r>
        <w:rPr>
          <w:i/>
          <w:color w:val="231F20"/>
          <w:sz w:val="18"/>
        </w:rPr>
        <w:t>Education</w:t>
      </w:r>
      <w:r>
        <w:rPr>
          <w:color w:val="231F20"/>
          <w:sz w:val="18"/>
        </w:rPr>
        <w:t>,</w:t>
      </w:r>
      <w:r>
        <w:rPr>
          <w:color w:val="231F20"/>
          <w:spacing w:val="-30"/>
          <w:sz w:val="18"/>
        </w:rPr>
        <w:t xml:space="preserve"> </w:t>
      </w:r>
      <w:r>
        <w:rPr>
          <w:color w:val="231F20"/>
          <w:sz w:val="18"/>
        </w:rPr>
        <w:t>vol.30,</w:t>
      </w:r>
      <w:r>
        <w:rPr>
          <w:color w:val="231F20"/>
          <w:spacing w:val="-30"/>
          <w:sz w:val="18"/>
        </w:rPr>
        <w:t xml:space="preserve"> </w:t>
      </w:r>
      <w:r>
        <w:rPr>
          <w:color w:val="231F20"/>
          <w:sz w:val="18"/>
        </w:rPr>
        <w:t>no.6, pp.815—29.</w:t>
      </w:r>
      <w:proofErr w:type="gramEnd"/>
    </w:p>
    <w:p w:rsidR="00C3380C" w:rsidRDefault="00FB1438">
      <w:pPr>
        <w:spacing w:before="56" w:line="252" w:lineRule="auto"/>
        <w:ind w:left="556" w:right="897" w:hanging="227"/>
        <w:rPr>
          <w:sz w:val="18"/>
        </w:rPr>
      </w:pPr>
      <w:r>
        <w:rPr>
          <w:color w:val="231F20"/>
          <w:sz w:val="18"/>
        </w:rPr>
        <w:t>Nguyen,</w:t>
      </w:r>
      <w:r>
        <w:rPr>
          <w:color w:val="231F20"/>
          <w:spacing w:val="-28"/>
          <w:sz w:val="18"/>
        </w:rPr>
        <w:t xml:space="preserve"> </w:t>
      </w:r>
      <w:r>
        <w:rPr>
          <w:color w:val="231F20"/>
          <w:sz w:val="18"/>
        </w:rPr>
        <w:t>N</w:t>
      </w:r>
      <w:r>
        <w:rPr>
          <w:color w:val="231F20"/>
          <w:spacing w:val="-28"/>
          <w:sz w:val="18"/>
        </w:rPr>
        <w:t xml:space="preserve"> </w:t>
      </w:r>
      <w:r>
        <w:rPr>
          <w:color w:val="231F20"/>
          <w:sz w:val="18"/>
        </w:rPr>
        <w:t>2010,</w:t>
      </w:r>
      <w:r>
        <w:rPr>
          <w:color w:val="231F20"/>
          <w:spacing w:val="-27"/>
          <w:sz w:val="18"/>
        </w:rPr>
        <w:t xml:space="preserve"> </w:t>
      </w:r>
      <w:proofErr w:type="gramStart"/>
      <w:r>
        <w:rPr>
          <w:i/>
          <w:color w:val="231F20"/>
          <w:sz w:val="18"/>
        </w:rPr>
        <w:t>Early</w:t>
      </w:r>
      <w:proofErr w:type="gramEnd"/>
      <w:r>
        <w:rPr>
          <w:i/>
          <w:color w:val="231F20"/>
          <w:spacing w:val="-28"/>
          <w:sz w:val="18"/>
        </w:rPr>
        <w:t xml:space="preserve"> </w:t>
      </w:r>
      <w:r>
        <w:rPr>
          <w:i/>
          <w:color w:val="231F20"/>
          <w:sz w:val="18"/>
        </w:rPr>
        <w:t>post-school</w:t>
      </w:r>
      <w:r>
        <w:rPr>
          <w:i/>
          <w:color w:val="231F20"/>
          <w:spacing w:val="-28"/>
          <w:sz w:val="18"/>
        </w:rPr>
        <w:t xml:space="preserve"> </w:t>
      </w:r>
      <w:r>
        <w:rPr>
          <w:i/>
          <w:color w:val="231F20"/>
          <w:sz w:val="18"/>
        </w:rPr>
        <w:t>outcomes</w:t>
      </w:r>
      <w:r>
        <w:rPr>
          <w:i/>
          <w:color w:val="231F20"/>
          <w:spacing w:val="-28"/>
          <w:sz w:val="18"/>
        </w:rPr>
        <w:t xml:space="preserve"> </w:t>
      </w:r>
      <w:r>
        <w:rPr>
          <w:i/>
          <w:color w:val="231F20"/>
          <w:sz w:val="18"/>
        </w:rPr>
        <w:t>of</w:t>
      </w:r>
      <w:r>
        <w:rPr>
          <w:i/>
          <w:color w:val="231F20"/>
          <w:spacing w:val="-28"/>
          <w:sz w:val="18"/>
        </w:rPr>
        <w:t xml:space="preserve"> </w:t>
      </w:r>
      <w:r>
        <w:rPr>
          <w:i/>
          <w:color w:val="231F20"/>
          <w:sz w:val="18"/>
        </w:rPr>
        <w:t>Indigenous</w:t>
      </w:r>
      <w:r>
        <w:rPr>
          <w:i/>
          <w:color w:val="231F20"/>
          <w:spacing w:val="-28"/>
          <w:sz w:val="18"/>
        </w:rPr>
        <w:t xml:space="preserve"> </w:t>
      </w:r>
      <w:r>
        <w:rPr>
          <w:i/>
          <w:color w:val="231F20"/>
          <w:sz w:val="18"/>
        </w:rPr>
        <w:t>youth:</w:t>
      </w:r>
      <w:r>
        <w:rPr>
          <w:i/>
          <w:color w:val="231F20"/>
          <w:spacing w:val="-28"/>
          <w:sz w:val="18"/>
        </w:rPr>
        <w:t xml:space="preserve"> </w:t>
      </w:r>
      <w:r>
        <w:rPr>
          <w:i/>
          <w:color w:val="231F20"/>
          <w:sz w:val="18"/>
        </w:rPr>
        <w:t>the</w:t>
      </w:r>
      <w:r>
        <w:rPr>
          <w:i/>
          <w:color w:val="231F20"/>
          <w:spacing w:val="-28"/>
          <w:sz w:val="18"/>
        </w:rPr>
        <w:t xml:space="preserve"> </w:t>
      </w:r>
      <w:r>
        <w:rPr>
          <w:i/>
          <w:color w:val="231F20"/>
          <w:sz w:val="18"/>
        </w:rPr>
        <w:t>role</w:t>
      </w:r>
      <w:r>
        <w:rPr>
          <w:i/>
          <w:color w:val="231F20"/>
          <w:spacing w:val="-28"/>
          <w:sz w:val="18"/>
        </w:rPr>
        <w:t xml:space="preserve"> </w:t>
      </w:r>
      <w:r>
        <w:rPr>
          <w:i/>
          <w:color w:val="231F20"/>
          <w:sz w:val="18"/>
        </w:rPr>
        <w:t>of</w:t>
      </w:r>
      <w:r>
        <w:rPr>
          <w:i/>
          <w:color w:val="231F20"/>
          <w:spacing w:val="-28"/>
          <w:sz w:val="18"/>
        </w:rPr>
        <w:t xml:space="preserve"> </w:t>
      </w:r>
      <w:r>
        <w:rPr>
          <w:i/>
          <w:color w:val="231F20"/>
          <w:sz w:val="18"/>
        </w:rPr>
        <w:t>literacy</w:t>
      </w:r>
      <w:r>
        <w:rPr>
          <w:i/>
          <w:color w:val="231F20"/>
          <w:spacing w:val="-28"/>
          <w:sz w:val="18"/>
        </w:rPr>
        <w:t xml:space="preserve"> </w:t>
      </w:r>
      <w:r>
        <w:rPr>
          <w:i/>
          <w:color w:val="231F20"/>
          <w:sz w:val="18"/>
        </w:rPr>
        <w:t>and</w:t>
      </w:r>
      <w:r>
        <w:rPr>
          <w:i/>
          <w:color w:val="231F20"/>
          <w:spacing w:val="-28"/>
          <w:sz w:val="18"/>
        </w:rPr>
        <w:t xml:space="preserve"> </w:t>
      </w:r>
      <w:r>
        <w:rPr>
          <w:i/>
          <w:color w:val="231F20"/>
          <w:sz w:val="18"/>
        </w:rPr>
        <w:t>numeracy</w:t>
      </w:r>
      <w:r>
        <w:rPr>
          <w:color w:val="231F20"/>
          <w:sz w:val="18"/>
        </w:rPr>
        <w:t>,</w:t>
      </w:r>
      <w:r>
        <w:rPr>
          <w:color w:val="231F20"/>
          <w:spacing w:val="-28"/>
          <w:sz w:val="18"/>
        </w:rPr>
        <w:t xml:space="preserve"> </w:t>
      </w:r>
      <w:r>
        <w:rPr>
          <w:color w:val="231F20"/>
          <w:spacing w:val="-7"/>
          <w:sz w:val="18"/>
        </w:rPr>
        <w:t>LSAY</w:t>
      </w:r>
      <w:r>
        <w:rPr>
          <w:color w:val="231F20"/>
          <w:spacing w:val="-30"/>
          <w:sz w:val="18"/>
        </w:rPr>
        <w:t xml:space="preserve"> </w:t>
      </w:r>
      <w:r>
        <w:rPr>
          <w:color w:val="231F20"/>
          <w:sz w:val="18"/>
        </w:rPr>
        <w:t>briefing</w:t>
      </w:r>
      <w:r>
        <w:rPr>
          <w:color w:val="231F20"/>
          <w:spacing w:val="-28"/>
          <w:sz w:val="18"/>
        </w:rPr>
        <w:t xml:space="preserve"> </w:t>
      </w:r>
      <w:r>
        <w:rPr>
          <w:color w:val="231F20"/>
          <w:sz w:val="18"/>
        </w:rPr>
        <w:t>paper no.22,</w:t>
      </w:r>
      <w:r>
        <w:rPr>
          <w:color w:val="231F20"/>
          <w:spacing w:val="-27"/>
          <w:sz w:val="18"/>
        </w:rPr>
        <w:t xml:space="preserve"> </w:t>
      </w:r>
      <w:r>
        <w:rPr>
          <w:color w:val="231F20"/>
          <w:sz w:val="18"/>
        </w:rPr>
        <w:t>NCVER,</w:t>
      </w:r>
      <w:r>
        <w:rPr>
          <w:color w:val="231F20"/>
          <w:spacing w:val="-35"/>
          <w:sz w:val="18"/>
        </w:rPr>
        <w:t xml:space="preserve"> </w:t>
      </w:r>
      <w:r>
        <w:rPr>
          <w:color w:val="231F20"/>
          <w:sz w:val="18"/>
        </w:rPr>
        <w:t>Adelaide,</w:t>
      </w:r>
      <w:r>
        <w:rPr>
          <w:color w:val="231F20"/>
          <w:spacing w:val="-27"/>
          <w:sz w:val="18"/>
        </w:rPr>
        <w:t xml:space="preserve"> </w:t>
      </w:r>
      <w:r>
        <w:rPr>
          <w:color w:val="231F20"/>
          <w:sz w:val="18"/>
        </w:rPr>
        <w:t>viewed</w:t>
      </w:r>
      <w:r>
        <w:rPr>
          <w:color w:val="231F20"/>
          <w:spacing w:val="-27"/>
          <w:sz w:val="18"/>
        </w:rPr>
        <w:t xml:space="preserve"> </w:t>
      </w:r>
      <w:r>
        <w:rPr>
          <w:color w:val="231F20"/>
          <w:sz w:val="18"/>
        </w:rPr>
        <w:t>7</w:t>
      </w:r>
      <w:r>
        <w:rPr>
          <w:color w:val="231F20"/>
          <w:spacing w:val="-27"/>
          <w:sz w:val="18"/>
        </w:rPr>
        <w:t xml:space="preserve"> </w:t>
      </w:r>
      <w:r>
        <w:rPr>
          <w:color w:val="231F20"/>
          <w:sz w:val="18"/>
        </w:rPr>
        <w:t>February</w:t>
      </w:r>
      <w:r>
        <w:rPr>
          <w:color w:val="231F20"/>
          <w:spacing w:val="-27"/>
          <w:sz w:val="18"/>
        </w:rPr>
        <w:t xml:space="preserve"> </w:t>
      </w:r>
      <w:r>
        <w:rPr>
          <w:color w:val="231F20"/>
          <w:sz w:val="18"/>
        </w:rPr>
        <w:t>2017,</w:t>
      </w:r>
      <w:r>
        <w:rPr>
          <w:color w:val="231F20"/>
          <w:spacing w:val="-27"/>
          <w:sz w:val="18"/>
        </w:rPr>
        <w:t xml:space="preserve"> </w:t>
      </w:r>
      <w:hyperlink r:id="rId79">
        <w:r>
          <w:rPr>
            <w:color w:val="231F20"/>
            <w:spacing w:val="-3"/>
            <w:sz w:val="18"/>
          </w:rPr>
          <w:t>&lt;http://www.lsa</w:t>
        </w:r>
      </w:hyperlink>
      <w:r>
        <w:rPr>
          <w:color w:val="231F20"/>
          <w:spacing w:val="-3"/>
          <w:sz w:val="18"/>
        </w:rPr>
        <w:t>y</w:t>
      </w:r>
      <w:hyperlink r:id="rId80">
        <w:r>
          <w:rPr>
            <w:color w:val="231F20"/>
            <w:spacing w:val="-3"/>
            <w:sz w:val="18"/>
          </w:rPr>
          <w:t>.edu.au/publications/2308.html&gt;.</w:t>
        </w:r>
      </w:hyperlink>
    </w:p>
    <w:p w:rsidR="00C3380C" w:rsidRDefault="00FB1438">
      <w:pPr>
        <w:spacing w:before="56"/>
        <w:ind w:left="330"/>
        <w:rPr>
          <w:sz w:val="18"/>
        </w:rPr>
      </w:pPr>
      <w:r>
        <w:rPr>
          <w:color w:val="231F20"/>
          <w:sz w:val="18"/>
        </w:rPr>
        <w:t xml:space="preserve">Osborne, S &amp; Guenther, J 2013, ‘Red dirt thinking on aspiration and </w:t>
      </w:r>
      <w:proofErr w:type="gramStart"/>
      <w:r>
        <w:rPr>
          <w:color w:val="231F20"/>
          <w:sz w:val="18"/>
        </w:rPr>
        <w:t>success’</w:t>
      </w:r>
      <w:proofErr w:type="gramEnd"/>
      <w:r>
        <w:rPr>
          <w:color w:val="231F20"/>
          <w:sz w:val="18"/>
        </w:rPr>
        <w:t xml:space="preserve">, </w:t>
      </w:r>
      <w:r>
        <w:rPr>
          <w:i/>
          <w:color w:val="231F20"/>
          <w:sz w:val="18"/>
        </w:rPr>
        <w:t>Australian Journal of Indigenous Education</w:t>
      </w:r>
      <w:r>
        <w:rPr>
          <w:color w:val="231F20"/>
          <w:sz w:val="18"/>
        </w:rPr>
        <w:t>,</w:t>
      </w:r>
    </w:p>
    <w:p w:rsidR="00C3380C" w:rsidRDefault="00FB1438">
      <w:pPr>
        <w:spacing w:before="10"/>
        <w:ind w:left="556"/>
        <w:rPr>
          <w:sz w:val="18"/>
        </w:rPr>
      </w:pPr>
      <w:proofErr w:type="gramStart"/>
      <w:r>
        <w:rPr>
          <w:color w:val="231F20"/>
          <w:sz w:val="18"/>
        </w:rPr>
        <w:t>vol.42, no.2, pp.88—99.</w:t>
      </w:r>
      <w:proofErr w:type="gramEnd"/>
    </w:p>
    <w:p w:rsidR="00C3380C" w:rsidRDefault="00FB1438">
      <w:pPr>
        <w:spacing w:before="67" w:line="252" w:lineRule="auto"/>
        <w:ind w:left="556" w:right="628" w:hanging="227"/>
        <w:rPr>
          <w:sz w:val="18"/>
        </w:rPr>
      </w:pPr>
      <w:r>
        <w:rPr>
          <w:color w:val="231F20"/>
          <w:spacing w:val="-4"/>
          <w:sz w:val="18"/>
        </w:rPr>
        <w:t>Rea,</w:t>
      </w:r>
      <w:r>
        <w:rPr>
          <w:color w:val="231F20"/>
          <w:spacing w:val="-25"/>
          <w:sz w:val="18"/>
        </w:rPr>
        <w:t xml:space="preserve"> </w:t>
      </w:r>
      <w:r>
        <w:rPr>
          <w:color w:val="231F20"/>
          <w:sz w:val="18"/>
        </w:rPr>
        <w:t>N,</w:t>
      </w:r>
      <w:r>
        <w:rPr>
          <w:color w:val="231F20"/>
          <w:spacing w:val="-25"/>
          <w:sz w:val="18"/>
        </w:rPr>
        <w:t xml:space="preserve"> </w:t>
      </w:r>
      <w:proofErr w:type="spellStart"/>
      <w:r>
        <w:rPr>
          <w:color w:val="231F20"/>
          <w:spacing w:val="-5"/>
          <w:sz w:val="18"/>
        </w:rPr>
        <w:t>Messner</w:t>
      </w:r>
      <w:proofErr w:type="spellEnd"/>
      <w:r>
        <w:rPr>
          <w:color w:val="231F20"/>
          <w:spacing w:val="-5"/>
          <w:sz w:val="18"/>
        </w:rPr>
        <w:t>,</w:t>
      </w:r>
      <w:r>
        <w:rPr>
          <w:color w:val="231F20"/>
          <w:spacing w:val="-25"/>
          <w:sz w:val="18"/>
        </w:rPr>
        <w:t xml:space="preserve"> </w:t>
      </w:r>
      <w:r>
        <w:rPr>
          <w:color w:val="231F20"/>
          <w:sz w:val="18"/>
        </w:rPr>
        <w:t>J</w:t>
      </w:r>
      <w:r>
        <w:rPr>
          <w:color w:val="231F20"/>
          <w:spacing w:val="-25"/>
          <w:sz w:val="18"/>
        </w:rPr>
        <w:t xml:space="preserve"> </w:t>
      </w:r>
      <w:r>
        <w:rPr>
          <w:color w:val="231F20"/>
          <w:sz w:val="18"/>
        </w:rPr>
        <w:t>&amp;</w:t>
      </w:r>
      <w:r>
        <w:rPr>
          <w:color w:val="231F20"/>
          <w:spacing w:val="-25"/>
          <w:sz w:val="18"/>
        </w:rPr>
        <w:t xml:space="preserve"> </w:t>
      </w:r>
      <w:proofErr w:type="spellStart"/>
      <w:r>
        <w:rPr>
          <w:color w:val="231F20"/>
          <w:spacing w:val="-6"/>
          <w:sz w:val="18"/>
        </w:rPr>
        <w:t>Gipey</w:t>
      </w:r>
      <w:proofErr w:type="spellEnd"/>
      <w:r>
        <w:rPr>
          <w:color w:val="231F20"/>
          <w:spacing w:val="-6"/>
          <w:sz w:val="18"/>
        </w:rPr>
        <w:t>,</w:t>
      </w:r>
      <w:r>
        <w:rPr>
          <w:color w:val="231F20"/>
          <w:spacing w:val="-25"/>
          <w:sz w:val="18"/>
        </w:rPr>
        <w:t xml:space="preserve"> </w:t>
      </w:r>
      <w:r>
        <w:rPr>
          <w:color w:val="231F20"/>
          <w:sz w:val="18"/>
        </w:rPr>
        <w:t>C</w:t>
      </w:r>
      <w:r>
        <w:rPr>
          <w:color w:val="231F20"/>
          <w:spacing w:val="-25"/>
          <w:sz w:val="18"/>
        </w:rPr>
        <w:t xml:space="preserve"> </w:t>
      </w:r>
      <w:r>
        <w:rPr>
          <w:color w:val="231F20"/>
          <w:sz w:val="18"/>
        </w:rPr>
        <w:t>2008,</w:t>
      </w:r>
      <w:r>
        <w:rPr>
          <w:color w:val="231F20"/>
          <w:spacing w:val="-22"/>
          <w:sz w:val="18"/>
        </w:rPr>
        <w:t xml:space="preserve"> </w:t>
      </w:r>
      <w:r>
        <w:rPr>
          <w:i/>
          <w:color w:val="231F20"/>
          <w:sz w:val="18"/>
        </w:rPr>
        <w:t>The</w:t>
      </w:r>
      <w:r>
        <w:rPr>
          <w:i/>
          <w:color w:val="231F20"/>
          <w:spacing w:val="-24"/>
          <w:sz w:val="18"/>
        </w:rPr>
        <w:t xml:space="preserve"> </w:t>
      </w:r>
      <w:r>
        <w:rPr>
          <w:i/>
          <w:color w:val="231F20"/>
          <w:sz w:val="18"/>
        </w:rPr>
        <w:t>character</w:t>
      </w:r>
      <w:r>
        <w:rPr>
          <w:i/>
          <w:color w:val="231F20"/>
          <w:spacing w:val="-25"/>
          <w:sz w:val="18"/>
        </w:rPr>
        <w:t xml:space="preserve"> </w:t>
      </w:r>
      <w:r>
        <w:rPr>
          <w:i/>
          <w:color w:val="231F20"/>
          <w:sz w:val="18"/>
        </w:rPr>
        <w:t>of</w:t>
      </w:r>
      <w:r>
        <w:rPr>
          <w:i/>
          <w:color w:val="231F20"/>
          <w:spacing w:val="-30"/>
          <w:sz w:val="18"/>
        </w:rPr>
        <w:t xml:space="preserve"> </w:t>
      </w:r>
      <w:r>
        <w:rPr>
          <w:i/>
          <w:color w:val="231F20"/>
          <w:sz w:val="18"/>
        </w:rPr>
        <w:t>Aboriginal</w:t>
      </w:r>
      <w:r>
        <w:rPr>
          <w:i/>
          <w:color w:val="231F20"/>
          <w:spacing w:val="-25"/>
          <w:sz w:val="18"/>
        </w:rPr>
        <w:t xml:space="preserve"> </w:t>
      </w:r>
      <w:r>
        <w:rPr>
          <w:i/>
          <w:color w:val="231F20"/>
          <w:sz w:val="18"/>
        </w:rPr>
        <w:t>training</w:t>
      </w:r>
      <w:r>
        <w:rPr>
          <w:i/>
          <w:color w:val="231F20"/>
          <w:spacing w:val="-25"/>
          <w:sz w:val="18"/>
        </w:rPr>
        <w:t xml:space="preserve"> </w:t>
      </w:r>
      <w:r>
        <w:rPr>
          <w:i/>
          <w:color w:val="231F20"/>
          <w:sz w:val="18"/>
        </w:rPr>
        <w:t>pathways:</w:t>
      </w:r>
      <w:r>
        <w:rPr>
          <w:i/>
          <w:color w:val="231F20"/>
          <w:spacing w:val="-25"/>
          <w:sz w:val="18"/>
        </w:rPr>
        <w:t xml:space="preserve"> </w:t>
      </w:r>
      <w:r>
        <w:rPr>
          <w:i/>
          <w:color w:val="231F20"/>
          <w:sz w:val="18"/>
        </w:rPr>
        <w:t>a</w:t>
      </w:r>
      <w:r>
        <w:rPr>
          <w:i/>
          <w:color w:val="231F20"/>
          <w:spacing w:val="-25"/>
          <w:sz w:val="18"/>
        </w:rPr>
        <w:t xml:space="preserve"> </w:t>
      </w:r>
      <w:r>
        <w:rPr>
          <w:i/>
          <w:color w:val="231F20"/>
          <w:sz w:val="18"/>
        </w:rPr>
        <w:t>local</w:t>
      </w:r>
      <w:r>
        <w:rPr>
          <w:i/>
          <w:color w:val="231F20"/>
          <w:spacing w:val="-25"/>
          <w:sz w:val="18"/>
        </w:rPr>
        <w:t xml:space="preserve"> </w:t>
      </w:r>
      <w:r>
        <w:rPr>
          <w:i/>
          <w:color w:val="231F20"/>
          <w:sz w:val="18"/>
        </w:rPr>
        <w:t>perspective</w:t>
      </w:r>
      <w:r>
        <w:rPr>
          <w:color w:val="231F20"/>
          <w:sz w:val="18"/>
        </w:rPr>
        <w:t>,</w:t>
      </w:r>
      <w:r>
        <w:rPr>
          <w:color w:val="231F20"/>
          <w:spacing w:val="-25"/>
          <w:sz w:val="18"/>
        </w:rPr>
        <w:t xml:space="preserve"> </w:t>
      </w:r>
      <w:r>
        <w:rPr>
          <w:color w:val="231F20"/>
          <w:sz w:val="18"/>
        </w:rPr>
        <w:t>DKCRC</w:t>
      </w:r>
      <w:r>
        <w:rPr>
          <w:color w:val="231F20"/>
          <w:spacing w:val="-25"/>
          <w:sz w:val="18"/>
        </w:rPr>
        <w:t xml:space="preserve"> </w:t>
      </w:r>
      <w:r>
        <w:rPr>
          <w:color w:val="231F20"/>
          <w:sz w:val="18"/>
        </w:rPr>
        <w:t>report</w:t>
      </w:r>
      <w:r>
        <w:rPr>
          <w:color w:val="231F20"/>
          <w:spacing w:val="-25"/>
          <w:sz w:val="18"/>
        </w:rPr>
        <w:t xml:space="preserve"> </w:t>
      </w:r>
      <w:r>
        <w:rPr>
          <w:color w:val="231F20"/>
          <w:spacing w:val="-2"/>
          <w:sz w:val="18"/>
        </w:rPr>
        <w:t xml:space="preserve">no.34, </w:t>
      </w:r>
      <w:r>
        <w:rPr>
          <w:color w:val="231F20"/>
          <w:sz w:val="18"/>
        </w:rPr>
        <w:t xml:space="preserve">Desert </w:t>
      </w:r>
      <w:r>
        <w:rPr>
          <w:color w:val="231F20"/>
          <w:spacing w:val="-3"/>
          <w:sz w:val="18"/>
        </w:rPr>
        <w:t xml:space="preserve">Knowledge </w:t>
      </w:r>
      <w:r>
        <w:rPr>
          <w:color w:val="231F20"/>
          <w:sz w:val="18"/>
        </w:rPr>
        <w:t xml:space="preserve">CRC, Alice Springs, viewed 7 February 2017, </w:t>
      </w:r>
      <w:hyperlink r:id="rId81">
        <w:r>
          <w:rPr>
            <w:color w:val="231F20"/>
            <w:spacing w:val="-3"/>
            <w:sz w:val="18"/>
          </w:rPr>
          <w:t>&lt;http://www.desertknowledgecrc.com.au/resource/</w:t>
        </w:r>
      </w:hyperlink>
      <w:r>
        <w:rPr>
          <w:color w:val="231F20"/>
          <w:spacing w:val="-3"/>
          <w:sz w:val="18"/>
        </w:rPr>
        <w:t xml:space="preserve"> DKCRC-Report-34-Character-Aboriginal-Training-Pathways.pdf&gt;.</w:t>
      </w:r>
    </w:p>
    <w:p w:rsidR="00C3380C" w:rsidRDefault="00FB1438">
      <w:pPr>
        <w:spacing w:before="57" w:line="252" w:lineRule="auto"/>
        <w:ind w:left="556" w:right="541" w:hanging="227"/>
        <w:rPr>
          <w:sz w:val="18"/>
        </w:rPr>
      </w:pPr>
      <w:r>
        <w:rPr>
          <w:color w:val="231F20"/>
          <w:spacing w:val="-3"/>
          <w:sz w:val="18"/>
        </w:rPr>
        <w:t>Rothman,</w:t>
      </w:r>
      <w:r>
        <w:rPr>
          <w:color w:val="231F20"/>
          <w:spacing w:val="-24"/>
          <w:sz w:val="18"/>
        </w:rPr>
        <w:t xml:space="preserve"> </w:t>
      </w:r>
      <w:r>
        <w:rPr>
          <w:color w:val="231F20"/>
          <w:sz w:val="18"/>
        </w:rPr>
        <w:t>S,</w:t>
      </w:r>
      <w:r>
        <w:rPr>
          <w:color w:val="231F20"/>
          <w:spacing w:val="-24"/>
          <w:sz w:val="18"/>
        </w:rPr>
        <w:t xml:space="preserve"> </w:t>
      </w:r>
      <w:proofErr w:type="spellStart"/>
      <w:r>
        <w:rPr>
          <w:color w:val="231F20"/>
          <w:sz w:val="18"/>
        </w:rPr>
        <w:t>Frigo</w:t>
      </w:r>
      <w:proofErr w:type="spellEnd"/>
      <w:r>
        <w:rPr>
          <w:color w:val="231F20"/>
          <w:sz w:val="18"/>
        </w:rPr>
        <w:t>,</w:t>
      </w:r>
      <w:r>
        <w:rPr>
          <w:color w:val="231F20"/>
          <w:spacing w:val="-27"/>
          <w:sz w:val="18"/>
        </w:rPr>
        <w:t xml:space="preserve"> </w:t>
      </w:r>
      <w:r>
        <w:rPr>
          <w:color w:val="231F20"/>
          <w:sz w:val="18"/>
        </w:rPr>
        <w:t>T</w:t>
      </w:r>
      <w:r>
        <w:rPr>
          <w:color w:val="231F20"/>
          <w:spacing w:val="-27"/>
          <w:sz w:val="18"/>
        </w:rPr>
        <w:t xml:space="preserve"> </w:t>
      </w:r>
      <w:r>
        <w:rPr>
          <w:color w:val="231F20"/>
          <w:sz w:val="18"/>
        </w:rPr>
        <w:t>&amp;</w:t>
      </w:r>
      <w:r>
        <w:rPr>
          <w:color w:val="231F20"/>
          <w:spacing w:val="-33"/>
          <w:sz w:val="18"/>
        </w:rPr>
        <w:t xml:space="preserve"> </w:t>
      </w:r>
      <w:proofErr w:type="spellStart"/>
      <w:r>
        <w:rPr>
          <w:color w:val="231F20"/>
          <w:spacing w:val="-5"/>
          <w:sz w:val="18"/>
        </w:rPr>
        <w:t>Ainley</w:t>
      </w:r>
      <w:proofErr w:type="spellEnd"/>
      <w:r>
        <w:rPr>
          <w:color w:val="231F20"/>
          <w:spacing w:val="-5"/>
          <w:sz w:val="18"/>
        </w:rPr>
        <w:t>,</w:t>
      </w:r>
      <w:r>
        <w:rPr>
          <w:color w:val="231F20"/>
          <w:spacing w:val="-24"/>
          <w:sz w:val="18"/>
        </w:rPr>
        <w:t xml:space="preserve"> </w:t>
      </w:r>
      <w:r>
        <w:rPr>
          <w:color w:val="231F20"/>
          <w:sz w:val="18"/>
        </w:rPr>
        <w:t>J</w:t>
      </w:r>
      <w:r>
        <w:rPr>
          <w:color w:val="231F20"/>
          <w:spacing w:val="-23"/>
          <w:sz w:val="18"/>
        </w:rPr>
        <w:t xml:space="preserve"> </w:t>
      </w:r>
      <w:r>
        <w:rPr>
          <w:color w:val="231F20"/>
          <w:sz w:val="18"/>
        </w:rPr>
        <w:t>2005,</w:t>
      </w:r>
      <w:r>
        <w:rPr>
          <w:color w:val="231F20"/>
          <w:spacing w:val="-25"/>
          <w:sz w:val="18"/>
        </w:rPr>
        <w:t xml:space="preserve"> </w:t>
      </w:r>
      <w:r>
        <w:rPr>
          <w:i/>
          <w:color w:val="231F20"/>
          <w:sz w:val="18"/>
        </w:rPr>
        <w:t>Education</w:t>
      </w:r>
      <w:r>
        <w:rPr>
          <w:i/>
          <w:color w:val="231F20"/>
          <w:spacing w:val="-24"/>
          <w:sz w:val="18"/>
        </w:rPr>
        <w:t xml:space="preserve"> </w:t>
      </w:r>
      <w:r>
        <w:rPr>
          <w:i/>
          <w:color w:val="231F20"/>
          <w:sz w:val="18"/>
        </w:rPr>
        <w:t>and</w:t>
      </w:r>
      <w:r>
        <w:rPr>
          <w:i/>
          <w:color w:val="231F20"/>
          <w:spacing w:val="-24"/>
          <w:sz w:val="18"/>
        </w:rPr>
        <w:t xml:space="preserve"> </w:t>
      </w:r>
      <w:proofErr w:type="spellStart"/>
      <w:r>
        <w:rPr>
          <w:i/>
          <w:color w:val="231F20"/>
          <w:sz w:val="18"/>
        </w:rPr>
        <w:t>labour</w:t>
      </w:r>
      <w:proofErr w:type="spellEnd"/>
      <w:r>
        <w:rPr>
          <w:i/>
          <w:color w:val="231F20"/>
          <w:spacing w:val="-24"/>
          <w:sz w:val="18"/>
        </w:rPr>
        <w:t xml:space="preserve"> </w:t>
      </w:r>
      <w:r>
        <w:rPr>
          <w:i/>
          <w:color w:val="231F20"/>
          <w:sz w:val="18"/>
        </w:rPr>
        <w:t>market</w:t>
      </w:r>
      <w:r>
        <w:rPr>
          <w:i/>
          <w:color w:val="231F20"/>
          <w:spacing w:val="-24"/>
          <w:sz w:val="18"/>
        </w:rPr>
        <w:t xml:space="preserve"> </w:t>
      </w:r>
      <w:r>
        <w:rPr>
          <w:i/>
          <w:color w:val="231F20"/>
          <w:sz w:val="18"/>
        </w:rPr>
        <w:t>outcomes</w:t>
      </w:r>
      <w:r>
        <w:rPr>
          <w:i/>
          <w:color w:val="231F20"/>
          <w:spacing w:val="-24"/>
          <w:sz w:val="18"/>
        </w:rPr>
        <w:t xml:space="preserve"> </w:t>
      </w:r>
      <w:r>
        <w:rPr>
          <w:i/>
          <w:color w:val="231F20"/>
          <w:sz w:val="18"/>
        </w:rPr>
        <w:t>for</w:t>
      </w:r>
      <w:r>
        <w:rPr>
          <w:i/>
          <w:color w:val="231F20"/>
          <w:spacing w:val="-24"/>
          <w:sz w:val="18"/>
        </w:rPr>
        <w:t xml:space="preserve"> </w:t>
      </w:r>
      <w:r>
        <w:rPr>
          <w:i/>
          <w:color w:val="231F20"/>
          <w:sz w:val="18"/>
        </w:rPr>
        <w:t>Indigenous</w:t>
      </w:r>
      <w:r>
        <w:rPr>
          <w:i/>
          <w:color w:val="231F20"/>
          <w:spacing w:val="-24"/>
          <w:sz w:val="18"/>
        </w:rPr>
        <w:t xml:space="preserve"> </w:t>
      </w:r>
      <w:r>
        <w:rPr>
          <w:i/>
          <w:color w:val="231F20"/>
          <w:sz w:val="18"/>
        </w:rPr>
        <w:t>young</w:t>
      </w:r>
      <w:r>
        <w:rPr>
          <w:i/>
          <w:color w:val="231F20"/>
          <w:spacing w:val="-24"/>
          <w:sz w:val="18"/>
        </w:rPr>
        <w:t xml:space="preserve"> </w:t>
      </w:r>
      <w:r>
        <w:rPr>
          <w:i/>
          <w:color w:val="231F20"/>
          <w:sz w:val="18"/>
        </w:rPr>
        <w:t>people</w:t>
      </w:r>
      <w:r>
        <w:rPr>
          <w:color w:val="231F20"/>
          <w:sz w:val="18"/>
        </w:rPr>
        <w:t>,</w:t>
      </w:r>
      <w:r>
        <w:rPr>
          <w:color w:val="231F20"/>
          <w:spacing w:val="-24"/>
          <w:sz w:val="18"/>
        </w:rPr>
        <w:t xml:space="preserve"> </w:t>
      </w:r>
      <w:r>
        <w:rPr>
          <w:color w:val="231F20"/>
          <w:spacing w:val="-7"/>
          <w:sz w:val="18"/>
        </w:rPr>
        <w:t>LSAY</w:t>
      </w:r>
      <w:r>
        <w:rPr>
          <w:color w:val="231F20"/>
          <w:spacing w:val="-27"/>
          <w:sz w:val="18"/>
        </w:rPr>
        <w:t xml:space="preserve"> </w:t>
      </w:r>
      <w:r>
        <w:rPr>
          <w:color w:val="231F20"/>
          <w:sz w:val="18"/>
        </w:rPr>
        <w:t>briefing paper</w:t>
      </w:r>
      <w:r>
        <w:rPr>
          <w:color w:val="231F20"/>
          <w:spacing w:val="-28"/>
          <w:sz w:val="18"/>
        </w:rPr>
        <w:t xml:space="preserve"> </w:t>
      </w:r>
      <w:r>
        <w:rPr>
          <w:color w:val="231F20"/>
          <w:sz w:val="18"/>
        </w:rPr>
        <w:t>no.10,</w:t>
      </w:r>
      <w:r>
        <w:rPr>
          <w:color w:val="231F20"/>
          <w:spacing w:val="-35"/>
          <w:sz w:val="18"/>
        </w:rPr>
        <w:t xml:space="preserve"> </w:t>
      </w:r>
      <w:r>
        <w:rPr>
          <w:color w:val="231F20"/>
          <w:sz w:val="18"/>
        </w:rPr>
        <w:t>Australian</w:t>
      </w:r>
      <w:r>
        <w:rPr>
          <w:color w:val="231F20"/>
          <w:spacing w:val="-28"/>
          <w:sz w:val="18"/>
        </w:rPr>
        <w:t xml:space="preserve"> </w:t>
      </w:r>
      <w:r>
        <w:rPr>
          <w:color w:val="231F20"/>
          <w:sz w:val="18"/>
        </w:rPr>
        <w:t>Council</w:t>
      </w:r>
      <w:r>
        <w:rPr>
          <w:color w:val="231F20"/>
          <w:spacing w:val="-28"/>
          <w:sz w:val="18"/>
        </w:rPr>
        <w:t xml:space="preserve"> </w:t>
      </w:r>
      <w:r>
        <w:rPr>
          <w:color w:val="231F20"/>
          <w:sz w:val="18"/>
        </w:rPr>
        <w:t>for</w:t>
      </w:r>
      <w:r>
        <w:rPr>
          <w:color w:val="231F20"/>
          <w:spacing w:val="-28"/>
          <w:sz w:val="18"/>
        </w:rPr>
        <w:t xml:space="preserve"> </w:t>
      </w:r>
      <w:r>
        <w:rPr>
          <w:color w:val="231F20"/>
          <w:sz w:val="18"/>
        </w:rPr>
        <w:t>Educational</w:t>
      </w:r>
      <w:r>
        <w:rPr>
          <w:color w:val="231F20"/>
          <w:spacing w:val="-28"/>
          <w:sz w:val="18"/>
        </w:rPr>
        <w:t xml:space="preserve"> </w:t>
      </w:r>
      <w:r>
        <w:rPr>
          <w:color w:val="231F20"/>
          <w:spacing w:val="-3"/>
          <w:sz w:val="18"/>
        </w:rPr>
        <w:t>Research,</w:t>
      </w:r>
      <w:r>
        <w:rPr>
          <w:color w:val="231F20"/>
          <w:spacing w:val="-28"/>
          <w:sz w:val="18"/>
        </w:rPr>
        <w:t xml:space="preserve"> </w:t>
      </w:r>
      <w:proofErr w:type="spellStart"/>
      <w:r>
        <w:rPr>
          <w:color w:val="231F20"/>
          <w:sz w:val="18"/>
        </w:rPr>
        <w:t>Camberwell</w:t>
      </w:r>
      <w:proofErr w:type="spellEnd"/>
      <w:r>
        <w:rPr>
          <w:color w:val="231F20"/>
          <w:sz w:val="18"/>
        </w:rPr>
        <w:t>,</w:t>
      </w:r>
      <w:r>
        <w:rPr>
          <w:color w:val="231F20"/>
          <w:spacing w:val="-28"/>
          <w:sz w:val="18"/>
        </w:rPr>
        <w:t xml:space="preserve"> </w:t>
      </w:r>
      <w:r>
        <w:rPr>
          <w:color w:val="231F20"/>
          <w:sz w:val="18"/>
        </w:rPr>
        <w:t>viewed</w:t>
      </w:r>
      <w:r>
        <w:rPr>
          <w:color w:val="231F20"/>
          <w:spacing w:val="-28"/>
          <w:sz w:val="18"/>
        </w:rPr>
        <w:t xml:space="preserve"> </w:t>
      </w:r>
      <w:r>
        <w:rPr>
          <w:color w:val="231F20"/>
          <w:sz w:val="18"/>
        </w:rPr>
        <w:t>7</w:t>
      </w:r>
      <w:r>
        <w:rPr>
          <w:color w:val="231F20"/>
          <w:spacing w:val="-28"/>
          <w:sz w:val="18"/>
        </w:rPr>
        <w:t xml:space="preserve"> </w:t>
      </w:r>
      <w:r>
        <w:rPr>
          <w:color w:val="231F20"/>
          <w:sz w:val="18"/>
        </w:rPr>
        <w:t>February</w:t>
      </w:r>
      <w:r>
        <w:rPr>
          <w:color w:val="231F20"/>
          <w:spacing w:val="-28"/>
          <w:sz w:val="18"/>
        </w:rPr>
        <w:t xml:space="preserve"> </w:t>
      </w:r>
      <w:r>
        <w:rPr>
          <w:color w:val="231F20"/>
          <w:sz w:val="18"/>
        </w:rPr>
        <w:t>2017,</w:t>
      </w:r>
      <w:r>
        <w:rPr>
          <w:color w:val="231F20"/>
          <w:spacing w:val="-28"/>
          <w:sz w:val="18"/>
        </w:rPr>
        <w:t xml:space="preserve"> </w:t>
      </w:r>
      <w:hyperlink r:id="rId82">
        <w:r>
          <w:rPr>
            <w:color w:val="231F20"/>
            <w:spacing w:val="-4"/>
            <w:sz w:val="18"/>
          </w:rPr>
          <w:t>&lt;http://www.lsa</w:t>
        </w:r>
      </w:hyperlink>
      <w:r>
        <w:rPr>
          <w:color w:val="231F20"/>
          <w:spacing w:val="-4"/>
          <w:sz w:val="18"/>
        </w:rPr>
        <w:t>y</w:t>
      </w:r>
      <w:hyperlink r:id="rId83">
        <w:r>
          <w:rPr>
            <w:color w:val="231F20"/>
            <w:spacing w:val="-4"/>
            <w:sz w:val="18"/>
          </w:rPr>
          <w:t>.edu.</w:t>
        </w:r>
      </w:hyperlink>
      <w:r>
        <w:rPr>
          <w:color w:val="231F20"/>
          <w:spacing w:val="-4"/>
          <w:sz w:val="18"/>
        </w:rPr>
        <w:t xml:space="preserve"> </w:t>
      </w:r>
      <w:proofErr w:type="gramStart"/>
      <w:r>
        <w:rPr>
          <w:color w:val="231F20"/>
          <w:sz w:val="18"/>
        </w:rPr>
        <w:t>au/publications/1901.html&gt;.</w:t>
      </w:r>
      <w:proofErr w:type="gramEnd"/>
    </w:p>
    <w:p w:rsidR="00C3380C" w:rsidRDefault="00FB1438">
      <w:pPr>
        <w:spacing w:before="57" w:line="252" w:lineRule="auto"/>
        <w:ind w:left="556" w:right="897" w:hanging="227"/>
        <w:rPr>
          <w:sz w:val="18"/>
        </w:rPr>
      </w:pPr>
      <w:r>
        <w:rPr>
          <w:color w:val="231F20"/>
          <w:sz w:val="18"/>
        </w:rPr>
        <w:t xml:space="preserve">Steering Committee for the </w:t>
      </w:r>
      <w:r>
        <w:rPr>
          <w:color w:val="231F20"/>
          <w:spacing w:val="-3"/>
          <w:sz w:val="18"/>
        </w:rPr>
        <w:t xml:space="preserve">Review </w:t>
      </w:r>
      <w:r>
        <w:rPr>
          <w:color w:val="231F20"/>
          <w:sz w:val="18"/>
        </w:rPr>
        <w:t xml:space="preserve">of Government Service </w:t>
      </w:r>
      <w:r>
        <w:rPr>
          <w:color w:val="231F20"/>
          <w:spacing w:val="-3"/>
          <w:sz w:val="18"/>
        </w:rPr>
        <w:t xml:space="preserve">Provision </w:t>
      </w:r>
      <w:r>
        <w:rPr>
          <w:color w:val="231F20"/>
          <w:sz w:val="18"/>
        </w:rPr>
        <w:t xml:space="preserve">2016, </w:t>
      </w:r>
      <w:r>
        <w:rPr>
          <w:i/>
          <w:color w:val="231F20"/>
          <w:sz w:val="18"/>
        </w:rPr>
        <w:t xml:space="preserve">Overcoming Indigenous disadvantage </w:t>
      </w:r>
      <w:r>
        <w:rPr>
          <w:i/>
          <w:color w:val="231F20"/>
          <w:spacing w:val="-2"/>
          <w:sz w:val="18"/>
        </w:rPr>
        <w:t xml:space="preserve">key </w:t>
      </w:r>
      <w:r>
        <w:rPr>
          <w:i/>
          <w:color w:val="231F20"/>
          <w:sz w:val="18"/>
        </w:rPr>
        <w:t>indicators 2016: overview</w:t>
      </w:r>
      <w:r>
        <w:rPr>
          <w:color w:val="231F20"/>
          <w:sz w:val="18"/>
        </w:rPr>
        <w:t xml:space="preserve">, </w:t>
      </w:r>
      <w:r>
        <w:rPr>
          <w:color w:val="231F20"/>
          <w:spacing w:val="-3"/>
          <w:sz w:val="18"/>
        </w:rPr>
        <w:t xml:space="preserve">Productivity </w:t>
      </w:r>
      <w:r>
        <w:rPr>
          <w:color w:val="231F20"/>
          <w:sz w:val="18"/>
        </w:rPr>
        <w:t xml:space="preserve">Commission, Canberra, viewed 8 February 2017, </w:t>
      </w:r>
      <w:hyperlink r:id="rId84">
        <w:r>
          <w:rPr>
            <w:color w:val="231F20"/>
            <w:spacing w:val="-4"/>
            <w:sz w:val="18"/>
          </w:rPr>
          <w:t>&lt;http://www.pc.go</w:t>
        </w:r>
      </w:hyperlink>
      <w:r>
        <w:rPr>
          <w:color w:val="231F20"/>
          <w:spacing w:val="-4"/>
          <w:sz w:val="18"/>
        </w:rPr>
        <w:t>v</w:t>
      </w:r>
      <w:hyperlink r:id="rId85">
        <w:r>
          <w:rPr>
            <w:color w:val="231F20"/>
            <w:spacing w:val="-4"/>
            <w:sz w:val="18"/>
          </w:rPr>
          <w:t>.au/</w:t>
        </w:r>
      </w:hyperlink>
      <w:r>
        <w:rPr>
          <w:color w:val="231F20"/>
          <w:spacing w:val="-4"/>
          <w:sz w:val="18"/>
        </w:rPr>
        <w:t xml:space="preserve"> </w:t>
      </w:r>
      <w:r>
        <w:rPr>
          <w:color w:val="231F20"/>
          <w:spacing w:val="-2"/>
          <w:sz w:val="18"/>
        </w:rPr>
        <w:t xml:space="preserve">research/ongoing/overcoming-indigenous-disadvantage/2016/report-documents/oid-2016-overcoming-indigenous- </w:t>
      </w:r>
      <w:r>
        <w:rPr>
          <w:color w:val="231F20"/>
          <w:spacing w:val="-3"/>
          <w:sz w:val="18"/>
        </w:rPr>
        <w:t>disadvantage-key-indicators-2016-overview.pdf&gt;.</w:t>
      </w:r>
    </w:p>
    <w:p w:rsidR="00C3380C" w:rsidRDefault="00FB1438">
      <w:pPr>
        <w:spacing w:before="57"/>
        <w:ind w:left="330"/>
        <w:rPr>
          <w:sz w:val="18"/>
        </w:rPr>
      </w:pPr>
      <w:r>
        <w:rPr>
          <w:color w:val="231F20"/>
          <w:spacing w:val="-6"/>
          <w:sz w:val="18"/>
        </w:rPr>
        <w:t xml:space="preserve">TAFE </w:t>
      </w:r>
      <w:r>
        <w:rPr>
          <w:color w:val="231F20"/>
          <w:sz w:val="18"/>
        </w:rPr>
        <w:t xml:space="preserve">NSW 2013, </w:t>
      </w:r>
      <w:proofErr w:type="gramStart"/>
      <w:r>
        <w:rPr>
          <w:i/>
          <w:color w:val="231F20"/>
          <w:sz w:val="18"/>
        </w:rPr>
        <w:t>Not</w:t>
      </w:r>
      <w:proofErr w:type="gramEnd"/>
      <w:r>
        <w:rPr>
          <w:i/>
          <w:color w:val="231F20"/>
          <w:sz w:val="18"/>
        </w:rPr>
        <w:t xml:space="preserve"> just a dream: Aboriginal student pathways to higher level qualifications in </w:t>
      </w:r>
      <w:r>
        <w:rPr>
          <w:i/>
          <w:color w:val="231F20"/>
          <w:spacing w:val="-7"/>
          <w:sz w:val="18"/>
        </w:rPr>
        <w:t xml:space="preserve">TAFE </w:t>
      </w:r>
      <w:r>
        <w:rPr>
          <w:i/>
          <w:color w:val="231F20"/>
          <w:sz w:val="18"/>
        </w:rPr>
        <w:t>NSW</w:t>
      </w:r>
      <w:r>
        <w:rPr>
          <w:color w:val="231F20"/>
          <w:sz w:val="18"/>
        </w:rPr>
        <w:t xml:space="preserve">, </w:t>
      </w:r>
      <w:r>
        <w:rPr>
          <w:color w:val="231F20"/>
          <w:spacing w:val="-6"/>
          <w:sz w:val="18"/>
        </w:rPr>
        <w:t xml:space="preserve">TAFE NSW, </w:t>
      </w:r>
      <w:r>
        <w:rPr>
          <w:color w:val="231F20"/>
          <w:spacing w:val="-5"/>
          <w:sz w:val="18"/>
        </w:rPr>
        <w:t>Sydney,</w:t>
      </w:r>
    </w:p>
    <w:p w:rsidR="00C3380C" w:rsidRDefault="00FB1438">
      <w:pPr>
        <w:spacing w:before="11"/>
        <w:ind w:left="556"/>
        <w:rPr>
          <w:sz w:val="18"/>
        </w:rPr>
      </w:pPr>
      <w:proofErr w:type="gramStart"/>
      <w:r>
        <w:rPr>
          <w:color w:val="231F20"/>
          <w:sz w:val="18"/>
        </w:rPr>
        <w:t>viewed</w:t>
      </w:r>
      <w:proofErr w:type="gramEnd"/>
      <w:r>
        <w:rPr>
          <w:color w:val="231F20"/>
          <w:sz w:val="18"/>
        </w:rPr>
        <w:t xml:space="preserve"> 7 February 2017, </w:t>
      </w:r>
      <w:hyperlink r:id="rId86">
        <w:r>
          <w:rPr>
            <w:color w:val="231F20"/>
            <w:sz w:val="18"/>
          </w:rPr>
          <w:t>&lt;http://www.skillsboard.nsw.go</w:t>
        </w:r>
      </w:hyperlink>
      <w:r>
        <w:rPr>
          <w:color w:val="231F20"/>
          <w:sz w:val="18"/>
        </w:rPr>
        <w:t>v</w:t>
      </w:r>
      <w:hyperlink r:id="rId87">
        <w:r>
          <w:rPr>
            <w:color w:val="231F20"/>
            <w:sz w:val="18"/>
          </w:rPr>
          <w:t>.au/sites/default/files/notjustadreamaboriginalpathways.pdf&gt;.</w:t>
        </w:r>
      </w:hyperlink>
    </w:p>
    <w:p w:rsidR="00C3380C" w:rsidRDefault="00FB1438">
      <w:pPr>
        <w:spacing w:before="67"/>
        <w:ind w:left="330"/>
        <w:rPr>
          <w:sz w:val="18"/>
        </w:rPr>
      </w:pPr>
      <w:proofErr w:type="gramStart"/>
      <w:r>
        <w:rPr>
          <w:color w:val="231F20"/>
          <w:sz w:val="18"/>
        </w:rPr>
        <w:t xml:space="preserve">Universities Australia, 2017, </w:t>
      </w:r>
      <w:r>
        <w:rPr>
          <w:i/>
          <w:color w:val="231F20"/>
          <w:sz w:val="18"/>
        </w:rPr>
        <w:t>Universities Australia Indigenous Strategy 2017—2020</w:t>
      </w:r>
      <w:r>
        <w:rPr>
          <w:color w:val="231F20"/>
          <w:sz w:val="18"/>
        </w:rPr>
        <w:t>, Canberra.</w:t>
      </w:r>
      <w:proofErr w:type="gramEnd"/>
    </w:p>
    <w:p w:rsidR="00C3380C" w:rsidRDefault="00FB1438">
      <w:pPr>
        <w:spacing w:before="67" w:line="252" w:lineRule="auto"/>
        <w:ind w:left="556" w:right="541" w:hanging="227"/>
        <w:rPr>
          <w:sz w:val="18"/>
        </w:rPr>
      </w:pPr>
      <w:r>
        <w:rPr>
          <w:color w:val="231F20"/>
          <w:spacing w:val="-3"/>
          <w:sz w:val="18"/>
        </w:rPr>
        <w:t>Western</w:t>
      </w:r>
      <w:r>
        <w:rPr>
          <w:color w:val="231F20"/>
          <w:spacing w:val="-36"/>
          <w:sz w:val="18"/>
        </w:rPr>
        <w:t xml:space="preserve"> </w:t>
      </w:r>
      <w:r>
        <w:rPr>
          <w:color w:val="231F20"/>
          <w:sz w:val="18"/>
        </w:rPr>
        <w:t>Australian</w:t>
      </w:r>
      <w:r>
        <w:rPr>
          <w:color w:val="231F20"/>
          <w:spacing w:val="-29"/>
          <w:sz w:val="18"/>
        </w:rPr>
        <w:t xml:space="preserve"> </w:t>
      </w:r>
      <w:r>
        <w:rPr>
          <w:color w:val="231F20"/>
          <w:sz w:val="18"/>
        </w:rPr>
        <w:t>Office</w:t>
      </w:r>
      <w:r>
        <w:rPr>
          <w:color w:val="231F20"/>
          <w:spacing w:val="-29"/>
          <w:sz w:val="18"/>
        </w:rPr>
        <w:t xml:space="preserve"> </w:t>
      </w:r>
      <w:r>
        <w:rPr>
          <w:color w:val="231F20"/>
          <w:sz w:val="18"/>
        </w:rPr>
        <w:t>of</w:t>
      </w:r>
      <w:r>
        <w:rPr>
          <w:color w:val="231F20"/>
          <w:spacing w:val="-29"/>
          <w:sz w:val="18"/>
        </w:rPr>
        <w:t xml:space="preserve"> </w:t>
      </w:r>
      <w:r>
        <w:rPr>
          <w:color w:val="231F20"/>
          <w:sz w:val="18"/>
        </w:rPr>
        <w:t>the</w:t>
      </w:r>
      <w:r>
        <w:rPr>
          <w:color w:val="231F20"/>
          <w:spacing w:val="-36"/>
          <w:sz w:val="18"/>
        </w:rPr>
        <w:t xml:space="preserve"> </w:t>
      </w:r>
      <w:r>
        <w:rPr>
          <w:color w:val="231F20"/>
          <w:sz w:val="18"/>
        </w:rPr>
        <w:t>Auditor</w:t>
      </w:r>
      <w:r>
        <w:rPr>
          <w:color w:val="231F20"/>
          <w:spacing w:val="-29"/>
          <w:sz w:val="18"/>
        </w:rPr>
        <w:t xml:space="preserve"> </w:t>
      </w:r>
      <w:r>
        <w:rPr>
          <w:color w:val="231F20"/>
          <w:sz w:val="18"/>
        </w:rPr>
        <w:t>General</w:t>
      </w:r>
      <w:r>
        <w:rPr>
          <w:color w:val="231F20"/>
          <w:spacing w:val="-29"/>
          <w:sz w:val="18"/>
        </w:rPr>
        <w:t xml:space="preserve"> </w:t>
      </w:r>
      <w:r>
        <w:rPr>
          <w:color w:val="231F20"/>
          <w:sz w:val="18"/>
        </w:rPr>
        <w:t>2012,</w:t>
      </w:r>
      <w:r>
        <w:rPr>
          <w:color w:val="231F20"/>
          <w:spacing w:val="-28"/>
          <w:sz w:val="18"/>
        </w:rPr>
        <w:t xml:space="preserve"> </w:t>
      </w:r>
      <w:r>
        <w:rPr>
          <w:i/>
          <w:color w:val="231F20"/>
          <w:sz w:val="18"/>
        </w:rPr>
        <w:t>Supporting</w:t>
      </w:r>
      <w:r>
        <w:rPr>
          <w:i/>
          <w:color w:val="231F20"/>
          <w:spacing w:val="-34"/>
          <w:sz w:val="18"/>
        </w:rPr>
        <w:t xml:space="preserve"> </w:t>
      </w:r>
      <w:r>
        <w:rPr>
          <w:i/>
          <w:color w:val="231F20"/>
          <w:sz w:val="18"/>
        </w:rPr>
        <w:t>Aboriginal</w:t>
      </w:r>
      <w:r>
        <w:rPr>
          <w:i/>
          <w:color w:val="231F20"/>
          <w:spacing w:val="-29"/>
          <w:sz w:val="18"/>
        </w:rPr>
        <w:t xml:space="preserve"> </w:t>
      </w:r>
      <w:r>
        <w:rPr>
          <w:i/>
          <w:color w:val="231F20"/>
          <w:sz w:val="18"/>
        </w:rPr>
        <w:t>students</w:t>
      </w:r>
      <w:r>
        <w:rPr>
          <w:i/>
          <w:color w:val="231F20"/>
          <w:spacing w:val="-29"/>
          <w:sz w:val="18"/>
        </w:rPr>
        <w:t xml:space="preserve"> </w:t>
      </w:r>
      <w:r>
        <w:rPr>
          <w:i/>
          <w:color w:val="231F20"/>
          <w:sz w:val="18"/>
        </w:rPr>
        <w:t>in</w:t>
      </w:r>
      <w:r>
        <w:rPr>
          <w:i/>
          <w:color w:val="231F20"/>
          <w:spacing w:val="-29"/>
          <w:sz w:val="18"/>
        </w:rPr>
        <w:t xml:space="preserve"> </w:t>
      </w:r>
      <w:r>
        <w:rPr>
          <w:i/>
          <w:color w:val="231F20"/>
          <w:spacing w:val="-2"/>
          <w:sz w:val="18"/>
        </w:rPr>
        <w:t>training</w:t>
      </w:r>
      <w:r>
        <w:rPr>
          <w:color w:val="231F20"/>
          <w:spacing w:val="-2"/>
          <w:sz w:val="18"/>
        </w:rPr>
        <w:t>,</w:t>
      </w:r>
      <w:r>
        <w:rPr>
          <w:color w:val="231F20"/>
          <w:spacing w:val="-29"/>
          <w:sz w:val="18"/>
        </w:rPr>
        <w:t xml:space="preserve"> </w:t>
      </w:r>
      <w:r>
        <w:rPr>
          <w:color w:val="231F20"/>
          <w:spacing w:val="-3"/>
          <w:sz w:val="18"/>
        </w:rPr>
        <w:t>Western</w:t>
      </w:r>
      <w:r>
        <w:rPr>
          <w:color w:val="231F20"/>
          <w:spacing w:val="-36"/>
          <w:sz w:val="18"/>
        </w:rPr>
        <w:t xml:space="preserve"> </w:t>
      </w:r>
      <w:r>
        <w:rPr>
          <w:color w:val="231F20"/>
          <w:sz w:val="18"/>
        </w:rPr>
        <w:t>Australian</w:t>
      </w:r>
      <w:r>
        <w:rPr>
          <w:color w:val="231F20"/>
          <w:spacing w:val="-36"/>
          <w:sz w:val="18"/>
        </w:rPr>
        <w:t xml:space="preserve"> </w:t>
      </w:r>
      <w:r>
        <w:rPr>
          <w:color w:val="231F20"/>
          <w:sz w:val="18"/>
        </w:rPr>
        <w:t xml:space="preserve">Auditor </w:t>
      </w:r>
      <w:r>
        <w:rPr>
          <w:color w:val="231F20"/>
          <w:spacing w:val="-4"/>
          <w:sz w:val="18"/>
        </w:rPr>
        <w:t xml:space="preserve">General’s </w:t>
      </w:r>
      <w:r>
        <w:rPr>
          <w:color w:val="231F20"/>
          <w:sz w:val="18"/>
        </w:rPr>
        <w:t xml:space="preserve">report no.4, </w:t>
      </w:r>
      <w:r>
        <w:rPr>
          <w:color w:val="231F20"/>
          <w:spacing w:val="-7"/>
          <w:sz w:val="18"/>
        </w:rPr>
        <w:t xml:space="preserve">May, </w:t>
      </w:r>
      <w:r>
        <w:rPr>
          <w:color w:val="231F20"/>
          <w:sz w:val="18"/>
        </w:rPr>
        <w:t xml:space="preserve">Office of the Auditor General, </w:t>
      </w:r>
      <w:r>
        <w:rPr>
          <w:color w:val="231F20"/>
          <w:spacing w:val="-4"/>
          <w:sz w:val="18"/>
        </w:rPr>
        <w:t xml:space="preserve">Perth, </w:t>
      </w:r>
      <w:r>
        <w:rPr>
          <w:color w:val="231F20"/>
          <w:sz w:val="18"/>
        </w:rPr>
        <w:t xml:space="preserve">viewed 7 February 2017, </w:t>
      </w:r>
      <w:r>
        <w:rPr>
          <w:color w:val="231F20"/>
          <w:spacing w:val="-3"/>
          <w:sz w:val="18"/>
        </w:rPr>
        <w:t xml:space="preserve">&lt;https://audit.wa.gov.au/ </w:t>
      </w:r>
      <w:r>
        <w:rPr>
          <w:color w:val="231F20"/>
          <w:sz w:val="18"/>
        </w:rPr>
        <w:t>reports-and-publications/reports/supporting-aboriginal-students-in-training-42012/&gt;.</w:t>
      </w:r>
    </w:p>
    <w:p w:rsidR="00C3380C" w:rsidRDefault="00FB1438">
      <w:pPr>
        <w:spacing w:before="57"/>
        <w:ind w:left="330"/>
        <w:rPr>
          <w:sz w:val="18"/>
        </w:rPr>
      </w:pPr>
      <w:r>
        <w:rPr>
          <w:color w:val="231F20"/>
          <w:sz w:val="18"/>
        </w:rPr>
        <w:t xml:space="preserve">Windley, G 2017, </w:t>
      </w:r>
      <w:r>
        <w:rPr>
          <w:i/>
          <w:color w:val="231F20"/>
          <w:sz w:val="18"/>
        </w:rPr>
        <w:t>Indigenous VET participation, completion and outcomes: changes over the past decade</w:t>
      </w:r>
      <w:r>
        <w:rPr>
          <w:color w:val="231F20"/>
          <w:sz w:val="18"/>
        </w:rPr>
        <w:t>, NCVER, Adelaide.</w:t>
      </w:r>
    </w:p>
    <w:p w:rsidR="00C3380C" w:rsidRDefault="00FB1438">
      <w:pPr>
        <w:spacing w:before="67"/>
        <w:ind w:left="330"/>
        <w:rPr>
          <w:sz w:val="18"/>
        </w:rPr>
      </w:pPr>
      <w:r>
        <w:rPr>
          <w:color w:val="231F20"/>
          <w:sz w:val="18"/>
        </w:rPr>
        <w:t xml:space="preserve">Young, M, Guenther, J &amp; Boyle, A 2007, </w:t>
      </w:r>
      <w:proofErr w:type="gramStart"/>
      <w:r>
        <w:rPr>
          <w:i/>
          <w:color w:val="231F20"/>
          <w:sz w:val="18"/>
        </w:rPr>
        <w:t>Growing</w:t>
      </w:r>
      <w:proofErr w:type="gramEnd"/>
      <w:r>
        <w:rPr>
          <w:i/>
          <w:color w:val="231F20"/>
          <w:sz w:val="18"/>
        </w:rPr>
        <w:t xml:space="preserve"> the desert: educational pathways for remote Indigenous people</w:t>
      </w:r>
      <w:r>
        <w:rPr>
          <w:color w:val="231F20"/>
          <w:sz w:val="18"/>
        </w:rPr>
        <w:t>, NCVER,</w:t>
      </w:r>
    </w:p>
    <w:p w:rsidR="00C3380C" w:rsidRDefault="00FB1438">
      <w:pPr>
        <w:spacing w:before="10"/>
        <w:ind w:left="556"/>
        <w:rPr>
          <w:sz w:val="18"/>
        </w:rPr>
      </w:pPr>
      <w:r>
        <w:rPr>
          <w:color w:val="231F20"/>
          <w:sz w:val="18"/>
        </w:rPr>
        <w:t xml:space="preserve">Adelaide, viewed 7 February 2017, </w:t>
      </w:r>
      <w:hyperlink r:id="rId88">
        <w:r>
          <w:rPr>
            <w:color w:val="231F20"/>
            <w:sz w:val="18"/>
          </w:rPr>
          <w:t>&lt;http://www.ncve</w:t>
        </w:r>
      </w:hyperlink>
      <w:r>
        <w:rPr>
          <w:color w:val="231F20"/>
          <w:sz w:val="18"/>
        </w:rPr>
        <w:t>r</w:t>
      </w:r>
      <w:hyperlink r:id="rId89">
        <w:r>
          <w:rPr>
            <w:color w:val="231F20"/>
            <w:sz w:val="18"/>
          </w:rPr>
          <w:t>.edu.au/publications/1911.html&gt;.</w:t>
        </w:r>
      </w:hyperlink>
    </w:p>
    <w:p w:rsidR="00C3380C" w:rsidRDefault="00C3380C">
      <w:pPr>
        <w:rPr>
          <w:sz w:val="18"/>
        </w:rPr>
        <w:sectPr w:rsidR="00C3380C">
          <w:headerReference w:type="even" r:id="rId90"/>
          <w:pgSz w:w="11910" w:h="16840"/>
          <w:pgMar w:top="1580" w:right="780" w:bottom="1060" w:left="540" w:header="0" w:footer="866" w:gutter="0"/>
          <w:cols w:space="720"/>
        </w:sectPr>
      </w:pPr>
    </w:p>
    <w:p w:rsidR="00C3380C" w:rsidRDefault="00C3380C">
      <w:pPr>
        <w:pStyle w:val="BodyText"/>
        <w:spacing w:before="4"/>
        <w:rPr>
          <w:rFonts w:ascii="Times New Roman"/>
          <w:sz w:val="17"/>
        </w:rPr>
      </w:pPr>
    </w:p>
    <w:p w:rsidR="00C3380C" w:rsidRDefault="00C3380C">
      <w:pPr>
        <w:rPr>
          <w:rFonts w:ascii="Times New Roman"/>
          <w:sz w:val="17"/>
        </w:rPr>
        <w:sectPr w:rsidR="00C3380C">
          <w:headerReference w:type="default" r:id="rId91"/>
          <w:footerReference w:type="default" r:id="rId92"/>
          <w:pgSz w:w="11910" w:h="16840"/>
          <w:pgMar w:top="1580" w:right="1680" w:bottom="280" w:left="1680" w:header="0" w:footer="0" w:gutter="0"/>
          <w:cols w:space="720"/>
        </w:sect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rPr>
          <w:rFonts w:ascii="Times New Roman"/>
        </w:rPr>
      </w:pPr>
    </w:p>
    <w:p w:rsidR="00C3380C" w:rsidRDefault="00C3380C">
      <w:pPr>
        <w:pStyle w:val="BodyText"/>
        <w:spacing w:before="11"/>
        <w:rPr>
          <w:rFonts w:ascii="Times New Roman"/>
          <w:sz w:val="21"/>
        </w:rPr>
      </w:pPr>
    </w:p>
    <w:p w:rsidR="00C3380C" w:rsidRDefault="00A60D0A">
      <w:pPr>
        <w:pStyle w:val="BodyText"/>
        <w:ind w:left="109"/>
        <w:rPr>
          <w:rFonts w:ascii="Times New Roman"/>
        </w:rPr>
      </w:pPr>
      <w:r>
        <w:rPr>
          <w:rFonts w:ascii="Times New Roman"/>
        </w:rPr>
      </w:r>
      <w:r>
        <w:rPr>
          <w:rFonts w:ascii="Times New Roman"/>
        </w:rPr>
        <w:pict>
          <v:group id="_x0000_s1026" style="width:540.3pt;height:239.1pt;mso-position-horizontal-relative:char;mso-position-vertical-relative:line" coordsize="10806,4782">
            <v:rect id="_x0000_s1040" style="position:absolute;left:10;top:10;width:10786;height:4762" filled="f" strokecolor="#78278b" strokeweight="1pt"/>
            <v:shape id="_x0000_s1039" style="position:absolute;left:293;top:641;width:1167;height:399" coordorigin="293,642" coordsize="1167,399" path="m321,642r-15,2l297,651r-3,10l293,673r,367l1458,1040r2,-365l321,642xe" fillcolor="#cbccce" stroked="f">
              <v:path arrowok="t"/>
            </v:shape>
            <v:shape id="_x0000_s1038" style="position:absolute;left:287;top:637;width:1175;height:412" coordorigin="288,637" coordsize="1175,412" o:spt="100" adj="0,,0" path="m1452,637r-1154,l288,647r,399l290,1048r1170,l1462,1046r,-30l492,1016r-47,-7l402,991,367,962,340,926r-42,l298,653r5,-6l1462,647r,l1452,637xm1462,647r-15,l1452,653r,273l644,926r-27,36l582,991r-43,18l492,1016r970,l1462,647xe" fillcolor="#231f2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339;top:675;width:306;height:307">
              <v:imagedata r:id="rId93" o:title=""/>
            </v:shape>
            <v:shape id="_x0000_s1036" style="position:absolute;left:963;top:957;width:55;height:65" coordorigin="963,958" coordsize="55,65" o:spt="100" adj="0,,0" path="m997,958r-34,l963,1023r35,l1000,1022r6,-1l1008,1020r5,-3l1014,1015r2,-3l977,1012r,-18l1015,994r-2,-3l1010,989r-4,-2l1009,986r2,-2l1011,984r-34,l977,969r37,l1014,968r-2,-4l1011,963r-4,-3l1005,959r-5,-1l997,958xm1015,994r-19,l999,995r3,2l1003,1000r,5l1003,1006r-1,2l1001,1009r-2,1l998,1011r-3,l994,1012r22,l1017,1010r1,-3l1018,1000r-1,-4l1015,994xm1014,969r-22,l993,969r3,l997,970r2,1l999,972r1,2l1001,975r,4l1000,981r-2,1l997,983r-3,1l1011,984r3,-4l1014,977r,-6l1014,969xe" stroked="f">
              <v:stroke joinstyle="round"/>
              <v:formulas/>
              <v:path arrowok="t" o:connecttype="segments"/>
            </v:shape>
            <v:shape id="_x0000_s1035" style="position:absolute;left:1020;top:957;width:63;height:65" coordorigin="1020,958" coordsize="63,65" o:spt="100" adj="0,,0" path="m1036,958r-16,l1044,997r,26l1058,1023r,-25l1067,983r-16,l1036,958xm1082,958r-16,l1051,983r16,l1082,958xe" stroked="f">
              <v:stroke joinstyle="round"/>
              <v:formulas/>
              <v:path arrowok="t" o:connecttype="segments"/>
            </v:shape>
            <v:shape id="_x0000_s1034" type="#_x0000_t75" style="position:absolute;left:916;top:670;width:227;height:227">
              <v:imagedata r:id="rId94" o:title=""/>
            </v:shape>
            <v:shape id="_x0000_s1033" type="#_x0000_t75" style="position:absolute;left:6593;top:3967;width:181;height:197">
              <v:imagedata r:id="rId95" o:title=""/>
            </v:shape>
            <v:shape id="_x0000_s1032" type="#_x0000_t75" style="position:absolute;left:6616;top:4014;width:132;height:106">
              <v:imagedata r:id="rId96" o:title=""/>
            </v:shape>
            <v:shape id="_x0000_s1031" type="#_x0000_t75" style="position:absolute;left:6593;top:4246;width:181;height:197">
              <v:imagedata r:id="rId97" o:title=""/>
            </v:shape>
            <v:shape id="_x0000_s1030" type="#_x0000_t75" style="position:absolute;left:6593;top:1696;width:3106;height:665">
              <v:imagedata r:id="rId98" o:title=""/>
            </v:shape>
            <v:shape id="_x0000_s1029" type="#_x0000_t202" style="position:absolute;left:281;top:272;width:4414;height:179" filled="f" stroked="f">
              <v:textbox inset="0,0,0,0">
                <w:txbxContent>
                  <w:p w:rsidR="00FB1438" w:rsidRDefault="00FB1438">
                    <w:pPr>
                      <w:spacing w:line="179" w:lineRule="exact"/>
                      <w:rPr>
                        <w:rFonts w:ascii="Arial" w:hAnsi="Arial"/>
                        <w:b/>
                        <w:sz w:val="16"/>
                      </w:rPr>
                    </w:pPr>
                    <w:r>
                      <w:rPr>
                        <w:rFonts w:ascii="Arial" w:hAnsi="Arial"/>
                        <w:b/>
                        <w:color w:val="231F20"/>
                        <w:sz w:val="16"/>
                      </w:rPr>
                      <w:t>©</w:t>
                    </w:r>
                    <w:r>
                      <w:rPr>
                        <w:rFonts w:ascii="Arial" w:hAnsi="Arial"/>
                        <w:b/>
                        <w:color w:val="231F20"/>
                        <w:spacing w:val="-18"/>
                        <w:sz w:val="16"/>
                      </w:rPr>
                      <w:t xml:space="preserve"> </w:t>
                    </w:r>
                    <w:r>
                      <w:rPr>
                        <w:rFonts w:ascii="Arial" w:hAnsi="Arial"/>
                        <w:b/>
                        <w:color w:val="231F20"/>
                        <w:sz w:val="16"/>
                      </w:rPr>
                      <w:t>National</w:t>
                    </w:r>
                    <w:r>
                      <w:rPr>
                        <w:rFonts w:ascii="Arial" w:hAnsi="Arial"/>
                        <w:b/>
                        <w:color w:val="231F20"/>
                        <w:spacing w:val="-18"/>
                        <w:sz w:val="16"/>
                      </w:rPr>
                      <w:t xml:space="preserve"> </w:t>
                    </w:r>
                    <w:r>
                      <w:rPr>
                        <w:rFonts w:ascii="Arial" w:hAnsi="Arial"/>
                        <w:b/>
                        <w:color w:val="231F20"/>
                        <w:sz w:val="16"/>
                      </w:rPr>
                      <w:t>Centre</w:t>
                    </w:r>
                    <w:r>
                      <w:rPr>
                        <w:rFonts w:ascii="Arial" w:hAnsi="Arial"/>
                        <w:b/>
                        <w:color w:val="231F20"/>
                        <w:spacing w:val="-18"/>
                        <w:sz w:val="16"/>
                      </w:rPr>
                      <w:t xml:space="preserve"> </w:t>
                    </w:r>
                    <w:r>
                      <w:rPr>
                        <w:rFonts w:ascii="Arial" w:hAnsi="Arial"/>
                        <w:b/>
                        <w:color w:val="231F20"/>
                        <w:sz w:val="16"/>
                      </w:rPr>
                      <w:t>for</w:t>
                    </w:r>
                    <w:r>
                      <w:rPr>
                        <w:rFonts w:ascii="Arial" w:hAnsi="Arial"/>
                        <w:b/>
                        <w:color w:val="231F20"/>
                        <w:spacing w:val="-18"/>
                        <w:sz w:val="16"/>
                      </w:rPr>
                      <w:t xml:space="preserve"> </w:t>
                    </w:r>
                    <w:r>
                      <w:rPr>
                        <w:rFonts w:ascii="Arial" w:hAnsi="Arial"/>
                        <w:b/>
                        <w:color w:val="231F20"/>
                        <w:sz w:val="16"/>
                      </w:rPr>
                      <w:t>Vocational</w:t>
                    </w:r>
                    <w:r>
                      <w:rPr>
                        <w:rFonts w:ascii="Arial" w:hAnsi="Arial"/>
                        <w:b/>
                        <w:color w:val="231F20"/>
                        <w:spacing w:val="-18"/>
                        <w:sz w:val="16"/>
                      </w:rPr>
                      <w:t xml:space="preserve"> </w:t>
                    </w:r>
                    <w:r>
                      <w:rPr>
                        <w:rFonts w:ascii="Arial" w:hAnsi="Arial"/>
                        <w:b/>
                        <w:color w:val="231F20"/>
                        <w:sz w:val="16"/>
                      </w:rPr>
                      <w:t>Education</w:t>
                    </w:r>
                    <w:r>
                      <w:rPr>
                        <w:rFonts w:ascii="Arial" w:hAnsi="Arial"/>
                        <w:b/>
                        <w:color w:val="231F20"/>
                        <w:spacing w:val="-18"/>
                        <w:sz w:val="16"/>
                      </w:rPr>
                      <w:t xml:space="preserve"> </w:t>
                    </w:r>
                    <w:r>
                      <w:rPr>
                        <w:rFonts w:ascii="Arial" w:hAnsi="Arial"/>
                        <w:b/>
                        <w:color w:val="231F20"/>
                        <w:sz w:val="16"/>
                      </w:rPr>
                      <w:t>Research,</w:t>
                    </w:r>
                    <w:r>
                      <w:rPr>
                        <w:rFonts w:ascii="Arial" w:hAnsi="Arial"/>
                        <w:b/>
                        <w:color w:val="231F20"/>
                        <w:spacing w:val="-18"/>
                        <w:sz w:val="16"/>
                      </w:rPr>
                      <w:t xml:space="preserve"> </w:t>
                    </w:r>
                    <w:r>
                      <w:rPr>
                        <w:rFonts w:ascii="Arial" w:hAnsi="Arial"/>
                        <w:b/>
                        <w:color w:val="231F20"/>
                        <w:sz w:val="16"/>
                      </w:rPr>
                      <w:t>2017</w:t>
                    </w:r>
                  </w:p>
                </w:txbxContent>
              </v:textbox>
            </v:shape>
            <v:shape id="_x0000_s1028" type="#_x0000_t202" style="position:absolute;left:281;top:1273;width:5861;height:3166" filled="f" stroked="f">
              <v:textbox inset="0,0,0,0">
                <w:txbxContent>
                  <w:p w:rsidR="00FB1438" w:rsidRDefault="00FB1438">
                    <w:pPr>
                      <w:spacing w:line="288" w:lineRule="auto"/>
                      <w:rPr>
                        <w:rFonts w:ascii="Arial"/>
                        <w:sz w:val="16"/>
                      </w:rPr>
                    </w:pPr>
                    <w:r>
                      <w:rPr>
                        <w:rFonts w:ascii="Arial"/>
                        <w:color w:val="231F20"/>
                        <w:sz w:val="16"/>
                      </w:rPr>
                      <w:t>With the exception of the cover design, artwork, photographs, all logos and any material</w:t>
                    </w:r>
                    <w:r>
                      <w:rPr>
                        <w:rFonts w:ascii="Arial"/>
                        <w:color w:val="231F20"/>
                        <w:spacing w:val="-16"/>
                        <w:sz w:val="16"/>
                      </w:rPr>
                      <w:t xml:space="preserve"> </w:t>
                    </w:r>
                    <w:r>
                      <w:rPr>
                        <w:rFonts w:ascii="Arial"/>
                        <w:color w:val="231F20"/>
                        <w:sz w:val="16"/>
                      </w:rPr>
                      <w:t>protected</w:t>
                    </w:r>
                    <w:r>
                      <w:rPr>
                        <w:rFonts w:ascii="Arial"/>
                        <w:color w:val="231F20"/>
                        <w:spacing w:val="-16"/>
                        <w:sz w:val="16"/>
                      </w:rPr>
                      <w:t xml:space="preserve"> </w:t>
                    </w:r>
                    <w:r>
                      <w:rPr>
                        <w:rFonts w:ascii="Arial"/>
                        <w:color w:val="231F20"/>
                        <w:sz w:val="16"/>
                      </w:rPr>
                      <w:t>by</w:t>
                    </w:r>
                    <w:r>
                      <w:rPr>
                        <w:rFonts w:ascii="Arial"/>
                        <w:color w:val="231F20"/>
                        <w:spacing w:val="-16"/>
                        <w:sz w:val="16"/>
                      </w:rPr>
                      <w:t xml:space="preserve"> </w:t>
                    </w:r>
                    <w:r>
                      <w:rPr>
                        <w:rFonts w:ascii="Arial"/>
                        <w:color w:val="231F20"/>
                        <w:sz w:val="16"/>
                      </w:rPr>
                      <w:t>a</w:t>
                    </w:r>
                    <w:r>
                      <w:rPr>
                        <w:rFonts w:ascii="Arial"/>
                        <w:color w:val="231F20"/>
                        <w:spacing w:val="-16"/>
                        <w:sz w:val="16"/>
                      </w:rPr>
                      <w:t xml:space="preserve"> </w:t>
                    </w:r>
                    <w:r>
                      <w:rPr>
                        <w:rFonts w:ascii="Arial"/>
                        <w:color w:val="231F20"/>
                        <w:sz w:val="16"/>
                      </w:rPr>
                      <w:t>trade</w:t>
                    </w:r>
                    <w:r>
                      <w:rPr>
                        <w:rFonts w:ascii="Arial"/>
                        <w:color w:val="231F20"/>
                        <w:spacing w:val="-16"/>
                        <w:sz w:val="16"/>
                      </w:rPr>
                      <w:t xml:space="preserve"> </w:t>
                    </w:r>
                    <w:r>
                      <w:rPr>
                        <w:rFonts w:ascii="Arial"/>
                        <w:color w:val="231F20"/>
                        <w:sz w:val="16"/>
                      </w:rPr>
                      <w:t>mark</w:t>
                    </w:r>
                    <w:r>
                      <w:rPr>
                        <w:rFonts w:ascii="Arial"/>
                        <w:color w:val="231F20"/>
                        <w:spacing w:val="-16"/>
                        <w:sz w:val="16"/>
                      </w:rPr>
                      <w:t xml:space="preserve"> </w:t>
                    </w:r>
                    <w:r>
                      <w:rPr>
                        <w:rFonts w:ascii="Arial"/>
                        <w:color w:val="231F20"/>
                        <w:sz w:val="16"/>
                      </w:rPr>
                      <w:t>and</w:t>
                    </w:r>
                    <w:r>
                      <w:rPr>
                        <w:rFonts w:ascii="Arial"/>
                        <w:color w:val="231F20"/>
                        <w:spacing w:val="-16"/>
                        <w:sz w:val="16"/>
                      </w:rPr>
                      <w:t xml:space="preserve"> </w:t>
                    </w:r>
                    <w:r>
                      <w:rPr>
                        <w:rFonts w:ascii="Arial"/>
                        <w:color w:val="231F20"/>
                        <w:sz w:val="16"/>
                      </w:rPr>
                      <w:t>where</w:t>
                    </w:r>
                    <w:r>
                      <w:rPr>
                        <w:rFonts w:ascii="Arial"/>
                        <w:color w:val="231F20"/>
                        <w:spacing w:val="-16"/>
                        <w:sz w:val="16"/>
                      </w:rPr>
                      <w:t xml:space="preserve"> </w:t>
                    </w:r>
                    <w:r>
                      <w:rPr>
                        <w:rFonts w:ascii="Arial"/>
                        <w:color w:val="231F20"/>
                        <w:sz w:val="16"/>
                      </w:rPr>
                      <w:t>otherwise</w:t>
                    </w:r>
                    <w:r>
                      <w:rPr>
                        <w:rFonts w:ascii="Arial"/>
                        <w:color w:val="231F20"/>
                        <w:spacing w:val="-16"/>
                        <w:sz w:val="16"/>
                      </w:rPr>
                      <w:t xml:space="preserve"> </w:t>
                    </w:r>
                    <w:r>
                      <w:rPr>
                        <w:rFonts w:ascii="Arial"/>
                        <w:color w:val="231F20"/>
                        <w:sz w:val="16"/>
                      </w:rPr>
                      <w:t>noted</w:t>
                    </w:r>
                    <w:r>
                      <w:rPr>
                        <w:rFonts w:ascii="Arial"/>
                        <w:color w:val="231F20"/>
                        <w:spacing w:val="-16"/>
                        <w:sz w:val="16"/>
                      </w:rPr>
                      <w:t xml:space="preserve"> </w:t>
                    </w:r>
                    <w:r>
                      <w:rPr>
                        <w:rFonts w:ascii="Arial"/>
                        <w:color w:val="231F20"/>
                        <w:sz w:val="16"/>
                      </w:rPr>
                      <w:t>all</w:t>
                    </w:r>
                    <w:r>
                      <w:rPr>
                        <w:rFonts w:ascii="Arial"/>
                        <w:color w:val="231F20"/>
                        <w:spacing w:val="-16"/>
                        <w:sz w:val="16"/>
                      </w:rPr>
                      <w:t xml:space="preserve"> </w:t>
                    </w:r>
                    <w:r>
                      <w:rPr>
                        <w:rFonts w:ascii="Arial"/>
                        <w:color w:val="231F20"/>
                        <w:sz w:val="16"/>
                      </w:rPr>
                      <w:t>material</w:t>
                    </w:r>
                    <w:r>
                      <w:rPr>
                        <w:rFonts w:ascii="Arial"/>
                        <w:color w:val="231F20"/>
                        <w:spacing w:val="-16"/>
                        <w:sz w:val="16"/>
                      </w:rPr>
                      <w:t xml:space="preserve"> </w:t>
                    </w:r>
                    <w:r>
                      <w:rPr>
                        <w:rFonts w:ascii="Arial"/>
                        <w:color w:val="231F20"/>
                        <w:sz w:val="16"/>
                      </w:rPr>
                      <w:t>presented in</w:t>
                    </w:r>
                    <w:r>
                      <w:rPr>
                        <w:rFonts w:ascii="Arial"/>
                        <w:color w:val="231F20"/>
                        <w:spacing w:val="-16"/>
                        <w:sz w:val="16"/>
                      </w:rPr>
                      <w:t xml:space="preserve"> </w:t>
                    </w:r>
                    <w:r>
                      <w:rPr>
                        <w:rFonts w:ascii="Arial"/>
                        <w:color w:val="231F20"/>
                        <w:sz w:val="16"/>
                      </w:rPr>
                      <w:t>this</w:t>
                    </w:r>
                    <w:r>
                      <w:rPr>
                        <w:rFonts w:ascii="Arial"/>
                        <w:color w:val="231F20"/>
                        <w:spacing w:val="-16"/>
                        <w:sz w:val="16"/>
                      </w:rPr>
                      <w:t xml:space="preserve"> </w:t>
                    </w:r>
                    <w:r>
                      <w:rPr>
                        <w:rFonts w:ascii="Arial"/>
                        <w:color w:val="231F20"/>
                        <w:sz w:val="16"/>
                      </w:rPr>
                      <w:t>document</w:t>
                    </w:r>
                    <w:r>
                      <w:rPr>
                        <w:rFonts w:ascii="Arial"/>
                        <w:color w:val="231F20"/>
                        <w:spacing w:val="-16"/>
                        <w:sz w:val="16"/>
                      </w:rPr>
                      <w:t xml:space="preserve"> </w:t>
                    </w:r>
                    <w:r>
                      <w:rPr>
                        <w:rFonts w:ascii="Arial"/>
                        <w:color w:val="231F20"/>
                        <w:sz w:val="16"/>
                      </w:rPr>
                      <w:t>is</w:t>
                    </w:r>
                    <w:r>
                      <w:rPr>
                        <w:rFonts w:ascii="Arial"/>
                        <w:color w:val="231F20"/>
                        <w:spacing w:val="-16"/>
                        <w:sz w:val="16"/>
                      </w:rPr>
                      <w:t xml:space="preserve"> </w:t>
                    </w:r>
                    <w:r>
                      <w:rPr>
                        <w:rFonts w:ascii="Arial"/>
                        <w:color w:val="231F20"/>
                        <w:sz w:val="16"/>
                      </w:rPr>
                      <w:t>provided</w:t>
                    </w:r>
                    <w:r>
                      <w:rPr>
                        <w:rFonts w:ascii="Arial"/>
                        <w:color w:val="231F20"/>
                        <w:spacing w:val="-16"/>
                        <w:sz w:val="16"/>
                      </w:rPr>
                      <w:t xml:space="preserve"> </w:t>
                    </w:r>
                    <w:r>
                      <w:rPr>
                        <w:rFonts w:ascii="Arial"/>
                        <w:color w:val="231F20"/>
                        <w:sz w:val="16"/>
                      </w:rPr>
                      <w:t>under</w:t>
                    </w:r>
                    <w:r>
                      <w:rPr>
                        <w:rFonts w:ascii="Arial"/>
                        <w:color w:val="231F20"/>
                        <w:spacing w:val="-16"/>
                        <w:sz w:val="16"/>
                      </w:rPr>
                      <w:t xml:space="preserve"> </w:t>
                    </w:r>
                    <w:r>
                      <w:rPr>
                        <w:rFonts w:ascii="Arial"/>
                        <w:color w:val="231F20"/>
                        <w:sz w:val="16"/>
                      </w:rPr>
                      <w:t>a</w:t>
                    </w:r>
                    <w:r>
                      <w:rPr>
                        <w:rFonts w:ascii="Arial"/>
                        <w:color w:val="231F20"/>
                        <w:spacing w:val="-16"/>
                        <w:sz w:val="16"/>
                      </w:rPr>
                      <w:t xml:space="preserve"> </w:t>
                    </w:r>
                    <w:r>
                      <w:rPr>
                        <w:rFonts w:ascii="Arial"/>
                        <w:color w:val="231F20"/>
                        <w:sz w:val="16"/>
                      </w:rPr>
                      <w:t>Creative</w:t>
                    </w:r>
                    <w:r>
                      <w:rPr>
                        <w:rFonts w:ascii="Arial"/>
                        <w:color w:val="231F20"/>
                        <w:spacing w:val="-16"/>
                        <w:sz w:val="16"/>
                      </w:rPr>
                      <w:t xml:space="preserve"> </w:t>
                    </w:r>
                    <w:r>
                      <w:rPr>
                        <w:rFonts w:ascii="Arial"/>
                        <w:color w:val="231F20"/>
                        <w:sz w:val="16"/>
                      </w:rPr>
                      <w:t>Commons</w:t>
                    </w:r>
                    <w:r>
                      <w:rPr>
                        <w:rFonts w:ascii="Arial"/>
                        <w:color w:val="231F20"/>
                        <w:spacing w:val="-23"/>
                        <w:sz w:val="16"/>
                      </w:rPr>
                      <w:t xml:space="preserve"> </w:t>
                    </w:r>
                    <w:r>
                      <w:rPr>
                        <w:rFonts w:ascii="Arial"/>
                        <w:color w:val="231F20"/>
                        <w:sz w:val="16"/>
                      </w:rPr>
                      <w:t>Attribution</w:t>
                    </w:r>
                    <w:r>
                      <w:rPr>
                        <w:rFonts w:ascii="Arial"/>
                        <w:color w:val="231F20"/>
                        <w:spacing w:val="-16"/>
                        <w:sz w:val="16"/>
                      </w:rPr>
                      <w:t xml:space="preserve"> </w:t>
                    </w:r>
                    <w:r>
                      <w:rPr>
                        <w:rFonts w:ascii="Arial"/>
                        <w:color w:val="231F20"/>
                        <w:sz w:val="16"/>
                      </w:rPr>
                      <w:t>3.0</w:t>
                    </w:r>
                    <w:r>
                      <w:rPr>
                        <w:rFonts w:ascii="Arial"/>
                        <w:color w:val="231F20"/>
                        <w:spacing w:val="-23"/>
                        <w:sz w:val="16"/>
                      </w:rPr>
                      <w:t xml:space="preserve"> </w:t>
                    </w:r>
                    <w:r>
                      <w:rPr>
                        <w:rFonts w:ascii="Arial"/>
                        <w:color w:val="231F20"/>
                        <w:sz w:val="16"/>
                      </w:rPr>
                      <w:t>Australia</w:t>
                    </w:r>
                  </w:p>
                  <w:p w:rsidR="00FB1438" w:rsidRDefault="00A60D0A">
                    <w:pPr>
                      <w:spacing w:before="5"/>
                      <w:rPr>
                        <w:rFonts w:ascii="Arial"/>
                        <w:sz w:val="16"/>
                      </w:rPr>
                    </w:pPr>
                    <w:hyperlink r:id="rId99">
                      <w:proofErr w:type="gramStart"/>
                      <w:r w:rsidR="00FB1438">
                        <w:rPr>
                          <w:rFonts w:ascii="Arial"/>
                          <w:color w:val="231F20"/>
                          <w:sz w:val="16"/>
                        </w:rPr>
                        <w:t xml:space="preserve">&lt;http://creativecommons.org/licenses/by/3.0/au&gt; </w:t>
                      </w:r>
                    </w:hyperlink>
                    <w:proofErr w:type="spellStart"/>
                    <w:r w:rsidR="00FB1438">
                      <w:rPr>
                        <w:rFonts w:ascii="Arial"/>
                        <w:color w:val="231F20"/>
                        <w:sz w:val="16"/>
                      </w:rPr>
                      <w:t>licence</w:t>
                    </w:r>
                    <w:proofErr w:type="spellEnd"/>
                    <w:r w:rsidR="00FB1438">
                      <w:rPr>
                        <w:rFonts w:ascii="Arial"/>
                        <w:color w:val="231F20"/>
                        <w:sz w:val="16"/>
                      </w:rPr>
                      <w:t>.</w:t>
                    </w:r>
                    <w:proofErr w:type="gramEnd"/>
                  </w:p>
                  <w:p w:rsidR="00FB1438" w:rsidRDefault="00FB1438">
                    <w:pPr>
                      <w:spacing w:before="149"/>
                      <w:rPr>
                        <w:rFonts w:ascii="Arial"/>
                        <w:sz w:val="16"/>
                      </w:rPr>
                    </w:pPr>
                    <w:r>
                      <w:rPr>
                        <w:rFonts w:ascii="Arial"/>
                        <w:color w:val="231F20"/>
                        <w:sz w:val="16"/>
                      </w:rPr>
                      <w:t xml:space="preserve">This document should be attributed as </w:t>
                    </w:r>
                    <w:proofErr w:type="spellStart"/>
                    <w:r>
                      <w:rPr>
                        <w:rFonts w:ascii="Arial"/>
                        <w:color w:val="231F20"/>
                        <w:sz w:val="16"/>
                      </w:rPr>
                      <w:t>Ackehurst</w:t>
                    </w:r>
                    <w:proofErr w:type="spellEnd"/>
                    <w:r>
                      <w:rPr>
                        <w:rFonts w:ascii="Arial"/>
                        <w:color w:val="231F20"/>
                        <w:sz w:val="16"/>
                      </w:rPr>
                      <w:t xml:space="preserve">, M, </w:t>
                    </w:r>
                    <w:proofErr w:type="spellStart"/>
                    <w:r>
                      <w:rPr>
                        <w:rFonts w:ascii="Arial"/>
                        <w:color w:val="231F20"/>
                        <w:sz w:val="16"/>
                      </w:rPr>
                      <w:t>Polvere</w:t>
                    </w:r>
                    <w:proofErr w:type="spellEnd"/>
                    <w:r>
                      <w:rPr>
                        <w:rFonts w:ascii="Arial"/>
                        <w:color w:val="231F20"/>
                        <w:sz w:val="16"/>
                      </w:rPr>
                      <w:t>, R, Windley, G 2017,</w:t>
                    </w:r>
                  </w:p>
                  <w:p w:rsidR="00FB1438" w:rsidRDefault="00FB1438">
                    <w:pPr>
                      <w:spacing w:before="36"/>
                      <w:rPr>
                        <w:rFonts w:ascii="Arial"/>
                        <w:sz w:val="16"/>
                      </w:rPr>
                    </w:pPr>
                    <w:r>
                      <w:rPr>
                        <w:rFonts w:ascii="Arial"/>
                        <w:i/>
                        <w:color w:val="231F20"/>
                        <w:sz w:val="16"/>
                      </w:rPr>
                      <w:t xml:space="preserve">Indigenous participation in VET: understanding the research, </w:t>
                    </w:r>
                    <w:r>
                      <w:rPr>
                        <w:rFonts w:ascii="Arial"/>
                        <w:color w:val="231F20"/>
                        <w:sz w:val="16"/>
                      </w:rPr>
                      <w:t>NCVER, Adelaide.</w:t>
                    </w:r>
                  </w:p>
                  <w:p w:rsidR="00FB1438" w:rsidRDefault="00FB1438">
                    <w:pPr>
                      <w:spacing w:before="149" w:line="288" w:lineRule="auto"/>
                      <w:rPr>
                        <w:rFonts w:ascii="Arial"/>
                        <w:sz w:val="16"/>
                      </w:rPr>
                    </w:pPr>
                    <w:r>
                      <w:rPr>
                        <w:rFonts w:ascii="Arial"/>
                        <w:color w:val="231F20"/>
                        <w:sz w:val="16"/>
                      </w:rPr>
                      <w:t>NCVER</w:t>
                    </w:r>
                    <w:r>
                      <w:rPr>
                        <w:rFonts w:ascii="Arial"/>
                        <w:color w:val="231F20"/>
                        <w:spacing w:val="-17"/>
                        <w:sz w:val="16"/>
                      </w:rPr>
                      <w:t xml:space="preserve"> </w:t>
                    </w:r>
                    <w:r>
                      <w:rPr>
                        <w:rFonts w:ascii="Arial"/>
                        <w:color w:val="231F20"/>
                        <w:sz w:val="16"/>
                      </w:rPr>
                      <w:t>is</w:t>
                    </w:r>
                    <w:r>
                      <w:rPr>
                        <w:rFonts w:ascii="Arial"/>
                        <w:color w:val="231F20"/>
                        <w:spacing w:val="-17"/>
                        <w:sz w:val="16"/>
                      </w:rPr>
                      <w:t xml:space="preserve"> </w:t>
                    </w:r>
                    <w:r>
                      <w:rPr>
                        <w:rFonts w:ascii="Arial"/>
                        <w:color w:val="231F20"/>
                        <w:sz w:val="16"/>
                      </w:rPr>
                      <w:t>an</w:t>
                    </w:r>
                    <w:r>
                      <w:rPr>
                        <w:rFonts w:ascii="Arial"/>
                        <w:color w:val="231F20"/>
                        <w:spacing w:val="-17"/>
                        <w:sz w:val="16"/>
                      </w:rPr>
                      <w:t xml:space="preserve"> </w:t>
                    </w:r>
                    <w:r>
                      <w:rPr>
                        <w:rFonts w:ascii="Arial"/>
                        <w:color w:val="231F20"/>
                        <w:sz w:val="16"/>
                      </w:rPr>
                      <w:t>independent</w:t>
                    </w:r>
                    <w:r>
                      <w:rPr>
                        <w:rFonts w:ascii="Arial"/>
                        <w:color w:val="231F20"/>
                        <w:spacing w:val="-16"/>
                        <w:sz w:val="16"/>
                      </w:rPr>
                      <w:t xml:space="preserve"> </w:t>
                    </w:r>
                    <w:r>
                      <w:rPr>
                        <w:rFonts w:ascii="Arial"/>
                        <w:color w:val="231F20"/>
                        <w:sz w:val="16"/>
                      </w:rPr>
                      <w:t>body</w:t>
                    </w:r>
                    <w:r>
                      <w:rPr>
                        <w:rFonts w:ascii="Arial"/>
                        <w:color w:val="231F20"/>
                        <w:spacing w:val="-17"/>
                        <w:sz w:val="16"/>
                      </w:rPr>
                      <w:t xml:space="preserve"> </w:t>
                    </w:r>
                    <w:r>
                      <w:rPr>
                        <w:rFonts w:ascii="Arial"/>
                        <w:color w:val="231F20"/>
                        <w:sz w:val="16"/>
                      </w:rPr>
                      <w:t>responsible</w:t>
                    </w:r>
                    <w:r>
                      <w:rPr>
                        <w:rFonts w:ascii="Arial"/>
                        <w:color w:val="231F20"/>
                        <w:spacing w:val="-16"/>
                        <w:sz w:val="16"/>
                      </w:rPr>
                      <w:t xml:space="preserve"> </w:t>
                    </w:r>
                    <w:r>
                      <w:rPr>
                        <w:rFonts w:ascii="Arial"/>
                        <w:color w:val="231F20"/>
                        <w:sz w:val="16"/>
                      </w:rPr>
                      <w:t>for</w:t>
                    </w:r>
                    <w:r>
                      <w:rPr>
                        <w:rFonts w:ascii="Arial"/>
                        <w:color w:val="231F20"/>
                        <w:spacing w:val="-17"/>
                        <w:sz w:val="16"/>
                      </w:rPr>
                      <w:t xml:space="preserve"> </w:t>
                    </w:r>
                    <w:r>
                      <w:rPr>
                        <w:rFonts w:ascii="Arial"/>
                        <w:color w:val="231F20"/>
                        <w:sz w:val="16"/>
                      </w:rPr>
                      <w:t>collecting,</w:t>
                    </w:r>
                    <w:r>
                      <w:rPr>
                        <w:rFonts w:ascii="Arial"/>
                        <w:color w:val="231F20"/>
                        <w:spacing w:val="-17"/>
                        <w:sz w:val="16"/>
                      </w:rPr>
                      <w:t xml:space="preserve"> </w:t>
                    </w:r>
                    <w:r>
                      <w:rPr>
                        <w:rFonts w:ascii="Arial"/>
                        <w:color w:val="231F20"/>
                        <w:sz w:val="16"/>
                      </w:rPr>
                      <w:t>managing</w:t>
                    </w:r>
                    <w:r>
                      <w:rPr>
                        <w:rFonts w:ascii="Arial"/>
                        <w:color w:val="231F20"/>
                        <w:spacing w:val="-17"/>
                        <w:sz w:val="16"/>
                      </w:rPr>
                      <w:t xml:space="preserve"> </w:t>
                    </w:r>
                    <w:r>
                      <w:rPr>
                        <w:rFonts w:ascii="Arial"/>
                        <w:color w:val="231F20"/>
                        <w:sz w:val="16"/>
                      </w:rPr>
                      <w:t>and</w:t>
                    </w:r>
                    <w:r>
                      <w:rPr>
                        <w:rFonts w:ascii="Arial"/>
                        <w:color w:val="231F20"/>
                        <w:spacing w:val="-17"/>
                        <w:sz w:val="16"/>
                      </w:rPr>
                      <w:t xml:space="preserve"> </w:t>
                    </w:r>
                    <w:proofErr w:type="spellStart"/>
                    <w:r>
                      <w:rPr>
                        <w:rFonts w:ascii="Arial"/>
                        <w:color w:val="231F20"/>
                        <w:sz w:val="16"/>
                      </w:rPr>
                      <w:t>analysing</w:t>
                    </w:r>
                    <w:proofErr w:type="spellEnd"/>
                    <w:r>
                      <w:rPr>
                        <w:rFonts w:ascii="Arial"/>
                        <w:color w:val="231F20"/>
                        <w:sz w:val="16"/>
                      </w:rPr>
                      <w:t>, evaluating and communicating research and statistics about vocational education and training</w:t>
                    </w:r>
                    <w:r>
                      <w:rPr>
                        <w:rFonts w:ascii="Arial"/>
                        <w:color w:val="231F20"/>
                        <w:spacing w:val="-25"/>
                        <w:sz w:val="16"/>
                      </w:rPr>
                      <w:t xml:space="preserve"> </w:t>
                    </w:r>
                    <w:r>
                      <w:rPr>
                        <w:rFonts w:ascii="Arial"/>
                        <w:color w:val="231F20"/>
                        <w:sz w:val="16"/>
                      </w:rPr>
                      <w:t>(VET).</w:t>
                    </w:r>
                  </w:p>
                  <w:p w:rsidR="00FB1438" w:rsidRDefault="00FB1438">
                    <w:pPr>
                      <w:tabs>
                        <w:tab w:val="right" w:pos="2089"/>
                      </w:tabs>
                      <w:spacing w:before="113" w:line="434" w:lineRule="auto"/>
                      <w:ind w:right="3334"/>
                      <w:rPr>
                        <w:rFonts w:ascii="Arial"/>
                        <w:sz w:val="16"/>
                      </w:rPr>
                    </w:pPr>
                    <w:r>
                      <w:rPr>
                        <w:rFonts w:ascii="Arial"/>
                        <w:color w:val="231F20"/>
                        <w:sz w:val="16"/>
                      </w:rPr>
                      <w:t>IMAGES: GETTY</w:t>
                    </w:r>
                    <w:r>
                      <w:rPr>
                        <w:rFonts w:ascii="Arial"/>
                        <w:color w:val="231F20"/>
                        <w:spacing w:val="-31"/>
                        <w:sz w:val="16"/>
                      </w:rPr>
                      <w:t xml:space="preserve"> </w:t>
                    </w:r>
                    <w:r>
                      <w:rPr>
                        <w:rFonts w:ascii="Arial"/>
                        <w:color w:val="231F20"/>
                        <w:sz w:val="16"/>
                      </w:rPr>
                      <w:t>IMAGES/ISTOCK ISBN</w:t>
                    </w:r>
                    <w:r>
                      <w:rPr>
                        <w:rFonts w:ascii="Arial"/>
                        <w:color w:val="231F20"/>
                        <w:sz w:val="16"/>
                      </w:rPr>
                      <w:tab/>
                      <w:t>978-1-925173-83-3</w:t>
                    </w:r>
                  </w:p>
                  <w:p w:rsidR="00FB1438" w:rsidRDefault="00FB1438">
                    <w:pPr>
                      <w:tabs>
                        <w:tab w:val="right" w:pos="1209"/>
                      </w:tabs>
                      <w:spacing w:before="4"/>
                      <w:rPr>
                        <w:rFonts w:ascii="Arial"/>
                        <w:sz w:val="16"/>
                      </w:rPr>
                    </w:pPr>
                    <w:r>
                      <w:rPr>
                        <w:rFonts w:ascii="Arial"/>
                        <w:color w:val="231F20"/>
                        <w:sz w:val="16"/>
                      </w:rPr>
                      <w:t>TD/TNC</w:t>
                    </w:r>
                    <w:r>
                      <w:rPr>
                        <w:rFonts w:ascii="Arial"/>
                        <w:color w:val="231F20"/>
                        <w:sz w:val="16"/>
                      </w:rPr>
                      <w:tab/>
                      <w:t>127.10</w:t>
                    </w:r>
                  </w:p>
                </w:txbxContent>
              </v:textbox>
            </v:shape>
            <v:shape id="_x0000_s1027" type="#_x0000_t202" style="position:absolute;left:6593;top:2604;width:3994;height:1839" filled="f" stroked="f">
              <v:textbox inset="0,0,0,0">
                <w:txbxContent>
                  <w:p w:rsidR="00FB1438" w:rsidRDefault="00FB1438">
                    <w:pPr>
                      <w:spacing w:line="179" w:lineRule="exact"/>
                      <w:rPr>
                        <w:rFonts w:ascii="Arial"/>
                        <w:sz w:val="12"/>
                      </w:rPr>
                    </w:pPr>
                    <w:r>
                      <w:rPr>
                        <w:rFonts w:ascii="Arial"/>
                        <w:color w:val="231F20"/>
                        <w:sz w:val="16"/>
                      </w:rPr>
                      <w:t xml:space="preserve">Published by NCVER </w:t>
                    </w:r>
                    <w:r>
                      <w:rPr>
                        <w:rFonts w:ascii="Arial"/>
                        <w:color w:val="231F20"/>
                        <w:sz w:val="12"/>
                      </w:rPr>
                      <w:t>ABN 87 007 967 311</w:t>
                    </w:r>
                  </w:p>
                  <w:p w:rsidR="00FB1438" w:rsidRDefault="00FB1438">
                    <w:pPr>
                      <w:spacing w:before="92"/>
                      <w:rPr>
                        <w:rFonts w:ascii="Arial"/>
                        <w:sz w:val="16"/>
                      </w:rPr>
                    </w:pPr>
                    <w:r>
                      <w:rPr>
                        <w:rFonts w:ascii="Arial"/>
                        <w:color w:val="231F20"/>
                        <w:sz w:val="16"/>
                      </w:rPr>
                      <w:t>Level 5, 60 Light Square, Adelaide SA 5000</w:t>
                    </w:r>
                  </w:p>
                  <w:p w:rsidR="00FB1438" w:rsidRDefault="00FB1438">
                    <w:pPr>
                      <w:spacing w:before="6" w:line="270" w:lineRule="atLeast"/>
                      <w:ind w:right="17"/>
                      <w:rPr>
                        <w:rFonts w:ascii="Arial"/>
                        <w:sz w:val="16"/>
                      </w:rPr>
                    </w:pPr>
                    <w:r>
                      <w:rPr>
                        <w:rFonts w:ascii="Arial"/>
                        <w:color w:val="231F20"/>
                        <w:sz w:val="16"/>
                      </w:rPr>
                      <w:t>PO</w:t>
                    </w:r>
                    <w:r>
                      <w:rPr>
                        <w:rFonts w:ascii="Arial"/>
                        <w:color w:val="231F20"/>
                        <w:spacing w:val="-24"/>
                        <w:sz w:val="16"/>
                      </w:rPr>
                      <w:t xml:space="preserve"> </w:t>
                    </w:r>
                    <w:r>
                      <w:rPr>
                        <w:rFonts w:ascii="Arial"/>
                        <w:color w:val="231F20"/>
                        <w:sz w:val="16"/>
                      </w:rPr>
                      <w:t>Box</w:t>
                    </w:r>
                    <w:r>
                      <w:rPr>
                        <w:rFonts w:ascii="Arial"/>
                        <w:color w:val="231F20"/>
                        <w:spacing w:val="-24"/>
                        <w:sz w:val="16"/>
                      </w:rPr>
                      <w:t xml:space="preserve"> </w:t>
                    </w:r>
                    <w:r>
                      <w:rPr>
                        <w:rFonts w:ascii="Arial"/>
                        <w:color w:val="231F20"/>
                        <w:sz w:val="16"/>
                      </w:rPr>
                      <w:t>8288,</w:t>
                    </w:r>
                    <w:r>
                      <w:rPr>
                        <w:rFonts w:ascii="Arial"/>
                        <w:color w:val="231F20"/>
                        <w:spacing w:val="-24"/>
                        <w:sz w:val="16"/>
                      </w:rPr>
                      <w:t xml:space="preserve"> </w:t>
                    </w:r>
                    <w:r>
                      <w:rPr>
                        <w:rFonts w:ascii="Arial"/>
                        <w:color w:val="231F20"/>
                        <w:sz w:val="16"/>
                      </w:rPr>
                      <w:t>Station</w:t>
                    </w:r>
                    <w:r>
                      <w:rPr>
                        <w:rFonts w:ascii="Arial"/>
                        <w:color w:val="231F20"/>
                        <w:spacing w:val="-30"/>
                        <w:sz w:val="16"/>
                      </w:rPr>
                      <w:t xml:space="preserve"> </w:t>
                    </w:r>
                    <w:r>
                      <w:rPr>
                        <w:rFonts w:ascii="Arial"/>
                        <w:color w:val="231F20"/>
                        <w:sz w:val="16"/>
                      </w:rPr>
                      <w:t>Arcade,</w:t>
                    </w:r>
                    <w:r>
                      <w:rPr>
                        <w:rFonts w:ascii="Arial"/>
                        <w:color w:val="231F20"/>
                        <w:spacing w:val="-30"/>
                        <w:sz w:val="16"/>
                      </w:rPr>
                      <w:t xml:space="preserve"> </w:t>
                    </w:r>
                    <w:r>
                      <w:rPr>
                        <w:rFonts w:ascii="Arial"/>
                        <w:color w:val="231F20"/>
                        <w:sz w:val="16"/>
                      </w:rPr>
                      <w:t>Adelaide</w:t>
                    </w:r>
                    <w:r>
                      <w:rPr>
                        <w:rFonts w:ascii="Arial"/>
                        <w:color w:val="231F20"/>
                        <w:spacing w:val="-24"/>
                        <w:sz w:val="16"/>
                      </w:rPr>
                      <w:t xml:space="preserve"> </w:t>
                    </w:r>
                    <w:r>
                      <w:rPr>
                        <w:rFonts w:ascii="Arial"/>
                        <w:color w:val="231F20"/>
                        <w:sz w:val="16"/>
                      </w:rPr>
                      <w:t>SA</w:t>
                    </w:r>
                    <w:r>
                      <w:rPr>
                        <w:rFonts w:ascii="Arial"/>
                        <w:color w:val="231F20"/>
                        <w:spacing w:val="-30"/>
                        <w:sz w:val="16"/>
                      </w:rPr>
                      <w:t xml:space="preserve"> </w:t>
                    </w:r>
                    <w:r>
                      <w:rPr>
                        <w:rFonts w:ascii="Arial"/>
                        <w:color w:val="231F20"/>
                        <w:sz w:val="16"/>
                      </w:rPr>
                      <w:t>5000,</w:t>
                    </w:r>
                    <w:r>
                      <w:rPr>
                        <w:rFonts w:ascii="Arial"/>
                        <w:color w:val="231F20"/>
                        <w:spacing w:val="-29"/>
                        <w:sz w:val="16"/>
                      </w:rPr>
                      <w:t xml:space="preserve"> </w:t>
                    </w:r>
                    <w:r>
                      <w:rPr>
                        <w:rFonts w:ascii="Arial"/>
                        <w:color w:val="231F20"/>
                        <w:sz w:val="16"/>
                      </w:rPr>
                      <w:t>Australia P</w:t>
                    </w:r>
                    <w:r>
                      <w:rPr>
                        <w:rFonts w:ascii="Arial"/>
                        <w:color w:val="231F20"/>
                        <w:spacing w:val="-17"/>
                        <w:sz w:val="16"/>
                      </w:rPr>
                      <w:t xml:space="preserve"> </w:t>
                    </w:r>
                    <w:r>
                      <w:rPr>
                        <w:rFonts w:ascii="Arial"/>
                        <w:color w:val="231F20"/>
                        <w:sz w:val="16"/>
                      </w:rPr>
                      <w:t>+61</w:t>
                    </w:r>
                    <w:r>
                      <w:rPr>
                        <w:rFonts w:ascii="Arial"/>
                        <w:color w:val="231F20"/>
                        <w:spacing w:val="-14"/>
                        <w:sz w:val="16"/>
                      </w:rPr>
                      <w:t xml:space="preserve"> </w:t>
                    </w:r>
                    <w:r>
                      <w:rPr>
                        <w:rFonts w:ascii="Arial"/>
                        <w:color w:val="231F20"/>
                        <w:sz w:val="16"/>
                      </w:rPr>
                      <w:t>8</w:t>
                    </w:r>
                    <w:r>
                      <w:rPr>
                        <w:rFonts w:ascii="Arial"/>
                        <w:color w:val="231F20"/>
                        <w:spacing w:val="-14"/>
                        <w:sz w:val="16"/>
                      </w:rPr>
                      <w:t xml:space="preserve"> </w:t>
                    </w:r>
                    <w:r>
                      <w:rPr>
                        <w:rFonts w:ascii="Arial"/>
                        <w:color w:val="231F20"/>
                        <w:sz w:val="16"/>
                      </w:rPr>
                      <w:t>8230</w:t>
                    </w:r>
                    <w:r>
                      <w:rPr>
                        <w:rFonts w:ascii="Arial"/>
                        <w:color w:val="231F20"/>
                        <w:spacing w:val="-14"/>
                        <w:sz w:val="16"/>
                      </w:rPr>
                      <w:t xml:space="preserve"> </w:t>
                    </w:r>
                    <w:r>
                      <w:rPr>
                        <w:rFonts w:ascii="Arial"/>
                        <w:color w:val="231F20"/>
                        <w:sz w:val="16"/>
                      </w:rPr>
                      <w:t>8400</w:t>
                    </w:r>
                  </w:p>
                  <w:p w:rsidR="00FB1438" w:rsidRDefault="00FB1438">
                    <w:pPr>
                      <w:spacing w:before="36"/>
                      <w:rPr>
                        <w:rFonts w:ascii="Arial"/>
                        <w:sz w:val="16"/>
                      </w:rPr>
                    </w:pPr>
                    <w:r>
                      <w:rPr>
                        <w:rFonts w:ascii="Arial"/>
                        <w:color w:val="231F20"/>
                        <w:sz w:val="16"/>
                      </w:rPr>
                      <w:t xml:space="preserve">E </w:t>
                    </w:r>
                    <w:hyperlink r:id="rId100">
                      <w:r>
                        <w:rPr>
                          <w:rFonts w:ascii="Arial"/>
                          <w:color w:val="231F20"/>
                          <w:sz w:val="16"/>
                        </w:rPr>
                        <w:t>ncver@ncver.edu.au</w:t>
                      </w:r>
                    </w:hyperlink>
                    <w:r>
                      <w:rPr>
                        <w:rFonts w:ascii="Arial"/>
                        <w:color w:val="231F20"/>
                        <w:sz w:val="16"/>
                      </w:rPr>
                      <w:t xml:space="preserve">   W </w:t>
                    </w:r>
                    <w:hyperlink r:id="rId101">
                      <w:r>
                        <w:rPr>
                          <w:rFonts w:ascii="Arial"/>
                          <w:color w:val="231F20"/>
                          <w:sz w:val="16"/>
                        </w:rPr>
                        <w:t>www.ncver.edu.au</w:t>
                      </w:r>
                    </w:hyperlink>
                  </w:p>
                  <w:p w:rsidR="00FB1438" w:rsidRDefault="00FB1438">
                    <w:pPr>
                      <w:spacing w:before="63" w:line="270" w:lineRule="atLeast"/>
                      <w:ind w:left="233" w:right="162"/>
                      <w:rPr>
                        <w:rFonts w:ascii="Arial"/>
                        <w:sz w:val="16"/>
                      </w:rPr>
                    </w:pPr>
                    <w:proofErr w:type="gramStart"/>
                    <w:r>
                      <w:rPr>
                        <w:rFonts w:ascii="Arial"/>
                        <w:color w:val="231F20"/>
                        <w:sz w:val="16"/>
                      </w:rPr>
                      <w:t>twitter.com/</w:t>
                    </w:r>
                    <w:proofErr w:type="spellStart"/>
                    <w:r>
                      <w:rPr>
                        <w:rFonts w:ascii="Arial"/>
                        <w:color w:val="231F20"/>
                        <w:sz w:val="16"/>
                      </w:rPr>
                      <w:t>ncver</w:t>
                    </w:r>
                    <w:proofErr w:type="spellEnd"/>
                    <w:proofErr w:type="gramEnd"/>
                    <w:r>
                      <w:rPr>
                        <w:rFonts w:ascii="Arial"/>
                        <w:color w:val="231F20"/>
                        <w:sz w:val="16"/>
                      </w:rPr>
                      <w:t xml:space="preserve"> </w:t>
                    </w:r>
                    <w:hyperlink r:id="rId102">
                      <w:r>
                        <w:rPr>
                          <w:rFonts w:ascii="Arial"/>
                          <w:color w:val="231F20"/>
                          <w:sz w:val="16"/>
                        </w:rPr>
                        <w:t>www.linkedin.com/company/ncver</w:t>
                      </w:r>
                    </w:hyperlink>
                  </w:p>
                </w:txbxContent>
              </v:textbox>
            </v:shape>
            <w10:wrap type="none"/>
            <w10:anchorlock/>
          </v:group>
        </w:pict>
      </w:r>
    </w:p>
    <w:sectPr w:rsidR="00C3380C">
      <w:headerReference w:type="even" r:id="rId103"/>
      <w:footerReference w:type="even" r:id="rId104"/>
      <w:pgSz w:w="11910" w:h="16840"/>
      <w:pgMar w:top="1580" w:right="440" w:bottom="280" w:left="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438" w:rsidRDefault="00FB1438">
      <w:r>
        <w:separator/>
      </w:r>
    </w:p>
  </w:endnote>
  <w:endnote w:type="continuationSeparator" w:id="0">
    <w:p w:rsidR="00FB1438" w:rsidRDefault="00FB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83" style="position:absolute;margin-left:32.15pt;margin-top:788.6pt;width:34.05pt;height:34.05pt;z-index:-18016;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82" type="#_x0000_t202" style="position:absolute;margin-left:44.35pt;margin-top:798.2pt;width:9.6pt;height:13.2pt;z-index:-17992;mso-position-horizontal-relative:page;mso-position-vertical-relative:page" filled="f" stroked="f">
          <v:textbox inset="0,0,0,0">
            <w:txbxContent>
              <w:p w:rsidR="00FB1438" w:rsidRDefault="00FB1438">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60D0A">
                  <w:rPr>
                    <w:rFonts w:ascii="Arial"/>
                    <w:b/>
                    <w:noProof/>
                    <w:color w:val="FFFFFF"/>
                    <w:sz w:val="20"/>
                  </w:rPr>
                  <w:t>2</w:t>
                </w:r>
                <w:r>
                  <w:fldChar w:fldCharType="end"/>
                </w:r>
              </w:p>
            </w:txbxContent>
          </v:textbox>
          <w10:wrap anchorx="page" anchory="page"/>
        </v:shape>
      </w:pict>
    </w:r>
    <w:r>
      <w:pict>
        <v:shape id="_x0000_s2081" type="#_x0000_t202" style="position:absolute;margin-left:263.1pt;margin-top:801.85pt;width:288.8pt;height:13.2pt;z-index:-17968;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 xml:space="preserve">Indigenous participation in </w:t>
                </w:r>
                <w:r>
                  <w:rPr>
                    <w:rFonts w:ascii="Arial"/>
                    <w:b/>
                    <w:color w:val="78278B"/>
                    <w:spacing w:val="-6"/>
                    <w:sz w:val="20"/>
                  </w:rPr>
                  <w:t xml:space="preserve">VET: </w:t>
                </w:r>
                <w:r>
                  <w:rPr>
                    <w:rFonts w:ascii="Arial"/>
                    <w:b/>
                    <w:color w:val="78278B"/>
                    <w:sz w:val="20"/>
                  </w:rPr>
                  <w:t>understanding the research</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52" style="position:absolute;margin-left:531.75pt;margin-top:787.6pt;width:34.05pt;height:34.05pt;z-index:-17272;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1" type="#_x0000_t202" style="position:absolute;margin-left:541.15pt;margin-top:798.2pt;width:15.15pt;height:13.2pt;z-index:-17248;mso-position-horizontal-relative:page;mso-position-vertical-relative:page" filled="f" stroked="f">
          <v:textbox inset="0,0,0,0">
            <w:txbxContent>
              <w:p w:rsidR="00FB1438" w:rsidRDefault="00FB1438">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60D0A">
                  <w:rPr>
                    <w:rFonts w:ascii="Arial"/>
                    <w:b/>
                    <w:noProof/>
                    <w:color w:val="FFFFFF"/>
                    <w:sz w:val="20"/>
                  </w:rPr>
                  <w:t>15</w:t>
                </w:r>
                <w:r>
                  <w:fldChar w:fldCharType="end"/>
                </w:r>
              </w:p>
            </w:txbxContent>
          </v:textbox>
          <w10:wrap anchorx="page" anchory="page"/>
        </v:shape>
      </w:pict>
    </w:r>
    <w:r>
      <w:pict>
        <v:shape id="_x0000_s2050" type="#_x0000_t202" style="position:absolute;margin-left:42.05pt;margin-top:801.85pt;width:94.25pt;height:13.2pt;z-index:-17224;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Research summary</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FB1438">
    <w:pPr>
      <w:pStyle w:val="BodyText"/>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FB1438">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80" style="position:absolute;margin-left:531.75pt;margin-top:787.6pt;width:34.05pt;height:34.05pt;z-index:-17944;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79" type="#_x0000_t202" style="position:absolute;margin-left:543.95pt;margin-top:798.2pt;width:9.6pt;height:13.2pt;z-index:-17920;mso-position-horizontal-relative:page;mso-position-vertical-relative:page" filled="f" stroked="f">
          <v:textbox inset="0,0,0,0">
            <w:txbxContent>
              <w:p w:rsidR="00FB1438" w:rsidRDefault="00FB1438">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60D0A">
                  <w:rPr>
                    <w:rFonts w:ascii="Arial"/>
                    <w:b/>
                    <w:noProof/>
                    <w:color w:val="FFFFFF"/>
                    <w:sz w:val="20"/>
                  </w:rPr>
                  <w:t>5</w:t>
                </w:r>
                <w:r>
                  <w:fldChar w:fldCharType="end"/>
                </w:r>
              </w:p>
            </w:txbxContent>
          </v:textbox>
          <w10:wrap anchorx="page" anchory="page"/>
        </v:shape>
      </w:pict>
    </w:r>
    <w:r>
      <w:pict>
        <v:shape id="_x0000_s2078" type="#_x0000_t202" style="position:absolute;margin-left:42.05pt;margin-top:801.85pt;width:94.25pt;height:13.2pt;z-index:-17896;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Research summary</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72" style="position:absolute;margin-left:32.15pt;margin-top:788.6pt;width:34.05pt;height:34.05pt;z-index:-17752;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71" type="#_x0000_t202" style="position:absolute;margin-left:45.35pt;margin-top:798.2pt;width:7.6pt;height:13.2pt;z-index:-17728;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FFFFFF"/>
                    <w:sz w:val="20"/>
                  </w:rPr>
                  <w:t>8</w:t>
                </w:r>
              </w:p>
            </w:txbxContent>
          </v:textbox>
          <w10:wrap anchorx="page" anchory="page"/>
        </v:shape>
      </w:pict>
    </w:r>
    <w:r>
      <w:pict>
        <v:shape id="_x0000_s2070" type="#_x0000_t202" style="position:absolute;margin-left:263.1pt;margin-top:801.85pt;width:288.8pt;height:13.2pt;z-index:-17704;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 xml:space="preserve">Indigenous participation in </w:t>
                </w:r>
                <w:r>
                  <w:rPr>
                    <w:rFonts w:ascii="Arial"/>
                    <w:b/>
                    <w:color w:val="78278B"/>
                    <w:spacing w:val="-6"/>
                    <w:sz w:val="20"/>
                  </w:rPr>
                  <w:t xml:space="preserve">VET: </w:t>
                </w:r>
                <w:r>
                  <w:rPr>
                    <w:rFonts w:ascii="Arial"/>
                    <w:b/>
                    <w:color w:val="78278B"/>
                    <w:sz w:val="20"/>
                  </w:rPr>
                  <w:t>understanding the research</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75" style="position:absolute;margin-left:531.75pt;margin-top:787.6pt;width:34.05pt;height:34.05pt;z-index:-17824;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74" type="#_x0000_t202" style="position:absolute;margin-left:543.95pt;margin-top:798.2pt;width:9.6pt;height:13.2pt;z-index:-17800;mso-position-horizontal-relative:page;mso-position-vertical-relative:page" filled="f" stroked="f">
          <v:textbox inset="0,0,0,0">
            <w:txbxContent>
              <w:p w:rsidR="00FB1438" w:rsidRDefault="00FB1438">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60D0A">
                  <w:rPr>
                    <w:rFonts w:ascii="Arial"/>
                    <w:b/>
                    <w:noProof/>
                    <w:color w:val="FFFFFF"/>
                    <w:sz w:val="20"/>
                  </w:rPr>
                  <w:t>9</w:t>
                </w:r>
                <w:r>
                  <w:fldChar w:fldCharType="end"/>
                </w:r>
              </w:p>
            </w:txbxContent>
          </v:textbox>
          <w10:wrap anchorx="page" anchory="page"/>
        </v:shape>
      </w:pict>
    </w:r>
    <w:r>
      <w:pict>
        <v:shape id="_x0000_s2073" type="#_x0000_t202" style="position:absolute;margin-left:42.05pt;margin-top:801.85pt;width:94.25pt;height:13.2pt;z-index:-17776;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Research summary</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67" style="position:absolute;margin-left:32.15pt;margin-top:788.6pt;width:34.05pt;height:34.05pt;z-index:-17632;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66" type="#_x0000_t202" style="position:absolute;margin-left:42.55pt;margin-top:798.2pt;width:13.15pt;height:13.2pt;z-index:-17608;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FFFFFF"/>
                    <w:sz w:val="20"/>
                  </w:rPr>
                  <w:t>10</w:t>
                </w:r>
              </w:p>
            </w:txbxContent>
          </v:textbox>
          <w10:wrap anchorx="page" anchory="page"/>
        </v:shape>
      </w:pict>
    </w:r>
    <w:r>
      <w:pict>
        <v:shape id="_x0000_s2065" type="#_x0000_t202" style="position:absolute;margin-left:263.1pt;margin-top:801.85pt;width:288.8pt;height:13.2pt;z-index:-17584;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 xml:space="preserve">Indigenous participation in </w:t>
                </w:r>
                <w:r>
                  <w:rPr>
                    <w:rFonts w:ascii="Arial"/>
                    <w:b/>
                    <w:color w:val="78278B"/>
                    <w:spacing w:val="-6"/>
                    <w:sz w:val="20"/>
                  </w:rPr>
                  <w:t xml:space="preserve">VET: </w:t>
                </w:r>
                <w:r>
                  <w:rPr>
                    <w:rFonts w:ascii="Arial"/>
                    <w:b/>
                    <w:color w:val="78278B"/>
                    <w:sz w:val="20"/>
                  </w:rPr>
                  <w:t>understanding the research</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64" style="position:absolute;margin-left:531.75pt;margin-top:787.6pt;width:34.05pt;height:34.05pt;z-index:-17560;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63" type="#_x0000_t202" style="position:absolute;margin-left:542.45pt;margin-top:798.2pt;width:12.05pt;height:13.2pt;z-index:-17536;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FFFFFF"/>
                    <w:spacing w:val="-12"/>
                    <w:sz w:val="20"/>
                  </w:rPr>
                  <w:t>11</w:t>
                </w:r>
              </w:p>
            </w:txbxContent>
          </v:textbox>
          <w10:wrap anchorx="page" anchory="page"/>
        </v:shape>
      </w:pict>
    </w:r>
    <w:r>
      <w:pict>
        <v:shape id="_x0000_s2062" type="#_x0000_t202" style="position:absolute;margin-left:42.05pt;margin-top:801.85pt;width:94.25pt;height:13.2pt;z-index:-17512;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Research summary</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61" style="position:absolute;margin-left:32.15pt;margin-top:788.6pt;width:34.05pt;height:34.05pt;z-index:-17488;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60" type="#_x0000_t202" style="position:absolute;margin-left:41.55pt;margin-top:798.2pt;width:15.15pt;height:13.2pt;z-index:-17464;mso-position-horizontal-relative:page;mso-position-vertical-relative:page" filled="f" stroked="f">
          <v:textbox inset="0,0,0,0">
            <w:txbxContent>
              <w:p w:rsidR="00FB1438" w:rsidRDefault="00FB1438">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60D0A">
                  <w:rPr>
                    <w:rFonts w:ascii="Arial"/>
                    <w:b/>
                    <w:noProof/>
                    <w:color w:val="FFFFFF"/>
                    <w:sz w:val="20"/>
                  </w:rPr>
                  <w:t>12</w:t>
                </w:r>
                <w:r>
                  <w:fldChar w:fldCharType="end"/>
                </w:r>
              </w:p>
            </w:txbxContent>
          </v:textbox>
          <w10:wrap anchorx="page" anchory="page"/>
        </v:shape>
      </w:pict>
    </w:r>
    <w:r>
      <w:pict>
        <v:shape id="_x0000_s2059" type="#_x0000_t202" style="position:absolute;margin-left:263.1pt;margin-top:801.85pt;width:288.8pt;height:13.2pt;z-index:-17440;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 xml:space="preserve">Indigenous participation in </w:t>
                </w:r>
                <w:r>
                  <w:rPr>
                    <w:rFonts w:ascii="Arial"/>
                    <w:b/>
                    <w:color w:val="78278B"/>
                    <w:spacing w:val="-6"/>
                    <w:sz w:val="20"/>
                  </w:rPr>
                  <w:t xml:space="preserve">VET: </w:t>
                </w:r>
                <w:r>
                  <w:rPr>
                    <w:rFonts w:ascii="Arial"/>
                    <w:b/>
                    <w:color w:val="78278B"/>
                    <w:sz w:val="20"/>
                  </w:rPr>
                  <w:t>understanding the research</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58" style="position:absolute;margin-left:531.75pt;margin-top:787.6pt;width:34.05pt;height:34.05pt;z-index:-17416;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7" type="#_x0000_t202" style="position:absolute;margin-left:541.15pt;margin-top:798.2pt;width:15.15pt;height:13.2pt;z-index:-17392;mso-position-horizontal-relative:page;mso-position-vertical-relative:page" filled="f" stroked="f">
          <v:textbox inset="0,0,0,0">
            <w:txbxContent>
              <w:p w:rsidR="00FB1438" w:rsidRDefault="00FB1438">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60D0A">
                  <w:rPr>
                    <w:rFonts w:ascii="Arial"/>
                    <w:b/>
                    <w:noProof/>
                    <w:color w:val="FFFFFF"/>
                    <w:sz w:val="20"/>
                  </w:rPr>
                  <w:t>13</w:t>
                </w:r>
                <w:r>
                  <w:fldChar w:fldCharType="end"/>
                </w:r>
              </w:p>
            </w:txbxContent>
          </v:textbox>
          <w10:wrap anchorx="page" anchory="page"/>
        </v:shape>
      </w:pict>
    </w:r>
    <w:r>
      <w:pict>
        <v:shape id="_x0000_s2056" type="#_x0000_t202" style="position:absolute;margin-left:42.05pt;margin-top:801.85pt;width:94.25pt;height:13.2pt;z-index:-17368;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Research summary</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shape id="_x0000_s2055" style="position:absolute;margin-left:32.15pt;margin-top:788.6pt;width:34.05pt;height:34.05pt;z-index:-17344;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41.55pt;margin-top:798.2pt;width:15.15pt;height:13.2pt;z-index:-17320;mso-position-horizontal-relative:page;mso-position-vertical-relative:page" filled="f" stroked="f">
          <v:textbox inset="0,0,0,0">
            <w:txbxContent>
              <w:p w:rsidR="00FB1438" w:rsidRDefault="00FB1438">
                <w:pPr>
                  <w:spacing w:before="13"/>
                  <w:ind w:left="40"/>
                  <w:rPr>
                    <w:rFonts w:ascii="Arial"/>
                    <w:b/>
                    <w:sz w:val="20"/>
                  </w:rPr>
                </w:pPr>
                <w:r>
                  <w:fldChar w:fldCharType="begin"/>
                </w:r>
                <w:r>
                  <w:rPr>
                    <w:rFonts w:ascii="Arial"/>
                    <w:b/>
                    <w:color w:val="FFFFFF"/>
                    <w:sz w:val="20"/>
                  </w:rPr>
                  <w:instrText xml:space="preserve"> PAGE </w:instrText>
                </w:r>
                <w:r>
                  <w:fldChar w:fldCharType="separate"/>
                </w:r>
                <w:r w:rsidR="00A60D0A">
                  <w:rPr>
                    <w:rFonts w:ascii="Arial"/>
                    <w:b/>
                    <w:noProof/>
                    <w:color w:val="FFFFFF"/>
                    <w:sz w:val="20"/>
                  </w:rPr>
                  <w:t>16</w:t>
                </w:r>
                <w:r>
                  <w:fldChar w:fldCharType="end"/>
                </w:r>
              </w:p>
            </w:txbxContent>
          </v:textbox>
          <w10:wrap anchorx="page" anchory="page"/>
        </v:shape>
      </w:pict>
    </w:r>
    <w:r>
      <w:pict>
        <v:shape id="_x0000_s2053" type="#_x0000_t202" style="position:absolute;margin-left:263.1pt;margin-top:801.85pt;width:288.8pt;height:13.2pt;z-index:-17296;mso-position-horizontal-relative:page;mso-position-vertical-relative:page" filled="f" stroked="f">
          <v:textbox inset="0,0,0,0">
            <w:txbxContent>
              <w:p w:rsidR="00FB1438" w:rsidRDefault="00FB1438">
                <w:pPr>
                  <w:spacing w:before="13"/>
                  <w:ind w:left="20"/>
                  <w:rPr>
                    <w:rFonts w:ascii="Arial"/>
                    <w:b/>
                    <w:sz w:val="20"/>
                  </w:rPr>
                </w:pPr>
                <w:r>
                  <w:rPr>
                    <w:rFonts w:ascii="Arial"/>
                    <w:b/>
                    <w:color w:val="78278B"/>
                    <w:sz w:val="20"/>
                  </w:rPr>
                  <w:t xml:space="preserve">Indigenous participation in </w:t>
                </w:r>
                <w:r>
                  <w:rPr>
                    <w:rFonts w:ascii="Arial"/>
                    <w:b/>
                    <w:color w:val="78278B"/>
                    <w:spacing w:val="-6"/>
                    <w:sz w:val="20"/>
                  </w:rPr>
                  <w:t xml:space="preserve">VET: </w:t>
                </w:r>
                <w:r>
                  <w:rPr>
                    <w:rFonts w:ascii="Arial"/>
                    <w:b/>
                    <w:color w:val="78278B"/>
                    <w:sz w:val="20"/>
                  </w:rPr>
                  <w:t>understanding the research</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438" w:rsidRDefault="00FB1438">
      <w:r>
        <w:separator/>
      </w:r>
    </w:p>
  </w:footnote>
  <w:footnote w:type="continuationSeparator" w:id="0">
    <w:p w:rsidR="00FB1438" w:rsidRDefault="00FB1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rPr>
        <w:sz w:val="16"/>
      </w:rPr>
    </w:pPr>
    <w:r>
      <w:pict>
        <v:line id="_x0000_s2076" style="position:absolute;z-index:-17848;mso-position-horizontal-relative:page;mso-position-vertical-relative:page" from="44.5pt,91.2pt" to="550.75pt,91.2pt" strokecolor="#78278b" strokeweight="1pt">
          <w10:wrap anchorx="page" anchory="page"/>
        </v:lin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FB1438">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line id="_x0000_s2077" style="position:absolute;z-index:-17872;mso-position-horizontal-relative:page;mso-position-vertical-relative:page" from="44pt,90.2pt" to="550.25pt,90.2pt" strokecolor="#78278b" strokeweight="1pt">
          <w10:wrap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FB1438">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line id="_x0000_s2069" style="position:absolute;z-index:-17680;mso-position-horizontal-relative:page;mso-position-vertical-relative:page" from="44.5pt,91.2pt" to="550.75pt,91.2pt" strokecolor="#78278b" strokeweight="1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line id="_x0000_s2068" style="position:absolute;z-index:-17656;mso-position-horizontal-relative:page;mso-position-vertical-relative:page" from="44pt,90.2pt" to="550.25pt,90.2pt" strokecolor="#78278b" strokeweight="1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FB1438">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A60D0A">
    <w:pPr>
      <w:pStyle w:val="BodyText"/>
      <w:spacing w:line="14" w:lineRule="auto"/>
    </w:pPr>
    <w:r>
      <w:pict>
        <v:line id="_x0000_s2049" style="position:absolute;z-index:-17200;mso-position-horizontal-relative:page;mso-position-vertical-relative:page" from="44pt,90.2pt" to="550.25pt,90.2pt" strokecolor="#78278b" strokeweight="1pt">
          <w10:wrap anchorx="page" anchory="page"/>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FB1438">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38" w:rsidRDefault="00FB143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901"/>
    <w:multiLevelType w:val="hybridMultilevel"/>
    <w:tmpl w:val="59269DE8"/>
    <w:lvl w:ilvl="0" w:tplc="7FF8D7C4">
      <w:start w:val="1"/>
      <w:numFmt w:val="bullet"/>
      <w:lvlText w:val=""/>
      <w:lvlJc w:val="left"/>
      <w:pPr>
        <w:ind w:left="502" w:hanging="360"/>
      </w:pPr>
      <w:rPr>
        <w:rFonts w:ascii="Symbol" w:hAnsi="Symbol" w:hint="default"/>
        <w:color w:val="7030A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nsid w:val="38AC4EF9"/>
    <w:multiLevelType w:val="hybridMultilevel"/>
    <w:tmpl w:val="F134DA74"/>
    <w:lvl w:ilvl="0" w:tplc="7FF8D7C4">
      <w:start w:val="1"/>
      <w:numFmt w:val="bullet"/>
      <w:lvlText w:val=""/>
      <w:lvlJc w:val="left"/>
      <w:pPr>
        <w:ind w:left="502" w:hanging="360"/>
      </w:pPr>
      <w:rPr>
        <w:rFonts w:ascii="Symbol" w:hAnsi="Symbol" w:hint="default"/>
        <w:color w:val="7030A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nsid w:val="3ABC0D08"/>
    <w:multiLevelType w:val="hybridMultilevel"/>
    <w:tmpl w:val="602E2A3C"/>
    <w:lvl w:ilvl="0" w:tplc="7FF8D7C4">
      <w:start w:val="1"/>
      <w:numFmt w:val="bullet"/>
      <w:lvlText w:val=""/>
      <w:lvlJc w:val="left"/>
      <w:pPr>
        <w:ind w:left="502" w:hanging="360"/>
      </w:pPr>
      <w:rPr>
        <w:rFonts w:ascii="Symbol" w:hAnsi="Symbol" w:hint="default"/>
        <w:color w:val="7030A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nsid w:val="3ECF3E6E"/>
    <w:multiLevelType w:val="hybridMultilevel"/>
    <w:tmpl w:val="9DF08914"/>
    <w:lvl w:ilvl="0" w:tplc="7FF8D7C4">
      <w:start w:val="1"/>
      <w:numFmt w:val="bullet"/>
      <w:lvlText w:val=""/>
      <w:lvlJc w:val="left"/>
      <w:pPr>
        <w:ind w:left="3904" w:hanging="360"/>
      </w:pPr>
      <w:rPr>
        <w:rFonts w:ascii="Symbol" w:hAnsi="Symbol" w:hint="default"/>
        <w:color w:val="7030A0"/>
      </w:rPr>
    </w:lvl>
    <w:lvl w:ilvl="1" w:tplc="0C090003" w:tentative="1">
      <w:start w:val="1"/>
      <w:numFmt w:val="bullet"/>
      <w:lvlText w:val="o"/>
      <w:lvlJc w:val="left"/>
      <w:pPr>
        <w:ind w:left="4942" w:hanging="360"/>
      </w:pPr>
      <w:rPr>
        <w:rFonts w:ascii="Courier New" w:hAnsi="Courier New" w:cs="Courier New" w:hint="default"/>
      </w:rPr>
    </w:lvl>
    <w:lvl w:ilvl="2" w:tplc="0C090005" w:tentative="1">
      <w:start w:val="1"/>
      <w:numFmt w:val="bullet"/>
      <w:lvlText w:val=""/>
      <w:lvlJc w:val="left"/>
      <w:pPr>
        <w:ind w:left="5662" w:hanging="360"/>
      </w:pPr>
      <w:rPr>
        <w:rFonts w:ascii="Wingdings" w:hAnsi="Wingdings" w:hint="default"/>
      </w:rPr>
    </w:lvl>
    <w:lvl w:ilvl="3" w:tplc="0C090001" w:tentative="1">
      <w:start w:val="1"/>
      <w:numFmt w:val="bullet"/>
      <w:lvlText w:val=""/>
      <w:lvlJc w:val="left"/>
      <w:pPr>
        <w:ind w:left="6382" w:hanging="360"/>
      </w:pPr>
      <w:rPr>
        <w:rFonts w:ascii="Symbol" w:hAnsi="Symbol" w:hint="default"/>
      </w:rPr>
    </w:lvl>
    <w:lvl w:ilvl="4" w:tplc="0C090003" w:tentative="1">
      <w:start w:val="1"/>
      <w:numFmt w:val="bullet"/>
      <w:lvlText w:val="o"/>
      <w:lvlJc w:val="left"/>
      <w:pPr>
        <w:ind w:left="7102" w:hanging="360"/>
      </w:pPr>
      <w:rPr>
        <w:rFonts w:ascii="Courier New" w:hAnsi="Courier New" w:cs="Courier New" w:hint="default"/>
      </w:rPr>
    </w:lvl>
    <w:lvl w:ilvl="5" w:tplc="0C090005" w:tentative="1">
      <w:start w:val="1"/>
      <w:numFmt w:val="bullet"/>
      <w:lvlText w:val=""/>
      <w:lvlJc w:val="left"/>
      <w:pPr>
        <w:ind w:left="7822" w:hanging="360"/>
      </w:pPr>
      <w:rPr>
        <w:rFonts w:ascii="Wingdings" w:hAnsi="Wingdings" w:hint="default"/>
      </w:rPr>
    </w:lvl>
    <w:lvl w:ilvl="6" w:tplc="0C090001" w:tentative="1">
      <w:start w:val="1"/>
      <w:numFmt w:val="bullet"/>
      <w:lvlText w:val=""/>
      <w:lvlJc w:val="left"/>
      <w:pPr>
        <w:ind w:left="8542" w:hanging="360"/>
      </w:pPr>
      <w:rPr>
        <w:rFonts w:ascii="Symbol" w:hAnsi="Symbol" w:hint="default"/>
      </w:rPr>
    </w:lvl>
    <w:lvl w:ilvl="7" w:tplc="0C090003" w:tentative="1">
      <w:start w:val="1"/>
      <w:numFmt w:val="bullet"/>
      <w:lvlText w:val="o"/>
      <w:lvlJc w:val="left"/>
      <w:pPr>
        <w:ind w:left="9262" w:hanging="360"/>
      </w:pPr>
      <w:rPr>
        <w:rFonts w:ascii="Courier New" w:hAnsi="Courier New" w:cs="Courier New" w:hint="default"/>
      </w:rPr>
    </w:lvl>
    <w:lvl w:ilvl="8" w:tplc="0C090005" w:tentative="1">
      <w:start w:val="1"/>
      <w:numFmt w:val="bullet"/>
      <w:lvlText w:val=""/>
      <w:lvlJc w:val="left"/>
      <w:pPr>
        <w:ind w:left="9982" w:hanging="360"/>
      </w:pPr>
      <w:rPr>
        <w:rFonts w:ascii="Wingdings" w:hAnsi="Wingdings" w:hint="default"/>
      </w:rPr>
    </w:lvl>
  </w:abstractNum>
  <w:abstractNum w:abstractNumId="4">
    <w:nsid w:val="3FA56346"/>
    <w:multiLevelType w:val="hybridMultilevel"/>
    <w:tmpl w:val="5C267710"/>
    <w:lvl w:ilvl="0" w:tplc="7FF8D7C4">
      <w:start w:val="1"/>
      <w:numFmt w:val="bullet"/>
      <w:lvlText w:val=""/>
      <w:lvlJc w:val="left"/>
      <w:pPr>
        <w:ind w:left="502" w:hanging="360"/>
      </w:pPr>
      <w:rPr>
        <w:rFonts w:ascii="Symbol" w:hAnsi="Symbol" w:hint="default"/>
        <w:color w:val="7030A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5">
    <w:nsid w:val="490F14EC"/>
    <w:multiLevelType w:val="hybridMultilevel"/>
    <w:tmpl w:val="F608193C"/>
    <w:lvl w:ilvl="0" w:tplc="7FF8D7C4">
      <w:start w:val="1"/>
      <w:numFmt w:val="bullet"/>
      <w:lvlText w:val=""/>
      <w:lvlJc w:val="left"/>
      <w:pPr>
        <w:ind w:left="3904" w:hanging="360"/>
      </w:pPr>
      <w:rPr>
        <w:rFonts w:ascii="Symbol" w:hAnsi="Symbol" w:hint="default"/>
        <w:color w:val="7030A0"/>
      </w:rPr>
    </w:lvl>
    <w:lvl w:ilvl="1" w:tplc="0C090003" w:tentative="1">
      <w:start w:val="1"/>
      <w:numFmt w:val="bullet"/>
      <w:lvlText w:val="o"/>
      <w:lvlJc w:val="left"/>
      <w:pPr>
        <w:ind w:left="4624" w:hanging="360"/>
      </w:pPr>
      <w:rPr>
        <w:rFonts w:ascii="Courier New" w:hAnsi="Courier New" w:cs="Courier New" w:hint="default"/>
      </w:rPr>
    </w:lvl>
    <w:lvl w:ilvl="2" w:tplc="0C090005" w:tentative="1">
      <w:start w:val="1"/>
      <w:numFmt w:val="bullet"/>
      <w:lvlText w:val=""/>
      <w:lvlJc w:val="left"/>
      <w:pPr>
        <w:ind w:left="5344" w:hanging="360"/>
      </w:pPr>
      <w:rPr>
        <w:rFonts w:ascii="Wingdings" w:hAnsi="Wingdings" w:hint="default"/>
      </w:rPr>
    </w:lvl>
    <w:lvl w:ilvl="3" w:tplc="0C090001" w:tentative="1">
      <w:start w:val="1"/>
      <w:numFmt w:val="bullet"/>
      <w:lvlText w:val=""/>
      <w:lvlJc w:val="left"/>
      <w:pPr>
        <w:ind w:left="6064" w:hanging="360"/>
      </w:pPr>
      <w:rPr>
        <w:rFonts w:ascii="Symbol" w:hAnsi="Symbol" w:hint="default"/>
      </w:rPr>
    </w:lvl>
    <w:lvl w:ilvl="4" w:tplc="0C090003" w:tentative="1">
      <w:start w:val="1"/>
      <w:numFmt w:val="bullet"/>
      <w:lvlText w:val="o"/>
      <w:lvlJc w:val="left"/>
      <w:pPr>
        <w:ind w:left="6784" w:hanging="360"/>
      </w:pPr>
      <w:rPr>
        <w:rFonts w:ascii="Courier New" w:hAnsi="Courier New" w:cs="Courier New" w:hint="default"/>
      </w:rPr>
    </w:lvl>
    <w:lvl w:ilvl="5" w:tplc="0C090005" w:tentative="1">
      <w:start w:val="1"/>
      <w:numFmt w:val="bullet"/>
      <w:lvlText w:val=""/>
      <w:lvlJc w:val="left"/>
      <w:pPr>
        <w:ind w:left="7504" w:hanging="360"/>
      </w:pPr>
      <w:rPr>
        <w:rFonts w:ascii="Wingdings" w:hAnsi="Wingdings" w:hint="default"/>
      </w:rPr>
    </w:lvl>
    <w:lvl w:ilvl="6" w:tplc="0C090001" w:tentative="1">
      <w:start w:val="1"/>
      <w:numFmt w:val="bullet"/>
      <w:lvlText w:val=""/>
      <w:lvlJc w:val="left"/>
      <w:pPr>
        <w:ind w:left="8224" w:hanging="360"/>
      </w:pPr>
      <w:rPr>
        <w:rFonts w:ascii="Symbol" w:hAnsi="Symbol" w:hint="default"/>
      </w:rPr>
    </w:lvl>
    <w:lvl w:ilvl="7" w:tplc="0C090003" w:tentative="1">
      <w:start w:val="1"/>
      <w:numFmt w:val="bullet"/>
      <w:lvlText w:val="o"/>
      <w:lvlJc w:val="left"/>
      <w:pPr>
        <w:ind w:left="8944" w:hanging="360"/>
      </w:pPr>
      <w:rPr>
        <w:rFonts w:ascii="Courier New" w:hAnsi="Courier New" w:cs="Courier New" w:hint="default"/>
      </w:rPr>
    </w:lvl>
    <w:lvl w:ilvl="8" w:tplc="0C090005" w:tentative="1">
      <w:start w:val="1"/>
      <w:numFmt w:val="bullet"/>
      <w:lvlText w:val=""/>
      <w:lvlJc w:val="left"/>
      <w:pPr>
        <w:ind w:left="9664" w:hanging="360"/>
      </w:pPr>
      <w:rPr>
        <w:rFonts w:ascii="Wingdings" w:hAnsi="Wingdings" w:hint="default"/>
      </w:rPr>
    </w:lvl>
  </w:abstractNum>
  <w:abstractNum w:abstractNumId="6">
    <w:nsid w:val="5EF3587C"/>
    <w:multiLevelType w:val="hybridMultilevel"/>
    <w:tmpl w:val="0B1207FE"/>
    <w:lvl w:ilvl="0" w:tplc="7FF8D7C4">
      <w:start w:val="1"/>
      <w:numFmt w:val="bullet"/>
      <w:lvlText w:val=""/>
      <w:lvlJc w:val="left"/>
      <w:pPr>
        <w:ind w:left="830" w:hanging="360"/>
      </w:pPr>
      <w:rPr>
        <w:rFonts w:ascii="Symbol" w:hAnsi="Symbol" w:hint="default"/>
        <w:color w:val="7030A0"/>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7">
    <w:nsid w:val="686F3A21"/>
    <w:multiLevelType w:val="hybridMultilevel"/>
    <w:tmpl w:val="65E44D6E"/>
    <w:lvl w:ilvl="0" w:tplc="7FF8D7C4">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9262DE4"/>
    <w:multiLevelType w:val="hybridMultilevel"/>
    <w:tmpl w:val="7A5CA244"/>
    <w:lvl w:ilvl="0" w:tplc="7FF8D7C4">
      <w:start w:val="1"/>
      <w:numFmt w:val="bullet"/>
      <w:lvlText w:val=""/>
      <w:lvlJc w:val="left"/>
      <w:pPr>
        <w:ind w:left="502" w:hanging="360"/>
      </w:pPr>
      <w:rPr>
        <w:rFonts w:ascii="Symbol" w:hAnsi="Symbol" w:hint="default"/>
        <w:color w:val="7030A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nsid w:val="75B166BF"/>
    <w:multiLevelType w:val="hybridMultilevel"/>
    <w:tmpl w:val="D8921918"/>
    <w:lvl w:ilvl="0" w:tplc="7FF8D7C4">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7FF8D7C4">
      <w:start w:val="1"/>
      <w:numFmt w:val="bullet"/>
      <w:lvlText w:val=""/>
      <w:lvlJc w:val="left"/>
      <w:pPr>
        <w:ind w:left="3904" w:hanging="360"/>
      </w:pPr>
      <w:rPr>
        <w:rFonts w:ascii="Symbol" w:hAnsi="Symbol" w:hint="default"/>
        <w:color w:val="7030A0"/>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9DD6FEB"/>
    <w:multiLevelType w:val="hybridMultilevel"/>
    <w:tmpl w:val="D4AA02AE"/>
    <w:lvl w:ilvl="0" w:tplc="0C090001">
      <w:start w:val="1"/>
      <w:numFmt w:val="bullet"/>
      <w:lvlText w:val=""/>
      <w:lvlJc w:val="left"/>
      <w:pPr>
        <w:ind w:left="4223" w:hanging="360"/>
      </w:pPr>
      <w:rPr>
        <w:rFonts w:ascii="Symbol" w:hAnsi="Symbol" w:hint="default"/>
      </w:rPr>
    </w:lvl>
    <w:lvl w:ilvl="1" w:tplc="0C090003" w:tentative="1">
      <w:start w:val="1"/>
      <w:numFmt w:val="bullet"/>
      <w:lvlText w:val="o"/>
      <w:lvlJc w:val="left"/>
      <w:pPr>
        <w:ind w:left="4943" w:hanging="360"/>
      </w:pPr>
      <w:rPr>
        <w:rFonts w:ascii="Courier New" w:hAnsi="Courier New" w:cs="Courier New" w:hint="default"/>
      </w:rPr>
    </w:lvl>
    <w:lvl w:ilvl="2" w:tplc="0C090005" w:tentative="1">
      <w:start w:val="1"/>
      <w:numFmt w:val="bullet"/>
      <w:lvlText w:val=""/>
      <w:lvlJc w:val="left"/>
      <w:pPr>
        <w:ind w:left="5663" w:hanging="360"/>
      </w:pPr>
      <w:rPr>
        <w:rFonts w:ascii="Wingdings" w:hAnsi="Wingdings" w:hint="default"/>
      </w:rPr>
    </w:lvl>
    <w:lvl w:ilvl="3" w:tplc="0C090001" w:tentative="1">
      <w:start w:val="1"/>
      <w:numFmt w:val="bullet"/>
      <w:lvlText w:val=""/>
      <w:lvlJc w:val="left"/>
      <w:pPr>
        <w:ind w:left="6383" w:hanging="360"/>
      </w:pPr>
      <w:rPr>
        <w:rFonts w:ascii="Symbol" w:hAnsi="Symbol" w:hint="default"/>
      </w:rPr>
    </w:lvl>
    <w:lvl w:ilvl="4" w:tplc="0C090003" w:tentative="1">
      <w:start w:val="1"/>
      <w:numFmt w:val="bullet"/>
      <w:lvlText w:val="o"/>
      <w:lvlJc w:val="left"/>
      <w:pPr>
        <w:ind w:left="7103" w:hanging="360"/>
      </w:pPr>
      <w:rPr>
        <w:rFonts w:ascii="Courier New" w:hAnsi="Courier New" w:cs="Courier New" w:hint="default"/>
      </w:rPr>
    </w:lvl>
    <w:lvl w:ilvl="5" w:tplc="0C090005" w:tentative="1">
      <w:start w:val="1"/>
      <w:numFmt w:val="bullet"/>
      <w:lvlText w:val=""/>
      <w:lvlJc w:val="left"/>
      <w:pPr>
        <w:ind w:left="7823" w:hanging="360"/>
      </w:pPr>
      <w:rPr>
        <w:rFonts w:ascii="Wingdings" w:hAnsi="Wingdings" w:hint="default"/>
      </w:rPr>
    </w:lvl>
    <w:lvl w:ilvl="6" w:tplc="0C090001" w:tentative="1">
      <w:start w:val="1"/>
      <w:numFmt w:val="bullet"/>
      <w:lvlText w:val=""/>
      <w:lvlJc w:val="left"/>
      <w:pPr>
        <w:ind w:left="8543" w:hanging="360"/>
      </w:pPr>
      <w:rPr>
        <w:rFonts w:ascii="Symbol" w:hAnsi="Symbol" w:hint="default"/>
      </w:rPr>
    </w:lvl>
    <w:lvl w:ilvl="7" w:tplc="0C090003" w:tentative="1">
      <w:start w:val="1"/>
      <w:numFmt w:val="bullet"/>
      <w:lvlText w:val="o"/>
      <w:lvlJc w:val="left"/>
      <w:pPr>
        <w:ind w:left="9263" w:hanging="360"/>
      </w:pPr>
      <w:rPr>
        <w:rFonts w:ascii="Courier New" w:hAnsi="Courier New" w:cs="Courier New" w:hint="default"/>
      </w:rPr>
    </w:lvl>
    <w:lvl w:ilvl="8" w:tplc="0C090005" w:tentative="1">
      <w:start w:val="1"/>
      <w:numFmt w:val="bullet"/>
      <w:lvlText w:val=""/>
      <w:lvlJc w:val="left"/>
      <w:pPr>
        <w:ind w:left="9983" w:hanging="360"/>
      </w:pPr>
      <w:rPr>
        <w:rFonts w:ascii="Wingdings" w:hAnsi="Wingdings" w:hint="default"/>
      </w:rPr>
    </w:lvl>
  </w:abstractNum>
  <w:abstractNum w:abstractNumId="11">
    <w:nsid w:val="7AFB3490"/>
    <w:multiLevelType w:val="hybridMultilevel"/>
    <w:tmpl w:val="5A56ED36"/>
    <w:lvl w:ilvl="0" w:tplc="7FF8D7C4">
      <w:start w:val="1"/>
      <w:numFmt w:val="bullet"/>
      <w:lvlText w:val=""/>
      <w:lvlJc w:val="left"/>
      <w:pPr>
        <w:ind w:left="720" w:hanging="360"/>
      </w:pPr>
      <w:rPr>
        <w:rFonts w:ascii="Symbol" w:hAnsi="Symbol" w:hint="default"/>
        <w:color w:val="7030A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9"/>
  </w:num>
  <w:num w:numId="5">
    <w:abstractNumId w:val="8"/>
  </w:num>
  <w:num w:numId="6">
    <w:abstractNumId w:val="2"/>
  </w:num>
  <w:num w:numId="7">
    <w:abstractNumId w:val="10"/>
  </w:num>
  <w:num w:numId="8">
    <w:abstractNumId w:val="5"/>
  </w:num>
  <w:num w:numId="9">
    <w:abstractNumId w:val="4"/>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evenAndOddHeaders/>
  <w:drawingGridHorizontalSpacing w:val="11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3380C"/>
    <w:rsid w:val="002B57CF"/>
    <w:rsid w:val="004C7F83"/>
    <w:rsid w:val="007C260D"/>
    <w:rsid w:val="00972745"/>
    <w:rsid w:val="00A60D0A"/>
    <w:rsid w:val="00B50106"/>
    <w:rsid w:val="00C3380C"/>
    <w:rsid w:val="00DE2B8D"/>
    <w:rsid w:val="00E133CE"/>
    <w:rsid w:val="00FB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rPr>
  </w:style>
  <w:style w:type="paragraph" w:styleId="Heading1">
    <w:name w:val="heading 1"/>
    <w:basedOn w:val="Normal"/>
    <w:uiPriority w:val="1"/>
    <w:qFormat/>
    <w:pPr>
      <w:spacing w:before="63"/>
      <w:ind w:left="120"/>
      <w:outlineLvl w:val="0"/>
    </w:pPr>
    <w:rPr>
      <w:rFonts w:ascii="Arial" w:eastAsia="Arial" w:hAnsi="Arial" w:cs="Arial"/>
      <w:b/>
      <w:bCs/>
      <w:sz w:val="36"/>
      <w:szCs w:val="36"/>
    </w:rPr>
  </w:style>
  <w:style w:type="paragraph" w:styleId="Heading2">
    <w:name w:val="heading 2"/>
    <w:basedOn w:val="Normal"/>
    <w:uiPriority w:val="1"/>
    <w:qFormat/>
    <w:pPr>
      <w:spacing w:before="170"/>
      <w:ind w:left="110"/>
      <w:outlineLvl w:val="1"/>
    </w:pPr>
    <w:rPr>
      <w:rFonts w:ascii="Arial" w:eastAsia="Arial" w:hAnsi="Arial" w:cs="Arial"/>
      <w:b/>
      <w:bCs/>
      <w:sz w:val="24"/>
      <w:szCs w:val="24"/>
    </w:rPr>
  </w:style>
  <w:style w:type="paragraph" w:styleId="Heading3">
    <w:name w:val="heading 3"/>
    <w:basedOn w:val="Normal"/>
    <w:uiPriority w:val="1"/>
    <w:qFormat/>
    <w:pPr>
      <w:spacing w:before="2"/>
      <w:ind w:left="226"/>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B1438"/>
    <w:rPr>
      <w:rFonts w:ascii="Tahoma" w:hAnsi="Tahoma" w:cs="Tahoma"/>
      <w:sz w:val="16"/>
      <w:szCs w:val="16"/>
    </w:rPr>
  </w:style>
  <w:style w:type="character" w:customStyle="1" w:styleId="BalloonTextChar">
    <w:name w:val="Balloon Text Char"/>
    <w:basedOn w:val="DefaultParagraphFont"/>
    <w:link w:val="BalloonText"/>
    <w:uiPriority w:val="99"/>
    <w:semiHidden/>
    <w:rsid w:val="00FB1438"/>
    <w:rPr>
      <w:rFonts w:ascii="Tahoma" w:eastAsia="Trebuchet MS" w:hAnsi="Tahoma" w:cs="Tahoma"/>
      <w:sz w:val="16"/>
      <w:szCs w:val="16"/>
    </w:rPr>
  </w:style>
  <w:style w:type="character" w:styleId="Hyperlink">
    <w:name w:val="Hyperlink"/>
    <w:basedOn w:val="DefaultParagraphFont"/>
    <w:uiPriority w:val="99"/>
    <w:unhideWhenUsed/>
    <w:rsid w:val="00FB1438"/>
    <w:rPr>
      <w:color w:val="0000FF" w:themeColor="hyperlink"/>
      <w:u w:val="single"/>
    </w:rPr>
  </w:style>
  <w:style w:type="character" w:styleId="FollowedHyperlink">
    <w:name w:val="FollowedHyperlink"/>
    <w:basedOn w:val="DefaultParagraphFont"/>
    <w:uiPriority w:val="99"/>
    <w:semiHidden/>
    <w:unhideWhenUsed/>
    <w:rsid w:val="00FB14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caepr.anu.edu.au/Publications/WP/2009WP58.php" TargetMode="External"/><Relationship Id="rId21" Type="http://schemas.openxmlformats.org/officeDocument/2006/relationships/footer" Target="footer7.xml"/><Relationship Id="rId42" Type="http://schemas.openxmlformats.org/officeDocument/2006/relationships/hyperlink" Target="http://education.unimelb.edu.au/" TargetMode="External"/><Relationship Id="rId47" Type="http://schemas.openxmlformats.org/officeDocument/2006/relationships/hyperlink" Target="http://caepr.anu.edu.au/sites/default/files/Publications/WP/WP%2080%20Fogarty%20Schwab.pdf" TargetMode="External"/><Relationship Id="rId63" Type="http://schemas.openxmlformats.org/officeDocument/2006/relationships/hyperlink" Target="http://www.aihw.gov.au/uploadedFiles/ClosingTheGap/Content/" TargetMode="External"/><Relationship Id="rId68" Type="http://schemas.openxmlformats.org/officeDocument/2006/relationships/hyperlink" Target="http://caepr.anu.edu.au/Publications/mono/2016RM36.php" TargetMode="External"/><Relationship Id="rId84" Type="http://schemas.openxmlformats.org/officeDocument/2006/relationships/hyperlink" Target="http://www.pc.gov.au/" TargetMode="External"/><Relationship Id="rId89" Type="http://schemas.openxmlformats.org/officeDocument/2006/relationships/hyperlink" Target="http://www.ncver.edu.au/publications/1911.html" TargetMode="External"/><Relationship Id="rId7" Type="http://schemas.openxmlformats.org/officeDocument/2006/relationships/endnotes" Target="endnotes.xml"/><Relationship Id="rId71" Type="http://schemas.openxmlformats.org/officeDocument/2006/relationships/hyperlink" Target="http://caepr.anu.edu.au/Publications/" TargetMode="External"/><Relationship Id="rId92"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yperlink" Target="http://business.curtin.edu.au/wp-content/uploads/sites/5/2016/05/AJLE-v13n3-" TargetMode="External"/><Relationship Id="rId11" Type="http://schemas.openxmlformats.org/officeDocument/2006/relationships/footer" Target="footer2.xml"/><Relationship Id="rId24" Type="http://schemas.openxmlformats.org/officeDocument/2006/relationships/hyperlink" Target="http://business.curtin.edu.au/wp-" TargetMode="External"/><Relationship Id="rId32" Type="http://schemas.openxmlformats.org/officeDocument/2006/relationships/hyperlink" Target="http://www.aihw.gov.au/uploadedFiles/ClosingTheGap/Content/Our_publications/2014/ctg-rs31.pdf" TargetMode="External"/><Relationship Id="rId37" Type="http://schemas.openxmlformats.org/officeDocument/2006/relationships/hyperlink" Target="http://www.deakin.edu.au/research-services/forms/v/3280/wps-31w.pdf" TargetMode="External"/><Relationship Id="rId40" Type="http://schemas.openxmlformats.org/officeDocument/2006/relationships/hyperlink" Target="http://caepr.anu.edu.au/Publications/WP/2017WP114.php" TargetMode="External"/><Relationship Id="rId45" Type="http://schemas.openxmlformats.org/officeDocument/2006/relationships/hyperlink" Target="http://www.ncver.edu.au/publications/2174.html" TargetMode="External"/><Relationship Id="rId53" Type="http://schemas.openxmlformats.org/officeDocument/2006/relationships/hyperlink" Target="http://www.dpmc.gov.au/sites/default/files/publications/" TargetMode="External"/><Relationship Id="rId58" Type="http://schemas.openxmlformats.org/officeDocument/2006/relationships/hyperlink" Target="http://www.ncver.edu.au/publications/1477.html" TargetMode="External"/><Relationship Id="rId66" Type="http://schemas.openxmlformats.org/officeDocument/2006/relationships/hyperlink" Target="http://caepr.anu.edu.au/Publications/WP/2016WP104.php" TargetMode="External"/><Relationship Id="rId74" Type="http://schemas.openxmlformats.org/officeDocument/2006/relationships/hyperlink" Target="http://dx.doi.org/10.18793/LCJ2016.19.02" TargetMode="External"/><Relationship Id="rId79" Type="http://schemas.openxmlformats.org/officeDocument/2006/relationships/hyperlink" Target="http://www.lsay.edu.au/publications/2308.html" TargetMode="External"/><Relationship Id="rId87" Type="http://schemas.openxmlformats.org/officeDocument/2006/relationships/hyperlink" Target="http://www.skillsboard.nsw.gov.au/sites/default/files/notjustadreamaboriginalpathways.pdf" TargetMode="External"/><Relationship Id="rId102" Type="http://schemas.openxmlformats.org/officeDocument/2006/relationships/hyperlink" Target="http://www.linkedin.com/company/ncver" TargetMode="External"/><Relationship Id="rId5" Type="http://schemas.openxmlformats.org/officeDocument/2006/relationships/webSettings" Target="webSettings.xml"/><Relationship Id="rId61" Type="http://schemas.openxmlformats.org/officeDocument/2006/relationships/hyperlink" Target="http://www.crc-rep.com.au/" TargetMode="External"/><Relationship Id="rId82" Type="http://schemas.openxmlformats.org/officeDocument/2006/relationships/hyperlink" Target="http://www.lsay.edu/" TargetMode="External"/><Relationship Id="rId90" Type="http://schemas.openxmlformats.org/officeDocument/2006/relationships/header" Target="header8.xml"/><Relationship Id="rId95" Type="http://schemas.openxmlformats.org/officeDocument/2006/relationships/image" Target="media/image5.png"/><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hyperlink" Target="http://caepr.anu.edu.au/sites/default/files/Publications/WP/CAEPRWP67_0.pdf" TargetMode="External"/><Relationship Id="rId30" Type="http://schemas.openxmlformats.org/officeDocument/2006/relationships/hyperlink" Target="http://www/" TargetMode="External"/><Relationship Id="rId35" Type="http://schemas.openxmlformats.org/officeDocument/2006/relationships/hyperlink" Target="http://caepr.anu.edu.au/Publications/WP/2016WP106.php" TargetMode="External"/><Relationship Id="rId43" Type="http://schemas.openxmlformats.org/officeDocument/2006/relationships/hyperlink" Target="http://closingthegap.dpmc.gov.au/" TargetMode="External"/><Relationship Id="rId48" Type="http://schemas.openxmlformats.org/officeDocument/2006/relationships/hyperlink" Target="http://caepr.anu.edu.au/sites/default/files/Publications/WP/WP%2080%20Fogarty%20Schwab.pdf" TargetMode="External"/><Relationship Id="rId56" Type="http://schemas.openxmlformats.org/officeDocument/2006/relationships/hyperlink" Target="http://doi.org/10.18793/LCJ2015.17.05" TargetMode="External"/><Relationship Id="rId64" Type="http://schemas.openxmlformats.org/officeDocument/2006/relationships/hyperlink" Target="http://www.aihw.gov.au/uploadedFiles/ClosingTheGap/Content/" TargetMode="External"/><Relationship Id="rId69" Type="http://schemas.openxmlformats.org/officeDocument/2006/relationships/hyperlink" Target="http://www.aihw.gov.au/uploadedFiles/ClosingTheGap/Content/Our_publications/2014/ctgc-ip9.pdf" TargetMode="External"/><Relationship Id="rId77" Type="http://schemas.openxmlformats.org/officeDocument/2006/relationships/hyperlink" Target="http://www.ncver.edu.au/publications/1625.html" TargetMode="External"/><Relationship Id="rId100" Type="http://schemas.openxmlformats.org/officeDocument/2006/relationships/hyperlink" Target="mailto:ncver@ncver.edu.au" TargetMode="External"/><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0.xml"/><Relationship Id="rId72" Type="http://schemas.openxmlformats.org/officeDocument/2006/relationships/hyperlink" Target="http://caepr.anu.edu.au/Publications/" TargetMode="External"/><Relationship Id="rId80" Type="http://schemas.openxmlformats.org/officeDocument/2006/relationships/hyperlink" Target="http://www.lsay.edu.au/publications/2308.html" TargetMode="External"/><Relationship Id="rId85" Type="http://schemas.openxmlformats.org/officeDocument/2006/relationships/hyperlink" Target="http://www.pc.gov.au/" TargetMode="External"/><Relationship Id="rId93" Type="http://schemas.openxmlformats.org/officeDocument/2006/relationships/image" Target="media/image3.png"/><Relationship Id="rId98" Type="http://schemas.openxmlformats.org/officeDocument/2006/relationships/image" Target="media/image8.png"/><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caepr.anu.edu.au/Publications/WP/2009WP58.php" TargetMode="External"/><Relationship Id="rId33" Type="http://schemas.openxmlformats.org/officeDocument/2006/relationships/hyperlink" Target="http://www.ncver.edu.au/publications/2560.html" TargetMode="External"/><Relationship Id="rId38" Type="http://schemas.openxmlformats.org/officeDocument/2006/relationships/hyperlink" Target="http://caepr.anu.edu.au/" TargetMode="External"/><Relationship Id="rId46" Type="http://schemas.openxmlformats.org/officeDocument/2006/relationships/hyperlink" Target="http://www.ncver.edu.au/publications/2174.html" TargetMode="External"/><Relationship Id="rId59" Type="http://schemas.openxmlformats.org/officeDocument/2006/relationships/hyperlink" Target="http://www.aihw.gov.au/uploadedFiles/ClosingTheGap/Content/Publications/2012/ctg-" TargetMode="External"/><Relationship Id="rId67" Type="http://schemas.openxmlformats.org/officeDocument/2006/relationships/hyperlink" Target="http://caepr.anu.edu.au/Publications/mono/2016RM36.php" TargetMode="External"/><Relationship Id="rId103" Type="http://schemas.openxmlformats.org/officeDocument/2006/relationships/header" Target="header10.xml"/><Relationship Id="rId20" Type="http://schemas.openxmlformats.org/officeDocument/2006/relationships/footer" Target="footer6.xml"/><Relationship Id="rId41" Type="http://schemas.openxmlformats.org/officeDocument/2006/relationships/hyperlink" Target="http://caepr.anu.edu.au/Publications/WP/2017WP114.php" TargetMode="External"/><Relationship Id="rId54" Type="http://schemas.openxmlformats.org/officeDocument/2006/relationships/hyperlink" Target="http://caepr.anu.edu.au/" TargetMode="External"/><Relationship Id="rId62" Type="http://schemas.openxmlformats.org/officeDocument/2006/relationships/hyperlink" Target="http://avetra.org.au/wp-content/" TargetMode="External"/><Relationship Id="rId70" Type="http://schemas.openxmlformats.org/officeDocument/2006/relationships/hyperlink" Target="http://www.aihw.gov.au/uploadedFiles/ClosingTheGap/Content/Our_publications/2014/ctgc-ip9.pdf" TargetMode="External"/><Relationship Id="rId75" Type="http://schemas.openxmlformats.org/officeDocument/2006/relationships/header" Target="header7.xml"/><Relationship Id="rId83" Type="http://schemas.openxmlformats.org/officeDocument/2006/relationships/hyperlink" Target="http://www.lsay.edu/" TargetMode="External"/><Relationship Id="rId88" Type="http://schemas.openxmlformats.org/officeDocument/2006/relationships/hyperlink" Target="http://www.ncver.edu.au/publications/1911.html" TargetMode="External"/><Relationship Id="rId91" Type="http://schemas.openxmlformats.org/officeDocument/2006/relationships/header" Target="header9.xml"/><Relationship Id="rId9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 TargetMode="External"/><Relationship Id="rId28" Type="http://schemas.openxmlformats.org/officeDocument/2006/relationships/hyperlink" Target="http://caepr.anu.edu.au/sites/default/files/Publications/WP/CAEPRWP67_0.pdf" TargetMode="External"/><Relationship Id="rId36" Type="http://schemas.openxmlformats.org/officeDocument/2006/relationships/hyperlink" Target="http://caepr.anu.edu.au/Publications/WP/2016WP106.php" TargetMode="External"/><Relationship Id="rId49" Type="http://schemas.openxmlformats.org/officeDocument/2006/relationships/header" Target="header6.xml"/><Relationship Id="rId57" Type="http://schemas.openxmlformats.org/officeDocument/2006/relationships/hyperlink" Target="http://www.ncver.edu.au/publications/1477.html" TargetMode="External"/><Relationship Id="rId106"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yperlink" Target="http://www.aihw.gov.au/uploadedFiles/ClosingTheGap/Content/Our_publications/2014/ctg-rs31.pdf" TargetMode="External"/><Relationship Id="rId44" Type="http://schemas.openxmlformats.org/officeDocument/2006/relationships/hyperlink" Target="http://closingthegap.dpmc.gov.au/" TargetMode="External"/><Relationship Id="rId52" Type="http://schemas.openxmlformats.org/officeDocument/2006/relationships/hyperlink" Target="http://www.dpmc.gov.au/sites/default/files/publications/" TargetMode="External"/><Relationship Id="rId60" Type="http://schemas.openxmlformats.org/officeDocument/2006/relationships/hyperlink" Target="http://www.aihw.gov.au/uploadedFiles/ClosingTheGap/Content/Publications/2012/ctg-" TargetMode="External"/><Relationship Id="rId65" Type="http://schemas.openxmlformats.org/officeDocument/2006/relationships/hyperlink" Target="http://caepr.anu.edu.au/Publications/WP/2016WP104.php" TargetMode="External"/><Relationship Id="rId73" Type="http://schemas.openxmlformats.org/officeDocument/2006/relationships/hyperlink" Target="http://www.ncsehe.edu.au/" TargetMode="External"/><Relationship Id="rId78" Type="http://schemas.openxmlformats.org/officeDocument/2006/relationships/hyperlink" Target="http://www.missionaustralia.com.au/publications/" TargetMode="External"/><Relationship Id="rId81" Type="http://schemas.openxmlformats.org/officeDocument/2006/relationships/hyperlink" Target="http://www.desertknowledgecrc.com.au/resource/" TargetMode="External"/><Relationship Id="rId86" Type="http://schemas.openxmlformats.org/officeDocument/2006/relationships/hyperlink" Target="http://www.skillsboard.nsw.gov.au/sites/default/files/notjustadreamaboriginalpathways.pdf" TargetMode="External"/><Relationship Id="rId94" Type="http://schemas.openxmlformats.org/officeDocument/2006/relationships/image" Target="media/image4.png"/><Relationship Id="rId99" Type="http://schemas.openxmlformats.org/officeDocument/2006/relationships/hyperlink" Target="http://creativecommons.org/licenses/by/3.0/au" TargetMode="External"/><Relationship Id="rId101" Type="http://schemas.openxmlformats.org/officeDocument/2006/relationships/hyperlink" Target="http://www.ncver.edu.au/"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yperlink" Target="http://caepr.anu.edu.au/" TargetMode="External"/><Relationship Id="rId34" Type="http://schemas.openxmlformats.org/officeDocument/2006/relationships/hyperlink" Target="http://www.ncver.edu.au/publications/2560.html" TargetMode="External"/><Relationship Id="rId50" Type="http://schemas.openxmlformats.org/officeDocument/2006/relationships/footer" Target="footer9.xml"/><Relationship Id="rId55" Type="http://schemas.openxmlformats.org/officeDocument/2006/relationships/hyperlink" Target="http://caepr.anu.edu.au/" TargetMode="External"/><Relationship Id="rId76" Type="http://schemas.openxmlformats.org/officeDocument/2006/relationships/hyperlink" Target="http://www.ncver.edu.au/publications/1625.html" TargetMode="External"/><Relationship Id="rId97" Type="http://schemas.openxmlformats.org/officeDocument/2006/relationships/image" Target="media/image7.png"/><Relationship Id="rId104"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18</Pages>
  <Words>7784</Words>
  <Characters>44375</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52055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Williams</cp:lastModifiedBy>
  <cp:revision>7</cp:revision>
  <dcterms:created xsi:type="dcterms:W3CDTF">2017-05-04T09:42:00Z</dcterms:created>
  <dcterms:modified xsi:type="dcterms:W3CDTF">2017-05-04T05:41:00Z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Adobe InDesign CC 2015 (Windows)</vt:lpwstr>
  </property>
  <property fmtid="{D5CDD505-2E9C-101B-9397-08002B2CF9AE}" pid="4" name="LastSaved">
    <vt:filetime>2017-05-04T00:00:00Z</vt:filetime>
  </property>
</Properties>
</file>