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67EE5" w14:textId="579062EC" w:rsidR="00F160BC" w:rsidRPr="00B97C62" w:rsidRDefault="00A24D95" w:rsidP="007E4211">
      <w:pPr>
        <w:pStyle w:val="Imprint"/>
        <w:rPr>
          <w:bCs w:val="0"/>
        </w:rPr>
      </w:pPr>
      <w:r>
        <w:rPr>
          <w:bCs w:val="0"/>
        </w:rPr>
        <w:tab/>
      </w:r>
      <w:r>
        <w:rPr>
          <w:bCs w:val="0"/>
        </w:rPr>
        <w:tab/>
      </w:r>
      <w:r>
        <w:rPr>
          <w:bCs w:val="0"/>
        </w:rPr>
        <w:tab/>
      </w:r>
    </w:p>
    <w:p w14:paraId="14EEDF5A" w14:textId="77777777" w:rsidR="002E07A7" w:rsidRDefault="001D0F35" w:rsidP="007E4211">
      <w:pPr>
        <w:pStyle w:val="Imprint"/>
        <w:rPr>
          <w:b/>
        </w:rPr>
      </w:pPr>
      <w:r>
        <w:rPr>
          <w:noProof/>
          <w:lang w:eastAsia="en-AU"/>
        </w:rPr>
        <w:drawing>
          <wp:anchor distT="0" distB="0" distL="114300" distR="114300" simplePos="0" relativeHeight="251658752" behindDoc="0" locked="0" layoutInCell="1" allowOverlap="1" wp14:anchorId="2CD03AC9" wp14:editId="4B6BF8BA">
            <wp:simplePos x="0" y="0"/>
            <wp:positionH relativeFrom="column">
              <wp:posOffset>2540</wp:posOffset>
            </wp:positionH>
            <wp:positionV relativeFrom="paragraph">
              <wp:posOffset>-91440</wp:posOffset>
            </wp:positionV>
            <wp:extent cx="2353945" cy="501650"/>
            <wp:effectExtent l="0" t="0" r="8255" b="0"/>
            <wp:wrapNone/>
            <wp:docPr id="9" name="Picture 4" title="NCV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P:\PublicationComponents\logos\NCVER LOGOS\Print\NCVER_MONO.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53945" cy="501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FB301A" w14:textId="77777777" w:rsidR="00C910E4" w:rsidRPr="000B23DC" w:rsidRDefault="00C910E4" w:rsidP="008046E7">
      <w:pPr>
        <w:pStyle w:val="PubTitle"/>
        <w:rPr>
          <w:color w:val="auto"/>
        </w:rPr>
      </w:pPr>
      <w:r w:rsidRPr="00993375">
        <w:t xml:space="preserve">Australian vocational </w:t>
      </w:r>
      <w:r w:rsidRPr="008046E7">
        <w:t>education</w:t>
      </w:r>
      <w:r w:rsidRPr="00993375">
        <w:t xml:space="preserve"> and training statistics</w:t>
      </w:r>
    </w:p>
    <w:p w14:paraId="017115F6" w14:textId="77777777" w:rsidR="00906C35" w:rsidRDefault="001D0F35" w:rsidP="008046E7">
      <w:pPr>
        <w:pStyle w:val="Pubsubtitle"/>
      </w:pPr>
      <w:r>
        <w:rPr>
          <w:noProof/>
          <w:lang w:eastAsia="en-AU"/>
        </w:rPr>
        <w:drawing>
          <wp:anchor distT="0" distB="0" distL="114300" distR="114300" simplePos="0" relativeHeight="251656704" behindDoc="0" locked="0" layoutInCell="1" allowOverlap="1" wp14:anchorId="0831CAE5" wp14:editId="796A035E">
            <wp:simplePos x="0" y="0"/>
            <wp:positionH relativeFrom="column">
              <wp:posOffset>4807585</wp:posOffset>
            </wp:positionH>
            <wp:positionV relativeFrom="paragraph">
              <wp:posOffset>110160</wp:posOffset>
            </wp:positionV>
            <wp:extent cx="1785111" cy="1706122"/>
            <wp:effectExtent l="0" t="0" r="0" b="8890"/>
            <wp:wrapNone/>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P:\Templates\Rebranded-templates\StatsPubs\Finalised new style templates\Icons\GovFundedS&amp;C.emf"/>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785111" cy="1706122"/>
                    </a:xfrm>
                    <a:prstGeom prst="rect">
                      <a:avLst/>
                    </a:prstGeom>
                    <a:noFill/>
                    <a:ln>
                      <a:noFill/>
                    </a:ln>
                  </pic:spPr>
                </pic:pic>
              </a:graphicData>
            </a:graphic>
            <wp14:sizeRelH relativeFrom="page">
              <wp14:pctWidth>0</wp14:pctWidth>
            </wp14:sizeRelH>
            <wp14:sizeRelV relativeFrom="page">
              <wp14:pctHeight>0</wp14:pctHeight>
            </wp14:sizeRelV>
          </wp:anchor>
        </w:drawing>
      </w:r>
      <w:r w:rsidR="00C910E4">
        <w:t xml:space="preserve">Government-funded </w:t>
      </w:r>
      <w:r w:rsidR="00304531">
        <w:br/>
      </w:r>
      <w:r w:rsidR="00C910E4">
        <w:t xml:space="preserve">students and </w:t>
      </w:r>
      <w:r w:rsidR="00C910E4" w:rsidRPr="008046E7">
        <w:t>courses</w:t>
      </w:r>
      <w:r w:rsidR="00C910E4">
        <w:t xml:space="preserve"> </w:t>
      </w:r>
    </w:p>
    <w:p w14:paraId="6A6440E7" w14:textId="1D2EFD8C" w:rsidR="009B4753" w:rsidRPr="00EF78EF" w:rsidRDefault="00906C35" w:rsidP="008046E7">
      <w:pPr>
        <w:pStyle w:val="Pubsubtitle2"/>
        <w:rPr>
          <w:sz w:val="47"/>
          <w:szCs w:val="47"/>
        </w:rPr>
      </w:pPr>
      <w:r w:rsidRPr="00FF41DD">
        <w:rPr>
          <w:sz w:val="47"/>
          <w:szCs w:val="47"/>
        </w:rPr>
        <w:t xml:space="preserve">January to </w:t>
      </w:r>
      <w:r w:rsidR="007B05A0">
        <w:rPr>
          <w:sz w:val="47"/>
          <w:szCs w:val="47"/>
        </w:rPr>
        <w:t>September</w:t>
      </w:r>
      <w:r w:rsidRPr="00FF41DD">
        <w:rPr>
          <w:sz w:val="47"/>
          <w:szCs w:val="47"/>
        </w:rPr>
        <w:t xml:space="preserve"> </w:t>
      </w:r>
      <w:r w:rsidR="003B45E8" w:rsidRPr="00FF41DD">
        <w:rPr>
          <w:sz w:val="47"/>
          <w:szCs w:val="47"/>
        </w:rPr>
        <w:t>20</w:t>
      </w:r>
      <w:r w:rsidR="001D0E8F" w:rsidRPr="00FF41DD">
        <w:rPr>
          <w:sz w:val="47"/>
          <w:szCs w:val="47"/>
        </w:rPr>
        <w:t>2</w:t>
      </w:r>
      <w:r w:rsidR="007B2B53">
        <w:rPr>
          <w:sz w:val="47"/>
          <w:szCs w:val="47"/>
        </w:rPr>
        <w:t>1</w:t>
      </w:r>
    </w:p>
    <w:bookmarkStart w:id="0" w:name="_Toc455393090"/>
    <w:bookmarkStart w:id="1" w:name="_Toc459123387"/>
    <w:bookmarkStart w:id="2" w:name="_Toc464108006"/>
    <w:bookmarkStart w:id="3" w:name="_Toc468270507"/>
    <w:p w14:paraId="231AC326" w14:textId="76CA1596" w:rsidR="006577D0" w:rsidRPr="009B4753" w:rsidRDefault="007D6828" w:rsidP="009B4753">
      <w:pPr>
        <w:spacing w:before="840" w:after="0"/>
        <w:rPr>
          <w:rFonts w:ascii="Arial" w:hAnsi="Arial"/>
          <w:color w:val="439539"/>
          <w:spacing w:val="-10"/>
          <w:sz w:val="31"/>
        </w:rPr>
        <w:sectPr w:rsidR="006577D0" w:rsidRPr="009B4753" w:rsidSect="0009214B">
          <w:footerReference w:type="default" r:id="rId10"/>
          <w:pgSz w:w="11906" w:h="16838" w:code="9"/>
          <w:pgMar w:top="1134" w:right="1134" w:bottom="907" w:left="851" w:header="284" w:footer="284" w:gutter="0"/>
          <w:cols w:space="708"/>
          <w:titlePg/>
          <w:docGrid w:linePitch="360"/>
        </w:sectPr>
      </w:pPr>
      <w:r w:rsidRPr="009B4753">
        <w:rPr>
          <w:rFonts w:ascii="Arial" w:hAnsi="Arial"/>
          <w:noProof/>
          <w:color w:val="439539"/>
          <w:spacing w:val="-10"/>
          <w:sz w:val="31"/>
          <w:lang w:eastAsia="en-AU"/>
        </w:rPr>
        <mc:AlternateContent>
          <mc:Choice Requires="wps">
            <w:drawing>
              <wp:anchor distT="0" distB="0" distL="114300" distR="114300" simplePos="0" relativeHeight="251659776" behindDoc="0" locked="0" layoutInCell="1" allowOverlap="1" wp14:anchorId="2CC2534F" wp14:editId="7BAAF6FA">
                <wp:simplePos x="0" y="0"/>
                <wp:positionH relativeFrom="page">
                  <wp:posOffset>1255865</wp:posOffset>
                </wp:positionH>
                <wp:positionV relativeFrom="paragraph">
                  <wp:posOffset>1682585</wp:posOffset>
                </wp:positionV>
                <wp:extent cx="5247640" cy="4039235"/>
                <wp:effectExtent l="0" t="0" r="0" b="0"/>
                <wp:wrapSquare wrapText="bothSides"/>
                <wp:docPr id="2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7640" cy="4039235"/>
                        </a:xfrm>
                        <a:prstGeom prst="rect">
                          <a:avLst/>
                        </a:prstGeom>
                        <a:noFill/>
                        <a:ln w="6350">
                          <a:noFill/>
                          <a:prstDash val="dash"/>
                        </a:ln>
                        <a:effectLst/>
                      </wps:spPr>
                      <wps:txbx>
                        <w:txbxContent>
                          <w:p w14:paraId="5272F996" w14:textId="3F68C925" w:rsidR="00F91CEB" w:rsidRPr="00E8185C" w:rsidRDefault="00F91CEB" w:rsidP="00541893">
                            <w:pPr>
                              <w:pStyle w:val="HighlightsHeading0"/>
                            </w:pPr>
                            <w:r w:rsidRPr="00E8185C">
                              <w:t>Highlights</w:t>
                            </w:r>
                          </w:p>
                          <w:p w14:paraId="1E6FE73D" w14:textId="3B6A83A4" w:rsidR="00F91CEB" w:rsidRPr="00027541" w:rsidRDefault="00F91CEB" w:rsidP="00712D6B">
                            <w:pPr>
                              <w:pStyle w:val="Text"/>
                            </w:pPr>
                            <w:r w:rsidRPr="00027541">
                              <w:t xml:space="preserve">In the first </w:t>
                            </w:r>
                            <w:r>
                              <w:t>nine</w:t>
                            </w:r>
                            <w:r w:rsidRPr="00027541">
                              <w:t xml:space="preserve"> months to </w:t>
                            </w:r>
                            <w:r w:rsidRPr="00FF41DD">
                              <w:t>3</w:t>
                            </w:r>
                            <w:r>
                              <w:t>0</w:t>
                            </w:r>
                            <w:r w:rsidRPr="00FF41DD">
                              <w:t xml:space="preserve"> </w:t>
                            </w:r>
                            <w:r>
                              <w:t>September</w:t>
                            </w:r>
                            <w:r w:rsidRPr="00FF41DD">
                              <w:t xml:space="preserve"> 202</w:t>
                            </w:r>
                            <w:r>
                              <w:t>1</w:t>
                            </w:r>
                            <w:r w:rsidRPr="00FF41DD">
                              <w:t>,</w:t>
                            </w:r>
                            <w:r>
                              <w:t xml:space="preserve"> </w:t>
                            </w:r>
                            <w:r w:rsidRPr="00F248BE">
                              <w:t>1</w:t>
                            </w:r>
                            <w:r>
                              <w:t xml:space="preserve"> </w:t>
                            </w:r>
                            <w:r w:rsidRPr="00F248BE">
                              <w:t>124</w:t>
                            </w:r>
                            <w:r>
                              <w:t xml:space="preserve"> </w:t>
                            </w:r>
                            <w:r w:rsidRPr="00F248BE">
                              <w:t>100</w:t>
                            </w:r>
                            <w:r>
                              <w:t xml:space="preserve"> </w:t>
                            </w:r>
                            <w:r w:rsidRPr="00027541">
                              <w:t>students were enrolled in government-funded vocational education and training (VET). They included:</w:t>
                            </w:r>
                          </w:p>
                          <w:p w14:paraId="4606E301" w14:textId="0049107C" w:rsidR="00F91CEB" w:rsidRPr="00027541" w:rsidRDefault="00F91CEB" w:rsidP="00712D6B">
                            <w:pPr>
                              <w:pStyle w:val="Statsbullet"/>
                            </w:pPr>
                            <w:r>
                              <w:t>1 096 100</w:t>
                            </w:r>
                            <w:r w:rsidRPr="00027541">
                              <w:t xml:space="preserve"> students enrolled in nationally recognised training</w:t>
                            </w:r>
                          </w:p>
                          <w:p w14:paraId="113F8105" w14:textId="2EC1B418" w:rsidR="00F91CEB" w:rsidRPr="00027541" w:rsidRDefault="00F91CEB" w:rsidP="00712D6B">
                            <w:pPr>
                              <w:pStyle w:val="Statsbullet"/>
                            </w:pPr>
                            <w:r>
                              <w:t>65 800</w:t>
                            </w:r>
                            <w:r w:rsidRPr="00027541">
                              <w:t xml:space="preserve"> students enrolled in non-nationally recognised training.</w:t>
                            </w:r>
                          </w:p>
                          <w:p w14:paraId="17C0EF32" w14:textId="44B5948E" w:rsidR="00F91CEB" w:rsidRPr="007B5994" w:rsidRDefault="00F91CEB" w:rsidP="00712D6B">
                            <w:pPr>
                              <w:pStyle w:val="Text"/>
                            </w:pPr>
                            <w:r w:rsidRPr="007B5994">
                              <w:t>Government-funded program enrolments comprised:</w:t>
                            </w:r>
                          </w:p>
                          <w:p w14:paraId="0510DED6" w14:textId="570E05B1" w:rsidR="00F91CEB" w:rsidRPr="00FF41DD" w:rsidRDefault="00F91CEB" w:rsidP="00712D6B">
                            <w:pPr>
                              <w:pStyle w:val="Statsbullet"/>
                            </w:pPr>
                            <w:r>
                              <w:t>86.9%</w:t>
                            </w:r>
                            <w:r w:rsidRPr="00FF41DD">
                              <w:t xml:space="preserve"> in nationally recognised programs</w:t>
                            </w:r>
                          </w:p>
                          <w:p w14:paraId="5F5D8016" w14:textId="40BCA669" w:rsidR="00F91CEB" w:rsidRPr="00FF41DD" w:rsidRDefault="00F91CEB" w:rsidP="00712D6B">
                            <w:pPr>
                              <w:pStyle w:val="Statsbullet"/>
                            </w:pPr>
                            <w:r>
                              <w:t>9.4%</w:t>
                            </w:r>
                            <w:r w:rsidRPr="00FF41DD">
                              <w:t xml:space="preserve"> in locally developed programs</w:t>
                            </w:r>
                          </w:p>
                          <w:p w14:paraId="1238C04E" w14:textId="0A13EE4A" w:rsidR="00F91CEB" w:rsidRPr="00170407" w:rsidRDefault="00F91CEB" w:rsidP="00712D6B">
                            <w:pPr>
                              <w:pStyle w:val="Statsbullet"/>
                            </w:pPr>
                            <w:r>
                              <w:t>3.7%</w:t>
                            </w:r>
                            <w:r w:rsidRPr="00FF41DD">
                              <w:t xml:space="preserve"> in non</w:t>
                            </w:r>
                            <w:r w:rsidRPr="00170407">
                              <w:t>-nationally recognised programs.</w:t>
                            </w:r>
                          </w:p>
                          <w:p w14:paraId="101D91F2" w14:textId="5A5798E0" w:rsidR="00F91CEB" w:rsidRPr="00FF41DD" w:rsidRDefault="00F91CEB" w:rsidP="00712D6B">
                            <w:pPr>
                              <w:pStyle w:val="Text"/>
                            </w:pPr>
                            <w:r>
                              <w:t>81.8%</w:t>
                            </w:r>
                            <w:r w:rsidRPr="00FF41DD">
                              <w:t xml:space="preserve"> of program enrolments were in qualifications:</w:t>
                            </w:r>
                          </w:p>
                          <w:p w14:paraId="4E74F132" w14:textId="305C5CC9" w:rsidR="00F91CEB" w:rsidRPr="00FF41DD" w:rsidRDefault="00F91CEB" w:rsidP="00712D6B">
                            <w:pPr>
                              <w:pStyle w:val="Statsbullet"/>
                            </w:pPr>
                            <w:r>
                              <w:t>74.4%</w:t>
                            </w:r>
                            <w:r w:rsidRPr="00FF41DD">
                              <w:t xml:space="preserve"> of program enrolments were in training package qualifications</w:t>
                            </w:r>
                          </w:p>
                          <w:p w14:paraId="180D49C5" w14:textId="36AA5090" w:rsidR="00F91CEB" w:rsidRPr="00FF41DD" w:rsidRDefault="00F91CEB" w:rsidP="00712D6B">
                            <w:pPr>
                              <w:pStyle w:val="Statsbullet"/>
                            </w:pPr>
                            <w:r>
                              <w:t>7.4%</w:t>
                            </w:r>
                            <w:r w:rsidRPr="00FF41DD">
                              <w:t xml:space="preserve"> were in accredited qualifications</w:t>
                            </w:r>
                          </w:p>
                          <w:p w14:paraId="17B9F611" w14:textId="1D2BE507" w:rsidR="00F91CEB" w:rsidRPr="00FF41DD" w:rsidRDefault="00F91CEB" w:rsidP="00712D6B">
                            <w:pPr>
                              <w:pStyle w:val="Statsbullet"/>
                            </w:pPr>
                            <w:r>
                              <w:t>47.5%</w:t>
                            </w:r>
                            <w:r w:rsidRPr="00FF41DD">
                              <w:t xml:space="preserve"> of</w:t>
                            </w:r>
                            <w:r>
                              <w:t xml:space="preserve"> </w:t>
                            </w:r>
                            <w:r w:rsidRPr="00FF41DD">
                              <w:t>qualifications were at certificate III level</w:t>
                            </w:r>
                          </w:p>
                          <w:p w14:paraId="18D2659A" w14:textId="37FE0686" w:rsidR="00F91CEB" w:rsidRPr="00170407" w:rsidRDefault="00F91CEB" w:rsidP="00F65B41">
                            <w:pPr>
                              <w:pStyle w:val="Statsbullet"/>
                            </w:pPr>
                            <w:r>
                              <w:t>20.2%</w:t>
                            </w:r>
                            <w:r w:rsidRPr="00FF41DD">
                              <w:t xml:space="preserve"> of</w:t>
                            </w:r>
                            <w:r w:rsidRPr="00170407">
                              <w:t xml:space="preserve"> qualifications were at certificate IV level.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C2534F" id="_x0000_t202" coordsize="21600,21600" o:spt="202" path="m,l,21600r21600,l21600,xe">
                <v:stroke joinstyle="miter"/>
                <v:path gradientshapeok="t" o:connecttype="rect"/>
              </v:shapetype>
              <v:shape id="Text Box 14" o:spid="_x0000_s1026" type="#_x0000_t202" style="position:absolute;margin-left:98.9pt;margin-top:132.5pt;width:413.2pt;height:318.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gqYNAIAAGwEAAAOAAAAZHJzL2Uyb0RvYy54bWysVE1v2zAMvQ/YfxB0X+x8djXiFFmDDAOC&#10;tkA69KzIUmxMFjVJiZ39+lGy84Fup2EXmRIpUnzv0fOHtlbkKKyrQOd0OEgpEZpDUel9Tr+/rj99&#10;psR5pgumQIucnoSjD4uPH+aNycQISlCFsASTaJc1Jqel9yZLEsdLUTM3ACM0OiXYmnnc2n1SWNZg&#10;9lolozSdJQ3Ywljgwjk8XXVOuoj5pRTcP0vphCcqp/g2H1cb111Yk8WcZXvLTFnx/hnsH15Rs0pj&#10;0UuqFfOMHGz1R6q64hYcSD/gUCcgZcVF7AG7GabvutmWzIjYC4LjzAUm9//S8qfj1rxY4tsv0CKB&#10;sQlnNsB/OMQmaYzL+piAqcscRodGW2nr8MUWCF5EbE8XPEXrCcfD6WhyN5ugi6Nvko7vR+NpQDy5&#10;XjfW+a8CahKMnFokLD6BHTfOd6HnkFBNw7pSKpKmNGlyOhtP03jhxhMurJgryZEh6wVafVGlQw4R&#10;ZdGnv7YULN/uWkwezB0UJ8TFQicZZ/i6wrwb5vwLs6gRbAt1759xkQrwKdBblJRgf/3tPMQjdeil&#10;pEHN5dT9PDArKFHfNJJ6P5wEtHzcTKZ3I9zYW8/u1qMP9SNgg0OcMMOjGeK9OpvSQv2G47EMVdHF&#10;NMfaOfVn89F3k4DjxcVyGYNQlob5jd4afpZDwPO1fWPW9Cx5JPgJzupk2TuyutiOruXBg6wik1dU&#10;e12hpKMW+vELM3O7j1HXn8TiNwAAAP//AwBQSwMEFAAGAAgAAAAhAORBUMvdAAAADAEAAA8AAABk&#10;cnMvZG93bnJldi54bWxMj01OwzAUhPdI3MF6ldhRJ1FaaIhTIVAOQOkB3PgRR43tYDt/nJ7XFSxH&#10;M5r5pjwupmcT+tA5KyDdJsDQNk51thVw/qwfn4GFKK2SvbMoYMUAx+r+rpSFcrP9wOkUW0YlNhRS&#10;gI5xKDgPjUYjw9YNaMn7ct7ISNK3XHk5U7npeZYke25kZ2lBywHfNDbX02gETLt5zTWv57EOGPz3&#10;8tOs+bsQD5vl9QVYxCX+heGGT+hQEdPFjVYF1pM+PBF6FJDtd3TqlkiyPAN2EXBI0hR4VfL/J6pf&#10;AAAA//8DAFBLAQItABQABgAIAAAAIQC2gziS/gAAAOEBAAATAAAAAAAAAAAAAAAAAAAAAABbQ29u&#10;dGVudF9UeXBlc10ueG1sUEsBAi0AFAAGAAgAAAAhADj9If/WAAAAlAEAAAsAAAAAAAAAAAAAAAAA&#10;LwEAAF9yZWxzLy5yZWxzUEsBAi0AFAAGAAgAAAAhAGfOCpg0AgAAbAQAAA4AAAAAAAAAAAAAAAAA&#10;LgIAAGRycy9lMm9Eb2MueG1sUEsBAi0AFAAGAAgAAAAhAORBUMvdAAAADAEAAA8AAAAAAAAAAAAA&#10;AAAAjgQAAGRycy9kb3ducmV2LnhtbFBLBQYAAAAABAAEAPMAAACYBQAAAAA=&#10;" filled="f" stroked="f" strokeweight=".5pt">
                <v:stroke dashstyle="dash"/>
                <v:textbox>
                  <w:txbxContent>
                    <w:p w14:paraId="5272F996" w14:textId="3F68C925" w:rsidR="00F91CEB" w:rsidRPr="00E8185C" w:rsidRDefault="00F91CEB" w:rsidP="00541893">
                      <w:pPr>
                        <w:pStyle w:val="HighlightsHeading0"/>
                      </w:pPr>
                      <w:r w:rsidRPr="00E8185C">
                        <w:t>Highlights</w:t>
                      </w:r>
                    </w:p>
                    <w:p w14:paraId="1E6FE73D" w14:textId="3B6A83A4" w:rsidR="00F91CEB" w:rsidRPr="00027541" w:rsidRDefault="00F91CEB" w:rsidP="00712D6B">
                      <w:pPr>
                        <w:pStyle w:val="Text"/>
                      </w:pPr>
                      <w:r w:rsidRPr="00027541">
                        <w:t xml:space="preserve">In the first </w:t>
                      </w:r>
                      <w:r>
                        <w:t>nine</w:t>
                      </w:r>
                      <w:r w:rsidRPr="00027541">
                        <w:t xml:space="preserve"> months to </w:t>
                      </w:r>
                      <w:r w:rsidRPr="00FF41DD">
                        <w:t>3</w:t>
                      </w:r>
                      <w:r>
                        <w:t>0</w:t>
                      </w:r>
                      <w:r w:rsidRPr="00FF41DD">
                        <w:t xml:space="preserve"> </w:t>
                      </w:r>
                      <w:r>
                        <w:t>September</w:t>
                      </w:r>
                      <w:r w:rsidRPr="00FF41DD">
                        <w:t xml:space="preserve"> 202</w:t>
                      </w:r>
                      <w:r>
                        <w:t>1</w:t>
                      </w:r>
                      <w:r w:rsidRPr="00FF41DD">
                        <w:t>,</w:t>
                      </w:r>
                      <w:r>
                        <w:t xml:space="preserve"> </w:t>
                      </w:r>
                      <w:r w:rsidRPr="00F248BE">
                        <w:t>1</w:t>
                      </w:r>
                      <w:r>
                        <w:t xml:space="preserve"> </w:t>
                      </w:r>
                      <w:r w:rsidRPr="00F248BE">
                        <w:t>124</w:t>
                      </w:r>
                      <w:r>
                        <w:t xml:space="preserve"> </w:t>
                      </w:r>
                      <w:r w:rsidRPr="00F248BE">
                        <w:t>100</w:t>
                      </w:r>
                      <w:r>
                        <w:t xml:space="preserve"> </w:t>
                      </w:r>
                      <w:r w:rsidRPr="00027541">
                        <w:t>students were enrolled in government-funded vocational education and training (VET). They included:</w:t>
                      </w:r>
                    </w:p>
                    <w:p w14:paraId="4606E301" w14:textId="0049107C" w:rsidR="00F91CEB" w:rsidRPr="00027541" w:rsidRDefault="00F91CEB" w:rsidP="00712D6B">
                      <w:pPr>
                        <w:pStyle w:val="Statsbullet"/>
                      </w:pPr>
                      <w:r>
                        <w:t>1 096 100</w:t>
                      </w:r>
                      <w:r w:rsidRPr="00027541">
                        <w:t xml:space="preserve"> students enrolled in nationally recognised training</w:t>
                      </w:r>
                    </w:p>
                    <w:p w14:paraId="113F8105" w14:textId="2EC1B418" w:rsidR="00F91CEB" w:rsidRPr="00027541" w:rsidRDefault="00F91CEB" w:rsidP="00712D6B">
                      <w:pPr>
                        <w:pStyle w:val="Statsbullet"/>
                      </w:pPr>
                      <w:r>
                        <w:t>65 800</w:t>
                      </w:r>
                      <w:r w:rsidRPr="00027541">
                        <w:t xml:space="preserve"> students enrolled in non-nationally recognised training.</w:t>
                      </w:r>
                    </w:p>
                    <w:p w14:paraId="17C0EF32" w14:textId="44B5948E" w:rsidR="00F91CEB" w:rsidRPr="007B5994" w:rsidRDefault="00F91CEB" w:rsidP="00712D6B">
                      <w:pPr>
                        <w:pStyle w:val="Text"/>
                      </w:pPr>
                      <w:r w:rsidRPr="007B5994">
                        <w:t>Government-funded program enrolments comprised:</w:t>
                      </w:r>
                    </w:p>
                    <w:p w14:paraId="0510DED6" w14:textId="570E05B1" w:rsidR="00F91CEB" w:rsidRPr="00FF41DD" w:rsidRDefault="00F91CEB" w:rsidP="00712D6B">
                      <w:pPr>
                        <w:pStyle w:val="Statsbullet"/>
                      </w:pPr>
                      <w:r>
                        <w:t>86.9%</w:t>
                      </w:r>
                      <w:r w:rsidRPr="00FF41DD">
                        <w:t xml:space="preserve"> in nationally recognised programs</w:t>
                      </w:r>
                    </w:p>
                    <w:p w14:paraId="5F5D8016" w14:textId="40BCA669" w:rsidR="00F91CEB" w:rsidRPr="00FF41DD" w:rsidRDefault="00F91CEB" w:rsidP="00712D6B">
                      <w:pPr>
                        <w:pStyle w:val="Statsbullet"/>
                      </w:pPr>
                      <w:r>
                        <w:t>9.4%</w:t>
                      </w:r>
                      <w:r w:rsidRPr="00FF41DD">
                        <w:t xml:space="preserve"> in locally developed programs</w:t>
                      </w:r>
                    </w:p>
                    <w:p w14:paraId="1238C04E" w14:textId="0A13EE4A" w:rsidR="00F91CEB" w:rsidRPr="00170407" w:rsidRDefault="00F91CEB" w:rsidP="00712D6B">
                      <w:pPr>
                        <w:pStyle w:val="Statsbullet"/>
                      </w:pPr>
                      <w:r>
                        <w:t>3.7%</w:t>
                      </w:r>
                      <w:r w:rsidRPr="00FF41DD">
                        <w:t xml:space="preserve"> in non</w:t>
                      </w:r>
                      <w:r w:rsidRPr="00170407">
                        <w:t>-nationally recognised programs.</w:t>
                      </w:r>
                    </w:p>
                    <w:p w14:paraId="101D91F2" w14:textId="5A5798E0" w:rsidR="00F91CEB" w:rsidRPr="00FF41DD" w:rsidRDefault="00F91CEB" w:rsidP="00712D6B">
                      <w:pPr>
                        <w:pStyle w:val="Text"/>
                      </w:pPr>
                      <w:r>
                        <w:t>81.8%</w:t>
                      </w:r>
                      <w:r w:rsidRPr="00FF41DD">
                        <w:t xml:space="preserve"> of program enrolments were in qualifications:</w:t>
                      </w:r>
                    </w:p>
                    <w:p w14:paraId="4E74F132" w14:textId="305C5CC9" w:rsidR="00F91CEB" w:rsidRPr="00FF41DD" w:rsidRDefault="00F91CEB" w:rsidP="00712D6B">
                      <w:pPr>
                        <w:pStyle w:val="Statsbullet"/>
                      </w:pPr>
                      <w:r>
                        <w:t>74.4%</w:t>
                      </w:r>
                      <w:r w:rsidRPr="00FF41DD">
                        <w:t xml:space="preserve"> of program enrolments were in training package qualifications</w:t>
                      </w:r>
                    </w:p>
                    <w:p w14:paraId="180D49C5" w14:textId="36AA5090" w:rsidR="00F91CEB" w:rsidRPr="00FF41DD" w:rsidRDefault="00F91CEB" w:rsidP="00712D6B">
                      <w:pPr>
                        <w:pStyle w:val="Statsbullet"/>
                      </w:pPr>
                      <w:r>
                        <w:t>7.4%</w:t>
                      </w:r>
                      <w:r w:rsidRPr="00FF41DD">
                        <w:t xml:space="preserve"> were in accredited qualifications</w:t>
                      </w:r>
                    </w:p>
                    <w:p w14:paraId="17B9F611" w14:textId="1D2BE507" w:rsidR="00F91CEB" w:rsidRPr="00FF41DD" w:rsidRDefault="00F91CEB" w:rsidP="00712D6B">
                      <w:pPr>
                        <w:pStyle w:val="Statsbullet"/>
                      </w:pPr>
                      <w:r>
                        <w:t>47.5%</w:t>
                      </w:r>
                      <w:r w:rsidRPr="00FF41DD">
                        <w:t xml:space="preserve"> of</w:t>
                      </w:r>
                      <w:r>
                        <w:t xml:space="preserve"> </w:t>
                      </w:r>
                      <w:r w:rsidRPr="00FF41DD">
                        <w:t>qualifications were at certificate III level</w:t>
                      </w:r>
                    </w:p>
                    <w:p w14:paraId="18D2659A" w14:textId="37FE0686" w:rsidR="00F91CEB" w:rsidRPr="00170407" w:rsidRDefault="00F91CEB" w:rsidP="00F65B41">
                      <w:pPr>
                        <w:pStyle w:val="Statsbullet"/>
                      </w:pPr>
                      <w:r>
                        <w:t>20.2%</w:t>
                      </w:r>
                      <w:r w:rsidRPr="00FF41DD">
                        <w:t xml:space="preserve"> of</w:t>
                      </w:r>
                      <w:r w:rsidRPr="00170407">
                        <w:t xml:space="preserve"> qualifications were at certificate IV level.</w:t>
                      </w:r>
                    </w:p>
                  </w:txbxContent>
                </v:textbox>
                <w10:wrap type="square" anchorx="page"/>
              </v:shape>
            </w:pict>
          </mc:Fallback>
        </mc:AlternateContent>
      </w:r>
      <w:r>
        <w:rPr>
          <w:noProof/>
        </w:rPr>
        <w:drawing>
          <wp:anchor distT="0" distB="0" distL="114300" distR="114300" simplePos="0" relativeHeight="251663872" behindDoc="0" locked="0" layoutInCell="1" allowOverlap="1" wp14:anchorId="1F3DA645" wp14:editId="01C09A97">
            <wp:simplePos x="0" y="0"/>
            <wp:positionH relativeFrom="margin">
              <wp:posOffset>4584065</wp:posOffset>
            </wp:positionH>
            <wp:positionV relativeFrom="paragraph">
              <wp:posOffset>6116320</wp:posOffset>
            </wp:positionV>
            <wp:extent cx="2009775" cy="449744"/>
            <wp:effectExtent l="0" t="0" r="0" b="0"/>
            <wp:wrapNone/>
            <wp:docPr id="11" name="Picture 11" descr="G:\pub_prod\PublicationComponents\logos\NCVER LOGOS\Print\Tagline\NCVER tagline_mono_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pub_prod\PublicationComponents\logos\NCVER LOGOS\Print\Tagline\NCVER tagline_mono_tran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9775" cy="4497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23D1" w:rsidRPr="009B4753">
        <w:rPr>
          <w:rFonts w:ascii="Arial" w:hAnsi="Arial"/>
          <w:noProof/>
          <w:color w:val="439539"/>
          <w:spacing w:val="-10"/>
          <w:sz w:val="31"/>
          <w:lang w:eastAsia="en-AU"/>
        </w:rPr>
        <w:drawing>
          <wp:anchor distT="0" distB="0" distL="114300" distR="114300" simplePos="0" relativeHeight="251657728" behindDoc="0" locked="0" layoutInCell="1" allowOverlap="1" wp14:anchorId="4608CD3E" wp14:editId="59726E84">
            <wp:simplePos x="0" y="0"/>
            <wp:positionH relativeFrom="column">
              <wp:posOffset>-140335</wp:posOffset>
            </wp:positionH>
            <wp:positionV relativeFrom="paragraph">
              <wp:posOffset>763270</wp:posOffset>
            </wp:positionV>
            <wp:extent cx="6757035" cy="5391150"/>
            <wp:effectExtent l="0" t="0" r="5715" b="0"/>
            <wp:wrapNone/>
            <wp:docPr id="6" name="Picture 10" descr="Description: P:\Templates\Rebranded-templates\StatsPubs\Finalised new style templates\HighlightsBoxes\GovFundedS&amp;C.jpg" title="Decorati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P:\Templates\Rebranded-templates\StatsPubs\Finalised new style templates\HighlightsBoxes\GovFundedS&amp;C.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57035" cy="5391150"/>
                    </a:xfrm>
                    <a:prstGeom prst="rect">
                      <a:avLst/>
                    </a:prstGeom>
                    <a:noFill/>
                    <a:ln>
                      <a:noFill/>
                    </a:ln>
                  </pic:spPr>
                </pic:pic>
              </a:graphicData>
            </a:graphic>
            <wp14:sizeRelH relativeFrom="page">
              <wp14:pctWidth>0</wp14:pctWidth>
            </wp14:sizeRelH>
            <wp14:sizeRelV relativeFrom="page">
              <wp14:pctHeight>0</wp14:pctHeight>
            </wp14:sizeRelV>
          </wp:anchor>
        </w:drawing>
      </w:r>
      <w:r w:rsidR="006577D0" w:rsidRPr="009B4753">
        <w:rPr>
          <w:rFonts w:ascii="Arial" w:hAnsi="Arial"/>
          <w:color w:val="439539"/>
          <w:spacing w:val="-10"/>
          <w:sz w:val="31"/>
        </w:rPr>
        <w:t>National Centre for Vocational Education Researc</w:t>
      </w:r>
      <w:bookmarkEnd w:id="0"/>
      <w:bookmarkEnd w:id="1"/>
      <w:bookmarkEnd w:id="2"/>
      <w:bookmarkEnd w:id="3"/>
      <w:r w:rsidR="00CE1E30">
        <w:rPr>
          <w:rFonts w:ascii="Arial" w:hAnsi="Arial"/>
          <w:color w:val="439539"/>
          <w:spacing w:val="-10"/>
          <w:sz w:val="31"/>
        </w:rPr>
        <w:t>h</w:t>
      </w:r>
    </w:p>
    <w:p w14:paraId="54BD56F4" w14:textId="7853C2D7" w:rsidR="007E4211" w:rsidRPr="00CF21BC" w:rsidRDefault="007E4211" w:rsidP="00E96A82">
      <w:pPr>
        <w:pStyle w:val="Imprint"/>
        <w:spacing w:before="5000"/>
        <w:rPr>
          <w:b/>
        </w:rPr>
      </w:pPr>
      <w:r w:rsidRPr="00CF21BC">
        <w:rPr>
          <w:b/>
        </w:rPr>
        <w:lastRenderedPageBreak/>
        <w:t>©</w:t>
      </w:r>
      <w:r w:rsidR="007D0D33">
        <w:rPr>
          <w:b/>
        </w:rPr>
        <w:t xml:space="preserve"> Commonwealth of Australia, </w:t>
      </w:r>
      <w:r w:rsidR="00970584" w:rsidRPr="002C384B">
        <w:rPr>
          <w:b/>
        </w:rPr>
        <w:t>20</w:t>
      </w:r>
      <w:r w:rsidR="00970584">
        <w:rPr>
          <w:b/>
        </w:rPr>
        <w:t>22</w:t>
      </w:r>
    </w:p>
    <w:p w14:paraId="7EBDB9C9" w14:textId="77777777" w:rsidR="007E4211" w:rsidRPr="0097159E" w:rsidRDefault="001D0F35" w:rsidP="007E4211">
      <w:pPr>
        <w:pStyle w:val="Imprint"/>
      </w:pPr>
      <w:r>
        <w:rPr>
          <w:noProof/>
          <w:lang w:eastAsia="en-AU"/>
        </w:rPr>
        <w:drawing>
          <wp:inline distT="0" distB="0" distL="0" distR="0" wp14:anchorId="6BCB7CDC" wp14:editId="7881F00A">
            <wp:extent cx="846455" cy="307340"/>
            <wp:effectExtent l="0" t="0" r="0" b="0"/>
            <wp:docPr id="1" name="Picture 1"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pub_prod\PublicationComponents\logos\Creativecommons\CC BY logo.ep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6455" cy="307340"/>
                    </a:xfrm>
                    <a:prstGeom prst="rect">
                      <a:avLst/>
                    </a:prstGeom>
                    <a:noFill/>
                    <a:ln>
                      <a:noFill/>
                    </a:ln>
                  </pic:spPr>
                </pic:pic>
              </a:graphicData>
            </a:graphic>
          </wp:inline>
        </w:drawing>
      </w:r>
    </w:p>
    <w:p w14:paraId="4F8D4A7B" w14:textId="77777777" w:rsidR="007E4211" w:rsidRPr="0097159E" w:rsidRDefault="007E4211" w:rsidP="007E4211">
      <w:pPr>
        <w:pStyle w:val="Imprint"/>
      </w:pPr>
      <w:r w:rsidRPr="0097159E">
        <w:t xml:space="preserve">With the exception of the </w:t>
      </w:r>
      <w:r w:rsidR="007B2E39">
        <w:t xml:space="preserve">cover design, artwork, photographs, all logos, and any other material where copyright is owned by a third party, </w:t>
      </w:r>
      <w:r w:rsidRPr="0097159E">
        <w:t xml:space="preserve">all material presented in this document is provided under a Creative Commons Attribution 3.0 Australia &lt;creativecommons.org/licenses/by/3.0/au&gt; licence. </w:t>
      </w:r>
    </w:p>
    <w:p w14:paraId="7A6F3143" w14:textId="77777777" w:rsidR="007E4211" w:rsidRPr="0097159E" w:rsidRDefault="007E4211" w:rsidP="007E4211">
      <w:pPr>
        <w:pStyle w:val="Imprint"/>
      </w:pPr>
      <w:r w:rsidRPr="0097159E">
        <w:t>The details of the relevant licence conditions are available on the Creative Commons website (accessible using the links provided) as is the full legal code for the CC BY 3.0 AU licence &lt;creativecommons.org/licenses/by/3.0/</w:t>
      </w:r>
      <w:proofErr w:type="spellStart"/>
      <w:r w:rsidRPr="0097159E">
        <w:t>legalcode</w:t>
      </w:r>
      <w:proofErr w:type="spellEnd"/>
      <w:r w:rsidRPr="0097159E">
        <w:t>&gt;.</w:t>
      </w:r>
    </w:p>
    <w:p w14:paraId="16C1DCB7" w14:textId="77777777" w:rsidR="007E4211" w:rsidRPr="0097159E" w:rsidRDefault="007E4211" w:rsidP="007E4211">
      <w:pPr>
        <w:pStyle w:val="Imprint"/>
      </w:pPr>
      <w:r w:rsidRPr="0097159E">
        <w:t>The Creative Commons licence conditions do not apply to all logos, graphic design, artwork and photographs. Requests and enquiries concerning other reproduction and rights should be directed to the National Centre for Vocational Education Research (NCVER).</w:t>
      </w:r>
    </w:p>
    <w:p w14:paraId="263D183F" w14:textId="3F09F010" w:rsidR="007E4211" w:rsidRPr="0097159E" w:rsidRDefault="007E4211" w:rsidP="007E4211">
      <w:pPr>
        <w:pStyle w:val="Imprint"/>
      </w:pPr>
      <w:r w:rsidRPr="0097159E">
        <w:t xml:space="preserve">This document should be attributed as </w:t>
      </w:r>
      <w:r>
        <w:t xml:space="preserve">NCVER </w:t>
      </w:r>
      <w:r w:rsidR="00970584">
        <w:t>2022</w:t>
      </w:r>
      <w:r>
        <w:t xml:space="preserve">, </w:t>
      </w:r>
      <w:r w:rsidRPr="000B3D47">
        <w:rPr>
          <w:i/>
        </w:rPr>
        <w:t>Australian vocational education and training statistics: government-funded students and courses</w:t>
      </w:r>
      <w:r w:rsidR="008046E7">
        <w:rPr>
          <w:i/>
        </w:rPr>
        <w:t xml:space="preserve"> </w:t>
      </w:r>
      <w:r w:rsidR="007D0D33">
        <w:rPr>
          <w:i/>
        </w:rPr>
        <w:t xml:space="preserve">— </w:t>
      </w:r>
      <w:r w:rsidR="007D0D33" w:rsidRPr="00FF41DD">
        <w:rPr>
          <w:i/>
        </w:rPr>
        <w:t xml:space="preserve">January to </w:t>
      </w:r>
      <w:r w:rsidR="00B94FD7">
        <w:rPr>
          <w:i/>
        </w:rPr>
        <w:t>September</w:t>
      </w:r>
      <w:r w:rsidR="007D0D33" w:rsidRPr="00FF41DD">
        <w:rPr>
          <w:i/>
        </w:rPr>
        <w:t xml:space="preserve"> </w:t>
      </w:r>
      <w:r w:rsidR="001D0E8F" w:rsidRPr="00FF41DD">
        <w:rPr>
          <w:i/>
        </w:rPr>
        <w:t>202</w:t>
      </w:r>
      <w:r w:rsidR="00ED7B99">
        <w:rPr>
          <w:i/>
        </w:rPr>
        <w:t>1</w:t>
      </w:r>
      <w:r w:rsidR="000B3D47" w:rsidRPr="00FF41DD">
        <w:rPr>
          <w:i/>
        </w:rPr>
        <w:t>,</w:t>
      </w:r>
      <w:r w:rsidRPr="000B3D47">
        <w:t xml:space="preserve"> </w:t>
      </w:r>
      <w:r w:rsidRPr="0097159E">
        <w:t>NCVER, Adelaide.</w:t>
      </w:r>
    </w:p>
    <w:p w14:paraId="14E93489" w14:textId="77777777" w:rsidR="00A10BC7" w:rsidRPr="00DB027A" w:rsidRDefault="007E4211" w:rsidP="00A10BC7">
      <w:pPr>
        <w:pStyle w:val="Imprint"/>
      </w:pPr>
      <w:r w:rsidRPr="0097159E">
        <w:t xml:space="preserve">This work has been produced by NCVER on behalf of the Australian Government and state and territory governments, with funding provided through the </w:t>
      </w:r>
      <w:r w:rsidR="00A10BC7">
        <w:t>Australian</w:t>
      </w:r>
      <w:r w:rsidR="00A10BC7" w:rsidRPr="00DB027A">
        <w:t xml:space="preserve"> </w:t>
      </w:r>
      <w:r w:rsidR="00A10BC7">
        <w:t xml:space="preserve">Government </w:t>
      </w:r>
      <w:r w:rsidR="00A10BC7" w:rsidRPr="00DB027A">
        <w:t>Department of Education</w:t>
      </w:r>
      <w:r w:rsidR="00A10BC7">
        <w:t>, Skills and Employment.</w:t>
      </w:r>
    </w:p>
    <w:p w14:paraId="477DA74E" w14:textId="77777777" w:rsidR="007E4211" w:rsidRPr="0097159E" w:rsidRDefault="007E4211" w:rsidP="007E4211">
      <w:pPr>
        <w:pStyle w:val="Imprint"/>
      </w:pPr>
      <w:r w:rsidRPr="0097159E">
        <w:t>The views and opinions expressed in this document are those of NCVER and do not necessarily reflect the views of the Australian Government or state and territory governments.</w:t>
      </w:r>
    </w:p>
    <w:p w14:paraId="3A8840A4" w14:textId="77777777" w:rsidR="007E4211" w:rsidRPr="00E05D73" w:rsidRDefault="00DD0466" w:rsidP="007E4211">
      <w:pPr>
        <w:pStyle w:val="Imprint"/>
        <w:tabs>
          <w:tab w:val="left" w:pos="720"/>
        </w:tabs>
        <w:spacing w:before="40"/>
      </w:pPr>
      <w:r w:rsidRPr="008B1B72">
        <w:t>ISS</w:t>
      </w:r>
      <w:r w:rsidR="007E4211" w:rsidRPr="008B1B72">
        <w:t>N</w:t>
      </w:r>
      <w:r w:rsidR="007E4211" w:rsidRPr="008B1B72">
        <w:tab/>
      </w:r>
      <w:r w:rsidRPr="003B55E4">
        <w:t>2205-4391</w:t>
      </w:r>
    </w:p>
    <w:p w14:paraId="18249D3C" w14:textId="6556932C" w:rsidR="007E4211" w:rsidRPr="0068528D" w:rsidRDefault="007E4211" w:rsidP="007E4211">
      <w:pPr>
        <w:pStyle w:val="Imprint"/>
        <w:tabs>
          <w:tab w:val="left" w:pos="720"/>
        </w:tabs>
        <w:spacing w:before="40"/>
      </w:pPr>
      <w:r w:rsidRPr="00E05D73">
        <w:t xml:space="preserve">TD/TNC </w:t>
      </w:r>
      <w:r w:rsidRPr="00E05D73">
        <w:tab/>
      </w:r>
      <w:r w:rsidR="00F76514" w:rsidRPr="005608B1">
        <w:t>14</w:t>
      </w:r>
      <w:r w:rsidR="005608B1" w:rsidRPr="005608B1">
        <w:t>7</w:t>
      </w:r>
      <w:r w:rsidR="00F76514" w:rsidRPr="005608B1">
        <w:t>.0</w:t>
      </w:r>
      <w:r w:rsidR="005608B1" w:rsidRPr="005608B1">
        <w:t>1</w:t>
      </w:r>
    </w:p>
    <w:p w14:paraId="4FB0CF7A" w14:textId="77777777" w:rsidR="007E4211" w:rsidRPr="0068528D" w:rsidRDefault="007E4211" w:rsidP="007E4211">
      <w:pPr>
        <w:pStyle w:val="Imprint"/>
      </w:pPr>
      <w:r w:rsidRPr="0068528D">
        <w:t>Comments and suggestions regarding this publication are welcomed and should be forwarded to NCVER.</w:t>
      </w:r>
    </w:p>
    <w:p w14:paraId="4D145C80" w14:textId="77777777" w:rsidR="007E4211" w:rsidRPr="005C2FCF" w:rsidRDefault="007E4211" w:rsidP="007E4211">
      <w:pPr>
        <w:pStyle w:val="Imprint"/>
        <w:ind w:right="1700"/>
        <w:rPr>
          <w:color w:val="000000"/>
        </w:rPr>
      </w:pPr>
      <w:r w:rsidRPr="005C2FCF">
        <w:rPr>
          <w:color w:val="000000"/>
        </w:rPr>
        <w:t>Published by NCVER</w:t>
      </w:r>
      <w:r>
        <w:rPr>
          <w:color w:val="000000"/>
        </w:rPr>
        <w:t xml:space="preserve">, </w:t>
      </w:r>
      <w:r w:rsidRPr="005C2FCF">
        <w:rPr>
          <w:color w:val="000000"/>
        </w:rPr>
        <w:t>ABN 87 007 967 311</w:t>
      </w:r>
    </w:p>
    <w:p w14:paraId="212D8AE5" w14:textId="624CFFE7" w:rsidR="007E4211" w:rsidRDefault="007E4211" w:rsidP="007E4211">
      <w:pPr>
        <w:pStyle w:val="Imprint"/>
        <w:spacing w:before="80"/>
        <w:rPr>
          <w:color w:val="000000"/>
        </w:rPr>
      </w:pPr>
      <w:r w:rsidRPr="005C2FCF">
        <w:rPr>
          <w:color w:val="000000"/>
        </w:rPr>
        <w:t xml:space="preserve">Level </w:t>
      </w:r>
      <w:r w:rsidR="00F50D72">
        <w:rPr>
          <w:color w:val="000000"/>
        </w:rPr>
        <w:t>5, 60</w:t>
      </w:r>
      <w:r w:rsidRPr="005C2FCF">
        <w:rPr>
          <w:color w:val="000000"/>
        </w:rPr>
        <w:t xml:space="preserve"> </w:t>
      </w:r>
      <w:r w:rsidR="00F50D72">
        <w:rPr>
          <w:color w:val="000000"/>
        </w:rPr>
        <w:t>Light Square</w:t>
      </w:r>
      <w:r w:rsidRPr="005C2FCF">
        <w:rPr>
          <w:color w:val="000000"/>
        </w:rPr>
        <w:t>, Adelaide SA 5000</w:t>
      </w:r>
      <w:r w:rsidRPr="005C2FCF">
        <w:rPr>
          <w:color w:val="000000"/>
        </w:rPr>
        <w:br/>
        <w:t>PO Box 8288 Station Arcade, Adelaide SA 5000, Australia</w:t>
      </w:r>
    </w:p>
    <w:p w14:paraId="3F021E0E" w14:textId="77777777" w:rsidR="004941AB" w:rsidRPr="005C2FCF" w:rsidRDefault="004941AB" w:rsidP="007E4211">
      <w:pPr>
        <w:pStyle w:val="Imprint"/>
        <w:spacing w:before="80"/>
        <w:rPr>
          <w:color w:val="000000"/>
        </w:rPr>
      </w:pPr>
    </w:p>
    <w:p w14:paraId="45D19467" w14:textId="77777777" w:rsidR="00A65CA0" w:rsidRDefault="007E4211" w:rsidP="00A65CA0">
      <w:pPr>
        <w:pStyle w:val="Imprint"/>
        <w:tabs>
          <w:tab w:val="left" w:pos="3402"/>
        </w:tabs>
        <w:spacing w:before="0"/>
      </w:pPr>
      <w:r w:rsidRPr="00D212FA">
        <w:rPr>
          <w:b/>
        </w:rPr>
        <w:t>P</w:t>
      </w:r>
      <w:r>
        <w:rPr>
          <w:b/>
        </w:rPr>
        <w:t>hone</w:t>
      </w:r>
      <w:r w:rsidRPr="00D212FA">
        <w:t xml:space="preserve"> +61 8 8230 8400 </w:t>
      </w:r>
      <w:r w:rsidR="00F50D72">
        <w:t xml:space="preserve">   </w:t>
      </w:r>
      <w:r w:rsidRPr="002C3573">
        <w:rPr>
          <w:b/>
        </w:rPr>
        <w:t>Email</w:t>
      </w:r>
      <w:r w:rsidRPr="002C3573">
        <w:t xml:space="preserve">   </w:t>
      </w:r>
      <w:hyperlink r:id="rId14" w:history="1">
        <w:r w:rsidRPr="002E07A7">
          <w:t>vet_req@ncver.edu.au</w:t>
        </w:r>
      </w:hyperlink>
      <w:r w:rsidRPr="00363192">
        <w:t xml:space="preserve"> </w:t>
      </w:r>
      <w:r>
        <w:t xml:space="preserve"> </w:t>
      </w:r>
      <w:r w:rsidRPr="002C3573">
        <w:t xml:space="preserve">  </w:t>
      </w:r>
    </w:p>
    <w:p w14:paraId="6B363859" w14:textId="3E9A7043" w:rsidR="007E4211" w:rsidRPr="002C3573" w:rsidRDefault="007E4211" w:rsidP="00A65CA0">
      <w:pPr>
        <w:pStyle w:val="Imprint"/>
        <w:tabs>
          <w:tab w:val="left" w:pos="3402"/>
        </w:tabs>
        <w:spacing w:before="0"/>
      </w:pPr>
      <w:r w:rsidRPr="002C3573">
        <w:rPr>
          <w:b/>
        </w:rPr>
        <w:t>Web</w:t>
      </w:r>
      <w:r w:rsidRPr="002C3573">
        <w:t xml:space="preserve"> &lt;http</w:t>
      </w:r>
      <w:r w:rsidR="000F6A97">
        <w:t>s</w:t>
      </w:r>
      <w:r w:rsidRPr="002C3573">
        <w:t>://www.ncver.edu.au&gt;  &lt;</w:t>
      </w:r>
      <w:hyperlink r:id="rId15" w:history="1">
        <w:r w:rsidRPr="00363192">
          <w:t>http://www.lsay.edu.au</w:t>
        </w:r>
      </w:hyperlink>
      <w:r w:rsidRPr="00363192">
        <w:t>&gt;</w:t>
      </w:r>
    </w:p>
    <w:p w14:paraId="1A1CA146" w14:textId="77777777" w:rsidR="007E4211" w:rsidRPr="00D212FA" w:rsidRDefault="001D0F35" w:rsidP="00A65CA0">
      <w:pPr>
        <w:pStyle w:val="Imprint"/>
        <w:tabs>
          <w:tab w:val="left" w:pos="993"/>
          <w:tab w:val="left" w:pos="3261"/>
        </w:tabs>
        <w:spacing w:before="0"/>
      </w:pPr>
      <w:r>
        <w:rPr>
          <w:noProof/>
          <w:lang w:eastAsia="en-AU"/>
        </w:rPr>
        <w:drawing>
          <wp:anchor distT="0" distB="0" distL="114300" distR="114300" simplePos="0" relativeHeight="251654656" behindDoc="0" locked="0" layoutInCell="1" allowOverlap="1" wp14:anchorId="2BE2B408" wp14:editId="33216F3F">
            <wp:simplePos x="0" y="0"/>
            <wp:positionH relativeFrom="column">
              <wp:posOffset>2310130</wp:posOffset>
            </wp:positionH>
            <wp:positionV relativeFrom="paragraph">
              <wp:posOffset>6350</wp:posOffset>
            </wp:positionV>
            <wp:extent cx="139065" cy="152400"/>
            <wp:effectExtent l="0" t="0" r="0" b="0"/>
            <wp:wrapNone/>
            <wp:docPr id="5" name="Picture 24" descr="Description: P:\PublicationComponents\logos\Social Media\InBug-16px_0.png" title="Linked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scription: P:\PublicationComponents\logos\Social Media\InBug-16px_0.png"/>
                    <pic:cNvPicPr>
                      <a:picLocks noChangeAspect="1" noChangeArrowheads="1"/>
                    </pic:cNvPicPr>
                  </pic:nvPicPr>
                  <pic:blipFill>
                    <a:blip r:embed="rId16">
                      <a:grayscl/>
                      <a:biLevel thresh="50000"/>
                      <a:extLst>
                        <a:ext uri="{28A0092B-C50C-407E-A947-70E740481C1C}">
                          <a14:useLocalDpi xmlns:a14="http://schemas.microsoft.com/office/drawing/2010/main" val="0"/>
                        </a:ext>
                      </a:extLst>
                    </a:blip>
                    <a:srcRect/>
                    <a:stretch>
                      <a:fillRect/>
                    </a:stretch>
                  </pic:blipFill>
                  <pic:spPr bwMode="auto">
                    <a:xfrm>
                      <a:off x="0" y="0"/>
                      <a:ext cx="139065" cy="152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3632" behindDoc="0" locked="0" layoutInCell="1" allowOverlap="1" wp14:anchorId="24B5A3A6" wp14:editId="6753D006">
            <wp:simplePos x="0" y="0"/>
            <wp:positionH relativeFrom="column">
              <wp:posOffset>655955</wp:posOffset>
            </wp:positionH>
            <wp:positionV relativeFrom="paragraph">
              <wp:posOffset>1905</wp:posOffset>
            </wp:positionV>
            <wp:extent cx="141605" cy="152400"/>
            <wp:effectExtent l="0" t="0" r="0" b="0"/>
            <wp:wrapNone/>
            <wp:docPr id="4" name="Picture 1" title="Twit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PublicationComponents\logos\Social Media\Twitter_blackbox.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1605" cy="15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7E4211" w:rsidRPr="00E65C3B">
        <w:rPr>
          <w:b/>
        </w:rPr>
        <w:t>Follow us:</w:t>
      </w:r>
      <w:r w:rsidR="007E4211">
        <w:t xml:space="preserve"> </w:t>
      </w:r>
      <w:r w:rsidR="007E4211">
        <w:tab/>
        <w:t xml:space="preserve">       &lt;http</w:t>
      </w:r>
      <w:r w:rsidR="000F6A97">
        <w:t>s</w:t>
      </w:r>
      <w:r w:rsidR="007E4211">
        <w:t>://twitter.com/ncver&gt;</w:t>
      </w:r>
      <w:r w:rsidR="007E4211">
        <w:tab/>
        <w:t xml:space="preserve">      &lt;http</w:t>
      </w:r>
      <w:r w:rsidR="000F6A97">
        <w:t>s</w:t>
      </w:r>
      <w:r w:rsidR="007E4211">
        <w:t>://www.linkedin.com/company/ncver&gt;</w:t>
      </w:r>
    </w:p>
    <w:p w14:paraId="5763C67B" w14:textId="77777777" w:rsidR="006D256C" w:rsidRDefault="006D256C" w:rsidP="006D256C">
      <w:pPr>
        <w:pStyle w:val="Contents"/>
        <w:spacing w:before="0"/>
        <w:sectPr w:rsidR="006D256C" w:rsidSect="000D71A7">
          <w:headerReference w:type="even" r:id="rId18"/>
          <w:headerReference w:type="default" r:id="rId19"/>
          <w:footerReference w:type="even" r:id="rId20"/>
          <w:footerReference w:type="default" r:id="rId21"/>
          <w:headerReference w:type="first" r:id="rId22"/>
          <w:pgSz w:w="11906" w:h="16838" w:code="9"/>
          <w:pgMar w:top="1134" w:right="1134" w:bottom="907" w:left="851" w:header="284" w:footer="437" w:gutter="0"/>
          <w:cols w:space="708"/>
          <w:docGrid w:linePitch="360"/>
        </w:sectPr>
      </w:pPr>
      <w:bookmarkStart w:id="4" w:name="_Toc411508249"/>
    </w:p>
    <w:p w14:paraId="29C24489" w14:textId="451A40CE" w:rsidR="00D1588B" w:rsidRDefault="00D1588B" w:rsidP="008E3CD4">
      <w:pPr>
        <w:pStyle w:val="Contents"/>
        <w:spacing w:before="0"/>
        <w:ind w:left="284" w:hanging="284"/>
      </w:pPr>
      <w:r w:rsidRPr="00D1588B">
        <w:lastRenderedPageBreak/>
        <w:t>Contents</w:t>
      </w:r>
    </w:p>
    <w:p w14:paraId="13E1BDE3" w14:textId="18A4E9B3" w:rsidR="003F4C0C" w:rsidRDefault="00D1588B" w:rsidP="006F3C81">
      <w:pPr>
        <w:pStyle w:val="TOC1"/>
        <w:rPr>
          <w:rFonts w:asciiTheme="minorHAnsi" w:eastAsiaTheme="minorEastAsia" w:hAnsiTheme="minorHAnsi" w:cstheme="minorBidi"/>
          <w:sz w:val="22"/>
          <w:szCs w:val="22"/>
          <w:lang w:eastAsia="en-AU"/>
        </w:rPr>
      </w:pPr>
      <w:r w:rsidRPr="001B317A">
        <w:rPr>
          <w:szCs w:val="24"/>
        </w:rPr>
        <w:fldChar w:fldCharType="begin"/>
      </w:r>
      <w:r w:rsidRPr="001B317A">
        <w:instrText xml:space="preserve"> TOC \h \z \t "StatsHeading1,1" </w:instrText>
      </w:r>
      <w:r w:rsidRPr="001B317A">
        <w:rPr>
          <w:szCs w:val="24"/>
        </w:rPr>
        <w:fldChar w:fldCharType="separate"/>
      </w:r>
      <w:hyperlink w:anchor="_Toc46491581" w:history="1">
        <w:r w:rsidR="003F4C0C" w:rsidRPr="00F3391C">
          <w:rPr>
            <w:rStyle w:val="Hyperlink"/>
          </w:rPr>
          <w:t>Introduction</w:t>
        </w:r>
        <w:r w:rsidR="003F4C0C">
          <w:rPr>
            <w:webHidden/>
          </w:rPr>
          <w:tab/>
        </w:r>
        <w:r w:rsidR="006F3C81">
          <w:rPr>
            <w:webHidden/>
          </w:rPr>
          <w:t xml:space="preserve">  </w:t>
        </w:r>
        <w:r w:rsidR="003F4C0C">
          <w:rPr>
            <w:webHidden/>
          </w:rPr>
          <w:fldChar w:fldCharType="begin"/>
        </w:r>
        <w:r w:rsidR="003F4C0C">
          <w:rPr>
            <w:webHidden/>
          </w:rPr>
          <w:instrText xml:space="preserve"> PAGEREF _Toc46491581 \h </w:instrText>
        </w:r>
        <w:r w:rsidR="003F4C0C">
          <w:rPr>
            <w:webHidden/>
          </w:rPr>
        </w:r>
        <w:r w:rsidR="003F4C0C">
          <w:rPr>
            <w:webHidden/>
          </w:rPr>
          <w:fldChar w:fldCharType="separate"/>
        </w:r>
        <w:r w:rsidR="00112256">
          <w:rPr>
            <w:webHidden/>
          </w:rPr>
          <w:t>4</w:t>
        </w:r>
        <w:r w:rsidR="003F4C0C">
          <w:rPr>
            <w:webHidden/>
          </w:rPr>
          <w:fldChar w:fldCharType="end"/>
        </w:r>
      </w:hyperlink>
    </w:p>
    <w:p w14:paraId="563E7B04" w14:textId="30758A81" w:rsidR="003F4C0C" w:rsidRDefault="000F0538" w:rsidP="006F3C81">
      <w:pPr>
        <w:pStyle w:val="TOC1"/>
        <w:rPr>
          <w:rFonts w:asciiTheme="minorHAnsi" w:eastAsiaTheme="minorEastAsia" w:hAnsiTheme="minorHAnsi" w:cstheme="minorBidi"/>
          <w:sz w:val="22"/>
          <w:szCs w:val="22"/>
          <w:lang w:eastAsia="en-AU"/>
        </w:rPr>
      </w:pPr>
      <w:hyperlink w:anchor="_Toc46491582" w:history="1">
        <w:r w:rsidR="003F4C0C" w:rsidRPr="00F3391C">
          <w:rPr>
            <w:rStyle w:val="Hyperlink"/>
          </w:rPr>
          <w:t>About this publication</w:t>
        </w:r>
        <w:r w:rsidR="003F4C0C">
          <w:rPr>
            <w:webHidden/>
          </w:rPr>
          <w:tab/>
        </w:r>
        <w:r w:rsidR="006F3C81">
          <w:rPr>
            <w:webHidden/>
          </w:rPr>
          <w:t xml:space="preserve">  </w:t>
        </w:r>
        <w:r w:rsidR="003F4C0C">
          <w:rPr>
            <w:webHidden/>
          </w:rPr>
          <w:fldChar w:fldCharType="begin"/>
        </w:r>
        <w:r w:rsidR="003F4C0C">
          <w:rPr>
            <w:webHidden/>
          </w:rPr>
          <w:instrText xml:space="preserve"> PAGEREF _Toc46491582 \h </w:instrText>
        </w:r>
        <w:r w:rsidR="003F4C0C">
          <w:rPr>
            <w:webHidden/>
          </w:rPr>
        </w:r>
        <w:r w:rsidR="003F4C0C">
          <w:rPr>
            <w:webHidden/>
          </w:rPr>
          <w:fldChar w:fldCharType="separate"/>
        </w:r>
        <w:r w:rsidR="00112256">
          <w:rPr>
            <w:webHidden/>
          </w:rPr>
          <w:t>4</w:t>
        </w:r>
        <w:r w:rsidR="003F4C0C">
          <w:rPr>
            <w:webHidden/>
          </w:rPr>
          <w:fldChar w:fldCharType="end"/>
        </w:r>
      </w:hyperlink>
    </w:p>
    <w:p w14:paraId="36022238" w14:textId="67048AC8" w:rsidR="003F4C0C" w:rsidRDefault="000F0538" w:rsidP="006F3C81">
      <w:pPr>
        <w:pStyle w:val="TOC1"/>
        <w:rPr>
          <w:rFonts w:asciiTheme="minorHAnsi" w:eastAsiaTheme="minorEastAsia" w:hAnsiTheme="minorHAnsi" w:cstheme="minorBidi"/>
          <w:sz w:val="22"/>
          <w:szCs w:val="22"/>
          <w:lang w:eastAsia="en-AU"/>
        </w:rPr>
      </w:pPr>
      <w:hyperlink w:anchor="_Toc46491583" w:history="1">
        <w:r w:rsidR="003F4C0C" w:rsidRPr="00F3391C">
          <w:rPr>
            <w:rStyle w:val="Hyperlink"/>
          </w:rPr>
          <w:t>More information</w:t>
        </w:r>
        <w:r w:rsidR="003F4C0C">
          <w:rPr>
            <w:webHidden/>
          </w:rPr>
          <w:tab/>
        </w:r>
        <w:r w:rsidR="006F3C81">
          <w:rPr>
            <w:webHidden/>
          </w:rPr>
          <w:t xml:space="preserve">  </w:t>
        </w:r>
        <w:r w:rsidR="003F4C0C">
          <w:rPr>
            <w:webHidden/>
          </w:rPr>
          <w:fldChar w:fldCharType="begin"/>
        </w:r>
        <w:r w:rsidR="003F4C0C">
          <w:rPr>
            <w:webHidden/>
          </w:rPr>
          <w:instrText xml:space="preserve"> PAGEREF _Toc46491583 \h </w:instrText>
        </w:r>
        <w:r w:rsidR="003F4C0C">
          <w:rPr>
            <w:webHidden/>
          </w:rPr>
        </w:r>
        <w:r w:rsidR="003F4C0C">
          <w:rPr>
            <w:webHidden/>
          </w:rPr>
          <w:fldChar w:fldCharType="separate"/>
        </w:r>
        <w:r w:rsidR="00112256">
          <w:rPr>
            <w:webHidden/>
          </w:rPr>
          <w:t>4</w:t>
        </w:r>
        <w:r w:rsidR="003F4C0C">
          <w:rPr>
            <w:webHidden/>
          </w:rPr>
          <w:fldChar w:fldCharType="end"/>
        </w:r>
      </w:hyperlink>
    </w:p>
    <w:p w14:paraId="0AE7890D" w14:textId="38CE71D3" w:rsidR="003F4C0C" w:rsidRDefault="000F0538" w:rsidP="006F3C81">
      <w:pPr>
        <w:pStyle w:val="TOC1"/>
        <w:rPr>
          <w:rFonts w:asciiTheme="minorHAnsi" w:eastAsiaTheme="minorEastAsia" w:hAnsiTheme="minorHAnsi" w:cstheme="minorBidi"/>
          <w:sz w:val="22"/>
          <w:szCs w:val="22"/>
          <w:lang w:eastAsia="en-AU"/>
        </w:rPr>
      </w:pPr>
      <w:hyperlink w:anchor="_Toc46491584" w:history="1">
        <w:r w:rsidR="003F4C0C" w:rsidRPr="00F3391C">
          <w:rPr>
            <w:rStyle w:val="Hyperlink"/>
          </w:rPr>
          <w:t>Tables</w:t>
        </w:r>
        <w:r w:rsidR="003F4C0C">
          <w:rPr>
            <w:webHidden/>
          </w:rPr>
          <w:tab/>
        </w:r>
        <w:r w:rsidR="006F3C81">
          <w:rPr>
            <w:webHidden/>
          </w:rPr>
          <w:t xml:space="preserve">  </w:t>
        </w:r>
        <w:r w:rsidR="003F4C0C">
          <w:rPr>
            <w:webHidden/>
          </w:rPr>
          <w:fldChar w:fldCharType="begin"/>
        </w:r>
        <w:r w:rsidR="003F4C0C">
          <w:rPr>
            <w:webHidden/>
          </w:rPr>
          <w:instrText xml:space="preserve"> PAGEREF _Toc46491584 \h </w:instrText>
        </w:r>
        <w:r w:rsidR="003F4C0C">
          <w:rPr>
            <w:webHidden/>
          </w:rPr>
        </w:r>
        <w:r w:rsidR="003F4C0C">
          <w:rPr>
            <w:webHidden/>
          </w:rPr>
          <w:fldChar w:fldCharType="separate"/>
        </w:r>
        <w:r w:rsidR="00112256">
          <w:rPr>
            <w:webHidden/>
          </w:rPr>
          <w:t>7</w:t>
        </w:r>
        <w:r w:rsidR="003F4C0C">
          <w:rPr>
            <w:webHidden/>
          </w:rPr>
          <w:fldChar w:fldCharType="end"/>
        </w:r>
      </w:hyperlink>
    </w:p>
    <w:p w14:paraId="6F816EDE" w14:textId="25572C28" w:rsidR="003F4C0C" w:rsidRDefault="000F0538" w:rsidP="006F3C81">
      <w:pPr>
        <w:pStyle w:val="TOC1"/>
        <w:rPr>
          <w:rFonts w:asciiTheme="minorHAnsi" w:eastAsiaTheme="minorEastAsia" w:hAnsiTheme="minorHAnsi" w:cstheme="minorBidi"/>
          <w:sz w:val="22"/>
          <w:szCs w:val="22"/>
          <w:lang w:eastAsia="en-AU"/>
        </w:rPr>
      </w:pPr>
      <w:hyperlink w:anchor="_Toc46491585" w:history="1">
        <w:r w:rsidR="003F4C0C" w:rsidRPr="00F3391C">
          <w:rPr>
            <w:rStyle w:val="Hyperlink"/>
          </w:rPr>
          <w:t>Terms</w:t>
        </w:r>
        <w:r w:rsidR="003F4C0C">
          <w:rPr>
            <w:webHidden/>
          </w:rPr>
          <w:tab/>
        </w:r>
        <w:r w:rsidR="003F4C0C">
          <w:rPr>
            <w:webHidden/>
          </w:rPr>
          <w:fldChar w:fldCharType="begin"/>
        </w:r>
        <w:r w:rsidR="003F4C0C">
          <w:rPr>
            <w:webHidden/>
          </w:rPr>
          <w:instrText xml:space="preserve"> PAGEREF _Toc46491585 \h </w:instrText>
        </w:r>
        <w:r w:rsidR="003F4C0C">
          <w:rPr>
            <w:webHidden/>
          </w:rPr>
        </w:r>
        <w:r w:rsidR="003F4C0C">
          <w:rPr>
            <w:webHidden/>
          </w:rPr>
          <w:fldChar w:fldCharType="separate"/>
        </w:r>
        <w:r w:rsidR="00112256">
          <w:rPr>
            <w:webHidden/>
          </w:rPr>
          <w:t>17</w:t>
        </w:r>
        <w:r w:rsidR="003F4C0C">
          <w:rPr>
            <w:webHidden/>
          </w:rPr>
          <w:fldChar w:fldCharType="end"/>
        </w:r>
      </w:hyperlink>
    </w:p>
    <w:p w14:paraId="53872EDD" w14:textId="7FECD036" w:rsidR="003F4C0C" w:rsidRDefault="000F0538" w:rsidP="006F3C81">
      <w:pPr>
        <w:pStyle w:val="TOC1"/>
        <w:rPr>
          <w:rFonts w:asciiTheme="minorHAnsi" w:eastAsiaTheme="minorEastAsia" w:hAnsiTheme="minorHAnsi" w:cstheme="minorBidi"/>
          <w:sz w:val="22"/>
          <w:szCs w:val="22"/>
          <w:lang w:eastAsia="en-AU"/>
        </w:rPr>
      </w:pPr>
      <w:hyperlink w:anchor="_Toc46491586" w:history="1">
        <w:r w:rsidR="003F4C0C" w:rsidRPr="00F3391C">
          <w:rPr>
            <w:rStyle w:val="Hyperlink"/>
          </w:rPr>
          <w:t>Explanatory notes</w:t>
        </w:r>
        <w:r w:rsidR="003F4C0C">
          <w:rPr>
            <w:webHidden/>
          </w:rPr>
          <w:tab/>
        </w:r>
        <w:r w:rsidR="003F4C0C">
          <w:rPr>
            <w:webHidden/>
          </w:rPr>
          <w:fldChar w:fldCharType="begin"/>
        </w:r>
        <w:r w:rsidR="003F4C0C">
          <w:rPr>
            <w:webHidden/>
          </w:rPr>
          <w:instrText xml:space="preserve"> PAGEREF _Toc46491586 \h </w:instrText>
        </w:r>
        <w:r w:rsidR="003F4C0C">
          <w:rPr>
            <w:webHidden/>
          </w:rPr>
        </w:r>
        <w:r w:rsidR="003F4C0C">
          <w:rPr>
            <w:webHidden/>
          </w:rPr>
          <w:fldChar w:fldCharType="separate"/>
        </w:r>
        <w:r w:rsidR="00112256">
          <w:rPr>
            <w:webHidden/>
          </w:rPr>
          <w:t>20</w:t>
        </w:r>
        <w:r w:rsidR="003F4C0C">
          <w:rPr>
            <w:webHidden/>
          </w:rPr>
          <w:fldChar w:fldCharType="end"/>
        </w:r>
      </w:hyperlink>
    </w:p>
    <w:p w14:paraId="09EF168C" w14:textId="77777777" w:rsidR="00822644" w:rsidRPr="00822644" w:rsidRDefault="00D1588B" w:rsidP="008E3CD4">
      <w:pPr>
        <w:pStyle w:val="StatsHeading2"/>
        <w:spacing w:after="240"/>
      </w:pPr>
      <w:r w:rsidRPr="001B317A">
        <w:rPr>
          <w:b w:val="0"/>
          <w:color w:val="auto"/>
        </w:rPr>
        <w:fldChar w:fldCharType="end"/>
      </w:r>
      <w:r w:rsidRPr="00FF378B">
        <w:t>Tables</w:t>
      </w:r>
      <w:r w:rsidRPr="00822644">
        <w:t xml:space="preserve"> </w:t>
      </w:r>
    </w:p>
    <w:p w14:paraId="47CABD45" w14:textId="43252673" w:rsidR="00822644" w:rsidRDefault="00C977FC" w:rsidP="006F3C81">
      <w:pPr>
        <w:pStyle w:val="TOC1"/>
        <w:rPr>
          <w:rFonts w:asciiTheme="minorHAnsi" w:eastAsiaTheme="minorEastAsia" w:hAnsiTheme="minorHAnsi" w:cstheme="minorBidi"/>
          <w:sz w:val="22"/>
          <w:szCs w:val="22"/>
          <w:lang w:eastAsia="en-AU"/>
        </w:rPr>
      </w:pPr>
      <w:r>
        <w:rPr>
          <w:b/>
        </w:rPr>
        <w:fldChar w:fldCharType="begin"/>
      </w:r>
      <w:r>
        <w:rPr>
          <w:b/>
        </w:rPr>
        <w:instrText xml:space="preserve"> TOC \h \z \t "Author,1,Tabletitle,1" </w:instrText>
      </w:r>
      <w:r>
        <w:rPr>
          <w:b/>
        </w:rPr>
        <w:fldChar w:fldCharType="separate"/>
      </w:r>
      <w:hyperlink w:anchor="_Toc47604710" w:history="1">
        <w:r w:rsidR="00822644" w:rsidRPr="003A5708">
          <w:rPr>
            <w:rStyle w:val="Hyperlink"/>
          </w:rPr>
          <w:t>1</w:t>
        </w:r>
        <w:r w:rsidR="00822644">
          <w:rPr>
            <w:rStyle w:val="Hyperlink"/>
          </w:rPr>
          <w:tab/>
        </w:r>
        <w:r w:rsidR="00822644" w:rsidRPr="003A5708">
          <w:rPr>
            <w:rStyle w:val="Hyperlink"/>
          </w:rPr>
          <w:t xml:space="preserve">Summary of government-funded training by state/territory, </w:t>
        </w:r>
        <w:r w:rsidR="00822644" w:rsidRPr="00CA1C8B">
          <w:rPr>
            <w:rStyle w:val="Hyperlink"/>
          </w:rPr>
          <w:t xml:space="preserve">January to </w:t>
        </w:r>
        <w:r w:rsidR="0081022D">
          <w:rPr>
            <w:rStyle w:val="Hyperlink"/>
          </w:rPr>
          <w:t>September</w:t>
        </w:r>
        <w:r w:rsidR="00822644" w:rsidRPr="003A5708">
          <w:rPr>
            <w:rStyle w:val="Hyperlink"/>
          </w:rPr>
          <w:t xml:space="preserve"> 201</w:t>
        </w:r>
        <w:r w:rsidR="00ED7B99">
          <w:rPr>
            <w:rStyle w:val="Hyperlink"/>
          </w:rPr>
          <w:t>7</w:t>
        </w:r>
        <w:r w:rsidR="00822644" w:rsidRPr="003A5708">
          <w:rPr>
            <w:rStyle w:val="Hyperlink"/>
            <w:bCs/>
          </w:rPr>
          <w:t>–</w:t>
        </w:r>
        <w:r w:rsidR="00822644" w:rsidRPr="003A5708">
          <w:rPr>
            <w:rStyle w:val="Hyperlink"/>
          </w:rPr>
          <w:t>2</w:t>
        </w:r>
        <w:r w:rsidR="00ED7B99">
          <w:rPr>
            <w:rStyle w:val="Hyperlink"/>
          </w:rPr>
          <w:t>1</w:t>
        </w:r>
        <w:r w:rsidR="00822644" w:rsidRPr="003A5708">
          <w:rPr>
            <w:rStyle w:val="Hyperlink"/>
          </w:rPr>
          <w:t xml:space="preserve"> (’000)</w:t>
        </w:r>
        <w:r w:rsidR="00822644">
          <w:rPr>
            <w:webHidden/>
          </w:rPr>
          <w:tab/>
        </w:r>
        <w:r w:rsidR="006F3C81">
          <w:rPr>
            <w:webHidden/>
          </w:rPr>
          <w:t xml:space="preserve">  </w:t>
        </w:r>
        <w:r w:rsidR="00822644">
          <w:rPr>
            <w:webHidden/>
          </w:rPr>
          <w:fldChar w:fldCharType="begin"/>
        </w:r>
        <w:r w:rsidR="00822644">
          <w:rPr>
            <w:webHidden/>
          </w:rPr>
          <w:instrText xml:space="preserve"> PAGEREF _Toc47604710 \h </w:instrText>
        </w:r>
        <w:r w:rsidR="00822644">
          <w:rPr>
            <w:webHidden/>
          </w:rPr>
        </w:r>
        <w:r w:rsidR="00822644">
          <w:rPr>
            <w:webHidden/>
          </w:rPr>
          <w:fldChar w:fldCharType="separate"/>
        </w:r>
        <w:r w:rsidR="00112256">
          <w:rPr>
            <w:webHidden/>
          </w:rPr>
          <w:t>7</w:t>
        </w:r>
        <w:r w:rsidR="00822644">
          <w:rPr>
            <w:webHidden/>
          </w:rPr>
          <w:fldChar w:fldCharType="end"/>
        </w:r>
      </w:hyperlink>
    </w:p>
    <w:p w14:paraId="47CBCC32" w14:textId="715E1F68" w:rsidR="00822644" w:rsidRDefault="000F0538" w:rsidP="006F3C81">
      <w:pPr>
        <w:pStyle w:val="TOC1"/>
        <w:rPr>
          <w:rFonts w:asciiTheme="minorHAnsi" w:eastAsiaTheme="minorEastAsia" w:hAnsiTheme="minorHAnsi" w:cstheme="minorBidi"/>
          <w:sz w:val="22"/>
          <w:szCs w:val="22"/>
          <w:lang w:eastAsia="en-AU"/>
        </w:rPr>
      </w:pPr>
      <w:hyperlink w:anchor="_Toc47604711" w:history="1">
        <w:r w:rsidR="00822644" w:rsidRPr="003A5708">
          <w:rPr>
            <w:rStyle w:val="Hyperlink"/>
          </w:rPr>
          <w:t>2</w:t>
        </w:r>
        <w:r w:rsidR="00822644">
          <w:rPr>
            <w:rFonts w:asciiTheme="minorHAnsi" w:eastAsiaTheme="minorEastAsia" w:hAnsiTheme="minorHAnsi" w:cstheme="minorBidi"/>
            <w:sz w:val="22"/>
            <w:szCs w:val="22"/>
            <w:lang w:eastAsia="en-AU"/>
          </w:rPr>
          <w:tab/>
        </w:r>
        <w:r w:rsidR="00822644" w:rsidRPr="003A5708">
          <w:rPr>
            <w:rStyle w:val="Hyperlink"/>
          </w:rPr>
          <w:t xml:space="preserve">Government-funded students by type of training and state/territory, </w:t>
        </w:r>
        <w:r w:rsidR="00822644" w:rsidRPr="00CA1C8B">
          <w:rPr>
            <w:rStyle w:val="Hyperlink"/>
          </w:rPr>
          <w:t xml:space="preserve">January to </w:t>
        </w:r>
        <w:r w:rsidR="0081022D" w:rsidRPr="0081022D">
          <w:rPr>
            <w:rStyle w:val="Hyperlink"/>
          </w:rPr>
          <w:t>September</w:t>
        </w:r>
        <w:r w:rsidR="00E22050">
          <w:rPr>
            <w:rStyle w:val="Hyperlink"/>
          </w:rPr>
          <w:br/>
        </w:r>
        <w:r w:rsidR="00822644" w:rsidRPr="003A5708">
          <w:rPr>
            <w:rStyle w:val="Hyperlink"/>
          </w:rPr>
          <w:t>202</w:t>
        </w:r>
        <w:r w:rsidR="00ED7B99">
          <w:rPr>
            <w:rStyle w:val="Hyperlink"/>
          </w:rPr>
          <w:t>1</w:t>
        </w:r>
        <w:r w:rsidR="00822644" w:rsidRPr="003A5708">
          <w:rPr>
            <w:rStyle w:val="Hyperlink"/>
          </w:rPr>
          <w:t xml:space="preserve"> </w:t>
        </w:r>
        <w:r w:rsidR="00822644" w:rsidRPr="003A5708">
          <w:rPr>
            <w:rStyle w:val="Hyperlink"/>
            <w:rFonts w:cs="Arial"/>
            <w:bCs/>
            <w:lang w:eastAsia="en-AU"/>
          </w:rPr>
          <w:t>(</w:t>
        </w:r>
        <w:r w:rsidR="00822644" w:rsidRPr="003A5708">
          <w:rPr>
            <w:rStyle w:val="Hyperlink"/>
          </w:rPr>
          <w:t>’</w:t>
        </w:r>
        <w:r w:rsidR="00822644" w:rsidRPr="003A5708">
          <w:rPr>
            <w:rStyle w:val="Hyperlink"/>
            <w:rFonts w:cs="Arial"/>
            <w:bCs/>
            <w:lang w:eastAsia="en-AU"/>
          </w:rPr>
          <w:t>000)</w:t>
        </w:r>
        <w:r w:rsidR="00822644">
          <w:rPr>
            <w:webHidden/>
          </w:rPr>
          <w:tab/>
        </w:r>
        <w:r w:rsidR="006F3C81">
          <w:rPr>
            <w:webHidden/>
          </w:rPr>
          <w:t xml:space="preserve">  </w:t>
        </w:r>
        <w:r w:rsidR="00822644">
          <w:rPr>
            <w:webHidden/>
          </w:rPr>
          <w:fldChar w:fldCharType="begin"/>
        </w:r>
        <w:r w:rsidR="00822644">
          <w:rPr>
            <w:webHidden/>
          </w:rPr>
          <w:instrText xml:space="preserve"> PAGEREF _Toc47604711 \h </w:instrText>
        </w:r>
        <w:r w:rsidR="00822644">
          <w:rPr>
            <w:webHidden/>
          </w:rPr>
        </w:r>
        <w:r w:rsidR="00822644">
          <w:rPr>
            <w:webHidden/>
          </w:rPr>
          <w:fldChar w:fldCharType="separate"/>
        </w:r>
        <w:r w:rsidR="00112256">
          <w:rPr>
            <w:webHidden/>
          </w:rPr>
          <w:t>8</w:t>
        </w:r>
        <w:r w:rsidR="00822644">
          <w:rPr>
            <w:webHidden/>
          </w:rPr>
          <w:fldChar w:fldCharType="end"/>
        </w:r>
      </w:hyperlink>
    </w:p>
    <w:p w14:paraId="7065629E" w14:textId="5BB8694F" w:rsidR="00822644" w:rsidRDefault="000F0538" w:rsidP="006F3C81">
      <w:pPr>
        <w:pStyle w:val="TOC1"/>
        <w:rPr>
          <w:rFonts w:asciiTheme="minorHAnsi" w:eastAsiaTheme="minorEastAsia" w:hAnsiTheme="minorHAnsi" w:cstheme="minorBidi"/>
          <w:sz w:val="22"/>
          <w:szCs w:val="22"/>
          <w:lang w:eastAsia="en-AU"/>
        </w:rPr>
      </w:pPr>
      <w:hyperlink w:anchor="_Toc47604712" w:history="1">
        <w:r w:rsidR="00822644" w:rsidRPr="003A5708">
          <w:rPr>
            <w:rStyle w:val="Hyperlink"/>
          </w:rPr>
          <w:t>3</w:t>
        </w:r>
        <w:r w:rsidR="00822644">
          <w:rPr>
            <w:rFonts w:asciiTheme="minorHAnsi" w:eastAsiaTheme="minorEastAsia" w:hAnsiTheme="minorHAnsi" w:cstheme="minorBidi"/>
            <w:sz w:val="22"/>
            <w:szCs w:val="22"/>
            <w:lang w:eastAsia="en-AU"/>
          </w:rPr>
          <w:tab/>
        </w:r>
        <w:r w:rsidR="00822644" w:rsidRPr="003A5708">
          <w:rPr>
            <w:rStyle w:val="Hyperlink"/>
          </w:rPr>
          <w:t xml:space="preserve">Government-funded students by type of training, </w:t>
        </w:r>
        <w:r w:rsidR="00822644" w:rsidRPr="00CA1C8B">
          <w:rPr>
            <w:rStyle w:val="Hyperlink"/>
          </w:rPr>
          <w:t xml:space="preserve">January to </w:t>
        </w:r>
        <w:r w:rsidR="0081022D" w:rsidRPr="0081022D">
          <w:rPr>
            <w:rStyle w:val="Hyperlink"/>
          </w:rPr>
          <w:t xml:space="preserve">September </w:t>
        </w:r>
        <w:r w:rsidR="00822644" w:rsidRPr="00CA1C8B">
          <w:rPr>
            <w:rStyle w:val="Hyperlink"/>
          </w:rPr>
          <w:t>201</w:t>
        </w:r>
        <w:r w:rsidR="00ED7B99">
          <w:rPr>
            <w:rStyle w:val="Hyperlink"/>
          </w:rPr>
          <w:t>7</w:t>
        </w:r>
        <w:r w:rsidR="00822644" w:rsidRPr="00CA1C8B">
          <w:rPr>
            <w:rStyle w:val="Hyperlink"/>
          </w:rPr>
          <w:t>–2</w:t>
        </w:r>
        <w:r w:rsidR="00ED7B99">
          <w:rPr>
            <w:rStyle w:val="Hyperlink"/>
          </w:rPr>
          <w:t>1</w:t>
        </w:r>
        <w:r w:rsidR="00822644">
          <w:rPr>
            <w:webHidden/>
          </w:rPr>
          <w:tab/>
        </w:r>
        <w:r w:rsidR="006F3C81">
          <w:rPr>
            <w:webHidden/>
          </w:rPr>
          <w:t xml:space="preserve">  </w:t>
        </w:r>
        <w:r w:rsidR="00822644">
          <w:rPr>
            <w:webHidden/>
          </w:rPr>
          <w:fldChar w:fldCharType="begin"/>
        </w:r>
        <w:r w:rsidR="00822644">
          <w:rPr>
            <w:webHidden/>
          </w:rPr>
          <w:instrText xml:space="preserve"> PAGEREF _Toc47604712 \h </w:instrText>
        </w:r>
        <w:r w:rsidR="00822644">
          <w:rPr>
            <w:webHidden/>
          </w:rPr>
        </w:r>
        <w:r w:rsidR="00822644">
          <w:rPr>
            <w:webHidden/>
          </w:rPr>
          <w:fldChar w:fldCharType="separate"/>
        </w:r>
        <w:r w:rsidR="00112256">
          <w:rPr>
            <w:webHidden/>
          </w:rPr>
          <w:t>8</w:t>
        </w:r>
        <w:r w:rsidR="00822644">
          <w:rPr>
            <w:webHidden/>
          </w:rPr>
          <w:fldChar w:fldCharType="end"/>
        </w:r>
      </w:hyperlink>
    </w:p>
    <w:p w14:paraId="7C853A09" w14:textId="71D938CA" w:rsidR="00822644" w:rsidRDefault="000F0538" w:rsidP="006F3C81">
      <w:pPr>
        <w:pStyle w:val="TOC1"/>
        <w:rPr>
          <w:rFonts w:asciiTheme="minorHAnsi" w:eastAsiaTheme="minorEastAsia" w:hAnsiTheme="minorHAnsi" w:cstheme="minorBidi"/>
          <w:sz w:val="22"/>
          <w:szCs w:val="22"/>
          <w:lang w:eastAsia="en-AU"/>
        </w:rPr>
      </w:pPr>
      <w:hyperlink w:anchor="_Toc47604713" w:history="1">
        <w:r w:rsidR="00822644" w:rsidRPr="003A5708">
          <w:rPr>
            <w:rStyle w:val="Hyperlink"/>
          </w:rPr>
          <w:t>4</w:t>
        </w:r>
        <w:r w:rsidR="00822644">
          <w:rPr>
            <w:rFonts w:asciiTheme="minorHAnsi" w:eastAsiaTheme="minorEastAsia" w:hAnsiTheme="minorHAnsi" w:cstheme="minorBidi"/>
            <w:sz w:val="22"/>
            <w:szCs w:val="22"/>
            <w:lang w:eastAsia="en-AU"/>
          </w:rPr>
          <w:tab/>
        </w:r>
        <w:r w:rsidR="00822644" w:rsidRPr="003A5708">
          <w:rPr>
            <w:rStyle w:val="Hyperlink"/>
          </w:rPr>
          <w:t xml:space="preserve">Provider reporting type by state/territory, </w:t>
        </w:r>
        <w:r w:rsidR="00822644" w:rsidRPr="00CA1C8B">
          <w:rPr>
            <w:rStyle w:val="Hyperlink"/>
          </w:rPr>
          <w:t xml:space="preserve">January to </w:t>
        </w:r>
        <w:r w:rsidR="0081022D" w:rsidRPr="0081022D">
          <w:rPr>
            <w:rStyle w:val="Hyperlink"/>
          </w:rPr>
          <w:t xml:space="preserve">September </w:t>
        </w:r>
        <w:r w:rsidR="00822644" w:rsidRPr="00CA1C8B">
          <w:rPr>
            <w:rStyle w:val="Hyperlink"/>
          </w:rPr>
          <w:t>202</w:t>
        </w:r>
        <w:r w:rsidR="00ED7B99">
          <w:rPr>
            <w:rStyle w:val="Hyperlink"/>
          </w:rPr>
          <w:t>1</w:t>
        </w:r>
        <w:r w:rsidR="00822644">
          <w:rPr>
            <w:webHidden/>
          </w:rPr>
          <w:tab/>
        </w:r>
        <w:r w:rsidR="006F3C81">
          <w:rPr>
            <w:webHidden/>
          </w:rPr>
          <w:t xml:space="preserve">  </w:t>
        </w:r>
        <w:r w:rsidR="00822644">
          <w:rPr>
            <w:webHidden/>
          </w:rPr>
          <w:fldChar w:fldCharType="begin"/>
        </w:r>
        <w:r w:rsidR="00822644">
          <w:rPr>
            <w:webHidden/>
          </w:rPr>
          <w:instrText xml:space="preserve"> PAGEREF _Toc47604713 \h </w:instrText>
        </w:r>
        <w:r w:rsidR="00822644">
          <w:rPr>
            <w:webHidden/>
          </w:rPr>
        </w:r>
        <w:r w:rsidR="00822644">
          <w:rPr>
            <w:webHidden/>
          </w:rPr>
          <w:fldChar w:fldCharType="separate"/>
        </w:r>
        <w:r w:rsidR="00112256">
          <w:rPr>
            <w:webHidden/>
          </w:rPr>
          <w:t>9</w:t>
        </w:r>
        <w:r w:rsidR="00822644">
          <w:rPr>
            <w:webHidden/>
          </w:rPr>
          <w:fldChar w:fldCharType="end"/>
        </w:r>
      </w:hyperlink>
    </w:p>
    <w:p w14:paraId="1E10682D" w14:textId="2F24C367" w:rsidR="00822644" w:rsidRDefault="000F0538" w:rsidP="006F3C81">
      <w:pPr>
        <w:pStyle w:val="TOC1"/>
        <w:rPr>
          <w:rFonts w:asciiTheme="minorHAnsi" w:eastAsiaTheme="minorEastAsia" w:hAnsiTheme="minorHAnsi" w:cstheme="minorBidi"/>
          <w:sz w:val="22"/>
          <w:szCs w:val="22"/>
          <w:lang w:eastAsia="en-AU"/>
        </w:rPr>
      </w:pPr>
      <w:hyperlink w:anchor="_Toc47604714" w:history="1">
        <w:r w:rsidR="00822644" w:rsidRPr="003A5708">
          <w:rPr>
            <w:rStyle w:val="Hyperlink"/>
          </w:rPr>
          <w:t>5</w:t>
        </w:r>
        <w:r w:rsidR="00822644">
          <w:rPr>
            <w:rFonts w:asciiTheme="minorHAnsi" w:eastAsiaTheme="minorEastAsia" w:hAnsiTheme="minorHAnsi" w:cstheme="minorBidi"/>
            <w:sz w:val="22"/>
            <w:szCs w:val="22"/>
            <w:lang w:eastAsia="en-AU"/>
          </w:rPr>
          <w:tab/>
        </w:r>
        <w:r w:rsidR="00822644" w:rsidRPr="003A5708">
          <w:rPr>
            <w:rStyle w:val="Hyperlink"/>
          </w:rPr>
          <w:t xml:space="preserve">Provider reporting type, </w:t>
        </w:r>
        <w:r w:rsidR="00822644" w:rsidRPr="00CA1C8B">
          <w:rPr>
            <w:rStyle w:val="Hyperlink"/>
          </w:rPr>
          <w:t xml:space="preserve">January to </w:t>
        </w:r>
        <w:r w:rsidR="0081022D" w:rsidRPr="0081022D">
          <w:rPr>
            <w:rStyle w:val="Hyperlink"/>
          </w:rPr>
          <w:t xml:space="preserve">September </w:t>
        </w:r>
        <w:r w:rsidR="00822644" w:rsidRPr="00CA1C8B">
          <w:rPr>
            <w:rStyle w:val="Hyperlink"/>
          </w:rPr>
          <w:t>201</w:t>
        </w:r>
        <w:r w:rsidR="00ED7B99">
          <w:rPr>
            <w:rStyle w:val="Hyperlink"/>
          </w:rPr>
          <w:t>7</w:t>
        </w:r>
        <w:r w:rsidR="00822644" w:rsidRPr="00CA1C8B">
          <w:rPr>
            <w:rStyle w:val="Hyperlink"/>
          </w:rPr>
          <w:t>–2</w:t>
        </w:r>
        <w:r w:rsidR="00ED7B99">
          <w:rPr>
            <w:rStyle w:val="Hyperlink"/>
          </w:rPr>
          <w:t>1</w:t>
        </w:r>
        <w:r w:rsidR="00822644">
          <w:rPr>
            <w:webHidden/>
          </w:rPr>
          <w:tab/>
        </w:r>
        <w:r w:rsidR="006F3C81">
          <w:rPr>
            <w:webHidden/>
          </w:rPr>
          <w:t xml:space="preserve">  </w:t>
        </w:r>
        <w:r w:rsidR="00822644">
          <w:rPr>
            <w:webHidden/>
          </w:rPr>
          <w:fldChar w:fldCharType="begin"/>
        </w:r>
        <w:r w:rsidR="00822644">
          <w:rPr>
            <w:webHidden/>
          </w:rPr>
          <w:instrText xml:space="preserve"> PAGEREF _Toc47604714 \h </w:instrText>
        </w:r>
        <w:r w:rsidR="00822644">
          <w:rPr>
            <w:webHidden/>
          </w:rPr>
        </w:r>
        <w:r w:rsidR="00822644">
          <w:rPr>
            <w:webHidden/>
          </w:rPr>
          <w:fldChar w:fldCharType="separate"/>
        </w:r>
        <w:r w:rsidR="00112256">
          <w:rPr>
            <w:webHidden/>
          </w:rPr>
          <w:t>9</w:t>
        </w:r>
        <w:r w:rsidR="00822644">
          <w:rPr>
            <w:webHidden/>
          </w:rPr>
          <w:fldChar w:fldCharType="end"/>
        </w:r>
      </w:hyperlink>
    </w:p>
    <w:p w14:paraId="76795864" w14:textId="431D5E3F" w:rsidR="00822644" w:rsidRDefault="000F0538" w:rsidP="006F3C81">
      <w:pPr>
        <w:pStyle w:val="TOC1"/>
        <w:rPr>
          <w:rFonts w:asciiTheme="minorHAnsi" w:eastAsiaTheme="minorEastAsia" w:hAnsiTheme="minorHAnsi" w:cstheme="minorBidi"/>
          <w:sz w:val="22"/>
          <w:szCs w:val="22"/>
          <w:lang w:eastAsia="en-AU"/>
        </w:rPr>
      </w:pPr>
      <w:hyperlink w:anchor="_Toc47604715" w:history="1">
        <w:r w:rsidR="00822644" w:rsidRPr="003A5708">
          <w:rPr>
            <w:rStyle w:val="Hyperlink"/>
          </w:rPr>
          <w:t>6</w:t>
        </w:r>
        <w:r w:rsidR="00822644">
          <w:rPr>
            <w:rFonts w:asciiTheme="minorHAnsi" w:eastAsiaTheme="minorEastAsia" w:hAnsiTheme="minorHAnsi" w:cstheme="minorBidi"/>
            <w:sz w:val="22"/>
            <w:szCs w:val="22"/>
            <w:lang w:eastAsia="en-AU"/>
          </w:rPr>
          <w:tab/>
        </w:r>
        <w:r w:rsidR="00822644" w:rsidRPr="003A5708">
          <w:rPr>
            <w:rStyle w:val="Hyperlink"/>
          </w:rPr>
          <w:t xml:space="preserve">Government-funded students by provider reporting type and state/territory, </w:t>
        </w:r>
        <w:r w:rsidR="00322623">
          <w:rPr>
            <w:rStyle w:val="Hyperlink"/>
          </w:rPr>
          <w:br/>
        </w:r>
        <w:r w:rsidR="00822644" w:rsidRPr="00CA1C8B">
          <w:rPr>
            <w:rStyle w:val="Hyperlink"/>
          </w:rPr>
          <w:t xml:space="preserve">January to </w:t>
        </w:r>
        <w:r w:rsidR="0081022D" w:rsidRPr="0081022D">
          <w:rPr>
            <w:rStyle w:val="Hyperlink"/>
          </w:rPr>
          <w:t xml:space="preserve">September </w:t>
        </w:r>
        <w:r w:rsidR="00822644" w:rsidRPr="00CA1C8B">
          <w:rPr>
            <w:rStyle w:val="Hyperlink"/>
          </w:rPr>
          <w:t>202</w:t>
        </w:r>
        <w:r w:rsidR="00ED7B99">
          <w:rPr>
            <w:rStyle w:val="Hyperlink"/>
          </w:rPr>
          <w:t>1</w:t>
        </w:r>
        <w:r w:rsidR="00822644" w:rsidRPr="00CA1C8B">
          <w:rPr>
            <w:rStyle w:val="Hyperlink"/>
          </w:rPr>
          <w:t xml:space="preserve"> </w:t>
        </w:r>
        <w:r w:rsidR="00822644" w:rsidRPr="00CA1C8B">
          <w:rPr>
            <w:rStyle w:val="Hyperlink"/>
            <w:rFonts w:cs="Arial"/>
            <w:bCs/>
            <w:lang w:eastAsia="en-AU"/>
          </w:rPr>
          <w:t>(</w:t>
        </w:r>
        <w:r w:rsidR="00822644" w:rsidRPr="00CA1C8B">
          <w:rPr>
            <w:rStyle w:val="Hyperlink"/>
          </w:rPr>
          <w:t>’</w:t>
        </w:r>
        <w:r w:rsidR="00822644" w:rsidRPr="00CA1C8B">
          <w:rPr>
            <w:rStyle w:val="Hyperlink"/>
            <w:rFonts w:cs="Arial"/>
            <w:bCs/>
            <w:lang w:eastAsia="en-AU"/>
          </w:rPr>
          <w:t>000)</w:t>
        </w:r>
        <w:r w:rsidR="00822644">
          <w:rPr>
            <w:webHidden/>
          </w:rPr>
          <w:tab/>
        </w:r>
        <w:r w:rsidR="006F3C81">
          <w:rPr>
            <w:webHidden/>
          </w:rPr>
          <w:t xml:space="preserve">  </w:t>
        </w:r>
        <w:r w:rsidR="00822644">
          <w:rPr>
            <w:webHidden/>
          </w:rPr>
          <w:fldChar w:fldCharType="begin"/>
        </w:r>
        <w:r w:rsidR="00822644">
          <w:rPr>
            <w:webHidden/>
          </w:rPr>
          <w:instrText xml:space="preserve"> PAGEREF _Toc47604715 \h </w:instrText>
        </w:r>
        <w:r w:rsidR="00822644">
          <w:rPr>
            <w:webHidden/>
          </w:rPr>
        </w:r>
        <w:r w:rsidR="00822644">
          <w:rPr>
            <w:webHidden/>
          </w:rPr>
          <w:fldChar w:fldCharType="separate"/>
        </w:r>
        <w:r w:rsidR="00112256">
          <w:rPr>
            <w:webHidden/>
          </w:rPr>
          <w:t>9</w:t>
        </w:r>
        <w:r w:rsidR="00822644">
          <w:rPr>
            <w:webHidden/>
          </w:rPr>
          <w:fldChar w:fldCharType="end"/>
        </w:r>
      </w:hyperlink>
    </w:p>
    <w:p w14:paraId="2840F090" w14:textId="4C916DAF" w:rsidR="00822644" w:rsidRDefault="000F0538" w:rsidP="006F3C81">
      <w:pPr>
        <w:pStyle w:val="TOC1"/>
        <w:rPr>
          <w:rFonts w:asciiTheme="minorHAnsi" w:eastAsiaTheme="minorEastAsia" w:hAnsiTheme="minorHAnsi" w:cstheme="minorBidi"/>
          <w:sz w:val="22"/>
          <w:szCs w:val="22"/>
          <w:lang w:eastAsia="en-AU"/>
        </w:rPr>
      </w:pPr>
      <w:hyperlink w:anchor="_Toc47604716" w:history="1">
        <w:r w:rsidR="00822644" w:rsidRPr="003A5708">
          <w:rPr>
            <w:rStyle w:val="Hyperlink"/>
          </w:rPr>
          <w:t>7</w:t>
        </w:r>
        <w:r w:rsidR="00822644">
          <w:rPr>
            <w:rFonts w:asciiTheme="minorHAnsi" w:eastAsiaTheme="minorEastAsia" w:hAnsiTheme="minorHAnsi" w:cstheme="minorBidi"/>
            <w:sz w:val="22"/>
            <w:szCs w:val="22"/>
            <w:lang w:eastAsia="en-AU"/>
          </w:rPr>
          <w:tab/>
        </w:r>
        <w:r w:rsidR="00822644" w:rsidRPr="003A5708">
          <w:rPr>
            <w:rStyle w:val="Hyperlink"/>
          </w:rPr>
          <w:t xml:space="preserve">Government-funded students by provider reporting type, </w:t>
        </w:r>
        <w:r w:rsidR="00822644" w:rsidRPr="00CA1C8B">
          <w:rPr>
            <w:rStyle w:val="Hyperlink"/>
          </w:rPr>
          <w:t xml:space="preserve">January to </w:t>
        </w:r>
        <w:r w:rsidR="0081022D" w:rsidRPr="0081022D">
          <w:rPr>
            <w:rStyle w:val="Hyperlink"/>
          </w:rPr>
          <w:t xml:space="preserve">September </w:t>
        </w:r>
        <w:r w:rsidR="00822644" w:rsidRPr="00CA1C8B">
          <w:rPr>
            <w:rStyle w:val="Hyperlink"/>
          </w:rPr>
          <w:t>201</w:t>
        </w:r>
        <w:r w:rsidR="00ED7B99">
          <w:rPr>
            <w:rStyle w:val="Hyperlink"/>
          </w:rPr>
          <w:t>7</w:t>
        </w:r>
        <w:r w:rsidR="00822644" w:rsidRPr="00CA1C8B">
          <w:rPr>
            <w:rStyle w:val="Hyperlink"/>
          </w:rPr>
          <w:t>–2</w:t>
        </w:r>
        <w:r w:rsidR="00ED7B99">
          <w:rPr>
            <w:rStyle w:val="Hyperlink"/>
          </w:rPr>
          <w:t>1</w:t>
        </w:r>
        <w:r w:rsidR="00822644" w:rsidRPr="00CA1C8B">
          <w:rPr>
            <w:rStyle w:val="Hyperlink"/>
          </w:rPr>
          <w:t xml:space="preserve"> (’</w:t>
        </w:r>
        <w:r w:rsidR="00822644" w:rsidRPr="00CA1C8B">
          <w:rPr>
            <w:rStyle w:val="Hyperlink"/>
            <w:rFonts w:cs="Arial"/>
            <w:bCs/>
            <w:lang w:eastAsia="en-AU"/>
          </w:rPr>
          <w:t>000</w:t>
        </w:r>
        <w:r w:rsidR="00822644" w:rsidRPr="00CA1C8B">
          <w:rPr>
            <w:rStyle w:val="Hyperlink"/>
          </w:rPr>
          <w:t>)</w:t>
        </w:r>
        <w:r w:rsidR="00822644">
          <w:rPr>
            <w:webHidden/>
          </w:rPr>
          <w:tab/>
        </w:r>
        <w:r w:rsidR="006F3C81">
          <w:rPr>
            <w:webHidden/>
          </w:rPr>
          <w:t xml:space="preserve">  </w:t>
        </w:r>
        <w:r w:rsidR="00822644">
          <w:rPr>
            <w:webHidden/>
          </w:rPr>
          <w:fldChar w:fldCharType="begin"/>
        </w:r>
        <w:r w:rsidR="00822644">
          <w:rPr>
            <w:webHidden/>
          </w:rPr>
          <w:instrText xml:space="preserve"> PAGEREF _Toc47604716 \h </w:instrText>
        </w:r>
        <w:r w:rsidR="00822644">
          <w:rPr>
            <w:webHidden/>
          </w:rPr>
        </w:r>
        <w:r w:rsidR="00822644">
          <w:rPr>
            <w:webHidden/>
          </w:rPr>
          <w:fldChar w:fldCharType="separate"/>
        </w:r>
        <w:r w:rsidR="00112256">
          <w:rPr>
            <w:webHidden/>
          </w:rPr>
          <w:t>9</w:t>
        </w:r>
        <w:r w:rsidR="00822644">
          <w:rPr>
            <w:webHidden/>
          </w:rPr>
          <w:fldChar w:fldCharType="end"/>
        </w:r>
      </w:hyperlink>
    </w:p>
    <w:p w14:paraId="5E597E15" w14:textId="4CDF88E2" w:rsidR="00822644" w:rsidRDefault="000F0538" w:rsidP="006F3C81">
      <w:pPr>
        <w:pStyle w:val="TOC1"/>
        <w:rPr>
          <w:rFonts w:asciiTheme="minorHAnsi" w:eastAsiaTheme="minorEastAsia" w:hAnsiTheme="minorHAnsi" w:cstheme="minorBidi"/>
          <w:sz w:val="22"/>
          <w:szCs w:val="22"/>
          <w:lang w:eastAsia="en-AU"/>
        </w:rPr>
      </w:pPr>
      <w:hyperlink w:anchor="_Toc47604717" w:history="1">
        <w:r w:rsidR="00822644" w:rsidRPr="003A5708">
          <w:rPr>
            <w:rStyle w:val="Hyperlink"/>
          </w:rPr>
          <w:t>8</w:t>
        </w:r>
        <w:r w:rsidR="00822644">
          <w:rPr>
            <w:rFonts w:asciiTheme="minorHAnsi" w:eastAsiaTheme="minorEastAsia" w:hAnsiTheme="minorHAnsi" w:cstheme="minorBidi"/>
            <w:sz w:val="22"/>
            <w:szCs w:val="22"/>
            <w:lang w:eastAsia="en-AU"/>
          </w:rPr>
          <w:tab/>
        </w:r>
        <w:r w:rsidR="00822644" w:rsidRPr="003A5708">
          <w:rPr>
            <w:rStyle w:val="Hyperlink"/>
          </w:rPr>
          <w:t xml:space="preserve">Government-funded student characteristics by state/territory, </w:t>
        </w:r>
        <w:r w:rsidR="00822644" w:rsidRPr="00CA1C8B">
          <w:rPr>
            <w:rStyle w:val="Hyperlink"/>
          </w:rPr>
          <w:t xml:space="preserve">January to </w:t>
        </w:r>
        <w:r w:rsidR="0081022D" w:rsidRPr="0081022D">
          <w:rPr>
            <w:rStyle w:val="Hyperlink"/>
          </w:rPr>
          <w:t xml:space="preserve">September </w:t>
        </w:r>
        <w:r w:rsidR="00822644" w:rsidRPr="00CA1C8B">
          <w:rPr>
            <w:rStyle w:val="Hyperlink"/>
          </w:rPr>
          <w:t>202</w:t>
        </w:r>
        <w:r w:rsidR="00ED7B99">
          <w:rPr>
            <w:rStyle w:val="Hyperlink"/>
          </w:rPr>
          <w:t>1</w:t>
        </w:r>
        <w:r w:rsidR="00822644" w:rsidRPr="00CA1C8B">
          <w:rPr>
            <w:rStyle w:val="Hyperlink"/>
          </w:rPr>
          <w:t xml:space="preserve"> </w:t>
        </w:r>
        <w:r w:rsidR="00822644" w:rsidRPr="00CA1C8B">
          <w:rPr>
            <w:rStyle w:val="Hyperlink"/>
            <w:rFonts w:cs="Arial"/>
            <w:bCs/>
            <w:lang w:eastAsia="en-AU"/>
          </w:rPr>
          <w:t>(</w:t>
        </w:r>
        <w:r w:rsidR="00822644" w:rsidRPr="00CA1C8B">
          <w:rPr>
            <w:rStyle w:val="Hyperlink"/>
          </w:rPr>
          <w:t>’</w:t>
        </w:r>
        <w:r w:rsidR="00822644" w:rsidRPr="00CA1C8B">
          <w:rPr>
            <w:rStyle w:val="Hyperlink"/>
            <w:rFonts w:cs="Arial"/>
            <w:bCs/>
            <w:lang w:eastAsia="en-AU"/>
          </w:rPr>
          <w:t>000)</w:t>
        </w:r>
        <w:r w:rsidR="00822644">
          <w:rPr>
            <w:webHidden/>
          </w:rPr>
          <w:tab/>
        </w:r>
        <w:r w:rsidR="00822644">
          <w:rPr>
            <w:webHidden/>
          </w:rPr>
          <w:fldChar w:fldCharType="begin"/>
        </w:r>
        <w:r w:rsidR="00822644">
          <w:rPr>
            <w:webHidden/>
          </w:rPr>
          <w:instrText xml:space="preserve"> PAGEREF _Toc47604717 \h </w:instrText>
        </w:r>
        <w:r w:rsidR="00822644">
          <w:rPr>
            <w:webHidden/>
          </w:rPr>
        </w:r>
        <w:r w:rsidR="00822644">
          <w:rPr>
            <w:webHidden/>
          </w:rPr>
          <w:fldChar w:fldCharType="separate"/>
        </w:r>
        <w:r w:rsidR="00112256">
          <w:rPr>
            <w:webHidden/>
          </w:rPr>
          <w:t>10</w:t>
        </w:r>
        <w:r w:rsidR="00822644">
          <w:rPr>
            <w:webHidden/>
          </w:rPr>
          <w:fldChar w:fldCharType="end"/>
        </w:r>
      </w:hyperlink>
    </w:p>
    <w:p w14:paraId="2A46C731" w14:textId="4847335F" w:rsidR="00822644" w:rsidRDefault="000F0538" w:rsidP="006F3C81">
      <w:pPr>
        <w:pStyle w:val="TOC1"/>
        <w:rPr>
          <w:rFonts w:asciiTheme="minorHAnsi" w:eastAsiaTheme="minorEastAsia" w:hAnsiTheme="minorHAnsi" w:cstheme="minorBidi"/>
          <w:sz w:val="22"/>
          <w:szCs w:val="22"/>
          <w:lang w:eastAsia="en-AU"/>
        </w:rPr>
      </w:pPr>
      <w:hyperlink w:anchor="_Toc47604718" w:history="1">
        <w:r w:rsidR="00822644" w:rsidRPr="003A5708">
          <w:rPr>
            <w:rStyle w:val="Hyperlink"/>
          </w:rPr>
          <w:t>9</w:t>
        </w:r>
        <w:r w:rsidR="00822644">
          <w:rPr>
            <w:rFonts w:asciiTheme="minorHAnsi" w:eastAsiaTheme="minorEastAsia" w:hAnsiTheme="minorHAnsi" w:cstheme="minorBidi"/>
            <w:sz w:val="22"/>
            <w:szCs w:val="22"/>
            <w:lang w:eastAsia="en-AU"/>
          </w:rPr>
          <w:tab/>
        </w:r>
        <w:r w:rsidR="00822644" w:rsidRPr="003A5708">
          <w:rPr>
            <w:rStyle w:val="Hyperlink"/>
          </w:rPr>
          <w:t xml:space="preserve">Government-funded student characteristics, </w:t>
        </w:r>
        <w:r w:rsidR="00822644" w:rsidRPr="00CA1C8B">
          <w:rPr>
            <w:rStyle w:val="Hyperlink"/>
          </w:rPr>
          <w:t xml:space="preserve">January to </w:t>
        </w:r>
        <w:r w:rsidR="0081022D" w:rsidRPr="0081022D">
          <w:rPr>
            <w:rStyle w:val="Hyperlink"/>
          </w:rPr>
          <w:t xml:space="preserve">September </w:t>
        </w:r>
        <w:r w:rsidR="00822644" w:rsidRPr="00CA1C8B">
          <w:rPr>
            <w:rStyle w:val="Hyperlink"/>
          </w:rPr>
          <w:t>201</w:t>
        </w:r>
        <w:r w:rsidR="00ED7B99">
          <w:rPr>
            <w:rStyle w:val="Hyperlink"/>
          </w:rPr>
          <w:t>7</w:t>
        </w:r>
        <w:r w:rsidR="00822644" w:rsidRPr="00CA1C8B">
          <w:rPr>
            <w:rStyle w:val="Hyperlink"/>
          </w:rPr>
          <w:t>–2</w:t>
        </w:r>
        <w:r w:rsidR="00ED7B99">
          <w:rPr>
            <w:rStyle w:val="Hyperlink"/>
          </w:rPr>
          <w:t>1</w:t>
        </w:r>
        <w:r w:rsidR="00822644" w:rsidRPr="00CA1C8B">
          <w:rPr>
            <w:rStyle w:val="Hyperlink"/>
          </w:rPr>
          <w:t xml:space="preserve"> </w:t>
        </w:r>
        <w:r w:rsidR="00822644" w:rsidRPr="00CA1C8B">
          <w:rPr>
            <w:rStyle w:val="Hyperlink"/>
            <w:rFonts w:cs="Arial"/>
            <w:bCs/>
            <w:lang w:eastAsia="en-AU"/>
          </w:rPr>
          <w:t>(</w:t>
        </w:r>
        <w:r w:rsidR="00822644" w:rsidRPr="00CA1C8B">
          <w:rPr>
            <w:rStyle w:val="Hyperlink"/>
          </w:rPr>
          <w:t>’</w:t>
        </w:r>
        <w:r w:rsidR="00822644" w:rsidRPr="00CA1C8B">
          <w:rPr>
            <w:rStyle w:val="Hyperlink"/>
            <w:rFonts w:cs="Arial"/>
            <w:bCs/>
            <w:lang w:eastAsia="en-AU"/>
          </w:rPr>
          <w:t>000)</w:t>
        </w:r>
        <w:r w:rsidR="00822644">
          <w:rPr>
            <w:webHidden/>
          </w:rPr>
          <w:tab/>
        </w:r>
        <w:r w:rsidR="00822644">
          <w:rPr>
            <w:webHidden/>
          </w:rPr>
          <w:fldChar w:fldCharType="begin"/>
        </w:r>
        <w:r w:rsidR="00822644">
          <w:rPr>
            <w:webHidden/>
          </w:rPr>
          <w:instrText xml:space="preserve"> PAGEREF _Toc47604718 \h </w:instrText>
        </w:r>
        <w:r w:rsidR="00822644">
          <w:rPr>
            <w:webHidden/>
          </w:rPr>
        </w:r>
        <w:r w:rsidR="00822644">
          <w:rPr>
            <w:webHidden/>
          </w:rPr>
          <w:fldChar w:fldCharType="separate"/>
        </w:r>
        <w:r w:rsidR="00112256">
          <w:rPr>
            <w:webHidden/>
          </w:rPr>
          <w:t>11</w:t>
        </w:r>
        <w:r w:rsidR="00822644">
          <w:rPr>
            <w:webHidden/>
          </w:rPr>
          <w:fldChar w:fldCharType="end"/>
        </w:r>
      </w:hyperlink>
    </w:p>
    <w:p w14:paraId="78547B4A" w14:textId="26B637FA" w:rsidR="00822644" w:rsidRDefault="000F0538" w:rsidP="006F3C81">
      <w:pPr>
        <w:pStyle w:val="TOC1"/>
        <w:rPr>
          <w:rFonts w:asciiTheme="minorHAnsi" w:eastAsiaTheme="minorEastAsia" w:hAnsiTheme="minorHAnsi" w:cstheme="minorBidi"/>
          <w:sz w:val="22"/>
          <w:szCs w:val="22"/>
          <w:lang w:eastAsia="en-AU"/>
        </w:rPr>
      </w:pPr>
      <w:hyperlink w:anchor="_Toc47604719" w:history="1">
        <w:r w:rsidR="00822644" w:rsidRPr="003A5708">
          <w:rPr>
            <w:rStyle w:val="Hyperlink"/>
            <w:bCs/>
          </w:rPr>
          <w:t>10</w:t>
        </w:r>
        <w:r w:rsidR="00822644">
          <w:rPr>
            <w:rFonts w:asciiTheme="minorHAnsi" w:eastAsiaTheme="minorEastAsia" w:hAnsiTheme="minorHAnsi" w:cstheme="minorBidi"/>
            <w:sz w:val="22"/>
            <w:szCs w:val="22"/>
            <w:lang w:eastAsia="en-AU"/>
          </w:rPr>
          <w:tab/>
        </w:r>
        <w:r w:rsidR="00822644" w:rsidRPr="003A5708">
          <w:rPr>
            <w:rStyle w:val="Hyperlink"/>
            <w:bCs/>
          </w:rPr>
          <w:t xml:space="preserve">Government-funded program enrolments by type of training and state/territory, </w:t>
        </w:r>
        <w:r w:rsidR="00322623">
          <w:rPr>
            <w:rStyle w:val="Hyperlink"/>
            <w:bCs/>
          </w:rPr>
          <w:br/>
        </w:r>
        <w:r w:rsidR="00822644" w:rsidRPr="00CA1C8B">
          <w:rPr>
            <w:rStyle w:val="Hyperlink"/>
            <w:bCs/>
          </w:rPr>
          <w:t>January to</w:t>
        </w:r>
        <w:r w:rsidR="00322623">
          <w:rPr>
            <w:rStyle w:val="Hyperlink"/>
            <w:bCs/>
          </w:rPr>
          <w:t xml:space="preserve"> </w:t>
        </w:r>
        <w:r w:rsidR="0081022D" w:rsidRPr="0081022D">
          <w:rPr>
            <w:rStyle w:val="Hyperlink"/>
            <w:bCs/>
          </w:rPr>
          <w:t xml:space="preserve">September </w:t>
        </w:r>
        <w:r w:rsidR="00822644" w:rsidRPr="00CA1C8B">
          <w:rPr>
            <w:rStyle w:val="Hyperlink"/>
            <w:bCs/>
          </w:rPr>
          <w:t>202</w:t>
        </w:r>
        <w:r w:rsidR="00ED7B99">
          <w:rPr>
            <w:rStyle w:val="Hyperlink"/>
            <w:bCs/>
          </w:rPr>
          <w:t>1</w:t>
        </w:r>
        <w:r w:rsidR="00822644" w:rsidRPr="00CA1C8B">
          <w:rPr>
            <w:rStyle w:val="Hyperlink"/>
            <w:bCs/>
          </w:rPr>
          <w:t xml:space="preserve"> (</w:t>
        </w:r>
        <w:r w:rsidR="00822644" w:rsidRPr="00CA1C8B">
          <w:rPr>
            <w:rStyle w:val="Hyperlink"/>
          </w:rPr>
          <w:t>’</w:t>
        </w:r>
        <w:r w:rsidR="00822644" w:rsidRPr="00CA1C8B">
          <w:rPr>
            <w:rStyle w:val="Hyperlink"/>
            <w:rFonts w:cs="Arial"/>
            <w:bCs/>
            <w:lang w:eastAsia="en-AU"/>
          </w:rPr>
          <w:t>000)</w:t>
        </w:r>
        <w:r w:rsidR="00822644">
          <w:rPr>
            <w:webHidden/>
          </w:rPr>
          <w:tab/>
        </w:r>
        <w:r w:rsidR="00822644">
          <w:rPr>
            <w:webHidden/>
          </w:rPr>
          <w:fldChar w:fldCharType="begin"/>
        </w:r>
        <w:r w:rsidR="00822644">
          <w:rPr>
            <w:webHidden/>
          </w:rPr>
          <w:instrText xml:space="preserve"> PAGEREF _Toc47604719 \h </w:instrText>
        </w:r>
        <w:r w:rsidR="00822644">
          <w:rPr>
            <w:webHidden/>
          </w:rPr>
        </w:r>
        <w:r w:rsidR="00822644">
          <w:rPr>
            <w:webHidden/>
          </w:rPr>
          <w:fldChar w:fldCharType="separate"/>
        </w:r>
        <w:r w:rsidR="00112256">
          <w:rPr>
            <w:webHidden/>
          </w:rPr>
          <w:t>12</w:t>
        </w:r>
        <w:r w:rsidR="00822644">
          <w:rPr>
            <w:webHidden/>
          </w:rPr>
          <w:fldChar w:fldCharType="end"/>
        </w:r>
      </w:hyperlink>
    </w:p>
    <w:p w14:paraId="5C0AB394" w14:textId="2744AF23" w:rsidR="00822644" w:rsidRDefault="000F0538" w:rsidP="006F3C81">
      <w:pPr>
        <w:pStyle w:val="TOC1"/>
        <w:rPr>
          <w:rFonts w:asciiTheme="minorHAnsi" w:eastAsiaTheme="minorEastAsia" w:hAnsiTheme="minorHAnsi" w:cstheme="minorBidi"/>
          <w:sz w:val="22"/>
          <w:szCs w:val="22"/>
          <w:lang w:eastAsia="en-AU"/>
        </w:rPr>
      </w:pPr>
      <w:hyperlink w:anchor="_Toc47604720" w:history="1">
        <w:r w:rsidR="00822644" w:rsidRPr="003A5708">
          <w:rPr>
            <w:rStyle w:val="Hyperlink"/>
            <w:bCs/>
          </w:rPr>
          <w:t>11</w:t>
        </w:r>
        <w:r w:rsidR="00822644">
          <w:rPr>
            <w:rFonts w:asciiTheme="minorHAnsi" w:eastAsiaTheme="minorEastAsia" w:hAnsiTheme="minorHAnsi" w:cstheme="minorBidi"/>
            <w:sz w:val="22"/>
            <w:szCs w:val="22"/>
            <w:lang w:eastAsia="en-AU"/>
          </w:rPr>
          <w:tab/>
        </w:r>
        <w:r w:rsidR="00822644" w:rsidRPr="003A5708">
          <w:rPr>
            <w:rStyle w:val="Hyperlink"/>
            <w:bCs/>
          </w:rPr>
          <w:t xml:space="preserve">Government-funded program enrolments by type of training, </w:t>
        </w:r>
        <w:r w:rsidR="00822644" w:rsidRPr="00CA1C8B">
          <w:rPr>
            <w:rStyle w:val="Hyperlink"/>
            <w:bCs/>
          </w:rPr>
          <w:t xml:space="preserve">January to </w:t>
        </w:r>
        <w:r w:rsidR="0081022D" w:rsidRPr="0081022D">
          <w:rPr>
            <w:rStyle w:val="Hyperlink"/>
            <w:bCs/>
          </w:rPr>
          <w:t xml:space="preserve">September </w:t>
        </w:r>
        <w:r w:rsidR="00822644" w:rsidRPr="00CA1C8B">
          <w:rPr>
            <w:rStyle w:val="Hyperlink"/>
            <w:bCs/>
          </w:rPr>
          <w:t>201</w:t>
        </w:r>
        <w:r w:rsidR="00ED7B99">
          <w:rPr>
            <w:rStyle w:val="Hyperlink"/>
            <w:bCs/>
          </w:rPr>
          <w:t>7</w:t>
        </w:r>
        <w:r w:rsidR="00822644" w:rsidRPr="00CA1C8B">
          <w:rPr>
            <w:rStyle w:val="Hyperlink"/>
          </w:rPr>
          <w:t>–</w:t>
        </w:r>
        <w:r w:rsidR="00822644" w:rsidRPr="00CA1C8B">
          <w:rPr>
            <w:rStyle w:val="Hyperlink"/>
            <w:bCs/>
          </w:rPr>
          <w:t>2</w:t>
        </w:r>
        <w:r w:rsidR="00ED7B99">
          <w:rPr>
            <w:rStyle w:val="Hyperlink"/>
            <w:bCs/>
          </w:rPr>
          <w:t>1</w:t>
        </w:r>
        <w:r w:rsidR="00822644" w:rsidRPr="00CA1C8B">
          <w:rPr>
            <w:rStyle w:val="Hyperlink"/>
            <w:bCs/>
          </w:rPr>
          <w:t xml:space="preserve"> </w:t>
        </w:r>
        <w:r w:rsidR="00822644" w:rsidRPr="00CA1C8B">
          <w:rPr>
            <w:rStyle w:val="Hyperlink"/>
            <w:rFonts w:cs="Arial"/>
            <w:bCs/>
            <w:lang w:eastAsia="en-AU"/>
          </w:rPr>
          <w:t>(</w:t>
        </w:r>
        <w:r w:rsidR="00822644" w:rsidRPr="00CA1C8B">
          <w:rPr>
            <w:rStyle w:val="Hyperlink"/>
          </w:rPr>
          <w:t>’</w:t>
        </w:r>
        <w:r w:rsidR="00822644" w:rsidRPr="00CA1C8B">
          <w:rPr>
            <w:rStyle w:val="Hyperlink"/>
            <w:rFonts w:cs="Arial"/>
            <w:bCs/>
            <w:lang w:eastAsia="en-AU"/>
          </w:rPr>
          <w:t>000)</w:t>
        </w:r>
        <w:r w:rsidR="00822644">
          <w:rPr>
            <w:webHidden/>
          </w:rPr>
          <w:tab/>
        </w:r>
        <w:r w:rsidR="00822644">
          <w:rPr>
            <w:webHidden/>
          </w:rPr>
          <w:fldChar w:fldCharType="begin"/>
        </w:r>
        <w:r w:rsidR="00822644">
          <w:rPr>
            <w:webHidden/>
          </w:rPr>
          <w:instrText xml:space="preserve"> PAGEREF _Toc47604720 \h </w:instrText>
        </w:r>
        <w:r w:rsidR="00822644">
          <w:rPr>
            <w:webHidden/>
          </w:rPr>
        </w:r>
        <w:r w:rsidR="00822644">
          <w:rPr>
            <w:webHidden/>
          </w:rPr>
          <w:fldChar w:fldCharType="separate"/>
        </w:r>
        <w:r w:rsidR="00112256">
          <w:rPr>
            <w:webHidden/>
          </w:rPr>
          <w:t>12</w:t>
        </w:r>
        <w:r w:rsidR="00822644">
          <w:rPr>
            <w:webHidden/>
          </w:rPr>
          <w:fldChar w:fldCharType="end"/>
        </w:r>
      </w:hyperlink>
    </w:p>
    <w:p w14:paraId="21980B9C" w14:textId="02055436" w:rsidR="00822644" w:rsidRDefault="000F0538" w:rsidP="006F3C81">
      <w:pPr>
        <w:pStyle w:val="TOC1"/>
        <w:rPr>
          <w:rFonts w:asciiTheme="minorHAnsi" w:eastAsiaTheme="minorEastAsia" w:hAnsiTheme="minorHAnsi" w:cstheme="minorBidi"/>
          <w:sz w:val="22"/>
          <w:szCs w:val="22"/>
          <w:lang w:eastAsia="en-AU"/>
        </w:rPr>
      </w:pPr>
      <w:hyperlink w:anchor="_Toc47604721" w:history="1">
        <w:r w:rsidR="00822644" w:rsidRPr="003A5708">
          <w:rPr>
            <w:rStyle w:val="Hyperlink"/>
            <w:bCs/>
          </w:rPr>
          <w:t xml:space="preserve">12 </w:t>
        </w:r>
        <w:r w:rsidR="00822644">
          <w:rPr>
            <w:rFonts w:asciiTheme="minorHAnsi" w:eastAsiaTheme="minorEastAsia" w:hAnsiTheme="minorHAnsi" w:cstheme="minorBidi"/>
            <w:sz w:val="22"/>
            <w:szCs w:val="22"/>
            <w:lang w:eastAsia="en-AU"/>
          </w:rPr>
          <w:tab/>
        </w:r>
        <w:r w:rsidR="00822644" w:rsidRPr="003A5708">
          <w:rPr>
            <w:rStyle w:val="Hyperlink"/>
            <w:bCs/>
          </w:rPr>
          <w:t xml:space="preserve">Government-funded program enrolments by field of education and state/territory, </w:t>
        </w:r>
        <w:r w:rsidR="00322623">
          <w:rPr>
            <w:rStyle w:val="Hyperlink"/>
            <w:bCs/>
          </w:rPr>
          <w:br/>
        </w:r>
        <w:r w:rsidR="00822644" w:rsidRPr="00CA1C8B">
          <w:rPr>
            <w:rStyle w:val="Hyperlink"/>
            <w:bCs/>
          </w:rPr>
          <w:t xml:space="preserve">January to </w:t>
        </w:r>
        <w:r w:rsidR="0081022D" w:rsidRPr="0081022D">
          <w:rPr>
            <w:rStyle w:val="Hyperlink"/>
            <w:bCs/>
          </w:rPr>
          <w:t xml:space="preserve">September </w:t>
        </w:r>
        <w:r w:rsidR="00822644" w:rsidRPr="00CA1C8B">
          <w:rPr>
            <w:rStyle w:val="Hyperlink"/>
            <w:bCs/>
          </w:rPr>
          <w:t>202</w:t>
        </w:r>
        <w:r w:rsidR="00ED7B99">
          <w:rPr>
            <w:rStyle w:val="Hyperlink"/>
            <w:bCs/>
          </w:rPr>
          <w:t>1</w:t>
        </w:r>
        <w:r w:rsidR="00822644" w:rsidRPr="00CA1C8B">
          <w:rPr>
            <w:rStyle w:val="Hyperlink"/>
            <w:bCs/>
          </w:rPr>
          <w:t xml:space="preserve"> </w:t>
        </w:r>
        <w:r w:rsidR="00822644" w:rsidRPr="00CA1C8B">
          <w:rPr>
            <w:rStyle w:val="Hyperlink"/>
            <w:rFonts w:cs="Arial"/>
            <w:bCs/>
            <w:lang w:eastAsia="en-AU"/>
          </w:rPr>
          <w:t>(</w:t>
        </w:r>
        <w:r w:rsidR="00822644" w:rsidRPr="00CA1C8B">
          <w:rPr>
            <w:rStyle w:val="Hyperlink"/>
          </w:rPr>
          <w:t>’</w:t>
        </w:r>
        <w:r w:rsidR="00822644" w:rsidRPr="00CA1C8B">
          <w:rPr>
            <w:rStyle w:val="Hyperlink"/>
            <w:rFonts w:cs="Arial"/>
            <w:bCs/>
            <w:lang w:eastAsia="en-AU"/>
          </w:rPr>
          <w:t>000)</w:t>
        </w:r>
        <w:r w:rsidR="00822644">
          <w:rPr>
            <w:webHidden/>
          </w:rPr>
          <w:tab/>
        </w:r>
        <w:r w:rsidR="00822644">
          <w:rPr>
            <w:webHidden/>
          </w:rPr>
          <w:fldChar w:fldCharType="begin"/>
        </w:r>
        <w:r w:rsidR="00822644">
          <w:rPr>
            <w:webHidden/>
          </w:rPr>
          <w:instrText xml:space="preserve"> PAGEREF _Toc47604721 \h </w:instrText>
        </w:r>
        <w:r w:rsidR="00822644">
          <w:rPr>
            <w:webHidden/>
          </w:rPr>
        </w:r>
        <w:r w:rsidR="00822644">
          <w:rPr>
            <w:webHidden/>
          </w:rPr>
          <w:fldChar w:fldCharType="separate"/>
        </w:r>
        <w:r w:rsidR="00112256">
          <w:rPr>
            <w:webHidden/>
          </w:rPr>
          <w:t>13</w:t>
        </w:r>
        <w:r w:rsidR="00822644">
          <w:rPr>
            <w:webHidden/>
          </w:rPr>
          <w:fldChar w:fldCharType="end"/>
        </w:r>
      </w:hyperlink>
    </w:p>
    <w:p w14:paraId="61022727" w14:textId="2A2B5AE7" w:rsidR="00822644" w:rsidRPr="00CA1C8B" w:rsidRDefault="000F0538" w:rsidP="006F3C81">
      <w:pPr>
        <w:pStyle w:val="TOC1"/>
        <w:rPr>
          <w:rFonts w:asciiTheme="minorHAnsi" w:eastAsiaTheme="minorEastAsia" w:hAnsiTheme="minorHAnsi" w:cstheme="minorBidi"/>
          <w:sz w:val="22"/>
          <w:szCs w:val="22"/>
          <w:lang w:eastAsia="en-AU"/>
        </w:rPr>
      </w:pPr>
      <w:hyperlink w:anchor="_Toc47604722" w:history="1">
        <w:r w:rsidR="00822644" w:rsidRPr="00CA1C8B">
          <w:rPr>
            <w:rStyle w:val="Hyperlink"/>
            <w:bCs/>
          </w:rPr>
          <w:t>13</w:t>
        </w:r>
        <w:r w:rsidR="00822644" w:rsidRPr="00CA1C8B">
          <w:rPr>
            <w:rFonts w:asciiTheme="minorHAnsi" w:eastAsiaTheme="minorEastAsia" w:hAnsiTheme="minorHAnsi" w:cstheme="minorBidi"/>
            <w:sz w:val="22"/>
            <w:szCs w:val="22"/>
            <w:lang w:eastAsia="en-AU"/>
          </w:rPr>
          <w:tab/>
        </w:r>
        <w:r w:rsidR="00822644" w:rsidRPr="00CA1C8B">
          <w:rPr>
            <w:rStyle w:val="Hyperlink"/>
            <w:bCs/>
          </w:rPr>
          <w:t xml:space="preserve">Government-funded program enrolments by field of education, January to </w:t>
        </w:r>
        <w:r w:rsidR="0081022D" w:rsidRPr="0081022D">
          <w:rPr>
            <w:rStyle w:val="Hyperlink"/>
            <w:bCs/>
          </w:rPr>
          <w:t xml:space="preserve">September </w:t>
        </w:r>
        <w:r w:rsidR="00822644" w:rsidRPr="00CA1C8B">
          <w:rPr>
            <w:rStyle w:val="Hyperlink"/>
            <w:bCs/>
          </w:rPr>
          <w:t>201</w:t>
        </w:r>
        <w:r w:rsidR="00ED7B99">
          <w:rPr>
            <w:rStyle w:val="Hyperlink"/>
            <w:bCs/>
          </w:rPr>
          <w:t>7</w:t>
        </w:r>
        <w:r w:rsidR="00822644" w:rsidRPr="00CA1C8B">
          <w:rPr>
            <w:rStyle w:val="Hyperlink"/>
            <w:bCs/>
          </w:rPr>
          <w:t>–2</w:t>
        </w:r>
        <w:r w:rsidR="00ED7B99">
          <w:rPr>
            <w:rStyle w:val="Hyperlink"/>
            <w:bCs/>
          </w:rPr>
          <w:t>1</w:t>
        </w:r>
        <w:r w:rsidR="00822644" w:rsidRPr="00CA1C8B">
          <w:rPr>
            <w:rStyle w:val="Hyperlink"/>
            <w:bCs/>
          </w:rPr>
          <w:t xml:space="preserve"> </w:t>
        </w:r>
        <w:r w:rsidR="00822644" w:rsidRPr="00CA1C8B">
          <w:rPr>
            <w:rStyle w:val="Hyperlink"/>
            <w:rFonts w:cs="Arial"/>
            <w:bCs/>
            <w:lang w:eastAsia="en-AU"/>
          </w:rPr>
          <w:t>(</w:t>
        </w:r>
        <w:r w:rsidR="00822644" w:rsidRPr="00CA1C8B">
          <w:rPr>
            <w:rStyle w:val="Hyperlink"/>
          </w:rPr>
          <w:t>’</w:t>
        </w:r>
        <w:r w:rsidR="00822644" w:rsidRPr="00CA1C8B">
          <w:rPr>
            <w:rStyle w:val="Hyperlink"/>
            <w:rFonts w:cs="Arial"/>
            <w:bCs/>
            <w:lang w:eastAsia="en-AU"/>
          </w:rPr>
          <w:t>000)</w:t>
        </w:r>
        <w:r w:rsidR="00822644" w:rsidRPr="00CA1C8B">
          <w:rPr>
            <w:webHidden/>
          </w:rPr>
          <w:tab/>
        </w:r>
        <w:r w:rsidR="00822644" w:rsidRPr="00CA1C8B">
          <w:rPr>
            <w:webHidden/>
          </w:rPr>
          <w:fldChar w:fldCharType="begin"/>
        </w:r>
        <w:r w:rsidR="00822644" w:rsidRPr="00CA1C8B">
          <w:rPr>
            <w:webHidden/>
          </w:rPr>
          <w:instrText xml:space="preserve"> PAGEREF _Toc47604722 \h </w:instrText>
        </w:r>
        <w:r w:rsidR="00822644" w:rsidRPr="00CA1C8B">
          <w:rPr>
            <w:webHidden/>
          </w:rPr>
        </w:r>
        <w:r w:rsidR="00822644" w:rsidRPr="00CA1C8B">
          <w:rPr>
            <w:webHidden/>
          </w:rPr>
          <w:fldChar w:fldCharType="separate"/>
        </w:r>
        <w:r w:rsidR="00112256">
          <w:rPr>
            <w:webHidden/>
          </w:rPr>
          <w:t>13</w:t>
        </w:r>
        <w:r w:rsidR="00822644" w:rsidRPr="00CA1C8B">
          <w:rPr>
            <w:webHidden/>
          </w:rPr>
          <w:fldChar w:fldCharType="end"/>
        </w:r>
      </w:hyperlink>
    </w:p>
    <w:p w14:paraId="2AA4E7F3" w14:textId="2908503D" w:rsidR="00822644" w:rsidRDefault="000F0538" w:rsidP="006F3C81">
      <w:pPr>
        <w:pStyle w:val="TOC1"/>
        <w:rPr>
          <w:rFonts w:asciiTheme="minorHAnsi" w:eastAsiaTheme="minorEastAsia" w:hAnsiTheme="minorHAnsi" w:cstheme="minorBidi"/>
          <w:sz w:val="22"/>
          <w:szCs w:val="22"/>
          <w:lang w:eastAsia="en-AU"/>
        </w:rPr>
      </w:pPr>
      <w:hyperlink w:anchor="_Toc47604723" w:history="1">
        <w:r w:rsidR="00822644" w:rsidRPr="00CA1C8B">
          <w:rPr>
            <w:rStyle w:val="Hyperlink"/>
            <w:bCs/>
          </w:rPr>
          <w:t xml:space="preserve">14 </w:t>
        </w:r>
        <w:r w:rsidR="00822644" w:rsidRPr="00CA1C8B">
          <w:rPr>
            <w:rFonts w:asciiTheme="minorHAnsi" w:eastAsiaTheme="minorEastAsia" w:hAnsiTheme="minorHAnsi" w:cstheme="minorBidi"/>
            <w:sz w:val="22"/>
            <w:szCs w:val="22"/>
            <w:lang w:eastAsia="en-AU"/>
          </w:rPr>
          <w:tab/>
        </w:r>
        <w:r w:rsidR="00822644" w:rsidRPr="00CA1C8B">
          <w:rPr>
            <w:rStyle w:val="Hyperlink"/>
            <w:bCs/>
          </w:rPr>
          <w:t xml:space="preserve">Government-funded qualification enrolments by level of education and state/territory, </w:t>
        </w:r>
        <w:r w:rsidR="00E54DA1" w:rsidRPr="00CA1C8B">
          <w:rPr>
            <w:rStyle w:val="Hyperlink"/>
            <w:bCs/>
          </w:rPr>
          <w:br/>
        </w:r>
        <w:r w:rsidR="00822644" w:rsidRPr="00CA1C8B">
          <w:rPr>
            <w:rStyle w:val="Hyperlink"/>
            <w:bCs/>
          </w:rPr>
          <w:t xml:space="preserve">January to </w:t>
        </w:r>
        <w:r w:rsidR="0081022D" w:rsidRPr="0081022D">
          <w:rPr>
            <w:rStyle w:val="Hyperlink"/>
            <w:bCs/>
          </w:rPr>
          <w:t xml:space="preserve">September </w:t>
        </w:r>
        <w:r w:rsidR="00822644" w:rsidRPr="00CA1C8B">
          <w:rPr>
            <w:rStyle w:val="Hyperlink"/>
            <w:bCs/>
          </w:rPr>
          <w:t>202</w:t>
        </w:r>
        <w:r w:rsidR="00ED7B99">
          <w:rPr>
            <w:rStyle w:val="Hyperlink"/>
            <w:bCs/>
          </w:rPr>
          <w:t>1</w:t>
        </w:r>
        <w:r w:rsidR="00822644" w:rsidRPr="00CA1C8B">
          <w:rPr>
            <w:rStyle w:val="Hyperlink"/>
            <w:bCs/>
          </w:rPr>
          <w:t xml:space="preserve"> </w:t>
        </w:r>
        <w:r w:rsidR="00822644" w:rsidRPr="00CA1C8B">
          <w:rPr>
            <w:rStyle w:val="Hyperlink"/>
            <w:rFonts w:cs="Arial"/>
            <w:bCs/>
            <w:lang w:eastAsia="en-AU"/>
          </w:rPr>
          <w:t>(</w:t>
        </w:r>
        <w:r w:rsidR="00822644" w:rsidRPr="00CA1C8B">
          <w:rPr>
            <w:rStyle w:val="Hyperlink"/>
          </w:rPr>
          <w:t>’</w:t>
        </w:r>
        <w:r w:rsidR="00822644" w:rsidRPr="00CA1C8B">
          <w:rPr>
            <w:rStyle w:val="Hyperlink"/>
            <w:rFonts w:cs="Arial"/>
            <w:bCs/>
            <w:lang w:eastAsia="en-AU"/>
          </w:rPr>
          <w:t>000)</w:t>
        </w:r>
        <w:r w:rsidR="00822644" w:rsidRPr="00CA1C8B">
          <w:rPr>
            <w:webHidden/>
          </w:rPr>
          <w:tab/>
        </w:r>
        <w:r w:rsidR="00822644" w:rsidRPr="00CA1C8B">
          <w:rPr>
            <w:webHidden/>
          </w:rPr>
          <w:fldChar w:fldCharType="begin"/>
        </w:r>
        <w:r w:rsidR="00822644" w:rsidRPr="00CA1C8B">
          <w:rPr>
            <w:webHidden/>
          </w:rPr>
          <w:instrText xml:space="preserve"> PAGEREF _Toc47604723 \h </w:instrText>
        </w:r>
        <w:r w:rsidR="00822644" w:rsidRPr="00CA1C8B">
          <w:rPr>
            <w:webHidden/>
          </w:rPr>
        </w:r>
        <w:r w:rsidR="00822644" w:rsidRPr="00CA1C8B">
          <w:rPr>
            <w:webHidden/>
          </w:rPr>
          <w:fldChar w:fldCharType="separate"/>
        </w:r>
        <w:r w:rsidR="00112256">
          <w:rPr>
            <w:webHidden/>
          </w:rPr>
          <w:t>14</w:t>
        </w:r>
        <w:r w:rsidR="00822644" w:rsidRPr="00CA1C8B">
          <w:rPr>
            <w:webHidden/>
          </w:rPr>
          <w:fldChar w:fldCharType="end"/>
        </w:r>
      </w:hyperlink>
    </w:p>
    <w:p w14:paraId="13631485" w14:textId="7B8EF60A" w:rsidR="00822644" w:rsidRDefault="000F0538" w:rsidP="006F3C81">
      <w:pPr>
        <w:pStyle w:val="TOC1"/>
        <w:rPr>
          <w:rFonts w:asciiTheme="minorHAnsi" w:eastAsiaTheme="minorEastAsia" w:hAnsiTheme="minorHAnsi" w:cstheme="minorBidi"/>
          <w:sz w:val="22"/>
          <w:szCs w:val="22"/>
          <w:lang w:eastAsia="en-AU"/>
        </w:rPr>
      </w:pPr>
      <w:hyperlink w:anchor="_Toc47604724" w:history="1">
        <w:r w:rsidR="00822644" w:rsidRPr="003A5708">
          <w:rPr>
            <w:rStyle w:val="Hyperlink"/>
            <w:bCs/>
          </w:rPr>
          <w:t>15</w:t>
        </w:r>
        <w:r w:rsidR="00822644">
          <w:rPr>
            <w:rFonts w:asciiTheme="minorHAnsi" w:eastAsiaTheme="minorEastAsia" w:hAnsiTheme="minorHAnsi" w:cstheme="minorBidi"/>
            <w:sz w:val="22"/>
            <w:szCs w:val="22"/>
            <w:lang w:eastAsia="en-AU"/>
          </w:rPr>
          <w:tab/>
        </w:r>
        <w:r w:rsidR="00822644" w:rsidRPr="003A5708">
          <w:rPr>
            <w:rStyle w:val="Hyperlink"/>
            <w:bCs/>
          </w:rPr>
          <w:t xml:space="preserve">Government-funded qualification enrolments by level of education, </w:t>
        </w:r>
        <w:r w:rsidR="00822644" w:rsidRPr="00CA1C8B">
          <w:rPr>
            <w:rStyle w:val="Hyperlink"/>
            <w:bCs/>
          </w:rPr>
          <w:t xml:space="preserve">January to </w:t>
        </w:r>
        <w:r w:rsidR="0081022D" w:rsidRPr="0081022D">
          <w:rPr>
            <w:rStyle w:val="Hyperlink"/>
            <w:bCs/>
          </w:rPr>
          <w:t>September</w:t>
        </w:r>
        <w:r w:rsidR="00E54DA1" w:rsidRPr="00CA1C8B">
          <w:rPr>
            <w:rStyle w:val="Hyperlink"/>
            <w:bCs/>
          </w:rPr>
          <w:br/>
        </w:r>
        <w:r w:rsidR="00822644" w:rsidRPr="00CA1C8B">
          <w:rPr>
            <w:rStyle w:val="Hyperlink"/>
            <w:bCs/>
          </w:rPr>
          <w:t>201</w:t>
        </w:r>
        <w:r w:rsidR="00ED7B99">
          <w:rPr>
            <w:rStyle w:val="Hyperlink"/>
            <w:bCs/>
          </w:rPr>
          <w:t>7</w:t>
        </w:r>
        <w:r w:rsidR="00822644" w:rsidRPr="00CA1C8B">
          <w:rPr>
            <w:rStyle w:val="Hyperlink"/>
            <w:bCs/>
          </w:rPr>
          <w:t>–2</w:t>
        </w:r>
        <w:r w:rsidR="00ED7B99">
          <w:rPr>
            <w:rStyle w:val="Hyperlink"/>
            <w:bCs/>
          </w:rPr>
          <w:t>1</w:t>
        </w:r>
        <w:r w:rsidR="00822644" w:rsidRPr="00CA1C8B">
          <w:rPr>
            <w:rStyle w:val="Hyperlink"/>
            <w:bCs/>
          </w:rPr>
          <w:t xml:space="preserve"> (’000)</w:t>
        </w:r>
        <w:r w:rsidR="00822644">
          <w:rPr>
            <w:webHidden/>
          </w:rPr>
          <w:tab/>
        </w:r>
        <w:r w:rsidR="00822644">
          <w:rPr>
            <w:webHidden/>
          </w:rPr>
          <w:fldChar w:fldCharType="begin"/>
        </w:r>
        <w:r w:rsidR="00822644">
          <w:rPr>
            <w:webHidden/>
          </w:rPr>
          <w:instrText xml:space="preserve"> PAGEREF _Toc47604724 \h </w:instrText>
        </w:r>
        <w:r w:rsidR="00822644">
          <w:rPr>
            <w:webHidden/>
          </w:rPr>
        </w:r>
        <w:r w:rsidR="00822644">
          <w:rPr>
            <w:webHidden/>
          </w:rPr>
          <w:fldChar w:fldCharType="separate"/>
        </w:r>
        <w:r w:rsidR="00112256">
          <w:rPr>
            <w:webHidden/>
          </w:rPr>
          <w:t>14</w:t>
        </w:r>
        <w:r w:rsidR="00822644">
          <w:rPr>
            <w:webHidden/>
          </w:rPr>
          <w:fldChar w:fldCharType="end"/>
        </w:r>
      </w:hyperlink>
    </w:p>
    <w:p w14:paraId="5B16F17B" w14:textId="331D9ACB" w:rsidR="00822644" w:rsidRDefault="000F0538" w:rsidP="006F3C81">
      <w:pPr>
        <w:pStyle w:val="TOC1"/>
        <w:rPr>
          <w:rFonts w:asciiTheme="minorHAnsi" w:eastAsiaTheme="minorEastAsia" w:hAnsiTheme="minorHAnsi" w:cstheme="minorBidi"/>
          <w:sz w:val="22"/>
          <w:szCs w:val="22"/>
          <w:lang w:eastAsia="en-AU"/>
        </w:rPr>
      </w:pPr>
      <w:hyperlink w:anchor="_Toc47604725" w:history="1">
        <w:r w:rsidR="00822644" w:rsidRPr="003A5708">
          <w:rPr>
            <w:rStyle w:val="Hyperlink"/>
            <w:bCs/>
          </w:rPr>
          <w:t>16</w:t>
        </w:r>
        <w:r w:rsidR="00822644">
          <w:rPr>
            <w:rFonts w:asciiTheme="minorHAnsi" w:eastAsiaTheme="minorEastAsia" w:hAnsiTheme="minorHAnsi" w:cstheme="minorBidi"/>
            <w:sz w:val="22"/>
            <w:szCs w:val="22"/>
            <w:lang w:eastAsia="en-AU"/>
          </w:rPr>
          <w:tab/>
        </w:r>
        <w:r w:rsidR="00822644" w:rsidRPr="003A5708">
          <w:rPr>
            <w:rStyle w:val="Hyperlink"/>
            <w:bCs/>
          </w:rPr>
          <w:t xml:space="preserve">Government-funded subject enrolments by type of training and state/territory, </w:t>
        </w:r>
        <w:r w:rsidR="00322623">
          <w:rPr>
            <w:rStyle w:val="Hyperlink"/>
            <w:bCs/>
          </w:rPr>
          <w:br/>
        </w:r>
        <w:r w:rsidR="00822644" w:rsidRPr="00CA1C8B">
          <w:rPr>
            <w:rStyle w:val="Hyperlink"/>
            <w:bCs/>
          </w:rPr>
          <w:t>January</w:t>
        </w:r>
        <w:r w:rsidR="00822644" w:rsidRPr="00CA1C8B">
          <w:rPr>
            <w:rStyle w:val="Hyperlink"/>
          </w:rPr>
          <w:t xml:space="preserve"> to </w:t>
        </w:r>
        <w:r w:rsidR="0081022D" w:rsidRPr="0081022D">
          <w:rPr>
            <w:rStyle w:val="Hyperlink"/>
            <w:bCs/>
          </w:rPr>
          <w:t xml:space="preserve">September </w:t>
        </w:r>
        <w:r w:rsidR="00822644" w:rsidRPr="00CA1C8B">
          <w:rPr>
            <w:rStyle w:val="Hyperlink"/>
            <w:bCs/>
          </w:rPr>
          <w:t>202</w:t>
        </w:r>
        <w:r w:rsidR="00ED7B99">
          <w:rPr>
            <w:rStyle w:val="Hyperlink"/>
            <w:bCs/>
          </w:rPr>
          <w:t>1</w:t>
        </w:r>
        <w:r w:rsidR="00822644" w:rsidRPr="00CA1C8B">
          <w:rPr>
            <w:rStyle w:val="Hyperlink"/>
            <w:bCs/>
          </w:rPr>
          <w:t xml:space="preserve"> </w:t>
        </w:r>
        <w:r w:rsidR="00822644" w:rsidRPr="00CA1C8B">
          <w:rPr>
            <w:rStyle w:val="Hyperlink"/>
            <w:rFonts w:cs="Arial"/>
            <w:bCs/>
            <w:lang w:eastAsia="en-AU"/>
          </w:rPr>
          <w:t>(</w:t>
        </w:r>
        <w:r w:rsidR="00822644" w:rsidRPr="00CA1C8B">
          <w:rPr>
            <w:rStyle w:val="Hyperlink"/>
          </w:rPr>
          <w:t>’</w:t>
        </w:r>
        <w:r w:rsidR="00822644" w:rsidRPr="00CA1C8B">
          <w:rPr>
            <w:rStyle w:val="Hyperlink"/>
            <w:rFonts w:cs="Arial"/>
            <w:bCs/>
            <w:lang w:eastAsia="en-AU"/>
          </w:rPr>
          <w:t>000)</w:t>
        </w:r>
        <w:r w:rsidR="00822644">
          <w:rPr>
            <w:webHidden/>
          </w:rPr>
          <w:tab/>
        </w:r>
        <w:r w:rsidR="00822644">
          <w:rPr>
            <w:webHidden/>
          </w:rPr>
          <w:fldChar w:fldCharType="begin"/>
        </w:r>
        <w:r w:rsidR="00822644">
          <w:rPr>
            <w:webHidden/>
          </w:rPr>
          <w:instrText xml:space="preserve"> PAGEREF _Toc47604725 \h </w:instrText>
        </w:r>
        <w:r w:rsidR="00822644">
          <w:rPr>
            <w:webHidden/>
          </w:rPr>
        </w:r>
        <w:r w:rsidR="00822644">
          <w:rPr>
            <w:webHidden/>
          </w:rPr>
          <w:fldChar w:fldCharType="separate"/>
        </w:r>
        <w:r w:rsidR="00112256">
          <w:rPr>
            <w:webHidden/>
          </w:rPr>
          <w:t>15</w:t>
        </w:r>
        <w:r w:rsidR="00822644">
          <w:rPr>
            <w:webHidden/>
          </w:rPr>
          <w:fldChar w:fldCharType="end"/>
        </w:r>
      </w:hyperlink>
    </w:p>
    <w:p w14:paraId="1A3ADA3F" w14:textId="31EA790B" w:rsidR="00822644" w:rsidRDefault="000F0538" w:rsidP="006F3C81">
      <w:pPr>
        <w:pStyle w:val="TOC1"/>
        <w:rPr>
          <w:rFonts w:asciiTheme="minorHAnsi" w:eastAsiaTheme="minorEastAsia" w:hAnsiTheme="minorHAnsi" w:cstheme="minorBidi"/>
          <w:sz w:val="22"/>
          <w:szCs w:val="22"/>
          <w:lang w:eastAsia="en-AU"/>
        </w:rPr>
      </w:pPr>
      <w:hyperlink w:anchor="_Toc47604726" w:history="1">
        <w:r w:rsidR="00822644" w:rsidRPr="003A5708">
          <w:rPr>
            <w:rStyle w:val="Hyperlink"/>
            <w:bCs/>
          </w:rPr>
          <w:t>17</w:t>
        </w:r>
        <w:r w:rsidR="00822644">
          <w:rPr>
            <w:rFonts w:asciiTheme="minorHAnsi" w:eastAsiaTheme="minorEastAsia" w:hAnsiTheme="minorHAnsi" w:cstheme="minorBidi"/>
            <w:sz w:val="22"/>
            <w:szCs w:val="22"/>
            <w:lang w:eastAsia="en-AU"/>
          </w:rPr>
          <w:tab/>
        </w:r>
        <w:r w:rsidR="00822644" w:rsidRPr="003A5708">
          <w:rPr>
            <w:rStyle w:val="Hyperlink"/>
            <w:bCs/>
          </w:rPr>
          <w:t xml:space="preserve">Government-funded subject enrolments by type of training, </w:t>
        </w:r>
        <w:r w:rsidR="00822644" w:rsidRPr="00CA1C8B">
          <w:rPr>
            <w:rStyle w:val="Hyperlink"/>
            <w:bCs/>
          </w:rPr>
          <w:t>January</w:t>
        </w:r>
        <w:r w:rsidR="00822644" w:rsidRPr="00CA1C8B">
          <w:rPr>
            <w:rStyle w:val="Hyperlink"/>
          </w:rPr>
          <w:t xml:space="preserve"> to </w:t>
        </w:r>
        <w:r w:rsidR="0081022D" w:rsidRPr="0081022D">
          <w:rPr>
            <w:rStyle w:val="Hyperlink"/>
            <w:bCs/>
          </w:rPr>
          <w:t xml:space="preserve">September </w:t>
        </w:r>
        <w:r w:rsidR="00822644" w:rsidRPr="00CA1C8B">
          <w:rPr>
            <w:rStyle w:val="Hyperlink"/>
            <w:bCs/>
          </w:rPr>
          <w:t>201</w:t>
        </w:r>
        <w:r w:rsidR="00ED7B99">
          <w:rPr>
            <w:rStyle w:val="Hyperlink"/>
            <w:bCs/>
          </w:rPr>
          <w:t>7</w:t>
        </w:r>
        <w:r w:rsidR="00822644" w:rsidRPr="00CA1C8B">
          <w:rPr>
            <w:rStyle w:val="Hyperlink"/>
            <w:bCs/>
          </w:rPr>
          <w:t>–2</w:t>
        </w:r>
        <w:r w:rsidR="00ED7B99">
          <w:rPr>
            <w:rStyle w:val="Hyperlink"/>
            <w:bCs/>
          </w:rPr>
          <w:t>1</w:t>
        </w:r>
        <w:r w:rsidR="00822644" w:rsidRPr="00CA1C8B">
          <w:rPr>
            <w:rStyle w:val="Hyperlink"/>
            <w:bCs/>
          </w:rPr>
          <w:t xml:space="preserve"> </w:t>
        </w:r>
        <w:r w:rsidR="00822644" w:rsidRPr="00CA1C8B">
          <w:rPr>
            <w:rStyle w:val="Hyperlink"/>
            <w:rFonts w:cs="Arial"/>
            <w:bCs/>
            <w:lang w:eastAsia="en-AU"/>
          </w:rPr>
          <w:t>(</w:t>
        </w:r>
        <w:r w:rsidR="00822644" w:rsidRPr="00CA1C8B">
          <w:rPr>
            <w:rStyle w:val="Hyperlink"/>
          </w:rPr>
          <w:t>’</w:t>
        </w:r>
        <w:r w:rsidR="00822644" w:rsidRPr="00CA1C8B">
          <w:rPr>
            <w:rStyle w:val="Hyperlink"/>
            <w:rFonts w:cs="Arial"/>
            <w:bCs/>
            <w:lang w:eastAsia="en-AU"/>
          </w:rPr>
          <w:t>000)</w:t>
        </w:r>
        <w:r w:rsidR="00822644">
          <w:rPr>
            <w:webHidden/>
          </w:rPr>
          <w:tab/>
        </w:r>
        <w:r w:rsidR="00822644">
          <w:rPr>
            <w:webHidden/>
          </w:rPr>
          <w:fldChar w:fldCharType="begin"/>
        </w:r>
        <w:r w:rsidR="00822644">
          <w:rPr>
            <w:webHidden/>
          </w:rPr>
          <w:instrText xml:space="preserve"> PAGEREF _Toc47604726 \h </w:instrText>
        </w:r>
        <w:r w:rsidR="00822644">
          <w:rPr>
            <w:webHidden/>
          </w:rPr>
        </w:r>
        <w:r w:rsidR="00822644">
          <w:rPr>
            <w:webHidden/>
          </w:rPr>
          <w:fldChar w:fldCharType="separate"/>
        </w:r>
        <w:r w:rsidR="00112256">
          <w:rPr>
            <w:webHidden/>
          </w:rPr>
          <w:t>16</w:t>
        </w:r>
        <w:r w:rsidR="00822644">
          <w:rPr>
            <w:webHidden/>
          </w:rPr>
          <w:fldChar w:fldCharType="end"/>
        </w:r>
      </w:hyperlink>
    </w:p>
    <w:p w14:paraId="69B069F0" w14:textId="0ADD1953" w:rsidR="00D1588B" w:rsidRDefault="00C977FC" w:rsidP="00085F3B">
      <w:pPr>
        <w:pStyle w:val="StatsHeading2"/>
        <w:spacing w:after="240"/>
        <w:rPr>
          <w:b w:val="0"/>
          <w:color w:val="auto"/>
        </w:rPr>
      </w:pPr>
      <w:r>
        <w:rPr>
          <w:b w:val="0"/>
          <w:color w:val="auto"/>
        </w:rPr>
        <w:fldChar w:fldCharType="end"/>
      </w:r>
      <w:r w:rsidR="005D6307">
        <w:t>Figures</w:t>
      </w:r>
    </w:p>
    <w:p w14:paraId="58A8E09C" w14:textId="1BA6822F" w:rsidR="0015591A" w:rsidRPr="00927724" w:rsidRDefault="005D6307" w:rsidP="00085F3B">
      <w:pPr>
        <w:pStyle w:val="Text"/>
        <w:tabs>
          <w:tab w:val="clear" w:pos="1134"/>
          <w:tab w:val="left" w:pos="9781"/>
        </w:tabs>
        <w:ind w:left="426" w:hanging="426"/>
        <w:rPr>
          <w:noProof/>
          <w:szCs w:val="20"/>
        </w:rPr>
      </w:pPr>
      <w:r w:rsidRPr="00927724">
        <w:rPr>
          <w:noProof/>
          <w:szCs w:val="20"/>
        </w:rPr>
        <w:t>1</w:t>
      </w:r>
      <w:r w:rsidR="00927724">
        <w:rPr>
          <w:noProof/>
          <w:szCs w:val="20"/>
        </w:rPr>
        <w:tab/>
      </w:r>
      <w:r w:rsidR="00FF7F6A" w:rsidRPr="00927724">
        <w:rPr>
          <w:noProof/>
          <w:szCs w:val="20"/>
        </w:rPr>
        <w:t xml:space="preserve">Government-funded students by type of nationally recognised training, </w:t>
      </w:r>
      <w:r w:rsidR="00FF7F6A" w:rsidRPr="00CA1C8B">
        <w:rPr>
          <w:noProof/>
          <w:szCs w:val="20"/>
        </w:rPr>
        <w:t xml:space="preserve">January to </w:t>
      </w:r>
      <w:r w:rsidR="0081022D" w:rsidRPr="0081022D">
        <w:rPr>
          <w:noProof/>
          <w:szCs w:val="20"/>
        </w:rPr>
        <w:t xml:space="preserve">September </w:t>
      </w:r>
      <w:r w:rsidR="00FF7F6A" w:rsidRPr="00CA1C8B">
        <w:rPr>
          <w:noProof/>
          <w:szCs w:val="20"/>
        </w:rPr>
        <w:t>20</w:t>
      </w:r>
      <w:r w:rsidR="00442C5F" w:rsidRPr="00CA1C8B">
        <w:rPr>
          <w:noProof/>
          <w:szCs w:val="20"/>
        </w:rPr>
        <w:t>2</w:t>
      </w:r>
      <w:r w:rsidR="00ED7B99">
        <w:rPr>
          <w:noProof/>
          <w:szCs w:val="20"/>
        </w:rPr>
        <w:t>1</w:t>
      </w:r>
      <w:r w:rsidR="00FF7F6A" w:rsidRPr="00CA1C8B">
        <w:rPr>
          <w:noProof/>
          <w:szCs w:val="20"/>
        </w:rPr>
        <w:t xml:space="preserve"> (%)</w:t>
      </w:r>
      <w:r w:rsidR="00927724">
        <w:rPr>
          <w:noProof/>
          <w:szCs w:val="20"/>
        </w:rPr>
        <w:tab/>
      </w:r>
      <w:r w:rsidR="006F3C81">
        <w:rPr>
          <w:noProof/>
          <w:szCs w:val="20"/>
        </w:rPr>
        <w:t xml:space="preserve">  </w:t>
      </w:r>
      <w:r w:rsidRPr="00927724">
        <w:rPr>
          <w:noProof/>
          <w:szCs w:val="20"/>
        </w:rPr>
        <w:t>5</w:t>
      </w:r>
    </w:p>
    <w:p w14:paraId="046C2AC2" w14:textId="188AE3C8" w:rsidR="00822644" w:rsidRDefault="00822644" w:rsidP="006F3C81">
      <w:pPr>
        <w:pStyle w:val="TOC1"/>
      </w:pPr>
      <w:r>
        <w:t xml:space="preserve">2 </w:t>
      </w:r>
      <w:r w:rsidR="00927724">
        <w:tab/>
      </w:r>
      <w:r w:rsidR="001B317A" w:rsidRPr="001B317A">
        <w:t xml:space="preserve">Government-funded students by training provider type, </w:t>
      </w:r>
      <w:r w:rsidR="001B317A" w:rsidRPr="00CA1C8B">
        <w:t xml:space="preserve">January to </w:t>
      </w:r>
      <w:r w:rsidR="0081022D" w:rsidRPr="0081022D">
        <w:t xml:space="preserve">September </w:t>
      </w:r>
      <w:r w:rsidR="001B317A" w:rsidRPr="00CA1C8B">
        <w:t>20</w:t>
      </w:r>
      <w:r w:rsidR="00442C5F" w:rsidRPr="00CA1C8B">
        <w:t>2</w:t>
      </w:r>
      <w:r w:rsidR="00ED7B99">
        <w:t>1</w:t>
      </w:r>
      <w:r>
        <w:tab/>
      </w:r>
      <w:r w:rsidR="006F3C81">
        <w:t xml:space="preserve">  </w:t>
      </w:r>
      <w:r>
        <w:t>6</w:t>
      </w:r>
    </w:p>
    <w:p w14:paraId="484C78F9" w14:textId="1E220379" w:rsidR="00822644" w:rsidRPr="001B317A" w:rsidRDefault="00822644" w:rsidP="006F3C81">
      <w:pPr>
        <w:pStyle w:val="TOC1"/>
        <w:rPr>
          <w:lang w:eastAsia="en-AU"/>
        </w:rPr>
      </w:pPr>
      <w:r>
        <w:t xml:space="preserve">3 </w:t>
      </w:r>
      <w:r w:rsidR="00927724">
        <w:tab/>
      </w:r>
      <w:r w:rsidRPr="00F65B41">
        <w:t>Government-funded program enrolments by field</w:t>
      </w:r>
      <w:r w:rsidRPr="001B317A">
        <w:t xml:space="preserve"> of education, </w:t>
      </w:r>
      <w:r w:rsidRPr="00CA1C8B">
        <w:t xml:space="preserve">January to </w:t>
      </w:r>
      <w:r w:rsidR="0081022D" w:rsidRPr="0081022D">
        <w:t xml:space="preserve">September </w:t>
      </w:r>
      <w:r w:rsidRPr="00CA1C8B">
        <w:t>202</w:t>
      </w:r>
      <w:r w:rsidR="00ED7B99">
        <w:t>1</w:t>
      </w:r>
      <w:r w:rsidRPr="001B317A">
        <w:tab/>
      </w:r>
      <w:r w:rsidR="006F3C81">
        <w:t xml:space="preserve">  </w:t>
      </w:r>
      <w:r w:rsidRPr="001B317A">
        <w:t>6</w:t>
      </w:r>
    </w:p>
    <w:p w14:paraId="23530699" w14:textId="38C9D448" w:rsidR="005D6307" w:rsidRPr="001B317A" w:rsidRDefault="005D6307" w:rsidP="00712D6B">
      <w:pPr>
        <w:pStyle w:val="Text"/>
      </w:pPr>
    </w:p>
    <w:p w14:paraId="539EBE52" w14:textId="77777777" w:rsidR="005D6307" w:rsidRDefault="005D6307" w:rsidP="00FE6FE1">
      <w:pPr>
        <w:pStyle w:val="StatsHeading2"/>
        <w:spacing w:after="240"/>
        <w:rPr>
          <w:rFonts w:ascii="Trebuchet MS" w:hAnsi="Trebuchet MS"/>
          <w:b w:val="0"/>
          <w:color w:val="auto"/>
          <w:sz w:val="20"/>
        </w:rPr>
      </w:pPr>
    </w:p>
    <w:p w14:paraId="29878A04" w14:textId="77777777" w:rsidR="005D6307" w:rsidRDefault="005D6307" w:rsidP="00FE6FE1">
      <w:pPr>
        <w:pStyle w:val="StatsHeading2"/>
        <w:spacing w:after="240"/>
        <w:rPr>
          <w:rFonts w:ascii="Trebuchet MS" w:hAnsi="Trebuchet MS"/>
          <w:b w:val="0"/>
          <w:color w:val="auto"/>
          <w:sz w:val="20"/>
        </w:rPr>
      </w:pPr>
    </w:p>
    <w:p w14:paraId="4B9914A6" w14:textId="77777777" w:rsidR="00F30598" w:rsidRPr="00F30598" w:rsidRDefault="00F30598" w:rsidP="00F30598">
      <w:pPr>
        <w:jc w:val="center"/>
      </w:pPr>
    </w:p>
    <w:p w14:paraId="50605C75" w14:textId="4ABA014A" w:rsidR="00F30598" w:rsidRPr="00F30598" w:rsidRDefault="00F30598" w:rsidP="00F30598">
      <w:pPr>
        <w:sectPr w:rsidR="00F30598" w:rsidRPr="00F30598" w:rsidSect="00455E04">
          <w:footerReference w:type="default" r:id="rId23"/>
          <w:pgSz w:w="11906" w:h="16838" w:code="9"/>
          <w:pgMar w:top="1134" w:right="991" w:bottom="568" w:left="851" w:header="284" w:footer="437" w:gutter="0"/>
          <w:cols w:space="708"/>
          <w:docGrid w:linePitch="360"/>
        </w:sectPr>
      </w:pPr>
    </w:p>
    <w:p w14:paraId="1BC7CF78" w14:textId="3E7B74C4" w:rsidR="002C384B" w:rsidRPr="00CB5D63" w:rsidRDefault="002C384B" w:rsidP="004C5765">
      <w:pPr>
        <w:pStyle w:val="StatsHeading1"/>
        <w:spacing w:before="0" w:after="120"/>
      </w:pPr>
      <w:bookmarkStart w:id="5" w:name="_Toc514424013"/>
      <w:bookmarkStart w:id="6" w:name="_Toc46491581"/>
      <w:bookmarkStart w:id="7" w:name="_Toc221414565"/>
      <w:r w:rsidRPr="00CB5D63">
        <w:lastRenderedPageBreak/>
        <w:t>Introduction</w:t>
      </w:r>
      <w:bookmarkEnd w:id="5"/>
      <w:bookmarkEnd w:id="6"/>
    </w:p>
    <w:p w14:paraId="15F92100" w14:textId="3F348183" w:rsidR="00454D4F" w:rsidRDefault="008F73C5" w:rsidP="00712D6B">
      <w:pPr>
        <w:pStyle w:val="Text"/>
      </w:pPr>
      <w:bookmarkStart w:id="8" w:name="_Toc514424014"/>
      <w:r w:rsidRPr="008F73C5">
        <w:t xml:space="preserve">This publication provides a summary of data on domestic government-funded vocational education and training (VET) activity delivered in Australia. It contains information on </w:t>
      </w:r>
      <w:r w:rsidR="004C5765" w:rsidRPr="0096624E">
        <w:t>students, programs, subjects and training providers</w:t>
      </w:r>
      <w:r w:rsidR="00454D4F">
        <w:t>.</w:t>
      </w:r>
    </w:p>
    <w:p w14:paraId="2E6E8F1A" w14:textId="676C8D47" w:rsidR="004C5765" w:rsidRDefault="004C5765" w:rsidP="00712D6B">
      <w:pPr>
        <w:pStyle w:val="Text"/>
      </w:pPr>
      <w:r w:rsidRPr="00223D80">
        <w:t xml:space="preserve">Data are presented </w:t>
      </w:r>
      <w:r w:rsidR="008F73C5">
        <w:t xml:space="preserve">for Australia and </w:t>
      </w:r>
      <w:r w:rsidRPr="00223D80">
        <w:t xml:space="preserve">by the state or territory that administered the funding of the </w:t>
      </w:r>
      <w:r w:rsidR="00193B52">
        <w:br/>
      </w:r>
      <w:r w:rsidRPr="00223D80">
        <w:t>training activity.</w:t>
      </w:r>
    </w:p>
    <w:p w14:paraId="6DD76C26" w14:textId="77777777" w:rsidR="008F73C5" w:rsidRPr="00E111D1" w:rsidRDefault="008F73C5" w:rsidP="00712D6B">
      <w:pPr>
        <w:pStyle w:val="Text"/>
      </w:pPr>
      <w:r w:rsidRPr="00E111D1">
        <w:t xml:space="preserve">Data are sourced from the National VET Provider Collection, which is compiled under the Australian Vocational Education and Training Management Information Statistical Standard (AVETMISS). </w:t>
      </w:r>
    </w:p>
    <w:p w14:paraId="4CE5CB13" w14:textId="77777777" w:rsidR="002C384B" w:rsidRPr="00CB5D63" w:rsidRDefault="002C384B" w:rsidP="004C5765">
      <w:pPr>
        <w:pStyle w:val="StatsHeading1"/>
        <w:spacing w:before="240" w:after="120"/>
      </w:pPr>
      <w:bookmarkStart w:id="9" w:name="_Toc46491582"/>
      <w:r w:rsidRPr="00CB5D63">
        <w:t>About this publication</w:t>
      </w:r>
      <w:bookmarkEnd w:id="8"/>
      <w:bookmarkEnd w:id="9"/>
    </w:p>
    <w:p w14:paraId="26AC8812" w14:textId="4C52C257" w:rsidR="002C384B" w:rsidRDefault="00454D4F" w:rsidP="002C384B">
      <w:pPr>
        <w:tabs>
          <w:tab w:val="right" w:pos="1134"/>
        </w:tabs>
        <w:spacing w:before="160" w:after="0" w:line="260" w:lineRule="exact"/>
        <w:rPr>
          <w:rFonts w:ascii="Trebuchet MS" w:hAnsi="Trebuchet MS"/>
          <w:sz w:val="20"/>
          <w:szCs w:val="18"/>
        </w:rPr>
      </w:pPr>
      <w:bookmarkStart w:id="10" w:name="_Toc514424015"/>
      <w:r>
        <w:rPr>
          <w:rFonts w:ascii="Trebuchet MS" w:hAnsi="Trebuchet MS"/>
          <w:sz w:val="20"/>
          <w:szCs w:val="18"/>
        </w:rPr>
        <w:t xml:space="preserve">This publication </w:t>
      </w:r>
      <w:r w:rsidR="002C384B">
        <w:rPr>
          <w:rFonts w:ascii="Trebuchet MS" w:hAnsi="Trebuchet MS"/>
          <w:sz w:val="20"/>
          <w:szCs w:val="18"/>
        </w:rPr>
        <w:t xml:space="preserve">covers Commonwealth and state/territory government-funded training (Commonwealth </w:t>
      </w:r>
      <w:r w:rsidR="00E14BD9">
        <w:rPr>
          <w:rFonts w:ascii="Trebuchet MS" w:hAnsi="Trebuchet MS"/>
          <w:sz w:val="20"/>
          <w:szCs w:val="18"/>
        </w:rPr>
        <w:br/>
      </w:r>
      <w:r w:rsidR="002C384B">
        <w:rPr>
          <w:rFonts w:ascii="Trebuchet MS" w:hAnsi="Trebuchet MS"/>
          <w:sz w:val="20"/>
          <w:szCs w:val="18"/>
        </w:rPr>
        <w:t xml:space="preserve">or state recurrent funding, Commonwealth specific purpose funding or state specific funding). </w:t>
      </w:r>
      <w:r w:rsidR="002C384B" w:rsidDel="007771AD">
        <w:rPr>
          <w:rFonts w:ascii="Trebuchet MS" w:hAnsi="Trebuchet MS"/>
          <w:sz w:val="20"/>
          <w:szCs w:val="18"/>
        </w:rPr>
        <w:t xml:space="preserve">No fee-for-service activity is included. </w:t>
      </w:r>
    </w:p>
    <w:p w14:paraId="43ECF128" w14:textId="4CE56864" w:rsidR="002C384B" w:rsidRDefault="002C384B" w:rsidP="002C384B">
      <w:pPr>
        <w:tabs>
          <w:tab w:val="right" w:pos="1134"/>
        </w:tabs>
        <w:spacing w:before="160" w:after="0" w:line="260" w:lineRule="exact"/>
        <w:rPr>
          <w:rFonts w:ascii="Trebuchet MS" w:hAnsi="Trebuchet MS"/>
          <w:sz w:val="20"/>
          <w:szCs w:val="18"/>
        </w:rPr>
      </w:pPr>
      <w:r>
        <w:rPr>
          <w:rFonts w:ascii="Trebuchet MS" w:hAnsi="Trebuchet MS"/>
          <w:sz w:val="20"/>
          <w:szCs w:val="18"/>
        </w:rPr>
        <w:t xml:space="preserve">Data for the </w:t>
      </w:r>
      <w:r>
        <w:rPr>
          <w:rFonts w:ascii="Trebuchet MS" w:hAnsi="Trebuchet MS"/>
          <w:i/>
          <w:sz w:val="20"/>
          <w:szCs w:val="18"/>
        </w:rPr>
        <w:t xml:space="preserve">Government-funded students and courses </w:t>
      </w:r>
      <w:r>
        <w:rPr>
          <w:rFonts w:ascii="Trebuchet MS" w:hAnsi="Trebuchet MS"/>
          <w:sz w:val="20"/>
          <w:szCs w:val="18"/>
        </w:rPr>
        <w:t>series are received by NCVER in four cumulative submissions:</w:t>
      </w:r>
    </w:p>
    <w:p w14:paraId="73EC6478" w14:textId="77777777" w:rsidR="002C384B" w:rsidRDefault="002C384B" w:rsidP="00712D6B">
      <w:pPr>
        <w:pStyle w:val="Statsbullet"/>
      </w:pPr>
      <w:r>
        <w:t>January to March, submitted in May</w:t>
      </w:r>
    </w:p>
    <w:p w14:paraId="4ED740BC" w14:textId="77777777" w:rsidR="002C384B" w:rsidRDefault="002C384B" w:rsidP="00712D6B">
      <w:pPr>
        <w:pStyle w:val="Statsbullet"/>
      </w:pPr>
      <w:r>
        <w:t>January to June, submitted in August</w:t>
      </w:r>
    </w:p>
    <w:p w14:paraId="32DB50ED" w14:textId="77777777" w:rsidR="002C384B" w:rsidRDefault="002C384B" w:rsidP="00712D6B">
      <w:pPr>
        <w:pStyle w:val="Statsbullet"/>
      </w:pPr>
      <w:r>
        <w:t>January to September, submitted in November</w:t>
      </w:r>
    </w:p>
    <w:p w14:paraId="22BC6BC4" w14:textId="6C8D3356" w:rsidR="002C384B" w:rsidRDefault="002C384B" w:rsidP="00712D6B">
      <w:pPr>
        <w:pStyle w:val="Statsbullet"/>
      </w:pPr>
      <w:r>
        <w:t>January to December, submitted in March</w:t>
      </w:r>
      <w:r w:rsidR="00D337F0">
        <w:t>.</w:t>
      </w:r>
    </w:p>
    <w:p w14:paraId="317F059C" w14:textId="77777777" w:rsidR="002C384B" w:rsidRDefault="002C384B" w:rsidP="002C384B">
      <w:pPr>
        <w:tabs>
          <w:tab w:val="right" w:pos="1134"/>
        </w:tabs>
        <w:spacing w:before="160" w:line="260" w:lineRule="exact"/>
        <w:rPr>
          <w:rFonts w:ascii="Trebuchet MS" w:hAnsi="Trebuchet MS"/>
          <w:sz w:val="20"/>
          <w:szCs w:val="18"/>
        </w:rPr>
      </w:pPr>
      <w:r>
        <w:rPr>
          <w:rFonts w:ascii="Trebuchet MS" w:hAnsi="Trebuchet MS"/>
          <w:sz w:val="20"/>
          <w:szCs w:val="18"/>
        </w:rPr>
        <w:t>This allows additional data to be reported and corrections made to previously submitted data.</w:t>
      </w:r>
    </w:p>
    <w:p w14:paraId="71070F7B" w14:textId="327FFAA5" w:rsidR="002C384B" w:rsidRDefault="002C384B" w:rsidP="002C384B">
      <w:pPr>
        <w:tabs>
          <w:tab w:val="right" w:pos="1134"/>
        </w:tabs>
        <w:spacing w:before="160" w:line="260" w:lineRule="exact"/>
        <w:rPr>
          <w:rFonts w:ascii="Trebuchet MS" w:hAnsi="Trebuchet MS"/>
          <w:sz w:val="20"/>
          <w:szCs w:val="18"/>
        </w:rPr>
      </w:pPr>
      <w:r>
        <w:rPr>
          <w:rFonts w:ascii="Trebuchet MS" w:hAnsi="Trebuchet MS"/>
          <w:sz w:val="20"/>
          <w:szCs w:val="18"/>
        </w:rPr>
        <w:t xml:space="preserve">The data in this publication cover the period of 1 January to </w:t>
      </w:r>
      <w:r w:rsidR="00B729BF" w:rsidRPr="00CA1C8B">
        <w:rPr>
          <w:rFonts w:ascii="Trebuchet MS" w:hAnsi="Trebuchet MS"/>
          <w:sz w:val="20"/>
          <w:szCs w:val="18"/>
        </w:rPr>
        <w:t>3</w:t>
      </w:r>
      <w:r w:rsidR="00102971">
        <w:rPr>
          <w:rFonts w:ascii="Trebuchet MS" w:hAnsi="Trebuchet MS"/>
          <w:sz w:val="20"/>
          <w:szCs w:val="18"/>
        </w:rPr>
        <w:t>0</w:t>
      </w:r>
      <w:r w:rsidR="00DB1951" w:rsidRPr="00CA1C8B">
        <w:rPr>
          <w:rFonts w:ascii="Trebuchet MS" w:hAnsi="Trebuchet MS"/>
          <w:sz w:val="20"/>
          <w:szCs w:val="18"/>
        </w:rPr>
        <w:t xml:space="preserve"> </w:t>
      </w:r>
      <w:r w:rsidR="0081022D" w:rsidRPr="0081022D">
        <w:rPr>
          <w:rFonts w:ascii="Trebuchet MS" w:hAnsi="Trebuchet MS"/>
          <w:sz w:val="20"/>
          <w:szCs w:val="18"/>
        </w:rPr>
        <w:t xml:space="preserve">September </w:t>
      </w:r>
      <w:r w:rsidRPr="00CA1C8B">
        <w:rPr>
          <w:rFonts w:ascii="Trebuchet MS" w:hAnsi="Trebuchet MS"/>
          <w:sz w:val="20"/>
          <w:szCs w:val="18"/>
        </w:rPr>
        <w:t>20</w:t>
      </w:r>
      <w:r w:rsidR="001D0E8F" w:rsidRPr="00CA1C8B">
        <w:rPr>
          <w:rFonts w:ascii="Trebuchet MS" w:hAnsi="Trebuchet MS"/>
          <w:sz w:val="20"/>
          <w:szCs w:val="18"/>
        </w:rPr>
        <w:t>2</w:t>
      </w:r>
      <w:r w:rsidR="00ED7B99">
        <w:rPr>
          <w:rFonts w:ascii="Trebuchet MS" w:hAnsi="Trebuchet MS"/>
          <w:sz w:val="20"/>
          <w:szCs w:val="18"/>
        </w:rPr>
        <w:t>1</w:t>
      </w:r>
      <w:r>
        <w:rPr>
          <w:rFonts w:ascii="Trebuchet MS" w:hAnsi="Trebuchet MS"/>
          <w:sz w:val="20"/>
          <w:szCs w:val="18"/>
        </w:rPr>
        <w:t xml:space="preserve">. For comparative purposes it also examines these data against previously submitted data </w:t>
      </w:r>
      <w:r w:rsidRPr="00CA1C8B">
        <w:rPr>
          <w:rFonts w:ascii="Trebuchet MS" w:hAnsi="Trebuchet MS"/>
          <w:sz w:val="20"/>
          <w:szCs w:val="18"/>
        </w:rPr>
        <w:t xml:space="preserve">for 1 January to </w:t>
      </w:r>
      <w:r w:rsidR="00ED7B99">
        <w:rPr>
          <w:rFonts w:ascii="Trebuchet MS" w:hAnsi="Trebuchet MS"/>
          <w:sz w:val="20"/>
          <w:szCs w:val="18"/>
        </w:rPr>
        <w:t>3</w:t>
      </w:r>
      <w:r w:rsidR="00894E0B">
        <w:rPr>
          <w:rFonts w:ascii="Trebuchet MS" w:hAnsi="Trebuchet MS"/>
          <w:sz w:val="20"/>
          <w:szCs w:val="18"/>
        </w:rPr>
        <w:t>0</w:t>
      </w:r>
      <w:r w:rsidR="00DB1951" w:rsidRPr="00CA1C8B">
        <w:rPr>
          <w:rFonts w:ascii="Trebuchet MS" w:hAnsi="Trebuchet MS"/>
          <w:sz w:val="20"/>
          <w:szCs w:val="18"/>
        </w:rPr>
        <w:t xml:space="preserve"> </w:t>
      </w:r>
      <w:r w:rsidR="0081022D">
        <w:rPr>
          <w:rFonts w:ascii="Trebuchet MS" w:hAnsi="Trebuchet MS"/>
          <w:sz w:val="20"/>
          <w:szCs w:val="18"/>
        </w:rPr>
        <w:t>September</w:t>
      </w:r>
      <w:r w:rsidRPr="00CA1C8B">
        <w:rPr>
          <w:rFonts w:ascii="Trebuchet MS" w:hAnsi="Trebuchet MS"/>
          <w:sz w:val="20"/>
          <w:szCs w:val="18"/>
        </w:rPr>
        <w:t xml:space="preserve"> 201</w:t>
      </w:r>
      <w:r w:rsidR="00ED7B99">
        <w:rPr>
          <w:rFonts w:ascii="Trebuchet MS" w:hAnsi="Trebuchet MS"/>
          <w:sz w:val="20"/>
          <w:szCs w:val="18"/>
        </w:rPr>
        <w:t>7</w:t>
      </w:r>
      <w:r w:rsidR="008F73C5" w:rsidRPr="00CA1C8B">
        <w:rPr>
          <w:rFonts w:ascii="Trebuchet MS" w:hAnsi="Trebuchet MS"/>
          <w:sz w:val="20"/>
          <w:szCs w:val="18"/>
        </w:rPr>
        <w:t xml:space="preserve"> to 20</w:t>
      </w:r>
      <w:r w:rsidR="00ED7B99">
        <w:rPr>
          <w:rFonts w:ascii="Trebuchet MS" w:hAnsi="Trebuchet MS"/>
          <w:sz w:val="20"/>
          <w:szCs w:val="18"/>
        </w:rPr>
        <w:t>20</w:t>
      </w:r>
      <w:r w:rsidRPr="00CA1C8B">
        <w:rPr>
          <w:rFonts w:ascii="Trebuchet MS" w:hAnsi="Trebuchet MS"/>
          <w:sz w:val="20"/>
          <w:szCs w:val="18"/>
        </w:rPr>
        <w:t>.</w:t>
      </w:r>
    </w:p>
    <w:p w14:paraId="422D3A02" w14:textId="77777777" w:rsidR="002C384B" w:rsidRPr="005D2320" w:rsidRDefault="002C384B" w:rsidP="00EF4D9C">
      <w:pPr>
        <w:pStyle w:val="StatsHeading1"/>
      </w:pPr>
      <w:bookmarkStart w:id="11" w:name="_Toc46491583"/>
      <w:bookmarkEnd w:id="10"/>
      <w:r w:rsidRPr="005D2320">
        <w:rPr>
          <w:rStyle w:val="Heading1Char"/>
          <w:rFonts w:cs="Tahoma"/>
          <w:b/>
          <w:bCs w:val="0"/>
          <w:kern w:val="0"/>
          <w:sz w:val="36"/>
        </w:rPr>
        <w:t xml:space="preserve">More </w:t>
      </w:r>
      <w:r w:rsidRPr="00EF4D9C">
        <w:rPr>
          <w:rStyle w:val="Heading1Char"/>
          <w:rFonts w:cs="Tahoma"/>
          <w:b/>
          <w:bCs w:val="0"/>
          <w:kern w:val="0"/>
          <w:sz w:val="36"/>
        </w:rPr>
        <w:t>information</w:t>
      </w:r>
      <w:bookmarkEnd w:id="11"/>
    </w:p>
    <w:p w14:paraId="4FCBFC14" w14:textId="1E9F54BC" w:rsidR="004A35A1" w:rsidRDefault="004A35A1" w:rsidP="00712D6B">
      <w:pPr>
        <w:pStyle w:val="Text"/>
        <w:rPr>
          <w:b/>
        </w:rPr>
      </w:pPr>
      <w:r>
        <w:rPr>
          <w:lang w:eastAsia="en-AU"/>
        </w:rPr>
        <w:t xml:space="preserve">Caution must be used </w:t>
      </w:r>
      <w:r w:rsidR="00357F34">
        <w:rPr>
          <w:lang w:eastAsia="en-AU"/>
        </w:rPr>
        <w:t>for</w:t>
      </w:r>
      <w:r>
        <w:rPr>
          <w:lang w:eastAsia="en-AU"/>
        </w:rPr>
        <w:t xml:space="preserve"> </w:t>
      </w:r>
      <w:r w:rsidR="00DE78EE">
        <w:rPr>
          <w:lang w:eastAsia="en-AU"/>
        </w:rPr>
        <w:t>quarter</w:t>
      </w:r>
      <w:r w:rsidR="00786D2F">
        <w:rPr>
          <w:lang w:eastAsia="en-AU"/>
        </w:rPr>
        <w:t>-</w:t>
      </w:r>
      <w:r w:rsidR="00DE78EE">
        <w:rPr>
          <w:lang w:eastAsia="en-AU"/>
        </w:rPr>
        <w:t>to</w:t>
      </w:r>
      <w:r w:rsidR="00786D2F">
        <w:rPr>
          <w:lang w:eastAsia="en-AU"/>
        </w:rPr>
        <w:t>-</w:t>
      </w:r>
      <w:r w:rsidR="00DE78EE">
        <w:rPr>
          <w:lang w:eastAsia="en-AU"/>
        </w:rPr>
        <w:t>quarter</w:t>
      </w:r>
      <w:r>
        <w:rPr>
          <w:lang w:eastAsia="en-AU"/>
        </w:rPr>
        <w:t xml:space="preserve"> comparisons as </w:t>
      </w:r>
      <w:r w:rsidR="00BE7F91">
        <w:rPr>
          <w:lang w:eastAsia="en-AU"/>
        </w:rPr>
        <w:t>several</w:t>
      </w:r>
      <w:r>
        <w:rPr>
          <w:lang w:eastAsia="en-AU"/>
        </w:rPr>
        <w:t xml:space="preserve"> </w:t>
      </w:r>
      <w:r w:rsidR="00454D4F">
        <w:rPr>
          <w:lang w:eastAsia="en-AU"/>
        </w:rPr>
        <w:t>jurisdictions have experienced implementation and system issues</w:t>
      </w:r>
      <w:r>
        <w:rPr>
          <w:lang w:eastAsia="en-AU"/>
        </w:rPr>
        <w:t xml:space="preserve"> in different quarterly submissions. </w:t>
      </w:r>
      <w:r>
        <w:t xml:space="preserve">Furthermore, </w:t>
      </w:r>
      <w:r>
        <w:rPr>
          <w:lang w:eastAsia="en-AU"/>
        </w:rPr>
        <w:t>some training authorities do not report data for the first three quarters</w:t>
      </w:r>
      <w:r w:rsidR="00357F34">
        <w:rPr>
          <w:lang w:eastAsia="en-AU"/>
        </w:rPr>
        <w:t xml:space="preserve">, which affects the comparison of quarterly data with annual data. Refer to the </w:t>
      </w:r>
      <w:r w:rsidR="00357F34" w:rsidRPr="00357F34">
        <w:rPr>
          <w:i/>
        </w:rPr>
        <w:t>Data quality and comparability issues</w:t>
      </w:r>
      <w:r w:rsidR="00357F34">
        <w:t xml:space="preserve"> section in the </w:t>
      </w:r>
      <w:r w:rsidR="00D337F0">
        <w:t>e</w:t>
      </w:r>
      <w:r w:rsidR="00357F34">
        <w:t xml:space="preserve">xplanatory </w:t>
      </w:r>
      <w:r w:rsidR="00357F34" w:rsidRPr="0033101F">
        <w:t xml:space="preserve">notes </w:t>
      </w:r>
      <w:r w:rsidR="00357F34" w:rsidRPr="00F21B03">
        <w:t>(pages 2</w:t>
      </w:r>
      <w:r w:rsidR="00E22050">
        <w:t>0</w:t>
      </w:r>
      <w:r w:rsidR="00357F34" w:rsidRPr="00F21B03">
        <w:t xml:space="preserve"> to 2</w:t>
      </w:r>
      <w:r w:rsidR="00E22050">
        <w:t>2</w:t>
      </w:r>
      <w:r w:rsidR="00357F34" w:rsidRPr="00F21B03">
        <w:t>)</w:t>
      </w:r>
      <w:r w:rsidR="00357F34">
        <w:t xml:space="preserve"> for details of the issues affecting this publication.</w:t>
      </w:r>
    </w:p>
    <w:p w14:paraId="04296A19" w14:textId="1DF6713A" w:rsidR="006118EE" w:rsidRPr="007771AD" w:rsidRDefault="007771AD" w:rsidP="00712D6B">
      <w:pPr>
        <w:pStyle w:val="Text"/>
        <w:rPr>
          <w:lang w:eastAsia="en-AU"/>
        </w:rPr>
      </w:pPr>
      <w:r w:rsidRPr="00F75796">
        <w:rPr>
          <w:lang w:eastAsia="en-AU"/>
        </w:rPr>
        <w:t xml:space="preserve">Data in this publication may be revised for a variety of reasons. </w:t>
      </w:r>
      <w:r w:rsidR="002C384B" w:rsidRPr="00F75796">
        <w:rPr>
          <w:lang w:eastAsia="en-AU"/>
        </w:rPr>
        <w:t xml:space="preserve">For the latest </w:t>
      </w:r>
      <w:r w:rsidR="002C384B">
        <w:rPr>
          <w:lang w:eastAsia="en-AU"/>
        </w:rPr>
        <w:t xml:space="preserve">and </w:t>
      </w:r>
      <w:r w:rsidR="002C384B" w:rsidRPr="00F75796">
        <w:rPr>
          <w:lang w:eastAsia="en-AU"/>
        </w:rPr>
        <w:t xml:space="preserve">additional data </w:t>
      </w:r>
      <w:r w:rsidR="00E14BD9">
        <w:rPr>
          <w:lang w:eastAsia="en-AU"/>
        </w:rPr>
        <w:br/>
      </w:r>
      <w:r w:rsidR="002C384B" w:rsidRPr="00F75796">
        <w:rPr>
          <w:lang w:eastAsia="en-AU"/>
        </w:rPr>
        <w:t>on government-funded training activity, please visit the National Centre for Vocational Education Research (NCVER) Portal &lt;</w:t>
      </w:r>
      <w:hyperlink r:id="rId24" w:history="1">
        <w:r w:rsidR="002C384B" w:rsidRPr="00F75796">
          <w:rPr>
            <w:lang w:eastAsia="en-AU"/>
          </w:rPr>
          <w:t>https://www.ncver.edu.au</w:t>
        </w:r>
      </w:hyperlink>
      <w:r w:rsidR="006118EE" w:rsidRPr="007771AD">
        <w:rPr>
          <w:lang w:eastAsia="en-AU"/>
        </w:rPr>
        <w:t xml:space="preserve">/research-and-statistics/collections/students-and-courses-collection&gt;. </w:t>
      </w:r>
    </w:p>
    <w:p w14:paraId="2F6DB239" w14:textId="09DFF037" w:rsidR="00DF1B7E" w:rsidRDefault="00DF1B7E">
      <w:pPr>
        <w:spacing w:before="0" w:after="0"/>
        <w:rPr>
          <w:color w:val="439539"/>
        </w:rPr>
      </w:pPr>
      <w:bookmarkStart w:id="12" w:name="_Toc421780587"/>
      <w:bookmarkStart w:id="13" w:name="_Toc376960212"/>
      <w:bookmarkStart w:id="14" w:name="_Toc395018589"/>
      <w:bookmarkStart w:id="15" w:name="_Toc397590012"/>
      <w:bookmarkStart w:id="16" w:name="_Toc397590224"/>
      <w:bookmarkStart w:id="17" w:name="_Toc397605092"/>
      <w:bookmarkStart w:id="18" w:name="_Toc397607267"/>
      <w:bookmarkStart w:id="19" w:name="_Toc77235935"/>
      <w:bookmarkStart w:id="20" w:name="_Toc219258359"/>
      <w:bookmarkEnd w:id="7"/>
      <w:r>
        <w:rPr>
          <w:color w:val="439539"/>
        </w:rPr>
        <w:br w:type="page"/>
      </w:r>
    </w:p>
    <w:p w14:paraId="51C64AE6" w14:textId="77777777" w:rsidR="00DF1B7E" w:rsidRPr="003B4DEF" w:rsidRDefault="00DF1B7E" w:rsidP="008E3CD4">
      <w:pPr>
        <w:pStyle w:val="StatsHeading1"/>
      </w:pPr>
      <w:r w:rsidRPr="00EF4D9C">
        <w:lastRenderedPageBreak/>
        <w:t>Summary</w:t>
      </w:r>
    </w:p>
    <w:p w14:paraId="3F344886" w14:textId="77777777" w:rsidR="00DF1B7E" w:rsidRDefault="00DF1B7E" w:rsidP="00EF4D9C">
      <w:pPr>
        <w:pStyle w:val="StatsHeading2"/>
      </w:pPr>
      <w:r w:rsidRPr="009A0D49">
        <w:t xml:space="preserve">Students </w:t>
      </w:r>
    </w:p>
    <w:p w14:paraId="594050B4" w14:textId="1E3D68B5" w:rsidR="00EC2318" w:rsidRDefault="00EC2318" w:rsidP="00712D6B">
      <w:pPr>
        <w:pStyle w:val="Text"/>
      </w:pPr>
      <w:r w:rsidRPr="00CF0164">
        <w:t xml:space="preserve">In </w:t>
      </w:r>
      <w:r w:rsidRPr="000F26D5">
        <w:t xml:space="preserve">the first </w:t>
      </w:r>
      <w:r w:rsidR="0081022D">
        <w:t>nine</w:t>
      </w:r>
      <w:r w:rsidRPr="000F26D5">
        <w:t xml:space="preserve"> months</w:t>
      </w:r>
      <w:r>
        <w:t xml:space="preserve"> to </w:t>
      </w:r>
      <w:r w:rsidRPr="00CA1C8B">
        <w:t>3</w:t>
      </w:r>
      <w:r w:rsidR="00102971">
        <w:t>0</w:t>
      </w:r>
      <w:r w:rsidRPr="00CA1C8B">
        <w:t xml:space="preserve"> </w:t>
      </w:r>
      <w:r w:rsidR="0081022D" w:rsidRPr="0081022D">
        <w:t xml:space="preserve">September </w:t>
      </w:r>
      <w:r w:rsidRPr="00CA1C8B">
        <w:t>202</w:t>
      </w:r>
      <w:r w:rsidR="000871EB">
        <w:t>1</w:t>
      </w:r>
      <w:r w:rsidRPr="00CA1C8B">
        <w:t xml:space="preserve">, </w:t>
      </w:r>
      <w:r w:rsidR="00F248BE">
        <w:t>1</w:t>
      </w:r>
      <w:r w:rsidR="00063A2B">
        <w:t xml:space="preserve"> 1</w:t>
      </w:r>
      <w:r w:rsidR="00F248BE">
        <w:t>24 100</w:t>
      </w:r>
      <w:r w:rsidRPr="00CF0164">
        <w:t xml:space="preserve"> students were enrolled in government-funded VET.</w:t>
      </w:r>
    </w:p>
    <w:p w14:paraId="1364EC00" w14:textId="25AB786A" w:rsidR="00EC2318" w:rsidRPr="00EF4D9C" w:rsidRDefault="00EC2318" w:rsidP="00712D6B">
      <w:pPr>
        <w:pStyle w:val="Text"/>
        <w:rPr>
          <w:rFonts w:ascii="Arial" w:hAnsi="Arial"/>
          <w:b/>
          <w:color w:val="439539"/>
        </w:rPr>
      </w:pPr>
      <w:r>
        <w:t>Some students enrolled in one or more programs, others in stand-alone subjects</w:t>
      </w:r>
      <w:r w:rsidR="008F73C5">
        <w:t>, and some in a combination of both</w:t>
      </w:r>
      <w:r>
        <w:t>.</w:t>
      </w:r>
    </w:p>
    <w:p w14:paraId="21BE70FA" w14:textId="2F0AEB03" w:rsidR="00EC2318" w:rsidRPr="00A003E8" w:rsidRDefault="00EC2318" w:rsidP="00712D6B">
      <w:pPr>
        <w:pStyle w:val="Text"/>
        <w:rPr>
          <w:lang w:eastAsia="en-AU"/>
        </w:rPr>
      </w:pPr>
      <w:r w:rsidRPr="00027541">
        <w:t xml:space="preserve">In the first </w:t>
      </w:r>
      <w:r w:rsidR="0081022D">
        <w:t>nine</w:t>
      </w:r>
      <w:r w:rsidRPr="00A003E8">
        <w:t xml:space="preserve"> months to </w:t>
      </w:r>
      <w:r w:rsidR="000871EB">
        <w:t>3</w:t>
      </w:r>
      <w:r w:rsidR="00F2647A">
        <w:t>0</w:t>
      </w:r>
      <w:r w:rsidR="000871EB">
        <w:t xml:space="preserve"> </w:t>
      </w:r>
      <w:r w:rsidR="0081022D" w:rsidRPr="0081022D">
        <w:t xml:space="preserve">September </w:t>
      </w:r>
      <w:r w:rsidR="000871EB">
        <w:t>2021</w:t>
      </w:r>
      <w:r w:rsidRPr="006E20A3">
        <w:t xml:space="preserve">, </w:t>
      </w:r>
      <w:r w:rsidR="00F248BE">
        <w:t>1</w:t>
      </w:r>
      <w:r w:rsidR="003F3DDC">
        <w:t xml:space="preserve"> </w:t>
      </w:r>
      <w:r w:rsidR="00F248BE">
        <w:t>096 100</w:t>
      </w:r>
      <w:r w:rsidRPr="00A003E8">
        <w:t xml:space="preserve"> government-funded students were enrolled in nationally recognised VET, consisting of:</w:t>
      </w:r>
    </w:p>
    <w:p w14:paraId="1787C0E6" w14:textId="05DD37C5" w:rsidR="004E30B5" w:rsidRPr="006E20A3" w:rsidRDefault="004E30B5" w:rsidP="00712D6B">
      <w:pPr>
        <w:pStyle w:val="Statsbullet"/>
      </w:pPr>
      <w:r w:rsidRPr="00A003E8">
        <w:t xml:space="preserve">training package </w:t>
      </w:r>
      <w:r w:rsidRPr="006E20A3">
        <w:t>qualifications (</w:t>
      </w:r>
      <w:r w:rsidR="00F248BE">
        <w:t>888 100</w:t>
      </w:r>
      <w:r w:rsidRPr="006E20A3">
        <w:t xml:space="preserve"> students or </w:t>
      </w:r>
      <w:r w:rsidR="00F248BE">
        <w:t>81.0</w:t>
      </w:r>
      <w:r w:rsidR="000F7BBC">
        <w:t>%)</w:t>
      </w:r>
    </w:p>
    <w:p w14:paraId="4DFFF778" w14:textId="0A91B39E" w:rsidR="004E30B5" w:rsidRPr="006E20A3" w:rsidRDefault="004E30B5" w:rsidP="00712D6B">
      <w:pPr>
        <w:pStyle w:val="Statsbullet"/>
      </w:pPr>
      <w:r w:rsidRPr="00A003E8">
        <w:t xml:space="preserve">accredited qualifications </w:t>
      </w:r>
      <w:r w:rsidRPr="006E20A3">
        <w:t>(</w:t>
      </w:r>
      <w:r w:rsidR="00F248BE">
        <w:t>86 500</w:t>
      </w:r>
      <w:r w:rsidRPr="006E20A3">
        <w:t xml:space="preserve"> students or </w:t>
      </w:r>
      <w:r w:rsidR="00F248BE">
        <w:t>7.9</w:t>
      </w:r>
      <w:r w:rsidR="000F7BBC">
        <w:t>%)</w:t>
      </w:r>
    </w:p>
    <w:p w14:paraId="6FC58E1B" w14:textId="3C9BE3C0" w:rsidR="004E30B5" w:rsidRPr="00A003E8" w:rsidRDefault="004E30B5" w:rsidP="00712D6B">
      <w:pPr>
        <w:pStyle w:val="Statsbullet"/>
      </w:pPr>
      <w:r w:rsidRPr="00A003E8">
        <w:t xml:space="preserve">training package skill </w:t>
      </w:r>
      <w:r w:rsidRPr="006E20A3">
        <w:t>sets (</w:t>
      </w:r>
      <w:r w:rsidR="00F248BE">
        <w:t>31 600</w:t>
      </w:r>
      <w:r w:rsidRPr="006E20A3">
        <w:t xml:space="preserve"> students or </w:t>
      </w:r>
      <w:r w:rsidR="00F248BE">
        <w:t>2.9</w:t>
      </w:r>
      <w:r w:rsidR="000F7BBC">
        <w:t>%)</w:t>
      </w:r>
    </w:p>
    <w:p w14:paraId="08E9A802" w14:textId="1B4066E1" w:rsidR="004E30B5" w:rsidRPr="006E20A3" w:rsidRDefault="004E30B5" w:rsidP="00712D6B">
      <w:pPr>
        <w:pStyle w:val="Statsbullet"/>
      </w:pPr>
      <w:r w:rsidRPr="00A003E8">
        <w:t xml:space="preserve">accredited </w:t>
      </w:r>
      <w:r w:rsidRPr="006E20A3">
        <w:t>courses (</w:t>
      </w:r>
      <w:r w:rsidR="00F248BE">
        <w:t>32 800</w:t>
      </w:r>
      <w:r w:rsidRPr="006E20A3">
        <w:t xml:space="preserve"> students or </w:t>
      </w:r>
      <w:r w:rsidR="00F248BE">
        <w:t>3.0</w:t>
      </w:r>
      <w:r w:rsidR="000F7BBC">
        <w:t>%)</w:t>
      </w:r>
    </w:p>
    <w:p w14:paraId="06DF147F" w14:textId="6ECA23E7" w:rsidR="004E30B5" w:rsidRPr="00A003E8" w:rsidRDefault="004E30B5" w:rsidP="00712D6B">
      <w:pPr>
        <w:pStyle w:val="Statsbullet"/>
      </w:pPr>
      <w:r w:rsidRPr="00A003E8">
        <w:t xml:space="preserve">locally developed </w:t>
      </w:r>
      <w:r w:rsidR="007A59B0">
        <w:t>programs</w:t>
      </w:r>
      <w:r w:rsidRPr="00A003E8">
        <w:t xml:space="preserve"> (</w:t>
      </w:r>
      <w:r w:rsidR="00F248BE">
        <w:t>106</w:t>
      </w:r>
      <w:r w:rsidR="00A01408">
        <w:t xml:space="preserve"> 800</w:t>
      </w:r>
      <w:r w:rsidRPr="006E20A3">
        <w:t xml:space="preserve"> students or </w:t>
      </w:r>
      <w:r w:rsidR="00A01408">
        <w:t>9.7</w:t>
      </w:r>
      <w:r w:rsidR="000F7BBC">
        <w:t>%)</w:t>
      </w:r>
      <w:r w:rsidRPr="006E20A3">
        <w:t xml:space="preserve"> comprised</w:t>
      </w:r>
      <w:r w:rsidRPr="00A003E8">
        <w:t xml:space="preserve"> of at least one nationally </w:t>
      </w:r>
      <w:r w:rsidR="00C277B3">
        <w:br/>
      </w:r>
      <w:r w:rsidRPr="00A003E8">
        <w:t>recognised subject</w:t>
      </w:r>
    </w:p>
    <w:p w14:paraId="3721EF5B" w14:textId="45102F9F" w:rsidR="004E30B5" w:rsidRPr="006E20A3" w:rsidRDefault="004E30B5" w:rsidP="00712D6B">
      <w:pPr>
        <w:pStyle w:val="Statsbullet"/>
      </w:pPr>
      <w:r w:rsidRPr="00A003E8">
        <w:t xml:space="preserve">stand-alone nationally recognised subjects </w:t>
      </w:r>
      <w:r w:rsidRPr="006E20A3">
        <w:t>(</w:t>
      </w:r>
      <w:r w:rsidR="00A01408">
        <w:t>21 600</w:t>
      </w:r>
      <w:r w:rsidRPr="006E20A3">
        <w:t xml:space="preserve"> students </w:t>
      </w:r>
      <w:r w:rsidR="000F7BBC">
        <w:t xml:space="preserve">or </w:t>
      </w:r>
      <w:r w:rsidR="00A01408">
        <w:t>2.0</w:t>
      </w:r>
      <w:r w:rsidR="000F7BBC">
        <w:t>%).</w:t>
      </w:r>
    </w:p>
    <w:p w14:paraId="176F0B92" w14:textId="363193CD" w:rsidR="00BA7F46" w:rsidRDefault="00DF1B7E" w:rsidP="00011EFE">
      <w:pPr>
        <w:pStyle w:val="Figuretitle"/>
        <w:rPr>
          <w:rFonts w:ascii="Arial" w:hAnsi="Arial" w:cs="Arial"/>
          <w:sz w:val="16"/>
          <w:szCs w:val="16"/>
        </w:rPr>
      </w:pPr>
      <w:r w:rsidRPr="00DD3E09">
        <w:rPr>
          <w:rFonts w:ascii="Arial" w:hAnsi="Arial" w:cs="Arial"/>
          <w:sz w:val="16"/>
          <w:szCs w:val="16"/>
        </w:rPr>
        <w:t>Figure 1</w:t>
      </w:r>
      <w:r w:rsidR="000145E1" w:rsidRPr="00DD3E09">
        <w:rPr>
          <w:rFonts w:ascii="Arial" w:hAnsi="Arial" w:cs="Arial"/>
          <w:sz w:val="16"/>
          <w:szCs w:val="16"/>
        </w:rPr>
        <w:tab/>
      </w:r>
      <w:r w:rsidRPr="00DD3E09">
        <w:rPr>
          <w:rFonts w:ascii="Arial" w:hAnsi="Arial" w:cs="Arial"/>
          <w:sz w:val="16"/>
          <w:szCs w:val="16"/>
        </w:rPr>
        <w:t xml:space="preserve">Government-funded students </w:t>
      </w:r>
      <w:r w:rsidR="008F73C5">
        <w:rPr>
          <w:rFonts w:ascii="Arial" w:hAnsi="Arial" w:cs="Arial"/>
          <w:sz w:val="16"/>
          <w:szCs w:val="16"/>
        </w:rPr>
        <w:t xml:space="preserve">enrolled in </w:t>
      </w:r>
      <w:r w:rsidRPr="00DD3E09">
        <w:rPr>
          <w:rFonts w:ascii="Arial" w:hAnsi="Arial" w:cs="Arial"/>
          <w:sz w:val="16"/>
          <w:szCs w:val="16"/>
        </w:rPr>
        <w:t xml:space="preserve">nationally recognised training, </w:t>
      </w:r>
      <w:r w:rsidRPr="006E20A3">
        <w:rPr>
          <w:rFonts w:ascii="Arial" w:hAnsi="Arial" w:cs="Arial"/>
          <w:sz w:val="16"/>
          <w:szCs w:val="16"/>
        </w:rPr>
        <w:t xml:space="preserve">January to </w:t>
      </w:r>
      <w:r w:rsidR="0081022D" w:rsidRPr="0081022D">
        <w:rPr>
          <w:rFonts w:ascii="Arial" w:hAnsi="Arial" w:cs="Arial"/>
          <w:sz w:val="16"/>
          <w:szCs w:val="16"/>
        </w:rPr>
        <w:t xml:space="preserve">September </w:t>
      </w:r>
      <w:r w:rsidR="001D0E8F" w:rsidRPr="006E20A3">
        <w:rPr>
          <w:rFonts w:ascii="Arial" w:hAnsi="Arial" w:cs="Arial"/>
          <w:sz w:val="16"/>
          <w:szCs w:val="16"/>
        </w:rPr>
        <w:t>202</w:t>
      </w:r>
      <w:r w:rsidR="002443FE">
        <w:rPr>
          <w:rFonts w:ascii="Arial" w:hAnsi="Arial" w:cs="Arial"/>
          <w:sz w:val="16"/>
          <w:szCs w:val="16"/>
        </w:rPr>
        <w:t>1</w:t>
      </w:r>
      <w:r w:rsidRPr="006E20A3">
        <w:rPr>
          <w:rFonts w:ascii="Arial" w:hAnsi="Arial" w:cs="Arial"/>
          <w:sz w:val="16"/>
          <w:szCs w:val="16"/>
        </w:rPr>
        <w:t xml:space="preserve"> (%)</w:t>
      </w:r>
      <w:bookmarkEnd w:id="12"/>
    </w:p>
    <w:p w14:paraId="26FFFA96" w14:textId="192B24D3" w:rsidR="008E01C4" w:rsidRDefault="008E01C4" w:rsidP="00011EFE">
      <w:pPr>
        <w:pStyle w:val="Figuretitle"/>
        <w:rPr>
          <w:rFonts w:ascii="Arial" w:hAnsi="Arial" w:cs="Arial"/>
          <w:sz w:val="16"/>
          <w:szCs w:val="16"/>
        </w:rPr>
      </w:pPr>
      <w:r>
        <w:rPr>
          <w:noProof/>
        </w:rPr>
        <w:drawing>
          <wp:inline distT="0" distB="0" distL="0" distR="0" wp14:anchorId="273065C1" wp14:editId="7D435BB7">
            <wp:extent cx="6120130" cy="4317365"/>
            <wp:effectExtent l="0" t="0" r="0" b="6985"/>
            <wp:docPr id="7" name="Chart 7">
              <a:extLst xmlns:a="http://schemas.openxmlformats.org/drawingml/2006/main">
                <a:ext uri="{FF2B5EF4-FFF2-40B4-BE49-F238E27FC236}">
                  <a16:creationId xmlns:a16="http://schemas.microsoft.com/office/drawing/2014/main" id="{38106C2D-7252-4195-958F-640473FB57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0A1B164" w14:textId="23E3164A" w:rsidR="00B43E37" w:rsidRDefault="00B43E37" w:rsidP="00712D6B">
      <w:pPr>
        <w:pStyle w:val="Source"/>
      </w:pPr>
    </w:p>
    <w:p w14:paraId="61DDC7EA" w14:textId="0B89EF3B" w:rsidR="00AE29B2" w:rsidRPr="00AE29B2" w:rsidRDefault="00AE29B2" w:rsidP="00712D6B">
      <w:pPr>
        <w:pStyle w:val="Source"/>
        <w:rPr>
          <w:sz w:val="16"/>
          <w:szCs w:val="16"/>
        </w:rPr>
      </w:pPr>
      <w:r w:rsidRPr="00AE43DC">
        <w:t>Note: The sum of students will not add to 100% as a student may have enrolled in multiple programs and</w:t>
      </w:r>
      <w:r w:rsidR="00AA5B9D">
        <w:t>/</w:t>
      </w:r>
      <w:r w:rsidRPr="00AE43DC">
        <w:t xml:space="preserve">or subjects in </w:t>
      </w:r>
      <w:r w:rsidR="007771AD" w:rsidRPr="00AE43DC">
        <w:t>the reporting period</w:t>
      </w:r>
      <w:r w:rsidRPr="00AE29B2">
        <w:rPr>
          <w:sz w:val="16"/>
          <w:szCs w:val="16"/>
        </w:rPr>
        <w:t>.</w:t>
      </w:r>
    </w:p>
    <w:p w14:paraId="41CEAD10" w14:textId="3F9FA6D5" w:rsidR="004E30B5" w:rsidRPr="003032B3" w:rsidRDefault="004E30B5" w:rsidP="003263FB">
      <w:pPr>
        <w:pStyle w:val="Text"/>
        <w:tabs>
          <w:tab w:val="clear" w:pos="1134"/>
        </w:tabs>
      </w:pPr>
      <w:r w:rsidRPr="003032B3">
        <w:t xml:space="preserve">In the first </w:t>
      </w:r>
      <w:r w:rsidR="0081022D">
        <w:t>nine</w:t>
      </w:r>
      <w:r w:rsidRPr="003032B3">
        <w:t xml:space="preserve"> months to </w:t>
      </w:r>
      <w:r w:rsidR="002443FE">
        <w:t>3</w:t>
      </w:r>
      <w:r w:rsidR="00102971">
        <w:t>0</w:t>
      </w:r>
      <w:r w:rsidRPr="006E20A3">
        <w:t xml:space="preserve"> </w:t>
      </w:r>
      <w:r w:rsidR="0081022D" w:rsidRPr="0081022D">
        <w:t xml:space="preserve">September </w:t>
      </w:r>
      <w:r w:rsidRPr="006E20A3">
        <w:t>202</w:t>
      </w:r>
      <w:r w:rsidR="002443FE">
        <w:t>1</w:t>
      </w:r>
      <w:r w:rsidRPr="006E20A3">
        <w:t xml:space="preserve">, </w:t>
      </w:r>
      <w:r w:rsidR="00A01408">
        <w:t>65 800</w:t>
      </w:r>
      <w:r w:rsidRPr="003032B3">
        <w:t xml:space="preserve"> government-funded students were enrolled in non-nationally recognised VET, consisting of:</w:t>
      </w:r>
    </w:p>
    <w:p w14:paraId="30D203F9" w14:textId="47E56C28" w:rsidR="004E30B5" w:rsidRPr="003032B3" w:rsidRDefault="004E30B5" w:rsidP="00712D6B">
      <w:pPr>
        <w:pStyle w:val="Statsbullet"/>
      </w:pPr>
      <w:r w:rsidRPr="003032B3">
        <w:tab/>
        <w:t xml:space="preserve">non-nationally recognised </w:t>
      </w:r>
      <w:r w:rsidRPr="006E20A3">
        <w:t>programs (</w:t>
      </w:r>
      <w:r w:rsidR="00A01408">
        <w:t>45 900</w:t>
      </w:r>
      <w:r w:rsidRPr="003032B3">
        <w:t xml:space="preserve"> students)</w:t>
      </w:r>
    </w:p>
    <w:p w14:paraId="03EF340A" w14:textId="01E7AB5C" w:rsidR="00536D5D" w:rsidRDefault="004E30B5" w:rsidP="00712D6B">
      <w:pPr>
        <w:pStyle w:val="Statsbullet"/>
      </w:pPr>
      <w:r w:rsidRPr="003032B3">
        <w:t xml:space="preserve">non-nationally recognised stand-alone </w:t>
      </w:r>
      <w:r w:rsidRPr="006E20A3">
        <w:t>subjects (</w:t>
      </w:r>
      <w:r w:rsidR="00A01408">
        <w:t>19 800</w:t>
      </w:r>
      <w:r w:rsidRPr="003032B3">
        <w:t xml:space="preserve"> students).</w:t>
      </w:r>
    </w:p>
    <w:p w14:paraId="2F7CB972" w14:textId="77777777" w:rsidR="00536D5D" w:rsidRDefault="00536D5D">
      <w:pPr>
        <w:spacing w:before="0" w:after="0"/>
        <w:rPr>
          <w:rFonts w:ascii="Trebuchet MS" w:hAnsi="Trebuchet MS"/>
          <w:sz w:val="20"/>
          <w:szCs w:val="18"/>
        </w:rPr>
      </w:pPr>
      <w:r>
        <w:br w:type="page"/>
      </w:r>
    </w:p>
    <w:p w14:paraId="309F2761" w14:textId="77777777" w:rsidR="00240827" w:rsidRPr="005E5168" w:rsidRDefault="00240827" w:rsidP="00EF4D9C">
      <w:pPr>
        <w:pStyle w:val="StatsHeading2"/>
      </w:pPr>
      <w:r>
        <w:lastRenderedPageBreak/>
        <w:t xml:space="preserve">Students by </w:t>
      </w:r>
      <w:r w:rsidRPr="005E5168">
        <w:t>training provider</w:t>
      </w:r>
      <w:r>
        <w:t>s</w:t>
      </w:r>
    </w:p>
    <w:p w14:paraId="64B6878E" w14:textId="7B4B7B90" w:rsidR="00240827" w:rsidRPr="005E5168" w:rsidRDefault="00240827" w:rsidP="00240827">
      <w:pPr>
        <w:pStyle w:val="Text"/>
      </w:pPr>
      <w:r w:rsidRPr="005E5168">
        <w:t>In the firs</w:t>
      </w:r>
      <w:r w:rsidR="0081022D">
        <w:t>t nine</w:t>
      </w:r>
      <w:r w:rsidRPr="005E5168">
        <w:t xml:space="preserve"> months to </w:t>
      </w:r>
      <w:r w:rsidR="002443FE">
        <w:t>3</w:t>
      </w:r>
      <w:r w:rsidR="00102971">
        <w:t>0</w:t>
      </w:r>
      <w:r w:rsidRPr="006E20A3">
        <w:t xml:space="preserve"> </w:t>
      </w:r>
      <w:r w:rsidR="0081022D" w:rsidRPr="0081022D">
        <w:t xml:space="preserve">September </w:t>
      </w:r>
      <w:r w:rsidRPr="006E20A3">
        <w:t>202</w:t>
      </w:r>
      <w:r w:rsidR="002443FE">
        <w:t>1</w:t>
      </w:r>
      <w:r w:rsidRPr="006E20A3">
        <w:t xml:space="preserve">, </w:t>
      </w:r>
      <w:r w:rsidR="00A01408">
        <w:t>1460</w:t>
      </w:r>
      <w:r w:rsidRPr="005E5168">
        <w:t xml:space="preserve"> training providers delivered government-funded VET.  </w:t>
      </w:r>
      <w:r w:rsidRPr="005E5168">
        <w:br/>
        <w:t>There were:</w:t>
      </w:r>
    </w:p>
    <w:p w14:paraId="497B5230" w14:textId="5A0B3991" w:rsidR="00240827" w:rsidRPr="005E5168" w:rsidRDefault="00A01408" w:rsidP="008206C4">
      <w:pPr>
        <w:pStyle w:val="Statsbullet2"/>
        <w:numPr>
          <w:ilvl w:val="0"/>
          <w:numId w:val="8"/>
        </w:numPr>
        <w:ind w:left="426"/>
      </w:pPr>
      <w:r>
        <w:t>615 500</w:t>
      </w:r>
      <w:r w:rsidR="00240827" w:rsidRPr="00A37912">
        <w:t xml:space="preserve"> (</w:t>
      </w:r>
      <w:r>
        <w:t>54.8</w:t>
      </w:r>
      <w:r w:rsidR="00240827" w:rsidRPr="00A37912">
        <w:t>%)</w:t>
      </w:r>
      <w:r w:rsidR="00240827" w:rsidRPr="006E20A3">
        <w:t xml:space="preserve"> government</w:t>
      </w:r>
      <w:r w:rsidR="00240827" w:rsidRPr="005E5168">
        <w:t xml:space="preserve">-funded students at TAFE </w:t>
      </w:r>
      <w:r w:rsidR="000C5E50">
        <w:t>i</w:t>
      </w:r>
      <w:r w:rsidR="000C5E50" w:rsidRPr="005E5168">
        <w:t>nstitutes</w:t>
      </w:r>
    </w:p>
    <w:p w14:paraId="1B0CE218" w14:textId="7A05AA2B" w:rsidR="00240827" w:rsidRPr="00B31C0F" w:rsidRDefault="00A01408" w:rsidP="008206C4">
      <w:pPr>
        <w:pStyle w:val="Statsbullet2"/>
        <w:numPr>
          <w:ilvl w:val="0"/>
          <w:numId w:val="8"/>
        </w:numPr>
        <w:ind w:left="426"/>
        <w:rPr>
          <w:sz w:val="14"/>
          <w:szCs w:val="18"/>
        </w:rPr>
      </w:pPr>
      <w:r>
        <w:t xml:space="preserve">378 100 </w:t>
      </w:r>
      <w:r w:rsidR="00240827" w:rsidRPr="00A37912">
        <w:t>(</w:t>
      </w:r>
      <w:r>
        <w:t>33.6</w:t>
      </w:r>
      <w:r w:rsidR="00F80076" w:rsidRPr="00A37912">
        <w:t xml:space="preserve"> </w:t>
      </w:r>
      <w:r w:rsidR="00240827" w:rsidRPr="00A37912">
        <w:t>%)</w:t>
      </w:r>
      <w:r w:rsidR="00240827" w:rsidRPr="006E20A3">
        <w:t xml:space="preserve"> government</w:t>
      </w:r>
      <w:r w:rsidR="00240827" w:rsidRPr="005E5168">
        <w:t>-funded students at private training providers.</w:t>
      </w:r>
    </w:p>
    <w:p w14:paraId="584A6059" w14:textId="5B5A46AF" w:rsidR="00240827" w:rsidRDefault="00240827" w:rsidP="00240827">
      <w:pPr>
        <w:pStyle w:val="Figuretitle"/>
        <w:rPr>
          <w:rFonts w:ascii="Arial" w:hAnsi="Arial" w:cs="Arial"/>
          <w:sz w:val="16"/>
          <w:szCs w:val="16"/>
        </w:rPr>
      </w:pPr>
      <w:r w:rsidRPr="00DD3E09">
        <w:rPr>
          <w:rFonts w:ascii="Arial" w:hAnsi="Arial" w:cs="Arial"/>
          <w:sz w:val="16"/>
          <w:szCs w:val="16"/>
        </w:rPr>
        <w:t xml:space="preserve">Figure </w:t>
      </w:r>
      <w:r>
        <w:rPr>
          <w:rFonts w:ascii="Arial" w:hAnsi="Arial" w:cs="Arial"/>
          <w:sz w:val="16"/>
          <w:szCs w:val="16"/>
        </w:rPr>
        <w:t>2</w:t>
      </w:r>
      <w:r>
        <w:rPr>
          <w:rFonts w:ascii="Arial" w:hAnsi="Arial" w:cs="Arial"/>
          <w:sz w:val="16"/>
          <w:szCs w:val="16"/>
        </w:rPr>
        <w:tab/>
      </w:r>
      <w:r w:rsidRPr="00DD3E09">
        <w:rPr>
          <w:rFonts w:ascii="Arial" w:hAnsi="Arial" w:cs="Arial"/>
          <w:sz w:val="16"/>
          <w:szCs w:val="16"/>
        </w:rPr>
        <w:t xml:space="preserve">Government-funded students by </w:t>
      </w:r>
      <w:r>
        <w:rPr>
          <w:rFonts w:ascii="Arial" w:hAnsi="Arial" w:cs="Arial"/>
          <w:sz w:val="16"/>
          <w:szCs w:val="16"/>
        </w:rPr>
        <w:t>provider reporting type</w:t>
      </w:r>
      <w:r w:rsidRPr="00DD3E09">
        <w:rPr>
          <w:rFonts w:ascii="Arial" w:hAnsi="Arial" w:cs="Arial"/>
          <w:sz w:val="16"/>
          <w:szCs w:val="16"/>
        </w:rPr>
        <w:t xml:space="preserve">, </w:t>
      </w:r>
      <w:r w:rsidRPr="006E20A3">
        <w:rPr>
          <w:rFonts w:ascii="Arial" w:hAnsi="Arial" w:cs="Arial"/>
          <w:sz w:val="16"/>
          <w:szCs w:val="16"/>
        </w:rPr>
        <w:t xml:space="preserve">January to </w:t>
      </w:r>
      <w:r w:rsidR="0081022D" w:rsidRPr="0081022D">
        <w:rPr>
          <w:rFonts w:ascii="Arial" w:hAnsi="Arial" w:cs="Arial"/>
          <w:sz w:val="16"/>
          <w:szCs w:val="16"/>
        </w:rPr>
        <w:t xml:space="preserve">September </w:t>
      </w:r>
      <w:r w:rsidRPr="006E20A3">
        <w:rPr>
          <w:rFonts w:ascii="Arial" w:hAnsi="Arial" w:cs="Arial"/>
          <w:sz w:val="16"/>
          <w:szCs w:val="16"/>
        </w:rPr>
        <w:t>202</w:t>
      </w:r>
      <w:r w:rsidR="002443FE">
        <w:rPr>
          <w:rFonts w:ascii="Arial" w:hAnsi="Arial" w:cs="Arial"/>
          <w:sz w:val="16"/>
          <w:szCs w:val="16"/>
        </w:rPr>
        <w:t>1</w:t>
      </w:r>
    </w:p>
    <w:p w14:paraId="1C667B15" w14:textId="5E8CFB0E" w:rsidR="00AA01A4" w:rsidRPr="008E01C4" w:rsidRDefault="008E01C4" w:rsidP="008E01C4">
      <w:pPr>
        <w:pStyle w:val="Figuretitle"/>
        <w:rPr>
          <w:rFonts w:ascii="Arial" w:hAnsi="Arial" w:cs="Arial"/>
          <w:sz w:val="16"/>
          <w:szCs w:val="16"/>
        </w:rPr>
      </w:pPr>
      <w:r>
        <w:rPr>
          <w:noProof/>
        </w:rPr>
        <w:drawing>
          <wp:inline distT="0" distB="0" distL="0" distR="0" wp14:anchorId="4A3087E3" wp14:editId="2CA94FE8">
            <wp:extent cx="5357495" cy="1459684"/>
            <wp:effectExtent l="0" t="0" r="0" b="7620"/>
            <wp:docPr id="18" name="Chart 18">
              <a:extLst xmlns:a="http://schemas.openxmlformats.org/drawingml/2006/main">
                <a:ext uri="{FF2B5EF4-FFF2-40B4-BE49-F238E27FC236}">
                  <a16:creationId xmlns:a16="http://schemas.microsoft.com/office/drawing/2014/main" id="{82BB18D5-E82B-483E-947B-BE8C8F2096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58B70A9" w14:textId="33E27D85" w:rsidR="00240827" w:rsidRPr="00BE289B" w:rsidRDefault="00240827" w:rsidP="00240827">
      <w:pPr>
        <w:pStyle w:val="Source"/>
      </w:pPr>
      <w:r w:rsidRPr="000D41BD">
        <w:t>Note: The sum of students does not add to the total (</w:t>
      </w:r>
      <w:r w:rsidR="00B30528" w:rsidRPr="00B30528">
        <w:t>1 124 1</w:t>
      </w:r>
      <w:r w:rsidR="00B61C79" w:rsidRPr="00B30528">
        <w:t>00</w:t>
      </w:r>
      <w:r w:rsidRPr="000D41BD">
        <w:t>) as some students have enrolled in more than one training provider type in the reporting period.</w:t>
      </w:r>
    </w:p>
    <w:p w14:paraId="0EFE7A90" w14:textId="604C864A" w:rsidR="0014484D" w:rsidRPr="00C26F5D" w:rsidRDefault="0014484D" w:rsidP="00EF4D9C">
      <w:pPr>
        <w:pStyle w:val="StatsHeading2"/>
      </w:pPr>
      <w:r w:rsidRPr="00C26F5D">
        <w:t>Program</w:t>
      </w:r>
      <w:r>
        <w:t xml:space="preserve"> enrolment</w:t>
      </w:r>
      <w:r w:rsidRPr="00C26F5D">
        <w:t>s</w:t>
      </w:r>
    </w:p>
    <w:p w14:paraId="56670D25" w14:textId="68AFE870" w:rsidR="004E30B5" w:rsidRPr="006F7EFC" w:rsidRDefault="004E30B5" w:rsidP="00712D6B">
      <w:pPr>
        <w:pStyle w:val="Text"/>
      </w:pPr>
      <w:r w:rsidRPr="006F7EFC">
        <w:t xml:space="preserve">In the first </w:t>
      </w:r>
      <w:r w:rsidR="0081022D">
        <w:t>nine</w:t>
      </w:r>
      <w:r w:rsidRPr="006F7EFC">
        <w:t xml:space="preserve"> months to 3</w:t>
      </w:r>
      <w:r w:rsidR="009B3F8D">
        <w:t>0</w:t>
      </w:r>
      <w:r w:rsidRPr="006F7EFC">
        <w:t xml:space="preserve"> </w:t>
      </w:r>
      <w:r w:rsidR="0081022D">
        <w:t>September</w:t>
      </w:r>
      <w:r w:rsidR="00102971" w:rsidRPr="00102971">
        <w:t xml:space="preserve"> </w:t>
      </w:r>
      <w:r w:rsidRPr="006F7EFC">
        <w:t>202</w:t>
      </w:r>
      <w:r w:rsidR="00C476AE">
        <w:t>1</w:t>
      </w:r>
      <w:r w:rsidRPr="006F7EFC">
        <w:t xml:space="preserve">, there were </w:t>
      </w:r>
      <w:r w:rsidR="00A01408">
        <w:t>1</w:t>
      </w:r>
      <w:r w:rsidR="00EB71A6">
        <w:t xml:space="preserve"> </w:t>
      </w:r>
      <w:r w:rsidR="00A01408">
        <w:t>320</w:t>
      </w:r>
      <w:r w:rsidR="00EB71A6">
        <w:t xml:space="preserve"> </w:t>
      </w:r>
      <w:r w:rsidR="00A01408">
        <w:t>400</w:t>
      </w:r>
      <w:r w:rsidR="00165E2B">
        <w:t xml:space="preserve"> government</w:t>
      </w:r>
      <w:r w:rsidRPr="006F7EFC">
        <w:t>-funded program enrolments.</w:t>
      </w:r>
    </w:p>
    <w:p w14:paraId="7544AE75" w14:textId="44F93A38" w:rsidR="00712D6B" w:rsidRPr="006F7EFC" w:rsidRDefault="00A01408" w:rsidP="00EF4D9C">
      <w:pPr>
        <w:pStyle w:val="Statsbullet"/>
      </w:pPr>
      <w:r>
        <w:t>81.8</w:t>
      </w:r>
      <w:r w:rsidR="00A43EE7">
        <w:t>%</w:t>
      </w:r>
      <w:r w:rsidR="00712D6B" w:rsidRPr="006F7EFC">
        <w:t xml:space="preserve"> were in qualifications, including training package qualifications (</w:t>
      </w:r>
      <w:r>
        <w:t>74.4</w:t>
      </w:r>
      <w:r w:rsidR="00A43EE7">
        <w:t>%)</w:t>
      </w:r>
      <w:r w:rsidR="00712D6B" w:rsidRPr="006F7EFC">
        <w:t xml:space="preserve"> and accredited qualifications (</w:t>
      </w:r>
      <w:r>
        <w:t>7.4</w:t>
      </w:r>
      <w:r w:rsidR="00A43EE7">
        <w:t>%)</w:t>
      </w:r>
      <w:r w:rsidR="00C641CE">
        <w:t>.</w:t>
      </w:r>
      <w:r w:rsidR="00712D6B" w:rsidRPr="006F7EFC">
        <w:t xml:space="preserve"> </w:t>
      </w:r>
    </w:p>
    <w:p w14:paraId="66E5A873" w14:textId="55ED0E36" w:rsidR="00712D6B" w:rsidRDefault="00A01408" w:rsidP="00EF4D9C">
      <w:pPr>
        <w:pStyle w:val="Statsbullet"/>
      </w:pPr>
      <w:r>
        <w:t>5.1</w:t>
      </w:r>
      <w:r w:rsidR="00A43EE7">
        <w:t>%</w:t>
      </w:r>
      <w:r w:rsidR="00712D6B">
        <w:t xml:space="preserve"> were </w:t>
      </w:r>
      <w:r w:rsidR="00712D6B" w:rsidRPr="00712D6B">
        <w:t>in</w:t>
      </w:r>
      <w:r w:rsidR="00712D6B">
        <w:t xml:space="preserve"> training package skill sets and accredited courses</w:t>
      </w:r>
      <w:r w:rsidR="00C641CE">
        <w:t>.</w:t>
      </w:r>
    </w:p>
    <w:p w14:paraId="137C3DFD" w14:textId="52500BB9" w:rsidR="00712D6B" w:rsidRDefault="00A01408" w:rsidP="00EF4D9C">
      <w:pPr>
        <w:pStyle w:val="Statsbullet"/>
      </w:pPr>
      <w:r>
        <w:t>9.4</w:t>
      </w:r>
      <w:r w:rsidR="00A43EE7">
        <w:t>%</w:t>
      </w:r>
      <w:r w:rsidR="00712D6B">
        <w:t xml:space="preserve"> were in locally developed programs comprised of at least one nationally recognised subject</w:t>
      </w:r>
      <w:r w:rsidR="00C641CE">
        <w:t>.</w:t>
      </w:r>
    </w:p>
    <w:p w14:paraId="2062D034" w14:textId="0859CCAE" w:rsidR="00712D6B" w:rsidRPr="006F7EFC" w:rsidRDefault="00A01408" w:rsidP="00EF4D9C">
      <w:pPr>
        <w:pStyle w:val="Statsbullet"/>
      </w:pPr>
      <w:r>
        <w:t>3.7</w:t>
      </w:r>
      <w:r w:rsidR="00A43EE7">
        <w:t>%</w:t>
      </w:r>
      <w:r w:rsidR="00712D6B" w:rsidRPr="006F7EFC">
        <w:t xml:space="preserve"> were in non-nationally recognised programs</w:t>
      </w:r>
      <w:r w:rsidR="00C641CE">
        <w:t>.</w:t>
      </w:r>
    </w:p>
    <w:p w14:paraId="520DE016" w14:textId="5D49108B" w:rsidR="00FD67CB" w:rsidRPr="00975AAA" w:rsidRDefault="00FD67CB" w:rsidP="00712D6B">
      <w:pPr>
        <w:pStyle w:val="Statsbullet"/>
      </w:pPr>
      <w:bookmarkStart w:id="21" w:name="_Hlk53657384"/>
      <w:r w:rsidRPr="00FD67CB">
        <w:tab/>
        <w:t xml:space="preserve">The highest proportion of enrolments were in </w:t>
      </w:r>
      <w:r w:rsidR="006D780E" w:rsidRPr="00FD67CB">
        <w:t>Society and culture</w:t>
      </w:r>
      <w:r w:rsidR="006554BA">
        <w:t xml:space="preserve"> (at </w:t>
      </w:r>
      <w:r w:rsidR="00EB54CB">
        <w:t>16.1</w:t>
      </w:r>
      <w:r w:rsidR="003806CE">
        <w:t>%)</w:t>
      </w:r>
      <w:r w:rsidR="006D780E">
        <w:t>,</w:t>
      </w:r>
      <w:r w:rsidR="006D780E" w:rsidRPr="006D780E">
        <w:t xml:space="preserve"> </w:t>
      </w:r>
      <w:r w:rsidR="003806CE">
        <w:t xml:space="preserve">followed by </w:t>
      </w:r>
      <w:r w:rsidR="006D780E" w:rsidRPr="006D780E">
        <w:t>Engineering and related technologies</w:t>
      </w:r>
      <w:r w:rsidR="000D6D5E">
        <w:t xml:space="preserve"> (at</w:t>
      </w:r>
      <w:r w:rsidR="00EB54CB">
        <w:t xml:space="preserve"> 14.9</w:t>
      </w:r>
      <w:r w:rsidR="003806CE">
        <w:t>%).</w:t>
      </w:r>
    </w:p>
    <w:bookmarkEnd w:id="21"/>
    <w:p w14:paraId="4AAB1D4D" w14:textId="7ECFF614" w:rsidR="004E30B5" w:rsidRPr="00925C7B" w:rsidRDefault="00FD67CB" w:rsidP="00712D6B">
      <w:pPr>
        <w:pStyle w:val="Statsbullet"/>
      </w:pPr>
      <w:r>
        <w:t>M</w:t>
      </w:r>
      <w:r w:rsidR="004E30B5" w:rsidRPr="00925C7B">
        <w:t xml:space="preserve">ost qualification enrolments were </w:t>
      </w:r>
      <w:r w:rsidR="00497265">
        <w:t>at</w:t>
      </w:r>
      <w:r w:rsidR="004E30B5" w:rsidRPr="00925C7B">
        <w:t xml:space="preserve"> certificate III level (</w:t>
      </w:r>
      <w:r w:rsidR="00EB54CB">
        <w:t>47.5</w:t>
      </w:r>
      <w:r w:rsidR="00A43EE7">
        <w:t>%</w:t>
      </w:r>
      <w:r w:rsidR="004E30B5" w:rsidRPr="007C7114">
        <w:t>),</w:t>
      </w:r>
      <w:r w:rsidR="004E30B5" w:rsidRPr="00925C7B">
        <w:t xml:space="preserve"> followed by</w:t>
      </w:r>
      <w:r w:rsidR="004E30B5" w:rsidRPr="004B769D">
        <w:t xml:space="preserve"> </w:t>
      </w:r>
      <w:r w:rsidR="004E30B5" w:rsidRPr="00925C7B">
        <w:t>certificate IV (</w:t>
      </w:r>
      <w:r w:rsidR="00EB54CB">
        <w:t>20.2</w:t>
      </w:r>
      <w:r w:rsidR="00A43EE7">
        <w:t>%</w:t>
      </w:r>
      <w:r w:rsidR="004E30B5" w:rsidRPr="00925C7B">
        <w:t>)</w:t>
      </w:r>
      <w:r w:rsidR="00F23B99" w:rsidRPr="00925C7B">
        <w:t>.</w:t>
      </w:r>
    </w:p>
    <w:p w14:paraId="15010C10" w14:textId="34C93BEC" w:rsidR="00E05D73" w:rsidRDefault="002C1585" w:rsidP="00D84D1D">
      <w:pPr>
        <w:pStyle w:val="Figuretitle"/>
        <w:rPr>
          <w:rFonts w:ascii="Arial" w:hAnsi="Arial" w:cs="Arial"/>
          <w:sz w:val="16"/>
          <w:szCs w:val="16"/>
        </w:rPr>
      </w:pPr>
      <w:r w:rsidRPr="00925C7B">
        <w:rPr>
          <w:rFonts w:ascii="Arial" w:hAnsi="Arial" w:cs="Arial"/>
          <w:sz w:val="16"/>
          <w:szCs w:val="16"/>
        </w:rPr>
        <w:t xml:space="preserve">Figure </w:t>
      </w:r>
      <w:r w:rsidR="00240827" w:rsidRPr="00925C7B">
        <w:rPr>
          <w:rFonts w:ascii="Arial" w:hAnsi="Arial" w:cs="Arial"/>
          <w:sz w:val="16"/>
          <w:szCs w:val="16"/>
        </w:rPr>
        <w:t>3</w:t>
      </w:r>
      <w:r w:rsidR="000145E1" w:rsidRPr="00925C7B">
        <w:rPr>
          <w:rFonts w:ascii="Arial" w:hAnsi="Arial" w:cs="Arial"/>
          <w:sz w:val="16"/>
          <w:szCs w:val="16"/>
        </w:rPr>
        <w:tab/>
      </w:r>
      <w:r w:rsidRPr="00925C7B">
        <w:rPr>
          <w:rFonts w:ascii="Arial" w:hAnsi="Arial" w:cs="Arial"/>
          <w:sz w:val="16"/>
          <w:szCs w:val="16"/>
        </w:rPr>
        <w:t>Government-funded program</w:t>
      </w:r>
      <w:r w:rsidRPr="00DD3E09">
        <w:rPr>
          <w:rFonts w:ascii="Arial" w:hAnsi="Arial" w:cs="Arial"/>
          <w:sz w:val="16"/>
          <w:szCs w:val="16"/>
        </w:rPr>
        <w:t xml:space="preserve"> enrolments by field of education</w:t>
      </w:r>
      <w:r w:rsidRPr="00925C7B">
        <w:rPr>
          <w:rFonts w:ascii="Arial" w:hAnsi="Arial" w:cs="Arial"/>
          <w:sz w:val="16"/>
          <w:szCs w:val="16"/>
        </w:rPr>
        <w:t xml:space="preserve">, January to </w:t>
      </w:r>
      <w:r w:rsidR="0081022D" w:rsidRPr="0081022D">
        <w:rPr>
          <w:rFonts w:ascii="Arial" w:hAnsi="Arial" w:cs="Arial"/>
          <w:sz w:val="16"/>
          <w:szCs w:val="16"/>
        </w:rPr>
        <w:t xml:space="preserve">September </w:t>
      </w:r>
      <w:r w:rsidR="001D0E8F" w:rsidRPr="00925C7B">
        <w:rPr>
          <w:rFonts w:ascii="Arial" w:hAnsi="Arial" w:cs="Arial"/>
          <w:sz w:val="16"/>
          <w:szCs w:val="16"/>
        </w:rPr>
        <w:t>202</w:t>
      </w:r>
      <w:r w:rsidR="00C476AE">
        <w:rPr>
          <w:rFonts w:ascii="Arial" w:hAnsi="Arial" w:cs="Arial"/>
          <w:sz w:val="16"/>
          <w:szCs w:val="16"/>
        </w:rPr>
        <w:t>1</w:t>
      </w:r>
    </w:p>
    <w:p w14:paraId="270C8E13" w14:textId="4601C2FE" w:rsidR="008D5092" w:rsidRPr="00DD3E09" w:rsidRDefault="008D5092" w:rsidP="00D84D1D">
      <w:pPr>
        <w:pStyle w:val="Figuretitle"/>
        <w:rPr>
          <w:rFonts w:ascii="Arial" w:hAnsi="Arial" w:cs="Arial"/>
          <w:sz w:val="16"/>
          <w:szCs w:val="16"/>
        </w:rPr>
      </w:pPr>
      <w:r>
        <w:rPr>
          <w:noProof/>
        </w:rPr>
        <w:drawing>
          <wp:inline distT="0" distB="0" distL="0" distR="0" wp14:anchorId="4CA2751F" wp14:editId="2833B110">
            <wp:extent cx="6441499" cy="2981325"/>
            <wp:effectExtent l="57150" t="0" r="54610" b="180975"/>
            <wp:docPr id="3" name="Chart 3">
              <a:extLst xmlns:a="http://schemas.openxmlformats.org/drawingml/2006/main">
                <a:ext uri="{FF2B5EF4-FFF2-40B4-BE49-F238E27FC236}">
                  <a16:creationId xmlns:a16="http://schemas.microsoft.com/office/drawing/2014/main" id="{A2D8495E-C841-471D-A802-C5DB14BA4D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611B44A" w14:textId="77777777" w:rsidR="006F7EFC" w:rsidRDefault="00631FC0" w:rsidP="002C4BFB">
      <w:pPr>
        <w:pStyle w:val="Source"/>
      </w:pPr>
      <w:r w:rsidRPr="00292D27">
        <w:rPr>
          <w:sz w:val="16"/>
          <w:szCs w:val="16"/>
          <w:lang w:eastAsia="en-AU"/>
        </w:rPr>
        <w:t>Note</w:t>
      </w:r>
      <w:r>
        <w:rPr>
          <w:sz w:val="16"/>
          <w:szCs w:val="16"/>
          <w:lang w:eastAsia="en-AU"/>
        </w:rPr>
        <w:t>: (</w:t>
      </w:r>
      <w:r>
        <w:t>1) Training package skill sets and l</w:t>
      </w:r>
      <w:r w:rsidRPr="003B5350">
        <w:t>ocally developed skill sets</w:t>
      </w:r>
      <w:r>
        <w:t xml:space="preserve"> are not assigned a field of education.</w:t>
      </w:r>
    </w:p>
    <w:p w14:paraId="4324D881" w14:textId="64F3DEA2" w:rsidR="002C1585" w:rsidRPr="00EF4D9C" w:rsidRDefault="00F74947" w:rsidP="00640988">
      <w:pPr>
        <w:pStyle w:val="Source"/>
      </w:pPr>
      <w:r w:rsidRPr="00F74947">
        <w:t>Refer to the explanatory</w:t>
      </w:r>
      <w:r>
        <w:t xml:space="preserve"> notes on pages 20-22 for more information.</w:t>
      </w:r>
      <w:r w:rsidR="006F7EFC">
        <w:t xml:space="preserve"> </w:t>
      </w:r>
      <w:r w:rsidR="002C1585">
        <w:br w:type="page"/>
      </w:r>
    </w:p>
    <w:p w14:paraId="76493A4A" w14:textId="7FA52AFD" w:rsidR="00D1588B" w:rsidRDefault="00D1588B" w:rsidP="00BD37D1">
      <w:pPr>
        <w:pStyle w:val="StatsHeading1"/>
      </w:pPr>
      <w:bookmarkStart w:id="22" w:name="_Toc398617901"/>
      <w:bookmarkStart w:id="23" w:name="_Toc401232862"/>
      <w:bookmarkStart w:id="24" w:name="_Toc401233458"/>
      <w:bookmarkStart w:id="25" w:name="_Toc417906295"/>
      <w:bookmarkStart w:id="26" w:name="_Toc46491584"/>
      <w:r w:rsidRPr="00894ACA">
        <w:lastRenderedPageBreak/>
        <w:t>Tables</w:t>
      </w:r>
      <w:bookmarkEnd w:id="13"/>
      <w:bookmarkEnd w:id="14"/>
      <w:bookmarkEnd w:id="15"/>
      <w:bookmarkEnd w:id="16"/>
      <w:bookmarkEnd w:id="17"/>
      <w:bookmarkEnd w:id="18"/>
      <w:bookmarkEnd w:id="22"/>
      <w:bookmarkEnd w:id="23"/>
      <w:bookmarkEnd w:id="24"/>
      <w:bookmarkEnd w:id="25"/>
      <w:bookmarkEnd w:id="26"/>
    </w:p>
    <w:p w14:paraId="64D36B57" w14:textId="2AA8F90F" w:rsidR="00F01EE0" w:rsidRDefault="00F01EE0" w:rsidP="003263FB">
      <w:pPr>
        <w:pStyle w:val="Tabletitle0"/>
        <w:ind w:left="900" w:hanging="900"/>
      </w:pPr>
      <w:bookmarkStart w:id="27" w:name="_Toc455392652"/>
      <w:bookmarkStart w:id="28" w:name="_Toc47604710"/>
      <w:bookmarkStart w:id="29" w:name="_Hlk516126183"/>
      <w:r>
        <w:t>Table 1</w:t>
      </w:r>
      <w:r>
        <w:tab/>
        <w:t xml:space="preserve">Summary </w:t>
      </w:r>
      <w:r w:rsidR="00240827" w:rsidRPr="00240827">
        <w:t xml:space="preserve">of government-funded training </w:t>
      </w:r>
      <w:r>
        <w:t xml:space="preserve">by state/territory, </w:t>
      </w:r>
      <w:r w:rsidRPr="00EC74C4">
        <w:t xml:space="preserve">January to </w:t>
      </w:r>
      <w:r w:rsidR="0081022D" w:rsidRPr="0081022D">
        <w:t xml:space="preserve">September </w:t>
      </w:r>
      <w:r w:rsidRPr="00EC74C4">
        <w:t>201</w:t>
      </w:r>
      <w:r w:rsidR="0057449D">
        <w:t>7</w:t>
      </w:r>
      <w:r w:rsidR="00DE5D7B">
        <w:t xml:space="preserve"> </w:t>
      </w:r>
      <w:r w:rsidR="00DE5D7B">
        <w:rPr>
          <w:bCs/>
        </w:rPr>
        <w:t xml:space="preserve">- </w:t>
      </w:r>
      <w:r w:rsidR="007D3129">
        <w:rPr>
          <w:bCs/>
        </w:rPr>
        <w:t>20</w:t>
      </w:r>
      <w:r w:rsidRPr="00EC74C4">
        <w:t>2</w:t>
      </w:r>
      <w:r w:rsidR="0057449D">
        <w:t>1</w:t>
      </w:r>
      <w:r w:rsidRPr="00EC74C4">
        <w:t xml:space="preserve"> (’000)</w:t>
      </w:r>
      <w:bookmarkEnd w:id="27"/>
      <w:bookmarkEnd w:id="28"/>
    </w:p>
    <w:tbl>
      <w:tblPr>
        <w:tblW w:w="5000" w:type="pct"/>
        <w:tblLayout w:type="fixed"/>
        <w:tblLook w:val="04A0" w:firstRow="1" w:lastRow="0" w:firstColumn="1" w:lastColumn="0" w:noHBand="0" w:noVBand="1"/>
      </w:tblPr>
      <w:tblGrid>
        <w:gridCol w:w="2748"/>
        <w:gridCol w:w="1073"/>
        <w:gridCol w:w="1076"/>
        <w:gridCol w:w="1076"/>
        <w:gridCol w:w="1076"/>
        <w:gridCol w:w="1076"/>
        <w:gridCol w:w="1513"/>
      </w:tblGrid>
      <w:tr w:rsidR="00F01EE0" w:rsidRPr="0095529D" w14:paraId="31C77E25" w14:textId="77777777" w:rsidTr="00C13124">
        <w:trPr>
          <w:trHeight w:val="283"/>
        </w:trPr>
        <w:tc>
          <w:tcPr>
            <w:tcW w:w="1426" w:type="pct"/>
            <w:tcBorders>
              <w:top w:val="single" w:sz="4" w:space="0" w:color="439539"/>
              <w:left w:val="nil"/>
              <w:right w:val="nil"/>
            </w:tcBorders>
            <w:shd w:val="clear" w:color="auto" w:fill="auto"/>
            <w:vAlign w:val="bottom"/>
            <w:hideMark/>
          </w:tcPr>
          <w:p w14:paraId="1DC9C405" w14:textId="77777777" w:rsidR="00F01EE0" w:rsidRPr="0095529D" w:rsidRDefault="00F01EE0" w:rsidP="00BD43DE">
            <w:pPr>
              <w:pStyle w:val="Tablehead1"/>
              <w:spacing w:before="40"/>
              <w:jc w:val="right"/>
              <w:rPr>
                <w:rFonts w:cs="Arial"/>
                <w:b w:val="0"/>
                <w:bCs/>
                <w:szCs w:val="16"/>
                <w:lang w:eastAsia="en-AU"/>
              </w:rPr>
            </w:pPr>
            <w:r w:rsidRPr="0095529D">
              <w:rPr>
                <w:rFonts w:cs="Arial"/>
                <w:bCs/>
                <w:szCs w:val="16"/>
                <w:lang w:eastAsia="en-AU"/>
              </w:rPr>
              <w:t> </w:t>
            </w:r>
          </w:p>
        </w:tc>
        <w:tc>
          <w:tcPr>
            <w:tcW w:w="557" w:type="pct"/>
            <w:tcBorders>
              <w:top w:val="single" w:sz="4" w:space="0" w:color="439539"/>
              <w:left w:val="nil"/>
              <w:right w:val="nil"/>
            </w:tcBorders>
            <w:vAlign w:val="bottom"/>
          </w:tcPr>
          <w:p w14:paraId="6071BE5E" w14:textId="101963AB" w:rsidR="00F01EE0" w:rsidRDefault="00F01EE0" w:rsidP="00BD43DE">
            <w:pPr>
              <w:pStyle w:val="Tablehead1"/>
              <w:jc w:val="right"/>
            </w:pPr>
            <w:r>
              <w:t>Jan-</w:t>
            </w:r>
            <w:r w:rsidR="00F30BAB">
              <w:t>Sep</w:t>
            </w:r>
            <w:r>
              <w:t xml:space="preserve"> 201</w:t>
            </w:r>
            <w:r w:rsidR="0057449D">
              <w:t>7</w:t>
            </w:r>
          </w:p>
        </w:tc>
        <w:tc>
          <w:tcPr>
            <w:tcW w:w="558" w:type="pct"/>
            <w:tcBorders>
              <w:top w:val="single" w:sz="4" w:space="0" w:color="439539"/>
              <w:left w:val="nil"/>
              <w:right w:val="nil"/>
            </w:tcBorders>
            <w:vAlign w:val="bottom"/>
          </w:tcPr>
          <w:p w14:paraId="06A11217" w14:textId="395DF15D" w:rsidR="00F01EE0" w:rsidRDefault="00F01EE0" w:rsidP="00BD43DE">
            <w:pPr>
              <w:pStyle w:val="Tablehead1"/>
              <w:jc w:val="right"/>
            </w:pPr>
            <w:r>
              <w:t>Jan-</w:t>
            </w:r>
            <w:r w:rsidR="00F30BAB">
              <w:t>Sep</w:t>
            </w:r>
            <w:r>
              <w:t xml:space="preserve"> 201</w:t>
            </w:r>
            <w:r w:rsidR="0057449D">
              <w:t>8</w:t>
            </w:r>
          </w:p>
        </w:tc>
        <w:tc>
          <w:tcPr>
            <w:tcW w:w="558" w:type="pct"/>
            <w:tcBorders>
              <w:top w:val="single" w:sz="4" w:space="0" w:color="439539"/>
              <w:left w:val="nil"/>
              <w:right w:val="nil"/>
            </w:tcBorders>
            <w:shd w:val="clear" w:color="auto" w:fill="auto"/>
            <w:noWrap/>
            <w:vAlign w:val="bottom"/>
          </w:tcPr>
          <w:p w14:paraId="6C3FAC15" w14:textId="4505A56D" w:rsidR="00F01EE0" w:rsidRDefault="00F01EE0" w:rsidP="00BD43DE">
            <w:pPr>
              <w:pStyle w:val="Tablehead1"/>
              <w:tabs>
                <w:tab w:val="clear" w:pos="900"/>
                <w:tab w:val="left" w:pos="1142"/>
              </w:tabs>
              <w:jc w:val="right"/>
            </w:pPr>
            <w:r>
              <w:t>Jan-</w:t>
            </w:r>
            <w:r w:rsidR="00F30BAB">
              <w:t>Sep</w:t>
            </w:r>
            <w:r>
              <w:t xml:space="preserve"> 201</w:t>
            </w:r>
            <w:r w:rsidR="0057449D">
              <w:t>9</w:t>
            </w:r>
          </w:p>
        </w:tc>
        <w:tc>
          <w:tcPr>
            <w:tcW w:w="558" w:type="pct"/>
            <w:tcBorders>
              <w:top w:val="single" w:sz="4" w:space="0" w:color="439539"/>
              <w:left w:val="nil"/>
              <w:right w:val="nil"/>
            </w:tcBorders>
            <w:vAlign w:val="bottom"/>
          </w:tcPr>
          <w:p w14:paraId="61B99684" w14:textId="5993574C" w:rsidR="00F01EE0" w:rsidRPr="00B91FD5" w:rsidRDefault="00F01EE0" w:rsidP="00BD43DE">
            <w:pPr>
              <w:pStyle w:val="Tablehead1"/>
              <w:jc w:val="right"/>
            </w:pPr>
            <w:r>
              <w:t>Jan-</w:t>
            </w:r>
            <w:r w:rsidR="00F30BAB">
              <w:t>Sep</w:t>
            </w:r>
            <w:r>
              <w:t xml:space="preserve"> 20</w:t>
            </w:r>
            <w:r w:rsidR="0057449D">
              <w:t>20</w:t>
            </w:r>
          </w:p>
        </w:tc>
        <w:tc>
          <w:tcPr>
            <w:tcW w:w="558" w:type="pct"/>
            <w:tcBorders>
              <w:top w:val="single" w:sz="4" w:space="0" w:color="439539"/>
              <w:left w:val="nil"/>
              <w:right w:val="nil"/>
            </w:tcBorders>
            <w:vAlign w:val="bottom"/>
          </w:tcPr>
          <w:p w14:paraId="27D02D95" w14:textId="63C7C90D" w:rsidR="00F01EE0" w:rsidRPr="00B91FD5" w:rsidRDefault="00F01EE0" w:rsidP="00BD43DE">
            <w:pPr>
              <w:pStyle w:val="Tablehead1"/>
              <w:spacing w:before="40"/>
              <w:jc w:val="right"/>
            </w:pPr>
            <w:r>
              <w:t>Jan-</w:t>
            </w:r>
            <w:r w:rsidR="00F30BAB">
              <w:t>Sep</w:t>
            </w:r>
            <w:r>
              <w:t xml:space="preserve"> 202</w:t>
            </w:r>
            <w:r w:rsidR="0057449D">
              <w:t>1</w:t>
            </w:r>
          </w:p>
        </w:tc>
        <w:tc>
          <w:tcPr>
            <w:tcW w:w="785" w:type="pct"/>
            <w:tcBorders>
              <w:top w:val="single" w:sz="4" w:space="0" w:color="439539"/>
              <w:left w:val="nil"/>
              <w:right w:val="nil"/>
            </w:tcBorders>
            <w:shd w:val="clear" w:color="auto" w:fill="auto"/>
            <w:noWrap/>
            <w:vAlign w:val="bottom"/>
          </w:tcPr>
          <w:p w14:paraId="7871689E" w14:textId="735D7BE5" w:rsidR="00F01EE0" w:rsidRPr="00B91FD5" w:rsidRDefault="00F01EE0" w:rsidP="00EF4D9C">
            <w:pPr>
              <w:pStyle w:val="Tablehead1"/>
              <w:jc w:val="right"/>
            </w:pPr>
            <w:r>
              <w:t>Jan-</w:t>
            </w:r>
            <w:r w:rsidR="00F30BAB">
              <w:t>Sep</w:t>
            </w:r>
            <w:r>
              <w:t xml:space="preserve"> 20</w:t>
            </w:r>
            <w:r w:rsidR="0057449D">
              <w:t>20</w:t>
            </w:r>
            <w:r w:rsidR="00A640F8">
              <w:t xml:space="preserve"> </w:t>
            </w:r>
            <w:r>
              <w:t>to Jan-</w:t>
            </w:r>
            <w:r w:rsidR="00F30BAB">
              <w:t>Sep</w:t>
            </w:r>
            <w:r>
              <w:t xml:space="preserve"> 202</w:t>
            </w:r>
            <w:r w:rsidR="0057449D">
              <w:t>1</w:t>
            </w:r>
            <w:r>
              <w:br/>
            </w:r>
            <w:r w:rsidR="00240827" w:rsidRPr="00BD37D1">
              <w:rPr>
                <w:b w:val="0"/>
                <w:bCs/>
              </w:rPr>
              <w:t xml:space="preserve">% </w:t>
            </w:r>
            <w:r w:rsidRPr="00BD37D1">
              <w:rPr>
                <w:b w:val="0"/>
                <w:bCs/>
              </w:rPr>
              <w:t>change</w:t>
            </w:r>
          </w:p>
        </w:tc>
      </w:tr>
      <w:tr w:rsidR="00F01EE0" w:rsidRPr="0095529D" w14:paraId="22F4160C" w14:textId="77777777" w:rsidTr="00C13124">
        <w:trPr>
          <w:trHeight w:val="283"/>
        </w:trPr>
        <w:tc>
          <w:tcPr>
            <w:tcW w:w="1426" w:type="pct"/>
            <w:tcBorders>
              <w:top w:val="single" w:sz="4" w:space="0" w:color="439539"/>
              <w:left w:val="nil"/>
              <w:bottom w:val="nil"/>
              <w:right w:val="nil"/>
            </w:tcBorders>
            <w:shd w:val="clear" w:color="auto" w:fill="auto"/>
            <w:noWrap/>
            <w:vAlign w:val="center"/>
          </w:tcPr>
          <w:p w14:paraId="4D3F17F3" w14:textId="77777777" w:rsidR="00F01EE0" w:rsidRDefault="00F01EE0" w:rsidP="003263FB">
            <w:pPr>
              <w:pStyle w:val="TableRowBold"/>
              <w:ind w:left="-105"/>
            </w:pPr>
            <w:r>
              <w:t>Students</w:t>
            </w:r>
          </w:p>
        </w:tc>
        <w:tc>
          <w:tcPr>
            <w:tcW w:w="557" w:type="pct"/>
            <w:tcBorders>
              <w:top w:val="single" w:sz="4" w:space="0" w:color="439539"/>
              <w:left w:val="nil"/>
              <w:bottom w:val="nil"/>
              <w:right w:val="nil"/>
            </w:tcBorders>
            <w:vAlign w:val="center"/>
          </w:tcPr>
          <w:p w14:paraId="08869C33" w14:textId="77777777" w:rsidR="00F01EE0" w:rsidRDefault="00F01EE0" w:rsidP="00BD43DE">
            <w:pPr>
              <w:rPr>
                <w:rFonts w:ascii="Arial" w:hAnsi="Arial" w:cs="Arial"/>
                <w:color w:val="000000"/>
                <w:sz w:val="20"/>
              </w:rPr>
            </w:pPr>
            <w:bookmarkStart w:id="30" w:name="table1"/>
            <w:bookmarkEnd w:id="30"/>
          </w:p>
        </w:tc>
        <w:tc>
          <w:tcPr>
            <w:tcW w:w="558" w:type="pct"/>
            <w:tcBorders>
              <w:top w:val="single" w:sz="4" w:space="0" w:color="439539"/>
              <w:left w:val="nil"/>
              <w:bottom w:val="nil"/>
              <w:right w:val="nil"/>
            </w:tcBorders>
            <w:vAlign w:val="center"/>
          </w:tcPr>
          <w:p w14:paraId="2F22F89E" w14:textId="77777777" w:rsidR="00F01EE0" w:rsidRDefault="00F01EE0" w:rsidP="00BD43DE">
            <w:pPr>
              <w:rPr>
                <w:rFonts w:ascii="Arial" w:hAnsi="Arial" w:cs="Arial"/>
                <w:color w:val="000000"/>
                <w:sz w:val="20"/>
              </w:rPr>
            </w:pPr>
          </w:p>
        </w:tc>
        <w:tc>
          <w:tcPr>
            <w:tcW w:w="558" w:type="pct"/>
            <w:tcBorders>
              <w:top w:val="single" w:sz="4" w:space="0" w:color="439539"/>
              <w:left w:val="nil"/>
              <w:bottom w:val="nil"/>
              <w:right w:val="nil"/>
            </w:tcBorders>
            <w:shd w:val="clear" w:color="auto" w:fill="auto"/>
            <w:noWrap/>
            <w:vAlign w:val="center"/>
          </w:tcPr>
          <w:p w14:paraId="6BA87FB1" w14:textId="77777777" w:rsidR="00F01EE0" w:rsidRDefault="00F01EE0" w:rsidP="00BD43DE">
            <w:pPr>
              <w:rPr>
                <w:rFonts w:ascii="Arial" w:hAnsi="Arial" w:cs="Arial"/>
                <w:color w:val="000000"/>
                <w:sz w:val="20"/>
              </w:rPr>
            </w:pPr>
          </w:p>
        </w:tc>
        <w:tc>
          <w:tcPr>
            <w:tcW w:w="558" w:type="pct"/>
            <w:tcBorders>
              <w:top w:val="single" w:sz="4" w:space="0" w:color="439539"/>
              <w:left w:val="nil"/>
              <w:bottom w:val="nil"/>
              <w:right w:val="nil"/>
            </w:tcBorders>
            <w:vAlign w:val="center"/>
          </w:tcPr>
          <w:p w14:paraId="3A378F47" w14:textId="77777777" w:rsidR="00F01EE0" w:rsidRDefault="00F01EE0" w:rsidP="00BD43DE">
            <w:pPr>
              <w:rPr>
                <w:rFonts w:ascii="Arial" w:hAnsi="Arial" w:cs="Arial"/>
                <w:color w:val="000000"/>
                <w:sz w:val="20"/>
              </w:rPr>
            </w:pPr>
          </w:p>
        </w:tc>
        <w:tc>
          <w:tcPr>
            <w:tcW w:w="558" w:type="pct"/>
            <w:tcBorders>
              <w:top w:val="single" w:sz="4" w:space="0" w:color="439539"/>
              <w:left w:val="nil"/>
              <w:bottom w:val="nil"/>
              <w:right w:val="nil"/>
            </w:tcBorders>
            <w:vAlign w:val="center"/>
          </w:tcPr>
          <w:p w14:paraId="008078E1" w14:textId="77777777" w:rsidR="00F01EE0" w:rsidRDefault="00F01EE0" w:rsidP="00BD43DE">
            <w:pPr>
              <w:rPr>
                <w:rFonts w:ascii="Arial" w:hAnsi="Arial" w:cs="Arial"/>
                <w:color w:val="000000"/>
                <w:sz w:val="20"/>
              </w:rPr>
            </w:pPr>
          </w:p>
        </w:tc>
        <w:tc>
          <w:tcPr>
            <w:tcW w:w="785" w:type="pct"/>
            <w:tcBorders>
              <w:top w:val="single" w:sz="4" w:space="0" w:color="439539"/>
              <w:left w:val="nil"/>
              <w:bottom w:val="nil"/>
              <w:right w:val="nil"/>
            </w:tcBorders>
            <w:shd w:val="clear" w:color="auto" w:fill="auto"/>
            <w:noWrap/>
            <w:vAlign w:val="center"/>
          </w:tcPr>
          <w:p w14:paraId="5BA9FA4C" w14:textId="77777777" w:rsidR="00F01EE0" w:rsidRDefault="00F01EE0" w:rsidP="00BD43DE">
            <w:pPr>
              <w:rPr>
                <w:rFonts w:ascii="Arial" w:hAnsi="Arial" w:cs="Arial"/>
                <w:color w:val="000000"/>
                <w:sz w:val="20"/>
              </w:rPr>
            </w:pPr>
          </w:p>
        </w:tc>
      </w:tr>
      <w:tr w:rsidR="00F01EE0" w:rsidRPr="00AB5CD6" w14:paraId="5ED9E6B1" w14:textId="77777777" w:rsidTr="00C13124">
        <w:trPr>
          <w:trHeight w:val="283"/>
        </w:trPr>
        <w:tc>
          <w:tcPr>
            <w:tcW w:w="1426" w:type="pct"/>
            <w:tcBorders>
              <w:top w:val="nil"/>
              <w:left w:val="nil"/>
              <w:bottom w:val="nil"/>
              <w:right w:val="nil"/>
            </w:tcBorders>
            <w:shd w:val="clear" w:color="auto" w:fill="auto"/>
            <w:noWrap/>
            <w:vAlign w:val="center"/>
          </w:tcPr>
          <w:p w14:paraId="08FE8089" w14:textId="77777777" w:rsidR="00F01EE0" w:rsidRPr="007E658B" w:rsidRDefault="00F01EE0" w:rsidP="00BD43DE">
            <w:pPr>
              <w:pStyle w:val="Tabletext"/>
              <w:ind w:left="284"/>
              <w:rPr>
                <w:b/>
              </w:rPr>
            </w:pPr>
            <w:r w:rsidRPr="007E658B">
              <w:rPr>
                <w:b/>
              </w:rPr>
              <w:t>Australia</w:t>
            </w:r>
          </w:p>
        </w:tc>
        <w:tc>
          <w:tcPr>
            <w:tcW w:w="557" w:type="pct"/>
            <w:tcBorders>
              <w:top w:val="nil"/>
              <w:left w:val="nil"/>
              <w:bottom w:val="nil"/>
              <w:right w:val="nil"/>
            </w:tcBorders>
            <w:vAlign w:val="center"/>
          </w:tcPr>
          <w:p w14:paraId="2695C7C3" w14:textId="1F9DE8C6" w:rsidR="00F01EE0" w:rsidRPr="00C42BF7" w:rsidRDefault="00C13124" w:rsidP="00BD43DE">
            <w:pPr>
              <w:pStyle w:val="Tabletext"/>
              <w:jc w:val="right"/>
              <w:rPr>
                <w:b/>
                <w:bCs/>
              </w:rPr>
            </w:pPr>
            <w:r>
              <w:rPr>
                <w:b/>
                <w:bCs/>
              </w:rPr>
              <w:t xml:space="preserve">  968.5</w:t>
            </w:r>
          </w:p>
        </w:tc>
        <w:tc>
          <w:tcPr>
            <w:tcW w:w="558" w:type="pct"/>
            <w:tcBorders>
              <w:top w:val="nil"/>
              <w:left w:val="nil"/>
              <w:bottom w:val="nil"/>
              <w:right w:val="nil"/>
            </w:tcBorders>
            <w:vAlign w:val="center"/>
          </w:tcPr>
          <w:p w14:paraId="5B1D3BF6" w14:textId="45A6C883" w:rsidR="00F01EE0" w:rsidRPr="00C42BF7" w:rsidRDefault="00C13124" w:rsidP="00BD43DE">
            <w:pPr>
              <w:pStyle w:val="Tabletext"/>
              <w:jc w:val="right"/>
              <w:rPr>
                <w:b/>
                <w:bCs/>
              </w:rPr>
            </w:pPr>
            <w:r>
              <w:rPr>
                <w:b/>
                <w:bCs/>
              </w:rPr>
              <w:t xml:space="preserve">  958.0</w:t>
            </w:r>
          </w:p>
        </w:tc>
        <w:tc>
          <w:tcPr>
            <w:tcW w:w="558" w:type="pct"/>
            <w:tcBorders>
              <w:top w:val="nil"/>
              <w:left w:val="nil"/>
              <w:bottom w:val="nil"/>
              <w:right w:val="nil"/>
            </w:tcBorders>
            <w:shd w:val="clear" w:color="auto" w:fill="auto"/>
            <w:noWrap/>
            <w:vAlign w:val="center"/>
          </w:tcPr>
          <w:p w14:paraId="0B922815" w14:textId="43CEB866" w:rsidR="00F01EE0" w:rsidRPr="00C42BF7" w:rsidRDefault="00C13124" w:rsidP="00BD43DE">
            <w:pPr>
              <w:pStyle w:val="Tabletext"/>
              <w:jc w:val="right"/>
              <w:rPr>
                <w:b/>
                <w:bCs/>
              </w:rPr>
            </w:pPr>
            <w:r>
              <w:rPr>
                <w:b/>
                <w:bCs/>
              </w:rPr>
              <w:t>1 011.0</w:t>
            </w:r>
          </w:p>
        </w:tc>
        <w:tc>
          <w:tcPr>
            <w:tcW w:w="558" w:type="pct"/>
            <w:tcBorders>
              <w:top w:val="nil"/>
              <w:left w:val="nil"/>
              <w:bottom w:val="nil"/>
              <w:right w:val="nil"/>
            </w:tcBorders>
            <w:vAlign w:val="center"/>
          </w:tcPr>
          <w:p w14:paraId="01186DB2" w14:textId="30C80533" w:rsidR="00F01EE0" w:rsidRPr="00C42BF7" w:rsidRDefault="00C13124" w:rsidP="00BD43DE">
            <w:pPr>
              <w:pStyle w:val="Tabletext"/>
              <w:jc w:val="right"/>
              <w:rPr>
                <w:b/>
                <w:bCs/>
              </w:rPr>
            </w:pPr>
            <w:r>
              <w:rPr>
                <w:b/>
                <w:bCs/>
              </w:rPr>
              <w:t>1 056.3</w:t>
            </w:r>
          </w:p>
        </w:tc>
        <w:tc>
          <w:tcPr>
            <w:tcW w:w="558" w:type="pct"/>
            <w:tcBorders>
              <w:top w:val="nil"/>
              <w:left w:val="nil"/>
              <w:bottom w:val="nil"/>
              <w:right w:val="nil"/>
            </w:tcBorders>
            <w:vAlign w:val="center"/>
          </w:tcPr>
          <w:p w14:paraId="213504C2" w14:textId="7FE2BB97" w:rsidR="00F01EE0" w:rsidRPr="00C42BF7" w:rsidRDefault="00C13124" w:rsidP="00BD43DE">
            <w:pPr>
              <w:pStyle w:val="Tabletext"/>
              <w:jc w:val="right"/>
              <w:rPr>
                <w:b/>
                <w:bCs/>
              </w:rPr>
            </w:pPr>
            <w:r>
              <w:rPr>
                <w:b/>
                <w:bCs/>
              </w:rPr>
              <w:t>1 124.1</w:t>
            </w:r>
          </w:p>
        </w:tc>
        <w:tc>
          <w:tcPr>
            <w:tcW w:w="785" w:type="pct"/>
            <w:tcBorders>
              <w:top w:val="nil"/>
              <w:left w:val="nil"/>
              <w:bottom w:val="nil"/>
              <w:right w:val="nil"/>
            </w:tcBorders>
            <w:shd w:val="clear" w:color="auto" w:fill="auto"/>
            <w:noWrap/>
            <w:vAlign w:val="center"/>
          </w:tcPr>
          <w:p w14:paraId="0A0437B6" w14:textId="65EB5C7D" w:rsidR="00F01EE0" w:rsidRPr="00C42BF7" w:rsidRDefault="00C13124" w:rsidP="00BD43DE">
            <w:pPr>
              <w:pStyle w:val="Tabletext"/>
              <w:jc w:val="right"/>
              <w:rPr>
                <w:b/>
                <w:bCs/>
              </w:rPr>
            </w:pPr>
            <w:r>
              <w:rPr>
                <w:b/>
                <w:bCs/>
              </w:rPr>
              <w:t xml:space="preserve">   6.4</w:t>
            </w:r>
          </w:p>
        </w:tc>
      </w:tr>
      <w:tr w:rsidR="00F01EE0" w:rsidRPr="00C36EC9" w14:paraId="028FB49A" w14:textId="77777777" w:rsidTr="00C13124">
        <w:trPr>
          <w:trHeight w:val="283"/>
        </w:trPr>
        <w:tc>
          <w:tcPr>
            <w:tcW w:w="1426" w:type="pct"/>
            <w:tcBorders>
              <w:top w:val="nil"/>
              <w:left w:val="nil"/>
              <w:bottom w:val="nil"/>
              <w:right w:val="nil"/>
            </w:tcBorders>
            <w:shd w:val="clear" w:color="auto" w:fill="auto"/>
            <w:noWrap/>
            <w:vAlign w:val="center"/>
          </w:tcPr>
          <w:p w14:paraId="687404E1" w14:textId="77777777" w:rsidR="00F01EE0" w:rsidRDefault="00F01EE0" w:rsidP="00BD43DE">
            <w:pPr>
              <w:pStyle w:val="Tabletext"/>
              <w:ind w:left="284"/>
            </w:pPr>
            <w:r>
              <w:t>New South Wales</w:t>
            </w:r>
          </w:p>
        </w:tc>
        <w:tc>
          <w:tcPr>
            <w:tcW w:w="557" w:type="pct"/>
            <w:tcBorders>
              <w:top w:val="nil"/>
              <w:left w:val="nil"/>
              <w:bottom w:val="nil"/>
              <w:right w:val="nil"/>
            </w:tcBorders>
            <w:vAlign w:val="center"/>
          </w:tcPr>
          <w:p w14:paraId="45EC1589" w14:textId="5097E8CF" w:rsidR="00F01EE0" w:rsidRDefault="00C13124" w:rsidP="00BD43DE">
            <w:pPr>
              <w:pStyle w:val="Tabletext"/>
              <w:jc w:val="right"/>
            </w:pPr>
            <w:r>
              <w:t xml:space="preserve">  310.3</w:t>
            </w:r>
          </w:p>
        </w:tc>
        <w:tc>
          <w:tcPr>
            <w:tcW w:w="558" w:type="pct"/>
            <w:tcBorders>
              <w:top w:val="nil"/>
              <w:left w:val="nil"/>
              <w:bottom w:val="nil"/>
              <w:right w:val="nil"/>
            </w:tcBorders>
            <w:vAlign w:val="center"/>
          </w:tcPr>
          <w:p w14:paraId="0D0314E5" w14:textId="7A57FACF" w:rsidR="00F01EE0" w:rsidRDefault="00C13124" w:rsidP="00BD43DE">
            <w:pPr>
              <w:pStyle w:val="Tabletext"/>
              <w:jc w:val="right"/>
            </w:pPr>
            <w:r>
              <w:t xml:space="preserve">  333.7</w:t>
            </w:r>
          </w:p>
        </w:tc>
        <w:tc>
          <w:tcPr>
            <w:tcW w:w="558" w:type="pct"/>
            <w:tcBorders>
              <w:top w:val="nil"/>
              <w:left w:val="nil"/>
              <w:bottom w:val="nil"/>
              <w:right w:val="nil"/>
            </w:tcBorders>
            <w:shd w:val="clear" w:color="auto" w:fill="auto"/>
            <w:noWrap/>
            <w:vAlign w:val="center"/>
          </w:tcPr>
          <w:p w14:paraId="4A454CCA" w14:textId="46A09B18" w:rsidR="00F01EE0" w:rsidRDefault="00C13124" w:rsidP="00BD43DE">
            <w:pPr>
              <w:pStyle w:val="Tabletext"/>
              <w:jc w:val="right"/>
            </w:pPr>
            <w:r>
              <w:t xml:space="preserve">  351.6</w:t>
            </w:r>
          </w:p>
        </w:tc>
        <w:tc>
          <w:tcPr>
            <w:tcW w:w="558" w:type="pct"/>
            <w:tcBorders>
              <w:top w:val="nil"/>
              <w:left w:val="nil"/>
              <w:bottom w:val="nil"/>
              <w:right w:val="nil"/>
            </w:tcBorders>
            <w:vAlign w:val="center"/>
          </w:tcPr>
          <w:p w14:paraId="5F9FB2AE" w14:textId="3A461751" w:rsidR="00F01EE0" w:rsidRDefault="00C13124" w:rsidP="00BD43DE">
            <w:pPr>
              <w:pStyle w:val="Tabletext"/>
              <w:jc w:val="right"/>
            </w:pPr>
            <w:r>
              <w:t xml:space="preserve">  408.8</w:t>
            </w:r>
          </w:p>
        </w:tc>
        <w:tc>
          <w:tcPr>
            <w:tcW w:w="558" w:type="pct"/>
            <w:tcBorders>
              <w:top w:val="nil"/>
              <w:left w:val="nil"/>
              <w:bottom w:val="nil"/>
              <w:right w:val="nil"/>
            </w:tcBorders>
            <w:vAlign w:val="center"/>
          </w:tcPr>
          <w:p w14:paraId="0C969A20" w14:textId="1D543DDA" w:rsidR="00F01EE0" w:rsidRDefault="00C13124" w:rsidP="00BD43DE">
            <w:pPr>
              <w:pStyle w:val="Tabletext"/>
              <w:jc w:val="right"/>
            </w:pPr>
            <w:r>
              <w:t xml:space="preserve">  398.8</w:t>
            </w:r>
          </w:p>
        </w:tc>
        <w:tc>
          <w:tcPr>
            <w:tcW w:w="785" w:type="pct"/>
            <w:tcBorders>
              <w:top w:val="nil"/>
              <w:left w:val="nil"/>
              <w:bottom w:val="nil"/>
              <w:right w:val="nil"/>
            </w:tcBorders>
            <w:shd w:val="clear" w:color="auto" w:fill="auto"/>
            <w:noWrap/>
            <w:vAlign w:val="center"/>
          </w:tcPr>
          <w:p w14:paraId="08A37A19" w14:textId="1B15778C" w:rsidR="00F01EE0" w:rsidRDefault="00C13124" w:rsidP="00BD43DE">
            <w:pPr>
              <w:pStyle w:val="Tabletext"/>
              <w:jc w:val="right"/>
            </w:pPr>
            <w:r>
              <w:t xml:space="preserve">  -2.4</w:t>
            </w:r>
          </w:p>
        </w:tc>
      </w:tr>
      <w:tr w:rsidR="00F01EE0" w:rsidRPr="00C36EC9" w14:paraId="0C5C13B3" w14:textId="77777777" w:rsidTr="00C13124">
        <w:trPr>
          <w:trHeight w:val="283"/>
        </w:trPr>
        <w:tc>
          <w:tcPr>
            <w:tcW w:w="1426" w:type="pct"/>
            <w:tcBorders>
              <w:top w:val="nil"/>
              <w:left w:val="nil"/>
              <w:bottom w:val="nil"/>
              <w:right w:val="nil"/>
            </w:tcBorders>
            <w:shd w:val="clear" w:color="auto" w:fill="auto"/>
            <w:noWrap/>
            <w:vAlign w:val="center"/>
          </w:tcPr>
          <w:p w14:paraId="5E102F2A" w14:textId="77777777" w:rsidR="00F01EE0" w:rsidRDefault="00F01EE0" w:rsidP="00BD43DE">
            <w:pPr>
              <w:pStyle w:val="Tabletext"/>
              <w:ind w:left="284"/>
            </w:pPr>
            <w:r>
              <w:t>Victoria</w:t>
            </w:r>
          </w:p>
        </w:tc>
        <w:tc>
          <w:tcPr>
            <w:tcW w:w="557" w:type="pct"/>
            <w:tcBorders>
              <w:top w:val="nil"/>
              <w:left w:val="nil"/>
              <w:bottom w:val="nil"/>
              <w:right w:val="nil"/>
            </w:tcBorders>
            <w:vAlign w:val="center"/>
          </w:tcPr>
          <w:p w14:paraId="2DEE5972" w14:textId="3B371655" w:rsidR="00F01EE0" w:rsidRDefault="00C13124" w:rsidP="00BD43DE">
            <w:pPr>
              <w:pStyle w:val="Tabletext"/>
              <w:jc w:val="right"/>
            </w:pPr>
            <w:r>
              <w:t xml:space="preserve">  266.5</w:t>
            </w:r>
          </w:p>
        </w:tc>
        <w:tc>
          <w:tcPr>
            <w:tcW w:w="558" w:type="pct"/>
            <w:tcBorders>
              <w:top w:val="nil"/>
              <w:left w:val="nil"/>
              <w:bottom w:val="nil"/>
              <w:right w:val="nil"/>
            </w:tcBorders>
            <w:vAlign w:val="center"/>
          </w:tcPr>
          <w:p w14:paraId="2BEA2635" w14:textId="79FDC613" w:rsidR="00F01EE0" w:rsidRDefault="00C13124" w:rsidP="00BD43DE">
            <w:pPr>
              <w:pStyle w:val="Tabletext"/>
              <w:jc w:val="right"/>
            </w:pPr>
            <w:r>
              <w:t xml:space="preserve">  249.6</w:t>
            </w:r>
          </w:p>
        </w:tc>
        <w:tc>
          <w:tcPr>
            <w:tcW w:w="558" w:type="pct"/>
            <w:tcBorders>
              <w:top w:val="nil"/>
              <w:left w:val="nil"/>
              <w:bottom w:val="nil"/>
              <w:right w:val="nil"/>
            </w:tcBorders>
            <w:shd w:val="clear" w:color="auto" w:fill="auto"/>
            <w:noWrap/>
            <w:vAlign w:val="center"/>
          </w:tcPr>
          <w:p w14:paraId="50C89725" w14:textId="79AC5E93" w:rsidR="00F01EE0" w:rsidRDefault="00C13124" w:rsidP="00BD43DE">
            <w:pPr>
              <w:pStyle w:val="Tabletext"/>
              <w:jc w:val="right"/>
            </w:pPr>
            <w:r>
              <w:t xml:space="preserve">  263.1</w:t>
            </w:r>
          </w:p>
        </w:tc>
        <w:tc>
          <w:tcPr>
            <w:tcW w:w="558" w:type="pct"/>
            <w:tcBorders>
              <w:top w:val="nil"/>
              <w:left w:val="nil"/>
              <w:bottom w:val="nil"/>
              <w:right w:val="nil"/>
            </w:tcBorders>
            <w:vAlign w:val="center"/>
          </w:tcPr>
          <w:p w14:paraId="3A5B42C1" w14:textId="3EA9334C" w:rsidR="00F01EE0" w:rsidRDefault="00C13124" w:rsidP="00BD43DE">
            <w:pPr>
              <w:pStyle w:val="Tabletext"/>
              <w:jc w:val="right"/>
            </w:pPr>
            <w:r>
              <w:t xml:space="preserve">  240.9</w:t>
            </w:r>
          </w:p>
        </w:tc>
        <w:tc>
          <w:tcPr>
            <w:tcW w:w="558" w:type="pct"/>
            <w:tcBorders>
              <w:top w:val="nil"/>
              <w:left w:val="nil"/>
              <w:bottom w:val="nil"/>
              <w:right w:val="nil"/>
            </w:tcBorders>
            <w:vAlign w:val="center"/>
          </w:tcPr>
          <w:p w14:paraId="5A1CB78F" w14:textId="56B48F47" w:rsidR="00F01EE0" w:rsidRDefault="00C13124" w:rsidP="00BD43DE">
            <w:pPr>
              <w:pStyle w:val="Tabletext"/>
              <w:jc w:val="right"/>
            </w:pPr>
            <w:r>
              <w:t xml:space="preserve">  272.6</w:t>
            </w:r>
          </w:p>
        </w:tc>
        <w:tc>
          <w:tcPr>
            <w:tcW w:w="785" w:type="pct"/>
            <w:tcBorders>
              <w:top w:val="nil"/>
              <w:left w:val="nil"/>
              <w:bottom w:val="nil"/>
              <w:right w:val="nil"/>
            </w:tcBorders>
            <w:shd w:val="clear" w:color="auto" w:fill="auto"/>
            <w:noWrap/>
            <w:vAlign w:val="center"/>
          </w:tcPr>
          <w:p w14:paraId="1ABAD3CD" w14:textId="219365E0" w:rsidR="00F01EE0" w:rsidRDefault="00C13124" w:rsidP="00BD43DE">
            <w:pPr>
              <w:pStyle w:val="Tabletext"/>
              <w:jc w:val="right"/>
            </w:pPr>
            <w:r>
              <w:t xml:space="preserve">  13.2</w:t>
            </w:r>
          </w:p>
        </w:tc>
      </w:tr>
      <w:tr w:rsidR="00F01EE0" w:rsidRPr="00C36EC9" w14:paraId="5B0BB160" w14:textId="77777777" w:rsidTr="00C13124">
        <w:trPr>
          <w:trHeight w:val="283"/>
        </w:trPr>
        <w:tc>
          <w:tcPr>
            <w:tcW w:w="1426" w:type="pct"/>
            <w:tcBorders>
              <w:top w:val="nil"/>
              <w:left w:val="nil"/>
              <w:bottom w:val="nil"/>
              <w:right w:val="nil"/>
            </w:tcBorders>
            <w:shd w:val="clear" w:color="auto" w:fill="auto"/>
            <w:noWrap/>
            <w:vAlign w:val="center"/>
          </w:tcPr>
          <w:p w14:paraId="436C84A8" w14:textId="77777777" w:rsidR="00F01EE0" w:rsidRDefault="00F01EE0" w:rsidP="00BD43DE">
            <w:pPr>
              <w:pStyle w:val="Tabletext"/>
              <w:ind w:left="284"/>
            </w:pPr>
            <w:r>
              <w:t>Queensland</w:t>
            </w:r>
          </w:p>
        </w:tc>
        <w:tc>
          <w:tcPr>
            <w:tcW w:w="557" w:type="pct"/>
            <w:tcBorders>
              <w:top w:val="nil"/>
              <w:left w:val="nil"/>
              <w:bottom w:val="nil"/>
              <w:right w:val="nil"/>
            </w:tcBorders>
            <w:vAlign w:val="center"/>
          </w:tcPr>
          <w:p w14:paraId="3529F793" w14:textId="4E44A9F1" w:rsidR="00F01EE0" w:rsidRDefault="00C13124" w:rsidP="00BD43DE">
            <w:pPr>
              <w:pStyle w:val="Tabletext"/>
              <w:jc w:val="right"/>
            </w:pPr>
            <w:r>
              <w:t xml:space="preserve">  186.5</w:t>
            </w:r>
          </w:p>
        </w:tc>
        <w:tc>
          <w:tcPr>
            <w:tcW w:w="558" w:type="pct"/>
            <w:tcBorders>
              <w:top w:val="nil"/>
              <w:left w:val="nil"/>
              <w:bottom w:val="nil"/>
              <w:right w:val="nil"/>
            </w:tcBorders>
            <w:vAlign w:val="center"/>
          </w:tcPr>
          <w:p w14:paraId="260B9460" w14:textId="0EF976D8" w:rsidR="00F01EE0" w:rsidRDefault="00C13124" w:rsidP="00BD43DE">
            <w:pPr>
              <w:pStyle w:val="Tabletext"/>
              <w:jc w:val="right"/>
            </w:pPr>
            <w:r>
              <w:t xml:space="preserve">  186.3</w:t>
            </w:r>
          </w:p>
        </w:tc>
        <w:tc>
          <w:tcPr>
            <w:tcW w:w="558" w:type="pct"/>
            <w:tcBorders>
              <w:top w:val="nil"/>
              <w:left w:val="nil"/>
              <w:bottom w:val="nil"/>
              <w:right w:val="nil"/>
            </w:tcBorders>
            <w:shd w:val="clear" w:color="auto" w:fill="auto"/>
            <w:noWrap/>
            <w:vAlign w:val="center"/>
          </w:tcPr>
          <w:p w14:paraId="2547F5C7" w14:textId="4BAF053A" w:rsidR="00F01EE0" w:rsidRDefault="00C13124" w:rsidP="00BD43DE">
            <w:pPr>
              <w:pStyle w:val="Tabletext"/>
              <w:jc w:val="right"/>
            </w:pPr>
            <w:r>
              <w:t xml:space="preserve">  199.2</w:t>
            </w:r>
          </w:p>
        </w:tc>
        <w:tc>
          <w:tcPr>
            <w:tcW w:w="558" w:type="pct"/>
            <w:tcBorders>
              <w:top w:val="nil"/>
              <w:left w:val="nil"/>
              <w:bottom w:val="nil"/>
              <w:right w:val="nil"/>
            </w:tcBorders>
            <w:vAlign w:val="center"/>
          </w:tcPr>
          <w:p w14:paraId="54AC9108" w14:textId="7D31EF66" w:rsidR="00F01EE0" w:rsidRDefault="00C13124" w:rsidP="00BD43DE">
            <w:pPr>
              <w:pStyle w:val="Tabletext"/>
              <w:jc w:val="right"/>
            </w:pPr>
            <w:r>
              <w:t xml:space="preserve">  211.6</w:t>
            </w:r>
          </w:p>
        </w:tc>
        <w:tc>
          <w:tcPr>
            <w:tcW w:w="558" w:type="pct"/>
            <w:tcBorders>
              <w:top w:val="nil"/>
              <w:left w:val="nil"/>
              <w:bottom w:val="nil"/>
              <w:right w:val="nil"/>
            </w:tcBorders>
            <w:vAlign w:val="center"/>
          </w:tcPr>
          <w:p w14:paraId="7B44D384" w14:textId="098E17A9" w:rsidR="00F01EE0" w:rsidRDefault="00C13124" w:rsidP="00BD43DE">
            <w:pPr>
              <w:pStyle w:val="Tabletext"/>
              <w:jc w:val="right"/>
            </w:pPr>
            <w:r>
              <w:t xml:space="preserve">  230.5</w:t>
            </w:r>
          </w:p>
        </w:tc>
        <w:tc>
          <w:tcPr>
            <w:tcW w:w="785" w:type="pct"/>
            <w:tcBorders>
              <w:top w:val="nil"/>
              <w:left w:val="nil"/>
              <w:bottom w:val="nil"/>
              <w:right w:val="nil"/>
            </w:tcBorders>
            <w:shd w:val="clear" w:color="auto" w:fill="auto"/>
            <w:noWrap/>
            <w:vAlign w:val="center"/>
          </w:tcPr>
          <w:p w14:paraId="1A737993" w14:textId="2CAC2ED5" w:rsidR="00F01EE0" w:rsidRDefault="00C13124" w:rsidP="00BD43DE">
            <w:pPr>
              <w:pStyle w:val="Tabletext"/>
              <w:jc w:val="right"/>
            </w:pPr>
            <w:r>
              <w:t xml:space="preserve">   8.9</w:t>
            </w:r>
          </w:p>
        </w:tc>
      </w:tr>
      <w:tr w:rsidR="00F01EE0" w:rsidRPr="00C36EC9" w14:paraId="16B62952" w14:textId="77777777" w:rsidTr="00C13124">
        <w:trPr>
          <w:trHeight w:val="283"/>
        </w:trPr>
        <w:tc>
          <w:tcPr>
            <w:tcW w:w="1426" w:type="pct"/>
            <w:tcBorders>
              <w:top w:val="nil"/>
              <w:left w:val="nil"/>
              <w:bottom w:val="nil"/>
              <w:right w:val="nil"/>
            </w:tcBorders>
            <w:shd w:val="clear" w:color="auto" w:fill="auto"/>
            <w:noWrap/>
            <w:vAlign w:val="center"/>
          </w:tcPr>
          <w:p w14:paraId="6AA099D2" w14:textId="77777777" w:rsidR="00F01EE0" w:rsidRDefault="00F01EE0" w:rsidP="00BD43DE">
            <w:pPr>
              <w:pStyle w:val="Tabletext"/>
              <w:ind w:left="284"/>
            </w:pPr>
            <w:r>
              <w:t>South Australia</w:t>
            </w:r>
          </w:p>
        </w:tc>
        <w:tc>
          <w:tcPr>
            <w:tcW w:w="557" w:type="pct"/>
            <w:tcBorders>
              <w:top w:val="nil"/>
              <w:left w:val="nil"/>
              <w:bottom w:val="nil"/>
              <w:right w:val="nil"/>
            </w:tcBorders>
            <w:vAlign w:val="center"/>
          </w:tcPr>
          <w:p w14:paraId="2E3A0759" w14:textId="78D55EB1" w:rsidR="00F01EE0" w:rsidRDefault="00C13124" w:rsidP="00BD43DE">
            <w:pPr>
              <w:pStyle w:val="Tabletext"/>
              <w:jc w:val="right"/>
            </w:pPr>
            <w:r>
              <w:t xml:space="preserve">   54.2</w:t>
            </w:r>
          </w:p>
        </w:tc>
        <w:tc>
          <w:tcPr>
            <w:tcW w:w="558" w:type="pct"/>
            <w:tcBorders>
              <w:top w:val="nil"/>
              <w:left w:val="nil"/>
              <w:bottom w:val="nil"/>
              <w:right w:val="nil"/>
            </w:tcBorders>
            <w:vAlign w:val="center"/>
          </w:tcPr>
          <w:p w14:paraId="0338B70E" w14:textId="289D9B47" w:rsidR="00F01EE0" w:rsidRDefault="00C13124" w:rsidP="00BD43DE">
            <w:pPr>
              <w:pStyle w:val="Tabletext"/>
              <w:jc w:val="right"/>
            </w:pPr>
            <w:r>
              <w:t xml:space="preserve">   52.1</w:t>
            </w:r>
          </w:p>
        </w:tc>
        <w:tc>
          <w:tcPr>
            <w:tcW w:w="558" w:type="pct"/>
            <w:tcBorders>
              <w:top w:val="nil"/>
              <w:left w:val="nil"/>
              <w:bottom w:val="nil"/>
              <w:right w:val="nil"/>
            </w:tcBorders>
            <w:shd w:val="clear" w:color="auto" w:fill="auto"/>
            <w:noWrap/>
            <w:vAlign w:val="center"/>
          </w:tcPr>
          <w:p w14:paraId="31D33FC5" w14:textId="038F9B01" w:rsidR="00F01EE0" w:rsidRDefault="00C13124" w:rsidP="00BD43DE">
            <w:pPr>
              <w:pStyle w:val="Tabletext"/>
              <w:jc w:val="right"/>
            </w:pPr>
            <w:r>
              <w:t xml:space="preserve">   59.4</w:t>
            </w:r>
          </w:p>
        </w:tc>
        <w:tc>
          <w:tcPr>
            <w:tcW w:w="558" w:type="pct"/>
            <w:tcBorders>
              <w:top w:val="nil"/>
              <w:left w:val="nil"/>
              <w:bottom w:val="nil"/>
              <w:right w:val="nil"/>
            </w:tcBorders>
            <w:vAlign w:val="center"/>
          </w:tcPr>
          <w:p w14:paraId="10423E71" w14:textId="6B44677A" w:rsidR="00F01EE0" w:rsidRDefault="00C13124" w:rsidP="00BD43DE">
            <w:pPr>
              <w:pStyle w:val="Tabletext"/>
              <w:jc w:val="right"/>
            </w:pPr>
            <w:r>
              <w:t xml:space="preserve">   57.5</w:t>
            </w:r>
          </w:p>
        </w:tc>
        <w:tc>
          <w:tcPr>
            <w:tcW w:w="558" w:type="pct"/>
            <w:tcBorders>
              <w:top w:val="nil"/>
              <w:left w:val="nil"/>
              <w:bottom w:val="nil"/>
              <w:right w:val="nil"/>
            </w:tcBorders>
            <w:vAlign w:val="center"/>
          </w:tcPr>
          <w:p w14:paraId="58621F4F" w14:textId="40A398F6" w:rsidR="00F01EE0" w:rsidRDefault="00C13124" w:rsidP="00BD43DE">
            <w:pPr>
              <w:pStyle w:val="Tabletext"/>
              <w:jc w:val="right"/>
            </w:pPr>
            <w:r>
              <w:t xml:space="preserve">   61.7</w:t>
            </w:r>
          </w:p>
        </w:tc>
        <w:tc>
          <w:tcPr>
            <w:tcW w:w="785" w:type="pct"/>
            <w:tcBorders>
              <w:top w:val="nil"/>
              <w:left w:val="nil"/>
              <w:bottom w:val="nil"/>
              <w:right w:val="nil"/>
            </w:tcBorders>
            <w:shd w:val="clear" w:color="auto" w:fill="auto"/>
            <w:noWrap/>
            <w:vAlign w:val="center"/>
          </w:tcPr>
          <w:p w14:paraId="4758049F" w14:textId="3163C7F3" w:rsidR="00F01EE0" w:rsidRDefault="00C13124" w:rsidP="00BD43DE">
            <w:pPr>
              <w:pStyle w:val="Tabletext"/>
              <w:jc w:val="right"/>
            </w:pPr>
            <w:r>
              <w:t xml:space="preserve">   7.4</w:t>
            </w:r>
          </w:p>
        </w:tc>
      </w:tr>
      <w:tr w:rsidR="00F01EE0" w:rsidRPr="00C36EC9" w14:paraId="04DA4B75" w14:textId="77777777" w:rsidTr="00C13124">
        <w:trPr>
          <w:trHeight w:val="283"/>
        </w:trPr>
        <w:tc>
          <w:tcPr>
            <w:tcW w:w="1426" w:type="pct"/>
            <w:tcBorders>
              <w:top w:val="nil"/>
              <w:left w:val="nil"/>
              <w:bottom w:val="nil"/>
              <w:right w:val="nil"/>
            </w:tcBorders>
            <w:shd w:val="clear" w:color="auto" w:fill="auto"/>
            <w:noWrap/>
            <w:vAlign w:val="center"/>
          </w:tcPr>
          <w:p w14:paraId="655BF54B" w14:textId="77777777" w:rsidR="00F01EE0" w:rsidRDefault="00F01EE0" w:rsidP="00BD43DE">
            <w:pPr>
              <w:pStyle w:val="Tabletext"/>
              <w:ind w:left="284"/>
            </w:pPr>
            <w:r>
              <w:t>Western Australia</w:t>
            </w:r>
          </w:p>
        </w:tc>
        <w:tc>
          <w:tcPr>
            <w:tcW w:w="557" w:type="pct"/>
            <w:tcBorders>
              <w:top w:val="nil"/>
              <w:left w:val="nil"/>
              <w:bottom w:val="nil"/>
              <w:right w:val="nil"/>
            </w:tcBorders>
            <w:vAlign w:val="center"/>
          </w:tcPr>
          <w:p w14:paraId="13DE3B87" w14:textId="178964C3" w:rsidR="00F01EE0" w:rsidRDefault="00C13124" w:rsidP="00BD43DE">
            <w:pPr>
              <w:pStyle w:val="Tabletext"/>
              <w:jc w:val="right"/>
            </w:pPr>
            <w:r>
              <w:t xml:space="preserve">   93.9</w:t>
            </w:r>
          </w:p>
        </w:tc>
        <w:tc>
          <w:tcPr>
            <w:tcW w:w="558" w:type="pct"/>
            <w:tcBorders>
              <w:top w:val="nil"/>
              <w:left w:val="nil"/>
              <w:bottom w:val="nil"/>
              <w:right w:val="nil"/>
            </w:tcBorders>
            <w:vAlign w:val="center"/>
          </w:tcPr>
          <w:p w14:paraId="4F9E787E" w14:textId="43E73DBC" w:rsidR="00F01EE0" w:rsidRDefault="00C13124" w:rsidP="00BD43DE">
            <w:pPr>
              <w:pStyle w:val="Tabletext"/>
              <w:jc w:val="right"/>
            </w:pPr>
            <w:r>
              <w:t xml:space="preserve">   83.9</w:t>
            </w:r>
          </w:p>
        </w:tc>
        <w:tc>
          <w:tcPr>
            <w:tcW w:w="558" w:type="pct"/>
            <w:tcBorders>
              <w:top w:val="nil"/>
              <w:left w:val="nil"/>
              <w:bottom w:val="nil"/>
              <w:right w:val="nil"/>
            </w:tcBorders>
            <w:shd w:val="clear" w:color="auto" w:fill="auto"/>
            <w:noWrap/>
            <w:vAlign w:val="center"/>
          </w:tcPr>
          <w:p w14:paraId="0D815A6F" w14:textId="098D2220" w:rsidR="00F01EE0" w:rsidRDefault="00C13124" w:rsidP="00BD43DE">
            <w:pPr>
              <w:pStyle w:val="Tabletext"/>
              <w:jc w:val="right"/>
            </w:pPr>
            <w:r>
              <w:t xml:space="preserve">   85.7</w:t>
            </w:r>
          </w:p>
        </w:tc>
        <w:tc>
          <w:tcPr>
            <w:tcW w:w="558" w:type="pct"/>
            <w:tcBorders>
              <w:top w:val="nil"/>
              <w:left w:val="nil"/>
              <w:bottom w:val="nil"/>
              <w:right w:val="nil"/>
            </w:tcBorders>
            <w:vAlign w:val="center"/>
          </w:tcPr>
          <w:p w14:paraId="367713F0" w14:textId="1B25EFBD" w:rsidR="00F01EE0" w:rsidRDefault="00C13124" w:rsidP="00BD43DE">
            <w:pPr>
              <w:pStyle w:val="Tabletext"/>
              <w:jc w:val="right"/>
            </w:pPr>
            <w:r>
              <w:t xml:space="preserve">   89.3</w:t>
            </w:r>
          </w:p>
        </w:tc>
        <w:tc>
          <w:tcPr>
            <w:tcW w:w="558" w:type="pct"/>
            <w:tcBorders>
              <w:top w:val="nil"/>
              <w:left w:val="nil"/>
              <w:bottom w:val="nil"/>
              <w:right w:val="nil"/>
            </w:tcBorders>
            <w:vAlign w:val="center"/>
          </w:tcPr>
          <w:p w14:paraId="1144C032" w14:textId="66D8B115" w:rsidR="00F01EE0" w:rsidRDefault="00C13124" w:rsidP="00BD43DE">
            <w:pPr>
              <w:pStyle w:val="Tabletext"/>
              <w:jc w:val="right"/>
            </w:pPr>
            <w:r>
              <w:t xml:space="preserve">  106.2</w:t>
            </w:r>
          </w:p>
        </w:tc>
        <w:tc>
          <w:tcPr>
            <w:tcW w:w="785" w:type="pct"/>
            <w:tcBorders>
              <w:top w:val="nil"/>
              <w:left w:val="nil"/>
              <w:bottom w:val="nil"/>
              <w:right w:val="nil"/>
            </w:tcBorders>
            <w:shd w:val="clear" w:color="auto" w:fill="auto"/>
            <w:noWrap/>
            <w:vAlign w:val="center"/>
          </w:tcPr>
          <w:p w14:paraId="158E081F" w14:textId="61F01E94" w:rsidR="00F01EE0" w:rsidRDefault="00C13124" w:rsidP="00BD43DE">
            <w:pPr>
              <w:pStyle w:val="Tabletext"/>
              <w:jc w:val="right"/>
            </w:pPr>
            <w:r>
              <w:t xml:space="preserve">  18.8</w:t>
            </w:r>
          </w:p>
        </w:tc>
      </w:tr>
      <w:tr w:rsidR="00F01EE0" w:rsidRPr="007C5D19" w14:paraId="0A9B99A7" w14:textId="77777777" w:rsidTr="00C13124">
        <w:trPr>
          <w:trHeight w:val="283"/>
        </w:trPr>
        <w:tc>
          <w:tcPr>
            <w:tcW w:w="1426" w:type="pct"/>
            <w:tcBorders>
              <w:top w:val="nil"/>
              <w:left w:val="nil"/>
              <w:bottom w:val="nil"/>
              <w:right w:val="nil"/>
            </w:tcBorders>
            <w:shd w:val="clear" w:color="auto" w:fill="auto"/>
            <w:noWrap/>
            <w:vAlign w:val="center"/>
          </w:tcPr>
          <w:p w14:paraId="458D71D7" w14:textId="77777777" w:rsidR="00F01EE0" w:rsidRDefault="00F01EE0" w:rsidP="00BD43DE">
            <w:pPr>
              <w:pStyle w:val="Tabletext"/>
              <w:ind w:left="284"/>
            </w:pPr>
            <w:r>
              <w:t>Tasmania</w:t>
            </w:r>
          </w:p>
        </w:tc>
        <w:tc>
          <w:tcPr>
            <w:tcW w:w="557" w:type="pct"/>
            <w:tcBorders>
              <w:top w:val="nil"/>
              <w:left w:val="nil"/>
              <w:bottom w:val="nil"/>
              <w:right w:val="nil"/>
            </w:tcBorders>
            <w:vAlign w:val="center"/>
          </w:tcPr>
          <w:p w14:paraId="5E5510A2" w14:textId="7FFC31BE" w:rsidR="00F01EE0" w:rsidRDefault="00C13124" w:rsidP="00BD43DE">
            <w:pPr>
              <w:pStyle w:val="Tabletext"/>
              <w:jc w:val="right"/>
            </w:pPr>
            <w:r>
              <w:t xml:space="preserve">   22.9</w:t>
            </w:r>
          </w:p>
        </w:tc>
        <w:tc>
          <w:tcPr>
            <w:tcW w:w="558" w:type="pct"/>
            <w:tcBorders>
              <w:top w:val="nil"/>
              <w:left w:val="nil"/>
              <w:bottom w:val="nil"/>
              <w:right w:val="nil"/>
            </w:tcBorders>
            <w:vAlign w:val="center"/>
          </w:tcPr>
          <w:p w14:paraId="006BF44B" w14:textId="1999D3BE" w:rsidR="00F01EE0" w:rsidRDefault="00C13124" w:rsidP="00BD43DE">
            <w:pPr>
              <w:pStyle w:val="Tabletext"/>
              <w:jc w:val="right"/>
            </w:pPr>
            <w:r>
              <w:t xml:space="preserve">   21.8</w:t>
            </w:r>
          </w:p>
        </w:tc>
        <w:tc>
          <w:tcPr>
            <w:tcW w:w="558" w:type="pct"/>
            <w:tcBorders>
              <w:top w:val="nil"/>
              <w:left w:val="nil"/>
              <w:bottom w:val="nil"/>
              <w:right w:val="nil"/>
            </w:tcBorders>
            <w:shd w:val="clear" w:color="auto" w:fill="auto"/>
            <w:noWrap/>
            <w:vAlign w:val="center"/>
          </w:tcPr>
          <w:p w14:paraId="488781C4" w14:textId="666B122D" w:rsidR="00F01EE0" w:rsidRDefault="00C13124" w:rsidP="00BD43DE">
            <w:pPr>
              <w:pStyle w:val="Tabletext"/>
              <w:jc w:val="right"/>
            </w:pPr>
            <w:r>
              <w:t xml:space="preserve">   21.9</w:t>
            </w:r>
          </w:p>
        </w:tc>
        <w:tc>
          <w:tcPr>
            <w:tcW w:w="558" w:type="pct"/>
            <w:tcBorders>
              <w:top w:val="nil"/>
              <w:left w:val="nil"/>
              <w:bottom w:val="nil"/>
              <w:right w:val="nil"/>
            </w:tcBorders>
            <w:vAlign w:val="center"/>
          </w:tcPr>
          <w:p w14:paraId="118A0F9A" w14:textId="62E3FE00" w:rsidR="00F01EE0" w:rsidRDefault="00C13124" w:rsidP="00BD43DE">
            <w:pPr>
              <w:pStyle w:val="Tabletext"/>
              <w:jc w:val="right"/>
            </w:pPr>
            <w:r>
              <w:t xml:space="preserve">   20.5</w:t>
            </w:r>
          </w:p>
        </w:tc>
        <w:tc>
          <w:tcPr>
            <w:tcW w:w="558" w:type="pct"/>
            <w:tcBorders>
              <w:top w:val="nil"/>
              <w:left w:val="nil"/>
              <w:bottom w:val="nil"/>
              <w:right w:val="nil"/>
            </w:tcBorders>
            <w:vAlign w:val="center"/>
          </w:tcPr>
          <w:p w14:paraId="78854C40" w14:textId="19BF288C" w:rsidR="00F01EE0" w:rsidRDefault="00C13124" w:rsidP="00BD43DE">
            <w:pPr>
              <w:pStyle w:val="Tabletext"/>
              <w:jc w:val="right"/>
            </w:pPr>
            <w:r>
              <w:t xml:space="preserve">   24.5</w:t>
            </w:r>
          </w:p>
        </w:tc>
        <w:tc>
          <w:tcPr>
            <w:tcW w:w="785" w:type="pct"/>
            <w:tcBorders>
              <w:top w:val="nil"/>
              <w:left w:val="nil"/>
              <w:bottom w:val="nil"/>
              <w:right w:val="nil"/>
            </w:tcBorders>
            <w:shd w:val="clear" w:color="auto" w:fill="auto"/>
            <w:noWrap/>
            <w:vAlign w:val="center"/>
          </w:tcPr>
          <w:p w14:paraId="2CCB3421" w14:textId="43145F96" w:rsidR="00F01EE0" w:rsidRDefault="00C13124" w:rsidP="00BD43DE">
            <w:pPr>
              <w:pStyle w:val="Tabletext"/>
              <w:jc w:val="right"/>
            </w:pPr>
            <w:r>
              <w:t xml:space="preserve">  19.3</w:t>
            </w:r>
          </w:p>
        </w:tc>
      </w:tr>
      <w:tr w:rsidR="00F01EE0" w:rsidRPr="00AB5CD6" w14:paraId="17998499" w14:textId="77777777" w:rsidTr="00C13124">
        <w:trPr>
          <w:trHeight w:val="283"/>
        </w:trPr>
        <w:tc>
          <w:tcPr>
            <w:tcW w:w="1426" w:type="pct"/>
            <w:tcBorders>
              <w:top w:val="nil"/>
              <w:left w:val="nil"/>
              <w:right w:val="nil"/>
            </w:tcBorders>
            <w:shd w:val="clear" w:color="auto" w:fill="auto"/>
            <w:noWrap/>
            <w:vAlign w:val="center"/>
          </w:tcPr>
          <w:p w14:paraId="0E624FF9" w14:textId="77777777" w:rsidR="00F01EE0" w:rsidRDefault="00F01EE0" w:rsidP="00BD43DE">
            <w:pPr>
              <w:pStyle w:val="Tabletext"/>
              <w:ind w:left="284"/>
            </w:pPr>
            <w:r>
              <w:t>Northern Territory</w:t>
            </w:r>
          </w:p>
        </w:tc>
        <w:tc>
          <w:tcPr>
            <w:tcW w:w="557" w:type="pct"/>
            <w:tcBorders>
              <w:top w:val="nil"/>
              <w:left w:val="nil"/>
              <w:right w:val="nil"/>
            </w:tcBorders>
            <w:vAlign w:val="center"/>
          </w:tcPr>
          <w:p w14:paraId="6CA2AEB0" w14:textId="5F6D5317" w:rsidR="00F01EE0" w:rsidRDefault="00C13124" w:rsidP="00BD43DE">
            <w:pPr>
              <w:pStyle w:val="Tabletext"/>
              <w:jc w:val="right"/>
            </w:pPr>
            <w:r>
              <w:t xml:space="preserve">   18.5</w:t>
            </w:r>
          </w:p>
        </w:tc>
        <w:tc>
          <w:tcPr>
            <w:tcW w:w="558" w:type="pct"/>
            <w:tcBorders>
              <w:top w:val="nil"/>
              <w:left w:val="nil"/>
              <w:right w:val="nil"/>
            </w:tcBorders>
            <w:vAlign w:val="center"/>
          </w:tcPr>
          <w:p w14:paraId="38148EB9" w14:textId="6F83CB26" w:rsidR="00F01EE0" w:rsidRDefault="00C13124" w:rsidP="00BD43DE">
            <w:pPr>
              <w:pStyle w:val="Tabletext"/>
              <w:jc w:val="right"/>
            </w:pPr>
            <w:r>
              <w:t xml:space="preserve">   15.6</w:t>
            </w:r>
          </w:p>
        </w:tc>
        <w:tc>
          <w:tcPr>
            <w:tcW w:w="558" w:type="pct"/>
            <w:tcBorders>
              <w:top w:val="nil"/>
              <w:left w:val="nil"/>
              <w:right w:val="nil"/>
            </w:tcBorders>
            <w:shd w:val="clear" w:color="auto" w:fill="auto"/>
            <w:noWrap/>
            <w:vAlign w:val="center"/>
          </w:tcPr>
          <w:p w14:paraId="07B4218F" w14:textId="07DE6D85" w:rsidR="00F01EE0" w:rsidRDefault="00C13124" w:rsidP="00BD43DE">
            <w:pPr>
              <w:pStyle w:val="Tabletext"/>
              <w:jc w:val="right"/>
            </w:pPr>
            <w:r>
              <w:t xml:space="preserve">   13.7</w:t>
            </w:r>
          </w:p>
        </w:tc>
        <w:tc>
          <w:tcPr>
            <w:tcW w:w="558" w:type="pct"/>
            <w:tcBorders>
              <w:top w:val="nil"/>
              <w:left w:val="nil"/>
              <w:right w:val="nil"/>
            </w:tcBorders>
            <w:vAlign w:val="center"/>
          </w:tcPr>
          <w:p w14:paraId="24780FF7" w14:textId="19F4C546" w:rsidR="00F01EE0" w:rsidRDefault="00C13124" w:rsidP="00BD43DE">
            <w:pPr>
              <w:pStyle w:val="Tabletext"/>
              <w:jc w:val="right"/>
            </w:pPr>
            <w:r>
              <w:t xml:space="preserve">   12.3</w:t>
            </w:r>
          </w:p>
        </w:tc>
        <w:tc>
          <w:tcPr>
            <w:tcW w:w="558" w:type="pct"/>
            <w:tcBorders>
              <w:top w:val="nil"/>
              <w:left w:val="nil"/>
              <w:right w:val="nil"/>
            </w:tcBorders>
            <w:vAlign w:val="center"/>
          </w:tcPr>
          <w:p w14:paraId="2D09463B" w14:textId="46803F85" w:rsidR="00F01EE0" w:rsidRDefault="00C13124" w:rsidP="00BD43DE">
            <w:pPr>
              <w:pStyle w:val="Tabletext"/>
              <w:jc w:val="right"/>
            </w:pPr>
            <w:r>
              <w:t xml:space="preserve">   13.6</w:t>
            </w:r>
          </w:p>
        </w:tc>
        <w:tc>
          <w:tcPr>
            <w:tcW w:w="785" w:type="pct"/>
            <w:tcBorders>
              <w:top w:val="nil"/>
              <w:left w:val="nil"/>
              <w:right w:val="nil"/>
            </w:tcBorders>
            <w:shd w:val="clear" w:color="auto" w:fill="auto"/>
            <w:noWrap/>
            <w:vAlign w:val="center"/>
          </w:tcPr>
          <w:p w14:paraId="57D8148F" w14:textId="16F6529E" w:rsidR="00F01EE0" w:rsidRDefault="00C13124" w:rsidP="00BD43DE">
            <w:pPr>
              <w:pStyle w:val="Tabletext"/>
              <w:jc w:val="right"/>
            </w:pPr>
            <w:r>
              <w:t xml:space="preserve">   9.9</w:t>
            </w:r>
          </w:p>
        </w:tc>
      </w:tr>
      <w:tr w:rsidR="00F01EE0" w:rsidRPr="00AB5CD6" w14:paraId="769E9EAA" w14:textId="77777777" w:rsidTr="00C13124">
        <w:trPr>
          <w:trHeight w:val="283"/>
        </w:trPr>
        <w:tc>
          <w:tcPr>
            <w:tcW w:w="1426" w:type="pct"/>
            <w:tcBorders>
              <w:top w:val="nil"/>
              <w:left w:val="nil"/>
              <w:bottom w:val="dotted" w:sz="4" w:space="0" w:color="32872A"/>
              <w:right w:val="nil"/>
            </w:tcBorders>
            <w:shd w:val="clear" w:color="auto" w:fill="auto"/>
            <w:noWrap/>
            <w:vAlign w:val="center"/>
          </w:tcPr>
          <w:p w14:paraId="7780A278" w14:textId="77777777" w:rsidR="00F01EE0" w:rsidRDefault="00F01EE0" w:rsidP="00BD43DE">
            <w:pPr>
              <w:pStyle w:val="Tabletext"/>
              <w:ind w:left="284"/>
            </w:pPr>
            <w:r>
              <w:t>Australian Capital Territory</w:t>
            </w:r>
          </w:p>
        </w:tc>
        <w:tc>
          <w:tcPr>
            <w:tcW w:w="557" w:type="pct"/>
            <w:tcBorders>
              <w:top w:val="nil"/>
              <w:left w:val="nil"/>
              <w:bottom w:val="dotted" w:sz="4" w:space="0" w:color="32872A"/>
              <w:right w:val="nil"/>
            </w:tcBorders>
            <w:vAlign w:val="center"/>
          </w:tcPr>
          <w:p w14:paraId="1CE5BAF9" w14:textId="7DBC0236" w:rsidR="00F01EE0" w:rsidRDefault="00C13124" w:rsidP="00BD43DE">
            <w:pPr>
              <w:pStyle w:val="Tabletext"/>
              <w:jc w:val="right"/>
            </w:pPr>
            <w:r>
              <w:t xml:space="preserve">   15.8</w:t>
            </w:r>
          </w:p>
        </w:tc>
        <w:tc>
          <w:tcPr>
            <w:tcW w:w="558" w:type="pct"/>
            <w:tcBorders>
              <w:top w:val="nil"/>
              <w:left w:val="nil"/>
              <w:bottom w:val="dotted" w:sz="4" w:space="0" w:color="32872A"/>
              <w:right w:val="nil"/>
            </w:tcBorders>
            <w:vAlign w:val="center"/>
          </w:tcPr>
          <w:p w14:paraId="3442B328" w14:textId="46088D5C" w:rsidR="00F01EE0" w:rsidRDefault="00C13124" w:rsidP="00BD43DE">
            <w:pPr>
              <w:pStyle w:val="Tabletext"/>
              <w:jc w:val="right"/>
            </w:pPr>
            <w:r>
              <w:t xml:space="preserve">   15.0</w:t>
            </w:r>
          </w:p>
        </w:tc>
        <w:tc>
          <w:tcPr>
            <w:tcW w:w="558" w:type="pct"/>
            <w:tcBorders>
              <w:top w:val="nil"/>
              <w:left w:val="nil"/>
              <w:bottom w:val="dotted" w:sz="4" w:space="0" w:color="32872A"/>
              <w:right w:val="nil"/>
            </w:tcBorders>
            <w:shd w:val="clear" w:color="auto" w:fill="auto"/>
            <w:noWrap/>
            <w:vAlign w:val="center"/>
          </w:tcPr>
          <w:p w14:paraId="7DDFD10E" w14:textId="0B77D9E4" w:rsidR="00F01EE0" w:rsidRDefault="00C13124" w:rsidP="00BD43DE">
            <w:pPr>
              <w:pStyle w:val="Tabletext"/>
              <w:jc w:val="right"/>
            </w:pPr>
            <w:r>
              <w:t xml:space="preserve">   16.4</w:t>
            </w:r>
          </w:p>
        </w:tc>
        <w:tc>
          <w:tcPr>
            <w:tcW w:w="558" w:type="pct"/>
            <w:tcBorders>
              <w:top w:val="nil"/>
              <w:left w:val="nil"/>
              <w:bottom w:val="dotted" w:sz="4" w:space="0" w:color="32872A"/>
              <w:right w:val="nil"/>
            </w:tcBorders>
            <w:vAlign w:val="center"/>
          </w:tcPr>
          <w:p w14:paraId="0E6409E3" w14:textId="6279EA8F" w:rsidR="00F01EE0" w:rsidRDefault="00C13124" w:rsidP="00BD43DE">
            <w:pPr>
              <w:pStyle w:val="Tabletext"/>
              <w:jc w:val="right"/>
            </w:pPr>
            <w:r>
              <w:t xml:space="preserve">   15.3</w:t>
            </w:r>
          </w:p>
        </w:tc>
        <w:tc>
          <w:tcPr>
            <w:tcW w:w="558" w:type="pct"/>
            <w:tcBorders>
              <w:top w:val="nil"/>
              <w:left w:val="nil"/>
              <w:bottom w:val="dotted" w:sz="4" w:space="0" w:color="32872A"/>
              <w:right w:val="nil"/>
            </w:tcBorders>
            <w:vAlign w:val="center"/>
          </w:tcPr>
          <w:p w14:paraId="2EDC106C" w14:textId="1C58A20D" w:rsidR="00F01EE0" w:rsidRDefault="00C13124" w:rsidP="00BD43DE">
            <w:pPr>
              <w:pStyle w:val="Tabletext"/>
              <w:jc w:val="right"/>
            </w:pPr>
            <w:r>
              <w:t xml:space="preserve">   16.3</w:t>
            </w:r>
          </w:p>
        </w:tc>
        <w:tc>
          <w:tcPr>
            <w:tcW w:w="785" w:type="pct"/>
            <w:tcBorders>
              <w:top w:val="nil"/>
              <w:left w:val="nil"/>
              <w:bottom w:val="dotted" w:sz="4" w:space="0" w:color="32872A"/>
              <w:right w:val="nil"/>
            </w:tcBorders>
            <w:shd w:val="clear" w:color="auto" w:fill="auto"/>
            <w:noWrap/>
            <w:vAlign w:val="center"/>
          </w:tcPr>
          <w:p w14:paraId="4B6ED999" w14:textId="26D21A6A" w:rsidR="00F01EE0" w:rsidRDefault="00C13124" w:rsidP="00BD43DE">
            <w:pPr>
              <w:pStyle w:val="Tabletext"/>
              <w:jc w:val="right"/>
            </w:pPr>
            <w:r>
              <w:t xml:space="preserve">   6.8</w:t>
            </w:r>
          </w:p>
        </w:tc>
      </w:tr>
      <w:tr w:rsidR="00F01EE0" w:rsidRPr="0095529D" w14:paraId="1DC7EC60" w14:textId="77777777" w:rsidTr="00C13124">
        <w:trPr>
          <w:trHeight w:val="283"/>
        </w:trPr>
        <w:tc>
          <w:tcPr>
            <w:tcW w:w="1426" w:type="pct"/>
            <w:tcBorders>
              <w:top w:val="dotted" w:sz="4" w:space="0" w:color="32872A"/>
              <w:left w:val="nil"/>
              <w:bottom w:val="nil"/>
              <w:right w:val="nil"/>
            </w:tcBorders>
            <w:shd w:val="clear" w:color="auto" w:fill="auto"/>
            <w:noWrap/>
            <w:vAlign w:val="center"/>
          </w:tcPr>
          <w:p w14:paraId="3E39E907" w14:textId="77777777" w:rsidR="00F01EE0" w:rsidRDefault="00F01EE0" w:rsidP="008E3CD4">
            <w:pPr>
              <w:pStyle w:val="TableRowBold"/>
              <w:ind w:left="-105"/>
            </w:pPr>
            <w:r>
              <w:t>Program enrolments</w:t>
            </w:r>
          </w:p>
        </w:tc>
        <w:tc>
          <w:tcPr>
            <w:tcW w:w="557" w:type="pct"/>
            <w:tcBorders>
              <w:top w:val="dotted" w:sz="4" w:space="0" w:color="32872A"/>
              <w:left w:val="nil"/>
              <w:bottom w:val="nil"/>
              <w:right w:val="nil"/>
            </w:tcBorders>
            <w:vAlign w:val="center"/>
          </w:tcPr>
          <w:p w14:paraId="4EAD8264" w14:textId="77777777" w:rsidR="00F01EE0" w:rsidRDefault="00F01EE0" w:rsidP="00BD43DE">
            <w:pPr>
              <w:rPr>
                <w:rFonts w:ascii="Arial" w:hAnsi="Arial" w:cs="Arial"/>
                <w:color w:val="000000"/>
                <w:sz w:val="20"/>
              </w:rPr>
            </w:pPr>
          </w:p>
        </w:tc>
        <w:tc>
          <w:tcPr>
            <w:tcW w:w="558" w:type="pct"/>
            <w:tcBorders>
              <w:top w:val="dotted" w:sz="4" w:space="0" w:color="32872A"/>
              <w:left w:val="nil"/>
              <w:bottom w:val="nil"/>
              <w:right w:val="nil"/>
            </w:tcBorders>
            <w:vAlign w:val="center"/>
          </w:tcPr>
          <w:p w14:paraId="71700FCA" w14:textId="77777777" w:rsidR="00F01EE0" w:rsidRDefault="00F01EE0" w:rsidP="00BD43DE">
            <w:pPr>
              <w:rPr>
                <w:rFonts w:ascii="Arial" w:hAnsi="Arial" w:cs="Arial"/>
                <w:color w:val="000000"/>
                <w:sz w:val="20"/>
              </w:rPr>
            </w:pPr>
          </w:p>
        </w:tc>
        <w:tc>
          <w:tcPr>
            <w:tcW w:w="558" w:type="pct"/>
            <w:tcBorders>
              <w:top w:val="dotted" w:sz="4" w:space="0" w:color="32872A"/>
              <w:left w:val="nil"/>
              <w:bottom w:val="nil"/>
              <w:right w:val="nil"/>
            </w:tcBorders>
            <w:shd w:val="clear" w:color="auto" w:fill="auto"/>
            <w:noWrap/>
            <w:vAlign w:val="center"/>
          </w:tcPr>
          <w:p w14:paraId="731AB3F0" w14:textId="77777777" w:rsidR="00F01EE0" w:rsidRDefault="00F01EE0" w:rsidP="00BD43DE">
            <w:pPr>
              <w:rPr>
                <w:rFonts w:ascii="Arial" w:hAnsi="Arial" w:cs="Arial"/>
                <w:color w:val="000000"/>
                <w:sz w:val="20"/>
              </w:rPr>
            </w:pPr>
          </w:p>
        </w:tc>
        <w:tc>
          <w:tcPr>
            <w:tcW w:w="558" w:type="pct"/>
            <w:tcBorders>
              <w:top w:val="dotted" w:sz="4" w:space="0" w:color="32872A"/>
              <w:left w:val="nil"/>
              <w:bottom w:val="nil"/>
              <w:right w:val="nil"/>
            </w:tcBorders>
            <w:vAlign w:val="center"/>
          </w:tcPr>
          <w:p w14:paraId="6275EC41" w14:textId="77777777" w:rsidR="00F01EE0" w:rsidRDefault="00F01EE0" w:rsidP="00BD43DE">
            <w:pPr>
              <w:rPr>
                <w:rFonts w:ascii="Arial" w:hAnsi="Arial" w:cs="Arial"/>
                <w:color w:val="000000"/>
                <w:sz w:val="20"/>
              </w:rPr>
            </w:pPr>
          </w:p>
        </w:tc>
        <w:tc>
          <w:tcPr>
            <w:tcW w:w="558" w:type="pct"/>
            <w:tcBorders>
              <w:top w:val="dotted" w:sz="4" w:space="0" w:color="32872A"/>
              <w:left w:val="nil"/>
              <w:bottom w:val="nil"/>
              <w:right w:val="nil"/>
            </w:tcBorders>
            <w:vAlign w:val="center"/>
          </w:tcPr>
          <w:p w14:paraId="60F5735F" w14:textId="77777777" w:rsidR="00F01EE0" w:rsidRDefault="00F01EE0" w:rsidP="00BD43DE">
            <w:pPr>
              <w:rPr>
                <w:rFonts w:ascii="Arial" w:hAnsi="Arial" w:cs="Arial"/>
                <w:color w:val="000000"/>
                <w:sz w:val="20"/>
              </w:rPr>
            </w:pPr>
          </w:p>
        </w:tc>
        <w:tc>
          <w:tcPr>
            <w:tcW w:w="785" w:type="pct"/>
            <w:tcBorders>
              <w:top w:val="dotted" w:sz="4" w:space="0" w:color="32872A"/>
              <w:left w:val="nil"/>
              <w:bottom w:val="nil"/>
              <w:right w:val="nil"/>
            </w:tcBorders>
            <w:shd w:val="clear" w:color="auto" w:fill="auto"/>
            <w:noWrap/>
            <w:vAlign w:val="center"/>
          </w:tcPr>
          <w:p w14:paraId="4357E3B8" w14:textId="77777777" w:rsidR="00F01EE0" w:rsidRDefault="00F01EE0" w:rsidP="00BD43DE">
            <w:pPr>
              <w:rPr>
                <w:rFonts w:ascii="Arial" w:hAnsi="Arial" w:cs="Arial"/>
                <w:color w:val="000000"/>
                <w:sz w:val="20"/>
              </w:rPr>
            </w:pPr>
          </w:p>
        </w:tc>
      </w:tr>
      <w:tr w:rsidR="00F01EE0" w:rsidRPr="00AB5CD6" w14:paraId="37180E3C" w14:textId="77777777" w:rsidTr="00C13124">
        <w:trPr>
          <w:trHeight w:val="283"/>
        </w:trPr>
        <w:tc>
          <w:tcPr>
            <w:tcW w:w="1426" w:type="pct"/>
            <w:tcBorders>
              <w:top w:val="nil"/>
              <w:left w:val="nil"/>
              <w:bottom w:val="nil"/>
              <w:right w:val="nil"/>
            </w:tcBorders>
            <w:shd w:val="clear" w:color="auto" w:fill="auto"/>
            <w:noWrap/>
            <w:vAlign w:val="center"/>
          </w:tcPr>
          <w:p w14:paraId="19C3F33F" w14:textId="77777777" w:rsidR="00F01EE0" w:rsidRPr="007E658B" w:rsidRDefault="00F01EE0" w:rsidP="00BD43DE">
            <w:pPr>
              <w:pStyle w:val="Tabletext"/>
              <w:ind w:left="284"/>
              <w:rPr>
                <w:b/>
              </w:rPr>
            </w:pPr>
            <w:r w:rsidRPr="007E658B">
              <w:rPr>
                <w:b/>
              </w:rPr>
              <w:t>Australia</w:t>
            </w:r>
          </w:p>
        </w:tc>
        <w:tc>
          <w:tcPr>
            <w:tcW w:w="557" w:type="pct"/>
            <w:tcBorders>
              <w:top w:val="nil"/>
              <w:left w:val="nil"/>
              <w:bottom w:val="nil"/>
              <w:right w:val="nil"/>
            </w:tcBorders>
            <w:vAlign w:val="center"/>
          </w:tcPr>
          <w:p w14:paraId="0D577F99" w14:textId="0E474520" w:rsidR="00F01EE0" w:rsidRPr="00C42BF7" w:rsidRDefault="00C13124" w:rsidP="00BD43DE">
            <w:pPr>
              <w:pStyle w:val="Tabletext"/>
              <w:jc w:val="right"/>
              <w:rPr>
                <w:b/>
                <w:bCs/>
              </w:rPr>
            </w:pPr>
            <w:r>
              <w:rPr>
                <w:b/>
                <w:bCs/>
              </w:rPr>
              <w:t>1 160.3</w:t>
            </w:r>
          </w:p>
        </w:tc>
        <w:tc>
          <w:tcPr>
            <w:tcW w:w="558" w:type="pct"/>
            <w:tcBorders>
              <w:top w:val="nil"/>
              <w:left w:val="nil"/>
              <w:bottom w:val="nil"/>
              <w:right w:val="nil"/>
            </w:tcBorders>
            <w:vAlign w:val="center"/>
          </w:tcPr>
          <w:p w14:paraId="70C6BD89" w14:textId="4D05A9E4" w:rsidR="00F01EE0" w:rsidRPr="00C42BF7" w:rsidRDefault="00C13124" w:rsidP="00BD43DE">
            <w:pPr>
              <w:pStyle w:val="Tabletext"/>
              <w:jc w:val="right"/>
              <w:rPr>
                <w:b/>
                <w:bCs/>
              </w:rPr>
            </w:pPr>
            <w:r>
              <w:rPr>
                <w:b/>
                <w:bCs/>
              </w:rPr>
              <w:t>1 090.1</w:t>
            </w:r>
          </w:p>
        </w:tc>
        <w:tc>
          <w:tcPr>
            <w:tcW w:w="558" w:type="pct"/>
            <w:tcBorders>
              <w:top w:val="nil"/>
              <w:left w:val="nil"/>
              <w:bottom w:val="nil"/>
              <w:right w:val="nil"/>
            </w:tcBorders>
            <w:shd w:val="clear" w:color="auto" w:fill="auto"/>
            <w:noWrap/>
            <w:vAlign w:val="center"/>
          </w:tcPr>
          <w:p w14:paraId="13623060" w14:textId="7B728C8A" w:rsidR="00F01EE0" w:rsidRPr="00C42BF7" w:rsidRDefault="00C13124" w:rsidP="00BD43DE">
            <w:pPr>
              <w:pStyle w:val="Tabletext"/>
              <w:jc w:val="right"/>
              <w:rPr>
                <w:b/>
                <w:bCs/>
              </w:rPr>
            </w:pPr>
            <w:r>
              <w:rPr>
                <w:b/>
                <w:bCs/>
              </w:rPr>
              <w:t>1 155.1</w:t>
            </w:r>
          </w:p>
        </w:tc>
        <w:tc>
          <w:tcPr>
            <w:tcW w:w="558" w:type="pct"/>
            <w:tcBorders>
              <w:top w:val="nil"/>
              <w:left w:val="nil"/>
              <w:bottom w:val="nil"/>
              <w:right w:val="nil"/>
            </w:tcBorders>
            <w:vAlign w:val="center"/>
          </w:tcPr>
          <w:p w14:paraId="38E6933D" w14:textId="6F08CC9A" w:rsidR="00F01EE0" w:rsidRPr="00C42BF7" w:rsidRDefault="00C13124" w:rsidP="00BD43DE">
            <w:pPr>
              <w:pStyle w:val="Tabletext"/>
              <w:jc w:val="right"/>
              <w:rPr>
                <w:b/>
                <w:bCs/>
              </w:rPr>
            </w:pPr>
            <w:r>
              <w:rPr>
                <w:b/>
                <w:bCs/>
              </w:rPr>
              <w:t>1 231.9</w:t>
            </w:r>
          </w:p>
        </w:tc>
        <w:tc>
          <w:tcPr>
            <w:tcW w:w="558" w:type="pct"/>
            <w:tcBorders>
              <w:top w:val="nil"/>
              <w:left w:val="nil"/>
              <w:bottom w:val="nil"/>
              <w:right w:val="nil"/>
            </w:tcBorders>
            <w:vAlign w:val="center"/>
          </w:tcPr>
          <w:p w14:paraId="00AB6621" w14:textId="5830F8F4" w:rsidR="00F01EE0" w:rsidRPr="00C42BF7" w:rsidRDefault="00C13124" w:rsidP="00BD43DE">
            <w:pPr>
              <w:pStyle w:val="Tabletext"/>
              <w:jc w:val="right"/>
              <w:rPr>
                <w:b/>
                <w:bCs/>
              </w:rPr>
            </w:pPr>
            <w:r>
              <w:rPr>
                <w:b/>
                <w:bCs/>
              </w:rPr>
              <w:t>1 320.4</w:t>
            </w:r>
          </w:p>
        </w:tc>
        <w:tc>
          <w:tcPr>
            <w:tcW w:w="785" w:type="pct"/>
            <w:tcBorders>
              <w:top w:val="nil"/>
              <w:left w:val="nil"/>
              <w:bottom w:val="nil"/>
              <w:right w:val="nil"/>
            </w:tcBorders>
            <w:shd w:val="clear" w:color="auto" w:fill="auto"/>
            <w:noWrap/>
            <w:vAlign w:val="center"/>
          </w:tcPr>
          <w:p w14:paraId="4A79A0BB" w14:textId="3DD6F8CE" w:rsidR="00F01EE0" w:rsidRPr="00C42BF7" w:rsidRDefault="00C13124" w:rsidP="00BD43DE">
            <w:pPr>
              <w:pStyle w:val="Tabletext"/>
              <w:jc w:val="right"/>
              <w:rPr>
                <w:b/>
                <w:bCs/>
              </w:rPr>
            </w:pPr>
            <w:r>
              <w:rPr>
                <w:b/>
                <w:bCs/>
              </w:rPr>
              <w:t xml:space="preserve">   7.2</w:t>
            </w:r>
          </w:p>
        </w:tc>
      </w:tr>
      <w:tr w:rsidR="00F01EE0" w:rsidRPr="00C36EC9" w14:paraId="742F4829" w14:textId="77777777" w:rsidTr="00C13124">
        <w:trPr>
          <w:trHeight w:val="283"/>
        </w:trPr>
        <w:tc>
          <w:tcPr>
            <w:tcW w:w="1426" w:type="pct"/>
            <w:tcBorders>
              <w:top w:val="nil"/>
              <w:left w:val="nil"/>
              <w:bottom w:val="nil"/>
              <w:right w:val="nil"/>
            </w:tcBorders>
            <w:shd w:val="clear" w:color="auto" w:fill="auto"/>
            <w:noWrap/>
            <w:vAlign w:val="center"/>
          </w:tcPr>
          <w:p w14:paraId="30E6F31B" w14:textId="77777777" w:rsidR="00F01EE0" w:rsidRDefault="00F01EE0" w:rsidP="00BD43DE">
            <w:pPr>
              <w:pStyle w:val="Tabletext"/>
              <w:ind w:left="284"/>
            </w:pPr>
            <w:r>
              <w:t>New South Wales</w:t>
            </w:r>
          </w:p>
        </w:tc>
        <w:tc>
          <w:tcPr>
            <w:tcW w:w="557" w:type="pct"/>
            <w:tcBorders>
              <w:top w:val="nil"/>
              <w:left w:val="nil"/>
              <w:bottom w:val="nil"/>
              <w:right w:val="nil"/>
            </w:tcBorders>
            <w:vAlign w:val="center"/>
          </w:tcPr>
          <w:p w14:paraId="27092E73" w14:textId="3B375DE0" w:rsidR="00F01EE0" w:rsidRDefault="00C13124" w:rsidP="00BD43DE">
            <w:pPr>
              <w:pStyle w:val="Tabletext"/>
              <w:jc w:val="right"/>
            </w:pPr>
            <w:r>
              <w:t xml:space="preserve">  374.9</w:t>
            </w:r>
          </w:p>
        </w:tc>
        <w:tc>
          <w:tcPr>
            <w:tcW w:w="558" w:type="pct"/>
            <w:tcBorders>
              <w:top w:val="nil"/>
              <w:left w:val="nil"/>
              <w:bottom w:val="nil"/>
              <w:right w:val="nil"/>
            </w:tcBorders>
            <w:vAlign w:val="center"/>
          </w:tcPr>
          <w:p w14:paraId="2647AAE0" w14:textId="30E11154" w:rsidR="00F01EE0" w:rsidRDefault="00C13124" w:rsidP="00BD43DE">
            <w:pPr>
              <w:pStyle w:val="Tabletext"/>
              <w:jc w:val="right"/>
            </w:pPr>
            <w:r>
              <w:t xml:space="preserve">  387.4</w:t>
            </w:r>
          </w:p>
        </w:tc>
        <w:tc>
          <w:tcPr>
            <w:tcW w:w="558" w:type="pct"/>
            <w:tcBorders>
              <w:top w:val="nil"/>
              <w:left w:val="nil"/>
              <w:bottom w:val="nil"/>
              <w:right w:val="nil"/>
            </w:tcBorders>
            <w:shd w:val="clear" w:color="auto" w:fill="auto"/>
            <w:noWrap/>
            <w:vAlign w:val="center"/>
          </w:tcPr>
          <w:p w14:paraId="26731696" w14:textId="7CABF36F" w:rsidR="00F01EE0" w:rsidRDefault="00C13124" w:rsidP="00BD43DE">
            <w:pPr>
              <w:pStyle w:val="Tabletext"/>
              <w:jc w:val="right"/>
            </w:pPr>
            <w:r>
              <w:t xml:space="preserve">  410.5</w:t>
            </w:r>
          </w:p>
        </w:tc>
        <w:tc>
          <w:tcPr>
            <w:tcW w:w="558" w:type="pct"/>
            <w:tcBorders>
              <w:top w:val="nil"/>
              <w:left w:val="nil"/>
              <w:bottom w:val="nil"/>
              <w:right w:val="nil"/>
            </w:tcBorders>
            <w:vAlign w:val="center"/>
          </w:tcPr>
          <w:p w14:paraId="28364FB6" w14:textId="479B020E" w:rsidR="00F01EE0" w:rsidRDefault="00C13124" w:rsidP="00BD43DE">
            <w:pPr>
              <w:pStyle w:val="Tabletext"/>
              <w:jc w:val="right"/>
            </w:pPr>
            <w:r>
              <w:t xml:space="preserve">  505.0</w:t>
            </w:r>
          </w:p>
        </w:tc>
        <w:tc>
          <w:tcPr>
            <w:tcW w:w="558" w:type="pct"/>
            <w:tcBorders>
              <w:top w:val="nil"/>
              <w:left w:val="nil"/>
              <w:bottom w:val="nil"/>
              <w:right w:val="nil"/>
            </w:tcBorders>
            <w:vAlign w:val="center"/>
          </w:tcPr>
          <w:p w14:paraId="469CBD14" w14:textId="394605E6" w:rsidR="00F01EE0" w:rsidRDefault="00C13124" w:rsidP="00BD43DE">
            <w:pPr>
              <w:pStyle w:val="Tabletext"/>
              <w:jc w:val="right"/>
            </w:pPr>
            <w:r>
              <w:t xml:space="preserve">  496.8</w:t>
            </w:r>
          </w:p>
        </w:tc>
        <w:tc>
          <w:tcPr>
            <w:tcW w:w="785" w:type="pct"/>
            <w:tcBorders>
              <w:top w:val="nil"/>
              <w:left w:val="nil"/>
              <w:bottom w:val="nil"/>
              <w:right w:val="nil"/>
            </w:tcBorders>
            <w:shd w:val="clear" w:color="auto" w:fill="auto"/>
            <w:noWrap/>
            <w:vAlign w:val="center"/>
          </w:tcPr>
          <w:p w14:paraId="060E7871" w14:textId="20BD8269" w:rsidR="00F01EE0" w:rsidRDefault="00C13124" w:rsidP="00BD43DE">
            <w:pPr>
              <w:pStyle w:val="Tabletext"/>
              <w:jc w:val="right"/>
            </w:pPr>
            <w:r>
              <w:t xml:space="preserve">  -1.6</w:t>
            </w:r>
          </w:p>
        </w:tc>
      </w:tr>
      <w:tr w:rsidR="00F01EE0" w:rsidRPr="00C36EC9" w14:paraId="5D1ADA88" w14:textId="77777777" w:rsidTr="00C13124">
        <w:trPr>
          <w:trHeight w:val="283"/>
        </w:trPr>
        <w:tc>
          <w:tcPr>
            <w:tcW w:w="1426" w:type="pct"/>
            <w:tcBorders>
              <w:top w:val="nil"/>
              <w:left w:val="nil"/>
              <w:bottom w:val="nil"/>
              <w:right w:val="nil"/>
            </w:tcBorders>
            <w:shd w:val="clear" w:color="auto" w:fill="auto"/>
            <w:noWrap/>
            <w:vAlign w:val="center"/>
          </w:tcPr>
          <w:p w14:paraId="54F0472D" w14:textId="77777777" w:rsidR="00F01EE0" w:rsidRDefault="00F01EE0" w:rsidP="00BD43DE">
            <w:pPr>
              <w:pStyle w:val="Tabletext"/>
              <w:ind w:left="284"/>
            </w:pPr>
            <w:r>
              <w:t>Victoria</w:t>
            </w:r>
          </w:p>
        </w:tc>
        <w:tc>
          <w:tcPr>
            <w:tcW w:w="557" w:type="pct"/>
            <w:tcBorders>
              <w:top w:val="nil"/>
              <w:left w:val="nil"/>
              <w:bottom w:val="nil"/>
              <w:right w:val="nil"/>
            </w:tcBorders>
            <w:vAlign w:val="center"/>
          </w:tcPr>
          <w:p w14:paraId="20E773F9" w14:textId="28378181" w:rsidR="00F01EE0" w:rsidRDefault="00C13124" w:rsidP="00BD43DE">
            <w:pPr>
              <w:pStyle w:val="Tabletext"/>
              <w:jc w:val="right"/>
            </w:pPr>
            <w:r>
              <w:t xml:space="preserve">  309.6</w:t>
            </w:r>
          </w:p>
        </w:tc>
        <w:tc>
          <w:tcPr>
            <w:tcW w:w="558" w:type="pct"/>
            <w:tcBorders>
              <w:top w:val="nil"/>
              <w:left w:val="nil"/>
              <w:bottom w:val="nil"/>
              <w:right w:val="nil"/>
            </w:tcBorders>
            <w:vAlign w:val="center"/>
          </w:tcPr>
          <w:p w14:paraId="6A58DD23" w14:textId="63058A4F" w:rsidR="00F01EE0" w:rsidRDefault="00C13124" w:rsidP="00BD43DE">
            <w:pPr>
              <w:pStyle w:val="Tabletext"/>
              <w:jc w:val="right"/>
            </w:pPr>
            <w:r>
              <w:t xml:space="preserve">  279.0</w:t>
            </w:r>
          </w:p>
        </w:tc>
        <w:tc>
          <w:tcPr>
            <w:tcW w:w="558" w:type="pct"/>
            <w:tcBorders>
              <w:top w:val="nil"/>
              <w:left w:val="nil"/>
              <w:bottom w:val="nil"/>
              <w:right w:val="nil"/>
            </w:tcBorders>
            <w:shd w:val="clear" w:color="auto" w:fill="auto"/>
            <w:noWrap/>
            <w:vAlign w:val="center"/>
          </w:tcPr>
          <w:p w14:paraId="6E288511" w14:textId="171B4475" w:rsidR="00F01EE0" w:rsidRDefault="00C13124" w:rsidP="00BD43DE">
            <w:pPr>
              <w:pStyle w:val="Tabletext"/>
              <w:jc w:val="right"/>
            </w:pPr>
            <w:r>
              <w:t xml:space="preserve">  292.2</w:t>
            </w:r>
          </w:p>
        </w:tc>
        <w:tc>
          <w:tcPr>
            <w:tcW w:w="558" w:type="pct"/>
            <w:tcBorders>
              <w:top w:val="nil"/>
              <w:left w:val="nil"/>
              <w:bottom w:val="nil"/>
              <w:right w:val="nil"/>
            </w:tcBorders>
            <w:vAlign w:val="center"/>
          </w:tcPr>
          <w:p w14:paraId="2385D8F6" w14:textId="344E3F62" w:rsidR="00F01EE0" w:rsidRDefault="00C13124" w:rsidP="00BD43DE">
            <w:pPr>
              <w:pStyle w:val="Tabletext"/>
              <w:jc w:val="right"/>
            </w:pPr>
            <w:r>
              <w:t xml:space="preserve">  260.1</w:t>
            </w:r>
          </w:p>
        </w:tc>
        <w:tc>
          <w:tcPr>
            <w:tcW w:w="558" w:type="pct"/>
            <w:tcBorders>
              <w:top w:val="nil"/>
              <w:left w:val="nil"/>
              <w:bottom w:val="nil"/>
              <w:right w:val="nil"/>
            </w:tcBorders>
            <w:vAlign w:val="center"/>
          </w:tcPr>
          <w:p w14:paraId="60E10B8A" w14:textId="4DFAD27B" w:rsidR="00F01EE0" w:rsidRDefault="00C13124" w:rsidP="00BD43DE">
            <w:pPr>
              <w:pStyle w:val="Tabletext"/>
              <w:jc w:val="right"/>
            </w:pPr>
            <w:r>
              <w:t xml:space="preserve">  295.6</w:t>
            </w:r>
          </w:p>
        </w:tc>
        <w:tc>
          <w:tcPr>
            <w:tcW w:w="785" w:type="pct"/>
            <w:tcBorders>
              <w:top w:val="nil"/>
              <w:left w:val="nil"/>
              <w:bottom w:val="nil"/>
              <w:right w:val="nil"/>
            </w:tcBorders>
            <w:shd w:val="clear" w:color="auto" w:fill="auto"/>
            <w:noWrap/>
            <w:vAlign w:val="center"/>
          </w:tcPr>
          <w:p w14:paraId="3484937C" w14:textId="26DE8CBB" w:rsidR="00F01EE0" w:rsidRDefault="00C13124" w:rsidP="00BD43DE">
            <w:pPr>
              <w:pStyle w:val="Tabletext"/>
              <w:jc w:val="right"/>
            </w:pPr>
            <w:r>
              <w:t xml:space="preserve">  13.7</w:t>
            </w:r>
          </w:p>
        </w:tc>
      </w:tr>
      <w:tr w:rsidR="00F01EE0" w:rsidRPr="00C36EC9" w14:paraId="6F370D8E" w14:textId="77777777" w:rsidTr="00C13124">
        <w:trPr>
          <w:trHeight w:val="283"/>
        </w:trPr>
        <w:tc>
          <w:tcPr>
            <w:tcW w:w="1426" w:type="pct"/>
            <w:tcBorders>
              <w:top w:val="nil"/>
              <w:left w:val="nil"/>
              <w:bottom w:val="nil"/>
              <w:right w:val="nil"/>
            </w:tcBorders>
            <w:shd w:val="clear" w:color="auto" w:fill="auto"/>
            <w:noWrap/>
            <w:vAlign w:val="center"/>
          </w:tcPr>
          <w:p w14:paraId="6A3E6F1E" w14:textId="77777777" w:rsidR="00F01EE0" w:rsidRDefault="00F01EE0" w:rsidP="00BD43DE">
            <w:pPr>
              <w:pStyle w:val="Tabletext"/>
              <w:ind w:left="284"/>
            </w:pPr>
            <w:r>
              <w:t>Queensland</w:t>
            </w:r>
          </w:p>
        </w:tc>
        <w:tc>
          <w:tcPr>
            <w:tcW w:w="557" w:type="pct"/>
            <w:tcBorders>
              <w:top w:val="nil"/>
              <w:left w:val="nil"/>
              <w:bottom w:val="nil"/>
              <w:right w:val="nil"/>
            </w:tcBorders>
            <w:vAlign w:val="center"/>
          </w:tcPr>
          <w:p w14:paraId="7839B853" w14:textId="280967B2" w:rsidR="00F01EE0" w:rsidRDefault="00C13124" w:rsidP="00BD43DE">
            <w:pPr>
              <w:pStyle w:val="Tabletext"/>
              <w:jc w:val="right"/>
            </w:pPr>
            <w:r>
              <w:t xml:space="preserve">  229.0</w:t>
            </w:r>
          </w:p>
        </w:tc>
        <w:tc>
          <w:tcPr>
            <w:tcW w:w="558" w:type="pct"/>
            <w:tcBorders>
              <w:top w:val="nil"/>
              <w:left w:val="nil"/>
              <w:bottom w:val="nil"/>
              <w:right w:val="nil"/>
            </w:tcBorders>
            <w:vAlign w:val="center"/>
          </w:tcPr>
          <w:p w14:paraId="59612D9B" w14:textId="26DA4FA6" w:rsidR="00F01EE0" w:rsidRDefault="00C13124" w:rsidP="00BD43DE">
            <w:pPr>
              <w:pStyle w:val="Tabletext"/>
              <w:jc w:val="right"/>
            </w:pPr>
            <w:r>
              <w:t xml:space="preserve">  206.2</w:t>
            </w:r>
          </w:p>
        </w:tc>
        <w:tc>
          <w:tcPr>
            <w:tcW w:w="558" w:type="pct"/>
            <w:tcBorders>
              <w:top w:val="nil"/>
              <w:left w:val="nil"/>
              <w:bottom w:val="nil"/>
              <w:right w:val="nil"/>
            </w:tcBorders>
            <w:shd w:val="clear" w:color="auto" w:fill="auto"/>
            <w:noWrap/>
            <w:vAlign w:val="center"/>
          </w:tcPr>
          <w:p w14:paraId="001F6B0E" w14:textId="3A7F51C1" w:rsidR="00F01EE0" w:rsidRDefault="00C13124" w:rsidP="00BD43DE">
            <w:pPr>
              <w:pStyle w:val="Tabletext"/>
              <w:jc w:val="right"/>
            </w:pPr>
            <w:r>
              <w:t xml:space="preserve">  225.5</w:t>
            </w:r>
          </w:p>
        </w:tc>
        <w:tc>
          <w:tcPr>
            <w:tcW w:w="558" w:type="pct"/>
            <w:tcBorders>
              <w:top w:val="nil"/>
              <w:left w:val="nil"/>
              <w:bottom w:val="nil"/>
              <w:right w:val="nil"/>
            </w:tcBorders>
            <w:vAlign w:val="center"/>
          </w:tcPr>
          <w:p w14:paraId="505AA019" w14:textId="4E46365B" w:rsidR="00F01EE0" w:rsidRDefault="00C13124" w:rsidP="00BD43DE">
            <w:pPr>
              <w:pStyle w:val="Tabletext"/>
              <w:jc w:val="right"/>
            </w:pPr>
            <w:r>
              <w:t xml:space="preserve">  238.5</w:t>
            </w:r>
          </w:p>
        </w:tc>
        <w:tc>
          <w:tcPr>
            <w:tcW w:w="558" w:type="pct"/>
            <w:tcBorders>
              <w:top w:val="nil"/>
              <w:left w:val="nil"/>
              <w:bottom w:val="nil"/>
              <w:right w:val="nil"/>
            </w:tcBorders>
            <w:vAlign w:val="center"/>
          </w:tcPr>
          <w:p w14:paraId="3FBCB8C6" w14:textId="69258321" w:rsidR="00F01EE0" w:rsidRDefault="00C13124" w:rsidP="00BD43DE">
            <w:pPr>
              <w:pStyle w:val="Tabletext"/>
              <w:jc w:val="right"/>
            </w:pPr>
            <w:r>
              <w:t xml:space="preserve">  261.7</w:t>
            </w:r>
          </w:p>
        </w:tc>
        <w:tc>
          <w:tcPr>
            <w:tcW w:w="785" w:type="pct"/>
            <w:tcBorders>
              <w:top w:val="nil"/>
              <w:left w:val="nil"/>
              <w:bottom w:val="nil"/>
              <w:right w:val="nil"/>
            </w:tcBorders>
            <w:shd w:val="clear" w:color="auto" w:fill="auto"/>
            <w:noWrap/>
            <w:vAlign w:val="center"/>
          </w:tcPr>
          <w:p w14:paraId="4609560D" w14:textId="0072D748" w:rsidR="00F01EE0" w:rsidRDefault="00C13124" w:rsidP="00BD43DE">
            <w:pPr>
              <w:pStyle w:val="Tabletext"/>
              <w:jc w:val="right"/>
            </w:pPr>
            <w:r>
              <w:t xml:space="preserve">   9.7</w:t>
            </w:r>
          </w:p>
        </w:tc>
      </w:tr>
      <w:tr w:rsidR="00F01EE0" w:rsidRPr="00C36EC9" w14:paraId="349BA16A" w14:textId="77777777" w:rsidTr="00C13124">
        <w:trPr>
          <w:trHeight w:val="283"/>
        </w:trPr>
        <w:tc>
          <w:tcPr>
            <w:tcW w:w="1426" w:type="pct"/>
            <w:tcBorders>
              <w:top w:val="nil"/>
              <w:left w:val="nil"/>
              <w:bottom w:val="nil"/>
              <w:right w:val="nil"/>
            </w:tcBorders>
            <w:shd w:val="clear" w:color="auto" w:fill="auto"/>
            <w:noWrap/>
            <w:vAlign w:val="center"/>
          </w:tcPr>
          <w:p w14:paraId="2E1002D0" w14:textId="77777777" w:rsidR="00F01EE0" w:rsidRDefault="00F01EE0" w:rsidP="00BD43DE">
            <w:pPr>
              <w:pStyle w:val="Tabletext"/>
              <w:ind w:left="284"/>
            </w:pPr>
            <w:r>
              <w:t>South Australia</w:t>
            </w:r>
          </w:p>
        </w:tc>
        <w:tc>
          <w:tcPr>
            <w:tcW w:w="557" w:type="pct"/>
            <w:tcBorders>
              <w:top w:val="nil"/>
              <w:left w:val="nil"/>
              <w:bottom w:val="nil"/>
              <w:right w:val="nil"/>
            </w:tcBorders>
            <w:vAlign w:val="center"/>
          </w:tcPr>
          <w:p w14:paraId="3748B3B7" w14:textId="202F71E2" w:rsidR="00F01EE0" w:rsidRDefault="00C13124" w:rsidP="00BD43DE">
            <w:pPr>
              <w:pStyle w:val="Tabletext"/>
              <w:jc w:val="right"/>
            </w:pPr>
            <w:r>
              <w:t xml:space="preserve">   53.9</w:t>
            </w:r>
          </w:p>
        </w:tc>
        <w:tc>
          <w:tcPr>
            <w:tcW w:w="558" w:type="pct"/>
            <w:tcBorders>
              <w:top w:val="nil"/>
              <w:left w:val="nil"/>
              <w:bottom w:val="nil"/>
              <w:right w:val="nil"/>
            </w:tcBorders>
            <w:vAlign w:val="center"/>
          </w:tcPr>
          <w:p w14:paraId="7B233843" w14:textId="5B59E88E" w:rsidR="00F01EE0" w:rsidRDefault="00C13124" w:rsidP="00BD43DE">
            <w:pPr>
              <w:pStyle w:val="Tabletext"/>
              <w:jc w:val="right"/>
            </w:pPr>
            <w:r>
              <w:t xml:space="preserve">   49.2</w:t>
            </w:r>
          </w:p>
        </w:tc>
        <w:tc>
          <w:tcPr>
            <w:tcW w:w="558" w:type="pct"/>
            <w:tcBorders>
              <w:top w:val="nil"/>
              <w:left w:val="nil"/>
              <w:bottom w:val="nil"/>
              <w:right w:val="nil"/>
            </w:tcBorders>
            <w:shd w:val="clear" w:color="auto" w:fill="auto"/>
            <w:noWrap/>
            <w:vAlign w:val="center"/>
          </w:tcPr>
          <w:p w14:paraId="113258CE" w14:textId="50E6C3C1" w:rsidR="00F01EE0" w:rsidRDefault="00C13124" w:rsidP="00BD43DE">
            <w:pPr>
              <w:pStyle w:val="Tabletext"/>
              <w:jc w:val="right"/>
            </w:pPr>
            <w:r>
              <w:t xml:space="preserve">   57.5</w:t>
            </w:r>
          </w:p>
        </w:tc>
        <w:tc>
          <w:tcPr>
            <w:tcW w:w="558" w:type="pct"/>
            <w:tcBorders>
              <w:top w:val="nil"/>
              <w:left w:val="nil"/>
              <w:bottom w:val="nil"/>
              <w:right w:val="nil"/>
            </w:tcBorders>
            <w:vAlign w:val="center"/>
          </w:tcPr>
          <w:p w14:paraId="5385910E" w14:textId="5D7DDE4C" w:rsidR="00F01EE0" w:rsidRDefault="00C13124" w:rsidP="00BD43DE">
            <w:pPr>
              <w:pStyle w:val="Tabletext"/>
              <w:jc w:val="right"/>
            </w:pPr>
            <w:r>
              <w:t xml:space="preserve">   58.1</w:t>
            </w:r>
          </w:p>
        </w:tc>
        <w:tc>
          <w:tcPr>
            <w:tcW w:w="558" w:type="pct"/>
            <w:tcBorders>
              <w:top w:val="nil"/>
              <w:left w:val="nil"/>
              <w:bottom w:val="nil"/>
              <w:right w:val="nil"/>
            </w:tcBorders>
            <w:vAlign w:val="center"/>
          </w:tcPr>
          <w:p w14:paraId="461AA518" w14:textId="320E620E" w:rsidR="00F01EE0" w:rsidRDefault="00C13124" w:rsidP="00BD43DE">
            <w:pPr>
              <w:pStyle w:val="Tabletext"/>
              <w:jc w:val="right"/>
            </w:pPr>
            <w:r>
              <w:t xml:space="preserve">   64.4</w:t>
            </w:r>
          </w:p>
        </w:tc>
        <w:tc>
          <w:tcPr>
            <w:tcW w:w="785" w:type="pct"/>
            <w:tcBorders>
              <w:top w:val="nil"/>
              <w:left w:val="nil"/>
              <w:bottom w:val="nil"/>
              <w:right w:val="nil"/>
            </w:tcBorders>
            <w:shd w:val="clear" w:color="auto" w:fill="auto"/>
            <w:noWrap/>
            <w:vAlign w:val="center"/>
          </w:tcPr>
          <w:p w14:paraId="073C6FDA" w14:textId="4572E11F" w:rsidR="00F01EE0" w:rsidRDefault="00C13124" w:rsidP="00BD43DE">
            <w:pPr>
              <w:pStyle w:val="Tabletext"/>
              <w:jc w:val="right"/>
            </w:pPr>
            <w:r>
              <w:t xml:space="preserve">  10.9</w:t>
            </w:r>
          </w:p>
        </w:tc>
      </w:tr>
      <w:tr w:rsidR="00F01EE0" w:rsidRPr="00C36EC9" w14:paraId="53EBD777" w14:textId="77777777" w:rsidTr="00C13124">
        <w:trPr>
          <w:trHeight w:val="283"/>
        </w:trPr>
        <w:tc>
          <w:tcPr>
            <w:tcW w:w="1426" w:type="pct"/>
            <w:tcBorders>
              <w:top w:val="nil"/>
              <w:left w:val="nil"/>
              <w:bottom w:val="nil"/>
              <w:right w:val="nil"/>
            </w:tcBorders>
            <w:shd w:val="clear" w:color="auto" w:fill="auto"/>
            <w:noWrap/>
            <w:vAlign w:val="center"/>
          </w:tcPr>
          <w:p w14:paraId="518C2138" w14:textId="77777777" w:rsidR="00F01EE0" w:rsidRDefault="00F01EE0" w:rsidP="00BD43DE">
            <w:pPr>
              <w:pStyle w:val="Tabletext"/>
              <w:ind w:left="284"/>
            </w:pPr>
            <w:r>
              <w:t>Western Australia</w:t>
            </w:r>
          </w:p>
        </w:tc>
        <w:tc>
          <w:tcPr>
            <w:tcW w:w="557" w:type="pct"/>
            <w:tcBorders>
              <w:top w:val="nil"/>
              <w:left w:val="nil"/>
              <w:bottom w:val="nil"/>
              <w:right w:val="nil"/>
            </w:tcBorders>
            <w:vAlign w:val="center"/>
          </w:tcPr>
          <w:p w14:paraId="07E346A7" w14:textId="2191592F" w:rsidR="00F01EE0" w:rsidRDefault="00C13124" w:rsidP="00BD43DE">
            <w:pPr>
              <w:pStyle w:val="Tabletext"/>
              <w:jc w:val="right"/>
            </w:pPr>
            <w:r>
              <w:t xml:space="preserve">  132.7</w:t>
            </w:r>
          </w:p>
        </w:tc>
        <w:tc>
          <w:tcPr>
            <w:tcW w:w="558" w:type="pct"/>
            <w:tcBorders>
              <w:top w:val="nil"/>
              <w:left w:val="nil"/>
              <w:bottom w:val="nil"/>
              <w:right w:val="nil"/>
            </w:tcBorders>
            <w:vAlign w:val="center"/>
          </w:tcPr>
          <w:p w14:paraId="351A17F6" w14:textId="70DE10D8" w:rsidR="00F01EE0" w:rsidRDefault="00C13124" w:rsidP="00BD43DE">
            <w:pPr>
              <w:pStyle w:val="Tabletext"/>
              <w:jc w:val="right"/>
            </w:pPr>
            <w:r>
              <w:t xml:space="preserve">  113.7</w:t>
            </w:r>
          </w:p>
        </w:tc>
        <w:tc>
          <w:tcPr>
            <w:tcW w:w="558" w:type="pct"/>
            <w:tcBorders>
              <w:top w:val="nil"/>
              <w:left w:val="nil"/>
              <w:bottom w:val="nil"/>
              <w:right w:val="nil"/>
            </w:tcBorders>
            <w:shd w:val="clear" w:color="auto" w:fill="auto"/>
            <w:noWrap/>
            <w:vAlign w:val="center"/>
          </w:tcPr>
          <w:p w14:paraId="4516010C" w14:textId="340D6012" w:rsidR="00F01EE0" w:rsidRDefault="00C13124" w:rsidP="00BD43DE">
            <w:pPr>
              <w:pStyle w:val="Tabletext"/>
              <w:jc w:val="right"/>
            </w:pPr>
            <w:r>
              <w:t xml:space="preserve">  115.5</w:t>
            </w:r>
          </w:p>
        </w:tc>
        <w:tc>
          <w:tcPr>
            <w:tcW w:w="558" w:type="pct"/>
            <w:tcBorders>
              <w:top w:val="nil"/>
              <w:left w:val="nil"/>
              <w:bottom w:val="nil"/>
              <w:right w:val="nil"/>
            </w:tcBorders>
            <w:vAlign w:val="center"/>
          </w:tcPr>
          <w:p w14:paraId="78330A8A" w14:textId="00FBE2DA" w:rsidR="00F01EE0" w:rsidRDefault="00C13124" w:rsidP="00BD43DE">
            <w:pPr>
              <w:pStyle w:val="Tabletext"/>
              <w:jc w:val="right"/>
            </w:pPr>
            <w:r>
              <w:t xml:space="preserve">  122.5</w:t>
            </w:r>
          </w:p>
        </w:tc>
        <w:tc>
          <w:tcPr>
            <w:tcW w:w="558" w:type="pct"/>
            <w:tcBorders>
              <w:top w:val="nil"/>
              <w:left w:val="nil"/>
              <w:bottom w:val="nil"/>
              <w:right w:val="nil"/>
            </w:tcBorders>
            <w:vAlign w:val="center"/>
          </w:tcPr>
          <w:p w14:paraId="59284086" w14:textId="625CFD8F" w:rsidR="00F01EE0" w:rsidRDefault="00C13124" w:rsidP="00BD43DE">
            <w:pPr>
              <w:pStyle w:val="Tabletext"/>
              <w:jc w:val="right"/>
            </w:pPr>
            <w:r>
              <w:t xml:space="preserve">  146.7</w:t>
            </w:r>
          </w:p>
        </w:tc>
        <w:tc>
          <w:tcPr>
            <w:tcW w:w="785" w:type="pct"/>
            <w:tcBorders>
              <w:top w:val="nil"/>
              <w:left w:val="nil"/>
              <w:bottom w:val="nil"/>
              <w:right w:val="nil"/>
            </w:tcBorders>
            <w:shd w:val="clear" w:color="auto" w:fill="auto"/>
            <w:noWrap/>
            <w:vAlign w:val="center"/>
          </w:tcPr>
          <w:p w14:paraId="78404033" w14:textId="25041D63" w:rsidR="00F01EE0" w:rsidRDefault="00C13124" w:rsidP="00BD43DE">
            <w:pPr>
              <w:pStyle w:val="Tabletext"/>
              <w:jc w:val="right"/>
            </w:pPr>
            <w:r>
              <w:t xml:space="preserve">  19.7</w:t>
            </w:r>
          </w:p>
        </w:tc>
      </w:tr>
      <w:tr w:rsidR="00F01EE0" w:rsidRPr="007C5D19" w14:paraId="2CEBB508" w14:textId="77777777" w:rsidTr="00C13124">
        <w:trPr>
          <w:trHeight w:val="283"/>
        </w:trPr>
        <w:tc>
          <w:tcPr>
            <w:tcW w:w="1426" w:type="pct"/>
            <w:tcBorders>
              <w:top w:val="nil"/>
              <w:left w:val="nil"/>
              <w:bottom w:val="nil"/>
              <w:right w:val="nil"/>
            </w:tcBorders>
            <w:shd w:val="clear" w:color="auto" w:fill="auto"/>
            <w:noWrap/>
            <w:vAlign w:val="center"/>
          </w:tcPr>
          <w:p w14:paraId="19B5E2A6" w14:textId="77777777" w:rsidR="00F01EE0" w:rsidRDefault="00F01EE0" w:rsidP="00BD43DE">
            <w:pPr>
              <w:pStyle w:val="Tabletext"/>
              <w:ind w:left="284"/>
            </w:pPr>
            <w:r>
              <w:t>Tasmania</w:t>
            </w:r>
          </w:p>
        </w:tc>
        <w:tc>
          <w:tcPr>
            <w:tcW w:w="557" w:type="pct"/>
            <w:tcBorders>
              <w:top w:val="nil"/>
              <w:left w:val="nil"/>
              <w:bottom w:val="nil"/>
              <w:right w:val="nil"/>
            </w:tcBorders>
            <w:vAlign w:val="center"/>
          </w:tcPr>
          <w:p w14:paraId="71C4BBCA" w14:textId="021D3120" w:rsidR="00F01EE0" w:rsidRDefault="00C13124" w:rsidP="00BD43DE">
            <w:pPr>
              <w:pStyle w:val="Tabletext"/>
              <w:jc w:val="right"/>
            </w:pPr>
            <w:r>
              <w:t xml:space="preserve">   24.2</w:t>
            </w:r>
          </w:p>
        </w:tc>
        <w:tc>
          <w:tcPr>
            <w:tcW w:w="558" w:type="pct"/>
            <w:tcBorders>
              <w:top w:val="nil"/>
              <w:left w:val="nil"/>
              <w:bottom w:val="nil"/>
              <w:right w:val="nil"/>
            </w:tcBorders>
            <w:vAlign w:val="center"/>
          </w:tcPr>
          <w:p w14:paraId="23652B25" w14:textId="4B5ECD5D" w:rsidR="00F01EE0" w:rsidRDefault="00C13124" w:rsidP="00BD43DE">
            <w:pPr>
              <w:pStyle w:val="Tabletext"/>
              <w:jc w:val="right"/>
            </w:pPr>
            <w:r>
              <w:t xml:space="preserve">   23.6</w:t>
            </w:r>
          </w:p>
        </w:tc>
        <w:tc>
          <w:tcPr>
            <w:tcW w:w="558" w:type="pct"/>
            <w:tcBorders>
              <w:top w:val="nil"/>
              <w:left w:val="nil"/>
              <w:bottom w:val="nil"/>
              <w:right w:val="nil"/>
            </w:tcBorders>
            <w:shd w:val="clear" w:color="auto" w:fill="auto"/>
            <w:noWrap/>
            <w:vAlign w:val="center"/>
          </w:tcPr>
          <w:p w14:paraId="7B350088" w14:textId="1A99E812" w:rsidR="00F01EE0" w:rsidRDefault="00C13124" w:rsidP="00BD43DE">
            <w:pPr>
              <w:pStyle w:val="Tabletext"/>
              <w:jc w:val="right"/>
            </w:pPr>
            <w:r>
              <w:t xml:space="preserve">   22.8</w:t>
            </w:r>
          </w:p>
        </w:tc>
        <w:tc>
          <w:tcPr>
            <w:tcW w:w="558" w:type="pct"/>
            <w:tcBorders>
              <w:top w:val="nil"/>
              <w:left w:val="nil"/>
              <w:bottom w:val="nil"/>
              <w:right w:val="nil"/>
            </w:tcBorders>
            <w:vAlign w:val="center"/>
          </w:tcPr>
          <w:p w14:paraId="3B62564C" w14:textId="4A68BEC9" w:rsidR="00F01EE0" w:rsidRDefault="00C13124" w:rsidP="00BD43DE">
            <w:pPr>
              <w:pStyle w:val="Tabletext"/>
              <w:jc w:val="right"/>
            </w:pPr>
            <w:r>
              <w:t xml:space="preserve">   19.9</w:t>
            </w:r>
          </w:p>
        </w:tc>
        <w:tc>
          <w:tcPr>
            <w:tcW w:w="558" w:type="pct"/>
            <w:tcBorders>
              <w:top w:val="nil"/>
              <w:left w:val="nil"/>
              <w:bottom w:val="nil"/>
              <w:right w:val="nil"/>
            </w:tcBorders>
            <w:vAlign w:val="center"/>
          </w:tcPr>
          <w:p w14:paraId="469562DF" w14:textId="5C0949A5" w:rsidR="00F01EE0" w:rsidRDefault="00C13124" w:rsidP="00BD43DE">
            <w:pPr>
              <w:pStyle w:val="Tabletext"/>
              <w:jc w:val="right"/>
            </w:pPr>
            <w:r>
              <w:t xml:space="preserve">   24.0</w:t>
            </w:r>
          </w:p>
        </w:tc>
        <w:tc>
          <w:tcPr>
            <w:tcW w:w="785" w:type="pct"/>
            <w:tcBorders>
              <w:top w:val="nil"/>
              <w:left w:val="nil"/>
              <w:bottom w:val="nil"/>
              <w:right w:val="nil"/>
            </w:tcBorders>
            <w:shd w:val="clear" w:color="auto" w:fill="auto"/>
            <w:noWrap/>
            <w:vAlign w:val="center"/>
          </w:tcPr>
          <w:p w14:paraId="6BFEE6DE" w14:textId="07CE8AF2" w:rsidR="00F01EE0" w:rsidRDefault="00C13124" w:rsidP="00BD43DE">
            <w:pPr>
              <w:pStyle w:val="Tabletext"/>
              <w:jc w:val="right"/>
            </w:pPr>
            <w:r>
              <w:t xml:space="preserve">  20.8</w:t>
            </w:r>
          </w:p>
        </w:tc>
      </w:tr>
      <w:tr w:rsidR="00F01EE0" w:rsidRPr="00AB5CD6" w14:paraId="46AEB8EA" w14:textId="77777777" w:rsidTr="00C13124">
        <w:trPr>
          <w:trHeight w:val="283"/>
        </w:trPr>
        <w:tc>
          <w:tcPr>
            <w:tcW w:w="1426" w:type="pct"/>
            <w:tcBorders>
              <w:top w:val="nil"/>
              <w:left w:val="nil"/>
              <w:bottom w:val="nil"/>
              <w:right w:val="nil"/>
            </w:tcBorders>
            <w:shd w:val="clear" w:color="auto" w:fill="auto"/>
            <w:noWrap/>
            <w:vAlign w:val="center"/>
          </w:tcPr>
          <w:p w14:paraId="698CBA69" w14:textId="77777777" w:rsidR="00F01EE0" w:rsidRDefault="00F01EE0" w:rsidP="00BD43DE">
            <w:pPr>
              <w:pStyle w:val="Tabletext"/>
              <w:ind w:left="284"/>
            </w:pPr>
            <w:r>
              <w:t>Northern Territory</w:t>
            </w:r>
          </w:p>
        </w:tc>
        <w:tc>
          <w:tcPr>
            <w:tcW w:w="557" w:type="pct"/>
            <w:tcBorders>
              <w:top w:val="nil"/>
              <w:left w:val="nil"/>
              <w:bottom w:val="nil"/>
              <w:right w:val="nil"/>
            </w:tcBorders>
            <w:vAlign w:val="center"/>
          </w:tcPr>
          <w:p w14:paraId="56D84B6C" w14:textId="7B8A1D43" w:rsidR="00F01EE0" w:rsidRDefault="00C13124" w:rsidP="00BD43DE">
            <w:pPr>
              <w:pStyle w:val="Tabletext"/>
              <w:jc w:val="right"/>
            </w:pPr>
            <w:r>
              <w:t xml:space="preserve">   17.1</w:t>
            </w:r>
          </w:p>
        </w:tc>
        <w:tc>
          <w:tcPr>
            <w:tcW w:w="558" w:type="pct"/>
            <w:tcBorders>
              <w:top w:val="nil"/>
              <w:left w:val="nil"/>
              <w:bottom w:val="nil"/>
              <w:right w:val="nil"/>
            </w:tcBorders>
            <w:vAlign w:val="center"/>
          </w:tcPr>
          <w:p w14:paraId="42D2630C" w14:textId="053A25A5" w:rsidR="00F01EE0" w:rsidRDefault="00C13124" w:rsidP="00BD43DE">
            <w:pPr>
              <w:pStyle w:val="Tabletext"/>
              <w:jc w:val="right"/>
            </w:pPr>
            <w:r>
              <w:t xml:space="preserve">   13.9</w:t>
            </w:r>
          </w:p>
        </w:tc>
        <w:tc>
          <w:tcPr>
            <w:tcW w:w="558" w:type="pct"/>
            <w:tcBorders>
              <w:top w:val="nil"/>
              <w:left w:val="nil"/>
              <w:bottom w:val="nil"/>
              <w:right w:val="nil"/>
            </w:tcBorders>
            <w:shd w:val="clear" w:color="auto" w:fill="auto"/>
            <w:noWrap/>
            <w:vAlign w:val="center"/>
          </w:tcPr>
          <w:p w14:paraId="1C2EA405" w14:textId="6CCCD736" w:rsidR="00F01EE0" w:rsidRDefault="00C13124" w:rsidP="00BD43DE">
            <w:pPr>
              <w:pStyle w:val="Tabletext"/>
              <w:jc w:val="right"/>
            </w:pPr>
            <w:r>
              <w:t xml:space="preserve">   12.4</w:t>
            </w:r>
          </w:p>
        </w:tc>
        <w:tc>
          <w:tcPr>
            <w:tcW w:w="558" w:type="pct"/>
            <w:tcBorders>
              <w:top w:val="nil"/>
              <w:left w:val="nil"/>
              <w:bottom w:val="nil"/>
              <w:right w:val="nil"/>
            </w:tcBorders>
            <w:vAlign w:val="center"/>
          </w:tcPr>
          <w:p w14:paraId="4457136E" w14:textId="12972761" w:rsidR="00F01EE0" w:rsidRDefault="00C13124" w:rsidP="00BD43DE">
            <w:pPr>
              <w:pStyle w:val="Tabletext"/>
              <w:jc w:val="right"/>
            </w:pPr>
            <w:r>
              <w:t xml:space="preserve">   10.7</w:t>
            </w:r>
          </w:p>
        </w:tc>
        <w:tc>
          <w:tcPr>
            <w:tcW w:w="558" w:type="pct"/>
            <w:tcBorders>
              <w:top w:val="nil"/>
              <w:left w:val="nil"/>
              <w:bottom w:val="nil"/>
              <w:right w:val="nil"/>
            </w:tcBorders>
            <w:vAlign w:val="center"/>
          </w:tcPr>
          <w:p w14:paraId="5B9144F7" w14:textId="6AC45EC1" w:rsidR="00F01EE0" w:rsidRDefault="00C13124" w:rsidP="00BD43DE">
            <w:pPr>
              <w:pStyle w:val="Tabletext"/>
              <w:jc w:val="right"/>
            </w:pPr>
            <w:r>
              <w:t xml:space="preserve">   12.7</w:t>
            </w:r>
          </w:p>
        </w:tc>
        <w:tc>
          <w:tcPr>
            <w:tcW w:w="785" w:type="pct"/>
            <w:tcBorders>
              <w:top w:val="nil"/>
              <w:left w:val="nil"/>
              <w:bottom w:val="nil"/>
              <w:right w:val="nil"/>
            </w:tcBorders>
            <w:shd w:val="clear" w:color="auto" w:fill="auto"/>
            <w:noWrap/>
            <w:vAlign w:val="center"/>
          </w:tcPr>
          <w:p w14:paraId="6F0FA80C" w14:textId="6DB6B6B4" w:rsidR="00F01EE0" w:rsidRDefault="00C13124" w:rsidP="00BD43DE">
            <w:pPr>
              <w:pStyle w:val="Tabletext"/>
              <w:jc w:val="right"/>
            </w:pPr>
            <w:r>
              <w:t xml:space="preserve">  19.4</w:t>
            </w:r>
          </w:p>
        </w:tc>
      </w:tr>
      <w:tr w:rsidR="00F01EE0" w:rsidRPr="00AB5CD6" w14:paraId="21E95B46" w14:textId="77777777" w:rsidTr="00C13124">
        <w:trPr>
          <w:trHeight w:val="283"/>
        </w:trPr>
        <w:tc>
          <w:tcPr>
            <w:tcW w:w="1426" w:type="pct"/>
            <w:tcBorders>
              <w:top w:val="nil"/>
              <w:left w:val="nil"/>
              <w:bottom w:val="nil"/>
              <w:right w:val="nil"/>
            </w:tcBorders>
            <w:shd w:val="clear" w:color="auto" w:fill="auto"/>
            <w:noWrap/>
            <w:vAlign w:val="center"/>
          </w:tcPr>
          <w:p w14:paraId="37F8B9DB" w14:textId="77777777" w:rsidR="00F01EE0" w:rsidRDefault="00F01EE0" w:rsidP="00BD43DE">
            <w:pPr>
              <w:pStyle w:val="Tabletext"/>
              <w:ind w:left="284"/>
            </w:pPr>
            <w:r>
              <w:t>Australian Capital Territory</w:t>
            </w:r>
          </w:p>
        </w:tc>
        <w:tc>
          <w:tcPr>
            <w:tcW w:w="557" w:type="pct"/>
            <w:tcBorders>
              <w:top w:val="nil"/>
              <w:left w:val="nil"/>
              <w:bottom w:val="nil"/>
              <w:right w:val="nil"/>
            </w:tcBorders>
            <w:vAlign w:val="center"/>
          </w:tcPr>
          <w:p w14:paraId="5BFEE006" w14:textId="3B613A4C" w:rsidR="00F01EE0" w:rsidRDefault="00C13124" w:rsidP="00BD43DE">
            <w:pPr>
              <w:pStyle w:val="Tabletext"/>
              <w:jc w:val="right"/>
            </w:pPr>
            <w:r>
              <w:t xml:space="preserve">   18.9</w:t>
            </w:r>
          </w:p>
        </w:tc>
        <w:tc>
          <w:tcPr>
            <w:tcW w:w="558" w:type="pct"/>
            <w:tcBorders>
              <w:top w:val="nil"/>
              <w:left w:val="nil"/>
              <w:bottom w:val="nil"/>
              <w:right w:val="nil"/>
            </w:tcBorders>
            <w:vAlign w:val="center"/>
          </w:tcPr>
          <w:p w14:paraId="5BE51B5F" w14:textId="23A5300B" w:rsidR="00F01EE0" w:rsidRDefault="00C13124" w:rsidP="00BD43DE">
            <w:pPr>
              <w:pStyle w:val="Tabletext"/>
              <w:jc w:val="right"/>
            </w:pPr>
            <w:r>
              <w:t xml:space="preserve">   17.1</w:t>
            </w:r>
          </w:p>
        </w:tc>
        <w:tc>
          <w:tcPr>
            <w:tcW w:w="558" w:type="pct"/>
            <w:tcBorders>
              <w:top w:val="nil"/>
              <w:left w:val="nil"/>
              <w:bottom w:val="nil"/>
              <w:right w:val="nil"/>
            </w:tcBorders>
            <w:shd w:val="clear" w:color="auto" w:fill="auto"/>
            <w:noWrap/>
            <w:vAlign w:val="center"/>
          </w:tcPr>
          <w:p w14:paraId="7F57F981" w14:textId="0F56E425" w:rsidR="00F01EE0" w:rsidRDefault="00C13124" w:rsidP="00BD43DE">
            <w:pPr>
              <w:pStyle w:val="Tabletext"/>
              <w:jc w:val="right"/>
            </w:pPr>
            <w:r>
              <w:t xml:space="preserve">   18.8</w:t>
            </w:r>
          </w:p>
        </w:tc>
        <w:tc>
          <w:tcPr>
            <w:tcW w:w="558" w:type="pct"/>
            <w:tcBorders>
              <w:top w:val="nil"/>
              <w:left w:val="nil"/>
              <w:bottom w:val="nil"/>
              <w:right w:val="nil"/>
            </w:tcBorders>
            <w:vAlign w:val="center"/>
          </w:tcPr>
          <w:p w14:paraId="6D0BBC93" w14:textId="30F23838" w:rsidR="00F01EE0" w:rsidRDefault="00C13124" w:rsidP="00BD43DE">
            <w:pPr>
              <w:pStyle w:val="Tabletext"/>
              <w:jc w:val="right"/>
            </w:pPr>
            <w:r>
              <w:t xml:space="preserve">   17.2</w:t>
            </w:r>
          </w:p>
        </w:tc>
        <w:tc>
          <w:tcPr>
            <w:tcW w:w="558" w:type="pct"/>
            <w:tcBorders>
              <w:top w:val="nil"/>
              <w:left w:val="nil"/>
              <w:bottom w:val="nil"/>
              <w:right w:val="nil"/>
            </w:tcBorders>
            <w:vAlign w:val="center"/>
          </w:tcPr>
          <w:p w14:paraId="764E5733" w14:textId="4BEF1677" w:rsidR="00F01EE0" w:rsidRDefault="00C13124" w:rsidP="00BD43DE">
            <w:pPr>
              <w:pStyle w:val="Tabletext"/>
              <w:jc w:val="right"/>
            </w:pPr>
            <w:r>
              <w:t xml:space="preserve">   18.5</w:t>
            </w:r>
          </w:p>
        </w:tc>
        <w:tc>
          <w:tcPr>
            <w:tcW w:w="785" w:type="pct"/>
            <w:tcBorders>
              <w:top w:val="nil"/>
              <w:left w:val="nil"/>
              <w:bottom w:val="nil"/>
              <w:right w:val="nil"/>
            </w:tcBorders>
            <w:shd w:val="clear" w:color="auto" w:fill="auto"/>
            <w:noWrap/>
            <w:vAlign w:val="center"/>
          </w:tcPr>
          <w:p w14:paraId="36742CD9" w14:textId="40742558" w:rsidR="00F01EE0" w:rsidRDefault="00C13124" w:rsidP="00BD43DE">
            <w:pPr>
              <w:pStyle w:val="Tabletext"/>
              <w:jc w:val="right"/>
            </w:pPr>
            <w:r>
              <w:t xml:space="preserve">   7.7</w:t>
            </w:r>
          </w:p>
        </w:tc>
      </w:tr>
      <w:tr w:rsidR="00F01EE0" w:rsidRPr="00C36EC9" w14:paraId="430118FB" w14:textId="77777777" w:rsidTr="00C13124">
        <w:trPr>
          <w:trHeight w:val="283"/>
        </w:trPr>
        <w:tc>
          <w:tcPr>
            <w:tcW w:w="1426" w:type="pct"/>
            <w:tcBorders>
              <w:top w:val="dotted" w:sz="4" w:space="0" w:color="439539"/>
              <w:left w:val="nil"/>
              <w:bottom w:val="nil"/>
              <w:right w:val="nil"/>
            </w:tcBorders>
            <w:shd w:val="clear" w:color="auto" w:fill="auto"/>
            <w:noWrap/>
            <w:vAlign w:val="center"/>
          </w:tcPr>
          <w:p w14:paraId="105F4920" w14:textId="77777777" w:rsidR="00F01EE0" w:rsidRDefault="00F01EE0" w:rsidP="008E3CD4">
            <w:pPr>
              <w:pStyle w:val="TableRowBold"/>
              <w:ind w:left="-105"/>
            </w:pPr>
            <w:r>
              <w:t>Subject enrolments</w:t>
            </w:r>
          </w:p>
        </w:tc>
        <w:tc>
          <w:tcPr>
            <w:tcW w:w="557" w:type="pct"/>
            <w:tcBorders>
              <w:top w:val="dotted" w:sz="4" w:space="0" w:color="439539"/>
              <w:left w:val="nil"/>
              <w:bottom w:val="nil"/>
              <w:right w:val="nil"/>
            </w:tcBorders>
            <w:vAlign w:val="center"/>
          </w:tcPr>
          <w:p w14:paraId="3285090C" w14:textId="77777777" w:rsidR="00F01EE0" w:rsidRDefault="00F01EE0" w:rsidP="00BD43DE">
            <w:pPr>
              <w:pStyle w:val="Tabletext"/>
              <w:jc w:val="right"/>
            </w:pPr>
          </w:p>
        </w:tc>
        <w:tc>
          <w:tcPr>
            <w:tcW w:w="558" w:type="pct"/>
            <w:tcBorders>
              <w:top w:val="dotted" w:sz="4" w:space="0" w:color="439539"/>
              <w:left w:val="nil"/>
              <w:bottom w:val="nil"/>
              <w:right w:val="nil"/>
            </w:tcBorders>
            <w:vAlign w:val="center"/>
          </w:tcPr>
          <w:p w14:paraId="34B8E295" w14:textId="77777777" w:rsidR="00F01EE0" w:rsidRDefault="00F01EE0" w:rsidP="00BD43DE">
            <w:pPr>
              <w:pStyle w:val="Tabletext"/>
              <w:jc w:val="right"/>
            </w:pPr>
          </w:p>
        </w:tc>
        <w:tc>
          <w:tcPr>
            <w:tcW w:w="558" w:type="pct"/>
            <w:tcBorders>
              <w:top w:val="dotted" w:sz="4" w:space="0" w:color="439539"/>
              <w:left w:val="nil"/>
              <w:bottom w:val="nil"/>
              <w:right w:val="nil"/>
            </w:tcBorders>
            <w:shd w:val="clear" w:color="auto" w:fill="auto"/>
            <w:noWrap/>
            <w:vAlign w:val="center"/>
          </w:tcPr>
          <w:p w14:paraId="33D94413" w14:textId="77777777" w:rsidR="00F01EE0" w:rsidRDefault="00F01EE0" w:rsidP="00BD43DE">
            <w:pPr>
              <w:pStyle w:val="Tabletext"/>
              <w:jc w:val="right"/>
            </w:pPr>
          </w:p>
        </w:tc>
        <w:tc>
          <w:tcPr>
            <w:tcW w:w="558" w:type="pct"/>
            <w:tcBorders>
              <w:top w:val="dotted" w:sz="4" w:space="0" w:color="439539"/>
              <w:left w:val="nil"/>
              <w:bottom w:val="nil"/>
              <w:right w:val="nil"/>
            </w:tcBorders>
            <w:vAlign w:val="center"/>
          </w:tcPr>
          <w:p w14:paraId="31154D7E" w14:textId="77777777" w:rsidR="00F01EE0" w:rsidRDefault="00F01EE0" w:rsidP="00BD43DE">
            <w:pPr>
              <w:pStyle w:val="Tabletext"/>
              <w:jc w:val="right"/>
            </w:pPr>
          </w:p>
        </w:tc>
        <w:tc>
          <w:tcPr>
            <w:tcW w:w="558" w:type="pct"/>
            <w:tcBorders>
              <w:top w:val="dotted" w:sz="4" w:space="0" w:color="439539"/>
              <w:left w:val="nil"/>
              <w:bottom w:val="nil"/>
              <w:right w:val="nil"/>
            </w:tcBorders>
            <w:vAlign w:val="center"/>
          </w:tcPr>
          <w:p w14:paraId="194AA448" w14:textId="77777777" w:rsidR="00F01EE0" w:rsidRDefault="00F01EE0" w:rsidP="00BD43DE">
            <w:pPr>
              <w:pStyle w:val="Tabletext"/>
              <w:jc w:val="right"/>
            </w:pPr>
          </w:p>
        </w:tc>
        <w:tc>
          <w:tcPr>
            <w:tcW w:w="785" w:type="pct"/>
            <w:tcBorders>
              <w:top w:val="dotted" w:sz="4" w:space="0" w:color="439539"/>
              <w:left w:val="nil"/>
              <w:bottom w:val="nil"/>
              <w:right w:val="nil"/>
            </w:tcBorders>
            <w:shd w:val="clear" w:color="auto" w:fill="auto"/>
            <w:noWrap/>
            <w:vAlign w:val="center"/>
          </w:tcPr>
          <w:p w14:paraId="5F8D18E6" w14:textId="77777777" w:rsidR="00F01EE0" w:rsidRDefault="00F01EE0" w:rsidP="00BD43DE">
            <w:pPr>
              <w:pStyle w:val="Tabletext"/>
              <w:jc w:val="right"/>
            </w:pPr>
          </w:p>
        </w:tc>
      </w:tr>
      <w:tr w:rsidR="00F01EE0" w:rsidRPr="00AB5CD6" w14:paraId="18C385C1" w14:textId="77777777" w:rsidTr="00C13124">
        <w:trPr>
          <w:trHeight w:val="283"/>
        </w:trPr>
        <w:tc>
          <w:tcPr>
            <w:tcW w:w="1426" w:type="pct"/>
            <w:tcBorders>
              <w:top w:val="nil"/>
              <w:left w:val="nil"/>
              <w:bottom w:val="nil"/>
              <w:right w:val="nil"/>
            </w:tcBorders>
            <w:shd w:val="clear" w:color="auto" w:fill="auto"/>
            <w:noWrap/>
            <w:vAlign w:val="center"/>
          </w:tcPr>
          <w:p w14:paraId="1C281E77" w14:textId="77777777" w:rsidR="00F01EE0" w:rsidRPr="007E658B" w:rsidRDefault="00F01EE0" w:rsidP="00BD43DE">
            <w:pPr>
              <w:pStyle w:val="Tabletext"/>
              <w:ind w:left="284"/>
              <w:rPr>
                <w:b/>
              </w:rPr>
            </w:pPr>
            <w:r w:rsidRPr="007E658B">
              <w:rPr>
                <w:b/>
              </w:rPr>
              <w:t>Australia</w:t>
            </w:r>
          </w:p>
        </w:tc>
        <w:tc>
          <w:tcPr>
            <w:tcW w:w="557" w:type="pct"/>
            <w:tcBorders>
              <w:top w:val="nil"/>
              <w:left w:val="nil"/>
              <w:bottom w:val="nil"/>
              <w:right w:val="nil"/>
            </w:tcBorders>
            <w:vAlign w:val="center"/>
          </w:tcPr>
          <w:p w14:paraId="4A25876F" w14:textId="682FE4C8" w:rsidR="00F01EE0" w:rsidRPr="00C42BF7" w:rsidRDefault="00C13124" w:rsidP="00BD43DE">
            <w:pPr>
              <w:pStyle w:val="Tabletext"/>
              <w:jc w:val="right"/>
              <w:rPr>
                <w:b/>
                <w:bCs/>
              </w:rPr>
            </w:pPr>
            <w:r>
              <w:rPr>
                <w:b/>
                <w:bCs/>
              </w:rPr>
              <w:t xml:space="preserve"> 9 229.8</w:t>
            </w:r>
          </w:p>
        </w:tc>
        <w:tc>
          <w:tcPr>
            <w:tcW w:w="558" w:type="pct"/>
            <w:tcBorders>
              <w:top w:val="nil"/>
              <w:left w:val="nil"/>
              <w:bottom w:val="nil"/>
              <w:right w:val="nil"/>
            </w:tcBorders>
            <w:vAlign w:val="center"/>
          </w:tcPr>
          <w:p w14:paraId="1CC97CC0" w14:textId="7A117C21" w:rsidR="00F01EE0" w:rsidRPr="00C42BF7" w:rsidRDefault="00C13124" w:rsidP="00BD43DE">
            <w:pPr>
              <w:pStyle w:val="Tabletext"/>
              <w:jc w:val="right"/>
              <w:rPr>
                <w:b/>
                <w:bCs/>
              </w:rPr>
            </w:pPr>
            <w:r>
              <w:rPr>
                <w:b/>
                <w:bCs/>
              </w:rPr>
              <w:t xml:space="preserve"> 8 785.1</w:t>
            </w:r>
          </w:p>
        </w:tc>
        <w:tc>
          <w:tcPr>
            <w:tcW w:w="558" w:type="pct"/>
            <w:tcBorders>
              <w:top w:val="nil"/>
              <w:left w:val="nil"/>
              <w:bottom w:val="nil"/>
              <w:right w:val="nil"/>
            </w:tcBorders>
            <w:shd w:val="clear" w:color="auto" w:fill="auto"/>
            <w:noWrap/>
            <w:vAlign w:val="center"/>
          </w:tcPr>
          <w:p w14:paraId="78C399E7" w14:textId="0BC9EC06" w:rsidR="00F01EE0" w:rsidRPr="00C42BF7" w:rsidRDefault="00C13124" w:rsidP="00BD43DE">
            <w:pPr>
              <w:pStyle w:val="Tabletext"/>
              <w:jc w:val="right"/>
              <w:rPr>
                <w:b/>
                <w:bCs/>
              </w:rPr>
            </w:pPr>
            <w:r>
              <w:rPr>
                <w:b/>
                <w:bCs/>
              </w:rPr>
              <w:t xml:space="preserve"> 9 004.2</w:t>
            </w:r>
          </w:p>
        </w:tc>
        <w:tc>
          <w:tcPr>
            <w:tcW w:w="558" w:type="pct"/>
            <w:tcBorders>
              <w:top w:val="nil"/>
              <w:left w:val="nil"/>
              <w:bottom w:val="nil"/>
              <w:right w:val="nil"/>
            </w:tcBorders>
            <w:vAlign w:val="center"/>
          </w:tcPr>
          <w:p w14:paraId="02F4300D" w14:textId="2F3B9D9E" w:rsidR="00F01EE0" w:rsidRPr="00C42BF7" w:rsidRDefault="00C13124" w:rsidP="00BD43DE">
            <w:pPr>
              <w:pStyle w:val="Tabletext"/>
              <w:jc w:val="right"/>
              <w:rPr>
                <w:b/>
                <w:bCs/>
              </w:rPr>
            </w:pPr>
            <w:r>
              <w:rPr>
                <w:b/>
                <w:bCs/>
              </w:rPr>
              <w:t xml:space="preserve"> 8 590.3</w:t>
            </w:r>
          </w:p>
        </w:tc>
        <w:tc>
          <w:tcPr>
            <w:tcW w:w="558" w:type="pct"/>
            <w:tcBorders>
              <w:top w:val="nil"/>
              <w:left w:val="nil"/>
              <w:bottom w:val="nil"/>
              <w:right w:val="nil"/>
            </w:tcBorders>
            <w:vAlign w:val="center"/>
          </w:tcPr>
          <w:p w14:paraId="6CE42362" w14:textId="75BED049" w:rsidR="00F01EE0" w:rsidRPr="00C42BF7" w:rsidRDefault="00C13124" w:rsidP="00BD43DE">
            <w:pPr>
              <w:pStyle w:val="Tabletext"/>
              <w:jc w:val="right"/>
              <w:rPr>
                <w:b/>
                <w:bCs/>
              </w:rPr>
            </w:pPr>
            <w:r>
              <w:rPr>
                <w:b/>
                <w:bCs/>
              </w:rPr>
              <w:t xml:space="preserve"> 9 154.0</w:t>
            </w:r>
          </w:p>
        </w:tc>
        <w:tc>
          <w:tcPr>
            <w:tcW w:w="785" w:type="pct"/>
            <w:tcBorders>
              <w:top w:val="nil"/>
              <w:left w:val="nil"/>
              <w:bottom w:val="nil"/>
              <w:right w:val="nil"/>
            </w:tcBorders>
            <w:shd w:val="clear" w:color="auto" w:fill="auto"/>
            <w:noWrap/>
            <w:vAlign w:val="center"/>
          </w:tcPr>
          <w:p w14:paraId="072E5D72" w14:textId="0D863142" w:rsidR="00F01EE0" w:rsidRPr="00C42BF7" w:rsidRDefault="00C13124" w:rsidP="00BD43DE">
            <w:pPr>
              <w:pStyle w:val="Tabletext"/>
              <w:jc w:val="right"/>
              <w:rPr>
                <w:b/>
                <w:bCs/>
              </w:rPr>
            </w:pPr>
            <w:r>
              <w:rPr>
                <w:b/>
                <w:bCs/>
              </w:rPr>
              <w:t xml:space="preserve">   6.6</w:t>
            </w:r>
          </w:p>
        </w:tc>
      </w:tr>
      <w:tr w:rsidR="00F01EE0" w:rsidRPr="00C36EC9" w14:paraId="70E8C9C4" w14:textId="77777777" w:rsidTr="00C13124">
        <w:trPr>
          <w:trHeight w:val="283"/>
        </w:trPr>
        <w:tc>
          <w:tcPr>
            <w:tcW w:w="1426" w:type="pct"/>
            <w:tcBorders>
              <w:top w:val="nil"/>
              <w:left w:val="nil"/>
              <w:bottom w:val="nil"/>
              <w:right w:val="nil"/>
            </w:tcBorders>
            <w:shd w:val="clear" w:color="auto" w:fill="auto"/>
            <w:noWrap/>
            <w:vAlign w:val="center"/>
          </w:tcPr>
          <w:p w14:paraId="1FEEFE74" w14:textId="77777777" w:rsidR="00F01EE0" w:rsidRDefault="00F01EE0" w:rsidP="00BD43DE">
            <w:pPr>
              <w:pStyle w:val="Tabletext"/>
              <w:ind w:left="284"/>
            </w:pPr>
            <w:r>
              <w:t>New South Wales</w:t>
            </w:r>
          </w:p>
        </w:tc>
        <w:tc>
          <w:tcPr>
            <w:tcW w:w="557" w:type="pct"/>
            <w:tcBorders>
              <w:top w:val="nil"/>
              <w:left w:val="nil"/>
              <w:bottom w:val="nil"/>
              <w:right w:val="nil"/>
            </w:tcBorders>
            <w:vAlign w:val="center"/>
          </w:tcPr>
          <w:p w14:paraId="2EA46A9A" w14:textId="5784055E" w:rsidR="00F01EE0" w:rsidRDefault="00C13124" w:rsidP="00BD43DE">
            <w:pPr>
              <w:pStyle w:val="Tabletext"/>
              <w:jc w:val="right"/>
            </w:pPr>
            <w:r>
              <w:t xml:space="preserve"> 3 094.7</w:t>
            </w:r>
          </w:p>
        </w:tc>
        <w:tc>
          <w:tcPr>
            <w:tcW w:w="558" w:type="pct"/>
            <w:tcBorders>
              <w:top w:val="nil"/>
              <w:left w:val="nil"/>
              <w:bottom w:val="nil"/>
              <w:right w:val="nil"/>
            </w:tcBorders>
            <w:vAlign w:val="center"/>
          </w:tcPr>
          <w:p w14:paraId="749A7434" w14:textId="2801F86F" w:rsidR="00F01EE0" w:rsidRDefault="00C13124" w:rsidP="00BD43DE">
            <w:pPr>
              <w:pStyle w:val="Tabletext"/>
              <w:jc w:val="right"/>
            </w:pPr>
            <w:r>
              <w:t xml:space="preserve"> 3 264.8</w:t>
            </w:r>
          </w:p>
        </w:tc>
        <w:tc>
          <w:tcPr>
            <w:tcW w:w="558" w:type="pct"/>
            <w:tcBorders>
              <w:top w:val="nil"/>
              <w:left w:val="nil"/>
              <w:bottom w:val="nil"/>
              <w:right w:val="nil"/>
            </w:tcBorders>
            <w:shd w:val="clear" w:color="auto" w:fill="auto"/>
            <w:noWrap/>
            <w:vAlign w:val="center"/>
          </w:tcPr>
          <w:p w14:paraId="6468DC0F" w14:textId="409BD8AA" w:rsidR="00F01EE0" w:rsidRDefault="00C13124" w:rsidP="00BD43DE">
            <w:pPr>
              <w:pStyle w:val="Tabletext"/>
              <w:jc w:val="right"/>
            </w:pPr>
            <w:r>
              <w:t xml:space="preserve"> 3 251.9</w:t>
            </w:r>
          </w:p>
        </w:tc>
        <w:tc>
          <w:tcPr>
            <w:tcW w:w="558" w:type="pct"/>
            <w:tcBorders>
              <w:top w:val="nil"/>
              <w:left w:val="nil"/>
              <w:bottom w:val="nil"/>
              <w:right w:val="nil"/>
            </w:tcBorders>
            <w:vAlign w:val="center"/>
          </w:tcPr>
          <w:p w14:paraId="25CF1E51" w14:textId="264E1DFF" w:rsidR="00F01EE0" w:rsidRDefault="00C13124" w:rsidP="00BD43DE">
            <w:pPr>
              <w:pStyle w:val="Tabletext"/>
              <w:jc w:val="right"/>
            </w:pPr>
            <w:r>
              <w:t xml:space="preserve"> 3 253.9</w:t>
            </w:r>
          </w:p>
        </w:tc>
        <w:tc>
          <w:tcPr>
            <w:tcW w:w="558" w:type="pct"/>
            <w:tcBorders>
              <w:top w:val="nil"/>
              <w:left w:val="nil"/>
              <w:bottom w:val="nil"/>
              <w:right w:val="nil"/>
            </w:tcBorders>
            <w:vAlign w:val="center"/>
          </w:tcPr>
          <w:p w14:paraId="15CACE5D" w14:textId="41E95390" w:rsidR="00F01EE0" w:rsidRDefault="00C13124" w:rsidP="00BD43DE">
            <w:pPr>
              <w:pStyle w:val="Tabletext"/>
              <w:jc w:val="right"/>
            </w:pPr>
            <w:r>
              <w:t xml:space="preserve"> 3 093.1</w:t>
            </w:r>
          </w:p>
        </w:tc>
        <w:tc>
          <w:tcPr>
            <w:tcW w:w="785" w:type="pct"/>
            <w:tcBorders>
              <w:top w:val="nil"/>
              <w:left w:val="nil"/>
              <w:bottom w:val="nil"/>
              <w:right w:val="nil"/>
            </w:tcBorders>
            <w:shd w:val="clear" w:color="auto" w:fill="auto"/>
            <w:noWrap/>
            <w:vAlign w:val="center"/>
          </w:tcPr>
          <w:p w14:paraId="205B7D76" w14:textId="5E148DD9" w:rsidR="00F01EE0" w:rsidRDefault="00C13124" w:rsidP="00BD43DE">
            <w:pPr>
              <w:pStyle w:val="Tabletext"/>
              <w:jc w:val="right"/>
            </w:pPr>
            <w:r>
              <w:t xml:space="preserve">  -4.9</w:t>
            </w:r>
          </w:p>
        </w:tc>
      </w:tr>
      <w:tr w:rsidR="00F01EE0" w:rsidRPr="00C36EC9" w14:paraId="3115AD0A" w14:textId="77777777" w:rsidTr="00C13124">
        <w:trPr>
          <w:trHeight w:val="283"/>
        </w:trPr>
        <w:tc>
          <w:tcPr>
            <w:tcW w:w="1426" w:type="pct"/>
            <w:tcBorders>
              <w:top w:val="nil"/>
              <w:left w:val="nil"/>
              <w:bottom w:val="nil"/>
              <w:right w:val="nil"/>
            </w:tcBorders>
            <w:shd w:val="clear" w:color="auto" w:fill="auto"/>
            <w:noWrap/>
            <w:vAlign w:val="center"/>
          </w:tcPr>
          <w:p w14:paraId="2D91635C" w14:textId="77777777" w:rsidR="00F01EE0" w:rsidRDefault="00F01EE0" w:rsidP="00BD43DE">
            <w:pPr>
              <w:pStyle w:val="Tabletext"/>
              <w:ind w:left="284"/>
            </w:pPr>
            <w:r>
              <w:t>Victoria</w:t>
            </w:r>
          </w:p>
        </w:tc>
        <w:tc>
          <w:tcPr>
            <w:tcW w:w="557" w:type="pct"/>
            <w:tcBorders>
              <w:top w:val="nil"/>
              <w:left w:val="nil"/>
              <w:bottom w:val="nil"/>
              <w:right w:val="nil"/>
            </w:tcBorders>
            <w:vAlign w:val="center"/>
          </w:tcPr>
          <w:p w14:paraId="3D9D7D57" w14:textId="48D410B2" w:rsidR="00F01EE0" w:rsidRDefault="00C13124" w:rsidP="00BD43DE">
            <w:pPr>
              <w:pStyle w:val="Tabletext"/>
              <w:jc w:val="right"/>
            </w:pPr>
            <w:r>
              <w:t xml:space="preserve"> 2 602.6</w:t>
            </w:r>
          </w:p>
        </w:tc>
        <w:tc>
          <w:tcPr>
            <w:tcW w:w="558" w:type="pct"/>
            <w:tcBorders>
              <w:top w:val="nil"/>
              <w:left w:val="nil"/>
              <w:bottom w:val="nil"/>
              <w:right w:val="nil"/>
            </w:tcBorders>
            <w:vAlign w:val="center"/>
          </w:tcPr>
          <w:p w14:paraId="5DDE3FEE" w14:textId="49BF444D" w:rsidR="00F01EE0" w:rsidRDefault="00C13124" w:rsidP="00BD43DE">
            <w:pPr>
              <w:pStyle w:val="Tabletext"/>
              <w:jc w:val="right"/>
            </w:pPr>
            <w:r>
              <w:t xml:space="preserve"> 2 327.9</w:t>
            </w:r>
          </w:p>
        </w:tc>
        <w:tc>
          <w:tcPr>
            <w:tcW w:w="558" w:type="pct"/>
            <w:tcBorders>
              <w:top w:val="nil"/>
              <w:left w:val="nil"/>
              <w:bottom w:val="nil"/>
              <w:right w:val="nil"/>
            </w:tcBorders>
            <w:shd w:val="clear" w:color="auto" w:fill="auto"/>
            <w:noWrap/>
            <w:vAlign w:val="center"/>
          </w:tcPr>
          <w:p w14:paraId="324778AF" w14:textId="70710F96" w:rsidR="00F01EE0" w:rsidRDefault="00C13124" w:rsidP="00BD43DE">
            <w:pPr>
              <w:pStyle w:val="Tabletext"/>
              <w:jc w:val="right"/>
            </w:pPr>
            <w:r>
              <w:t xml:space="preserve"> 2 377.6</w:t>
            </w:r>
          </w:p>
        </w:tc>
        <w:tc>
          <w:tcPr>
            <w:tcW w:w="558" w:type="pct"/>
            <w:tcBorders>
              <w:top w:val="nil"/>
              <w:left w:val="nil"/>
              <w:bottom w:val="nil"/>
              <w:right w:val="nil"/>
            </w:tcBorders>
            <w:vAlign w:val="center"/>
          </w:tcPr>
          <w:p w14:paraId="7AEDA8A3" w14:textId="4798B1E8" w:rsidR="00F01EE0" w:rsidRDefault="00C13124" w:rsidP="00BD43DE">
            <w:pPr>
              <w:pStyle w:val="Tabletext"/>
              <w:jc w:val="right"/>
            </w:pPr>
            <w:r>
              <w:t xml:space="preserve"> 2 089.8</w:t>
            </w:r>
          </w:p>
        </w:tc>
        <w:tc>
          <w:tcPr>
            <w:tcW w:w="558" w:type="pct"/>
            <w:tcBorders>
              <w:top w:val="nil"/>
              <w:left w:val="nil"/>
              <w:bottom w:val="nil"/>
              <w:right w:val="nil"/>
            </w:tcBorders>
            <w:vAlign w:val="center"/>
          </w:tcPr>
          <w:p w14:paraId="0A6B77F8" w14:textId="5BD95281" w:rsidR="00F01EE0" w:rsidRDefault="00C13124" w:rsidP="00BD43DE">
            <w:pPr>
              <w:pStyle w:val="Tabletext"/>
              <w:jc w:val="right"/>
            </w:pPr>
            <w:r>
              <w:t xml:space="preserve"> 2 460.0</w:t>
            </w:r>
          </w:p>
        </w:tc>
        <w:tc>
          <w:tcPr>
            <w:tcW w:w="785" w:type="pct"/>
            <w:tcBorders>
              <w:top w:val="nil"/>
              <w:left w:val="nil"/>
              <w:bottom w:val="nil"/>
              <w:right w:val="nil"/>
            </w:tcBorders>
            <w:shd w:val="clear" w:color="auto" w:fill="auto"/>
            <w:noWrap/>
            <w:vAlign w:val="center"/>
          </w:tcPr>
          <w:p w14:paraId="57E61738" w14:textId="32FDA781" w:rsidR="00F01EE0" w:rsidRDefault="00C13124" w:rsidP="00BD43DE">
            <w:pPr>
              <w:pStyle w:val="Tabletext"/>
              <w:jc w:val="right"/>
            </w:pPr>
            <w:r>
              <w:t xml:space="preserve">  17.7</w:t>
            </w:r>
          </w:p>
        </w:tc>
      </w:tr>
      <w:tr w:rsidR="00F01EE0" w:rsidRPr="00C36EC9" w14:paraId="3060A37C" w14:textId="77777777" w:rsidTr="00C13124">
        <w:trPr>
          <w:trHeight w:val="283"/>
        </w:trPr>
        <w:tc>
          <w:tcPr>
            <w:tcW w:w="1426" w:type="pct"/>
            <w:tcBorders>
              <w:top w:val="nil"/>
              <w:left w:val="nil"/>
              <w:bottom w:val="nil"/>
              <w:right w:val="nil"/>
            </w:tcBorders>
            <w:shd w:val="clear" w:color="auto" w:fill="auto"/>
            <w:noWrap/>
            <w:vAlign w:val="center"/>
          </w:tcPr>
          <w:p w14:paraId="279C2F7A" w14:textId="77777777" w:rsidR="00F01EE0" w:rsidRDefault="00F01EE0" w:rsidP="00BD43DE">
            <w:pPr>
              <w:pStyle w:val="Tabletext"/>
              <w:ind w:left="284"/>
            </w:pPr>
            <w:r>
              <w:t>Queensland</w:t>
            </w:r>
          </w:p>
        </w:tc>
        <w:tc>
          <w:tcPr>
            <w:tcW w:w="557" w:type="pct"/>
            <w:tcBorders>
              <w:top w:val="nil"/>
              <w:left w:val="nil"/>
              <w:bottom w:val="nil"/>
              <w:right w:val="nil"/>
            </w:tcBorders>
            <w:vAlign w:val="center"/>
          </w:tcPr>
          <w:p w14:paraId="2DD622CE" w14:textId="78835590" w:rsidR="00F01EE0" w:rsidRDefault="00C13124" w:rsidP="00BD43DE">
            <w:pPr>
              <w:pStyle w:val="Tabletext"/>
              <w:jc w:val="right"/>
            </w:pPr>
            <w:r>
              <w:t xml:space="preserve"> 1 869.9</w:t>
            </w:r>
          </w:p>
        </w:tc>
        <w:tc>
          <w:tcPr>
            <w:tcW w:w="558" w:type="pct"/>
            <w:tcBorders>
              <w:top w:val="nil"/>
              <w:left w:val="nil"/>
              <w:bottom w:val="nil"/>
              <w:right w:val="nil"/>
            </w:tcBorders>
            <w:vAlign w:val="center"/>
          </w:tcPr>
          <w:p w14:paraId="0B01F741" w14:textId="33322406" w:rsidR="00F01EE0" w:rsidRDefault="00C13124" w:rsidP="00BD43DE">
            <w:pPr>
              <w:pStyle w:val="Tabletext"/>
              <w:jc w:val="right"/>
            </w:pPr>
            <w:r>
              <w:t xml:space="preserve"> 1 808.6</w:t>
            </w:r>
          </w:p>
        </w:tc>
        <w:tc>
          <w:tcPr>
            <w:tcW w:w="558" w:type="pct"/>
            <w:tcBorders>
              <w:top w:val="nil"/>
              <w:left w:val="nil"/>
              <w:bottom w:val="nil"/>
              <w:right w:val="nil"/>
            </w:tcBorders>
            <w:shd w:val="clear" w:color="auto" w:fill="auto"/>
            <w:noWrap/>
            <w:vAlign w:val="center"/>
          </w:tcPr>
          <w:p w14:paraId="657737DA" w14:textId="5857C773" w:rsidR="00F01EE0" w:rsidRDefault="00C13124" w:rsidP="00BD43DE">
            <w:pPr>
              <w:pStyle w:val="Tabletext"/>
              <w:jc w:val="right"/>
            </w:pPr>
            <w:r>
              <w:t xml:space="preserve"> 1 926.2</w:t>
            </w:r>
          </w:p>
        </w:tc>
        <w:tc>
          <w:tcPr>
            <w:tcW w:w="558" w:type="pct"/>
            <w:tcBorders>
              <w:top w:val="nil"/>
              <w:left w:val="nil"/>
              <w:bottom w:val="nil"/>
              <w:right w:val="nil"/>
            </w:tcBorders>
            <w:vAlign w:val="center"/>
          </w:tcPr>
          <w:p w14:paraId="29A68BBA" w14:textId="47D204A7" w:rsidR="00F01EE0" w:rsidRDefault="00C13124" w:rsidP="00BD43DE">
            <w:pPr>
              <w:pStyle w:val="Tabletext"/>
              <w:jc w:val="right"/>
            </w:pPr>
            <w:r>
              <w:t xml:space="preserve"> 1 855.5</w:t>
            </w:r>
          </w:p>
        </w:tc>
        <w:tc>
          <w:tcPr>
            <w:tcW w:w="558" w:type="pct"/>
            <w:tcBorders>
              <w:top w:val="nil"/>
              <w:left w:val="nil"/>
              <w:bottom w:val="nil"/>
              <w:right w:val="nil"/>
            </w:tcBorders>
            <w:vAlign w:val="center"/>
          </w:tcPr>
          <w:p w14:paraId="754B16C3" w14:textId="3EFE8A83" w:rsidR="00F01EE0" w:rsidRDefault="00C13124" w:rsidP="00BD43DE">
            <w:pPr>
              <w:pStyle w:val="Tabletext"/>
              <w:jc w:val="right"/>
            </w:pPr>
            <w:r>
              <w:t xml:space="preserve"> 1 946.4</w:t>
            </w:r>
          </w:p>
        </w:tc>
        <w:tc>
          <w:tcPr>
            <w:tcW w:w="785" w:type="pct"/>
            <w:tcBorders>
              <w:top w:val="nil"/>
              <w:left w:val="nil"/>
              <w:bottom w:val="nil"/>
              <w:right w:val="nil"/>
            </w:tcBorders>
            <w:shd w:val="clear" w:color="auto" w:fill="auto"/>
            <w:noWrap/>
            <w:vAlign w:val="center"/>
          </w:tcPr>
          <w:p w14:paraId="5CB53FE2" w14:textId="1CA2764F" w:rsidR="00F01EE0" w:rsidRDefault="00C13124" w:rsidP="00BD43DE">
            <w:pPr>
              <w:pStyle w:val="Tabletext"/>
              <w:jc w:val="right"/>
            </w:pPr>
            <w:r>
              <w:t xml:space="preserve">   4.9</w:t>
            </w:r>
          </w:p>
        </w:tc>
      </w:tr>
      <w:tr w:rsidR="00F01EE0" w:rsidRPr="00C36EC9" w14:paraId="43AEE2F1" w14:textId="77777777" w:rsidTr="00C13124">
        <w:trPr>
          <w:trHeight w:val="283"/>
        </w:trPr>
        <w:tc>
          <w:tcPr>
            <w:tcW w:w="1426" w:type="pct"/>
            <w:tcBorders>
              <w:top w:val="nil"/>
              <w:left w:val="nil"/>
              <w:bottom w:val="nil"/>
              <w:right w:val="nil"/>
            </w:tcBorders>
            <w:shd w:val="clear" w:color="auto" w:fill="auto"/>
            <w:noWrap/>
            <w:vAlign w:val="center"/>
          </w:tcPr>
          <w:p w14:paraId="066C927C" w14:textId="77777777" w:rsidR="00F01EE0" w:rsidRDefault="00F01EE0" w:rsidP="00BD43DE">
            <w:pPr>
              <w:pStyle w:val="Tabletext"/>
              <w:ind w:left="284"/>
            </w:pPr>
            <w:r>
              <w:t>South Australia</w:t>
            </w:r>
          </w:p>
        </w:tc>
        <w:tc>
          <w:tcPr>
            <w:tcW w:w="557" w:type="pct"/>
            <w:tcBorders>
              <w:top w:val="nil"/>
              <w:left w:val="nil"/>
              <w:bottom w:val="nil"/>
              <w:right w:val="nil"/>
            </w:tcBorders>
            <w:vAlign w:val="center"/>
          </w:tcPr>
          <w:p w14:paraId="0E3C48A3" w14:textId="74592B95" w:rsidR="00F01EE0" w:rsidRDefault="00C13124" w:rsidP="00BD43DE">
            <w:pPr>
              <w:pStyle w:val="Tabletext"/>
              <w:jc w:val="right"/>
            </w:pPr>
            <w:r>
              <w:t xml:space="preserve">   358.7</w:t>
            </w:r>
          </w:p>
        </w:tc>
        <w:tc>
          <w:tcPr>
            <w:tcW w:w="558" w:type="pct"/>
            <w:tcBorders>
              <w:top w:val="nil"/>
              <w:left w:val="nil"/>
              <w:bottom w:val="nil"/>
              <w:right w:val="nil"/>
            </w:tcBorders>
            <w:vAlign w:val="center"/>
          </w:tcPr>
          <w:p w14:paraId="39BB416C" w14:textId="77ABEFD8" w:rsidR="00F01EE0" w:rsidRDefault="00C13124" w:rsidP="00BD43DE">
            <w:pPr>
              <w:pStyle w:val="Tabletext"/>
              <w:jc w:val="right"/>
            </w:pPr>
            <w:r>
              <w:t xml:space="preserve">   304.2</w:t>
            </w:r>
          </w:p>
        </w:tc>
        <w:tc>
          <w:tcPr>
            <w:tcW w:w="558" w:type="pct"/>
            <w:tcBorders>
              <w:top w:val="nil"/>
              <w:left w:val="nil"/>
              <w:bottom w:val="nil"/>
              <w:right w:val="nil"/>
            </w:tcBorders>
            <w:shd w:val="clear" w:color="auto" w:fill="auto"/>
            <w:noWrap/>
            <w:vAlign w:val="center"/>
          </w:tcPr>
          <w:p w14:paraId="5FC9AC84" w14:textId="441C127F" w:rsidR="00F01EE0" w:rsidRDefault="00C13124" w:rsidP="00BD43DE">
            <w:pPr>
              <w:pStyle w:val="Tabletext"/>
              <w:jc w:val="right"/>
            </w:pPr>
            <w:r>
              <w:t xml:space="preserve">   361.2</w:t>
            </w:r>
          </w:p>
        </w:tc>
        <w:tc>
          <w:tcPr>
            <w:tcW w:w="558" w:type="pct"/>
            <w:tcBorders>
              <w:top w:val="nil"/>
              <w:left w:val="nil"/>
              <w:bottom w:val="nil"/>
              <w:right w:val="nil"/>
            </w:tcBorders>
            <w:vAlign w:val="center"/>
          </w:tcPr>
          <w:p w14:paraId="56EC2D73" w14:textId="0F73324E" w:rsidR="00F01EE0" w:rsidRDefault="00C13124" w:rsidP="00BD43DE">
            <w:pPr>
              <w:pStyle w:val="Tabletext"/>
              <w:jc w:val="right"/>
            </w:pPr>
            <w:r>
              <w:t xml:space="preserve">   338.6</w:t>
            </w:r>
          </w:p>
        </w:tc>
        <w:tc>
          <w:tcPr>
            <w:tcW w:w="558" w:type="pct"/>
            <w:tcBorders>
              <w:top w:val="nil"/>
              <w:left w:val="nil"/>
              <w:bottom w:val="nil"/>
              <w:right w:val="nil"/>
            </w:tcBorders>
            <w:vAlign w:val="center"/>
          </w:tcPr>
          <w:p w14:paraId="3D988B64" w14:textId="3A7A550B" w:rsidR="00F01EE0" w:rsidRDefault="00C13124" w:rsidP="00BD43DE">
            <w:pPr>
              <w:pStyle w:val="Tabletext"/>
              <w:jc w:val="right"/>
            </w:pPr>
            <w:r>
              <w:t xml:space="preserve">   404.8</w:t>
            </w:r>
          </w:p>
        </w:tc>
        <w:tc>
          <w:tcPr>
            <w:tcW w:w="785" w:type="pct"/>
            <w:tcBorders>
              <w:top w:val="nil"/>
              <w:left w:val="nil"/>
              <w:bottom w:val="nil"/>
              <w:right w:val="nil"/>
            </w:tcBorders>
            <w:shd w:val="clear" w:color="auto" w:fill="auto"/>
            <w:noWrap/>
            <w:vAlign w:val="center"/>
          </w:tcPr>
          <w:p w14:paraId="20284369" w14:textId="5531266D" w:rsidR="00F01EE0" w:rsidRDefault="00C13124" w:rsidP="00BD43DE">
            <w:pPr>
              <w:pStyle w:val="Tabletext"/>
              <w:jc w:val="right"/>
            </w:pPr>
            <w:r>
              <w:t xml:space="preserve">  19.6</w:t>
            </w:r>
          </w:p>
        </w:tc>
      </w:tr>
      <w:tr w:rsidR="00F01EE0" w:rsidRPr="00C36EC9" w14:paraId="3DFE2600" w14:textId="77777777" w:rsidTr="00C13124">
        <w:trPr>
          <w:trHeight w:val="283"/>
        </w:trPr>
        <w:tc>
          <w:tcPr>
            <w:tcW w:w="1426" w:type="pct"/>
            <w:tcBorders>
              <w:top w:val="nil"/>
              <w:left w:val="nil"/>
              <w:bottom w:val="nil"/>
              <w:right w:val="nil"/>
            </w:tcBorders>
            <w:shd w:val="clear" w:color="auto" w:fill="auto"/>
            <w:noWrap/>
            <w:vAlign w:val="center"/>
          </w:tcPr>
          <w:p w14:paraId="2745228D" w14:textId="77777777" w:rsidR="00F01EE0" w:rsidRDefault="00F01EE0" w:rsidP="00BD43DE">
            <w:pPr>
              <w:pStyle w:val="Tabletext"/>
              <w:ind w:left="284"/>
            </w:pPr>
            <w:r>
              <w:t>Western Australia</w:t>
            </w:r>
          </w:p>
        </w:tc>
        <w:tc>
          <w:tcPr>
            <w:tcW w:w="557" w:type="pct"/>
            <w:tcBorders>
              <w:top w:val="nil"/>
              <w:left w:val="nil"/>
              <w:bottom w:val="nil"/>
              <w:right w:val="nil"/>
            </w:tcBorders>
            <w:vAlign w:val="center"/>
          </w:tcPr>
          <w:p w14:paraId="224B3D63" w14:textId="5FEE16C7" w:rsidR="00F01EE0" w:rsidRDefault="00C13124" w:rsidP="00BD43DE">
            <w:pPr>
              <w:pStyle w:val="Tabletext"/>
              <w:jc w:val="right"/>
            </w:pPr>
            <w:r>
              <w:t xml:space="preserve">   868.6</w:t>
            </w:r>
          </w:p>
        </w:tc>
        <w:tc>
          <w:tcPr>
            <w:tcW w:w="558" w:type="pct"/>
            <w:tcBorders>
              <w:top w:val="nil"/>
              <w:left w:val="nil"/>
              <w:bottom w:val="nil"/>
              <w:right w:val="nil"/>
            </w:tcBorders>
            <w:vAlign w:val="center"/>
          </w:tcPr>
          <w:p w14:paraId="3B7EC15A" w14:textId="23602EF0" w:rsidR="00F01EE0" w:rsidRDefault="00C13124" w:rsidP="00BD43DE">
            <w:pPr>
              <w:pStyle w:val="Tabletext"/>
              <w:jc w:val="right"/>
            </w:pPr>
            <w:r>
              <w:t xml:space="preserve">   714.0</w:t>
            </w:r>
          </w:p>
        </w:tc>
        <w:tc>
          <w:tcPr>
            <w:tcW w:w="558" w:type="pct"/>
            <w:tcBorders>
              <w:top w:val="nil"/>
              <w:left w:val="nil"/>
              <w:bottom w:val="nil"/>
              <w:right w:val="nil"/>
            </w:tcBorders>
            <w:shd w:val="clear" w:color="auto" w:fill="auto"/>
            <w:noWrap/>
            <w:vAlign w:val="center"/>
          </w:tcPr>
          <w:p w14:paraId="08CC70FE" w14:textId="34DA4B9F" w:rsidR="00F01EE0" w:rsidRDefault="00C13124" w:rsidP="00BD43DE">
            <w:pPr>
              <w:pStyle w:val="Tabletext"/>
              <w:jc w:val="right"/>
            </w:pPr>
            <w:r>
              <w:t xml:space="preserve">   732.4</w:t>
            </w:r>
          </w:p>
        </w:tc>
        <w:tc>
          <w:tcPr>
            <w:tcW w:w="558" w:type="pct"/>
            <w:tcBorders>
              <w:top w:val="nil"/>
              <w:left w:val="nil"/>
              <w:bottom w:val="nil"/>
              <w:right w:val="nil"/>
            </w:tcBorders>
            <w:vAlign w:val="center"/>
          </w:tcPr>
          <w:p w14:paraId="261764D7" w14:textId="346AFBDD" w:rsidR="00F01EE0" w:rsidRDefault="00C13124" w:rsidP="00BD43DE">
            <w:pPr>
              <w:pStyle w:val="Tabletext"/>
              <w:jc w:val="right"/>
            </w:pPr>
            <w:r>
              <w:t xml:space="preserve">   750.0</w:t>
            </w:r>
          </w:p>
        </w:tc>
        <w:tc>
          <w:tcPr>
            <w:tcW w:w="558" w:type="pct"/>
            <w:tcBorders>
              <w:top w:val="nil"/>
              <w:left w:val="nil"/>
              <w:bottom w:val="nil"/>
              <w:right w:val="nil"/>
            </w:tcBorders>
            <w:vAlign w:val="center"/>
          </w:tcPr>
          <w:p w14:paraId="6A845828" w14:textId="24D75F47" w:rsidR="00F01EE0" w:rsidRDefault="00C13124" w:rsidP="00BD43DE">
            <w:pPr>
              <w:pStyle w:val="Tabletext"/>
              <w:jc w:val="right"/>
            </w:pPr>
            <w:r>
              <w:t xml:space="preserve">   884.7</w:t>
            </w:r>
          </w:p>
        </w:tc>
        <w:tc>
          <w:tcPr>
            <w:tcW w:w="785" w:type="pct"/>
            <w:tcBorders>
              <w:top w:val="nil"/>
              <w:left w:val="nil"/>
              <w:bottom w:val="nil"/>
              <w:right w:val="nil"/>
            </w:tcBorders>
            <w:shd w:val="clear" w:color="auto" w:fill="auto"/>
            <w:noWrap/>
            <w:vAlign w:val="center"/>
          </w:tcPr>
          <w:p w14:paraId="7236DE61" w14:textId="7EDA6794" w:rsidR="00F01EE0" w:rsidRDefault="00C13124" w:rsidP="00BD43DE">
            <w:pPr>
              <w:pStyle w:val="Tabletext"/>
              <w:jc w:val="right"/>
            </w:pPr>
            <w:r>
              <w:t xml:space="preserve">  18.0</w:t>
            </w:r>
          </w:p>
        </w:tc>
      </w:tr>
      <w:tr w:rsidR="00F01EE0" w:rsidRPr="00C36EC9" w14:paraId="65E62878" w14:textId="77777777" w:rsidTr="00C13124">
        <w:trPr>
          <w:trHeight w:val="283"/>
        </w:trPr>
        <w:tc>
          <w:tcPr>
            <w:tcW w:w="1426" w:type="pct"/>
            <w:tcBorders>
              <w:top w:val="nil"/>
              <w:left w:val="nil"/>
              <w:bottom w:val="nil"/>
              <w:right w:val="nil"/>
            </w:tcBorders>
            <w:shd w:val="clear" w:color="auto" w:fill="auto"/>
            <w:noWrap/>
            <w:vAlign w:val="center"/>
          </w:tcPr>
          <w:p w14:paraId="5A04A417" w14:textId="77777777" w:rsidR="00F01EE0" w:rsidRDefault="00F01EE0" w:rsidP="00BD43DE">
            <w:pPr>
              <w:pStyle w:val="Tabletext"/>
              <w:ind w:left="284"/>
            </w:pPr>
            <w:r>
              <w:t>Tasmania</w:t>
            </w:r>
          </w:p>
        </w:tc>
        <w:tc>
          <w:tcPr>
            <w:tcW w:w="557" w:type="pct"/>
            <w:tcBorders>
              <w:top w:val="nil"/>
              <w:left w:val="nil"/>
              <w:bottom w:val="nil"/>
              <w:right w:val="nil"/>
            </w:tcBorders>
            <w:vAlign w:val="center"/>
          </w:tcPr>
          <w:p w14:paraId="7F17FB3D" w14:textId="34F2DEE1" w:rsidR="00F01EE0" w:rsidRDefault="00C13124" w:rsidP="00BD43DE">
            <w:pPr>
              <w:pStyle w:val="Tabletext"/>
              <w:jc w:val="right"/>
            </w:pPr>
            <w:r>
              <w:t xml:space="preserve">   171.9</w:t>
            </w:r>
          </w:p>
        </w:tc>
        <w:tc>
          <w:tcPr>
            <w:tcW w:w="558" w:type="pct"/>
            <w:tcBorders>
              <w:top w:val="nil"/>
              <w:left w:val="nil"/>
              <w:bottom w:val="nil"/>
              <w:right w:val="nil"/>
            </w:tcBorders>
            <w:vAlign w:val="center"/>
          </w:tcPr>
          <w:p w14:paraId="560E6126" w14:textId="545B8F25" w:rsidR="00F01EE0" w:rsidRDefault="00C13124" w:rsidP="00BD43DE">
            <w:pPr>
              <w:pStyle w:val="Tabletext"/>
              <w:jc w:val="right"/>
            </w:pPr>
            <w:r>
              <w:t xml:space="preserve">   159.2</w:t>
            </w:r>
          </w:p>
        </w:tc>
        <w:tc>
          <w:tcPr>
            <w:tcW w:w="558" w:type="pct"/>
            <w:tcBorders>
              <w:top w:val="nil"/>
              <w:left w:val="nil"/>
              <w:bottom w:val="nil"/>
              <w:right w:val="nil"/>
            </w:tcBorders>
            <w:shd w:val="clear" w:color="auto" w:fill="auto"/>
            <w:noWrap/>
            <w:vAlign w:val="center"/>
          </w:tcPr>
          <w:p w14:paraId="00B1D0BD" w14:textId="7AFD884D" w:rsidR="00F01EE0" w:rsidRDefault="00C13124" w:rsidP="00BD43DE">
            <w:pPr>
              <w:pStyle w:val="Tabletext"/>
              <w:jc w:val="right"/>
            </w:pPr>
            <w:r>
              <w:t xml:space="preserve">   157.8</w:t>
            </w:r>
          </w:p>
        </w:tc>
        <w:tc>
          <w:tcPr>
            <w:tcW w:w="558" w:type="pct"/>
            <w:tcBorders>
              <w:top w:val="nil"/>
              <w:left w:val="nil"/>
              <w:bottom w:val="nil"/>
              <w:right w:val="nil"/>
            </w:tcBorders>
            <w:vAlign w:val="center"/>
          </w:tcPr>
          <w:p w14:paraId="40A1A5A5" w14:textId="1A70B7AB" w:rsidR="00F01EE0" w:rsidRDefault="00C13124" w:rsidP="00BD43DE">
            <w:pPr>
              <w:pStyle w:val="Tabletext"/>
              <w:jc w:val="right"/>
            </w:pPr>
            <w:r>
              <w:t xml:space="preserve">   134.4</w:t>
            </w:r>
          </w:p>
        </w:tc>
        <w:tc>
          <w:tcPr>
            <w:tcW w:w="558" w:type="pct"/>
            <w:tcBorders>
              <w:top w:val="nil"/>
              <w:left w:val="nil"/>
              <w:bottom w:val="nil"/>
              <w:right w:val="nil"/>
            </w:tcBorders>
            <w:vAlign w:val="center"/>
          </w:tcPr>
          <w:p w14:paraId="145C939F" w14:textId="4EC9AC85" w:rsidR="00F01EE0" w:rsidRDefault="00C13124" w:rsidP="00BD43DE">
            <w:pPr>
              <w:pStyle w:val="Tabletext"/>
              <w:jc w:val="right"/>
            </w:pPr>
            <w:r>
              <w:t xml:space="preserve">   172.0</w:t>
            </w:r>
          </w:p>
        </w:tc>
        <w:tc>
          <w:tcPr>
            <w:tcW w:w="785" w:type="pct"/>
            <w:tcBorders>
              <w:top w:val="nil"/>
              <w:left w:val="nil"/>
              <w:bottom w:val="nil"/>
              <w:right w:val="nil"/>
            </w:tcBorders>
            <w:shd w:val="clear" w:color="auto" w:fill="auto"/>
            <w:noWrap/>
            <w:vAlign w:val="center"/>
          </w:tcPr>
          <w:p w14:paraId="3E97F030" w14:textId="0A95989E" w:rsidR="00F01EE0" w:rsidRDefault="00C13124" w:rsidP="00BD43DE">
            <w:pPr>
              <w:pStyle w:val="Tabletext"/>
              <w:jc w:val="right"/>
            </w:pPr>
            <w:r>
              <w:t xml:space="preserve">  27.9</w:t>
            </w:r>
          </w:p>
        </w:tc>
      </w:tr>
      <w:tr w:rsidR="00F01EE0" w:rsidRPr="00C36EC9" w14:paraId="1773A4D3" w14:textId="77777777" w:rsidTr="00C13124">
        <w:trPr>
          <w:trHeight w:val="283"/>
        </w:trPr>
        <w:tc>
          <w:tcPr>
            <w:tcW w:w="1426" w:type="pct"/>
            <w:tcBorders>
              <w:top w:val="nil"/>
              <w:left w:val="nil"/>
              <w:right w:val="nil"/>
            </w:tcBorders>
            <w:shd w:val="clear" w:color="auto" w:fill="auto"/>
            <w:noWrap/>
            <w:vAlign w:val="center"/>
          </w:tcPr>
          <w:p w14:paraId="49AB64ED" w14:textId="77777777" w:rsidR="00F01EE0" w:rsidRDefault="00F01EE0" w:rsidP="00BD43DE">
            <w:pPr>
              <w:pStyle w:val="Tabletext"/>
              <w:ind w:left="284"/>
            </w:pPr>
            <w:r>
              <w:t>Northern Territory</w:t>
            </w:r>
          </w:p>
        </w:tc>
        <w:tc>
          <w:tcPr>
            <w:tcW w:w="557" w:type="pct"/>
            <w:tcBorders>
              <w:top w:val="nil"/>
              <w:left w:val="nil"/>
              <w:right w:val="nil"/>
            </w:tcBorders>
            <w:vAlign w:val="center"/>
          </w:tcPr>
          <w:p w14:paraId="4F4BB010" w14:textId="03F4F16A" w:rsidR="00F01EE0" w:rsidRDefault="00C13124" w:rsidP="00BD43DE">
            <w:pPr>
              <w:pStyle w:val="Tabletext"/>
              <w:jc w:val="right"/>
            </w:pPr>
            <w:r>
              <w:t xml:space="preserve">   130.2</w:t>
            </w:r>
          </w:p>
        </w:tc>
        <w:tc>
          <w:tcPr>
            <w:tcW w:w="558" w:type="pct"/>
            <w:tcBorders>
              <w:top w:val="nil"/>
              <w:left w:val="nil"/>
              <w:right w:val="nil"/>
            </w:tcBorders>
            <w:vAlign w:val="center"/>
          </w:tcPr>
          <w:p w14:paraId="25AE3918" w14:textId="6523E52E" w:rsidR="00F01EE0" w:rsidRDefault="00C13124" w:rsidP="00BD43DE">
            <w:pPr>
              <w:pStyle w:val="Tabletext"/>
              <w:jc w:val="right"/>
            </w:pPr>
            <w:r>
              <w:t xml:space="preserve">   105.3</w:t>
            </w:r>
          </w:p>
        </w:tc>
        <w:tc>
          <w:tcPr>
            <w:tcW w:w="558" w:type="pct"/>
            <w:tcBorders>
              <w:top w:val="nil"/>
              <w:left w:val="nil"/>
              <w:right w:val="nil"/>
            </w:tcBorders>
            <w:shd w:val="clear" w:color="auto" w:fill="auto"/>
            <w:noWrap/>
            <w:vAlign w:val="center"/>
          </w:tcPr>
          <w:p w14:paraId="27D11B0C" w14:textId="4E19BDC6" w:rsidR="00F01EE0" w:rsidRDefault="00C13124" w:rsidP="00BD43DE">
            <w:pPr>
              <w:pStyle w:val="Tabletext"/>
              <w:jc w:val="right"/>
            </w:pPr>
            <w:r>
              <w:t xml:space="preserve">    89.9</w:t>
            </w:r>
          </w:p>
        </w:tc>
        <w:tc>
          <w:tcPr>
            <w:tcW w:w="558" w:type="pct"/>
            <w:tcBorders>
              <w:top w:val="nil"/>
              <w:left w:val="nil"/>
              <w:right w:val="nil"/>
            </w:tcBorders>
            <w:vAlign w:val="center"/>
          </w:tcPr>
          <w:p w14:paraId="1C076039" w14:textId="27AD5C03" w:rsidR="00F01EE0" w:rsidRDefault="00C13124" w:rsidP="00BD43DE">
            <w:pPr>
              <w:pStyle w:val="Tabletext"/>
              <w:jc w:val="right"/>
            </w:pPr>
            <w:r>
              <w:t xml:space="preserve">    77.6</w:t>
            </w:r>
          </w:p>
        </w:tc>
        <w:tc>
          <w:tcPr>
            <w:tcW w:w="558" w:type="pct"/>
            <w:tcBorders>
              <w:top w:val="nil"/>
              <w:left w:val="nil"/>
              <w:right w:val="nil"/>
            </w:tcBorders>
            <w:vAlign w:val="center"/>
          </w:tcPr>
          <w:p w14:paraId="62031B69" w14:textId="4CC82DC7" w:rsidR="00F01EE0" w:rsidRDefault="00C13124" w:rsidP="00BD43DE">
            <w:pPr>
              <w:pStyle w:val="Tabletext"/>
              <w:jc w:val="right"/>
            </w:pPr>
            <w:r>
              <w:t xml:space="preserve">    88.0</w:t>
            </w:r>
          </w:p>
        </w:tc>
        <w:tc>
          <w:tcPr>
            <w:tcW w:w="785" w:type="pct"/>
            <w:tcBorders>
              <w:top w:val="nil"/>
              <w:left w:val="nil"/>
              <w:right w:val="nil"/>
            </w:tcBorders>
            <w:shd w:val="clear" w:color="auto" w:fill="auto"/>
            <w:noWrap/>
            <w:vAlign w:val="center"/>
          </w:tcPr>
          <w:p w14:paraId="2C3F6788" w14:textId="56F7C7D6" w:rsidR="00F01EE0" w:rsidRDefault="00C13124" w:rsidP="00BD43DE">
            <w:pPr>
              <w:pStyle w:val="Tabletext"/>
              <w:jc w:val="right"/>
            </w:pPr>
            <w:r>
              <w:t xml:space="preserve">  13.4</w:t>
            </w:r>
          </w:p>
        </w:tc>
      </w:tr>
      <w:tr w:rsidR="00C13124" w:rsidRPr="00C36EC9" w14:paraId="600D6BE3" w14:textId="77777777" w:rsidTr="00C13124">
        <w:trPr>
          <w:trHeight w:val="283"/>
        </w:trPr>
        <w:tc>
          <w:tcPr>
            <w:tcW w:w="1426" w:type="pct"/>
            <w:tcBorders>
              <w:top w:val="nil"/>
              <w:left w:val="nil"/>
              <w:bottom w:val="single" w:sz="4" w:space="0" w:color="32872A"/>
              <w:right w:val="nil"/>
            </w:tcBorders>
            <w:shd w:val="clear" w:color="auto" w:fill="auto"/>
            <w:noWrap/>
            <w:vAlign w:val="center"/>
          </w:tcPr>
          <w:p w14:paraId="4A86F304" w14:textId="2E867E63" w:rsidR="00C13124" w:rsidRDefault="00C13124" w:rsidP="00BD43DE">
            <w:pPr>
              <w:pStyle w:val="Tabletext"/>
              <w:ind w:left="284"/>
            </w:pPr>
            <w:r>
              <w:t>Australian Capital Territory</w:t>
            </w:r>
          </w:p>
        </w:tc>
        <w:tc>
          <w:tcPr>
            <w:tcW w:w="557" w:type="pct"/>
            <w:tcBorders>
              <w:top w:val="nil"/>
              <w:left w:val="nil"/>
              <w:bottom w:val="single" w:sz="4" w:space="0" w:color="32872A"/>
              <w:right w:val="nil"/>
            </w:tcBorders>
            <w:vAlign w:val="center"/>
          </w:tcPr>
          <w:p w14:paraId="3625BB6B" w14:textId="1342A0EE" w:rsidR="00C13124" w:rsidRDefault="00C13124" w:rsidP="00380B0B">
            <w:pPr>
              <w:pStyle w:val="Tabletext"/>
              <w:ind w:left="284"/>
              <w:jc w:val="right"/>
            </w:pPr>
            <w:r>
              <w:t xml:space="preserve">   133.2</w:t>
            </w:r>
          </w:p>
        </w:tc>
        <w:tc>
          <w:tcPr>
            <w:tcW w:w="558" w:type="pct"/>
            <w:tcBorders>
              <w:top w:val="nil"/>
              <w:left w:val="nil"/>
              <w:bottom w:val="single" w:sz="4" w:space="0" w:color="32872A"/>
              <w:right w:val="nil"/>
            </w:tcBorders>
            <w:vAlign w:val="center"/>
          </w:tcPr>
          <w:p w14:paraId="6093BEFA" w14:textId="42F55D11" w:rsidR="00C13124" w:rsidRDefault="00C13124" w:rsidP="00380B0B">
            <w:pPr>
              <w:pStyle w:val="Tabletext"/>
              <w:ind w:left="284"/>
              <w:jc w:val="right"/>
            </w:pPr>
            <w:r>
              <w:t xml:space="preserve">   101.3</w:t>
            </w:r>
          </w:p>
        </w:tc>
        <w:tc>
          <w:tcPr>
            <w:tcW w:w="558" w:type="pct"/>
            <w:tcBorders>
              <w:top w:val="nil"/>
              <w:left w:val="nil"/>
              <w:bottom w:val="single" w:sz="4" w:space="0" w:color="32872A"/>
              <w:right w:val="nil"/>
            </w:tcBorders>
            <w:shd w:val="clear" w:color="auto" w:fill="auto"/>
            <w:noWrap/>
            <w:vAlign w:val="center"/>
          </w:tcPr>
          <w:p w14:paraId="1F12651F" w14:textId="496EB90A" w:rsidR="00C13124" w:rsidRDefault="00C13124" w:rsidP="00380B0B">
            <w:pPr>
              <w:pStyle w:val="Tabletext"/>
              <w:ind w:left="284"/>
              <w:jc w:val="right"/>
            </w:pPr>
            <w:r>
              <w:t xml:space="preserve">   107.2</w:t>
            </w:r>
          </w:p>
        </w:tc>
        <w:tc>
          <w:tcPr>
            <w:tcW w:w="558" w:type="pct"/>
            <w:tcBorders>
              <w:top w:val="nil"/>
              <w:left w:val="nil"/>
              <w:bottom w:val="single" w:sz="4" w:space="0" w:color="32872A"/>
              <w:right w:val="nil"/>
            </w:tcBorders>
            <w:vAlign w:val="center"/>
          </w:tcPr>
          <w:p w14:paraId="1FBE2A1C" w14:textId="0EE3DAEB" w:rsidR="00C13124" w:rsidRDefault="00C13124" w:rsidP="00380B0B">
            <w:pPr>
              <w:pStyle w:val="Tabletext"/>
              <w:ind w:left="284"/>
              <w:jc w:val="right"/>
            </w:pPr>
            <w:r>
              <w:t xml:space="preserve">    90.4</w:t>
            </w:r>
          </w:p>
        </w:tc>
        <w:tc>
          <w:tcPr>
            <w:tcW w:w="558" w:type="pct"/>
            <w:tcBorders>
              <w:top w:val="nil"/>
              <w:left w:val="nil"/>
              <w:bottom w:val="single" w:sz="4" w:space="0" w:color="32872A"/>
              <w:right w:val="nil"/>
            </w:tcBorders>
            <w:vAlign w:val="center"/>
          </w:tcPr>
          <w:p w14:paraId="5D623176" w14:textId="0D4DF005" w:rsidR="00C13124" w:rsidRDefault="00C13124" w:rsidP="00380B0B">
            <w:pPr>
              <w:pStyle w:val="Tabletext"/>
              <w:ind w:left="284"/>
              <w:jc w:val="right"/>
            </w:pPr>
            <w:r>
              <w:t xml:space="preserve">   105.1</w:t>
            </w:r>
          </w:p>
        </w:tc>
        <w:tc>
          <w:tcPr>
            <w:tcW w:w="785" w:type="pct"/>
            <w:tcBorders>
              <w:top w:val="nil"/>
              <w:left w:val="nil"/>
              <w:bottom w:val="single" w:sz="4" w:space="0" w:color="32872A"/>
              <w:right w:val="nil"/>
            </w:tcBorders>
            <w:shd w:val="clear" w:color="auto" w:fill="auto"/>
            <w:noWrap/>
            <w:vAlign w:val="center"/>
          </w:tcPr>
          <w:p w14:paraId="1B106C0A" w14:textId="7FB4442C" w:rsidR="00C13124" w:rsidRDefault="00C13124" w:rsidP="00380B0B">
            <w:pPr>
              <w:pStyle w:val="Tabletext"/>
              <w:ind w:left="284"/>
              <w:jc w:val="right"/>
            </w:pPr>
            <w:r>
              <w:t xml:space="preserve">  16.2</w:t>
            </w:r>
          </w:p>
        </w:tc>
      </w:tr>
    </w:tbl>
    <w:p w14:paraId="56185D37" w14:textId="144945D2" w:rsidR="00F01EE0" w:rsidRDefault="00F01EE0" w:rsidP="00F01EE0">
      <w:pPr>
        <w:pStyle w:val="Source"/>
      </w:pPr>
      <w:r w:rsidRPr="00F21B03">
        <w:t>Refer to the explanatory notes on pages 2</w:t>
      </w:r>
      <w:r w:rsidR="00F23B99">
        <w:t>0</w:t>
      </w:r>
      <w:r w:rsidRPr="00F21B03">
        <w:t>–2</w:t>
      </w:r>
      <w:r w:rsidR="00F23B99">
        <w:t>2</w:t>
      </w:r>
      <w:r w:rsidRPr="00F21B03">
        <w:t xml:space="preserve"> for notes relevant to this table.</w:t>
      </w:r>
    </w:p>
    <w:p w14:paraId="615DF11D" w14:textId="2B816730" w:rsidR="00F01EE0" w:rsidRDefault="00F01EE0">
      <w:pPr>
        <w:spacing w:before="0" w:after="0"/>
        <w:rPr>
          <w:rStyle w:val="TabletitleCharChar"/>
        </w:rPr>
      </w:pPr>
      <w:r>
        <w:rPr>
          <w:rStyle w:val="TabletitleCharChar"/>
          <w:b w:val="0"/>
        </w:rPr>
        <w:br w:type="page"/>
      </w:r>
    </w:p>
    <w:p w14:paraId="724E1B38" w14:textId="60EA1110" w:rsidR="00B02A55" w:rsidRDefault="006B3B04" w:rsidP="0012438A">
      <w:pPr>
        <w:pStyle w:val="Tabletitle0"/>
        <w:spacing w:before="240"/>
        <w:rPr>
          <w:rStyle w:val="TabletitleCharChar"/>
          <w:b/>
        </w:rPr>
      </w:pPr>
      <w:bookmarkStart w:id="31" w:name="_Toc47604711"/>
      <w:r>
        <w:rPr>
          <w:rStyle w:val="TabletitleCharChar"/>
          <w:b/>
        </w:rPr>
        <w:lastRenderedPageBreak/>
        <w:t xml:space="preserve">Table </w:t>
      </w:r>
      <w:r w:rsidR="00F01EE0">
        <w:rPr>
          <w:rStyle w:val="TabletitleCharChar"/>
          <w:b/>
        </w:rPr>
        <w:t>2</w:t>
      </w:r>
      <w:r>
        <w:rPr>
          <w:rStyle w:val="TabletitleCharChar"/>
          <w:b/>
        </w:rPr>
        <w:tab/>
      </w:r>
      <w:r w:rsidR="00AD6AF3" w:rsidRPr="00B32354">
        <w:rPr>
          <w:rStyle w:val="TabletitleCharChar"/>
          <w:b/>
        </w:rPr>
        <w:t xml:space="preserve">Government-funded </w:t>
      </w:r>
      <w:r w:rsidR="00AD6AF3">
        <w:rPr>
          <w:rStyle w:val="TabletitleCharChar"/>
          <w:b/>
        </w:rPr>
        <w:t>s</w:t>
      </w:r>
      <w:r>
        <w:rPr>
          <w:rStyle w:val="TabletitleCharChar"/>
          <w:b/>
        </w:rPr>
        <w:t xml:space="preserve">tudents by type of training and state/territory, </w:t>
      </w:r>
      <w:r w:rsidRPr="00EC74C4">
        <w:rPr>
          <w:rStyle w:val="TabletitleCharChar"/>
          <w:b/>
        </w:rPr>
        <w:t xml:space="preserve">January to </w:t>
      </w:r>
      <w:r w:rsidR="00F30BAB" w:rsidRPr="00F30BAB">
        <w:rPr>
          <w:rStyle w:val="TabletitleCharChar"/>
          <w:b/>
        </w:rPr>
        <w:t xml:space="preserve">September </w:t>
      </w:r>
      <w:r w:rsidRPr="00EC74C4">
        <w:rPr>
          <w:rStyle w:val="TabletitleCharChar"/>
          <w:b/>
        </w:rPr>
        <w:t>20</w:t>
      </w:r>
      <w:r w:rsidR="004A1FBC" w:rsidRPr="00EC74C4">
        <w:rPr>
          <w:rStyle w:val="TabletitleCharChar"/>
          <w:b/>
        </w:rPr>
        <w:t>2</w:t>
      </w:r>
      <w:r w:rsidR="00A21725">
        <w:rPr>
          <w:rStyle w:val="TabletitleCharChar"/>
          <w:b/>
        </w:rPr>
        <w:t>1</w:t>
      </w:r>
      <w:r w:rsidRPr="00EC74C4">
        <w:rPr>
          <w:rStyle w:val="TabletitleCharChar"/>
          <w:b/>
        </w:rPr>
        <w:t xml:space="preserve"> </w:t>
      </w:r>
      <w:r w:rsidRPr="00EC74C4">
        <w:rPr>
          <w:rFonts w:cs="Arial"/>
          <w:bCs/>
          <w:szCs w:val="16"/>
          <w:lang w:eastAsia="en-AU"/>
        </w:rPr>
        <w:t>(</w:t>
      </w:r>
      <w:r w:rsidRPr="00EC74C4">
        <w:t>’</w:t>
      </w:r>
      <w:r w:rsidRPr="00EC74C4">
        <w:rPr>
          <w:rFonts w:cs="Arial"/>
          <w:bCs/>
          <w:szCs w:val="16"/>
          <w:lang w:eastAsia="en-AU"/>
        </w:rPr>
        <w:t>000)</w:t>
      </w:r>
      <w:bookmarkEnd w:id="31"/>
    </w:p>
    <w:tbl>
      <w:tblPr>
        <w:tblW w:w="9781" w:type="dxa"/>
        <w:tblLayout w:type="fixed"/>
        <w:tblLook w:val="04A0" w:firstRow="1" w:lastRow="0" w:firstColumn="1" w:lastColumn="0" w:noHBand="0" w:noVBand="1"/>
      </w:tblPr>
      <w:tblGrid>
        <w:gridCol w:w="2694"/>
        <w:gridCol w:w="787"/>
        <w:gridCol w:w="787"/>
        <w:gridCol w:w="788"/>
        <w:gridCol w:w="787"/>
        <w:gridCol w:w="788"/>
        <w:gridCol w:w="787"/>
        <w:gridCol w:w="788"/>
        <w:gridCol w:w="787"/>
        <w:gridCol w:w="788"/>
      </w:tblGrid>
      <w:tr w:rsidR="002A51DB" w:rsidRPr="002A51DB" w14:paraId="7EB768AF" w14:textId="77777777" w:rsidTr="00D45030">
        <w:trPr>
          <w:trHeight w:val="315"/>
        </w:trPr>
        <w:tc>
          <w:tcPr>
            <w:tcW w:w="2694" w:type="dxa"/>
            <w:tcBorders>
              <w:top w:val="single" w:sz="8" w:space="0" w:color="439539"/>
              <w:left w:val="nil"/>
              <w:bottom w:val="single" w:sz="8" w:space="0" w:color="439539"/>
              <w:right w:val="nil"/>
            </w:tcBorders>
            <w:shd w:val="clear" w:color="auto" w:fill="auto"/>
            <w:vAlign w:val="center"/>
            <w:hideMark/>
          </w:tcPr>
          <w:p w14:paraId="261DD94F" w14:textId="77777777" w:rsidR="002A51DB" w:rsidRPr="002A51DB" w:rsidRDefault="002A51DB" w:rsidP="002A51DB">
            <w:pPr>
              <w:spacing w:before="0" w:after="0"/>
              <w:rPr>
                <w:rFonts w:ascii="Arial" w:hAnsi="Arial" w:cs="Arial"/>
                <w:b/>
                <w:bCs/>
                <w:color w:val="439539"/>
                <w:sz w:val="16"/>
                <w:szCs w:val="16"/>
                <w:lang w:eastAsia="en-AU"/>
              </w:rPr>
            </w:pPr>
            <w:r w:rsidRPr="002A51DB">
              <w:rPr>
                <w:rFonts w:ascii="Arial" w:hAnsi="Arial" w:cs="Arial"/>
                <w:b/>
                <w:bCs/>
                <w:color w:val="439539"/>
                <w:sz w:val="16"/>
                <w:szCs w:val="16"/>
                <w:lang w:eastAsia="en-AU"/>
              </w:rPr>
              <w:t>Students</w:t>
            </w:r>
          </w:p>
        </w:tc>
        <w:tc>
          <w:tcPr>
            <w:tcW w:w="787" w:type="dxa"/>
            <w:tcBorders>
              <w:top w:val="single" w:sz="8" w:space="0" w:color="439539"/>
              <w:left w:val="nil"/>
              <w:bottom w:val="single" w:sz="8" w:space="0" w:color="439539"/>
              <w:right w:val="nil"/>
            </w:tcBorders>
            <w:shd w:val="clear" w:color="auto" w:fill="auto"/>
            <w:noWrap/>
            <w:vAlign w:val="center"/>
            <w:hideMark/>
          </w:tcPr>
          <w:p w14:paraId="62266EC2" w14:textId="77777777" w:rsidR="002A51DB" w:rsidRPr="002A51DB" w:rsidRDefault="002A51DB" w:rsidP="002A51DB">
            <w:pPr>
              <w:spacing w:before="0" w:after="0"/>
              <w:jc w:val="right"/>
              <w:rPr>
                <w:rFonts w:ascii="Arial" w:hAnsi="Arial" w:cs="Arial"/>
                <w:b/>
                <w:bCs/>
                <w:color w:val="399543"/>
                <w:sz w:val="16"/>
                <w:szCs w:val="16"/>
                <w:lang w:eastAsia="en-AU"/>
              </w:rPr>
            </w:pPr>
            <w:bookmarkStart w:id="32" w:name="RANGE!C2"/>
            <w:r w:rsidRPr="002A51DB">
              <w:rPr>
                <w:rFonts w:ascii="Arial" w:hAnsi="Arial" w:cs="Arial"/>
                <w:b/>
                <w:bCs/>
                <w:color w:val="399543"/>
                <w:sz w:val="16"/>
                <w:szCs w:val="16"/>
                <w:lang w:eastAsia="en-AU"/>
              </w:rPr>
              <w:t>N</w:t>
            </w:r>
            <w:bookmarkStart w:id="33" w:name="table2"/>
            <w:bookmarkEnd w:id="33"/>
            <w:r w:rsidRPr="002A51DB">
              <w:rPr>
                <w:rFonts w:ascii="Arial" w:hAnsi="Arial" w:cs="Arial"/>
                <w:b/>
                <w:bCs/>
                <w:color w:val="399543"/>
                <w:sz w:val="16"/>
                <w:szCs w:val="16"/>
                <w:lang w:eastAsia="en-AU"/>
              </w:rPr>
              <w:t>SW</w:t>
            </w:r>
            <w:bookmarkEnd w:id="32"/>
          </w:p>
        </w:tc>
        <w:tc>
          <w:tcPr>
            <w:tcW w:w="787" w:type="dxa"/>
            <w:tcBorders>
              <w:top w:val="single" w:sz="8" w:space="0" w:color="439539"/>
              <w:left w:val="nil"/>
              <w:bottom w:val="single" w:sz="8" w:space="0" w:color="439539"/>
              <w:right w:val="nil"/>
            </w:tcBorders>
            <w:shd w:val="clear" w:color="auto" w:fill="auto"/>
            <w:vAlign w:val="center"/>
            <w:hideMark/>
          </w:tcPr>
          <w:p w14:paraId="7773F81E" w14:textId="77777777" w:rsidR="002A51DB" w:rsidRPr="002A51DB" w:rsidRDefault="002A51DB" w:rsidP="002A51DB">
            <w:pPr>
              <w:spacing w:before="0" w:after="0"/>
              <w:jc w:val="right"/>
              <w:rPr>
                <w:rFonts w:ascii="Arial" w:hAnsi="Arial" w:cs="Arial"/>
                <w:b/>
                <w:bCs/>
                <w:color w:val="399543"/>
                <w:sz w:val="16"/>
                <w:szCs w:val="16"/>
                <w:lang w:eastAsia="en-AU"/>
              </w:rPr>
            </w:pPr>
            <w:r w:rsidRPr="002A51DB">
              <w:rPr>
                <w:rFonts w:ascii="Arial" w:hAnsi="Arial" w:cs="Arial"/>
                <w:b/>
                <w:bCs/>
                <w:color w:val="399543"/>
                <w:sz w:val="16"/>
                <w:szCs w:val="16"/>
                <w:lang w:eastAsia="en-AU"/>
              </w:rPr>
              <w:t>Vic.</w:t>
            </w:r>
          </w:p>
        </w:tc>
        <w:tc>
          <w:tcPr>
            <w:tcW w:w="788" w:type="dxa"/>
            <w:tcBorders>
              <w:top w:val="single" w:sz="8" w:space="0" w:color="439539"/>
              <w:left w:val="nil"/>
              <w:bottom w:val="single" w:sz="8" w:space="0" w:color="439539"/>
              <w:right w:val="nil"/>
            </w:tcBorders>
            <w:shd w:val="clear" w:color="auto" w:fill="auto"/>
            <w:noWrap/>
            <w:vAlign w:val="center"/>
            <w:hideMark/>
          </w:tcPr>
          <w:p w14:paraId="37028977" w14:textId="77777777" w:rsidR="002A51DB" w:rsidRPr="002A51DB" w:rsidRDefault="002A51DB" w:rsidP="002A51DB">
            <w:pPr>
              <w:spacing w:before="0" w:after="0"/>
              <w:jc w:val="right"/>
              <w:rPr>
                <w:rFonts w:ascii="Arial" w:hAnsi="Arial" w:cs="Arial"/>
                <w:b/>
                <w:bCs/>
                <w:color w:val="399543"/>
                <w:sz w:val="16"/>
                <w:szCs w:val="16"/>
                <w:lang w:eastAsia="en-AU"/>
              </w:rPr>
            </w:pPr>
            <w:r w:rsidRPr="002A51DB">
              <w:rPr>
                <w:rFonts w:ascii="Arial" w:hAnsi="Arial" w:cs="Arial"/>
                <w:b/>
                <w:bCs/>
                <w:color w:val="399543"/>
                <w:sz w:val="16"/>
                <w:szCs w:val="16"/>
                <w:lang w:eastAsia="en-AU"/>
              </w:rPr>
              <w:t>Qld</w:t>
            </w:r>
          </w:p>
        </w:tc>
        <w:tc>
          <w:tcPr>
            <w:tcW w:w="787" w:type="dxa"/>
            <w:tcBorders>
              <w:top w:val="single" w:sz="8" w:space="0" w:color="439539"/>
              <w:left w:val="nil"/>
              <w:bottom w:val="single" w:sz="8" w:space="0" w:color="439539"/>
              <w:right w:val="nil"/>
            </w:tcBorders>
            <w:shd w:val="clear" w:color="auto" w:fill="auto"/>
            <w:vAlign w:val="center"/>
            <w:hideMark/>
          </w:tcPr>
          <w:p w14:paraId="776069BA" w14:textId="77777777" w:rsidR="002A51DB" w:rsidRPr="002A51DB" w:rsidRDefault="002A51DB" w:rsidP="002A51DB">
            <w:pPr>
              <w:spacing w:before="0" w:after="0"/>
              <w:jc w:val="right"/>
              <w:rPr>
                <w:rFonts w:ascii="Arial" w:hAnsi="Arial" w:cs="Arial"/>
                <w:b/>
                <w:bCs/>
                <w:color w:val="399543"/>
                <w:sz w:val="16"/>
                <w:szCs w:val="16"/>
                <w:lang w:eastAsia="en-AU"/>
              </w:rPr>
            </w:pPr>
            <w:r w:rsidRPr="002A51DB">
              <w:rPr>
                <w:rFonts w:ascii="Arial" w:hAnsi="Arial" w:cs="Arial"/>
                <w:b/>
                <w:bCs/>
                <w:color w:val="399543"/>
                <w:sz w:val="16"/>
                <w:szCs w:val="16"/>
                <w:lang w:eastAsia="en-AU"/>
              </w:rPr>
              <w:t>SA</w:t>
            </w:r>
          </w:p>
        </w:tc>
        <w:tc>
          <w:tcPr>
            <w:tcW w:w="788" w:type="dxa"/>
            <w:tcBorders>
              <w:top w:val="single" w:sz="8" w:space="0" w:color="439539"/>
              <w:left w:val="nil"/>
              <w:bottom w:val="single" w:sz="8" w:space="0" w:color="439539"/>
              <w:right w:val="nil"/>
            </w:tcBorders>
            <w:shd w:val="clear" w:color="auto" w:fill="auto"/>
            <w:noWrap/>
            <w:vAlign w:val="center"/>
            <w:hideMark/>
          </w:tcPr>
          <w:p w14:paraId="48C4FA0F" w14:textId="77777777" w:rsidR="002A51DB" w:rsidRPr="002A51DB" w:rsidRDefault="002A51DB" w:rsidP="002A51DB">
            <w:pPr>
              <w:spacing w:before="0" w:after="0"/>
              <w:jc w:val="right"/>
              <w:rPr>
                <w:rFonts w:ascii="Arial" w:hAnsi="Arial" w:cs="Arial"/>
                <w:b/>
                <w:bCs/>
                <w:color w:val="399543"/>
                <w:sz w:val="16"/>
                <w:szCs w:val="16"/>
                <w:lang w:eastAsia="en-AU"/>
              </w:rPr>
            </w:pPr>
            <w:r w:rsidRPr="002A51DB">
              <w:rPr>
                <w:rFonts w:ascii="Arial" w:hAnsi="Arial" w:cs="Arial"/>
                <w:b/>
                <w:bCs/>
                <w:color w:val="399543"/>
                <w:sz w:val="16"/>
                <w:szCs w:val="16"/>
                <w:lang w:eastAsia="en-AU"/>
              </w:rPr>
              <w:t>WA</w:t>
            </w:r>
          </w:p>
        </w:tc>
        <w:tc>
          <w:tcPr>
            <w:tcW w:w="787" w:type="dxa"/>
            <w:tcBorders>
              <w:top w:val="single" w:sz="8" w:space="0" w:color="439539"/>
              <w:left w:val="nil"/>
              <w:bottom w:val="single" w:sz="8" w:space="0" w:color="439539"/>
              <w:right w:val="nil"/>
            </w:tcBorders>
            <w:shd w:val="clear" w:color="auto" w:fill="auto"/>
            <w:noWrap/>
            <w:vAlign w:val="center"/>
            <w:hideMark/>
          </w:tcPr>
          <w:p w14:paraId="47B9E418" w14:textId="77777777" w:rsidR="002A51DB" w:rsidRPr="002A51DB" w:rsidRDefault="002A51DB" w:rsidP="002A51DB">
            <w:pPr>
              <w:spacing w:before="0" w:after="0"/>
              <w:jc w:val="right"/>
              <w:rPr>
                <w:rFonts w:ascii="Arial" w:hAnsi="Arial" w:cs="Arial"/>
                <w:b/>
                <w:bCs/>
                <w:color w:val="399543"/>
                <w:sz w:val="16"/>
                <w:szCs w:val="16"/>
                <w:lang w:eastAsia="en-AU"/>
              </w:rPr>
            </w:pPr>
            <w:r w:rsidRPr="002A51DB">
              <w:rPr>
                <w:rFonts w:ascii="Arial" w:hAnsi="Arial" w:cs="Arial"/>
                <w:b/>
                <w:bCs/>
                <w:color w:val="399543"/>
                <w:sz w:val="16"/>
                <w:szCs w:val="16"/>
                <w:lang w:eastAsia="en-AU"/>
              </w:rPr>
              <w:t>Tas.</w:t>
            </w:r>
          </w:p>
        </w:tc>
        <w:tc>
          <w:tcPr>
            <w:tcW w:w="788" w:type="dxa"/>
            <w:tcBorders>
              <w:top w:val="single" w:sz="8" w:space="0" w:color="439539"/>
              <w:left w:val="nil"/>
              <w:bottom w:val="single" w:sz="8" w:space="0" w:color="439539"/>
              <w:right w:val="nil"/>
            </w:tcBorders>
            <w:shd w:val="clear" w:color="auto" w:fill="auto"/>
            <w:vAlign w:val="center"/>
            <w:hideMark/>
          </w:tcPr>
          <w:p w14:paraId="417053F8" w14:textId="77777777" w:rsidR="002A51DB" w:rsidRPr="002A51DB" w:rsidRDefault="002A51DB" w:rsidP="002A51DB">
            <w:pPr>
              <w:spacing w:before="0" w:after="0"/>
              <w:jc w:val="right"/>
              <w:rPr>
                <w:rFonts w:ascii="Arial" w:hAnsi="Arial" w:cs="Arial"/>
                <w:b/>
                <w:bCs/>
                <w:color w:val="399543"/>
                <w:sz w:val="16"/>
                <w:szCs w:val="16"/>
                <w:lang w:eastAsia="en-AU"/>
              </w:rPr>
            </w:pPr>
            <w:r w:rsidRPr="002A51DB">
              <w:rPr>
                <w:rFonts w:ascii="Arial" w:hAnsi="Arial" w:cs="Arial"/>
                <w:b/>
                <w:bCs/>
                <w:color w:val="399543"/>
                <w:sz w:val="16"/>
                <w:szCs w:val="16"/>
                <w:lang w:eastAsia="en-AU"/>
              </w:rPr>
              <w:t>NT</w:t>
            </w:r>
          </w:p>
        </w:tc>
        <w:tc>
          <w:tcPr>
            <w:tcW w:w="787" w:type="dxa"/>
            <w:tcBorders>
              <w:top w:val="single" w:sz="8" w:space="0" w:color="439539"/>
              <w:left w:val="nil"/>
              <w:bottom w:val="single" w:sz="8" w:space="0" w:color="439539"/>
              <w:right w:val="nil"/>
            </w:tcBorders>
            <w:shd w:val="clear" w:color="auto" w:fill="auto"/>
            <w:noWrap/>
            <w:vAlign w:val="center"/>
            <w:hideMark/>
          </w:tcPr>
          <w:p w14:paraId="0D52367A" w14:textId="77777777" w:rsidR="002A51DB" w:rsidRPr="002A51DB" w:rsidRDefault="002A51DB" w:rsidP="002A51DB">
            <w:pPr>
              <w:spacing w:before="0" w:after="0"/>
              <w:jc w:val="right"/>
              <w:rPr>
                <w:rFonts w:ascii="Arial" w:hAnsi="Arial" w:cs="Arial"/>
                <w:b/>
                <w:bCs/>
                <w:color w:val="399543"/>
                <w:sz w:val="16"/>
                <w:szCs w:val="16"/>
                <w:lang w:eastAsia="en-AU"/>
              </w:rPr>
            </w:pPr>
            <w:r w:rsidRPr="002A51DB">
              <w:rPr>
                <w:rFonts w:ascii="Arial" w:hAnsi="Arial" w:cs="Arial"/>
                <w:b/>
                <w:bCs/>
                <w:color w:val="399543"/>
                <w:sz w:val="16"/>
                <w:szCs w:val="16"/>
                <w:lang w:eastAsia="en-AU"/>
              </w:rPr>
              <w:t>ACT</w:t>
            </w:r>
          </w:p>
        </w:tc>
        <w:tc>
          <w:tcPr>
            <w:tcW w:w="788" w:type="dxa"/>
            <w:tcBorders>
              <w:top w:val="single" w:sz="8" w:space="0" w:color="439539"/>
              <w:left w:val="nil"/>
              <w:bottom w:val="single" w:sz="8" w:space="0" w:color="439539"/>
              <w:right w:val="nil"/>
            </w:tcBorders>
            <w:shd w:val="clear" w:color="auto" w:fill="auto"/>
            <w:vAlign w:val="center"/>
            <w:hideMark/>
          </w:tcPr>
          <w:p w14:paraId="26009095" w14:textId="56EA10A6" w:rsidR="002A51DB" w:rsidRPr="002A51DB" w:rsidRDefault="002A51DB" w:rsidP="002A51DB">
            <w:pPr>
              <w:spacing w:before="0" w:after="0"/>
              <w:jc w:val="right"/>
              <w:rPr>
                <w:rFonts w:ascii="Arial" w:hAnsi="Arial" w:cs="Arial"/>
                <w:b/>
                <w:bCs/>
                <w:color w:val="399543"/>
                <w:sz w:val="16"/>
                <w:szCs w:val="16"/>
                <w:lang w:eastAsia="en-AU"/>
              </w:rPr>
            </w:pPr>
            <w:r w:rsidRPr="002A51DB">
              <w:rPr>
                <w:rFonts w:ascii="Arial" w:hAnsi="Arial" w:cs="Arial"/>
                <w:b/>
                <w:bCs/>
                <w:color w:val="399543"/>
                <w:sz w:val="16"/>
                <w:szCs w:val="16"/>
                <w:lang w:eastAsia="en-AU"/>
              </w:rPr>
              <w:t>Aust</w:t>
            </w:r>
            <w:r w:rsidR="00553323">
              <w:rPr>
                <w:rFonts w:ascii="Arial" w:hAnsi="Arial" w:cs="Arial"/>
                <w:b/>
                <w:bCs/>
                <w:color w:val="399543"/>
                <w:sz w:val="16"/>
                <w:szCs w:val="16"/>
                <w:lang w:eastAsia="en-AU"/>
              </w:rPr>
              <w:t>.</w:t>
            </w:r>
          </w:p>
        </w:tc>
      </w:tr>
      <w:tr w:rsidR="002A51DB" w:rsidRPr="002A51DB" w14:paraId="19E91333" w14:textId="77777777" w:rsidTr="00D45030">
        <w:trPr>
          <w:trHeight w:val="255"/>
        </w:trPr>
        <w:tc>
          <w:tcPr>
            <w:tcW w:w="2694" w:type="dxa"/>
            <w:tcBorders>
              <w:top w:val="nil"/>
              <w:left w:val="nil"/>
              <w:bottom w:val="nil"/>
              <w:right w:val="nil"/>
            </w:tcBorders>
            <w:shd w:val="clear" w:color="auto" w:fill="auto"/>
            <w:vAlign w:val="center"/>
            <w:hideMark/>
          </w:tcPr>
          <w:p w14:paraId="5D38097E" w14:textId="639EE282" w:rsidR="002A51DB" w:rsidRPr="002A51DB" w:rsidRDefault="002A51DB" w:rsidP="002A51DB">
            <w:pPr>
              <w:spacing w:before="0" w:after="0"/>
              <w:rPr>
                <w:rFonts w:ascii="Arial" w:hAnsi="Arial" w:cs="Arial"/>
                <w:b/>
                <w:bCs/>
                <w:color w:val="439539"/>
                <w:sz w:val="16"/>
                <w:szCs w:val="16"/>
                <w:lang w:eastAsia="en-AU"/>
              </w:rPr>
            </w:pPr>
            <w:r w:rsidRPr="002A51DB">
              <w:rPr>
                <w:rFonts w:ascii="Arial" w:hAnsi="Arial" w:cs="Arial"/>
                <w:b/>
                <w:bCs/>
                <w:color w:val="439539"/>
                <w:sz w:val="16"/>
                <w:szCs w:val="16"/>
                <w:lang w:eastAsia="en-AU"/>
              </w:rPr>
              <w:t>Nationally recognised programs</w:t>
            </w:r>
            <w:r w:rsidR="00C116FA" w:rsidRPr="002A51DB">
              <w:rPr>
                <w:rFonts w:ascii="Arial" w:hAnsi="Arial" w:cs="Arial"/>
                <w:b/>
                <w:bCs/>
                <w:color w:val="439539"/>
                <w:sz w:val="16"/>
                <w:szCs w:val="16"/>
                <w:vertAlign w:val="superscript"/>
                <w:lang w:eastAsia="en-AU"/>
              </w:rPr>
              <w:t>1</w:t>
            </w:r>
            <w:r w:rsidRPr="002A51DB">
              <w:rPr>
                <w:rFonts w:ascii="Arial" w:hAnsi="Arial" w:cs="Arial"/>
                <w:b/>
                <w:bCs/>
                <w:color w:val="439539"/>
                <w:sz w:val="16"/>
                <w:szCs w:val="16"/>
                <w:lang w:eastAsia="en-AU"/>
              </w:rPr>
              <w:t xml:space="preserve"> </w:t>
            </w:r>
          </w:p>
        </w:tc>
        <w:tc>
          <w:tcPr>
            <w:tcW w:w="787" w:type="dxa"/>
            <w:tcBorders>
              <w:top w:val="nil"/>
              <w:left w:val="nil"/>
              <w:bottom w:val="nil"/>
              <w:right w:val="nil"/>
            </w:tcBorders>
            <w:shd w:val="clear" w:color="auto" w:fill="auto"/>
            <w:noWrap/>
            <w:vAlign w:val="center"/>
          </w:tcPr>
          <w:p w14:paraId="49D113CB" w14:textId="28EAB118" w:rsidR="002A51DB" w:rsidRPr="002A51DB" w:rsidRDefault="00943DDE" w:rsidP="002A51DB">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330.8</w:t>
            </w:r>
          </w:p>
        </w:tc>
        <w:tc>
          <w:tcPr>
            <w:tcW w:w="787" w:type="dxa"/>
            <w:tcBorders>
              <w:top w:val="nil"/>
              <w:left w:val="nil"/>
              <w:bottom w:val="nil"/>
              <w:right w:val="nil"/>
            </w:tcBorders>
            <w:shd w:val="clear" w:color="auto" w:fill="auto"/>
            <w:noWrap/>
            <w:vAlign w:val="center"/>
          </w:tcPr>
          <w:p w14:paraId="74F13799" w14:textId="59B2AEDE" w:rsidR="002A51DB" w:rsidRPr="002A51DB" w:rsidRDefault="00943DDE" w:rsidP="002A51DB">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249.9</w:t>
            </w:r>
          </w:p>
        </w:tc>
        <w:tc>
          <w:tcPr>
            <w:tcW w:w="788" w:type="dxa"/>
            <w:tcBorders>
              <w:top w:val="nil"/>
              <w:left w:val="nil"/>
              <w:bottom w:val="nil"/>
              <w:right w:val="nil"/>
            </w:tcBorders>
            <w:shd w:val="clear" w:color="auto" w:fill="auto"/>
            <w:noWrap/>
            <w:vAlign w:val="center"/>
          </w:tcPr>
          <w:p w14:paraId="64EED527" w14:textId="44857E59" w:rsidR="002A51DB" w:rsidRPr="002A51DB" w:rsidRDefault="00943DDE" w:rsidP="002A51DB">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221.8</w:t>
            </w:r>
          </w:p>
        </w:tc>
        <w:tc>
          <w:tcPr>
            <w:tcW w:w="787" w:type="dxa"/>
            <w:tcBorders>
              <w:top w:val="nil"/>
              <w:left w:val="nil"/>
              <w:bottom w:val="nil"/>
              <w:right w:val="nil"/>
            </w:tcBorders>
            <w:shd w:val="clear" w:color="auto" w:fill="auto"/>
            <w:noWrap/>
            <w:vAlign w:val="center"/>
          </w:tcPr>
          <w:p w14:paraId="39741AA7" w14:textId="1B5BA03B" w:rsidR="002A51DB" w:rsidRPr="002A51DB" w:rsidRDefault="00943DDE" w:rsidP="002A51DB">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58.3</w:t>
            </w:r>
          </w:p>
        </w:tc>
        <w:tc>
          <w:tcPr>
            <w:tcW w:w="788" w:type="dxa"/>
            <w:tcBorders>
              <w:top w:val="nil"/>
              <w:left w:val="nil"/>
              <w:bottom w:val="nil"/>
              <w:right w:val="nil"/>
            </w:tcBorders>
            <w:shd w:val="clear" w:color="auto" w:fill="auto"/>
            <w:noWrap/>
            <w:vAlign w:val="center"/>
          </w:tcPr>
          <w:p w14:paraId="362F3835" w14:textId="337A32D5" w:rsidR="002A51DB" w:rsidRPr="002A51DB" w:rsidRDefault="00943DDE" w:rsidP="002A51DB">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95.3</w:t>
            </w:r>
          </w:p>
        </w:tc>
        <w:tc>
          <w:tcPr>
            <w:tcW w:w="787" w:type="dxa"/>
            <w:tcBorders>
              <w:top w:val="nil"/>
              <w:left w:val="nil"/>
              <w:bottom w:val="nil"/>
              <w:right w:val="nil"/>
            </w:tcBorders>
            <w:shd w:val="clear" w:color="auto" w:fill="auto"/>
            <w:noWrap/>
            <w:vAlign w:val="center"/>
          </w:tcPr>
          <w:p w14:paraId="4C8C244B" w14:textId="6F73F533" w:rsidR="002A51DB" w:rsidRPr="002A51DB" w:rsidRDefault="00943DDE" w:rsidP="002A51DB">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20.9</w:t>
            </w:r>
          </w:p>
        </w:tc>
        <w:tc>
          <w:tcPr>
            <w:tcW w:w="788" w:type="dxa"/>
            <w:tcBorders>
              <w:top w:val="nil"/>
              <w:left w:val="nil"/>
              <w:bottom w:val="nil"/>
              <w:right w:val="nil"/>
            </w:tcBorders>
            <w:shd w:val="clear" w:color="auto" w:fill="auto"/>
            <w:noWrap/>
            <w:vAlign w:val="center"/>
          </w:tcPr>
          <w:p w14:paraId="37591F52" w14:textId="6A1E52EE" w:rsidR="002A51DB" w:rsidRPr="002A51DB" w:rsidRDefault="00943DDE" w:rsidP="002A51DB">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11.1</w:t>
            </w:r>
          </w:p>
        </w:tc>
        <w:tc>
          <w:tcPr>
            <w:tcW w:w="787" w:type="dxa"/>
            <w:tcBorders>
              <w:top w:val="nil"/>
              <w:left w:val="nil"/>
              <w:bottom w:val="nil"/>
              <w:right w:val="nil"/>
            </w:tcBorders>
            <w:shd w:val="clear" w:color="auto" w:fill="auto"/>
            <w:noWrap/>
            <w:vAlign w:val="center"/>
          </w:tcPr>
          <w:p w14:paraId="711370F7" w14:textId="0AF831B8" w:rsidR="002A51DB" w:rsidRPr="002A51DB" w:rsidRDefault="00943DDE" w:rsidP="002A51DB">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15.6</w:t>
            </w:r>
          </w:p>
        </w:tc>
        <w:tc>
          <w:tcPr>
            <w:tcW w:w="788" w:type="dxa"/>
            <w:tcBorders>
              <w:top w:val="nil"/>
              <w:left w:val="nil"/>
              <w:bottom w:val="nil"/>
              <w:right w:val="nil"/>
            </w:tcBorders>
            <w:shd w:val="clear" w:color="auto" w:fill="auto"/>
            <w:noWrap/>
            <w:vAlign w:val="center"/>
          </w:tcPr>
          <w:p w14:paraId="11E1AE51" w14:textId="0F69DCB2" w:rsidR="002A51DB" w:rsidRPr="002A51DB" w:rsidRDefault="00943DDE" w:rsidP="002A51DB">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1 003.6</w:t>
            </w:r>
          </w:p>
        </w:tc>
      </w:tr>
      <w:tr w:rsidR="002A51DB" w:rsidRPr="002A51DB" w14:paraId="381D1773" w14:textId="77777777" w:rsidTr="00D45030">
        <w:trPr>
          <w:trHeight w:val="255"/>
        </w:trPr>
        <w:tc>
          <w:tcPr>
            <w:tcW w:w="2694" w:type="dxa"/>
            <w:tcBorders>
              <w:top w:val="nil"/>
              <w:left w:val="nil"/>
              <w:bottom w:val="nil"/>
              <w:right w:val="nil"/>
            </w:tcBorders>
            <w:shd w:val="clear" w:color="auto" w:fill="auto"/>
            <w:vAlign w:val="center"/>
            <w:hideMark/>
          </w:tcPr>
          <w:p w14:paraId="1D9240BB" w14:textId="77777777" w:rsidR="002A51DB" w:rsidRPr="002A51DB" w:rsidRDefault="002A51DB" w:rsidP="002A51DB">
            <w:pPr>
              <w:spacing w:before="0" w:after="0"/>
              <w:rPr>
                <w:rFonts w:ascii="Arial" w:hAnsi="Arial" w:cs="Arial"/>
                <w:color w:val="000000"/>
                <w:sz w:val="16"/>
                <w:szCs w:val="16"/>
                <w:lang w:eastAsia="en-AU"/>
              </w:rPr>
            </w:pPr>
            <w:r w:rsidRPr="002A51DB">
              <w:rPr>
                <w:rFonts w:ascii="Arial" w:hAnsi="Arial" w:cs="Arial"/>
                <w:color w:val="000000"/>
                <w:sz w:val="16"/>
                <w:szCs w:val="16"/>
                <w:lang w:eastAsia="en-AU"/>
              </w:rPr>
              <w:t xml:space="preserve">Training package qualifications </w:t>
            </w:r>
          </w:p>
        </w:tc>
        <w:tc>
          <w:tcPr>
            <w:tcW w:w="787" w:type="dxa"/>
            <w:tcBorders>
              <w:top w:val="nil"/>
              <w:left w:val="nil"/>
              <w:bottom w:val="nil"/>
              <w:right w:val="nil"/>
            </w:tcBorders>
            <w:shd w:val="clear" w:color="auto" w:fill="auto"/>
            <w:noWrap/>
            <w:vAlign w:val="center"/>
          </w:tcPr>
          <w:p w14:paraId="0EC9F810" w14:textId="56DDFF57" w:rsidR="002A51DB" w:rsidRPr="002A51DB" w:rsidRDefault="00943DDE"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288.4</w:t>
            </w:r>
          </w:p>
        </w:tc>
        <w:tc>
          <w:tcPr>
            <w:tcW w:w="787" w:type="dxa"/>
            <w:tcBorders>
              <w:top w:val="nil"/>
              <w:left w:val="nil"/>
              <w:bottom w:val="nil"/>
              <w:right w:val="nil"/>
            </w:tcBorders>
            <w:shd w:val="clear" w:color="auto" w:fill="auto"/>
            <w:noWrap/>
            <w:vAlign w:val="center"/>
          </w:tcPr>
          <w:p w14:paraId="753E4524" w14:textId="057F1B43" w:rsidR="002A51DB" w:rsidRPr="002A51DB" w:rsidRDefault="00943DDE"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215.5</w:t>
            </w:r>
          </w:p>
        </w:tc>
        <w:tc>
          <w:tcPr>
            <w:tcW w:w="788" w:type="dxa"/>
            <w:tcBorders>
              <w:top w:val="nil"/>
              <w:left w:val="nil"/>
              <w:bottom w:val="nil"/>
              <w:right w:val="nil"/>
            </w:tcBorders>
            <w:shd w:val="clear" w:color="auto" w:fill="auto"/>
            <w:noWrap/>
            <w:vAlign w:val="center"/>
          </w:tcPr>
          <w:p w14:paraId="70EF7348" w14:textId="19E42AB2" w:rsidR="002A51DB" w:rsidRPr="002A51DB" w:rsidRDefault="00943DDE"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207.2</w:t>
            </w:r>
          </w:p>
        </w:tc>
        <w:tc>
          <w:tcPr>
            <w:tcW w:w="787" w:type="dxa"/>
            <w:tcBorders>
              <w:top w:val="nil"/>
              <w:left w:val="nil"/>
              <w:bottom w:val="nil"/>
              <w:right w:val="nil"/>
            </w:tcBorders>
            <w:shd w:val="clear" w:color="auto" w:fill="auto"/>
            <w:noWrap/>
            <w:vAlign w:val="center"/>
          </w:tcPr>
          <w:p w14:paraId="2D267F14" w14:textId="4240B645" w:rsidR="002A51DB" w:rsidRPr="002A51DB" w:rsidRDefault="00943DDE"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52.1</w:t>
            </w:r>
          </w:p>
        </w:tc>
        <w:tc>
          <w:tcPr>
            <w:tcW w:w="788" w:type="dxa"/>
            <w:tcBorders>
              <w:top w:val="nil"/>
              <w:left w:val="nil"/>
              <w:bottom w:val="nil"/>
              <w:right w:val="nil"/>
            </w:tcBorders>
            <w:shd w:val="clear" w:color="auto" w:fill="auto"/>
            <w:noWrap/>
            <w:vAlign w:val="center"/>
          </w:tcPr>
          <w:p w14:paraId="38E5E7BA" w14:textId="596BA7FA" w:rsidR="002A51DB" w:rsidRPr="002A51DB" w:rsidRDefault="00943DDE"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81.3</w:t>
            </w:r>
          </w:p>
        </w:tc>
        <w:tc>
          <w:tcPr>
            <w:tcW w:w="787" w:type="dxa"/>
            <w:tcBorders>
              <w:top w:val="nil"/>
              <w:left w:val="nil"/>
              <w:bottom w:val="nil"/>
              <w:right w:val="nil"/>
            </w:tcBorders>
            <w:shd w:val="clear" w:color="auto" w:fill="auto"/>
            <w:noWrap/>
            <w:vAlign w:val="center"/>
          </w:tcPr>
          <w:p w14:paraId="66F78CA8" w14:textId="60566247" w:rsidR="002A51DB" w:rsidRPr="002A51DB" w:rsidRDefault="00943DDE"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19.2</w:t>
            </w:r>
          </w:p>
        </w:tc>
        <w:tc>
          <w:tcPr>
            <w:tcW w:w="788" w:type="dxa"/>
            <w:tcBorders>
              <w:top w:val="nil"/>
              <w:left w:val="nil"/>
              <w:bottom w:val="nil"/>
              <w:right w:val="nil"/>
            </w:tcBorders>
            <w:shd w:val="clear" w:color="auto" w:fill="auto"/>
            <w:noWrap/>
            <w:vAlign w:val="center"/>
          </w:tcPr>
          <w:p w14:paraId="41DBEAD0" w14:textId="3EDCE644" w:rsidR="002A51DB" w:rsidRPr="002A51DB" w:rsidRDefault="00943DDE"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10.0</w:t>
            </w:r>
          </w:p>
        </w:tc>
        <w:tc>
          <w:tcPr>
            <w:tcW w:w="787" w:type="dxa"/>
            <w:tcBorders>
              <w:top w:val="nil"/>
              <w:left w:val="nil"/>
              <w:bottom w:val="nil"/>
              <w:right w:val="nil"/>
            </w:tcBorders>
            <w:shd w:val="clear" w:color="auto" w:fill="auto"/>
            <w:noWrap/>
            <w:vAlign w:val="center"/>
          </w:tcPr>
          <w:p w14:paraId="2CCC08FA" w14:textId="2AEBA8B8" w:rsidR="002A51DB" w:rsidRPr="002A51DB" w:rsidRDefault="00943DDE"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14.4</w:t>
            </w:r>
          </w:p>
        </w:tc>
        <w:tc>
          <w:tcPr>
            <w:tcW w:w="788" w:type="dxa"/>
            <w:tcBorders>
              <w:top w:val="nil"/>
              <w:left w:val="nil"/>
              <w:bottom w:val="nil"/>
              <w:right w:val="nil"/>
            </w:tcBorders>
            <w:shd w:val="clear" w:color="auto" w:fill="auto"/>
            <w:vAlign w:val="center"/>
          </w:tcPr>
          <w:p w14:paraId="2A812960" w14:textId="05CC18D0" w:rsidR="002A51DB" w:rsidRPr="002A51DB" w:rsidRDefault="00943DDE"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888.1</w:t>
            </w:r>
          </w:p>
        </w:tc>
      </w:tr>
      <w:tr w:rsidR="002A51DB" w:rsidRPr="002A51DB" w14:paraId="784DE71D" w14:textId="77777777" w:rsidTr="00D45030">
        <w:trPr>
          <w:trHeight w:val="255"/>
        </w:trPr>
        <w:tc>
          <w:tcPr>
            <w:tcW w:w="2694" w:type="dxa"/>
            <w:tcBorders>
              <w:top w:val="nil"/>
              <w:left w:val="nil"/>
              <w:bottom w:val="nil"/>
              <w:right w:val="nil"/>
            </w:tcBorders>
            <w:shd w:val="clear" w:color="auto" w:fill="auto"/>
            <w:vAlign w:val="center"/>
            <w:hideMark/>
          </w:tcPr>
          <w:p w14:paraId="4F196CDF" w14:textId="77777777" w:rsidR="002A51DB" w:rsidRPr="002A51DB" w:rsidRDefault="002A51DB" w:rsidP="002A51DB">
            <w:pPr>
              <w:spacing w:before="0" w:after="0"/>
              <w:rPr>
                <w:rFonts w:ascii="Arial" w:hAnsi="Arial" w:cs="Arial"/>
                <w:color w:val="000000"/>
                <w:sz w:val="16"/>
                <w:szCs w:val="16"/>
                <w:lang w:eastAsia="en-AU"/>
              </w:rPr>
            </w:pPr>
            <w:r w:rsidRPr="002A51DB">
              <w:rPr>
                <w:rFonts w:ascii="Arial" w:hAnsi="Arial" w:cs="Arial"/>
                <w:color w:val="000000"/>
                <w:sz w:val="16"/>
                <w:szCs w:val="16"/>
                <w:lang w:eastAsia="en-AU"/>
              </w:rPr>
              <w:t xml:space="preserve">Accredited qualifications </w:t>
            </w:r>
          </w:p>
        </w:tc>
        <w:tc>
          <w:tcPr>
            <w:tcW w:w="787" w:type="dxa"/>
            <w:tcBorders>
              <w:top w:val="nil"/>
              <w:left w:val="nil"/>
              <w:bottom w:val="nil"/>
              <w:right w:val="nil"/>
            </w:tcBorders>
            <w:shd w:val="clear" w:color="auto" w:fill="auto"/>
            <w:noWrap/>
            <w:vAlign w:val="center"/>
          </w:tcPr>
          <w:p w14:paraId="1D72758A" w14:textId="10819E59" w:rsidR="002A51DB" w:rsidRPr="002A51DB" w:rsidRDefault="00943DDE"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28.7</w:t>
            </w:r>
          </w:p>
        </w:tc>
        <w:tc>
          <w:tcPr>
            <w:tcW w:w="787" w:type="dxa"/>
            <w:tcBorders>
              <w:top w:val="nil"/>
              <w:left w:val="nil"/>
              <w:bottom w:val="nil"/>
              <w:right w:val="nil"/>
            </w:tcBorders>
            <w:shd w:val="clear" w:color="auto" w:fill="auto"/>
            <w:noWrap/>
            <w:vAlign w:val="center"/>
          </w:tcPr>
          <w:p w14:paraId="4B13F065" w14:textId="502274B9" w:rsidR="002A51DB" w:rsidRPr="002A51DB" w:rsidRDefault="00943DDE"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30.0</w:t>
            </w:r>
          </w:p>
        </w:tc>
        <w:tc>
          <w:tcPr>
            <w:tcW w:w="788" w:type="dxa"/>
            <w:tcBorders>
              <w:top w:val="nil"/>
              <w:left w:val="nil"/>
              <w:bottom w:val="nil"/>
              <w:right w:val="nil"/>
            </w:tcBorders>
            <w:shd w:val="clear" w:color="auto" w:fill="auto"/>
            <w:noWrap/>
            <w:vAlign w:val="center"/>
          </w:tcPr>
          <w:p w14:paraId="56FA348C" w14:textId="6B90A8C0" w:rsidR="002A51DB" w:rsidRPr="002A51DB" w:rsidRDefault="00943DDE"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8.9</w:t>
            </w:r>
          </w:p>
        </w:tc>
        <w:tc>
          <w:tcPr>
            <w:tcW w:w="787" w:type="dxa"/>
            <w:tcBorders>
              <w:top w:val="nil"/>
              <w:left w:val="nil"/>
              <w:bottom w:val="nil"/>
              <w:right w:val="nil"/>
            </w:tcBorders>
            <w:shd w:val="clear" w:color="auto" w:fill="auto"/>
            <w:noWrap/>
            <w:vAlign w:val="center"/>
          </w:tcPr>
          <w:p w14:paraId="57BEC13D" w14:textId="57536974" w:rsidR="002A51DB" w:rsidRPr="002A51DB" w:rsidRDefault="00943DDE"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4.8</w:t>
            </w:r>
          </w:p>
        </w:tc>
        <w:tc>
          <w:tcPr>
            <w:tcW w:w="788" w:type="dxa"/>
            <w:tcBorders>
              <w:top w:val="nil"/>
              <w:left w:val="nil"/>
              <w:bottom w:val="nil"/>
              <w:right w:val="nil"/>
            </w:tcBorders>
            <w:shd w:val="clear" w:color="auto" w:fill="auto"/>
            <w:noWrap/>
            <w:vAlign w:val="center"/>
          </w:tcPr>
          <w:p w14:paraId="4C082DF5" w14:textId="7C618946" w:rsidR="002A51DB" w:rsidRPr="002A51DB" w:rsidRDefault="00943DDE"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12.2</w:t>
            </w:r>
          </w:p>
        </w:tc>
        <w:tc>
          <w:tcPr>
            <w:tcW w:w="787" w:type="dxa"/>
            <w:tcBorders>
              <w:top w:val="nil"/>
              <w:left w:val="nil"/>
              <w:bottom w:val="nil"/>
              <w:right w:val="nil"/>
            </w:tcBorders>
            <w:shd w:val="clear" w:color="auto" w:fill="auto"/>
            <w:noWrap/>
            <w:vAlign w:val="center"/>
          </w:tcPr>
          <w:p w14:paraId="70D7DFF3" w14:textId="6753C9A7" w:rsidR="002A51DB" w:rsidRPr="002A51DB" w:rsidRDefault="00943DDE"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0.7</w:t>
            </w:r>
          </w:p>
        </w:tc>
        <w:tc>
          <w:tcPr>
            <w:tcW w:w="788" w:type="dxa"/>
            <w:tcBorders>
              <w:top w:val="nil"/>
              <w:left w:val="nil"/>
              <w:bottom w:val="nil"/>
              <w:right w:val="nil"/>
            </w:tcBorders>
            <w:shd w:val="clear" w:color="auto" w:fill="auto"/>
            <w:noWrap/>
            <w:vAlign w:val="center"/>
          </w:tcPr>
          <w:p w14:paraId="24B76637" w14:textId="0E1DBDD3" w:rsidR="002A51DB" w:rsidRPr="002A51DB" w:rsidRDefault="00943DDE"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0.5</w:t>
            </w:r>
          </w:p>
        </w:tc>
        <w:tc>
          <w:tcPr>
            <w:tcW w:w="787" w:type="dxa"/>
            <w:tcBorders>
              <w:top w:val="nil"/>
              <w:left w:val="nil"/>
              <w:bottom w:val="nil"/>
              <w:right w:val="nil"/>
            </w:tcBorders>
            <w:shd w:val="clear" w:color="auto" w:fill="auto"/>
            <w:noWrap/>
            <w:vAlign w:val="center"/>
          </w:tcPr>
          <w:p w14:paraId="2AD9060D" w14:textId="1350064B" w:rsidR="002A51DB" w:rsidRPr="002A51DB" w:rsidRDefault="00943DDE"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0.6</w:t>
            </w:r>
          </w:p>
        </w:tc>
        <w:tc>
          <w:tcPr>
            <w:tcW w:w="788" w:type="dxa"/>
            <w:tcBorders>
              <w:top w:val="nil"/>
              <w:left w:val="nil"/>
              <w:bottom w:val="nil"/>
              <w:right w:val="nil"/>
            </w:tcBorders>
            <w:shd w:val="clear" w:color="auto" w:fill="auto"/>
            <w:vAlign w:val="center"/>
          </w:tcPr>
          <w:p w14:paraId="62C9F1CB" w14:textId="664F0C6A" w:rsidR="002A51DB" w:rsidRPr="002A51DB" w:rsidRDefault="00943DDE"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86.5</w:t>
            </w:r>
          </w:p>
        </w:tc>
      </w:tr>
      <w:tr w:rsidR="002A51DB" w:rsidRPr="002A51DB" w14:paraId="61A38DF6" w14:textId="77777777" w:rsidTr="00D45030">
        <w:trPr>
          <w:trHeight w:val="255"/>
        </w:trPr>
        <w:tc>
          <w:tcPr>
            <w:tcW w:w="2694" w:type="dxa"/>
            <w:tcBorders>
              <w:top w:val="nil"/>
              <w:left w:val="nil"/>
              <w:bottom w:val="nil"/>
              <w:right w:val="nil"/>
            </w:tcBorders>
            <w:shd w:val="clear" w:color="auto" w:fill="auto"/>
            <w:vAlign w:val="center"/>
            <w:hideMark/>
          </w:tcPr>
          <w:p w14:paraId="5FA832BA" w14:textId="77777777" w:rsidR="002A51DB" w:rsidRPr="002A51DB" w:rsidRDefault="002A51DB" w:rsidP="002A51DB">
            <w:pPr>
              <w:spacing w:before="0" w:after="0"/>
              <w:rPr>
                <w:rFonts w:ascii="Arial" w:hAnsi="Arial" w:cs="Arial"/>
                <w:color w:val="000000"/>
                <w:sz w:val="16"/>
                <w:szCs w:val="16"/>
                <w:lang w:eastAsia="en-AU"/>
              </w:rPr>
            </w:pPr>
            <w:r w:rsidRPr="002A51DB">
              <w:rPr>
                <w:rFonts w:ascii="Arial" w:hAnsi="Arial" w:cs="Arial"/>
                <w:color w:val="000000"/>
                <w:sz w:val="16"/>
                <w:szCs w:val="16"/>
                <w:lang w:eastAsia="en-AU"/>
              </w:rPr>
              <w:t xml:space="preserve">Training package skill sets </w:t>
            </w:r>
          </w:p>
        </w:tc>
        <w:tc>
          <w:tcPr>
            <w:tcW w:w="787" w:type="dxa"/>
            <w:tcBorders>
              <w:top w:val="nil"/>
              <w:left w:val="nil"/>
              <w:bottom w:val="nil"/>
              <w:right w:val="nil"/>
            </w:tcBorders>
            <w:shd w:val="clear" w:color="auto" w:fill="auto"/>
            <w:noWrap/>
            <w:vAlign w:val="center"/>
          </w:tcPr>
          <w:p w14:paraId="52AEF8B0" w14:textId="61B8D5B5" w:rsidR="002A51DB" w:rsidRPr="002A51DB" w:rsidRDefault="00943DDE"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16.5</w:t>
            </w:r>
          </w:p>
        </w:tc>
        <w:tc>
          <w:tcPr>
            <w:tcW w:w="787" w:type="dxa"/>
            <w:tcBorders>
              <w:top w:val="nil"/>
              <w:left w:val="nil"/>
              <w:bottom w:val="nil"/>
              <w:right w:val="nil"/>
            </w:tcBorders>
            <w:shd w:val="clear" w:color="auto" w:fill="auto"/>
            <w:noWrap/>
            <w:vAlign w:val="center"/>
          </w:tcPr>
          <w:p w14:paraId="1D876017" w14:textId="7AB10A03" w:rsidR="002A51DB" w:rsidRPr="002A51DB" w:rsidRDefault="00943DDE"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2.8</w:t>
            </w:r>
          </w:p>
        </w:tc>
        <w:tc>
          <w:tcPr>
            <w:tcW w:w="788" w:type="dxa"/>
            <w:tcBorders>
              <w:top w:val="nil"/>
              <w:left w:val="nil"/>
              <w:bottom w:val="nil"/>
              <w:right w:val="nil"/>
            </w:tcBorders>
            <w:shd w:val="clear" w:color="auto" w:fill="auto"/>
            <w:noWrap/>
            <w:vAlign w:val="center"/>
          </w:tcPr>
          <w:p w14:paraId="6D7E1843" w14:textId="5BC15DD5" w:rsidR="002A51DB" w:rsidRPr="002A51DB" w:rsidRDefault="00943DDE"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5.1</w:t>
            </w:r>
          </w:p>
        </w:tc>
        <w:tc>
          <w:tcPr>
            <w:tcW w:w="787" w:type="dxa"/>
            <w:tcBorders>
              <w:top w:val="nil"/>
              <w:left w:val="nil"/>
              <w:bottom w:val="nil"/>
              <w:right w:val="nil"/>
            </w:tcBorders>
            <w:shd w:val="clear" w:color="auto" w:fill="auto"/>
            <w:noWrap/>
            <w:vAlign w:val="center"/>
          </w:tcPr>
          <w:p w14:paraId="1975AE3D" w14:textId="3648F900" w:rsidR="002A51DB" w:rsidRPr="002A51DB" w:rsidRDefault="00943DDE"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0.9</w:t>
            </w:r>
          </w:p>
        </w:tc>
        <w:tc>
          <w:tcPr>
            <w:tcW w:w="788" w:type="dxa"/>
            <w:tcBorders>
              <w:top w:val="nil"/>
              <w:left w:val="nil"/>
              <w:bottom w:val="nil"/>
              <w:right w:val="nil"/>
            </w:tcBorders>
            <w:shd w:val="clear" w:color="auto" w:fill="auto"/>
            <w:noWrap/>
            <w:vAlign w:val="center"/>
          </w:tcPr>
          <w:p w14:paraId="52AA2337" w14:textId="16EE07EA" w:rsidR="002A51DB" w:rsidRPr="002A51DB" w:rsidRDefault="00943DDE"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3.8</w:t>
            </w:r>
          </w:p>
        </w:tc>
        <w:tc>
          <w:tcPr>
            <w:tcW w:w="787" w:type="dxa"/>
            <w:tcBorders>
              <w:top w:val="nil"/>
              <w:left w:val="nil"/>
              <w:bottom w:val="nil"/>
              <w:right w:val="nil"/>
            </w:tcBorders>
            <w:shd w:val="clear" w:color="auto" w:fill="auto"/>
            <w:noWrap/>
            <w:vAlign w:val="center"/>
          </w:tcPr>
          <w:p w14:paraId="6415D2A4" w14:textId="300F7042" w:rsidR="002A51DB" w:rsidRPr="002A51DB" w:rsidRDefault="00943DDE"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1.1</w:t>
            </w:r>
          </w:p>
        </w:tc>
        <w:tc>
          <w:tcPr>
            <w:tcW w:w="788" w:type="dxa"/>
            <w:tcBorders>
              <w:top w:val="nil"/>
              <w:left w:val="nil"/>
              <w:bottom w:val="nil"/>
              <w:right w:val="nil"/>
            </w:tcBorders>
            <w:shd w:val="clear" w:color="auto" w:fill="auto"/>
            <w:noWrap/>
            <w:vAlign w:val="center"/>
          </w:tcPr>
          <w:p w14:paraId="343EB95E" w14:textId="0DECA02B" w:rsidR="002A51DB" w:rsidRPr="002A51DB" w:rsidRDefault="00943DDE"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0.5</w:t>
            </w:r>
          </w:p>
        </w:tc>
        <w:tc>
          <w:tcPr>
            <w:tcW w:w="787" w:type="dxa"/>
            <w:tcBorders>
              <w:top w:val="nil"/>
              <w:left w:val="nil"/>
              <w:bottom w:val="nil"/>
              <w:right w:val="nil"/>
            </w:tcBorders>
            <w:shd w:val="clear" w:color="auto" w:fill="auto"/>
            <w:noWrap/>
            <w:vAlign w:val="center"/>
          </w:tcPr>
          <w:p w14:paraId="655A122E" w14:textId="1A8B6852" w:rsidR="002A51DB" w:rsidRPr="002A51DB" w:rsidRDefault="00943DDE"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0.7</w:t>
            </w:r>
          </w:p>
        </w:tc>
        <w:tc>
          <w:tcPr>
            <w:tcW w:w="788" w:type="dxa"/>
            <w:tcBorders>
              <w:top w:val="nil"/>
              <w:left w:val="nil"/>
              <w:bottom w:val="nil"/>
              <w:right w:val="nil"/>
            </w:tcBorders>
            <w:shd w:val="clear" w:color="auto" w:fill="auto"/>
            <w:vAlign w:val="center"/>
          </w:tcPr>
          <w:p w14:paraId="4B78500B" w14:textId="6F811398" w:rsidR="002A51DB" w:rsidRPr="002A51DB" w:rsidRDefault="00943DDE"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31.6</w:t>
            </w:r>
          </w:p>
        </w:tc>
      </w:tr>
      <w:tr w:rsidR="002A51DB" w:rsidRPr="002A51DB" w14:paraId="17D3212A" w14:textId="77777777" w:rsidTr="00D45030">
        <w:trPr>
          <w:trHeight w:val="255"/>
        </w:trPr>
        <w:tc>
          <w:tcPr>
            <w:tcW w:w="2694" w:type="dxa"/>
            <w:tcBorders>
              <w:top w:val="nil"/>
              <w:left w:val="nil"/>
              <w:bottom w:val="dotted" w:sz="4" w:space="0" w:color="439539"/>
              <w:right w:val="nil"/>
            </w:tcBorders>
            <w:shd w:val="clear" w:color="auto" w:fill="auto"/>
            <w:vAlign w:val="center"/>
            <w:hideMark/>
          </w:tcPr>
          <w:p w14:paraId="5A89F9A5" w14:textId="77777777" w:rsidR="002A51DB" w:rsidRPr="002A51DB" w:rsidRDefault="002A51DB" w:rsidP="002A51DB">
            <w:pPr>
              <w:spacing w:before="0" w:after="0"/>
              <w:rPr>
                <w:rFonts w:ascii="Arial" w:hAnsi="Arial" w:cs="Arial"/>
                <w:color w:val="000000"/>
                <w:sz w:val="16"/>
                <w:szCs w:val="16"/>
                <w:lang w:eastAsia="en-AU"/>
              </w:rPr>
            </w:pPr>
            <w:r w:rsidRPr="002A51DB">
              <w:rPr>
                <w:rFonts w:ascii="Arial" w:hAnsi="Arial" w:cs="Arial"/>
                <w:color w:val="000000"/>
                <w:sz w:val="16"/>
                <w:szCs w:val="16"/>
                <w:lang w:eastAsia="en-AU"/>
              </w:rPr>
              <w:t xml:space="preserve">Accredited courses </w:t>
            </w:r>
          </w:p>
        </w:tc>
        <w:tc>
          <w:tcPr>
            <w:tcW w:w="787" w:type="dxa"/>
            <w:tcBorders>
              <w:top w:val="nil"/>
              <w:left w:val="nil"/>
              <w:bottom w:val="dotted" w:sz="4" w:space="0" w:color="439539"/>
              <w:right w:val="nil"/>
            </w:tcBorders>
            <w:shd w:val="clear" w:color="auto" w:fill="auto"/>
            <w:noWrap/>
            <w:vAlign w:val="center"/>
          </w:tcPr>
          <w:p w14:paraId="7A3B22A1" w14:textId="105F4145" w:rsidR="002A51DB" w:rsidRPr="002A51DB" w:rsidRDefault="00943DDE"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6.7</w:t>
            </w:r>
          </w:p>
        </w:tc>
        <w:tc>
          <w:tcPr>
            <w:tcW w:w="787" w:type="dxa"/>
            <w:tcBorders>
              <w:top w:val="nil"/>
              <w:left w:val="nil"/>
              <w:bottom w:val="dotted" w:sz="4" w:space="0" w:color="439539"/>
              <w:right w:val="nil"/>
            </w:tcBorders>
            <w:shd w:val="clear" w:color="auto" w:fill="auto"/>
            <w:noWrap/>
            <w:vAlign w:val="center"/>
          </w:tcPr>
          <w:p w14:paraId="49AC65B6" w14:textId="5A617804" w:rsidR="002A51DB" w:rsidRPr="002A51DB" w:rsidRDefault="00943DDE"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8.3</w:t>
            </w:r>
          </w:p>
        </w:tc>
        <w:tc>
          <w:tcPr>
            <w:tcW w:w="788" w:type="dxa"/>
            <w:tcBorders>
              <w:top w:val="nil"/>
              <w:left w:val="nil"/>
              <w:bottom w:val="dotted" w:sz="4" w:space="0" w:color="439539"/>
              <w:right w:val="nil"/>
            </w:tcBorders>
            <w:shd w:val="clear" w:color="auto" w:fill="auto"/>
            <w:noWrap/>
            <w:vAlign w:val="center"/>
          </w:tcPr>
          <w:p w14:paraId="75C6CE41" w14:textId="43EF6803" w:rsidR="002A51DB" w:rsidRPr="002A51DB" w:rsidRDefault="00943DDE"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4.3</w:t>
            </w:r>
          </w:p>
        </w:tc>
        <w:tc>
          <w:tcPr>
            <w:tcW w:w="787" w:type="dxa"/>
            <w:tcBorders>
              <w:top w:val="nil"/>
              <w:left w:val="nil"/>
              <w:bottom w:val="dotted" w:sz="4" w:space="0" w:color="439539"/>
              <w:right w:val="nil"/>
            </w:tcBorders>
            <w:shd w:val="clear" w:color="auto" w:fill="auto"/>
            <w:noWrap/>
            <w:vAlign w:val="center"/>
          </w:tcPr>
          <w:p w14:paraId="66E39D54" w14:textId="4968CF88" w:rsidR="002A51DB" w:rsidRPr="002A51DB" w:rsidRDefault="00943DDE"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1.5</w:t>
            </w:r>
          </w:p>
        </w:tc>
        <w:tc>
          <w:tcPr>
            <w:tcW w:w="788" w:type="dxa"/>
            <w:tcBorders>
              <w:top w:val="nil"/>
              <w:left w:val="nil"/>
              <w:bottom w:val="dotted" w:sz="4" w:space="0" w:color="439539"/>
              <w:right w:val="nil"/>
            </w:tcBorders>
            <w:shd w:val="clear" w:color="auto" w:fill="auto"/>
            <w:noWrap/>
            <w:vAlign w:val="center"/>
          </w:tcPr>
          <w:p w14:paraId="45179A53" w14:textId="19B90B24" w:rsidR="002A51DB" w:rsidRPr="002A51DB" w:rsidRDefault="00943DDE"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11.6</w:t>
            </w:r>
          </w:p>
        </w:tc>
        <w:tc>
          <w:tcPr>
            <w:tcW w:w="787" w:type="dxa"/>
            <w:tcBorders>
              <w:top w:val="nil"/>
              <w:left w:val="nil"/>
              <w:bottom w:val="dotted" w:sz="4" w:space="0" w:color="439539"/>
              <w:right w:val="nil"/>
            </w:tcBorders>
            <w:shd w:val="clear" w:color="auto" w:fill="auto"/>
            <w:noWrap/>
            <w:vAlign w:val="center"/>
          </w:tcPr>
          <w:p w14:paraId="358830D4" w14:textId="1C87D347" w:rsidR="002A51DB" w:rsidRPr="002A51DB" w:rsidRDefault="00943DDE"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0.1</w:t>
            </w:r>
          </w:p>
        </w:tc>
        <w:tc>
          <w:tcPr>
            <w:tcW w:w="788" w:type="dxa"/>
            <w:tcBorders>
              <w:top w:val="nil"/>
              <w:left w:val="nil"/>
              <w:bottom w:val="dotted" w:sz="4" w:space="0" w:color="439539"/>
              <w:right w:val="nil"/>
            </w:tcBorders>
            <w:shd w:val="clear" w:color="auto" w:fill="auto"/>
            <w:noWrap/>
            <w:vAlign w:val="center"/>
          </w:tcPr>
          <w:p w14:paraId="44C60437" w14:textId="2B898934" w:rsidR="002A51DB" w:rsidRPr="002A51DB" w:rsidRDefault="00943DDE"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0.3</w:t>
            </w:r>
          </w:p>
        </w:tc>
        <w:tc>
          <w:tcPr>
            <w:tcW w:w="787" w:type="dxa"/>
            <w:tcBorders>
              <w:top w:val="nil"/>
              <w:left w:val="nil"/>
              <w:bottom w:val="dotted" w:sz="4" w:space="0" w:color="439539"/>
              <w:right w:val="nil"/>
            </w:tcBorders>
            <w:shd w:val="clear" w:color="auto" w:fill="auto"/>
            <w:noWrap/>
            <w:vAlign w:val="center"/>
          </w:tcPr>
          <w:p w14:paraId="7B9C8B97" w14:textId="58722847" w:rsidR="002A51DB" w:rsidRPr="002A51DB" w:rsidRDefault="00943DDE"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0.0</w:t>
            </w:r>
          </w:p>
        </w:tc>
        <w:tc>
          <w:tcPr>
            <w:tcW w:w="788" w:type="dxa"/>
            <w:tcBorders>
              <w:top w:val="nil"/>
              <w:left w:val="nil"/>
              <w:bottom w:val="dotted" w:sz="4" w:space="0" w:color="439539"/>
              <w:right w:val="nil"/>
            </w:tcBorders>
            <w:shd w:val="clear" w:color="auto" w:fill="auto"/>
            <w:vAlign w:val="center"/>
          </w:tcPr>
          <w:p w14:paraId="3FA42959" w14:textId="05766291" w:rsidR="002A51DB" w:rsidRPr="002A51DB" w:rsidRDefault="00943DDE"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32.8</w:t>
            </w:r>
          </w:p>
        </w:tc>
      </w:tr>
      <w:tr w:rsidR="002A51DB" w:rsidRPr="002A51DB" w14:paraId="1D058AE5" w14:textId="77777777" w:rsidTr="00D45030">
        <w:trPr>
          <w:trHeight w:val="255"/>
        </w:trPr>
        <w:tc>
          <w:tcPr>
            <w:tcW w:w="2694" w:type="dxa"/>
            <w:tcBorders>
              <w:top w:val="nil"/>
              <w:left w:val="nil"/>
              <w:bottom w:val="nil"/>
              <w:right w:val="nil"/>
            </w:tcBorders>
            <w:shd w:val="clear" w:color="auto" w:fill="auto"/>
            <w:vAlign w:val="center"/>
            <w:hideMark/>
          </w:tcPr>
          <w:p w14:paraId="19ABF5F7" w14:textId="77777777" w:rsidR="002A51DB" w:rsidRPr="002A51DB" w:rsidRDefault="002A51DB" w:rsidP="002A51DB">
            <w:pPr>
              <w:spacing w:before="0" w:after="0"/>
              <w:rPr>
                <w:rFonts w:ascii="Arial" w:hAnsi="Arial" w:cs="Arial"/>
                <w:b/>
                <w:bCs/>
                <w:color w:val="439539"/>
                <w:sz w:val="16"/>
                <w:szCs w:val="16"/>
                <w:lang w:eastAsia="en-AU"/>
              </w:rPr>
            </w:pPr>
            <w:r w:rsidRPr="002A51DB">
              <w:rPr>
                <w:rFonts w:ascii="Arial" w:hAnsi="Arial" w:cs="Arial"/>
                <w:b/>
                <w:bCs/>
                <w:color w:val="439539"/>
                <w:sz w:val="16"/>
                <w:szCs w:val="16"/>
                <w:lang w:eastAsia="en-AU"/>
              </w:rPr>
              <w:t>Locally developed programs</w:t>
            </w:r>
          </w:p>
        </w:tc>
        <w:tc>
          <w:tcPr>
            <w:tcW w:w="787" w:type="dxa"/>
            <w:tcBorders>
              <w:top w:val="nil"/>
              <w:left w:val="nil"/>
              <w:bottom w:val="nil"/>
              <w:right w:val="nil"/>
            </w:tcBorders>
            <w:shd w:val="clear" w:color="auto" w:fill="auto"/>
            <w:noWrap/>
            <w:vAlign w:val="center"/>
          </w:tcPr>
          <w:p w14:paraId="7507D6ED" w14:textId="23E4A85C" w:rsidR="002A51DB" w:rsidRPr="002A51DB" w:rsidRDefault="00943DDE" w:rsidP="002A51DB">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74.2</w:t>
            </w:r>
          </w:p>
        </w:tc>
        <w:tc>
          <w:tcPr>
            <w:tcW w:w="787" w:type="dxa"/>
            <w:tcBorders>
              <w:top w:val="nil"/>
              <w:left w:val="nil"/>
              <w:bottom w:val="nil"/>
              <w:right w:val="nil"/>
            </w:tcBorders>
            <w:shd w:val="clear" w:color="auto" w:fill="auto"/>
            <w:noWrap/>
            <w:vAlign w:val="center"/>
          </w:tcPr>
          <w:p w14:paraId="48CD25E7" w14:textId="07217214" w:rsidR="002A51DB" w:rsidRPr="002A51DB" w:rsidRDefault="00943DDE" w:rsidP="002A51DB">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7.0</w:t>
            </w:r>
          </w:p>
        </w:tc>
        <w:tc>
          <w:tcPr>
            <w:tcW w:w="788" w:type="dxa"/>
            <w:tcBorders>
              <w:top w:val="nil"/>
              <w:left w:val="nil"/>
              <w:bottom w:val="nil"/>
              <w:right w:val="nil"/>
            </w:tcBorders>
            <w:shd w:val="clear" w:color="auto" w:fill="auto"/>
            <w:noWrap/>
            <w:vAlign w:val="center"/>
          </w:tcPr>
          <w:p w14:paraId="0133E6AA" w14:textId="4B40FA0E" w:rsidR="002A51DB" w:rsidRPr="002A51DB" w:rsidRDefault="00943DDE" w:rsidP="002A51DB">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9.9</w:t>
            </w:r>
          </w:p>
        </w:tc>
        <w:tc>
          <w:tcPr>
            <w:tcW w:w="787" w:type="dxa"/>
            <w:tcBorders>
              <w:top w:val="nil"/>
              <w:left w:val="nil"/>
              <w:bottom w:val="nil"/>
              <w:right w:val="nil"/>
            </w:tcBorders>
            <w:shd w:val="clear" w:color="auto" w:fill="auto"/>
            <w:noWrap/>
            <w:vAlign w:val="center"/>
          </w:tcPr>
          <w:p w14:paraId="3F24AFC5" w14:textId="0CA8A08A" w:rsidR="002A51DB" w:rsidRPr="002A51DB" w:rsidRDefault="00943DDE" w:rsidP="002A51DB">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1.3</w:t>
            </w:r>
          </w:p>
        </w:tc>
        <w:tc>
          <w:tcPr>
            <w:tcW w:w="788" w:type="dxa"/>
            <w:tcBorders>
              <w:top w:val="nil"/>
              <w:left w:val="nil"/>
              <w:bottom w:val="nil"/>
              <w:right w:val="nil"/>
            </w:tcBorders>
            <w:shd w:val="clear" w:color="auto" w:fill="auto"/>
            <w:noWrap/>
            <w:vAlign w:val="center"/>
          </w:tcPr>
          <w:p w14:paraId="7D77F241" w14:textId="79C11315" w:rsidR="002A51DB" w:rsidRPr="002A51DB" w:rsidRDefault="00943DDE" w:rsidP="002A51DB">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12.9</w:t>
            </w:r>
          </w:p>
        </w:tc>
        <w:tc>
          <w:tcPr>
            <w:tcW w:w="787" w:type="dxa"/>
            <w:tcBorders>
              <w:top w:val="nil"/>
              <w:left w:val="nil"/>
              <w:bottom w:val="nil"/>
              <w:right w:val="nil"/>
            </w:tcBorders>
            <w:shd w:val="clear" w:color="auto" w:fill="auto"/>
            <w:noWrap/>
            <w:vAlign w:val="center"/>
          </w:tcPr>
          <w:p w14:paraId="7D959D2C" w14:textId="67E10474" w:rsidR="002A51DB" w:rsidRPr="002A51DB" w:rsidRDefault="00943DDE" w:rsidP="002A51DB">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0.8</w:t>
            </w:r>
          </w:p>
        </w:tc>
        <w:tc>
          <w:tcPr>
            <w:tcW w:w="788" w:type="dxa"/>
            <w:tcBorders>
              <w:top w:val="nil"/>
              <w:left w:val="nil"/>
              <w:bottom w:val="nil"/>
              <w:right w:val="nil"/>
            </w:tcBorders>
            <w:shd w:val="clear" w:color="auto" w:fill="auto"/>
            <w:noWrap/>
            <w:vAlign w:val="center"/>
          </w:tcPr>
          <w:p w14:paraId="6FBBA109" w14:textId="6182ED4F" w:rsidR="002A51DB" w:rsidRPr="002A51DB" w:rsidRDefault="00943DDE" w:rsidP="002A51DB">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w:t>
            </w:r>
          </w:p>
        </w:tc>
        <w:tc>
          <w:tcPr>
            <w:tcW w:w="787" w:type="dxa"/>
            <w:tcBorders>
              <w:top w:val="nil"/>
              <w:left w:val="nil"/>
              <w:bottom w:val="nil"/>
              <w:right w:val="nil"/>
            </w:tcBorders>
            <w:shd w:val="clear" w:color="auto" w:fill="auto"/>
            <w:noWrap/>
            <w:vAlign w:val="center"/>
          </w:tcPr>
          <w:p w14:paraId="0C1DC072" w14:textId="2BCA6491" w:rsidR="002A51DB" w:rsidRPr="002A51DB" w:rsidRDefault="00943DDE" w:rsidP="002A51DB">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0.7</w:t>
            </w:r>
          </w:p>
        </w:tc>
        <w:tc>
          <w:tcPr>
            <w:tcW w:w="788" w:type="dxa"/>
            <w:tcBorders>
              <w:top w:val="nil"/>
              <w:left w:val="nil"/>
              <w:bottom w:val="nil"/>
              <w:right w:val="nil"/>
            </w:tcBorders>
            <w:shd w:val="clear" w:color="auto" w:fill="auto"/>
            <w:vAlign w:val="center"/>
          </w:tcPr>
          <w:p w14:paraId="6C6C97B9" w14:textId="452F94AA" w:rsidR="002A51DB" w:rsidRPr="002A51DB" w:rsidRDefault="00943DDE" w:rsidP="002A51DB">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106.8</w:t>
            </w:r>
          </w:p>
        </w:tc>
      </w:tr>
      <w:tr w:rsidR="002A51DB" w:rsidRPr="002A51DB" w14:paraId="67D735D4" w14:textId="77777777" w:rsidTr="00D45030">
        <w:trPr>
          <w:trHeight w:val="255"/>
        </w:trPr>
        <w:tc>
          <w:tcPr>
            <w:tcW w:w="2694" w:type="dxa"/>
            <w:tcBorders>
              <w:top w:val="nil"/>
              <w:left w:val="nil"/>
              <w:bottom w:val="nil"/>
              <w:right w:val="nil"/>
            </w:tcBorders>
            <w:shd w:val="clear" w:color="auto" w:fill="auto"/>
            <w:vAlign w:val="center"/>
            <w:hideMark/>
          </w:tcPr>
          <w:p w14:paraId="78AE423D" w14:textId="77777777" w:rsidR="002A51DB" w:rsidRPr="002A51DB" w:rsidRDefault="002A51DB" w:rsidP="002A51DB">
            <w:pPr>
              <w:spacing w:before="0" w:after="0"/>
              <w:rPr>
                <w:rFonts w:ascii="Arial" w:hAnsi="Arial" w:cs="Arial"/>
                <w:color w:val="000000"/>
                <w:sz w:val="16"/>
                <w:szCs w:val="16"/>
                <w:lang w:eastAsia="en-AU"/>
              </w:rPr>
            </w:pPr>
            <w:r w:rsidRPr="002A51DB">
              <w:rPr>
                <w:rFonts w:ascii="Arial" w:hAnsi="Arial" w:cs="Arial"/>
                <w:color w:val="000000"/>
                <w:sz w:val="16"/>
                <w:szCs w:val="16"/>
                <w:lang w:eastAsia="en-AU"/>
              </w:rPr>
              <w:t>Locally developed skill sets</w:t>
            </w:r>
          </w:p>
        </w:tc>
        <w:tc>
          <w:tcPr>
            <w:tcW w:w="787" w:type="dxa"/>
            <w:tcBorders>
              <w:top w:val="nil"/>
              <w:left w:val="nil"/>
              <w:bottom w:val="nil"/>
              <w:right w:val="nil"/>
            </w:tcBorders>
            <w:shd w:val="clear" w:color="auto" w:fill="auto"/>
            <w:noWrap/>
            <w:vAlign w:val="center"/>
          </w:tcPr>
          <w:p w14:paraId="50301033" w14:textId="598430AE" w:rsidR="002A51DB" w:rsidRPr="002A51DB" w:rsidRDefault="00943DDE"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73.8</w:t>
            </w:r>
          </w:p>
        </w:tc>
        <w:tc>
          <w:tcPr>
            <w:tcW w:w="787" w:type="dxa"/>
            <w:tcBorders>
              <w:top w:val="nil"/>
              <w:left w:val="nil"/>
              <w:bottom w:val="nil"/>
              <w:right w:val="nil"/>
            </w:tcBorders>
            <w:shd w:val="clear" w:color="auto" w:fill="auto"/>
            <w:noWrap/>
            <w:vAlign w:val="center"/>
          </w:tcPr>
          <w:p w14:paraId="5EEA600C" w14:textId="4F146918" w:rsidR="002A51DB" w:rsidRPr="002A51DB" w:rsidRDefault="00943DDE"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0.0</w:t>
            </w:r>
          </w:p>
        </w:tc>
        <w:tc>
          <w:tcPr>
            <w:tcW w:w="788" w:type="dxa"/>
            <w:tcBorders>
              <w:top w:val="nil"/>
              <w:left w:val="nil"/>
              <w:bottom w:val="nil"/>
              <w:right w:val="nil"/>
            </w:tcBorders>
            <w:shd w:val="clear" w:color="auto" w:fill="auto"/>
            <w:noWrap/>
            <w:vAlign w:val="center"/>
          </w:tcPr>
          <w:p w14:paraId="60739F4C" w14:textId="60AF8F63" w:rsidR="002A51DB" w:rsidRPr="002A51DB" w:rsidRDefault="00943DDE"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9.9</w:t>
            </w:r>
          </w:p>
        </w:tc>
        <w:tc>
          <w:tcPr>
            <w:tcW w:w="787" w:type="dxa"/>
            <w:tcBorders>
              <w:top w:val="nil"/>
              <w:left w:val="nil"/>
              <w:bottom w:val="nil"/>
              <w:right w:val="nil"/>
            </w:tcBorders>
            <w:shd w:val="clear" w:color="auto" w:fill="auto"/>
            <w:noWrap/>
            <w:vAlign w:val="center"/>
          </w:tcPr>
          <w:p w14:paraId="4EB318E0" w14:textId="12D898DB" w:rsidR="002A51DB" w:rsidRPr="002A51DB" w:rsidRDefault="00943DDE"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1.3</w:t>
            </w:r>
          </w:p>
        </w:tc>
        <w:tc>
          <w:tcPr>
            <w:tcW w:w="788" w:type="dxa"/>
            <w:tcBorders>
              <w:top w:val="nil"/>
              <w:left w:val="nil"/>
              <w:bottom w:val="nil"/>
              <w:right w:val="nil"/>
            </w:tcBorders>
            <w:shd w:val="clear" w:color="auto" w:fill="auto"/>
            <w:noWrap/>
            <w:vAlign w:val="center"/>
          </w:tcPr>
          <w:p w14:paraId="47CE234A" w14:textId="1EDE4258" w:rsidR="002A51DB" w:rsidRPr="002A51DB" w:rsidRDefault="00943DDE"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12.5</w:t>
            </w:r>
          </w:p>
        </w:tc>
        <w:tc>
          <w:tcPr>
            <w:tcW w:w="787" w:type="dxa"/>
            <w:tcBorders>
              <w:top w:val="nil"/>
              <w:left w:val="nil"/>
              <w:bottom w:val="nil"/>
              <w:right w:val="nil"/>
            </w:tcBorders>
            <w:shd w:val="clear" w:color="auto" w:fill="auto"/>
            <w:noWrap/>
            <w:vAlign w:val="center"/>
          </w:tcPr>
          <w:p w14:paraId="4A2CA686" w14:textId="1B46DDFC" w:rsidR="002A51DB" w:rsidRPr="002A51DB" w:rsidRDefault="00943DDE"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0.6</w:t>
            </w:r>
          </w:p>
        </w:tc>
        <w:tc>
          <w:tcPr>
            <w:tcW w:w="788" w:type="dxa"/>
            <w:tcBorders>
              <w:top w:val="nil"/>
              <w:left w:val="nil"/>
              <w:bottom w:val="nil"/>
              <w:right w:val="nil"/>
            </w:tcBorders>
            <w:shd w:val="clear" w:color="auto" w:fill="auto"/>
            <w:noWrap/>
            <w:vAlign w:val="center"/>
          </w:tcPr>
          <w:p w14:paraId="2DFD37F3" w14:textId="13EBDD89" w:rsidR="002A51DB" w:rsidRPr="002A51DB" w:rsidRDefault="00943DDE"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787" w:type="dxa"/>
            <w:tcBorders>
              <w:top w:val="nil"/>
              <w:left w:val="nil"/>
              <w:bottom w:val="nil"/>
              <w:right w:val="nil"/>
            </w:tcBorders>
            <w:shd w:val="clear" w:color="auto" w:fill="auto"/>
            <w:noWrap/>
            <w:vAlign w:val="center"/>
          </w:tcPr>
          <w:p w14:paraId="665833E0" w14:textId="1B72FE0D" w:rsidR="002A51DB" w:rsidRPr="002A51DB" w:rsidRDefault="00943DDE"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0.7</w:t>
            </w:r>
          </w:p>
        </w:tc>
        <w:tc>
          <w:tcPr>
            <w:tcW w:w="788" w:type="dxa"/>
            <w:tcBorders>
              <w:top w:val="nil"/>
              <w:left w:val="nil"/>
              <w:bottom w:val="nil"/>
              <w:right w:val="nil"/>
            </w:tcBorders>
            <w:shd w:val="clear" w:color="auto" w:fill="auto"/>
            <w:noWrap/>
            <w:vAlign w:val="center"/>
          </w:tcPr>
          <w:p w14:paraId="60CB06F8" w14:textId="6D22E2FA" w:rsidR="002A51DB" w:rsidRPr="002A51DB" w:rsidRDefault="00943DDE"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98.9</w:t>
            </w:r>
          </w:p>
        </w:tc>
      </w:tr>
      <w:tr w:rsidR="002A51DB" w:rsidRPr="002A51DB" w14:paraId="6726E234" w14:textId="77777777" w:rsidTr="00D45030">
        <w:trPr>
          <w:trHeight w:val="255"/>
        </w:trPr>
        <w:tc>
          <w:tcPr>
            <w:tcW w:w="2694" w:type="dxa"/>
            <w:tcBorders>
              <w:top w:val="nil"/>
              <w:left w:val="nil"/>
              <w:bottom w:val="dotted" w:sz="4" w:space="0" w:color="439539"/>
              <w:right w:val="nil"/>
            </w:tcBorders>
            <w:shd w:val="clear" w:color="auto" w:fill="auto"/>
            <w:vAlign w:val="center"/>
            <w:hideMark/>
          </w:tcPr>
          <w:p w14:paraId="4638E8C5" w14:textId="77777777" w:rsidR="002A51DB" w:rsidRPr="002A51DB" w:rsidRDefault="002A51DB" w:rsidP="002A51DB">
            <w:pPr>
              <w:spacing w:before="0" w:after="0"/>
              <w:rPr>
                <w:rFonts w:ascii="Arial" w:hAnsi="Arial" w:cs="Arial"/>
                <w:color w:val="000000"/>
                <w:sz w:val="16"/>
                <w:szCs w:val="16"/>
                <w:lang w:eastAsia="en-AU"/>
              </w:rPr>
            </w:pPr>
            <w:r w:rsidRPr="002A51DB">
              <w:rPr>
                <w:rFonts w:ascii="Arial" w:hAnsi="Arial" w:cs="Arial"/>
                <w:color w:val="000000"/>
                <w:sz w:val="16"/>
                <w:szCs w:val="16"/>
                <w:lang w:eastAsia="en-AU"/>
              </w:rPr>
              <w:t>Locally developed courses</w:t>
            </w:r>
          </w:p>
        </w:tc>
        <w:tc>
          <w:tcPr>
            <w:tcW w:w="787" w:type="dxa"/>
            <w:tcBorders>
              <w:top w:val="nil"/>
              <w:left w:val="nil"/>
              <w:bottom w:val="dotted" w:sz="4" w:space="0" w:color="439539"/>
              <w:right w:val="nil"/>
            </w:tcBorders>
            <w:shd w:val="clear" w:color="auto" w:fill="auto"/>
            <w:noWrap/>
            <w:vAlign w:val="center"/>
          </w:tcPr>
          <w:p w14:paraId="1046B6D8" w14:textId="224E17EF" w:rsidR="002A51DB" w:rsidRPr="002A51DB" w:rsidRDefault="00943DDE"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0.5</w:t>
            </w:r>
          </w:p>
        </w:tc>
        <w:tc>
          <w:tcPr>
            <w:tcW w:w="787" w:type="dxa"/>
            <w:tcBorders>
              <w:top w:val="nil"/>
              <w:left w:val="nil"/>
              <w:bottom w:val="dotted" w:sz="4" w:space="0" w:color="439539"/>
              <w:right w:val="nil"/>
            </w:tcBorders>
            <w:shd w:val="clear" w:color="auto" w:fill="auto"/>
            <w:noWrap/>
            <w:vAlign w:val="center"/>
          </w:tcPr>
          <w:p w14:paraId="03E137D1" w14:textId="29D34337" w:rsidR="002A51DB" w:rsidRPr="002A51DB" w:rsidRDefault="00943DDE"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6.9</w:t>
            </w:r>
          </w:p>
        </w:tc>
        <w:tc>
          <w:tcPr>
            <w:tcW w:w="788" w:type="dxa"/>
            <w:tcBorders>
              <w:top w:val="nil"/>
              <w:left w:val="nil"/>
              <w:bottom w:val="dotted" w:sz="4" w:space="0" w:color="439539"/>
              <w:right w:val="nil"/>
            </w:tcBorders>
            <w:shd w:val="clear" w:color="auto" w:fill="auto"/>
            <w:noWrap/>
            <w:vAlign w:val="center"/>
          </w:tcPr>
          <w:p w14:paraId="7226FB01" w14:textId="4655E446" w:rsidR="002A51DB" w:rsidRPr="002A51DB" w:rsidRDefault="00943DDE"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0.0</w:t>
            </w:r>
          </w:p>
        </w:tc>
        <w:tc>
          <w:tcPr>
            <w:tcW w:w="787" w:type="dxa"/>
            <w:tcBorders>
              <w:top w:val="nil"/>
              <w:left w:val="nil"/>
              <w:bottom w:val="dotted" w:sz="4" w:space="0" w:color="439539"/>
              <w:right w:val="nil"/>
            </w:tcBorders>
            <w:shd w:val="clear" w:color="auto" w:fill="auto"/>
            <w:noWrap/>
            <w:vAlign w:val="center"/>
          </w:tcPr>
          <w:p w14:paraId="5C784A66" w14:textId="3FC70D21" w:rsidR="002A51DB" w:rsidRPr="002A51DB" w:rsidRDefault="00943DDE"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788" w:type="dxa"/>
            <w:tcBorders>
              <w:top w:val="nil"/>
              <w:left w:val="nil"/>
              <w:bottom w:val="dotted" w:sz="4" w:space="0" w:color="439539"/>
              <w:right w:val="nil"/>
            </w:tcBorders>
            <w:shd w:val="clear" w:color="auto" w:fill="auto"/>
            <w:noWrap/>
            <w:vAlign w:val="center"/>
          </w:tcPr>
          <w:p w14:paraId="0DCB20C5" w14:textId="2880B731" w:rsidR="002A51DB" w:rsidRPr="002A51DB" w:rsidRDefault="00943DDE"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0.4</w:t>
            </w:r>
          </w:p>
        </w:tc>
        <w:tc>
          <w:tcPr>
            <w:tcW w:w="787" w:type="dxa"/>
            <w:tcBorders>
              <w:top w:val="nil"/>
              <w:left w:val="nil"/>
              <w:bottom w:val="dotted" w:sz="4" w:space="0" w:color="439539"/>
              <w:right w:val="nil"/>
            </w:tcBorders>
            <w:shd w:val="clear" w:color="auto" w:fill="auto"/>
            <w:noWrap/>
            <w:vAlign w:val="center"/>
          </w:tcPr>
          <w:p w14:paraId="44B4E6C1" w14:textId="49FAF0E1" w:rsidR="002A51DB" w:rsidRPr="002A51DB" w:rsidRDefault="00943DDE"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0.1</w:t>
            </w:r>
          </w:p>
        </w:tc>
        <w:tc>
          <w:tcPr>
            <w:tcW w:w="788" w:type="dxa"/>
            <w:tcBorders>
              <w:top w:val="nil"/>
              <w:left w:val="nil"/>
              <w:bottom w:val="dotted" w:sz="4" w:space="0" w:color="439539"/>
              <w:right w:val="nil"/>
            </w:tcBorders>
            <w:shd w:val="clear" w:color="auto" w:fill="auto"/>
            <w:noWrap/>
            <w:vAlign w:val="center"/>
          </w:tcPr>
          <w:p w14:paraId="6B055500" w14:textId="7D24847C" w:rsidR="002A51DB" w:rsidRPr="002A51DB" w:rsidRDefault="00943DDE"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787" w:type="dxa"/>
            <w:tcBorders>
              <w:top w:val="nil"/>
              <w:left w:val="nil"/>
              <w:bottom w:val="dotted" w:sz="4" w:space="0" w:color="439539"/>
              <w:right w:val="nil"/>
            </w:tcBorders>
            <w:shd w:val="clear" w:color="auto" w:fill="auto"/>
            <w:noWrap/>
            <w:vAlign w:val="center"/>
          </w:tcPr>
          <w:p w14:paraId="469AC780" w14:textId="7446D811" w:rsidR="002A51DB" w:rsidRPr="002A51DB" w:rsidRDefault="00943DDE"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0.0</w:t>
            </w:r>
          </w:p>
        </w:tc>
        <w:tc>
          <w:tcPr>
            <w:tcW w:w="788" w:type="dxa"/>
            <w:tcBorders>
              <w:top w:val="nil"/>
              <w:left w:val="nil"/>
              <w:bottom w:val="dotted" w:sz="4" w:space="0" w:color="439539"/>
              <w:right w:val="nil"/>
            </w:tcBorders>
            <w:shd w:val="clear" w:color="auto" w:fill="auto"/>
            <w:noWrap/>
            <w:vAlign w:val="center"/>
          </w:tcPr>
          <w:p w14:paraId="3AE465EC" w14:textId="32F49921" w:rsidR="002A51DB" w:rsidRPr="002A51DB" w:rsidRDefault="00943DDE" w:rsidP="002A51D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8.0</w:t>
            </w:r>
          </w:p>
        </w:tc>
      </w:tr>
      <w:tr w:rsidR="002A51DB" w:rsidRPr="002A51DB" w14:paraId="17DF2C8A" w14:textId="77777777" w:rsidTr="00D45030">
        <w:trPr>
          <w:trHeight w:val="525"/>
        </w:trPr>
        <w:tc>
          <w:tcPr>
            <w:tcW w:w="2694" w:type="dxa"/>
            <w:tcBorders>
              <w:top w:val="nil"/>
              <w:left w:val="nil"/>
              <w:bottom w:val="single" w:sz="8" w:space="0" w:color="439539"/>
              <w:right w:val="nil"/>
            </w:tcBorders>
            <w:shd w:val="clear" w:color="auto" w:fill="auto"/>
            <w:vAlign w:val="center"/>
            <w:hideMark/>
          </w:tcPr>
          <w:p w14:paraId="59C0CC11" w14:textId="77777777" w:rsidR="002A51DB" w:rsidRPr="002A51DB" w:rsidRDefault="002A51DB" w:rsidP="002A51DB">
            <w:pPr>
              <w:spacing w:before="0" w:after="0"/>
              <w:rPr>
                <w:rFonts w:ascii="Arial" w:hAnsi="Arial" w:cs="Arial"/>
                <w:b/>
                <w:bCs/>
                <w:color w:val="439539"/>
                <w:sz w:val="16"/>
                <w:szCs w:val="16"/>
                <w:lang w:eastAsia="en-AU"/>
              </w:rPr>
            </w:pPr>
            <w:r w:rsidRPr="002A51DB">
              <w:rPr>
                <w:rFonts w:ascii="Arial" w:hAnsi="Arial" w:cs="Arial"/>
                <w:b/>
                <w:bCs/>
                <w:color w:val="439539"/>
                <w:sz w:val="16"/>
                <w:szCs w:val="16"/>
                <w:lang w:eastAsia="en-AU"/>
              </w:rPr>
              <w:t>Stand-alone nationally recognised subjects</w:t>
            </w:r>
          </w:p>
        </w:tc>
        <w:tc>
          <w:tcPr>
            <w:tcW w:w="787" w:type="dxa"/>
            <w:tcBorders>
              <w:top w:val="nil"/>
              <w:left w:val="nil"/>
              <w:bottom w:val="single" w:sz="8" w:space="0" w:color="439539"/>
              <w:right w:val="nil"/>
            </w:tcBorders>
            <w:shd w:val="clear" w:color="auto" w:fill="auto"/>
            <w:noWrap/>
            <w:vAlign w:val="center"/>
          </w:tcPr>
          <w:p w14:paraId="54618696" w14:textId="7747BCB9" w:rsidR="002A51DB" w:rsidRPr="002A51DB" w:rsidRDefault="00943DDE" w:rsidP="002A51DB">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6.8</w:t>
            </w:r>
          </w:p>
        </w:tc>
        <w:tc>
          <w:tcPr>
            <w:tcW w:w="787" w:type="dxa"/>
            <w:tcBorders>
              <w:top w:val="nil"/>
              <w:left w:val="nil"/>
              <w:bottom w:val="single" w:sz="8" w:space="0" w:color="439539"/>
              <w:right w:val="nil"/>
            </w:tcBorders>
            <w:shd w:val="clear" w:color="auto" w:fill="auto"/>
            <w:noWrap/>
            <w:vAlign w:val="center"/>
          </w:tcPr>
          <w:p w14:paraId="3C74FD3D" w14:textId="514B85DD" w:rsidR="002A51DB" w:rsidRPr="002A51DB" w:rsidRDefault="00943DDE" w:rsidP="002A51DB">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4.4</w:t>
            </w:r>
          </w:p>
        </w:tc>
        <w:tc>
          <w:tcPr>
            <w:tcW w:w="788" w:type="dxa"/>
            <w:tcBorders>
              <w:top w:val="nil"/>
              <w:left w:val="nil"/>
              <w:bottom w:val="single" w:sz="8" w:space="0" w:color="439539"/>
              <w:right w:val="nil"/>
            </w:tcBorders>
            <w:shd w:val="clear" w:color="auto" w:fill="auto"/>
            <w:noWrap/>
            <w:vAlign w:val="center"/>
          </w:tcPr>
          <w:p w14:paraId="6F23D158" w14:textId="1E2C3C69" w:rsidR="002A51DB" w:rsidRPr="002A51DB" w:rsidRDefault="00943DDE" w:rsidP="002A51DB">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1.4</w:t>
            </w:r>
          </w:p>
        </w:tc>
        <w:tc>
          <w:tcPr>
            <w:tcW w:w="787" w:type="dxa"/>
            <w:tcBorders>
              <w:top w:val="nil"/>
              <w:left w:val="nil"/>
              <w:bottom w:val="single" w:sz="8" w:space="0" w:color="439539"/>
              <w:right w:val="nil"/>
            </w:tcBorders>
            <w:shd w:val="clear" w:color="auto" w:fill="auto"/>
            <w:noWrap/>
            <w:vAlign w:val="center"/>
          </w:tcPr>
          <w:p w14:paraId="4C23020C" w14:textId="75F5C40B" w:rsidR="002A51DB" w:rsidRPr="002A51DB" w:rsidRDefault="00943DDE" w:rsidP="002A51DB">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2.0</w:t>
            </w:r>
          </w:p>
        </w:tc>
        <w:tc>
          <w:tcPr>
            <w:tcW w:w="788" w:type="dxa"/>
            <w:tcBorders>
              <w:top w:val="nil"/>
              <w:left w:val="nil"/>
              <w:bottom w:val="single" w:sz="8" w:space="0" w:color="439539"/>
              <w:right w:val="nil"/>
            </w:tcBorders>
            <w:shd w:val="clear" w:color="auto" w:fill="auto"/>
            <w:noWrap/>
            <w:vAlign w:val="center"/>
          </w:tcPr>
          <w:p w14:paraId="7612618B" w14:textId="4B645601" w:rsidR="002A51DB" w:rsidRPr="002A51DB" w:rsidRDefault="00943DDE" w:rsidP="002A51DB">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0.0</w:t>
            </w:r>
          </w:p>
        </w:tc>
        <w:tc>
          <w:tcPr>
            <w:tcW w:w="787" w:type="dxa"/>
            <w:tcBorders>
              <w:top w:val="nil"/>
              <w:left w:val="nil"/>
              <w:bottom w:val="single" w:sz="8" w:space="0" w:color="439539"/>
              <w:right w:val="nil"/>
            </w:tcBorders>
            <w:shd w:val="clear" w:color="auto" w:fill="auto"/>
            <w:noWrap/>
            <w:vAlign w:val="center"/>
          </w:tcPr>
          <w:p w14:paraId="3A3513DF" w14:textId="5F47B984" w:rsidR="002A51DB" w:rsidRPr="002A51DB" w:rsidRDefault="00943DDE" w:rsidP="002A51DB">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3.7</w:t>
            </w:r>
          </w:p>
        </w:tc>
        <w:tc>
          <w:tcPr>
            <w:tcW w:w="788" w:type="dxa"/>
            <w:tcBorders>
              <w:top w:val="nil"/>
              <w:left w:val="nil"/>
              <w:bottom w:val="single" w:sz="8" w:space="0" w:color="439539"/>
              <w:right w:val="nil"/>
            </w:tcBorders>
            <w:shd w:val="clear" w:color="auto" w:fill="auto"/>
            <w:noWrap/>
            <w:vAlign w:val="center"/>
          </w:tcPr>
          <w:p w14:paraId="21482DF3" w14:textId="214D7308" w:rsidR="002A51DB" w:rsidRPr="002A51DB" w:rsidRDefault="00943DDE" w:rsidP="002A51DB">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3.3</w:t>
            </w:r>
          </w:p>
        </w:tc>
        <w:tc>
          <w:tcPr>
            <w:tcW w:w="787" w:type="dxa"/>
            <w:tcBorders>
              <w:top w:val="nil"/>
              <w:left w:val="nil"/>
              <w:bottom w:val="single" w:sz="8" w:space="0" w:color="439539"/>
              <w:right w:val="nil"/>
            </w:tcBorders>
            <w:shd w:val="clear" w:color="auto" w:fill="auto"/>
            <w:noWrap/>
            <w:vAlign w:val="center"/>
          </w:tcPr>
          <w:p w14:paraId="6917983E" w14:textId="054C0675" w:rsidR="002A51DB" w:rsidRPr="002A51DB" w:rsidRDefault="00943DDE" w:rsidP="002A51DB">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0.0</w:t>
            </w:r>
          </w:p>
        </w:tc>
        <w:tc>
          <w:tcPr>
            <w:tcW w:w="788" w:type="dxa"/>
            <w:tcBorders>
              <w:top w:val="nil"/>
              <w:left w:val="nil"/>
              <w:bottom w:val="single" w:sz="8" w:space="0" w:color="439539"/>
              <w:right w:val="nil"/>
            </w:tcBorders>
            <w:shd w:val="clear" w:color="auto" w:fill="auto"/>
            <w:noWrap/>
            <w:vAlign w:val="center"/>
          </w:tcPr>
          <w:p w14:paraId="493881FA" w14:textId="134787C9" w:rsidR="002A51DB" w:rsidRPr="002A51DB" w:rsidRDefault="00943DDE" w:rsidP="002A51DB">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21.6</w:t>
            </w:r>
          </w:p>
        </w:tc>
      </w:tr>
      <w:tr w:rsidR="002A51DB" w:rsidRPr="002A51DB" w14:paraId="34CBE405" w14:textId="77777777" w:rsidTr="00D45030">
        <w:trPr>
          <w:trHeight w:val="420"/>
        </w:trPr>
        <w:tc>
          <w:tcPr>
            <w:tcW w:w="2694" w:type="dxa"/>
            <w:tcBorders>
              <w:top w:val="nil"/>
              <w:left w:val="nil"/>
              <w:bottom w:val="single" w:sz="8" w:space="0" w:color="439539"/>
              <w:right w:val="nil"/>
            </w:tcBorders>
            <w:shd w:val="clear" w:color="auto" w:fill="auto"/>
            <w:vAlign w:val="center"/>
            <w:hideMark/>
          </w:tcPr>
          <w:p w14:paraId="67BC6001" w14:textId="3FFDAA54" w:rsidR="002A51DB" w:rsidRPr="002A51DB" w:rsidRDefault="002A51DB" w:rsidP="002A51DB">
            <w:pPr>
              <w:spacing w:before="0" w:after="0"/>
              <w:rPr>
                <w:rFonts w:ascii="Arial" w:hAnsi="Arial" w:cs="Arial"/>
                <w:b/>
                <w:bCs/>
                <w:color w:val="439539"/>
                <w:sz w:val="16"/>
                <w:szCs w:val="16"/>
                <w:lang w:eastAsia="en-AU"/>
              </w:rPr>
            </w:pPr>
            <w:r w:rsidRPr="002A51DB">
              <w:rPr>
                <w:rFonts w:ascii="Arial" w:hAnsi="Arial" w:cs="Arial"/>
                <w:b/>
                <w:bCs/>
                <w:color w:val="439539"/>
                <w:sz w:val="16"/>
                <w:szCs w:val="16"/>
                <w:lang w:eastAsia="en-AU"/>
              </w:rPr>
              <w:t xml:space="preserve">Nationally recognised </w:t>
            </w:r>
            <w:r w:rsidR="00C277B3">
              <w:rPr>
                <w:rFonts w:ascii="Arial" w:hAnsi="Arial" w:cs="Arial"/>
                <w:b/>
                <w:bCs/>
                <w:color w:val="439539"/>
                <w:sz w:val="16"/>
                <w:szCs w:val="16"/>
                <w:lang w:eastAsia="en-AU"/>
              </w:rPr>
              <w:br/>
            </w:r>
            <w:r w:rsidRPr="002A51DB">
              <w:rPr>
                <w:rFonts w:ascii="Arial" w:hAnsi="Arial" w:cs="Arial"/>
                <w:b/>
                <w:bCs/>
                <w:color w:val="439539"/>
                <w:sz w:val="16"/>
                <w:szCs w:val="16"/>
                <w:lang w:eastAsia="en-AU"/>
              </w:rPr>
              <w:t>training total</w:t>
            </w:r>
          </w:p>
        </w:tc>
        <w:tc>
          <w:tcPr>
            <w:tcW w:w="787" w:type="dxa"/>
            <w:tcBorders>
              <w:top w:val="nil"/>
              <w:left w:val="nil"/>
              <w:bottom w:val="single" w:sz="8" w:space="0" w:color="439539"/>
              <w:right w:val="nil"/>
            </w:tcBorders>
            <w:shd w:val="clear" w:color="auto" w:fill="auto"/>
            <w:noWrap/>
            <w:vAlign w:val="center"/>
          </w:tcPr>
          <w:p w14:paraId="40BBF735" w14:textId="603DA859" w:rsidR="002A51DB" w:rsidRPr="002A51DB" w:rsidRDefault="00943DDE" w:rsidP="002A51DB">
            <w:pPr>
              <w:spacing w:before="0" w:after="0"/>
              <w:jc w:val="right"/>
              <w:rPr>
                <w:rFonts w:ascii="Arial" w:hAnsi="Arial" w:cs="Arial"/>
                <w:b/>
                <w:bCs/>
                <w:i/>
                <w:iCs/>
                <w:color w:val="399543"/>
                <w:sz w:val="16"/>
                <w:szCs w:val="16"/>
                <w:lang w:eastAsia="en-AU"/>
              </w:rPr>
            </w:pPr>
            <w:r>
              <w:rPr>
                <w:rFonts w:ascii="Arial" w:hAnsi="Arial" w:cs="Arial"/>
                <w:b/>
                <w:bCs/>
                <w:i/>
                <w:iCs/>
                <w:color w:val="399543"/>
                <w:sz w:val="16"/>
                <w:szCs w:val="16"/>
                <w:lang w:eastAsia="en-AU"/>
              </w:rPr>
              <w:t xml:space="preserve">  390.1</w:t>
            </w:r>
          </w:p>
        </w:tc>
        <w:tc>
          <w:tcPr>
            <w:tcW w:w="787" w:type="dxa"/>
            <w:tcBorders>
              <w:top w:val="nil"/>
              <w:left w:val="nil"/>
              <w:bottom w:val="single" w:sz="8" w:space="0" w:color="439539"/>
              <w:right w:val="nil"/>
            </w:tcBorders>
            <w:shd w:val="clear" w:color="auto" w:fill="auto"/>
            <w:noWrap/>
            <w:vAlign w:val="center"/>
          </w:tcPr>
          <w:p w14:paraId="060774DD" w14:textId="762A703E" w:rsidR="002A51DB" w:rsidRPr="002A51DB" w:rsidRDefault="00943DDE" w:rsidP="002A51DB">
            <w:pPr>
              <w:spacing w:before="0" w:after="0"/>
              <w:jc w:val="right"/>
              <w:rPr>
                <w:rFonts w:ascii="Arial" w:hAnsi="Arial" w:cs="Arial"/>
                <w:b/>
                <w:bCs/>
                <w:i/>
                <w:iCs/>
                <w:color w:val="399543"/>
                <w:sz w:val="16"/>
                <w:szCs w:val="16"/>
                <w:lang w:eastAsia="en-AU"/>
              </w:rPr>
            </w:pPr>
            <w:r>
              <w:rPr>
                <w:rFonts w:ascii="Arial" w:hAnsi="Arial" w:cs="Arial"/>
                <w:b/>
                <w:bCs/>
                <w:i/>
                <w:iCs/>
                <w:color w:val="399543"/>
                <w:sz w:val="16"/>
                <w:szCs w:val="16"/>
                <w:lang w:eastAsia="en-AU"/>
              </w:rPr>
              <w:t xml:space="preserve">  256.9</w:t>
            </w:r>
          </w:p>
        </w:tc>
        <w:tc>
          <w:tcPr>
            <w:tcW w:w="788" w:type="dxa"/>
            <w:tcBorders>
              <w:top w:val="nil"/>
              <w:left w:val="nil"/>
              <w:bottom w:val="single" w:sz="8" w:space="0" w:color="439539"/>
              <w:right w:val="nil"/>
            </w:tcBorders>
            <w:shd w:val="clear" w:color="auto" w:fill="auto"/>
            <w:noWrap/>
            <w:vAlign w:val="center"/>
          </w:tcPr>
          <w:p w14:paraId="671AF622" w14:textId="3C00BD40" w:rsidR="002A51DB" w:rsidRPr="002A51DB" w:rsidRDefault="00943DDE" w:rsidP="002A51DB">
            <w:pPr>
              <w:spacing w:before="0" w:after="0"/>
              <w:jc w:val="right"/>
              <w:rPr>
                <w:rFonts w:ascii="Arial" w:hAnsi="Arial" w:cs="Arial"/>
                <w:b/>
                <w:bCs/>
                <w:i/>
                <w:iCs/>
                <w:color w:val="399543"/>
                <w:sz w:val="16"/>
                <w:szCs w:val="16"/>
                <w:lang w:eastAsia="en-AU"/>
              </w:rPr>
            </w:pPr>
            <w:r>
              <w:rPr>
                <w:rFonts w:ascii="Arial" w:hAnsi="Arial" w:cs="Arial"/>
                <w:b/>
                <w:bCs/>
                <w:i/>
                <w:iCs/>
                <w:color w:val="399543"/>
                <w:sz w:val="16"/>
                <w:szCs w:val="16"/>
                <w:lang w:eastAsia="en-AU"/>
              </w:rPr>
              <w:t xml:space="preserve">  230.2</w:t>
            </w:r>
          </w:p>
        </w:tc>
        <w:tc>
          <w:tcPr>
            <w:tcW w:w="787" w:type="dxa"/>
            <w:tcBorders>
              <w:top w:val="nil"/>
              <w:left w:val="nil"/>
              <w:bottom w:val="single" w:sz="8" w:space="0" w:color="439539"/>
              <w:right w:val="nil"/>
            </w:tcBorders>
            <w:shd w:val="clear" w:color="auto" w:fill="auto"/>
            <w:noWrap/>
            <w:vAlign w:val="center"/>
          </w:tcPr>
          <w:p w14:paraId="10616ADE" w14:textId="5B1CCAD8" w:rsidR="002A51DB" w:rsidRPr="002A51DB" w:rsidRDefault="00943DDE" w:rsidP="002A51DB">
            <w:pPr>
              <w:spacing w:before="0" w:after="0"/>
              <w:jc w:val="right"/>
              <w:rPr>
                <w:rFonts w:ascii="Arial" w:hAnsi="Arial" w:cs="Arial"/>
                <w:b/>
                <w:bCs/>
                <w:i/>
                <w:iCs/>
                <w:color w:val="399543"/>
                <w:sz w:val="16"/>
                <w:szCs w:val="16"/>
                <w:lang w:eastAsia="en-AU"/>
              </w:rPr>
            </w:pPr>
            <w:r>
              <w:rPr>
                <w:rFonts w:ascii="Arial" w:hAnsi="Arial" w:cs="Arial"/>
                <w:b/>
                <w:bCs/>
                <w:i/>
                <w:iCs/>
                <w:color w:val="399543"/>
                <w:sz w:val="16"/>
                <w:szCs w:val="16"/>
                <w:lang w:eastAsia="en-AU"/>
              </w:rPr>
              <w:t xml:space="preserve">   60.6</w:t>
            </w:r>
          </w:p>
        </w:tc>
        <w:tc>
          <w:tcPr>
            <w:tcW w:w="788" w:type="dxa"/>
            <w:tcBorders>
              <w:top w:val="nil"/>
              <w:left w:val="nil"/>
              <w:bottom w:val="single" w:sz="8" w:space="0" w:color="439539"/>
              <w:right w:val="nil"/>
            </w:tcBorders>
            <w:shd w:val="clear" w:color="auto" w:fill="auto"/>
            <w:noWrap/>
            <w:vAlign w:val="center"/>
          </w:tcPr>
          <w:p w14:paraId="044D8B70" w14:textId="51724362" w:rsidR="002A51DB" w:rsidRPr="002A51DB" w:rsidRDefault="00943DDE" w:rsidP="002A51DB">
            <w:pPr>
              <w:spacing w:before="0" w:after="0"/>
              <w:jc w:val="right"/>
              <w:rPr>
                <w:rFonts w:ascii="Arial" w:hAnsi="Arial" w:cs="Arial"/>
                <w:b/>
                <w:bCs/>
                <w:i/>
                <w:iCs/>
                <w:color w:val="399543"/>
                <w:sz w:val="16"/>
                <w:szCs w:val="16"/>
                <w:lang w:eastAsia="en-AU"/>
              </w:rPr>
            </w:pPr>
            <w:r>
              <w:rPr>
                <w:rFonts w:ascii="Arial" w:hAnsi="Arial" w:cs="Arial"/>
                <w:b/>
                <w:bCs/>
                <w:i/>
                <w:iCs/>
                <w:color w:val="399543"/>
                <w:sz w:val="16"/>
                <w:szCs w:val="16"/>
                <w:lang w:eastAsia="en-AU"/>
              </w:rPr>
              <w:t xml:space="preserve">  104.2</w:t>
            </w:r>
          </w:p>
        </w:tc>
        <w:tc>
          <w:tcPr>
            <w:tcW w:w="787" w:type="dxa"/>
            <w:tcBorders>
              <w:top w:val="nil"/>
              <w:left w:val="nil"/>
              <w:bottom w:val="single" w:sz="8" w:space="0" w:color="439539"/>
              <w:right w:val="nil"/>
            </w:tcBorders>
            <w:shd w:val="clear" w:color="auto" w:fill="auto"/>
            <w:noWrap/>
            <w:vAlign w:val="center"/>
          </w:tcPr>
          <w:p w14:paraId="2DEAF16D" w14:textId="668EB8A6" w:rsidR="002A51DB" w:rsidRPr="002A51DB" w:rsidRDefault="00943DDE" w:rsidP="002A51DB">
            <w:pPr>
              <w:spacing w:before="0" w:after="0"/>
              <w:jc w:val="right"/>
              <w:rPr>
                <w:rFonts w:ascii="Arial" w:hAnsi="Arial" w:cs="Arial"/>
                <w:b/>
                <w:bCs/>
                <w:i/>
                <w:iCs/>
                <w:color w:val="399543"/>
                <w:sz w:val="16"/>
                <w:szCs w:val="16"/>
                <w:lang w:eastAsia="en-AU"/>
              </w:rPr>
            </w:pPr>
            <w:r>
              <w:rPr>
                <w:rFonts w:ascii="Arial" w:hAnsi="Arial" w:cs="Arial"/>
                <w:b/>
                <w:bCs/>
                <w:i/>
                <w:iCs/>
                <w:color w:val="399543"/>
                <w:sz w:val="16"/>
                <w:szCs w:val="16"/>
                <w:lang w:eastAsia="en-AU"/>
              </w:rPr>
              <w:t xml:space="preserve">   24.4</w:t>
            </w:r>
          </w:p>
        </w:tc>
        <w:tc>
          <w:tcPr>
            <w:tcW w:w="788" w:type="dxa"/>
            <w:tcBorders>
              <w:top w:val="nil"/>
              <w:left w:val="nil"/>
              <w:bottom w:val="single" w:sz="8" w:space="0" w:color="439539"/>
              <w:right w:val="nil"/>
            </w:tcBorders>
            <w:shd w:val="clear" w:color="auto" w:fill="auto"/>
            <w:noWrap/>
            <w:vAlign w:val="center"/>
          </w:tcPr>
          <w:p w14:paraId="293C9CBE" w14:textId="5EB6596B" w:rsidR="002A51DB" w:rsidRPr="002A51DB" w:rsidRDefault="00943DDE" w:rsidP="002A51DB">
            <w:pPr>
              <w:spacing w:before="0" w:after="0"/>
              <w:jc w:val="right"/>
              <w:rPr>
                <w:rFonts w:ascii="Arial" w:hAnsi="Arial" w:cs="Arial"/>
                <w:b/>
                <w:bCs/>
                <w:i/>
                <w:iCs/>
                <w:color w:val="399543"/>
                <w:sz w:val="16"/>
                <w:szCs w:val="16"/>
                <w:lang w:eastAsia="en-AU"/>
              </w:rPr>
            </w:pPr>
            <w:r>
              <w:rPr>
                <w:rFonts w:ascii="Arial" w:hAnsi="Arial" w:cs="Arial"/>
                <w:b/>
                <w:bCs/>
                <w:i/>
                <w:iCs/>
                <w:color w:val="399543"/>
                <w:sz w:val="16"/>
                <w:szCs w:val="16"/>
                <w:lang w:eastAsia="en-AU"/>
              </w:rPr>
              <w:t xml:space="preserve">   13.5</w:t>
            </w:r>
          </w:p>
        </w:tc>
        <w:tc>
          <w:tcPr>
            <w:tcW w:w="787" w:type="dxa"/>
            <w:tcBorders>
              <w:top w:val="nil"/>
              <w:left w:val="nil"/>
              <w:bottom w:val="single" w:sz="8" w:space="0" w:color="439539"/>
              <w:right w:val="nil"/>
            </w:tcBorders>
            <w:shd w:val="clear" w:color="auto" w:fill="auto"/>
            <w:noWrap/>
            <w:vAlign w:val="center"/>
          </w:tcPr>
          <w:p w14:paraId="1555FD11" w14:textId="4B178E26" w:rsidR="002A51DB" w:rsidRPr="002A51DB" w:rsidRDefault="00943DDE" w:rsidP="002A51DB">
            <w:pPr>
              <w:spacing w:before="0" w:after="0"/>
              <w:jc w:val="right"/>
              <w:rPr>
                <w:rFonts w:ascii="Arial" w:hAnsi="Arial" w:cs="Arial"/>
                <w:b/>
                <w:bCs/>
                <w:i/>
                <w:iCs/>
                <w:color w:val="399543"/>
                <w:sz w:val="16"/>
                <w:szCs w:val="16"/>
                <w:lang w:eastAsia="en-AU"/>
              </w:rPr>
            </w:pPr>
            <w:r>
              <w:rPr>
                <w:rFonts w:ascii="Arial" w:hAnsi="Arial" w:cs="Arial"/>
                <w:b/>
                <w:bCs/>
                <w:i/>
                <w:iCs/>
                <w:color w:val="399543"/>
                <w:sz w:val="16"/>
                <w:szCs w:val="16"/>
                <w:lang w:eastAsia="en-AU"/>
              </w:rPr>
              <w:t xml:space="preserve">   16.2</w:t>
            </w:r>
          </w:p>
        </w:tc>
        <w:tc>
          <w:tcPr>
            <w:tcW w:w="788" w:type="dxa"/>
            <w:tcBorders>
              <w:top w:val="nil"/>
              <w:left w:val="nil"/>
              <w:bottom w:val="single" w:sz="8" w:space="0" w:color="439539"/>
              <w:right w:val="nil"/>
            </w:tcBorders>
            <w:shd w:val="clear" w:color="auto" w:fill="auto"/>
            <w:vAlign w:val="center"/>
          </w:tcPr>
          <w:p w14:paraId="1EDA3910" w14:textId="5D3619A3" w:rsidR="002A51DB" w:rsidRPr="002A51DB" w:rsidRDefault="00943DDE" w:rsidP="002A51DB">
            <w:pPr>
              <w:spacing w:before="0" w:after="0"/>
              <w:jc w:val="right"/>
              <w:rPr>
                <w:rFonts w:ascii="Arial" w:hAnsi="Arial" w:cs="Arial"/>
                <w:b/>
                <w:bCs/>
                <w:i/>
                <w:iCs/>
                <w:color w:val="399543"/>
                <w:sz w:val="16"/>
                <w:szCs w:val="16"/>
                <w:lang w:eastAsia="en-AU"/>
              </w:rPr>
            </w:pPr>
            <w:r>
              <w:rPr>
                <w:rFonts w:ascii="Arial" w:hAnsi="Arial" w:cs="Arial"/>
                <w:b/>
                <w:bCs/>
                <w:i/>
                <w:iCs/>
                <w:color w:val="399543"/>
                <w:sz w:val="16"/>
                <w:szCs w:val="16"/>
                <w:lang w:eastAsia="en-AU"/>
              </w:rPr>
              <w:t>1 096.1</w:t>
            </w:r>
          </w:p>
        </w:tc>
      </w:tr>
      <w:tr w:rsidR="002A51DB" w:rsidRPr="002A51DB" w14:paraId="2CBA47A1" w14:textId="77777777" w:rsidTr="00D45030">
        <w:trPr>
          <w:trHeight w:val="195"/>
        </w:trPr>
        <w:tc>
          <w:tcPr>
            <w:tcW w:w="2694" w:type="dxa"/>
            <w:tcBorders>
              <w:top w:val="nil"/>
              <w:left w:val="nil"/>
              <w:bottom w:val="dotted" w:sz="4" w:space="0" w:color="439539"/>
              <w:right w:val="nil"/>
            </w:tcBorders>
            <w:shd w:val="clear" w:color="auto" w:fill="auto"/>
            <w:vAlign w:val="center"/>
            <w:hideMark/>
          </w:tcPr>
          <w:p w14:paraId="0CF7590E" w14:textId="77777777" w:rsidR="002A51DB" w:rsidRPr="002A51DB" w:rsidRDefault="002A51DB" w:rsidP="002A51DB">
            <w:pPr>
              <w:spacing w:before="0" w:after="0"/>
              <w:rPr>
                <w:rFonts w:ascii="Arial" w:hAnsi="Arial" w:cs="Arial"/>
                <w:b/>
                <w:bCs/>
                <w:i/>
                <w:iCs/>
                <w:color w:val="439539"/>
                <w:sz w:val="16"/>
                <w:szCs w:val="16"/>
                <w:lang w:eastAsia="en-AU"/>
              </w:rPr>
            </w:pPr>
            <w:r w:rsidRPr="002A51DB">
              <w:rPr>
                <w:rFonts w:ascii="Arial" w:hAnsi="Arial" w:cs="Arial"/>
                <w:b/>
                <w:bCs/>
                <w:i/>
                <w:iCs/>
                <w:color w:val="439539"/>
                <w:sz w:val="16"/>
                <w:szCs w:val="16"/>
                <w:lang w:eastAsia="en-AU"/>
              </w:rPr>
              <w:t> </w:t>
            </w:r>
          </w:p>
        </w:tc>
        <w:tc>
          <w:tcPr>
            <w:tcW w:w="787" w:type="dxa"/>
            <w:tcBorders>
              <w:top w:val="nil"/>
              <w:left w:val="nil"/>
              <w:bottom w:val="dotted" w:sz="4" w:space="0" w:color="439539"/>
              <w:right w:val="nil"/>
            </w:tcBorders>
            <w:shd w:val="clear" w:color="auto" w:fill="auto"/>
            <w:noWrap/>
            <w:vAlign w:val="center"/>
          </w:tcPr>
          <w:p w14:paraId="08201B45" w14:textId="57DE7B80" w:rsidR="002A51DB" w:rsidRPr="002A51DB" w:rsidRDefault="002A51DB" w:rsidP="002A51DB">
            <w:pPr>
              <w:spacing w:before="0" w:after="0"/>
              <w:jc w:val="right"/>
              <w:rPr>
                <w:rFonts w:ascii="Arial" w:hAnsi="Arial" w:cs="Arial"/>
                <w:b/>
                <w:bCs/>
                <w:i/>
                <w:iCs/>
                <w:color w:val="399543"/>
                <w:sz w:val="16"/>
                <w:szCs w:val="16"/>
                <w:lang w:eastAsia="en-AU"/>
              </w:rPr>
            </w:pPr>
          </w:p>
        </w:tc>
        <w:tc>
          <w:tcPr>
            <w:tcW w:w="787" w:type="dxa"/>
            <w:tcBorders>
              <w:top w:val="nil"/>
              <w:left w:val="nil"/>
              <w:bottom w:val="dotted" w:sz="4" w:space="0" w:color="439539"/>
              <w:right w:val="nil"/>
            </w:tcBorders>
            <w:shd w:val="clear" w:color="auto" w:fill="auto"/>
            <w:noWrap/>
            <w:vAlign w:val="center"/>
          </w:tcPr>
          <w:p w14:paraId="52C2EDD9" w14:textId="6D5B0512" w:rsidR="002A51DB" w:rsidRPr="002A51DB" w:rsidRDefault="002A51DB" w:rsidP="002A51DB">
            <w:pPr>
              <w:spacing w:before="0" w:after="0"/>
              <w:jc w:val="right"/>
              <w:rPr>
                <w:rFonts w:ascii="Arial" w:hAnsi="Arial" w:cs="Arial"/>
                <w:b/>
                <w:bCs/>
                <w:i/>
                <w:iCs/>
                <w:color w:val="399543"/>
                <w:sz w:val="16"/>
                <w:szCs w:val="16"/>
                <w:lang w:eastAsia="en-AU"/>
              </w:rPr>
            </w:pPr>
          </w:p>
        </w:tc>
        <w:tc>
          <w:tcPr>
            <w:tcW w:w="788" w:type="dxa"/>
            <w:tcBorders>
              <w:top w:val="nil"/>
              <w:left w:val="nil"/>
              <w:bottom w:val="dotted" w:sz="4" w:space="0" w:color="439539"/>
              <w:right w:val="nil"/>
            </w:tcBorders>
            <w:shd w:val="clear" w:color="auto" w:fill="auto"/>
            <w:noWrap/>
            <w:vAlign w:val="center"/>
          </w:tcPr>
          <w:p w14:paraId="1B2B7820" w14:textId="10B43B7E" w:rsidR="002A51DB" w:rsidRPr="002A51DB" w:rsidRDefault="002A51DB" w:rsidP="002A51DB">
            <w:pPr>
              <w:spacing w:before="0" w:after="0"/>
              <w:jc w:val="right"/>
              <w:rPr>
                <w:rFonts w:ascii="Arial" w:hAnsi="Arial" w:cs="Arial"/>
                <w:b/>
                <w:bCs/>
                <w:i/>
                <w:iCs/>
                <w:color w:val="399543"/>
                <w:sz w:val="16"/>
                <w:szCs w:val="16"/>
                <w:lang w:eastAsia="en-AU"/>
              </w:rPr>
            </w:pPr>
          </w:p>
        </w:tc>
        <w:tc>
          <w:tcPr>
            <w:tcW w:w="787" w:type="dxa"/>
            <w:tcBorders>
              <w:top w:val="nil"/>
              <w:left w:val="nil"/>
              <w:bottom w:val="dotted" w:sz="4" w:space="0" w:color="439539"/>
              <w:right w:val="nil"/>
            </w:tcBorders>
            <w:shd w:val="clear" w:color="auto" w:fill="auto"/>
            <w:noWrap/>
            <w:vAlign w:val="center"/>
          </w:tcPr>
          <w:p w14:paraId="6DAC1261" w14:textId="390BB1E4" w:rsidR="002A51DB" w:rsidRPr="002A51DB" w:rsidRDefault="002A51DB" w:rsidP="002A51DB">
            <w:pPr>
              <w:spacing w:before="0" w:after="0"/>
              <w:jc w:val="right"/>
              <w:rPr>
                <w:rFonts w:ascii="Arial" w:hAnsi="Arial" w:cs="Arial"/>
                <w:b/>
                <w:bCs/>
                <w:i/>
                <w:iCs/>
                <w:color w:val="399543"/>
                <w:sz w:val="16"/>
                <w:szCs w:val="16"/>
                <w:lang w:eastAsia="en-AU"/>
              </w:rPr>
            </w:pPr>
          </w:p>
        </w:tc>
        <w:tc>
          <w:tcPr>
            <w:tcW w:w="788" w:type="dxa"/>
            <w:tcBorders>
              <w:top w:val="nil"/>
              <w:left w:val="nil"/>
              <w:bottom w:val="dotted" w:sz="4" w:space="0" w:color="439539"/>
              <w:right w:val="nil"/>
            </w:tcBorders>
            <w:shd w:val="clear" w:color="auto" w:fill="auto"/>
            <w:noWrap/>
            <w:vAlign w:val="center"/>
          </w:tcPr>
          <w:p w14:paraId="7D49FA43" w14:textId="7D080DF0" w:rsidR="002A51DB" w:rsidRPr="002A51DB" w:rsidRDefault="002A51DB" w:rsidP="002A51DB">
            <w:pPr>
              <w:spacing w:before="0" w:after="0"/>
              <w:jc w:val="right"/>
              <w:rPr>
                <w:rFonts w:ascii="Arial" w:hAnsi="Arial" w:cs="Arial"/>
                <w:b/>
                <w:bCs/>
                <w:i/>
                <w:iCs/>
                <w:color w:val="399543"/>
                <w:sz w:val="16"/>
                <w:szCs w:val="16"/>
                <w:lang w:eastAsia="en-AU"/>
              </w:rPr>
            </w:pPr>
          </w:p>
        </w:tc>
        <w:tc>
          <w:tcPr>
            <w:tcW w:w="787" w:type="dxa"/>
            <w:tcBorders>
              <w:top w:val="nil"/>
              <w:left w:val="nil"/>
              <w:bottom w:val="dotted" w:sz="4" w:space="0" w:color="439539"/>
              <w:right w:val="nil"/>
            </w:tcBorders>
            <w:shd w:val="clear" w:color="auto" w:fill="auto"/>
            <w:noWrap/>
            <w:vAlign w:val="center"/>
          </w:tcPr>
          <w:p w14:paraId="1A12D341" w14:textId="6F35C65F" w:rsidR="002A51DB" w:rsidRPr="002A51DB" w:rsidRDefault="002A51DB" w:rsidP="002A51DB">
            <w:pPr>
              <w:spacing w:before="0" w:after="0"/>
              <w:jc w:val="right"/>
              <w:rPr>
                <w:rFonts w:ascii="Arial" w:hAnsi="Arial" w:cs="Arial"/>
                <w:b/>
                <w:bCs/>
                <w:i/>
                <w:iCs/>
                <w:color w:val="399543"/>
                <w:sz w:val="16"/>
                <w:szCs w:val="16"/>
                <w:lang w:eastAsia="en-AU"/>
              </w:rPr>
            </w:pPr>
          </w:p>
        </w:tc>
        <w:tc>
          <w:tcPr>
            <w:tcW w:w="788" w:type="dxa"/>
            <w:tcBorders>
              <w:top w:val="nil"/>
              <w:left w:val="nil"/>
              <w:bottom w:val="dotted" w:sz="4" w:space="0" w:color="439539"/>
              <w:right w:val="nil"/>
            </w:tcBorders>
            <w:shd w:val="clear" w:color="auto" w:fill="auto"/>
            <w:noWrap/>
            <w:vAlign w:val="center"/>
          </w:tcPr>
          <w:p w14:paraId="5F3F2247" w14:textId="68B7D365" w:rsidR="002A51DB" w:rsidRPr="002A51DB" w:rsidRDefault="002A51DB" w:rsidP="002A51DB">
            <w:pPr>
              <w:spacing w:before="0" w:after="0"/>
              <w:jc w:val="right"/>
              <w:rPr>
                <w:rFonts w:ascii="Arial" w:hAnsi="Arial" w:cs="Arial"/>
                <w:b/>
                <w:bCs/>
                <w:i/>
                <w:iCs/>
                <w:color w:val="399543"/>
                <w:sz w:val="16"/>
                <w:szCs w:val="16"/>
                <w:lang w:eastAsia="en-AU"/>
              </w:rPr>
            </w:pPr>
          </w:p>
        </w:tc>
        <w:tc>
          <w:tcPr>
            <w:tcW w:w="787" w:type="dxa"/>
            <w:tcBorders>
              <w:top w:val="nil"/>
              <w:left w:val="nil"/>
              <w:bottom w:val="dotted" w:sz="4" w:space="0" w:color="439539"/>
              <w:right w:val="nil"/>
            </w:tcBorders>
            <w:shd w:val="clear" w:color="auto" w:fill="auto"/>
            <w:noWrap/>
            <w:vAlign w:val="center"/>
          </w:tcPr>
          <w:p w14:paraId="1412EA71" w14:textId="25E8A2BC" w:rsidR="002A51DB" w:rsidRPr="002A51DB" w:rsidRDefault="002A51DB" w:rsidP="002A51DB">
            <w:pPr>
              <w:spacing w:before="0" w:after="0"/>
              <w:jc w:val="right"/>
              <w:rPr>
                <w:rFonts w:ascii="Arial" w:hAnsi="Arial" w:cs="Arial"/>
                <w:b/>
                <w:bCs/>
                <w:i/>
                <w:iCs/>
                <w:color w:val="399543"/>
                <w:sz w:val="16"/>
                <w:szCs w:val="16"/>
                <w:lang w:eastAsia="en-AU"/>
              </w:rPr>
            </w:pPr>
          </w:p>
        </w:tc>
        <w:tc>
          <w:tcPr>
            <w:tcW w:w="788" w:type="dxa"/>
            <w:tcBorders>
              <w:top w:val="nil"/>
              <w:left w:val="nil"/>
              <w:bottom w:val="dotted" w:sz="4" w:space="0" w:color="439539"/>
              <w:right w:val="nil"/>
            </w:tcBorders>
            <w:shd w:val="clear" w:color="auto" w:fill="auto"/>
            <w:vAlign w:val="center"/>
          </w:tcPr>
          <w:p w14:paraId="34B8B310" w14:textId="6CE19A48" w:rsidR="002A51DB" w:rsidRPr="002A51DB" w:rsidRDefault="002A51DB" w:rsidP="002A51DB">
            <w:pPr>
              <w:spacing w:before="0" w:after="0"/>
              <w:jc w:val="right"/>
              <w:rPr>
                <w:rFonts w:ascii="Arial" w:hAnsi="Arial" w:cs="Arial"/>
                <w:b/>
                <w:bCs/>
                <w:i/>
                <w:iCs/>
                <w:color w:val="399543"/>
                <w:sz w:val="16"/>
                <w:szCs w:val="16"/>
                <w:lang w:eastAsia="en-AU"/>
              </w:rPr>
            </w:pPr>
          </w:p>
        </w:tc>
      </w:tr>
      <w:tr w:rsidR="00E103A1" w:rsidRPr="002A51DB" w14:paraId="060CCF43" w14:textId="77777777" w:rsidTr="00D45030">
        <w:trPr>
          <w:trHeight w:val="450"/>
        </w:trPr>
        <w:tc>
          <w:tcPr>
            <w:tcW w:w="2694" w:type="dxa"/>
            <w:tcBorders>
              <w:top w:val="nil"/>
              <w:left w:val="nil"/>
              <w:bottom w:val="nil"/>
              <w:right w:val="nil"/>
            </w:tcBorders>
            <w:shd w:val="clear" w:color="auto" w:fill="auto"/>
            <w:vAlign w:val="center"/>
            <w:hideMark/>
          </w:tcPr>
          <w:p w14:paraId="015AA4AA" w14:textId="61DCF0AE" w:rsidR="00E103A1" w:rsidRPr="002A51DB" w:rsidRDefault="00E103A1" w:rsidP="00E103A1">
            <w:pPr>
              <w:spacing w:before="0" w:after="0"/>
              <w:rPr>
                <w:rFonts w:ascii="Arial" w:hAnsi="Arial" w:cs="Arial"/>
                <w:b/>
                <w:bCs/>
                <w:color w:val="439539"/>
                <w:sz w:val="16"/>
                <w:szCs w:val="16"/>
                <w:lang w:eastAsia="en-AU"/>
              </w:rPr>
            </w:pPr>
            <w:r w:rsidRPr="002A51DB">
              <w:rPr>
                <w:rFonts w:ascii="Arial" w:hAnsi="Arial" w:cs="Arial"/>
                <w:b/>
                <w:bCs/>
                <w:color w:val="439539"/>
                <w:sz w:val="16"/>
                <w:szCs w:val="16"/>
                <w:lang w:eastAsia="en-AU"/>
              </w:rPr>
              <w:t>Non-nationally recognised training total</w:t>
            </w:r>
            <w:r w:rsidRPr="002A51DB">
              <w:rPr>
                <w:rFonts w:ascii="Arial Bold" w:hAnsi="Arial Bold" w:cs="Arial"/>
                <w:b/>
                <w:bCs/>
                <w:color w:val="439539"/>
                <w:sz w:val="16"/>
                <w:szCs w:val="16"/>
                <w:vertAlign w:val="superscript"/>
                <w:lang w:eastAsia="en-AU"/>
              </w:rPr>
              <w:t>2</w:t>
            </w:r>
            <w:r w:rsidRPr="002A51DB">
              <w:rPr>
                <w:rFonts w:ascii="Arial" w:hAnsi="Arial" w:cs="Arial"/>
                <w:b/>
                <w:bCs/>
                <w:color w:val="439539"/>
                <w:sz w:val="16"/>
                <w:szCs w:val="16"/>
                <w:lang w:eastAsia="en-AU"/>
              </w:rPr>
              <w:t xml:space="preserve"> </w:t>
            </w:r>
          </w:p>
        </w:tc>
        <w:tc>
          <w:tcPr>
            <w:tcW w:w="787" w:type="dxa"/>
            <w:tcBorders>
              <w:top w:val="nil"/>
              <w:left w:val="nil"/>
              <w:bottom w:val="nil"/>
              <w:right w:val="nil"/>
            </w:tcBorders>
            <w:shd w:val="clear" w:color="auto" w:fill="auto"/>
            <w:noWrap/>
            <w:vAlign w:val="center"/>
          </w:tcPr>
          <w:p w14:paraId="0D6BB194" w14:textId="472CA8D8" w:rsidR="00E103A1" w:rsidRPr="002A51DB" w:rsidRDefault="00943DDE" w:rsidP="00E103A1">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30.7</w:t>
            </w:r>
          </w:p>
        </w:tc>
        <w:tc>
          <w:tcPr>
            <w:tcW w:w="787" w:type="dxa"/>
            <w:tcBorders>
              <w:top w:val="nil"/>
              <w:left w:val="nil"/>
              <w:bottom w:val="nil"/>
              <w:right w:val="nil"/>
            </w:tcBorders>
            <w:shd w:val="clear" w:color="auto" w:fill="auto"/>
            <w:noWrap/>
            <w:vAlign w:val="center"/>
          </w:tcPr>
          <w:p w14:paraId="7788277F" w14:textId="4EDC157D" w:rsidR="00E103A1" w:rsidRPr="002A51DB" w:rsidRDefault="00943DDE" w:rsidP="00E103A1">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18.5</w:t>
            </w:r>
          </w:p>
        </w:tc>
        <w:tc>
          <w:tcPr>
            <w:tcW w:w="788" w:type="dxa"/>
            <w:tcBorders>
              <w:top w:val="nil"/>
              <w:left w:val="nil"/>
              <w:bottom w:val="nil"/>
              <w:right w:val="nil"/>
            </w:tcBorders>
            <w:shd w:val="clear" w:color="auto" w:fill="auto"/>
            <w:noWrap/>
            <w:vAlign w:val="center"/>
          </w:tcPr>
          <w:p w14:paraId="3D602956" w14:textId="4A14B641" w:rsidR="00E103A1" w:rsidRPr="002A51DB" w:rsidRDefault="00943DDE" w:rsidP="00E103A1">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0.3</w:t>
            </w:r>
          </w:p>
        </w:tc>
        <w:tc>
          <w:tcPr>
            <w:tcW w:w="787" w:type="dxa"/>
            <w:tcBorders>
              <w:top w:val="nil"/>
              <w:left w:val="nil"/>
              <w:bottom w:val="nil"/>
              <w:right w:val="nil"/>
            </w:tcBorders>
            <w:shd w:val="clear" w:color="auto" w:fill="auto"/>
            <w:noWrap/>
            <w:vAlign w:val="center"/>
          </w:tcPr>
          <w:p w14:paraId="2D1EA395" w14:textId="337E2D3E" w:rsidR="00E103A1" w:rsidRPr="002A51DB" w:rsidRDefault="00943DDE" w:rsidP="00E103A1">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1.6</w:t>
            </w:r>
          </w:p>
        </w:tc>
        <w:tc>
          <w:tcPr>
            <w:tcW w:w="788" w:type="dxa"/>
            <w:tcBorders>
              <w:top w:val="nil"/>
              <w:left w:val="nil"/>
              <w:bottom w:val="nil"/>
              <w:right w:val="nil"/>
            </w:tcBorders>
            <w:shd w:val="clear" w:color="auto" w:fill="auto"/>
            <w:noWrap/>
            <w:vAlign w:val="center"/>
          </w:tcPr>
          <w:p w14:paraId="0B764EB8" w14:textId="4C0F768C" w:rsidR="00E103A1" w:rsidRPr="002A51DB" w:rsidRDefault="00943DDE" w:rsidP="00E103A1">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13.6</w:t>
            </w:r>
          </w:p>
        </w:tc>
        <w:tc>
          <w:tcPr>
            <w:tcW w:w="787" w:type="dxa"/>
            <w:tcBorders>
              <w:top w:val="nil"/>
              <w:left w:val="nil"/>
              <w:bottom w:val="nil"/>
              <w:right w:val="nil"/>
            </w:tcBorders>
            <w:shd w:val="clear" w:color="auto" w:fill="auto"/>
            <w:noWrap/>
            <w:vAlign w:val="center"/>
          </w:tcPr>
          <w:p w14:paraId="54B6962D" w14:textId="01221BA6" w:rsidR="00E103A1" w:rsidRPr="002A51DB" w:rsidRDefault="00943DDE" w:rsidP="00E103A1">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0.8</w:t>
            </w:r>
          </w:p>
        </w:tc>
        <w:tc>
          <w:tcPr>
            <w:tcW w:w="788" w:type="dxa"/>
            <w:tcBorders>
              <w:top w:val="nil"/>
              <w:left w:val="nil"/>
              <w:bottom w:val="nil"/>
              <w:right w:val="nil"/>
            </w:tcBorders>
            <w:shd w:val="clear" w:color="auto" w:fill="auto"/>
            <w:noWrap/>
            <w:vAlign w:val="center"/>
          </w:tcPr>
          <w:p w14:paraId="7BAC1210" w14:textId="1A14D528" w:rsidR="00E103A1" w:rsidRPr="002A51DB" w:rsidRDefault="00943DDE" w:rsidP="00E103A1">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0.2</w:t>
            </w:r>
          </w:p>
        </w:tc>
        <w:tc>
          <w:tcPr>
            <w:tcW w:w="787" w:type="dxa"/>
            <w:tcBorders>
              <w:top w:val="nil"/>
              <w:left w:val="nil"/>
              <w:bottom w:val="nil"/>
              <w:right w:val="nil"/>
            </w:tcBorders>
            <w:shd w:val="clear" w:color="auto" w:fill="auto"/>
            <w:noWrap/>
            <w:vAlign w:val="center"/>
          </w:tcPr>
          <w:p w14:paraId="133DE83A" w14:textId="53A8DF20" w:rsidR="00E103A1" w:rsidRPr="002A51DB" w:rsidRDefault="00943DDE" w:rsidP="00E103A1">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0.2</w:t>
            </w:r>
          </w:p>
        </w:tc>
        <w:tc>
          <w:tcPr>
            <w:tcW w:w="788" w:type="dxa"/>
            <w:tcBorders>
              <w:top w:val="nil"/>
              <w:left w:val="nil"/>
              <w:bottom w:val="nil"/>
              <w:right w:val="nil"/>
            </w:tcBorders>
            <w:shd w:val="clear" w:color="auto" w:fill="auto"/>
            <w:vAlign w:val="center"/>
          </w:tcPr>
          <w:p w14:paraId="4902A8A6" w14:textId="7E8BDB94" w:rsidR="00E103A1" w:rsidRPr="002A51DB" w:rsidRDefault="00943DDE" w:rsidP="00E103A1">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65.8</w:t>
            </w:r>
          </w:p>
        </w:tc>
      </w:tr>
      <w:tr w:rsidR="00E103A1" w:rsidRPr="002A51DB" w14:paraId="02EE154D" w14:textId="77777777" w:rsidTr="00D45030">
        <w:trPr>
          <w:trHeight w:val="255"/>
        </w:trPr>
        <w:tc>
          <w:tcPr>
            <w:tcW w:w="2694" w:type="dxa"/>
            <w:tcBorders>
              <w:top w:val="nil"/>
              <w:left w:val="nil"/>
              <w:bottom w:val="nil"/>
              <w:right w:val="nil"/>
            </w:tcBorders>
            <w:shd w:val="clear" w:color="auto" w:fill="auto"/>
            <w:vAlign w:val="center"/>
            <w:hideMark/>
          </w:tcPr>
          <w:p w14:paraId="3477E07B" w14:textId="77777777" w:rsidR="00E103A1" w:rsidRPr="002A51DB" w:rsidRDefault="00E103A1" w:rsidP="00E103A1">
            <w:pPr>
              <w:spacing w:before="0" w:after="0"/>
              <w:rPr>
                <w:rFonts w:ascii="Arial" w:hAnsi="Arial" w:cs="Arial"/>
                <w:color w:val="000000"/>
                <w:sz w:val="16"/>
                <w:szCs w:val="16"/>
                <w:lang w:eastAsia="en-AU"/>
              </w:rPr>
            </w:pPr>
            <w:r w:rsidRPr="002A51DB">
              <w:rPr>
                <w:rFonts w:ascii="Arial" w:hAnsi="Arial" w:cs="Arial"/>
                <w:color w:val="000000"/>
                <w:sz w:val="16"/>
                <w:szCs w:val="16"/>
                <w:lang w:eastAsia="en-AU"/>
              </w:rPr>
              <w:t>Programs</w:t>
            </w:r>
          </w:p>
        </w:tc>
        <w:tc>
          <w:tcPr>
            <w:tcW w:w="787" w:type="dxa"/>
            <w:tcBorders>
              <w:top w:val="nil"/>
              <w:left w:val="nil"/>
              <w:bottom w:val="nil"/>
              <w:right w:val="nil"/>
            </w:tcBorders>
            <w:shd w:val="clear" w:color="auto" w:fill="auto"/>
            <w:noWrap/>
            <w:vAlign w:val="center"/>
          </w:tcPr>
          <w:p w14:paraId="75EBAFCA" w14:textId="51C6406E" w:rsidR="00E103A1" w:rsidRPr="002A51DB" w:rsidRDefault="00943DDE" w:rsidP="00E103A1">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28.0</w:t>
            </w:r>
          </w:p>
        </w:tc>
        <w:tc>
          <w:tcPr>
            <w:tcW w:w="787" w:type="dxa"/>
            <w:tcBorders>
              <w:top w:val="nil"/>
              <w:left w:val="nil"/>
              <w:bottom w:val="nil"/>
              <w:right w:val="nil"/>
            </w:tcBorders>
            <w:shd w:val="clear" w:color="auto" w:fill="auto"/>
            <w:noWrap/>
            <w:vAlign w:val="center"/>
          </w:tcPr>
          <w:p w14:paraId="6DC3C1CE" w14:textId="40E1F105" w:rsidR="00E103A1" w:rsidRPr="002A51DB" w:rsidRDefault="00943DDE" w:rsidP="00E103A1">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3.0</w:t>
            </w:r>
          </w:p>
        </w:tc>
        <w:tc>
          <w:tcPr>
            <w:tcW w:w="788" w:type="dxa"/>
            <w:tcBorders>
              <w:top w:val="nil"/>
              <w:left w:val="nil"/>
              <w:bottom w:val="nil"/>
              <w:right w:val="nil"/>
            </w:tcBorders>
            <w:shd w:val="clear" w:color="auto" w:fill="auto"/>
            <w:noWrap/>
            <w:vAlign w:val="center"/>
          </w:tcPr>
          <w:p w14:paraId="09EEEB8F" w14:textId="4BF253F2" w:rsidR="00E103A1" w:rsidRPr="002A51DB" w:rsidRDefault="00943DDE" w:rsidP="00E103A1">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0.3</w:t>
            </w:r>
          </w:p>
        </w:tc>
        <w:tc>
          <w:tcPr>
            <w:tcW w:w="787" w:type="dxa"/>
            <w:tcBorders>
              <w:top w:val="nil"/>
              <w:left w:val="nil"/>
              <w:bottom w:val="nil"/>
              <w:right w:val="nil"/>
            </w:tcBorders>
            <w:shd w:val="clear" w:color="auto" w:fill="auto"/>
            <w:noWrap/>
            <w:vAlign w:val="center"/>
          </w:tcPr>
          <w:p w14:paraId="2DCF79D5" w14:textId="7226F4AB" w:rsidR="00E103A1" w:rsidRPr="002A51DB" w:rsidRDefault="00943DDE" w:rsidP="00E103A1">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788" w:type="dxa"/>
            <w:tcBorders>
              <w:top w:val="nil"/>
              <w:left w:val="nil"/>
              <w:bottom w:val="nil"/>
              <w:right w:val="nil"/>
            </w:tcBorders>
            <w:shd w:val="clear" w:color="auto" w:fill="auto"/>
            <w:noWrap/>
            <w:vAlign w:val="center"/>
          </w:tcPr>
          <w:p w14:paraId="0B81B2A7" w14:textId="2A8D240B" w:rsidR="00E103A1" w:rsidRPr="002A51DB" w:rsidRDefault="00943DDE" w:rsidP="00E103A1">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13.4</w:t>
            </w:r>
          </w:p>
        </w:tc>
        <w:tc>
          <w:tcPr>
            <w:tcW w:w="787" w:type="dxa"/>
            <w:tcBorders>
              <w:top w:val="nil"/>
              <w:left w:val="nil"/>
              <w:bottom w:val="nil"/>
              <w:right w:val="nil"/>
            </w:tcBorders>
            <w:shd w:val="clear" w:color="auto" w:fill="auto"/>
            <w:noWrap/>
            <w:vAlign w:val="center"/>
          </w:tcPr>
          <w:p w14:paraId="09AF7515" w14:textId="1049A678" w:rsidR="00E103A1" w:rsidRPr="002A51DB" w:rsidRDefault="00943DDE" w:rsidP="00E103A1">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0.8</w:t>
            </w:r>
          </w:p>
        </w:tc>
        <w:tc>
          <w:tcPr>
            <w:tcW w:w="788" w:type="dxa"/>
            <w:tcBorders>
              <w:top w:val="nil"/>
              <w:left w:val="nil"/>
              <w:bottom w:val="nil"/>
              <w:right w:val="nil"/>
            </w:tcBorders>
            <w:shd w:val="clear" w:color="auto" w:fill="auto"/>
            <w:noWrap/>
            <w:vAlign w:val="center"/>
          </w:tcPr>
          <w:p w14:paraId="2B2B53E3" w14:textId="570DC13B" w:rsidR="00E103A1" w:rsidRPr="002A51DB" w:rsidRDefault="00943DDE" w:rsidP="00E103A1">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0.2</w:t>
            </w:r>
          </w:p>
        </w:tc>
        <w:tc>
          <w:tcPr>
            <w:tcW w:w="787" w:type="dxa"/>
            <w:tcBorders>
              <w:top w:val="nil"/>
              <w:left w:val="nil"/>
              <w:bottom w:val="nil"/>
              <w:right w:val="nil"/>
            </w:tcBorders>
            <w:shd w:val="clear" w:color="auto" w:fill="auto"/>
            <w:noWrap/>
            <w:vAlign w:val="center"/>
          </w:tcPr>
          <w:p w14:paraId="383DFA37" w14:textId="4EADA530" w:rsidR="00E103A1" w:rsidRPr="002A51DB" w:rsidRDefault="00943DDE" w:rsidP="00E103A1">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0.2</w:t>
            </w:r>
          </w:p>
        </w:tc>
        <w:tc>
          <w:tcPr>
            <w:tcW w:w="788" w:type="dxa"/>
            <w:tcBorders>
              <w:top w:val="nil"/>
              <w:left w:val="nil"/>
              <w:bottom w:val="nil"/>
              <w:right w:val="nil"/>
            </w:tcBorders>
            <w:shd w:val="clear" w:color="auto" w:fill="auto"/>
            <w:noWrap/>
            <w:vAlign w:val="center"/>
          </w:tcPr>
          <w:p w14:paraId="3CB4E626" w14:textId="2EE64AD0" w:rsidR="00E103A1" w:rsidRPr="002A51DB" w:rsidRDefault="00943DDE" w:rsidP="00E103A1">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45.9</w:t>
            </w:r>
          </w:p>
        </w:tc>
      </w:tr>
      <w:tr w:rsidR="00E5680F" w:rsidRPr="002A51DB" w14:paraId="648BD14B" w14:textId="77777777" w:rsidTr="00D45030">
        <w:trPr>
          <w:trHeight w:val="255"/>
        </w:trPr>
        <w:tc>
          <w:tcPr>
            <w:tcW w:w="2694" w:type="dxa"/>
            <w:tcBorders>
              <w:top w:val="nil"/>
              <w:left w:val="nil"/>
              <w:bottom w:val="nil"/>
              <w:right w:val="nil"/>
            </w:tcBorders>
            <w:shd w:val="clear" w:color="auto" w:fill="auto"/>
            <w:vAlign w:val="center"/>
          </w:tcPr>
          <w:p w14:paraId="41B70D03" w14:textId="4272D994" w:rsidR="00E5680F" w:rsidRPr="002A51DB" w:rsidRDefault="00E5680F" w:rsidP="00E103A1">
            <w:pPr>
              <w:spacing w:before="0" w:after="0"/>
              <w:rPr>
                <w:rFonts w:ascii="Arial" w:hAnsi="Arial" w:cs="Arial"/>
                <w:color w:val="000000"/>
                <w:sz w:val="16"/>
                <w:szCs w:val="16"/>
                <w:lang w:eastAsia="en-AU"/>
              </w:rPr>
            </w:pPr>
            <w:r w:rsidRPr="00E5680F">
              <w:rPr>
                <w:rFonts w:ascii="Arial" w:hAnsi="Arial" w:cs="Arial"/>
                <w:color w:val="000000"/>
                <w:sz w:val="16"/>
                <w:szCs w:val="16"/>
                <w:lang w:eastAsia="en-AU"/>
              </w:rPr>
              <w:t>Higher education qualifications</w:t>
            </w:r>
          </w:p>
        </w:tc>
        <w:tc>
          <w:tcPr>
            <w:tcW w:w="787" w:type="dxa"/>
            <w:tcBorders>
              <w:top w:val="nil"/>
              <w:left w:val="nil"/>
              <w:bottom w:val="nil"/>
              <w:right w:val="nil"/>
            </w:tcBorders>
            <w:shd w:val="clear" w:color="auto" w:fill="auto"/>
            <w:noWrap/>
            <w:vAlign w:val="center"/>
          </w:tcPr>
          <w:p w14:paraId="267AF572" w14:textId="066F8F70" w:rsidR="00E5680F" w:rsidRPr="002A51DB" w:rsidRDefault="00943DDE" w:rsidP="00E103A1">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787" w:type="dxa"/>
            <w:tcBorders>
              <w:top w:val="nil"/>
              <w:left w:val="nil"/>
              <w:bottom w:val="nil"/>
              <w:right w:val="nil"/>
            </w:tcBorders>
            <w:shd w:val="clear" w:color="auto" w:fill="auto"/>
            <w:noWrap/>
            <w:vAlign w:val="center"/>
          </w:tcPr>
          <w:p w14:paraId="5626E995" w14:textId="3827625C" w:rsidR="00E5680F" w:rsidRPr="002A51DB" w:rsidRDefault="00943DDE" w:rsidP="00E103A1">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0.3</w:t>
            </w:r>
          </w:p>
        </w:tc>
        <w:tc>
          <w:tcPr>
            <w:tcW w:w="788" w:type="dxa"/>
            <w:tcBorders>
              <w:top w:val="nil"/>
              <w:left w:val="nil"/>
              <w:bottom w:val="nil"/>
              <w:right w:val="nil"/>
            </w:tcBorders>
            <w:shd w:val="clear" w:color="auto" w:fill="auto"/>
            <w:noWrap/>
            <w:vAlign w:val="center"/>
          </w:tcPr>
          <w:p w14:paraId="2DDBEACC" w14:textId="785EF80D" w:rsidR="00E5680F" w:rsidRPr="002A51DB" w:rsidRDefault="00943DDE" w:rsidP="00E103A1">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787" w:type="dxa"/>
            <w:tcBorders>
              <w:top w:val="nil"/>
              <w:left w:val="nil"/>
              <w:bottom w:val="nil"/>
              <w:right w:val="nil"/>
            </w:tcBorders>
            <w:shd w:val="clear" w:color="auto" w:fill="auto"/>
            <w:noWrap/>
            <w:vAlign w:val="center"/>
          </w:tcPr>
          <w:p w14:paraId="68CB5CA3" w14:textId="6735BF96" w:rsidR="00E5680F" w:rsidRPr="002A51DB" w:rsidRDefault="00943DDE" w:rsidP="00E103A1">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788" w:type="dxa"/>
            <w:tcBorders>
              <w:top w:val="nil"/>
              <w:left w:val="nil"/>
              <w:bottom w:val="nil"/>
              <w:right w:val="nil"/>
            </w:tcBorders>
            <w:shd w:val="clear" w:color="auto" w:fill="auto"/>
            <w:noWrap/>
            <w:vAlign w:val="center"/>
          </w:tcPr>
          <w:p w14:paraId="5CADD2D2" w14:textId="493FB804" w:rsidR="00E5680F" w:rsidRPr="002A51DB" w:rsidRDefault="00943DDE" w:rsidP="00E103A1">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787" w:type="dxa"/>
            <w:tcBorders>
              <w:top w:val="nil"/>
              <w:left w:val="nil"/>
              <w:bottom w:val="nil"/>
              <w:right w:val="nil"/>
            </w:tcBorders>
            <w:shd w:val="clear" w:color="auto" w:fill="auto"/>
            <w:noWrap/>
            <w:vAlign w:val="center"/>
          </w:tcPr>
          <w:p w14:paraId="137DBAED" w14:textId="5732DD4E" w:rsidR="00E5680F" w:rsidRPr="002A51DB" w:rsidRDefault="00943DDE" w:rsidP="00E103A1">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788" w:type="dxa"/>
            <w:tcBorders>
              <w:top w:val="nil"/>
              <w:left w:val="nil"/>
              <w:bottom w:val="nil"/>
              <w:right w:val="nil"/>
            </w:tcBorders>
            <w:shd w:val="clear" w:color="auto" w:fill="auto"/>
            <w:noWrap/>
            <w:vAlign w:val="center"/>
          </w:tcPr>
          <w:p w14:paraId="5978DA82" w14:textId="32DBAC86" w:rsidR="00E5680F" w:rsidRPr="002A51DB" w:rsidRDefault="00943DDE" w:rsidP="00E103A1">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787" w:type="dxa"/>
            <w:tcBorders>
              <w:top w:val="nil"/>
              <w:left w:val="nil"/>
              <w:bottom w:val="nil"/>
              <w:right w:val="nil"/>
            </w:tcBorders>
            <w:shd w:val="clear" w:color="auto" w:fill="auto"/>
            <w:noWrap/>
            <w:vAlign w:val="center"/>
          </w:tcPr>
          <w:p w14:paraId="0C6380DA" w14:textId="7BA1E1FB" w:rsidR="00E5680F" w:rsidRPr="002A51DB" w:rsidRDefault="00943DDE" w:rsidP="00E103A1">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788" w:type="dxa"/>
            <w:tcBorders>
              <w:top w:val="nil"/>
              <w:left w:val="nil"/>
              <w:bottom w:val="nil"/>
              <w:right w:val="nil"/>
            </w:tcBorders>
            <w:shd w:val="clear" w:color="auto" w:fill="auto"/>
            <w:noWrap/>
            <w:vAlign w:val="center"/>
          </w:tcPr>
          <w:p w14:paraId="6052D394" w14:textId="33A16840" w:rsidR="00E5680F" w:rsidRPr="002A51DB" w:rsidRDefault="00943DDE" w:rsidP="00E103A1">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0.3</w:t>
            </w:r>
          </w:p>
        </w:tc>
      </w:tr>
      <w:tr w:rsidR="00E103A1" w:rsidRPr="002A51DB" w14:paraId="6E8A3FD0" w14:textId="77777777" w:rsidTr="00D45030">
        <w:trPr>
          <w:trHeight w:val="255"/>
        </w:trPr>
        <w:tc>
          <w:tcPr>
            <w:tcW w:w="2694" w:type="dxa"/>
            <w:tcBorders>
              <w:top w:val="nil"/>
              <w:left w:val="nil"/>
              <w:bottom w:val="nil"/>
              <w:right w:val="nil"/>
            </w:tcBorders>
            <w:shd w:val="clear" w:color="auto" w:fill="auto"/>
            <w:vAlign w:val="center"/>
            <w:hideMark/>
          </w:tcPr>
          <w:p w14:paraId="02B3E81E" w14:textId="77777777" w:rsidR="00E103A1" w:rsidRPr="002A51DB" w:rsidRDefault="00E103A1" w:rsidP="00E103A1">
            <w:pPr>
              <w:spacing w:before="0" w:after="0"/>
              <w:rPr>
                <w:rFonts w:ascii="Arial" w:hAnsi="Arial" w:cs="Arial"/>
                <w:color w:val="000000"/>
                <w:sz w:val="16"/>
                <w:szCs w:val="16"/>
                <w:lang w:eastAsia="en-AU"/>
              </w:rPr>
            </w:pPr>
            <w:r w:rsidRPr="002A51DB">
              <w:rPr>
                <w:rFonts w:ascii="Arial" w:hAnsi="Arial" w:cs="Arial"/>
                <w:color w:val="000000"/>
                <w:sz w:val="16"/>
                <w:szCs w:val="16"/>
                <w:lang w:eastAsia="en-AU"/>
              </w:rPr>
              <w:t xml:space="preserve">Stand-alone subjects </w:t>
            </w:r>
          </w:p>
        </w:tc>
        <w:tc>
          <w:tcPr>
            <w:tcW w:w="787" w:type="dxa"/>
            <w:tcBorders>
              <w:top w:val="nil"/>
              <w:left w:val="nil"/>
              <w:bottom w:val="nil"/>
              <w:right w:val="nil"/>
            </w:tcBorders>
            <w:shd w:val="clear" w:color="auto" w:fill="auto"/>
            <w:noWrap/>
            <w:vAlign w:val="center"/>
          </w:tcPr>
          <w:p w14:paraId="4ADC82C5" w14:textId="4747071C" w:rsidR="00E103A1" w:rsidRPr="002A51DB" w:rsidRDefault="00943DDE" w:rsidP="00E103A1">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2.7</w:t>
            </w:r>
          </w:p>
        </w:tc>
        <w:tc>
          <w:tcPr>
            <w:tcW w:w="787" w:type="dxa"/>
            <w:tcBorders>
              <w:top w:val="nil"/>
              <w:left w:val="nil"/>
              <w:bottom w:val="nil"/>
              <w:right w:val="nil"/>
            </w:tcBorders>
            <w:shd w:val="clear" w:color="auto" w:fill="auto"/>
            <w:noWrap/>
            <w:vAlign w:val="center"/>
          </w:tcPr>
          <w:p w14:paraId="08918F10" w14:textId="3422E792" w:rsidR="00E103A1" w:rsidRPr="002A51DB" w:rsidRDefault="00943DDE" w:rsidP="00E103A1">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15.3</w:t>
            </w:r>
          </w:p>
        </w:tc>
        <w:tc>
          <w:tcPr>
            <w:tcW w:w="788" w:type="dxa"/>
            <w:tcBorders>
              <w:top w:val="nil"/>
              <w:left w:val="nil"/>
              <w:bottom w:val="nil"/>
              <w:right w:val="nil"/>
            </w:tcBorders>
            <w:shd w:val="clear" w:color="auto" w:fill="auto"/>
            <w:noWrap/>
            <w:vAlign w:val="center"/>
          </w:tcPr>
          <w:p w14:paraId="532A204B" w14:textId="209BAAC4" w:rsidR="00E103A1" w:rsidRPr="002A51DB" w:rsidRDefault="00943DDE" w:rsidP="00E103A1">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0.0</w:t>
            </w:r>
          </w:p>
        </w:tc>
        <w:tc>
          <w:tcPr>
            <w:tcW w:w="787" w:type="dxa"/>
            <w:tcBorders>
              <w:top w:val="nil"/>
              <w:left w:val="nil"/>
              <w:bottom w:val="nil"/>
              <w:right w:val="nil"/>
            </w:tcBorders>
            <w:shd w:val="clear" w:color="auto" w:fill="auto"/>
            <w:noWrap/>
            <w:vAlign w:val="center"/>
          </w:tcPr>
          <w:p w14:paraId="1225C207" w14:textId="3A08365A" w:rsidR="00E103A1" w:rsidRPr="002A51DB" w:rsidRDefault="00943DDE" w:rsidP="00E103A1">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1.6</w:t>
            </w:r>
          </w:p>
        </w:tc>
        <w:tc>
          <w:tcPr>
            <w:tcW w:w="788" w:type="dxa"/>
            <w:tcBorders>
              <w:top w:val="nil"/>
              <w:left w:val="nil"/>
              <w:bottom w:val="nil"/>
              <w:right w:val="nil"/>
            </w:tcBorders>
            <w:shd w:val="clear" w:color="auto" w:fill="auto"/>
            <w:noWrap/>
            <w:vAlign w:val="center"/>
          </w:tcPr>
          <w:p w14:paraId="4D9145C8" w14:textId="6911924C" w:rsidR="00E103A1" w:rsidRPr="002A51DB" w:rsidRDefault="00943DDE" w:rsidP="00E103A1">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0.2</w:t>
            </w:r>
          </w:p>
        </w:tc>
        <w:tc>
          <w:tcPr>
            <w:tcW w:w="787" w:type="dxa"/>
            <w:tcBorders>
              <w:top w:val="nil"/>
              <w:left w:val="nil"/>
              <w:bottom w:val="nil"/>
              <w:right w:val="nil"/>
            </w:tcBorders>
            <w:shd w:val="clear" w:color="auto" w:fill="auto"/>
            <w:noWrap/>
            <w:vAlign w:val="center"/>
          </w:tcPr>
          <w:p w14:paraId="592EEF2F" w14:textId="03D991CF" w:rsidR="00E103A1" w:rsidRPr="002A51DB" w:rsidRDefault="00943DDE" w:rsidP="00E103A1">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788" w:type="dxa"/>
            <w:tcBorders>
              <w:top w:val="nil"/>
              <w:left w:val="nil"/>
              <w:bottom w:val="nil"/>
              <w:right w:val="nil"/>
            </w:tcBorders>
            <w:shd w:val="clear" w:color="auto" w:fill="auto"/>
            <w:noWrap/>
            <w:vAlign w:val="center"/>
          </w:tcPr>
          <w:p w14:paraId="789ABCA1" w14:textId="3B6A7329" w:rsidR="00E103A1" w:rsidRPr="002A51DB" w:rsidRDefault="00943DDE" w:rsidP="00E103A1">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0.0</w:t>
            </w:r>
          </w:p>
        </w:tc>
        <w:tc>
          <w:tcPr>
            <w:tcW w:w="787" w:type="dxa"/>
            <w:tcBorders>
              <w:top w:val="nil"/>
              <w:left w:val="nil"/>
              <w:bottom w:val="nil"/>
              <w:right w:val="nil"/>
            </w:tcBorders>
            <w:shd w:val="clear" w:color="auto" w:fill="auto"/>
            <w:noWrap/>
            <w:vAlign w:val="center"/>
          </w:tcPr>
          <w:p w14:paraId="63437588" w14:textId="740B852A" w:rsidR="00E103A1" w:rsidRPr="002A51DB" w:rsidRDefault="00943DDE" w:rsidP="00E103A1">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788" w:type="dxa"/>
            <w:tcBorders>
              <w:top w:val="nil"/>
              <w:left w:val="nil"/>
              <w:bottom w:val="nil"/>
              <w:right w:val="nil"/>
            </w:tcBorders>
            <w:shd w:val="clear" w:color="auto" w:fill="auto"/>
            <w:noWrap/>
            <w:vAlign w:val="center"/>
          </w:tcPr>
          <w:p w14:paraId="2E00C4CA" w14:textId="45CFA2BC" w:rsidR="00E103A1" w:rsidRPr="002A51DB" w:rsidRDefault="00943DDE" w:rsidP="00E103A1">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19.8</w:t>
            </w:r>
          </w:p>
        </w:tc>
      </w:tr>
      <w:tr w:rsidR="00E103A1" w:rsidRPr="002A51DB" w14:paraId="56DB0D0C" w14:textId="77777777" w:rsidTr="00D45030">
        <w:trPr>
          <w:trHeight w:val="315"/>
        </w:trPr>
        <w:tc>
          <w:tcPr>
            <w:tcW w:w="2694" w:type="dxa"/>
            <w:tcBorders>
              <w:top w:val="single" w:sz="8" w:space="0" w:color="439539"/>
              <w:left w:val="nil"/>
              <w:bottom w:val="single" w:sz="8" w:space="0" w:color="439539"/>
              <w:right w:val="nil"/>
            </w:tcBorders>
            <w:shd w:val="clear" w:color="auto" w:fill="auto"/>
            <w:vAlign w:val="center"/>
            <w:hideMark/>
          </w:tcPr>
          <w:p w14:paraId="48BF04E0" w14:textId="77777777" w:rsidR="00E103A1" w:rsidRPr="002A51DB" w:rsidRDefault="00E103A1" w:rsidP="00E103A1">
            <w:pPr>
              <w:spacing w:before="0" w:after="0"/>
              <w:rPr>
                <w:rFonts w:ascii="Arial" w:hAnsi="Arial" w:cs="Arial"/>
                <w:b/>
                <w:bCs/>
                <w:color w:val="399543"/>
                <w:sz w:val="16"/>
                <w:szCs w:val="16"/>
                <w:lang w:eastAsia="en-AU"/>
              </w:rPr>
            </w:pPr>
            <w:r w:rsidRPr="002A51DB">
              <w:rPr>
                <w:rFonts w:ascii="Arial" w:hAnsi="Arial" w:cs="Arial"/>
                <w:b/>
                <w:bCs/>
                <w:color w:val="399543"/>
                <w:sz w:val="16"/>
                <w:szCs w:val="16"/>
                <w:lang w:eastAsia="en-AU"/>
              </w:rPr>
              <w:t xml:space="preserve">Total </w:t>
            </w:r>
          </w:p>
        </w:tc>
        <w:tc>
          <w:tcPr>
            <w:tcW w:w="787" w:type="dxa"/>
            <w:tcBorders>
              <w:top w:val="single" w:sz="8" w:space="0" w:color="439539"/>
              <w:left w:val="nil"/>
              <w:bottom w:val="single" w:sz="8" w:space="0" w:color="439539"/>
              <w:right w:val="nil"/>
            </w:tcBorders>
            <w:shd w:val="clear" w:color="auto" w:fill="auto"/>
            <w:noWrap/>
            <w:vAlign w:val="center"/>
          </w:tcPr>
          <w:p w14:paraId="632AD805" w14:textId="70E05094" w:rsidR="00E103A1" w:rsidRPr="002A51DB" w:rsidRDefault="00943DDE" w:rsidP="00E103A1">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398.8</w:t>
            </w:r>
          </w:p>
        </w:tc>
        <w:tc>
          <w:tcPr>
            <w:tcW w:w="787" w:type="dxa"/>
            <w:tcBorders>
              <w:top w:val="single" w:sz="8" w:space="0" w:color="439539"/>
              <w:left w:val="nil"/>
              <w:bottom w:val="single" w:sz="8" w:space="0" w:color="439539"/>
              <w:right w:val="nil"/>
            </w:tcBorders>
            <w:shd w:val="clear" w:color="auto" w:fill="auto"/>
            <w:noWrap/>
            <w:vAlign w:val="center"/>
          </w:tcPr>
          <w:p w14:paraId="7DAE1F10" w14:textId="10D65E67" w:rsidR="00E103A1" w:rsidRPr="002A51DB" w:rsidRDefault="00943DDE" w:rsidP="00E103A1">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272.6</w:t>
            </w:r>
          </w:p>
        </w:tc>
        <w:tc>
          <w:tcPr>
            <w:tcW w:w="788" w:type="dxa"/>
            <w:tcBorders>
              <w:top w:val="single" w:sz="8" w:space="0" w:color="439539"/>
              <w:left w:val="nil"/>
              <w:bottom w:val="single" w:sz="8" w:space="0" w:color="439539"/>
              <w:right w:val="nil"/>
            </w:tcBorders>
            <w:shd w:val="clear" w:color="auto" w:fill="auto"/>
            <w:noWrap/>
            <w:vAlign w:val="center"/>
          </w:tcPr>
          <w:p w14:paraId="1BEAB48E" w14:textId="256A1256" w:rsidR="00E103A1" w:rsidRPr="002A51DB" w:rsidRDefault="00943DDE" w:rsidP="00E103A1">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230.5</w:t>
            </w:r>
          </w:p>
        </w:tc>
        <w:tc>
          <w:tcPr>
            <w:tcW w:w="787" w:type="dxa"/>
            <w:tcBorders>
              <w:top w:val="single" w:sz="8" w:space="0" w:color="439539"/>
              <w:left w:val="nil"/>
              <w:bottom w:val="single" w:sz="8" w:space="0" w:color="439539"/>
              <w:right w:val="nil"/>
            </w:tcBorders>
            <w:shd w:val="clear" w:color="auto" w:fill="auto"/>
            <w:noWrap/>
            <w:vAlign w:val="center"/>
          </w:tcPr>
          <w:p w14:paraId="161D7C49" w14:textId="62A73CB6" w:rsidR="00E103A1" w:rsidRPr="002A51DB" w:rsidRDefault="00943DDE" w:rsidP="00E103A1">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61.7</w:t>
            </w:r>
          </w:p>
        </w:tc>
        <w:tc>
          <w:tcPr>
            <w:tcW w:w="788" w:type="dxa"/>
            <w:tcBorders>
              <w:top w:val="single" w:sz="8" w:space="0" w:color="439539"/>
              <w:left w:val="nil"/>
              <w:bottom w:val="single" w:sz="8" w:space="0" w:color="439539"/>
              <w:right w:val="nil"/>
            </w:tcBorders>
            <w:shd w:val="clear" w:color="auto" w:fill="auto"/>
            <w:noWrap/>
            <w:vAlign w:val="center"/>
          </w:tcPr>
          <w:p w14:paraId="0435C80D" w14:textId="74FC1F1D" w:rsidR="00E103A1" w:rsidRPr="002A51DB" w:rsidRDefault="00943DDE" w:rsidP="00E103A1">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106.2</w:t>
            </w:r>
          </w:p>
        </w:tc>
        <w:tc>
          <w:tcPr>
            <w:tcW w:w="787" w:type="dxa"/>
            <w:tcBorders>
              <w:top w:val="single" w:sz="8" w:space="0" w:color="439539"/>
              <w:left w:val="nil"/>
              <w:bottom w:val="single" w:sz="8" w:space="0" w:color="439539"/>
              <w:right w:val="nil"/>
            </w:tcBorders>
            <w:shd w:val="clear" w:color="auto" w:fill="auto"/>
            <w:noWrap/>
            <w:vAlign w:val="center"/>
          </w:tcPr>
          <w:p w14:paraId="1E4851CC" w14:textId="7572F4BA" w:rsidR="00E103A1" w:rsidRPr="002A51DB" w:rsidRDefault="00943DDE" w:rsidP="00E103A1">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24.5</w:t>
            </w:r>
          </w:p>
        </w:tc>
        <w:tc>
          <w:tcPr>
            <w:tcW w:w="788" w:type="dxa"/>
            <w:tcBorders>
              <w:top w:val="single" w:sz="8" w:space="0" w:color="439539"/>
              <w:left w:val="nil"/>
              <w:bottom w:val="single" w:sz="8" w:space="0" w:color="439539"/>
              <w:right w:val="nil"/>
            </w:tcBorders>
            <w:shd w:val="clear" w:color="auto" w:fill="auto"/>
            <w:noWrap/>
            <w:vAlign w:val="center"/>
          </w:tcPr>
          <w:p w14:paraId="5776C5FE" w14:textId="02F8C622" w:rsidR="00E103A1" w:rsidRPr="002A51DB" w:rsidRDefault="00943DDE" w:rsidP="00E103A1">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13.6</w:t>
            </w:r>
          </w:p>
        </w:tc>
        <w:tc>
          <w:tcPr>
            <w:tcW w:w="787" w:type="dxa"/>
            <w:tcBorders>
              <w:top w:val="single" w:sz="8" w:space="0" w:color="439539"/>
              <w:left w:val="nil"/>
              <w:bottom w:val="single" w:sz="8" w:space="0" w:color="439539"/>
              <w:right w:val="nil"/>
            </w:tcBorders>
            <w:shd w:val="clear" w:color="auto" w:fill="auto"/>
            <w:noWrap/>
            <w:vAlign w:val="center"/>
          </w:tcPr>
          <w:p w14:paraId="029674AC" w14:textId="256A6255" w:rsidR="00E103A1" w:rsidRPr="002A51DB" w:rsidRDefault="00943DDE" w:rsidP="00E103A1">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16.3</w:t>
            </w:r>
          </w:p>
        </w:tc>
        <w:tc>
          <w:tcPr>
            <w:tcW w:w="788" w:type="dxa"/>
            <w:tcBorders>
              <w:top w:val="single" w:sz="8" w:space="0" w:color="439539"/>
              <w:left w:val="nil"/>
              <w:bottom w:val="single" w:sz="8" w:space="0" w:color="439539"/>
              <w:right w:val="nil"/>
            </w:tcBorders>
            <w:shd w:val="clear" w:color="auto" w:fill="auto"/>
            <w:vAlign w:val="center"/>
          </w:tcPr>
          <w:p w14:paraId="6106A454" w14:textId="77762604" w:rsidR="00E103A1" w:rsidRPr="002A51DB" w:rsidRDefault="00943DDE" w:rsidP="00E103A1">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1 124.1</w:t>
            </w:r>
          </w:p>
        </w:tc>
      </w:tr>
    </w:tbl>
    <w:p w14:paraId="55AE6528" w14:textId="77777777" w:rsidR="00955AD5" w:rsidRPr="00BE06A9" w:rsidRDefault="00955AD5" w:rsidP="00955AD5">
      <w:pPr>
        <w:pStyle w:val="Source"/>
      </w:pPr>
      <w:r w:rsidRPr="00BE06A9">
        <w:t>A dash (-) represents a true zero figure, with no data reported in this category.</w:t>
      </w:r>
    </w:p>
    <w:p w14:paraId="1E6B9AC2" w14:textId="6A6D9CAD" w:rsidR="00955AD5" w:rsidRPr="00F21B03" w:rsidRDefault="00955AD5" w:rsidP="00955AD5">
      <w:pPr>
        <w:pStyle w:val="Source"/>
      </w:pPr>
      <w:r w:rsidRPr="00F21B03">
        <w:t>Refer to the explanatory notes on pages 2</w:t>
      </w:r>
      <w:r w:rsidR="00142676">
        <w:t>0</w:t>
      </w:r>
      <w:r w:rsidRPr="00F21B03">
        <w:t>–2</w:t>
      </w:r>
      <w:r w:rsidR="00142676">
        <w:t>2</w:t>
      </w:r>
      <w:r w:rsidRPr="00F21B03">
        <w:t xml:space="preserve"> for notes relevant to this table.</w:t>
      </w:r>
    </w:p>
    <w:p w14:paraId="211CB52F" w14:textId="64764B17" w:rsidR="00955AD5" w:rsidRPr="00BE06A9" w:rsidRDefault="00955AD5" w:rsidP="000D65E3">
      <w:pPr>
        <w:pStyle w:val="Source"/>
        <w:ind w:left="284" w:hanging="284"/>
      </w:pPr>
      <w:bookmarkStart w:id="34" w:name="_Hlk53579796"/>
      <w:r w:rsidRPr="00BE06A9">
        <w:t xml:space="preserve">1.  </w:t>
      </w:r>
      <w:r w:rsidR="000D65E3">
        <w:tab/>
      </w:r>
      <w:r w:rsidRPr="00BE06A9">
        <w:t>Nationally recognised programs are comprised of programs with at least one nationally recognised subject, delivered by a registered training organisation.</w:t>
      </w:r>
    </w:p>
    <w:bookmarkEnd w:id="34"/>
    <w:p w14:paraId="655F8218" w14:textId="2CF6CC3E" w:rsidR="00955AD5" w:rsidRPr="00BE06A9" w:rsidRDefault="00955AD5" w:rsidP="000D65E3">
      <w:pPr>
        <w:pStyle w:val="Source"/>
        <w:ind w:left="284" w:hanging="284"/>
      </w:pPr>
      <w:r w:rsidRPr="00BE06A9">
        <w:t xml:space="preserve">2. </w:t>
      </w:r>
      <w:r w:rsidR="000D65E3">
        <w:tab/>
      </w:r>
      <w:r w:rsidR="00BD37D1" w:rsidRPr="00BD37D1">
        <w:t xml:space="preserve">Non-nationally recognised training is either programs comprised entirely of non-nationally recognised subjects or non-nationally recognised stand-alone subjects, or subjects submitted by </w:t>
      </w:r>
      <w:r w:rsidR="00A858C2" w:rsidRPr="00BD37D1">
        <w:t>non-registered</w:t>
      </w:r>
      <w:r w:rsidR="00BD37D1" w:rsidRPr="00BD37D1">
        <w:t xml:space="preserve"> providers.</w:t>
      </w:r>
    </w:p>
    <w:p w14:paraId="6D84B3A2" w14:textId="631AD97F" w:rsidR="000D65E3" w:rsidRDefault="00955AD5" w:rsidP="00B72B6D">
      <w:pPr>
        <w:pStyle w:val="Source"/>
      </w:pPr>
      <w:r w:rsidRPr="00BE06A9">
        <w:t>Note: The sum of students does not add to the total (</w:t>
      </w:r>
      <w:r w:rsidR="00B30528" w:rsidRPr="00B30528">
        <w:t>1 124 100</w:t>
      </w:r>
      <w:r w:rsidRPr="00BE06A9">
        <w:t xml:space="preserve">) </w:t>
      </w:r>
      <w:r w:rsidR="00B72B6D" w:rsidRPr="00BE06A9">
        <w:t>as a student may have enrolled in multiple programs and/or subjects in a reporting period. </w:t>
      </w:r>
    </w:p>
    <w:p w14:paraId="0D509CF6" w14:textId="77777777" w:rsidR="00657BB7" w:rsidRDefault="00657BB7" w:rsidP="00B72B6D">
      <w:pPr>
        <w:pStyle w:val="Source"/>
      </w:pPr>
    </w:p>
    <w:p w14:paraId="2661F827" w14:textId="465A7170" w:rsidR="001D6BE8" w:rsidRDefault="001D6BE8" w:rsidP="0012438A">
      <w:pPr>
        <w:spacing w:before="0" w:after="80"/>
        <w:rPr>
          <w:rStyle w:val="TabletitleCharChar"/>
        </w:rPr>
      </w:pPr>
      <w:bookmarkStart w:id="35" w:name="_Toc47604712"/>
      <w:r>
        <w:rPr>
          <w:rStyle w:val="TabletitleCharChar"/>
        </w:rPr>
        <w:t xml:space="preserve">Table </w:t>
      </w:r>
      <w:r w:rsidR="00F01EE0">
        <w:rPr>
          <w:rStyle w:val="TabletitleCharChar"/>
        </w:rPr>
        <w:t>3</w:t>
      </w:r>
      <w:r>
        <w:rPr>
          <w:rStyle w:val="TabletitleCharChar"/>
        </w:rPr>
        <w:tab/>
      </w:r>
      <w:r w:rsidR="00AD6AF3" w:rsidRPr="00684C02">
        <w:rPr>
          <w:rStyle w:val="TabletitleCharChar"/>
        </w:rPr>
        <w:t>Government-funded s</w:t>
      </w:r>
      <w:r>
        <w:rPr>
          <w:rStyle w:val="TabletitleCharChar"/>
        </w:rPr>
        <w:t xml:space="preserve">tudents by type of training, </w:t>
      </w:r>
      <w:r w:rsidRPr="00EC74C4">
        <w:rPr>
          <w:rStyle w:val="TabletitleCharChar"/>
        </w:rPr>
        <w:t xml:space="preserve">January to </w:t>
      </w:r>
      <w:r w:rsidR="00F30BAB" w:rsidRPr="00F30BAB">
        <w:rPr>
          <w:rStyle w:val="TabletitleCharChar"/>
        </w:rPr>
        <w:t xml:space="preserve">September </w:t>
      </w:r>
      <w:r w:rsidRPr="00EC74C4">
        <w:rPr>
          <w:rStyle w:val="TabletitleCharChar"/>
        </w:rPr>
        <w:t>201</w:t>
      </w:r>
      <w:r w:rsidR="00A21725">
        <w:rPr>
          <w:rStyle w:val="TabletitleCharChar"/>
        </w:rPr>
        <w:t>7</w:t>
      </w:r>
      <w:r w:rsidR="00DE5D7B">
        <w:rPr>
          <w:rStyle w:val="TabletitleCharChar"/>
        </w:rPr>
        <w:t xml:space="preserve"> - </w:t>
      </w:r>
      <w:r w:rsidR="007D3129">
        <w:rPr>
          <w:rStyle w:val="TabletitleCharChar"/>
        </w:rPr>
        <w:t>20</w:t>
      </w:r>
      <w:r w:rsidR="004A1FBC" w:rsidRPr="00EC74C4">
        <w:rPr>
          <w:rStyle w:val="TabletitleCharChar"/>
        </w:rPr>
        <w:t>2</w:t>
      </w:r>
      <w:bookmarkEnd w:id="35"/>
      <w:r w:rsidR="00A21725">
        <w:rPr>
          <w:rStyle w:val="TabletitleCharChar"/>
        </w:rPr>
        <w:t>1</w:t>
      </w:r>
      <w:r w:rsidR="00071329" w:rsidRPr="00EC74C4">
        <w:rPr>
          <w:rStyle w:val="TabletitleCharChar"/>
        </w:rPr>
        <w:t xml:space="preserve"> </w:t>
      </w:r>
      <w:r w:rsidR="00071329" w:rsidRPr="00EC74C4">
        <w:rPr>
          <w:rFonts w:ascii="Arial" w:hAnsi="Arial"/>
          <w:b/>
          <w:bCs/>
          <w:sz w:val="17"/>
          <w:szCs w:val="17"/>
        </w:rPr>
        <w:t>(</w:t>
      </w:r>
      <w:r w:rsidR="00071329" w:rsidRPr="00EC74C4">
        <w:rPr>
          <w:rFonts w:ascii="Arial" w:hAnsi="Arial"/>
          <w:b/>
          <w:sz w:val="17"/>
          <w:szCs w:val="17"/>
        </w:rPr>
        <w:t>’</w:t>
      </w:r>
      <w:r w:rsidR="00071329" w:rsidRPr="00EC74C4">
        <w:rPr>
          <w:rFonts w:ascii="Arial" w:hAnsi="Arial"/>
          <w:b/>
          <w:bCs/>
          <w:sz w:val="17"/>
          <w:szCs w:val="17"/>
        </w:rPr>
        <w:t>000)</w:t>
      </w:r>
    </w:p>
    <w:tbl>
      <w:tblPr>
        <w:tblW w:w="9781" w:type="dxa"/>
        <w:tblLayout w:type="fixed"/>
        <w:tblLook w:val="04A0" w:firstRow="1" w:lastRow="0" w:firstColumn="1" w:lastColumn="0" w:noHBand="0" w:noVBand="1"/>
      </w:tblPr>
      <w:tblGrid>
        <w:gridCol w:w="3544"/>
        <w:gridCol w:w="1039"/>
        <w:gridCol w:w="1040"/>
        <w:gridCol w:w="1039"/>
        <w:gridCol w:w="1040"/>
        <w:gridCol w:w="1039"/>
        <w:gridCol w:w="1040"/>
      </w:tblGrid>
      <w:tr w:rsidR="006D5FB8" w:rsidRPr="006D5FB8" w14:paraId="7D1EC5C2" w14:textId="77777777" w:rsidTr="00924C56">
        <w:trPr>
          <w:trHeight w:val="720"/>
        </w:trPr>
        <w:tc>
          <w:tcPr>
            <w:tcW w:w="3544" w:type="dxa"/>
            <w:tcBorders>
              <w:top w:val="single" w:sz="8" w:space="0" w:color="439539"/>
              <w:left w:val="nil"/>
              <w:bottom w:val="single" w:sz="8" w:space="0" w:color="439539"/>
              <w:right w:val="nil"/>
            </w:tcBorders>
            <w:shd w:val="clear" w:color="auto" w:fill="auto"/>
            <w:vAlign w:val="bottom"/>
            <w:hideMark/>
          </w:tcPr>
          <w:p w14:paraId="7FE357A1" w14:textId="77777777" w:rsidR="006D5FB8" w:rsidRPr="006D5FB8" w:rsidRDefault="006D5FB8" w:rsidP="006D5FB8">
            <w:pPr>
              <w:spacing w:before="0" w:after="0"/>
              <w:rPr>
                <w:rFonts w:ascii="Arial" w:hAnsi="Arial" w:cs="Arial"/>
                <w:b/>
                <w:bCs/>
                <w:color w:val="439539"/>
                <w:sz w:val="16"/>
                <w:szCs w:val="16"/>
                <w:lang w:eastAsia="en-AU"/>
              </w:rPr>
            </w:pPr>
            <w:r w:rsidRPr="006D5FB8">
              <w:rPr>
                <w:rFonts w:ascii="Arial" w:hAnsi="Arial" w:cs="Arial"/>
                <w:b/>
                <w:bCs/>
                <w:color w:val="439539"/>
                <w:sz w:val="16"/>
                <w:szCs w:val="16"/>
                <w:lang w:eastAsia="en-AU"/>
              </w:rPr>
              <w:t>Students</w:t>
            </w:r>
          </w:p>
        </w:tc>
        <w:tc>
          <w:tcPr>
            <w:tcW w:w="1039" w:type="dxa"/>
            <w:tcBorders>
              <w:top w:val="single" w:sz="8" w:space="0" w:color="439539"/>
              <w:left w:val="nil"/>
              <w:bottom w:val="single" w:sz="8" w:space="0" w:color="439539"/>
              <w:right w:val="nil"/>
            </w:tcBorders>
            <w:shd w:val="clear" w:color="auto" w:fill="auto"/>
            <w:vAlign w:val="bottom"/>
            <w:hideMark/>
          </w:tcPr>
          <w:p w14:paraId="4FA5A8E2" w14:textId="264A67B5" w:rsidR="006D5FB8" w:rsidRPr="006D5FB8" w:rsidRDefault="002508F2" w:rsidP="006D5FB8">
            <w:pPr>
              <w:spacing w:before="0" w:after="0"/>
              <w:jc w:val="right"/>
              <w:rPr>
                <w:rFonts w:ascii="Arial" w:hAnsi="Arial" w:cs="Arial"/>
                <w:b/>
                <w:bCs/>
                <w:color w:val="399543"/>
                <w:sz w:val="16"/>
                <w:szCs w:val="16"/>
                <w:lang w:eastAsia="en-AU"/>
              </w:rPr>
            </w:pPr>
            <w:bookmarkStart w:id="36" w:name="RANGE!C3"/>
            <w:r>
              <w:rPr>
                <w:rFonts w:ascii="Arial" w:hAnsi="Arial" w:cs="Arial"/>
                <w:b/>
                <w:bCs/>
                <w:color w:val="399543"/>
                <w:sz w:val="16"/>
                <w:szCs w:val="16"/>
                <w:lang w:eastAsia="en-AU"/>
              </w:rPr>
              <w:t>Jan-</w:t>
            </w:r>
            <w:r w:rsidR="00F30BAB">
              <w:rPr>
                <w:rFonts w:ascii="Arial" w:hAnsi="Arial" w:cs="Arial"/>
                <w:b/>
                <w:bCs/>
                <w:color w:val="399543"/>
                <w:sz w:val="16"/>
                <w:szCs w:val="16"/>
                <w:lang w:eastAsia="en-AU"/>
              </w:rPr>
              <w:t>Sep</w:t>
            </w:r>
            <w:r w:rsidR="006D5FB8" w:rsidRPr="006D5FB8">
              <w:rPr>
                <w:rFonts w:ascii="Arial" w:hAnsi="Arial" w:cs="Arial"/>
                <w:b/>
                <w:bCs/>
                <w:color w:val="399543"/>
                <w:sz w:val="16"/>
                <w:szCs w:val="16"/>
                <w:lang w:eastAsia="en-AU"/>
              </w:rPr>
              <w:t xml:space="preserve"> 20</w:t>
            </w:r>
            <w:bookmarkStart w:id="37" w:name="table3"/>
            <w:bookmarkEnd w:id="37"/>
            <w:r w:rsidR="006D5FB8" w:rsidRPr="006D5FB8">
              <w:rPr>
                <w:rFonts w:ascii="Arial" w:hAnsi="Arial" w:cs="Arial"/>
                <w:b/>
                <w:bCs/>
                <w:color w:val="399543"/>
                <w:sz w:val="16"/>
                <w:szCs w:val="16"/>
                <w:lang w:eastAsia="en-AU"/>
              </w:rPr>
              <w:t>1</w:t>
            </w:r>
            <w:bookmarkEnd w:id="36"/>
            <w:r w:rsidR="00A21725">
              <w:rPr>
                <w:rFonts w:ascii="Arial" w:hAnsi="Arial" w:cs="Arial"/>
                <w:b/>
                <w:bCs/>
                <w:color w:val="399543"/>
                <w:sz w:val="16"/>
                <w:szCs w:val="16"/>
                <w:lang w:eastAsia="en-AU"/>
              </w:rPr>
              <w:t>7</w:t>
            </w:r>
          </w:p>
        </w:tc>
        <w:tc>
          <w:tcPr>
            <w:tcW w:w="1040" w:type="dxa"/>
            <w:tcBorders>
              <w:top w:val="single" w:sz="8" w:space="0" w:color="439539"/>
              <w:left w:val="nil"/>
              <w:bottom w:val="single" w:sz="8" w:space="0" w:color="439539"/>
              <w:right w:val="nil"/>
            </w:tcBorders>
            <w:shd w:val="clear" w:color="auto" w:fill="auto"/>
            <w:vAlign w:val="bottom"/>
            <w:hideMark/>
          </w:tcPr>
          <w:p w14:paraId="214CC770" w14:textId="2A5E7D19" w:rsidR="006D5FB8" w:rsidRPr="006D5FB8" w:rsidRDefault="002508F2" w:rsidP="006D5FB8">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Jan-</w:t>
            </w:r>
            <w:r w:rsidR="00F30BAB">
              <w:rPr>
                <w:rFonts w:ascii="Arial" w:hAnsi="Arial" w:cs="Arial"/>
                <w:b/>
                <w:bCs/>
                <w:color w:val="399543"/>
                <w:sz w:val="16"/>
                <w:szCs w:val="16"/>
                <w:lang w:eastAsia="en-AU"/>
              </w:rPr>
              <w:t>Sep</w:t>
            </w:r>
            <w:r w:rsidR="006D5FB8" w:rsidRPr="006D5FB8">
              <w:rPr>
                <w:rFonts w:ascii="Arial" w:hAnsi="Arial" w:cs="Arial"/>
                <w:b/>
                <w:bCs/>
                <w:color w:val="399543"/>
                <w:sz w:val="16"/>
                <w:szCs w:val="16"/>
                <w:lang w:eastAsia="en-AU"/>
              </w:rPr>
              <w:t xml:space="preserve"> 201</w:t>
            </w:r>
            <w:r w:rsidR="00A21725">
              <w:rPr>
                <w:rFonts w:ascii="Arial" w:hAnsi="Arial" w:cs="Arial"/>
                <w:b/>
                <w:bCs/>
                <w:color w:val="399543"/>
                <w:sz w:val="16"/>
                <w:szCs w:val="16"/>
                <w:lang w:eastAsia="en-AU"/>
              </w:rPr>
              <w:t>8</w:t>
            </w:r>
          </w:p>
        </w:tc>
        <w:tc>
          <w:tcPr>
            <w:tcW w:w="1039" w:type="dxa"/>
            <w:tcBorders>
              <w:top w:val="single" w:sz="8" w:space="0" w:color="439539"/>
              <w:left w:val="nil"/>
              <w:bottom w:val="single" w:sz="8" w:space="0" w:color="439539"/>
              <w:right w:val="nil"/>
            </w:tcBorders>
            <w:shd w:val="clear" w:color="auto" w:fill="auto"/>
            <w:vAlign w:val="bottom"/>
            <w:hideMark/>
          </w:tcPr>
          <w:p w14:paraId="198BC54B" w14:textId="51956927" w:rsidR="006D5FB8" w:rsidRPr="006D5FB8" w:rsidRDefault="002508F2" w:rsidP="006D5FB8">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Jan-</w:t>
            </w:r>
            <w:r w:rsidR="00F30BAB">
              <w:rPr>
                <w:rFonts w:ascii="Arial" w:hAnsi="Arial" w:cs="Arial"/>
                <w:b/>
                <w:bCs/>
                <w:color w:val="399543"/>
                <w:sz w:val="16"/>
                <w:szCs w:val="16"/>
                <w:lang w:eastAsia="en-AU"/>
              </w:rPr>
              <w:t>Sep</w:t>
            </w:r>
            <w:r w:rsidR="006D5FB8" w:rsidRPr="006D5FB8">
              <w:rPr>
                <w:rFonts w:ascii="Arial" w:hAnsi="Arial" w:cs="Arial"/>
                <w:b/>
                <w:bCs/>
                <w:color w:val="399543"/>
                <w:sz w:val="16"/>
                <w:szCs w:val="16"/>
                <w:lang w:eastAsia="en-AU"/>
              </w:rPr>
              <w:t xml:space="preserve"> 201</w:t>
            </w:r>
            <w:r w:rsidR="00A21725">
              <w:rPr>
                <w:rFonts w:ascii="Arial" w:hAnsi="Arial" w:cs="Arial"/>
                <w:b/>
                <w:bCs/>
                <w:color w:val="399543"/>
                <w:sz w:val="16"/>
                <w:szCs w:val="16"/>
                <w:lang w:eastAsia="en-AU"/>
              </w:rPr>
              <w:t>9</w:t>
            </w:r>
          </w:p>
        </w:tc>
        <w:tc>
          <w:tcPr>
            <w:tcW w:w="1040" w:type="dxa"/>
            <w:tcBorders>
              <w:top w:val="single" w:sz="8" w:space="0" w:color="439539"/>
              <w:left w:val="nil"/>
              <w:bottom w:val="single" w:sz="8" w:space="0" w:color="439539"/>
              <w:right w:val="nil"/>
            </w:tcBorders>
            <w:shd w:val="clear" w:color="auto" w:fill="auto"/>
            <w:vAlign w:val="bottom"/>
            <w:hideMark/>
          </w:tcPr>
          <w:p w14:paraId="221C8B2A" w14:textId="29957EC1" w:rsidR="006D5FB8" w:rsidRPr="006D5FB8" w:rsidRDefault="002508F2" w:rsidP="006D5FB8">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Jan-</w:t>
            </w:r>
            <w:r w:rsidR="00F30BAB">
              <w:rPr>
                <w:rFonts w:ascii="Arial" w:hAnsi="Arial" w:cs="Arial"/>
                <w:b/>
                <w:bCs/>
                <w:color w:val="399543"/>
                <w:sz w:val="16"/>
                <w:szCs w:val="16"/>
                <w:lang w:eastAsia="en-AU"/>
              </w:rPr>
              <w:t>Sep</w:t>
            </w:r>
            <w:r w:rsidR="006D5FB8" w:rsidRPr="006D5FB8">
              <w:rPr>
                <w:rFonts w:ascii="Arial" w:hAnsi="Arial" w:cs="Arial"/>
                <w:b/>
                <w:bCs/>
                <w:color w:val="399543"/>
                <w:sz w:val="16"/>
                <w:szCs w:val="16"/>
                <w:lang w:eastAsia="en-AU"/>
              </w:rPr>
              <w:t xml:space="preserve"> 20</w:t>
            </w:r>
            <w:r w:rsidR="00A21725">
              <w:rPr>
                <w:rFonts w:ascii="Arial" w:hAnsi="Arial" w:cs="Arial"/>
                <w:b/>
                <w:bCs/>
                <w:color w:val="399543"/>
                <w:sz w:val="16"/>
                <w:szCs w:val="16"/>
                <w:lang w:eastAsia="en-AU"/>
              </w:rPr>
              <w:t>20</w:t>
            </w:r>
          </w:p>
        </w:tc>
        <w:tc>
          <w:tcPr>
            <w:tcW w:w="1039" w:type="dxa"/>
            <w:tcBorders>
              <w:top w:val="single" w:sz="8" w:space="0" w:color="439539"/>
              <w:left w:val="nil"/>
              <w:bottom w:val="single" w:sz="8" w:space="0" w:color="439539"/>
              <w:right w:val="nil"/>
            </w:tcBorders>
            <w:shd w:val="clear" w:color="auto" w:fill="auto"/>
            <w:vAlign w:val="bottom"/>
            <w:hideMark/>
          </w:tcPr>
          <w:p w14:paraId="3C139796" w14:textId="6543FFCA" w:rsidR="006D5FB8" w:rsidRPr="006D5FB8" w:rsidRDefault="002508F2" w:rsidP="006D5FB8">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Jan-</w:t>
            </w:r>
            <w:r w:rsidR="00F30BAB">
              <w:rPr>
                <w:rFonts w:ascii="Arial" w:hAnsi="Arial" w:cs="Arial"/>
                <w:b/>
                <w:bCs/>
                <w:color w:val="399543"/>
                <w:sz w:val="16"/>
                <w:szCs w:val="16"/>
                <w:lang w:eastAsia="en-AU"/>
              </w:rPr>
              <w:t>Sep</w:t>
            </w:r>
            <w:r w:rsidR="006D5FB8" w:rsidRPr="006D5FB8">
              <w:rPr>
                <w:rFonts w:ascii="Arial" w:hAnsi="Arial" w:cs="Arial"/>
                <w:b/>
                <w:bCs/>
                <w:color w:val="399543"/>
                <w:sz w:val="16"/>
                <w:szCs w:val="16"/>
                <w:lang w:eastAsia="en-AU"/>
              </w:rPr>
              <w:t xml:space="preserve"> 20</w:t>
            </w:r>
            <w:r w:rsidR="00724276">
              <w:rPr>
                <w:rFonts w:ascii="Arial" w:hAnsi="Arial" w:cs="Arial"/>
                <w:b/>
                <w:bCs/>
                <w:color w:val="399543"/>
                <w:sz w:val="16"/>
                <w:szCs w:val="16"/>
                <w:lang w:eastAsia="en-AU"/>
              </w:rPr>
              <w:t>2</w:t>
            </w:r>
            <w:r w:rsidR="00A21725">
              <w:rPr>
                <w:rFonts w:ascii="Arial" w:hAnsi="Arial" w:cs="Arial"/>
                <w:b/>
                <w:bCs/>
                <w:color w:val="399543"/>
                <w:sz w:val="16"/>
                <w:szCs w:val="16"/>
                <w:lang w:eastAsia="en-AU"/>
              </w:rPr>
              <w:t>1</w:t>
            </w:r>
          </w:p>
        </w:tc>
        <w:tc>
          <w:tcPr>
            <w:tcW w:w="1040" w:type="dxa"/>
            <w:tcBorders>
              <w:top w:val="single" w:sz="8" w:space="0" w:color="439539"/>
              <w:left w:val="nil"/>
              <w:bottom w:val="single" w:sz="8" w:space="0" w:color="439539"/>
              <w:right w:val="nil"/>
            </w:tcBorders>
            <w:shd w:val="clear" w:color="auto" w:fill="auto"/>
            <w:vAlign w:val="bottom"/>
            <w:hideMark/>
          </w:tcPr>
          <w:p w14:paraId="56AB1A5A" w14:textId="311D8B45" w:rsidR="006D5FB8" w:rsidRPr="006D5FB8" w:rsidRDefault="002508F2" w:rsidP="006D5FB8">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Jan-</w:t>
            </w:r>
            <w:r w:rsidR="00F30BAB">
              <w:rPr>
                <w:rFonts w:ascii="Arial" w:hAnsi="Arial" w:cs="Arial"/>
                <w:b/>
                <w:bCs/>
                <w:color w:val="399543"/>
                <w:sz w:val="16"/>
                <w:szCs w:val="16"/>
                <w:lang w:eastAsia="en-AU"/>
              </w:rPr>
              <w:t>Sep</w:t>
            </w:r>
            <w:r w:rsidR="006D5FB8" w:rsidRPr="006D5FB8">
              <w:rPr>
                <w:rFonts w:ascii="Arial" w:hAnsi="Arial" w:cs="Arial"/>
                <w:b/>
                <w:bCs/>
                <w:color w:val="399543"/>
                <w:sz w:val="16"/>
                <w:szCs w:val="16"/>
                <w:lang w:eastAsia="en-AU"/>
              </w:rPr>
              <w:t xml:space="preserve"> 20</w:t>
            </w:r>
            <w:r w:rsidR="00A21725">
              <w:rPr>
                <w:rFonts w:ascii="Arial" w:hAnsi="Arial" w:cs="Arial"/>
                <w:b/>
                <w:bCs/>
                <w:color w:val="399543"/>
                <w:sz w:val="16"/>
                <w:szCs w:val="16"/>
                <w:lang w:eastAsia="en-AU"/>
              </w:rPr>
              <w:t>20</w:t>
            </w:r>
            <w:r w:rsidR="000D65E3">
              <w:rPr>
                <w:rFonts w:ascii="Arial" w:hAnsi="Arial" w:cs="Arial"/>
                <w:b/>
                <w:bCs/>
                <w:color w:val="399543"/>
                <w:sz w:val="16"/>
                <w:szCs w:val="16"/>
                <w:lang w:eastAsia="en-AU"/>
              </w:rPr>
              <w:t xml:space="preserve"> </w:t>
            </w:r>
            <w:r w:rsidR="006D5FB8" w:rsidRPr="006D5FB8">
              <w:rPr>
                <w:rFonts w:ascii="Arial" w:hAnsi="Arial" w:cs="Arial"/>
                <w:b/>
                <w:bCs/>
                <w:color w:val="399543"/>
                <w:sz w:val="16"/>
                <w:szCs w:val="16"/>
                <w:lang w:eastAsia="en-AU"/>
              </w:rPr>
              <w:t xml:space="preserve">to </w:t>
            </w:r>
            <w:r>
              <w:rPr>
                <w:rFonts w:ascii="Arial" w:hAnsi="Arial" w:cs="Arial"/>
                <w:b/>
                <w:bCs/>
                <w:color w:val="399543"/>
                <w:sz w:val="16"/>
                <w:szCs w:val="16"/>
                <w:lang w:eastAsia="en-AU"/>
              </w:rPr>
              <w:t>Jan-</w:t>
            </w:r>
            <w:r w:rsidR="00F30BAB">
              <w:rPr>
                <w:rFonts w:ascii="Arial" w:hAnsi="Arial" w:cs="Arial"/>
                <w:b/>
                <w:bCs/>
                <w:color w:val="399543"/>
                <w:sz w:val="16"/>
                <w:szCs w:val="16"/>
                <w:lang w:eastAsia="en-AU"/>
              </w:rPr>
              <w:t>Sep</w:t>
            </w:r>
            <w:r w:rsidR="000D65E3">
              <w:rPr>
                <w:rFonts w:ascii="Arial" w:hAnsi="Arial" w:cs="Arial"/>
                <w:b/>
                <w:bCs/>
                <w:color w:val="399543"/>
                <w:sz w:val="16"/>
                <w:szCs w:val="16"/>
                <w:lang w:eastAsia="en-AU"/>
              </w:rPr>
              <w:t xml:space="preserve"> </w:t>
            </w:r>
            <w:r w:rsidR="006D5FB8" w:rsidRPr="006D5FB8">
              <w:rPr>
                <w:rFonts w:ascii="Arial" w:hAnsi="Arial" w:cs="Arial"/>
                <w:b/>
                <w:bCs/>
                <w:color w:val="399543"/>
                <w:sz w:val="16"/>
                <w:szCs w:val="16"/>
                <w:lang w:eastAsia="en-AU"/>
              </w:rPr>
              <w:t>20</w:t>
            </w:r>
            <w:r w:rsidR="00724276">
              <w:rPr>
                <w:rFonts w:ascii="Arial" w:hAnsi="Arial" w:cs="Arial"/>
                <w:b/>
                <w:bCs/>
                <w:color w:val="399543"/>
                <w:sz w:val="16"/>
                <w:szCs w:val="16"/>
                <w:lang w:eastAsia="en-AU"/>
              </w:rPr>
              <w:t>2</w:t>
            </w:r>
            <w:r w:rsidR="00A21725">
              <w:rPr>
                <w:rFonts w:ascii="Arial" w:hAnsi="Arial" w:cs="Arial"/>
                <w:b/>
                <w:bCs/>
                <w:color w:val="399543"/>
                <w:sz w:val="16"/>
                <w:szCs w:val="16"/>
                <w:lang w:eastAsia="en-AU"/>
              </w:rPr>
              <w:t>1</w:t>
            </w:r>
            <w:r w:rsidR="00171201">
              <w:rPr>
                <w:rFonts w:ascii="Arial" w:hAnsi="Arial" w:cs="Arial"/>
                <w:b/>
                <w:bCs/>
                <w:color w:val="399543"/>
                <w:sz w:val="16"/>
                <w:szCs w:val="16"/>
                <w:lang w:eastAsia="en-AU"/>
              </w:rPr>
              <w:br/>
            </w:r>
            <w:r w:rsidR="00171201" w:rsidRPr="00650BD0">
              <w:rPr>
                <w:rFonts w:ascii="Arial" w:hAnsi="Arial" w:cs="Arial"/>
                <w:color w:val="399543"/>
                <w:sz w:val="16"/>
                <w:szCs w:val="16"/>
                <w:lang w:eastAsia="en-AU"/>
              </w:rPr>
              <w:t>%</w:t>
            </w:r>
            <w:r w:rsidR="006D5FB8" w:rsidRPr="00650BD0">
              <w:rPr>
                <w:rFonts w:ascii="Arial" w:hAnsi="Arial" w:cs="Arial"/>
                <w:color w:val="399543"/>
                <w:sz w:val="16"/>
                <w:szCs w:val="16"/>
                <w:lang w:eastAsia="en-AU"/>
              </w:rPr>
              <w:t xml:space="preserve"> change</w:t>
            </w:r>
          </w:p>
        </w:tc>
      </w:tr>
      <w:tr w:rsidR="006D5FB8" w:rsidRPr="006D5FB8" w14:paraId="5BE5E42A" w14:textId="77777777" w:rsidTr="00D45030">
        <w:trPr>
          <w:trHeight w:val="300"/>
        </w:trPr>
        <w:tc>
          <w:tcPr>
            <w:tcW w:w="3544" w:type="dxa"/>
            <w:tcBorders>
              <w:top w:val="nil"/>
              <w:left w:val="nil"/>
              <w:bottom w:val="nil"/>
              <w:right w:val="nil"/>
            </w:tcBorders>
            <w:shd w:val="clear" w:color="auto" w:fill="auto"/>
            <w:vAlign w:val="center"/>
            <w:hideMark/>
          </w:tcPr>
          <w:p w14:paraId="2095A63B" w14:textId="77777777" w:rsidR="006D5FB8" w:rsidRPr="006D5FB8" w:rsidRDefault="006D5FB8" w:rsidP="006D5FB8">
            <w:pPr>
              <w:spacing w:before="0" w:after="0"/>
              <w:rPr>
                <w:rFonts w:ascii="Arial" w:hAnsi="Arial" w:cs="Arial"/>
                <w:b/>
                <w:bCs/>
                <w:color w:val="439539"/>
                <w:sz w:val="16"/>
                <w:szCs w:val="16"/>
                <w:lang w:eastAsia="en-AU"/>
              </w:rPr>
            </w:pPr>
            <w:r w:rsidRPr="006D5FB8">
              <w:rPr>
                <w:rFonts w:ascii="Arial" w:hAnsi="Arial" w:cs="Arial"/>
                <w:b/>
                <w:bCs/>
                <w:color w:val="439539"/>
                <w:sz w:val="16"/>
                <w:szCs w:val="16"/>
                <w:lang w:eastAsia="en-AU"/>
              </w:rPr>
              <w:t>Nationally recognised</w:t>
            </w:r>
            <w:r w:rsidRPr="006D5FB8">
              <w:rPr>
                <w:rFonts w:ascii="Arial" w:hAnsi="Arial" w:cs="Arial"/>
                <w:b/>
                <w:bCs/>
                <w:color w:val="439539"/>
                <w:sz w:val="16"/>
                <w:szCs w:val="16"/>
                <w:vertAlign w:val="superscript"/>
                <w:lang w:eastAsia="en-AU"/>
              </w:rPr>
              <w:t>1</w:t>
            </w:r>
            <w:r w:rsidRPr="006D5FB8">
              <w:rPr>
                <w:rFonts w:ascii="Arial" w:hAnsi="Arial" w:cs="Arial"/>
                <w:b/>
                <w:bCs/>
                <w:color w:val="439539"/>
                <w:sz w:val="16"/>
                <w:szCs w:val="16"/>
                <w:lang w:eastAsia="en-AU"/>
              </w:rPr>
              <w:t xml:space="preserve"> programs </w:t>
            </w:r>
          </w:p>
        </w:tc>
        <w:tc>
          <w:tcPr>
            <w:tcW w:w="1039" w:type="dxa"/>
            <w:tcBorders>
              <w:top w:val="nil"/>
              <w:left w:val="nil"/>
              <w:bottom w:val="nil"/>
              <w:right w:val="nil"/>
            </w:tcBorders>
            <w:shd w:val="clear" w:color="auto" w:fill="auto"/>
            <w:noWrap/>
            <w:vAlign w:val="center"/>
          </w:tcPr>
          <w:p w14:paraId="2816D790" w14:textId="41A8A2F7" w:rsidR="006D5FB8" w:rsidRPr="006D5FB8" w:rsidRDefault="00943DDE" w:rsidP="006D5FB8">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870.3</w:t>
            </w:r>
          </w:p>
        </w:tc>
        <w:tc>
          <w:tcPr>
            <w:tcW w:w="1040" w:type="dxa"/>
            <w:tcBorders>
              <w:top w:val="nil"/>
              <w:left w:val="nil"/>
              <w:bottom w:val="nil"/>
              <w:right w:val="nil"/>
            </w:tcBorders>
            <w:shd w:val="clear" w:color="auto" w:fill="auto"/>
            <w:noWrap/>
            <w:vAlign w:val="center"/>
          </w:tcPr>
          <w:p w14:paraId="0F5876A6" w14:textId="78159385" w:rsidR="006D5FB8" w:rsidRPr="006D5FB8" w:rsidRDefault="00943DDE" w:rsidP="006D5FB8">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855.8</w:t>
            </w:r>
          </w:p>
        </w:tc>
        <w:tc>
          <w:tcPr>
            <w:tcW w:w="1039" w:type="dxa"/>
            <w:tcBorders>
              <w:top w:val="nil"/>
              <w:left w:val="nil"/>
              <w:bottom w:val="nil"/>
              <w:right w:val="nil"/>
            </w:tcBorders>
            <w:shd w:val="clear" w:color="auto" w:fill="auto"/>
            <w:noWrap/>
            <w:vAlign w:val="center"/>
          </w:tcPr>
          <w:p w14:paraId="4FCC6EC8" w14:textId="233F6801" w:rsidR="006D5FB8" w:rsidRPr="006D5FB8" w:rsidRDefault="00943DDE" w:rsidP="006D5FB8">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898.8</w:t>
            </w:r>
          </w:p>
        </w:tc>
        <w:tc>
          <w:tcPr>
            <w:tcW w:w="1040" w:type="dxa"/>
            <w:tcBorders>
              <w:top w:val="nil"/>
              <w:left w:val="nil"/>
              <w:bottom w:val="nil"/>
              <w:right w:val="nil"/>
            </w:tcBorders>
            <w:shd w:val="clear" w:color="auto" w:fill="auto"/>
            <w:noWrap/>
            <w:vAlign w:val="center"/>
          </w:tcPr>
          <w:p w14:paraId="70C2DC80" w14:textId="679AC40B" w:rsidR="006D5FB8" w:rsidRPr="006D5FB8" w:rsidRDefault="00943DDE" w:rsidP="006D5FB8">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903.8</w:t>
            </w:r>
          </w:p>
        </w:tc>
        <w:tc>
          <w:tcPr>
            <w:tcW w:w="1039" w:type="dxa"/>
            <w:tcBorders>
              <w:top w:val="nil"/>
              <w:left w:val="nil"/>
              <w:bottom w:val="nil"/>
              <w:right w:val="nil"/>
            </w:tcBorders>
            <w:shd w:val="clear" w:color="auto" w:fill="auto"/>
            <w:noWrap/>
            <w:vAlign w:val="center"/>
          </w:tcPr>
          <w:p w14:paraId="7E91FF46" w14:textId="3E2F5079" w:rsidR="006D5FB8" w:rsidRPr="006D5FB8" w:rsidRDefault="00943DDE" w:rsidP="006D5FB8">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1 003.6</w:t>
            </w:r>
          </w:p>
        </w:tc>
        <w:tc>
          <w:tcPr>
            <w:tcW w:w="1040" w:type="dxa"/>
            <w:tcBorders>
              <w:top w:val="nil"/>
              <w:left w:val="nil"/>
              <w:bottom w:val="nil"/>
              <w:right w:val="nil"/>
            </w:tcBorders>
            <w:shd w:val="clear" w:color="auto" w:fill="auto"/>
            <w:noWrap/>
            <w:vAlign w:val="center"/>
          </w:tcPr>
          <w:p w14:paraId="41FB2C79" w14:textId="06CF9C80" w:rsidR="006D5FB8" w:rsidRPr="006D5FB8" w:rsidRDefault="00943DDE" w:rsidP="006D5FB8">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11.0</w:t>
            </w:r>
          </w:p>
        </w:tc>
      </w:tr>
      <w:tr w:rsidR="006D5FB8" w:rsidRPr="006D5FB8" w14:paraId="2D9B6C90" w14:textId="77777777" w:rsidTr="00D45030">
        <w:trPr>
          <w:trHeight w:val="300"/>
        </w:trPr>
        <w:tc>
          <w:tcPr>
            <w:tcW w:w="3544" w:type="dxa"/>
            <w:tcBorders>
              <w:top w:val="nil"/>
              <w:left w:val="nil"/>
              <w:bottom w:val="nil"/>
              <w:right w:val="nil"/>
            </w:tcBorders>
            <w:shd w:val="clear" w:color="auto" w:fill="auto"/>
            <w:vAlign w:val="center"/>
            <w:hideMark/>
          </w:tcPr>
          <w:p w14:paraId="1D6F00AB" w14:textId="77777777" w:rsidR="006D5FB8" w:rsidRPr="006D5FB8" w:rsidRDefault="006D5FB8" w:rsidP="006D5FB8">
            <w:pPr>
              <w:spacing w:before="0" w:after="0"/>
              <w:rPr>
                <w:rFonts w:ascii="Arial" w:hAnsi="Arial" w:cs="Arial"/>
                <w:color w:val="000000"/>
                <w:sz w:val="16"/>
                <w:szCs w:val="16"/>
                <w:lang w:eastAsia="en-AU"/>
              </w:rPr>
            </w:pPr>
            <w:r w:rsidRPr="006D5FB8">
              <w:rPr>
                <w:rFonts w:ascii="Arial" w:hAnsi="Arial" w:cs="Arial"/>
                <w:color w:val="000000"/>
                <w:sz w:val="16"/>
                <w:szCs w:val="16"/>
                <w:lang w:eastAsia="en-AU"/>
              </w:rPr>
              <w:t>Training package qualifications</w:t>
            </w:r>
          </w:p>
        </w:tc>
        <w:tc>
          <w:tcPr>
            <w:tcW w:w="1039" w:type="dxa"/>
            <w:tcBorders>
              <w:top w:val="nil"/>
              <w:left w:val="nil"/>
              <w:bottom w:val="nil"/>
              <w:right w:val="nil"/>
            </w:tcBorders>
            <w:shd w:val="clear" w:color="auto" w:fill="auto"/>
            <w:noWrap/>
            <w:vAlign w:val="center"/>
          </w:tcPr>
          <w:p w14:paraId="467958B1" w14:textId="12BB5F6F" w:rsidR="006D5FB8" w:rsidRPr="006D5FB8" w:rsidRDefault="00943DDE"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777.6</w:t>
            </w:r>
          </w:p>
        </w:tc>
        <w:tc>
          <w:tcPr>
            <w:tcW w:w="1040" w:type="dxa"/>
            <w:tcBorders>
              <w:top w:val="nil"/>
              <w:left w:val="nil"/>
              <w:bottom w:val="nil"/>
              <w:right w:val="nil"/>
            </w:tcBorders>
            <w:shd w:val="clear" w:color="auto" w:fill="auto"/>
            <w:noWrap/>
            <w:vAlign w:val="center"/>
          </w:tcPr>
          <w:p w14:paraId="384C5D76" w14:textId="4BAA654D" w:rsidR="006D5FB8" w:rsidRPr="006D5FB8" w:rsidRDefault="00943DDE"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768.4</w:t>
            </w:r>
          </w:p>
        </w:tc>
        <w:tc>
          <w:tcPr>
            <w:tcW w:w="1039" w:type="dxa"/>
            <w:tcBorders>
              <w:top w:val="nil"/>
              <w:left w:val="nil"/>
              <w:bottom w:val="nil"/>
              <w:right w:val="nil"/>
            </w:tcBorders>
            <w:shd w:val="clear" w:color="auto" w:fill="auto"/>
            <w:noWrap/>
            <w:vAlign w:val="center"/>
          </w:tcPr>
          <w:p w14:paraId="64AA4591" w14:textId="7C5F5AD3" w:rsidR="006D5FB8" w:rsidRPr="006D5FB8" w:rsidRDefault="00943DDE"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807.4</w:t>
            </w:r>
          </w:p>
        </w:tc>
        <w:tc>
          <w:tcPr>
            <w:tcW w:w="1040" w:type="dxa"/>
            <w:tcBorders>
              <w:top w:val="nil"/>
              <w:left w:val="nil"/>
              <w:bottom w:val="nil"/>
              <w:right w:val="nil"/>
            </w:tcBorders>
            <w:shd w:val="clear" w:color="auto" w:fill="auto"/>
            <w:noWrap/>
            <w:vAlign w:val="center"/>
          </w:tcPr>
          <w:p w14:paraId="733BB360" w14:textId="6C69E7FD" w:rsidR="006D5FB8" w:rsidRPr="006D5FB8" w:rsidRDefault="00943DDE"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803.2</w:t>
            </w:r>
          </w:p>
        </w:tc>
        <w:tc>
          <w:tcPr>
            <w:tcW w:w="1039" w:type="dxa"/>
            <w:tcBorders>
              <w:top w:val="nil"/>
              <w:left w:val="nil"/>
              <w:bottom w:val="nil"/>
              <w:right w:val="nil"/>
            </w:tcBorders>
            <w:shd w:val="clear" w:color="auto" w:fill="auto"/>
            <w:noWrap/>
            <w:vAlign w:val="center"/>
          </w:tcPr>
          <w:p w14:paraId="545D52B3" w14:textId="18ACF801" w:rsidR="006D5FB8" w:rsidRPr="006D5FB8" w:rsidRDefault="00943DDE"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888.1</w:t>
            </w:r>
          </w:p>
        </w:tc>
        <w:tc>
          <w:tcPr>
            <w:tcW w:w="1040" w:type="dxa"/>
            <w:tcBorders>
              <w:top w:val="nil"/>
              <w:left w:val="nil"/>
              <w:bottom w:val="nil"/>
              <w:right w:val="nil"/>
            </w:tcBorders>
            <w:shd w:val="clear" w:color="auto" w:fill="auto"/>
            <w:noWrap/>
            <w:vAlign w:val="center"/>
          </w:tcPr>
          <w:p w14:paraId="1B3A7B5D" w14:textId="1E995E1A" w:rsidR="006D5FB8" w:rsidRPr="006D5FB8" w:rsidRDefault="00943DDE"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10.6</w:t>
            </w:r>
          </w:p>
        </w:tc>
      </w:tr>
      <w:tr w:rsidR="006D5FB8" w:rsidRPr="006D5FB8" w14:paraId="47CC1B99" w14:textId="77777777" w:rsidTr="00D45030">
        <w:trPr>
          <w:trHeight w:val="300"/>
        </w:trPr>
        <w:tc>
          <w:tcPr>
            <w:tcW w:w="3544" w:type="dxa"/>
            <w:tcBorders>
              <w:top w:val="nil"/>
              <w:left w:val="nil"/>
              <w:bottom w:val="nil"/>
              <w:right w:val="nil"/>
            </w:tcBorders>
            <w:shd w:val="clear" w:color="auto" w:fill="auto"/>
            <w:vAlign w:val="center"/>
            <w:hideMark/>
          </w:tcPr>
          <w:p w14:paraId="3EA0989E" w14:textId="77777777" w:rsidR="006D5FB8" w:rsidRPr="006D5FB8" w:rsidRDefault="006D5FB8" w:rsidP="006D5FB8">
            <w:pPr>
              <w:spacing w:before="0" w:after="0"/>
              <w:rPr>
                <w:rFonts w:ascii="Arial" w:hAnsi="Arial" w:cs="Arial"/>
                <w:color w:val="000000"/>
                <w:sz w:val="16"/>
                <w:szCs w:val="16"/>
                <w:lang w:eastAsia="en-AU"/>
              </w:rPr>
            </w:pPr>
            <w:r w:rsidRPr="006D5FB8">
              <w:rPr>
                <w:rFonts w:ascii="Arial" w:hAnsi="Arial" w:cs="Arial"/>
                <w:color w:val="000000"/>
                <w:sz w:val="16"/>
                <w:szCs w:val="16"/>
                <w:lang w:eastAsia="en-AU"/>
              </w:rPr>
              <w:t xml:space="preserve">Accredited qualifications </w:t>
            </w:r>
          </w:p>
        </w:tc>
        <w:tc>
          <w:tcPr>
            <w:tcW w:w="1039" w:type="dxa"/>
            <w:tcBorders>
              <w:top w:val="nil"/>
              <w:left w:val="nil"/>
              <w:bottom w:val="nil"/>
              <w:right w:val="nil"/>
            </w:tcBorders>
            <w:shd w:val="clear" w:color="auto" w:fill="auto"/>
            <w:noWrap/>
            <w:vAlign w:val="center"/>
          </w:tcPr>
          <w:p w14:paraId="320BCA1A" w14:textId="69CD5DBD" w:rsidR="006D5FB8" w:rsidRPr="006D5FB8" w:rsidRDefault="00943DDE"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88.2</w:t>
            </w:r>
          </w:p>
        </w:tc>
        <w:tc>
          <w:tcPr>
            <w:tcW w:w="1040" w:type="dxa"/>
            <w:tcBorders>
              <w:top w:val="nil"/>
              <w:left w:val="nil"/>
              <w:bottom w:val="nil"/>
              <w:right w:val="nil"/>
            </w:tcBorders>
            <w:shd w:val="clear" w:color="auto" w:fill="auto"/>
            <w:noWrap/>
            <w:vAlign w:val="center"/>
          </w:tcPr>
          <w:p w14:paraId="09552615" w14:textId="3FA7DBA5" w:rsidR="006D5FB8" w:rsidRPr="006D5FB8" w:rsidRDefault="00943DDE"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82.4</w:t>
            </w:r>
          </w:p>
        </w:tc>
        <w:tc>
          <w:tcPr>
            <w:tcW w:w="1039" w:type="dxa"/>
            <w:tcBorders>
              <w:top w:val="nil"/>
              <w:left w:val="nil"/>
              <w:bottom w:val="nil"/>
              <w:right w:val="nil"/>
            </w:tcBorders>
            <w:shd w:val="clear" w:color="auto" w:fill="auto"/>
            <w:noWrap/>
            <w:vAlign w:val="center"/>
          </w:tcPr>
          <w:p w14:paraId="22A2B6EB" w14:textId="2AB51DB8" w:rsidR="006D5FB8" w:rsidRPr="006D5FB8" w:rsidRDefault="00943DDE"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83.1</w:t>
            </w:r>
          </w:p>
        </w:tc>
        <w:tc>
          <w:tcPr>
            <w:tcW w:w="1040" w:type="dxa"/>
            <w:tcBorders>
              <w:top w:val="nil"/>
              <w:left w:val="nil"/>
              <w:bottom w:val="nil"/>
              <w:right w:val="nil"/>
            </w:tcBorders>
            <w:shd w:val="clear" w:color="auto" w:fill="auto"/>
            <w:noWrap/>
            <w:vAlign w:val="center"/>
          </w:tcPr>
          <w:p w14:paraId="57500D31" w14:textId="7DF84B35" w:rsidR="006D5FB8" w:rsidRPr="006D5FB8" w:rsidRDefault="00943DDE"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78.2</w:t>
            </w:r>
          </w:p>
        </w:tc>
        <w:tc>
          <w:tcPr>
            <w:tcW w:w="1039" w:type="dxa"/>
            <w:tcBorders>
              <w:top w:val="nil"/>
              <w:left w:val="nil"/>
              <w:bottom w:val="nil"/>
              <w:right w:val="nil"/>
            </w:tcBorders>
            <w:shd w:val="clear" w:color="auto" w:fill="auto"/>
            <w:noWrap/>
            <w:vAlign w:val="center"/>
          </w:tcPr>
          <w:p w14:paraId="3516F701" w14:textId="590E846D" w:rsidR="006D5FB8" w:rsidRPr="006D5FB8" w:rsidRDefault="00943DDE"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86.5</w:t>
            </w:r>
          </w:p>
        </w:tc>
        <w:tc>
          <w:tcPr>
            <w:tcW w:w="1040" w:type="dxa"/>
            <w:tcBorders>
              <w:top w:val="nil"/>
              <w:left w:val="nil"/>
              <w:bottom w:val="nil"/>
              <w:right w:val="nil"/>
            </w:tcBorders>
            <w:shd w:val="clear" w:color="auto" w:fill="auto"/>
            <w:noWrap/>
            <w:vAlign w:val="center"/>
          </w:tcPr>
          <w:p w14:paraId="4D0EB1E9" w14:textId="25BE2D83" w:rsidR="006D5FB8" w:rsidRPr="006D5FB8" w:rsidRDefault="00943DDE"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10.6</w:t>
            </w:r>
          </w:p>
        </w:tc>
      </w:tr>
      <w:tr w:rsidR="006D5FB8" w:rsidRPr="006D5FB8" w14:paraId="3BDC697C" w14:textId="77777777" w:rsidTr="00D45030">
        <w:trPr>
          <w:trHeight w:val="300"/>
        </w:trPr>
        <w:tc>
          <w:tcPr>
            <w:tcW w:w="3544" w:type="dxa"/>
            <w:tcBorders>
              <w:top w:val="nil"/>
              <w:left w:val="nil"/>
              <w:bottom w:val="nil"/>
              <w:right w:val="nil"/>
            </w:tcBorders>
            <w:shd w:val="clear" w:color="auto" w:fill="auto"/>
            <w:vAlign w:val="center"/>
            <w:hideMark/>
          </w:tcPr>
          <w:p w14:paraId="7C4BA242" w14:textId="77777777" w:rsidR="006D5FB8" w:rsidRPr="006D5FB8" w:rsidRDefault="006D5FB8" w:rsidP="006D5FB8">
            <w:pPr>
              <w:spacing w:before="0" w:after="0"/>
              <w:rPr>
                <w:rFonts w:ascii="Arial" w:hAnsi="Arial" w:cs="Arial"/>
                <w:color w:val="000000"/>
                <w:sz w:val="16"/>
                <w:szCs w:val="16"/>
                <w:lang w:eastAsia="en-AU"/>
              </w:rPr>
            </w:pPr>
            <w:r w:rsidRPr="006D5FB8">
              <w:rPr>
                <w:rFonts w:ascii="Arial" w:hAnsi="Arial" w:cs="Arial"/>
                <w:color w:val="000000"/>
                <w:sz w:val="16"/>
                <w:szCs w:val="16"/>
                <w:lang w:eastAsia="en-AU"/>
              </w:rPr>
              <w:t xml:space="preserve">Training package skill sets </w:t>
            </w:r>
          </w:p>
        </w:tc>
        <w:tc>
          <w:tcPr>
            <w:tcW w:w="1039" w:type="dxa"/>
            <w:tcBorders>
              <w:top w:val="nil"/>
              <w:left w:val="nil"/>
              <w:bottom w:val="nil"/>
              <w:right w:val="nil"/>
            </w:tcBorders>
            <w:shd w:val="clear" w:color="auto" w:fill="auto"/>
            <w:noWrap/>
            <w:vAlign w:val="center"/>
          </w:tcPr>
          <w:p w14:paraId="7C9CAA78" w14:textId="1167F7D0" w:rsidR="006D5FB8" w:rsidRPr="006D5FB8" w:rsidRDefault="00943DDE"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9.7</w:t>
            </w:r>
          </w:p>
        </w:tc>
        <w:tc>
          <w:tcPr>
            <w:tcW w:w="1040" w:type="dxa"/>
            <w:tcBorders>
              <w:top w:val="nil"/>
              <w:left w:val="nil"/>
              <w:bottom w:val="nil"/>
              <w:right w:val="nil"/>
            </w:tcBorders>
            <w:shd w:val="clear" w:color="auto" w:fill="auto"/>
            <w:noWrap/>
            <w:vAlign w:val="center"/>
          </w:tcPr>
          <w:p w14:paraId="2144BE66" w14:textId="3AAEBE70" w:rsidR="006D5FB8" w:rsidRPr="006D5FB8" w:rsidRDefault="00943DDE"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6.5</w:t>
            </w:r>
          </w:p>
        </w:tc>
        <w:tc>
          <w:tcPr>
            <w:tcW w:w="1039" w:type="dxa"/>
            <w:tcBorders>
              <w:top w:val="nil"/>
              <w:left w:val="nil"/>
              <w:bottom w:val="nil"/>
              <w:right w:val="nil"/>
            </w:tcBorders>
            <w:shd w:val="clear" w:color="auto" w:fill="auto"/>
            <w:noWrap/>
            <w:vAlign w:val="center"/>
          </w:tcPr>
          <w:p w14:paraId="65490BD2" w14:textId="13A8A0D9" w:rsidR="006D5FB8" w:rsidRPr="006D5FB8" w:rsidRDefault="00943DDE"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9.5</w:t>
            </w:r>
          </w:p>
        </w:tc>
        <w:tc>
          <w:tcPr>
            <w:tcW w:w="1040" w:type="dxa"/>
            <w:tcBorders>
              <w:top w:val="nil"/>
              <w:left w:val="nil"/>
              <w:bottom w:val="nil"/>
              <w:right w:val="nil"/>
            </w:tcBorders>
            <w:shd w:val="clear" w:color="auto" w:fill="auto"/>
            <w:noWrap/>
            <w:vAlign w:val="center"/>
          </w:tcPr>
          <w:p w14:paraId="3E575D0B" w14:textId="2C9EA33E" w:rsidR="006D5FB8" w:rsidRPr="006D5FB8" w:rsidRDefault="00943DDE"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21.7</w:t>
            </w:r>
          </w:p>
        </w:tc>
        <w:tc>
          <w:tcPr>
            <w:tcW w:w="1039" w:type="dxa"/>
            <w:tcBorders>
              <w:top w:val="nil"/>
              <w:left w:val="nil"/>
              <w:bottom w:val="nil"/>
              <w:right w:val="nil"/>
            </w:tcBorders>
            <w:shd w:val="clear" w:color="auto" w:fill="auto"/>
            <w:noWrap/>
            <w:vAlign w:val="center"/>
          </w:tcPr>
          <w:p w14:paraId="38993C19" w14:textId="4C21C7FC" w:rsidR="006D5FB8" w:rsidRPr="006D5FB8" w:rsidRDefault="00943DDE"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31.6</w:t>
            </w:r>
          </w:p>
        </w:tc>
        <w:tc>
          <w:tcPr>
            <w:tcW w:w="1040" w:type="dxa"/>
            <w:tcBorders>
              <w:top w:val="nil"/>
              <w:left w:val="nil"/>
              <w:bottom w:val="nil"/>
              <w:right w:val="nil"/>
            </w:tcBorders>
            <w:shd w:val="clear" w:color="auto" w:fill="auto"/>
            <w:noWrap/>
            <w:vAlign w:val="center"/>
          </w:tcPr>
          <w:p w14:paraId="69A36166" w14:textId="27F6A4D1" w:rsidR="006D5FB8" w:rsidRPr="006D5FB8" w:rsidRDefault="00943DDE"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46.0</w:t>
            </w:r>
          </w:p>
        </w:tc>
      </w:tr>
      <w:tr w:rsidR="006D5FB8" w:rsidRPr="006D5FB8" w14:paraId="449C3191" w14:textId="77777777" w:rsidTr="00D45030">
        <w:trPr>
          <w:trHeight w:val="300"/>
        </w:trPr>
        <w:tc>
          <w:tcPr>
            <w:tcW w:w="3544" w:type="dxa"/>
            <w:tcBorders>
              <w:top w:val="nil"/>
              <w:left w:val="nil"/>
              <w:bottom w:val="dotted" w:sz="4" w:space="0" w:color="439539"/>
              <w:right w:val="nil"/>
            </w:tcBorders>
            <w:shd w:val="clear" w:color="auto" w:fill="auto"/>
            <w:vAlign w:val="center"/>
            <w:hideMark/>
          </w:tcPr>
          <w:p w14:paraId="11C79550" w14:textId="77777777" w:rsidR="006D5FB8" w:rsidRPr="006D5FB8" w:rsidRDefault="006D5FB8" w:rsidP="006D5FB8">
            <w:pPr>
              <w:spacing w:before="0" w:after="0"/>
              <w:rPr>
                <w:rFonts w:ascii="Arial" w:hAnsi="Arial" w:cs="Arial"/>
                <w:color w:val="000000"/>
                <w:sz w:val="16"/>
                <w:szCs w:val="16"/>
                <w:lang w:eastAsia="en-AU"/>
              </w:rPr>
            </w:pPr>
            <w:r w:rsidRPr="006D5FB8">
              <w:rPr>
                <w:rFonts w:ascii="Arial" w:hAnsi="Arial" w:cs="Arial"/>
                <w:color w:val="000000"/>
                <w:sz w:val="16"/>
                <w:szCs w:val="16"/>
                <w:lang w:eastAsia="en-AU"/>
              </w:rPr>
              <w:t xml:space="preserve">Accredited courses </w:t>
            </w:r>
          </w:p>
        </w:tc>
        <w:tc>
          <w:tcPr>
            <w:tcW w:w="1039" w:type="dxa"/>
            <w:tcBorders>
              <w:top w:val="nil"/>
              <w:left w:val="nil"/>
              <w:bottom w:val="dotted" w:sz="4" w:space="0" w:color="439539"/>
              <w:right w:val="nil"/>
            </w:tcBorders>
            <w:shd w:val="clear" w:color="auto" w:fill="auto"/>
            <w:noWrap/>
            <w:vAlign w:val="center"/>
          </w:tcPr>
          <w:p w14:paraId="30B7DAAE" w14:textId="4E0A42B9" w:rsidR="006D5FB8" w:rsidRPr="006D5FB8" w:rsidRDefault="00943DDE"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24.6</w:t>
            </w:r>
          </w:p>
        </w:tc>
        <w:tc>
          <w:tcPr>
            <w:tcW w:w="1040" w:type="dxa"/>
            <w:tcBorders>
              <w:top w:val="nil"/>
              <w:left w:val="nil"/>
              <w:bottom w:val="dotted" w:sz="4" w:space="0" w:color="439539"/>
              <w:right w:val="nil"/>
            </w:tcBorders>
            <w:shd w:val="clear" w:color="auto" w:fill="auto"/>
            <w:noWrap/>
            <w:vAlign w:val="center"/>
          </w:tcPr>
          <w:p w14:paraId="184D1D08" w14:textId="24876E02" w:rsidR="006D5FB8" w:rsidRPr="006D5FB8" w:rsidRDefault="00943DDE"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25.2</w:t>
            </w:r>
          </w:p>
        </w:tc>
        <w:tc>
          <w:tcPr>
            <w:tcW w:w="1039" w:type="dxa"/>
            <w:tcBorders>
              <w:top w:val="nil"/>
              <w:left w:val="nil"/>
              <w:bottom w:val="dotted" w:sz="4" w:space="0" w:color="439539"/>
              <w:right w:val="nil"/>
            </w:tcBorders>
            <w:shd w:val="clear" w:color="auto" w:fill="auto"/>
            <w:noWrap/>
            <w:vAlign w:val="center"/>
          </w:tcPr>
          <w:p w14:paraId="615F6AE2" w14:textId="76910984" w:rsidR="006D5FB8" w:rsidRPr="006D5FB8" w:rsidRDefault="00943DDE"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26.1</w:t>
            </w:r>
          </w:p>
        </w:tc>
        <w:tc>
          <w:tcPr>
            <w:tcW w:w="1040" w:type="dxa"/>
            <w:tcBorders>
              <w:top w:val="nil"/>
              <w:left w:val="nil"/>
              <w:bottom w:val="dotted" w:sz="4" w:space="0" w:color="439539"/>
              <w:right w:val="nil"/>
            </w:tcBorders>
            <w:shd w:val="clear" w:color="auto" w:fill="auto"/>
            <w:noWrap/>
            <w:vAlign w:val="center"/>
          </w:tcPr>
          <w:p w14:paraId="24945C09" w14:textId="55C5B3DA" w:rsidR="006D5FB8" w:rsidRPr="006D5FB8" w:rsidRDefault="00943DDE"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27.2</w:t>
            </w:r>
          </w:p>
        </w:tc>
        <w:tc>
          <w:tcPr>
            <w:tcW w:w="1039" w:type="dxa"/>
            <w:tcBorders>
              <w:top w:val="nil"/>
              <w:left w:val="nil"/>
              <w:bottom w:val="dotted" w:sz="4" w:space="0" w:color="439539"/>
              <w:right w:val="nil"/>
            </w:tcBorders>
            <w:shd w:val="clear" w:color="auto" w:fill="auto"/>
            <w:noWrap/>
            <w:vAlign w:val="center"/>
          </w:tcPr>
          <w:p w14:paraId="6A9B8961" w14:textId="0E162AB0" w:rsidR="006D5FB8" w:rsidRPr="006D5FB8" w:rsidRDefault="00943DDE"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32.8</w:t>
            </w:r>
          </w:p>
        </w:tc>
        <w:tc>
          <w:tcPr>
            <w:tcW w:w="1040" w:type="dxa"/>
            <w:tcBorders>
              <w:top w:val="nil"/>
              <w:left w:val="nil"/>
              <w:bottom w:val="dotted" w:sz="4" w:space="0" w:color="439539"/>
              <w:right w:val="nil"/>
            </w:tcBorders>
            <w:shd w:val="clear" w:color="auto" w:fill="auto"/>
            <w:noWrap/>
            <w:vAlign w:val="center"/>
          </w:tcPr>
          <w:p w14:paraId="6BF22C59" w14:textId="680EB225" w:rsidR="006D5FB8" w:rsidRPr="006D5FB8" w:rsidRDefault="00943DDE"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20.7</w:t>
            </w:r>
          </w:p>
        </w:tc>
      </w:tr>
      <w:tr w:rsidR="006D5FB8" w:rsidRPr="006D5FB8" w14:paraId="2E03FA77" w14:textId="77777777" w:rsidTr="00D45030">
        <w:trPr>
          <w:trHeight w:val="300"/>
        </w:trPr>
        <w:tc>
          <w:tcPr>
            <w:tcW w:w="3544" w:type="dxa"/>
            <w:tcBorders>
              <w:top w:val="nil"/>
              <w:left w:val="nil"/>
              <w:bottom w:val="nil"/>
              <w:right w:val="nil"/>
            </w:tcBorders>
            <w:shd w:val="clear" w:color="auto" w:fill="auto"/>
            <w:vAlign w:val="center"/>
            <w:hideMark/>
          </w:tcPr>
          <w:p w14:paraId="37265C6C" w14:textId="77777777" w:rsidR="006D5FB8" w:rsidRPr="006D5FB8" w:rsidRDefault="006D5FB8" w:rsidP="006D5FB8">
            <w:pPr>
              <w:spacing w:before="0" w:after="0"/>
              <w:rPr>
                <w:rFonts w:ascii="Arial" w:hAnsi="Arial" w:cs="Arial"/>
                <w:b/>
                <w:bCs/>
                <w:color w:val="439539"/>
                <w:sz w:val="16"/>
                <w:szCs w:val="16"/>
                <w:lang w:eastAsia="en-AU"/>
              </w:rPr>
            </w:pPr>
            <w:r w:rsidRPr="006D5FB8">
              <w:rPr>
                <w:rFonts w:ascii="Arial" w:hAnsi="Arial" w:cs="Arial"/>
                <w:b/>
                <w:bCs/>
                <w:color w:val="439539"/>
                <w:sz w:val="16"/>
                <w:szCs w:val="16"/>
                <w:lang w:eastAsia="en-AU"/>
              </w:rPr>
              <w:t>Locally developed programs</w:t>
            </w:r>
          </w:p>
        </w:tc>
        <w:tc>
          <w:tcPr>
            <w:tcW w:w="1039" w:type="dxa"/>
            <w:tcBorders>
              <w:top w:val="nil"/>
              <w:left w:val="nil"/>
              <w:bottom w:val="nil"/>
              <w:right w:val="nil"/>
            </w:tcBorders>
            <w:shd w:val="clear" w:color="auto" w:fill="auto"/>
            <w:noWrap/>
            <w:vAlign w:val="center"/>
          </w:tcPr>
          <w:p w14:paraId="55B45F6B" w14:textId="39AF0959" w:rsidR="006D5FB8" w:rsidRPr="006D5FB8" w:rsidRDefault="00943DDE" w:rsidP="006D5FB8">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61.6</w:t>
            </w:r>
          </w:p>
        </w:tc>
        <w:tc>
          <w:tcPr>
            <w:tcW w:w="1040" w:type="dxa"/>
            <w:tcBorders>
              <w:top w:val="nil"/>
              <w:left w:val="nil"/>
              <w:bottom w:val="nil"/>
              <w:right w:val="nil"/>
            </w:tcBorders>
            <w:shd w:val="clear" w:color="auto" w:fill="auto"/>
            <w:noWrap/>
            <w:vAlign w:val="center"/>
          </w:tcPr>
          <w:p w14:paraId="03BD70F4" w14:textId="019C439E" w:rsidR="006D5FB8" w:rsidRPr="006D5FB8" w:rsidRDefault="00943DDE" w:rsidP="006D5FB8">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53.5</w:t>
            </w:r>
          </w:p>
        </w:tc>
        <w:tc>
          <w:tcPr>
            <w:tcW w:w="1039" w:type="dxa"/>
            <w:tcBorders>
              <w:top w:val="nil"/>
              <w:left w:val="nil"/>
              <w:bottom w:val="nil"/>
              <w:right w:val="nil"/>
            </w:tcBorders>
            <w:shd w:val="clear" w:color="auto" w:fill="auto"/>
            <w:noWrap/>
            <w:vAlign w:val="center"/>
          </w:tcPr>
          <w:p w14:paraId="15A2F565" w14:textId="039518C7" w:rsidR="006D5FB8" w:rsidRPr="006D5FB8" w:rsidRDefault="00943DDE" w:rsidP="006D5FB8">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55.7</w:t>
            </w:r>
          </w:p>
        </w:tc>
        <w:tc>
          <w:tcPr>
            <w:tcW w:w="1040" w:type="dxa"/>
            <w:tcBorders>
              <w:top w:val="nil"/>
              <w:left w:val="nil"/>
              <w:bottom w:val="nil"/>
              <w:right w:val="nil"/>
            </w:tcBorders>
            <w:shd w:val="clear" w:color="auto" w:fill="auto"/>
            <w:noWrap/>
            <w:vAlign w:val="center"/>
          </w:tcPr>
          <w:p w14:paraId="27ACD260" w14:textId="4F2882D0" w:rsidR="006D5FB8" w:rsidRPr="006D5FB8" w:rsidRDefault="00943DDE" w:rsidP="006D5FB8">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138.3</w:t>
            </w:r>
          </w:p>
        </w:tc>
        <w:tc>
          <w:tcPr>
            <w:tcW w:w="1039" w:type="dxa"/>
            <w:tcBorders>
              <w:top w:val="nil"/>
              <w:left w:val="nil"/>
              <w:bottom w:val="nil"/>
              <w:right w:val="nil"/>
            </w:tcBorders>
            <w:shd w:val="clear" w:color="auto" w:fill="auto"/>
            <w:noWrap/>
            <w:vAlign w:val="center"/>
          </w:tcPr>
          <w:p w14:paraId="2C0F6692" w14:textId="1198D69C" w:rsidR="006D5FB8" w:rsidRPr="006D5FB8" w:rsidRDefault="00943DDE" w:rsidP="006D5FB8">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106.8</w:t>
            </w:r>
          </w:p>
        </w:tc>
        <w:tc>
          <w:tcPr>
            <w:tcW w:w="1040" w:type="dxa"/>
            <w:tcBorders>
              <w:top w:val="nil"/>
              <w:left w:val="nil"/>
              <w:bottom w:val="nil"/>
              <w:right w:val="nil"/>
            </w:tcBorders>
            <w:shd w:val="clear" w:color="auto" w:fill="auto"/>
            <w:noWrap/>
            <w:vAlign w:val="center"/>
          </w:tcPr>
          <w:p w14:paraId="65DEC3A2" w14:textId="53AC0378" w:rsidR="006D5FB8" w:rsidRPr="006D5FB8" w:rsidRDefault="00943DDE" w:rsidP="006D5FB8">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-22.8</w:t>
            </w:r>
          </w:p>
        </w:tc>
      </w:tr>
      <w:tr w:rsidR="006D5FB8" w:rsidRPr="006D5FB8" w14:paraId="487D1943" w14:textId="77777777" w:rsidTr="00D45030">
        <w:trPr>
          <w:trHeight w:val="300"/>
        </w:trPr>
        <w:tc>
          <w:tcPr>
            <w:tcW w:w="3544" w:type="dxa"/>
            <w:tcBorders>
              <w:top w:val="nil"/>
              <w:left w:val="nil"/>
              <w:bottom w:val="nil"/>
              <w:right w:val="nil"/>
            </w:tcBorders>
            <w:shd w:val="clear" w:color="auto" w:fill="auto"/>
            <w:vAlign w:val="center"/>
            <w:hideMark/>
          </w:tcPr>
          <w:p w14:paraId="69AC6E2F" w14:textId="77777777" w:rsidR="006D5FB8" w:rsidRPr="006D5FB8" w:rsidRDefault="006D5FB8" w:rsidP="006D5FB8">
            <w:pPr>
              <w:spacing w:before="0" w:after="0"/>
              <w:rPr>
                <w:rFonts w:ascii="Arial" w:hAnsi="Arial" w:cs="Arial"/>
                <w:color w:val="000000"/>
                <w:sz w:val="16"/>
                <w:szCs w:val="16"/>
                <w:lang w:eastAsia="en-AU"/>
              </w:rPr>
            </w:pPr>
            <w:r w:rsidRPr="006D5FB8">
              <w:rPr>
                <w:rFonts w:ascii="Arial" w:hAnsi="Arial" w:cs="Arial"/>
                <w:color w:val="000000"/>
                <w:sz w:val="16"/>
                <w:szCs w:val="16"/>
                <w:lang w:eastAsia="en-AU"/>
              </w:rPr>
              <w:t>Locally developed skill sets</w:t>
            </w:r>
          </w:p>
        </w:tc>
        <w:tc>
          <w:tcPr>
            <w:tcW w:w="1039" w:type="dxa"/>
            <w:tcBorders>
              <w:top w:val="nil"/>
              <w:left w:val="nil"/>
              <w:bottom w:val="nil"/>
              <w:right w:val="nil"/>
            </w:tcBorders>
            <w:shd w:val="clear" w:color="auto" w:fill="auto"/>
            <w:noWrap/>
            <w:vAlign w:val="center"/>
          </w:tcPr>
          <w:p w14:paraId="170C01CE" w14:textId="4F382E76" w:rsidR="006D5FB8" w:rsidRPr="006D5FB8" w:rsidRDefault="00943DDE"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54.4</w:t>
            </w:r>
          </w:p>
        </w:tc>
        <w:tc>
          <w:tcPr>
            <w:tcW w:w="1040" w:type="dxa"/>
            <w:tcBorders>
              <w:top w:val="nil"/>
              <w:left w:val="nil"/>
              <w:bottom w:val="nil"/>
              <w:right w:val="nil"/>
            </w:tcBorders>
            <w:shd w:val="clear" w:color="auto" w:fill="auto"/>
            <w:noWrap/>
            <w:vAlign w:val="center"/>
          </w:tcPr>
          <w:p w14:paraId="42ADF18F" w14:textId="742F2F69" w:rsidR="006D5FB8" w:rsidRPr="006D5FB8" w:rsidRDefault="00943DDE"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46.4</w:t>
            </w:r>
          </w:p>
        </w:tc>
        <w:tc>
          <w:tcPr>
            <w:tcW w:w="1039" w:type="dxa"/>
            <w:tcBorders>
              <w:top w:val="nil"/>
              <w:left w:val="nil"/>
              <w:bottom w:val="nil"/>
              <w:right w:val="nil"/>
            </w:tcBorders>
            <w:shd w:val="clear" w:color="auto" w:fill="auto"/>
            <w:noWrap/>
            <w:vAlign w:val="center"/>
          </w:tcPr>
          <w:p w14:paraId="2618DDDB" w14:textId="7039D8B3" w:rsidR="006D5FB8" w:rsidRPr="006D5FB8" w:rsidRDefault="00943DDE"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49.1</w:t>
            </w:r>
          </w:p>
        </w:tc>
        <w:tc>
          <w:tcPr>
            <w:tcW w:w="1040" w:type="dxa"/>
            <w:tcBorders>
              <w:top w:val="nil"/>
              <w:left w:val="nil"/>
              <w:bottom w:val="nil"/>
              <w:right w:val="nil"/>
            </w:tcBorders>
            <w:shd w:val="clear" w:color="auto" w:fill="auto"/>
            <w:noWrap/>
            <w:vAlign w:val="center"/>
          </w:tcPr>
          <w:p w14:paraId="2303EB69" w14:textId="1AFCE742" w:rsidR="006D5FB8" w:rsidRPr="006D5FB8" w:rsidRDefault="00943DDE"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133.3</w:t>
            </w:r>
          </w:p>
        </w:tc>
        <w:tc>
          <w:tcPr>
            <w:tcW w:w="1039" w:type="dxa"/>
            <w:tcBorders>
              <w:top w:val="nil"/>
              <w:left w:val="nil"/>
              <w:bottom w:val="nil"/>
              <w:right w:val="nil"/>
            </w:tcBorders>
            <w:shd w:val="clear" w:color="auto" w:fill="auto"/>
            <w:noWrap/>
            <w:vAlign w:val="center"/>
          </w:tcPr>
          <w:p w14:paraId="686ACE3E" w14:textId="5727401C" w:rsidR="006D5FB8" w:rsidRPr="006D5FB8" w:rsidRDefault="00943DDE"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98.9</w:t>
            </w:r>
          </w:p>
        </w:tc>
        <w:tc>
          <w:tcPr>
            <w:tcW w:w="1040" w:type="dxa"/>
            <w:tcBorders>
              <w:top w:val="nil"/>
              <w:left w:val="nil"/>
              <w:bottom w:val="nil"/>
              <w:right w:val="nil"/>
            </w:tcBorders>
            <w:shd w:val="clear" w:color="auto" w:fill="auto"/>
            <w:noWrap/>
            <w:vAlign w:val="center"/>
          </w:tcPr>
          <w:p w14:paraId="64771C14" w14:textId="1C41F112" w:rsidR="006D5FB8" w:rsidRPr="006D5FB8" w:rsidRDefault="00943DDE"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-25.8</w:t>
            </w:r>
          </w:p>
        </w:tc>
      </w:tr>
      <w:tr w:rsidR="006D5FB8" w:rsidRPr="006D5FB8" w14:paraId="18DC804E" w14:textId="77777777" w:rsidTr="00D45030">
        <w:trPr>
          <w:trHeight w:val="300"/>
        </w:trPr>
        <w:tc>
          <w:tcPr>
            <w:tcW w:w="3544" w:type="dxa"/>
            <w:tcBorders>
              <w:top w:val="nil"/>
              <w:left w:val="nil"/>
              <w:bottom w:val="dotted" w:sz="4" w:space="0" w:color="439539"/>
              <w:right w:val="nil"/>
            </w:tcBorders>
            <w:shd w:val="clear" w:color="auto" w:fill="auto"/>
            <w:vAlign w:val="center"/>
            <w:hideMark/>
          </w:tcPr>
          <w:p w14:paraId="023EEBB2" w14:textId="77777777" w:rsidR="006D5FB8" w:rsidRPr="006D5FB8" w:rsidRDefault="006D5FB8" w:rsidP="006D5FB8">
            <w:pPr>
              <w:spacing w:before="0" w:after="0"/>
              <w:rPr>
                <w:rFonts w:ascii="Arial" w:hAnsi="Arial" w:cs="Arial"/>
                <w:color w:val="000000"/>
                <w:sz w:val="16"/>
                <w:szCs w:val="16"/>
                <w:lang w:eastAsia="en-AU"/>
              </w:rPr>
            </w:pPr>
            <w:r w:rsidRPr="006D5FB8">
              <w:rPr>
                <w:rFonts w:ascii="Arial" w:hAnsi="Arial" w:cs="Arial"/>
                <w:color w:val="000000"/>
                <w:sz w:val="16"/>
                <w:szCs w:val="16"/>
                <w:lang w:eastAsia="en-AU"/>
              </w:rPr>
              <w:t>Locally developed courses</w:t>
            </w:r>
          </w:p>
        </w:tc>
        <w:tc>
          <w:tcPr>
            <w:tcW w:w="1039" w:type="dxa"/>
            <w:tcBorders>
              <w:top w:val="nil"/>
              <w:left w:val="nil"/>
              <w:bottom w:val="dotted" w:sz="4" w:space="0" w:color="439539"/>
              <w:right w:val="nil"/>
            </w:tcBorders>
            <w:shd w:val="clear" w:color="auto" w:fill="auto"/>
            <w:noWrap/>
            <w:vAlign w:val="center"/>
          </w:tcPr>
          <w:p w14:paraId="42E4C2A9" w14:textId="58C21B7F" w:rsidR="006D5FB8" w:rsidRPr="006D5FB8" w:rsidRDefault="00943DDE"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7.3</w:t>
            </w:r>
          </w:p>
        </w:tc>
        <w:tc>
          <w:tcPr>
            <w:tcW w:w="1040" w:type="dxa"/>
            <w:tcBorders>
              <w:top w:val="nil"/>
              <w:left w:val="nil"/>
              <w:bottom w:val="dotted" w:sz="4" w:space="0" w:color="439539"/>
              <w:right w:val="nil"/>
            </w:tcBorders>
            <w:shd w:val="clear" w:color="auto" w:fill="auto"/>
            <w:noWrap/>
            <w:vAlign w:val="center"/>
          </w:tcPr>
          <w:p w14:paraId="5D0CB3AC" w14:textId="1517C54E" w:rsidR="006D5FB8" w:rsidRPr="006D5FB8" w:rsidRDefault="00943DDE"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7.2</w:t>
            </w:r>
          </w:p>
        </w:tc>
        <w:tc>
          <w:tcPr>
            <w:tcW w:w="1039" w:type="dxa"/>
            <w:tcBorders>
              <w:top w:val="nil"/>
              <w:left w:val="nil"/>
              <w:bottom w:val="dotted" w:sz="4" w:space="0" w:color="439539"/>
              <w:right w:val="nil"/>
            </w:tcBorders>
            <w:shd w:val="clear" w:color="auto" w:fill="auto"/>
            <w:noWrap/>
            <w:vAlign w:val="center"/>
          </w:tcPr>
          <w:p w14:paraId="4B55BC01" w14:textId="3749B0E1" w:rsidR="006D5FB8" w:rsidRPr="006D5FB8" w:rsidRDefault="00943DDE"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6.6</w:t>
            </w:r>
          </w:p>
        </w:tc>
        <w:tc>
          <w:tcPr>
            <w:tcW w:w="1040" w:type="dxa"/>
            <w:tcBorders>
              <w:top w:val="nil"/>
              <w:left w:val="nil"/>
              <w:bottom w:val="dotted" w:sz="4" w:space="0" w:color="439539"/>
              <w:right w:val="nil"/>
            </w:tcBorders>
            <w:shd w:val="clear" w:color="auto" w:fill="auto"/>
            <w:noWrap/>
            <w:vAlign w:val="center"/>
          </w:tcPr>
          <w:p w14:paraId="331A4922" w14:textId="56775910" w:rsidR="006D5FB8" w:rsidRPr="006D5FB8" w:rsidRDefault="00943DDE"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5.1</w:t>
            </w:r>
          </w:p>
        </w:tc>
        <w:tc>
          <w:tcPr>
            <w:tcW w:w="1039" w:type="dxa"/>
            <w:tcBorders>
              <w:top w:val="nil"/>
              <w:left w:val="nil"/>
              <w:bottom w:val="dotted" w:sz="4" w:space="0" w:color="439539"/>
              <w:right w:val="nil"/>
            </w:tcBorders>
            <w:shd w:val="clear" w:color="auto" w:fill="auto"/>
            <w:noWrap/>
            <w:vAlign w:val="center"/>
          </w:tcPr>
          <w:p w14:paraId="12745DDE" w14:textId="398DA332" w:rsidR="006D5FB8" w:rsidRPr="006D5FB8" w:rsidRDefault="00943DDE"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8.0</w:t>
            </w:r>
          </w:p>
        </w:tc>
        <w:tc>
          <w:tcPr>
            <w:tcW w:w="1040" w:type="dxa"/>
            <w:tcBorders>
              <w:top w:val="nil"/>
              <w:left w:val="nil"/>
              <w:bottom w:val="dotted" w:sz="4" w:space="0" w:color="439539"/>
              <w:right w:val="nil"/>
            </w:tcBorders>
            <w:shd w:val="clear" w:color="auto" w:fill="auto"/>
            <w:noWrap/>
            <w:vAlign w:val="center"/>
          </w:tcPr>
          <w:p w14:paraId="1541D030" w14:textId="36663FF4" w:rsidR="006D5FB8" w:rsidRPr="006D5FB8" w:rsidRDefault="00943DDE"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55.0</w:t>
            </w:r>
          </w:p>
        </w:tc>
      </w:tr>
      <w:tr w:rsidR="006D5FB8" w:rsidRPr="006D5FB8" w14:paraId="05D82CDD" w14:textId="77777777" w:rsidTr="00D45030">
        <w:trPr>
          <w:trHeight w:val="315"/>
        </w:trPr>
        <w:tc>
          <w:tcPr>
            <w:tcW w:w="3544" w:type="dxa"/>
            <w:tcBorders>
              <w:top w:val="nil"/>
              <w:left w:val="nil"/>
              <w:bottom w:val="nil"/>
              <w:right w:val="nil"/>
            </w:tcBorders>
            <w:shd w:val="clear" w:color="auto" w:fill="auto"/>
            <w:vAlign w:val="center"/>
            <w:hideMark/>
          </w:tcPr>
          <w:p w14:paraId="5E32F305" w14:textId="77777777" w:rsidR="006D5FB8" w:rsidRPr="006D5FB8" w:rsidRDefault="006D5FB8" w:rsidP="006D5FB8">
            <w:pPr>
              <w:spacing w:before="0" w:after="0"/>
              <w:rPr>
                <w:rFonts w:ascii="Arial" w:hAnsi="Arial" w:cs="Arial"/>
                <w:b/>
                <w:bCs/>
                <w:color w:val="439539"/>
                <w:sz w:val="16"/>
                <w:szCs w:val="16"/>
                <w:lang w:eastAsia="en-AU"/>
              </w:rPr>
            </w:pPr>
            <w:r w:rsidRPr="006D5FB8">
              <w:rPr>
                <w:rFonts w:ascii="Arial" w:hAnsi="Arial" w:cs="Arial"/>
                <w:b/>
                <w:bCs/>
                <w:color w:val="439539"/>
                <w:sz w:val="16"/>
                <w:szCs w:val="16"/>
                <w:lang w:eastAsia="en-AU"/>
              </w:rPr>
              <w:t>Stand-alone nationally recognised subjects</w:t>
            </w:r>
          </w:p>
        </w:tc>
        <w:tc>
          <w:tcPr>
            <w:tcW w:w="1039" w:type="dxa"/>
            <w:tcBorders>
              <w:top w:val="nil"/>
              <w:left w:val="nil"/>
              <w:bottom w:val="single" w:sz="8" w:space="0" w:color="70AD47"/>
              <w:right w:val="nil"/>
            </w:tcBorders>
            <w:shd w:val="clear" w:color="auto" w:fill="auto"/>
            <w:noWrap/>
            <w:vAlign w:val="center"/>
          </w:tcPr>
          <w:p w14:paraId="63A1F9FB" w14:textId="66EF8986" w:rsidR="006D5FB8" w:rsidRPr="006D5FB8" w:rsidRDefault="00943DDE" w:rsidP="006D5FB8">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34.5</w:t>
            </w:r>
          </w:p>
        </w:tc>
        <w:tc>
          <w:tcPr>
            <w:tcW w:w="1040" w:type="dxa"/>
            <w:tcBorders>
              <w:top w:val="nil"/>
              <w:left w:val="nil"/>
              <w:bottom w:val="single" w:sz="8" w:space="0" w:color="70AD47"/>
              <w:right w:val="nil"/>
            </w:tcBorders>
            <w:shd w:val="clear" w:color="auto" w:fill="auto"/>
            <w:noWrap/>
            <w:vAlign w:val="center"/>
          </w:tcPr>
          <w:p w14:paraId="57FFF2FD" w14:textId="1DFB4AF8" w:rsidR="006D5FB8" w:rsidRPr="006D5FB8" w:rsidRDefault="00943DDE" w:rsidP="006D5FB8">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40.1</w:t>
            </w:r>
          </w:p>
        </w:tc>
        <w:tc>
          <w:tcPr>
            <w:tcW w:w="1039" w:type="dxa"/>
            <w:tcBorders>
              <w:top w:val="nil"/>
              <w:left w:val="nil"/>
              <w:bottom w:val="single" w:sz="8" w:space="0" w:color="70AD47"/>
              <w:right w:val="nil"/>
            </w:tcBorders>
            <w:shd w:val="clear" w:color="auto" w:fill="auto"/>
            <w:noWrap/>
            <w:vAlign w:val="center"/>
          </w:tcPr>
          <w:p w14:paraId="1119C7D4" w14:textId="13D8368A" w:rsidR="006D5FB8" w:rsidRPr="006D5FB8" w:rsidRDefault="00943DDE" w:rsidP="006D5FB8">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47.1</w:t>
            </w:r>
          </w:p>
        </w:tc>
        <w:tc>
          <w:tcPr>
            <w:tcW w:w="1040" w:type="dxa"/>
            <w:tcBorders>
              <w:top w:val="nil"/>
              <w:left w:val="nil"/>
              <w:bottom w:val="single" w:sz="8" w:space="0" w:color="70AD47"/>
              <w:right w:val="nil"/>
            </w:tcBorders>
            <w:shd w:val="clear" w:color="auto" w:fill="auto"/>
            <w:noWrap/>
            <w:vAlign w:val="center"/>
          </w:tcPr>
          <w:p w14:paraId="2513C36B" w14:textId="4E16D324" w:rsidR="006D5FB8" w:rsidRPr="006D5FB8" w:rsidRDefault="00943DDE" w:rsidP="006D5FB8">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18.7</w:t>
            </w:r>
          </w:p>
        </w:tc>
        <w:tc>
          <w:tcPr>
            <w:tcW w:w="1039" w:type="dxa"/>
            <w:tcBorders>
              <w:top w:val="nil"/>
              <w:left w:val="nil"/>
              <w:bottom w:val="single" w:sz="8" w:space="0" w:color="70AD47"/>
              <w:right w:val="nil"/>
            </w:tcBorders>
            <w:shd w:val="clear" w:color="auto" w:fill="auto"/>
            <w:noWrap/>
            <w:vAlign w:val="center"/>
          </w:tcPr>
          <w:p w14:paraId="023CAA94" w14:textId="2AD01544" w:rsidR="006D5FB8" w:rsidRPr="006D5FB8" w:rsidRDefault="00943DDE" w:rsidP="006D5FB8">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21.6</w:t>
            </w:r>
          </w:p>
        </w:tc>
        <w:tc>
          <w:tcPr>
            <w:tcW w:w="1040" w:type="dxa"/>
            <w:tcBorders>
              <w:top w:val="nil"/>
              <w:left w:val="nil"/>
              <w:bottom w:val="single" w:sz="8" w:space="0" w:color="70AD47"/>
              <w:right w:val="nil"/>
            </w:tcBorders>
            <w:shd w:val="clear" w:color="auto" w:fill="auto"/>
            <w:noWrap/>
            <w:vAlign w:val="center"/>
          </w:tcPr>
          <w:p w14:paraId="6C68A6E9" w14:textId="7B8FEE8A" w:rsidR="006D5FB8" w:rsidRPr="006D5FB8" w:rsidRDefault="00943DDE" w:rsidP="006D5FB8">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15.4</w:t>
            </w:r>
          </w:p>
        </w:tc>
      </w:tr>
      <w:tr w:rsidR="006D5FB8" w:rsidRPr="006D5FB8" w14:paraId="5F2B5CA3" w14:textId="77777777" w:rsidTr="00D45030">
        <w:trPr>
          <w:trHeight w:val="315"/>
        </w:trPr>
        <w:tc>
          <w:tcPr>
            <w:tcW w:w="3544" w:type="dxa"/>
            <w:tcBorders>
              <w:top w:val="single" w:sz="8" w:space="0" w:color="439539"/>
              <w:left w:val="nil"/>
              <w:bottom w:val="single" w:sz="8" w:space="0" w:color="439539"/>
              <w:right w:val="nil"/>
            </w:tcBorders>
            <w:shd w:val="clear" w:color="auto" w:fill="auto"/>
            <w:vAlign w:val="center"/>
            <w:hideMark/>
          </w:tcPr>
          <w:p w14:paraId="513DDA33" w14:textId="77777777" w:rsidR="006D5FB8" w:rsidRPr="006D5FB8" w:rsidRDefault="006D5FB8" w:rsidP="006D5FB8">
            <w:pPr>
              <w:spacing w:before="0" w:after="0"/>
              <w:rPr>
                <w:rFonts w:ascii="Arial" w:hAnsi="Arial" w:cs="Arial"/>
                <w:b/>
                <w:bCs/>
                <w:color w:val="439539"/>
                <w:sz w:val="16"/>
                <w:szCs w:val="16"/>
                <w:lang w:eastAsia="en-AU"/>
              </w:rPr>
            </w:pPr>
            <w:r w:rsidRPr="006D5FB8">
              <w:rPr>
                <w:rFonts w:ascii="Arial" w:hAnsi="Arial" w:cs="Arial"/>
                <w:b/>
                <w:bCs/>
                <w:color w:val="439539"/>
                <w:sz w:val="16"/>
                <w:szCs w:val="16"/>
                <w:lang w:eastAsia="en-AU"/>
              </w:rPr>
              <w:t>Nationally recognised training total</w:t>
            </w:r>
          </w:p>
        </w:tc>
        <w:tc>
          <w:tcPr>
            <w:tcW w:w="1039" w:type="dxa"/>
            <w:tcBorders>
              <w:top w:val="nil"/>
              <w:left w:val="nil"/>
              <w:bottom w:val="single" w:sz="8" w:space="0" w:color="439539"/>
              <w:right w:val="nil"/>
            </w:tcBorders>
            <w:shd w:val="clear" w:color="auto" w:fill="auto"/>
            <w:noWrap/>
            <w:vAlign w:val="center"/>
          </w:tcPr>
          <w:p w14:paraId="4CE8AE0B" w14:textId="2BB338A8" w:rsidR="006D5FB8" w:rsidRPr="006D5FB8" w:rsidRDefault="00943DDE" w:rsidP="006D5FB8">
            <w:pPr>
              <w:spacing w:before="0" w:after="0"/>
              <w:jc w:val="right"/>
              <w:rPr>
                <w:rFonts w:ascii="Arial" w:hAnsi="Arial" w:cs="Arial"/>
                <w:b/>
                <w:bCs/>
                <w:i/>
                <w:iCs/>
                <w:color w:val="399543"/>
                <w:sz w:val="16"/>
                <w:szCs w:val="16"/>
                <w:lang w:eastAsia="en-AU"/>
              </w:rPr>
            </w:pPr>
            <w:r>
              <w:rPr>
                <w:rFonts w:ascii="Arial" w:hAnsi="Arial" w:cs="Arial"/>
                <w:b/>
                <w:bCs/>
                <w:i/>
                <w:iCs/>
                <w:color w:val="399543"/>
                <w:sz w:val="16"/>
                <w:szCs w:val="16"/>
                <w:lang w:eastAsia="en-AU"/>
              </w:rPr>
              <w:t xml:space="preserve">  935.0</w:t>
            </w:r>
          </w:p>
        </w:tc>
        <w:tc>
          <w:tcPr>
            <w:tcW w:w="1040" w:type="dxa"/>
            <w:tcBorders>
              <w:top w:val="nil"/>
              <w:left w:val="nil"/>
              <w:bottom w:val="single" w:sz="8" w:space="0" w:color="439539"/>
              <w:right w:val="nil"/>
            </w:tcBorders>
            <w:shd w:val="clear" w:color="auto" w:fill="auto"/>
            <w:noWrap/>
            <w:vAlign w:val="center"/>
          </w:tcPr>
          <w:p w14:paraId="1569BBD5" w14:textId="76A109A8" w:rsidR="006D5FB8" w:rsidRPr="006D5FB8" w:rsidRDefault="00943DDE" w:rsidP="006D5FB8">
            <w:pPr>
              <w:spacing w:before="0" w:after="0"/>
              <w:jc w:val="right"/>
              <w:rPr>
                <w:rFonts w:ascii="Arial" w:hAnsi="Arial" w:cs="Arial"/>
                <w:b/>
                <w:bCs/>
                <w:i/>
                <w:iCs/>
                <w:color w:val="399543"/>
                <w:sz w:val="16"/>
                <w:szCs w:val="16"/>
                <w:lang w:eastAsia="en-AU"/>
              </w:rPr>
            </w:pPr>
            <w:r>
              <w:rPr>
                <w:rFonts w:ascii="Arial" w:hAnsi="Arial" w:cs="Arial"/>
                <w:b/>
                <w:bCs/>
                <w:i/>
                <w:iCs/>
                <w:color w:val="399543"/>
                <w:sz w:val="16"/>
                <w:szCs w:val="16"/>
                <w:lang w:eastAsia="en-AU"/>
              </w:rPr>
              <w:t xml:space="preserve">  922.4</w:t>
            </w:r>
          </w:p>
        </w:tc>
        <w:tc>
          <w:tcPr>
            <w:tcW w:w="1039" w:type="dxa"/>
            <w:tcBorders>
              <w:top w:val="nil"/>
              <w:left w:val="nil"/>
              <w:bottom w:val="single" w:sz="8" w:space="0" w:color="439539"/>
              <w:right w:val="nil"/>
            </w:tcBorders>
            <w:shd w:val="clear" w:color="auto" w:fill="auto"/>
            <w:noWrap/>
            <w:vAlign w:val="center"/>
          </w:tcPr>
          <w:p w14:paraId="14579A12" w14:textId="30E375BA" w:rsidR="006D5FB8" w:rsidRPr="006D5FB8" w:rsidRDefault="00943DDE" w:rsidP="006D5FB8">
            <w:pPr>
              <w:spacing w:before="0" w:after="0"/>
              <w:jc w:val="right"/>
              <w:rPr>
                <w:rFonts w:ascii="Arial" w:hAnsi="Arial" w:cs="Arial"/>
                <w:b/>
                <w:bCs/>
                <w:i/>
                <w:iCs/>
                <w:color w:val="399543"/>
                <w:sz w:val="16"/>
                <w:szCs w:val="16"/>
                <w:lang w:eastAsia="en-AU"/>
              </w:rPr>
            </w:pPr>
            <w:r>
              <w:rPr>
                <w:rFonts w:ascii="Arial" w:hAnsi="Arial" w:cs="Arial"/>
                <w:b/>
                <w:bCs/>
                <w:i/>
                <w:iCs/>
                <w:color w:val="399543"/>
                <w:sz w:val="16"/>
                <w:szCs w:val="16"/>
                <w:lang w:eastAsia="en-AU"/>
              </w:rPr>
              <w:t xml:space="preserve">  972.9</w:t>
            </w:r>
          </w:p>
        </w:tc>
        <w:tc>
          <w:tcPr>
            <w:tcW w:w="1040" w:type="dxa"/>
            <w:tcBorders>
              <w:top w:val="nil"/>
              <w:left w:val="nil"/>
              <w:bottom w:val="single" w:sz="8" w:space="0" w:color="439539"/>
              <w:right w:val="nil"/>
            </w:tcBorders>
            <w:shd w:val="clear" w:color="auto" w:fill="auto"/>
            <w:noWrap/>
            <w:vAlign w:val="center"/>
          </w:tcPr>
          <w:p w14:paraId="7FBE6726" w14:textId="3F123697" w:rsidR="006D5FB8" w:rsidRPr="006D5FB8" w:rsidRDefault="00943DDE" w:rsidP="006D5FB8">
            <w:pPr>
              <w:spacing w:before="0" w:after="0"/>
              <w:jc w:val="right"/>
              <w:rPr>
                <w:rFonts w:ascii="Arial" w:hAnsi="Arial" w:cs="Arial"/>
                <w:b/>
                <w:bCs/>
                <w:i/>
                <w:iCs/>
                <w:color w:val="399543"/>
                <w:sz w:val="16"/>
                <w:szCs w:val="16"/>
                <w:lang w:eastAsia="en-AU"/>
              </w:rPr>
            </w:pPr>
            <w:r>
              <w:rPr>
                <w:rFonts w:ascii="Arial" w:hAnsi="Arial" w:cs="Arial"/>
                <w:b/>
                <w:bCs/>
                <w:i/>
                <w:iCs/>
                <w:color w:val="399543"/>
                <w:sz w:val="16"/>
                <w:szCs w:val="16"/>
                <w:lang w:eastAsia="en-AU"/>
              </w:rPr>
              <w:t>1 032.0</w:t>
            </w:r>
          </w:p>
        </w:tc>
        <w:tc>
          <w:tcPr>
            <w:tcW w:w="1039" w:type="dxa"/>
            <w:tcBorders>
              <w:top w:val="nil"/>
              <w:left w:val="nil"/>
              <w:bottom w:val="single" w:sz="8" w:space="0" w:color="439539"/>
              <w:right w:val="nil"/>
            </w:tcBorders>
            <w:shd w:val="clear" w:color="auto" w:fill="auto"/>
            <w:noWrap/>
            <w:vAlign w:val="center"/>
          </w:tcPr>
          <w:p w14:paraId="46880900" w14:textId="524777D0" w:rsidR="006D5FB8" w:rsidRPr="006D5FB8" w:rsidRDefault="00943DDE" w:rsidP="006D5FB8">
            <w:pPr>
              <w:spacing w:before="0" w:after="0"/>
              <w:jc w:val="right"/>
              <w:rPr>
                <w:rFonts w:ascii="Arial" w:hAnsi="Arial" w:cs="Arial"/>
                <w:b/>
                <w:bCs/>
                <w:i/>
                <w:iCs/>
                <w:color w:val="399543"/>
                <w:sz w:val="16"/>
                <w:szCs w:val="16"/>
                <w:lang w:eastAsia="en-AU"/>
              </w:rPr>
            </w:pPr>
            <w:r>
              <w:rPr>
                <w:rFonts w:ascii="Arial" w:hAnsi="Arial" w:cs="Arial"/>
                <w:b/>
                <w:bCs/>
                <w:i/>
                <w:iCs/>
                <w:color w:val="399543"/>
                <w:sz w:val="16"/>
                <w:szCs w:val="16"/>
                <w:lang w:eastAsia="en-AU"/>
              </w:rPr>
              <w:t>1 096.1</w:t>
            </w:r>
          </w:p>
        </w:tc>
        <w:tc>
          <w:tcPr>
            <w:tcW w:w="1040" w:type="dxa"/>
            <w:tcBorders>
              <w:top w:val="nil"/>
              <w:left w:val="nil"/>
              <w:bottom w:val="single" w:sz="8" w:space="0" w:color="439539"/>
              <w:right w:val="nil"/>
            </w:tcBorders>
            <w:shd w:val="clear" w:color="auto" w:fill="auto"/>
            <w:noWrap/>
            <w:vAlign w:val="center"/>
          </w:tcPr>
          <w:p w14:paraId="6BCE29ED" w14:textId="6AD5979E" w:rsidR="006D5FB8" w:rsidRPr="006D5FB8" w:rsidRDefault="00943DDE" w:rsidP="006D5FB8">
            <w:pPr>
              <w:spacing w:before="0" w:after="0"/>
              <w:jc w:val="right"/>
              <w:rPr>
                <w:rFonts w:ascii="Arial" w:hAnsi="Arial" w:cs="Arial"/>
                <w:b/>
                <w:bCs/>
                <w:i/>
                <w:iCs/>
                <w:color w:val="399543"/>
                <w:sz w:val="16"/>
                <w:szCs w:val="16"/>
                <w:lang w:eastAsia="en-AU"/>
              </w:rPr>
            </w:pPr>
            <w:r>
              <w:rPr>
                <w:rFonts w:ascii="Arial" w:hAnsi="Arial" w:cs="Arial"/>
                <w:b/>
                <w:bCs/>
                <w:i/>
                <w:iCs/>
                <w:color w:val="399543"/>
                <w:sz w:val="16"/>
                <w:szCs w:val="16"/>
                <w:lang w:eastAsia="en-AU"/>
              </w:rPr>
              <w:t xml:space="preserve">   6.2</w:t>
            </w:r>
          </w:p>
        </w:tc>
      </w:tr>
      <w:tr w:rsidR="006D5FB8" w:rsidRPr="006D5FB8" w14:paraId="1D978194" w14:textId="77777777" w:rsidTr="00D45030">
        <w:trPr>
          <w:trHeight w:val="300"/>
        </w:trPr>
        <w:tc>
          <w:tcPr>
            <w:tcW w:w="3544" w:type="dxa"/>
            <w:tcBorders>
              <w:top w:val="nil"/>
              <w:left w:val="nil"/>
              <w:bottom w:val="nil"/>
              <w:right w:val="nil"/>
            </w:tcBorders>
            <w:shd w:val="clear" w:color="auto" w:fill="auto"/>
            <w:vAlign w:val="center"/>
            <w:hideMark/>
          </w:tcPr>
          <w:p w14:paraId="19D196CE" w14:textId="60D00408" w:rsidR="006D5FB8" w:rsidRPr="006D5FB8" w:rsidRDefault="006D5FB8" w:rsidP="00A21E0D">
            <w:pPr>
              <w:spacing w:before="0" w:after="0"/>
              <w:rPr>
                <w:rFonts w:ascii="Arial" w:hAnsi="Arial" w:cs="Arial"/>
                <w:b/>
                <w:bCs/>
                <w:color w:val="439539"/>
                <w:sz w:val="16"/>
                <w:szCs w:val="16"/>
                <w:lang w:eastAsia="en-AU"/>
              </w:rPr>
            </w:pPr>
            <w:r w:rsidRPr="006D5FB8">
              <w:rPr>
                <w:rFonts w:ascii="Arial" w:hAnsi="Arial" w:cs="Arial"/>
                <w:b/>
                <w:bCs/>
                <w:color w:val="439539"/>
                <w:sz w:val="16"/>
                <w:szCs w:val="16"/>
                <w:lang w:eastAsia="en-AU"/>
              </w:rPr>
              <w:t>Non-nationally recognised training</w:t>
            </w:r>
            <w:r w:rsidRPr="006D5FB8">
              <w:rPr>
                <w:rFonts w:ascii="Arial Bold" w:hAnsi="Arial Bold" w:cs="Arial"/>
                <w:b/>
                <w:bCs/>
                <w:color w:val="439539"/>
                <w:sz w:val="16"/>
                <w:szCs w:val="16"/>
                <w:vertAlign w:val="superscript"/>
                <w:lang w:eastAsia="en-AU"/>
              </w:rPr>
              <w:t>2</w:t>
            </w:r>
            <w:r w:rsidRPr="006D5FB8">
              <w:rPr>
                <w:rFonts w:ascii="Arial" w:hAnsi="Arial" w:cs="Arial"/>
                <w:b/>
                <w:bCs/>
                <w:color w:val="439539"/>
                <w:sz w:val="16"/>
                <w:szCs w:val="16"/>
                <w:lang w:eastAsia="en-AU"/>
              </w:rPr>
              <w:t xml:space="preserve"> total </w:t>
            </w:r>
          </w:p>
        </w:tc>
        <w:tc>
          <w:tcPr>
            <w:tcW w:w="1039" w:type="dxa"/>
            <w:tcBorders>
              <w:top w:val="nil"/>
              <w:left w:val="nil"/>
              <w:bottom w:val="nil"/>
              <w:right w:val="nil"/>
            </w:tcBorders>
            <w:shd w:val="clear" w:color="auto" w:fill="auto"/>
            <w:noWrap/>
            <w:vAlign w:val="center"/>
          </w:tcPr>
          <w:p w14:paraId="18932093" w14:textId="4B3C9D84" w:rsidR="009236D4" w:rsidRPr="006D5FB8" w:rsidRDefault="00943DDE" w:rsidP="006D5FB8">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61.8</w:t>
            </w:r>
          </w:p>
        </w:tc>
        <w:tc>
          <w:tcPr>
            <w:tcW w:w="1040" w:type="dxa"/>
            <w:tcBorders>
              <w:top w:val="nil"/>
              <w:left w:val="nil"/>
              <w:bottom w:val="nil"/>
              <w:right w:val="nil"/>
            </w:tcBorders>
            <w:shd w:val="clear" w:color="auto" w:fill="auto"/>
            <w:noWrap/>
            <w:vAlign w:val="center"/>
          </w:tcPr>
          <w:p w14:paraId="5F5562AB" w14:textId="05CB8751" w:rsidR="006D5FB8" w:rsidRPr="006D5FB8" w:rsidRDefault="00943DDE" w:rsidP="006D5FB8">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68.6</w:t>
            </w:r>
          </w:p>
        </w:tc>
        <w:tc>
          <w:tcPr>
            <w:tcW w:w="1039" w:type="dxa"/>
            <w:tcBorders>
              <w:top w:val="nil"/>
              <w:left w:val="nil"/>
              <w:bottom w:val="nil"/>
              <w:right w:val="nil"/>
            </w:tcBorders>
            <w:shd w:val="clear" w:color="auto" w:fill="auto"/>
            <w:noWrap/>
            <w:vAlign w:val="center"/>
          </w:tcPr>
          <w:p w14:paraId="69B72DF5" w14:textId="731492F7" w:rsidR="006D5FB8" w:rsidRPr="006D5FB8" w:rsidRDefault="00943DDE" w:rsidP="006D5FB8">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76.0</w:t>
            </w:r>
          </w:p>
        </w:tc>
        <w:tc>
          <w:tcPr>
            <w:tcW w:w="1040" w:type="dxa"/>
            <w:tcBorders>
              <w:top w:val="nil"/>
              <w:left w:val="nil"/>
              <w:bottom w:val="nil"/>
              <w:right w:val="nil"/>
            </w:tcBorders>
            <w:shd w:val="clear" w:color="auto" w:fill="auto"/>
            <w:noWrap/>
            <w:vAlign w:val="center"/>
          </w:tcPr>
          <w:p w14:paraId="336B092A" w14:textId="4E01D557" w:rsidR="006D5FB8" w:rsidRPr="006D5FB8" w:rsidRDefault="00943DDE" w:rsidP="006D5FB8">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59.3</w:t>
            </w:r>
          </w:p>
        </w:tc>
        <w:tc>
          <w:tcPr>
            <w:tcW w:w="1039" w:type="dxa"/>
            <w:tcBorders>
              <w:top w:val="nil"/>
              <w:left w:val="nil"/>
              <w:bottom w:val="nil"/>
              <w:right w:val="nil"/>
            </w:tcBorders>
            <w:shd w:val="clear" w:color="auto" w:fill="auto"/>
            <w:noWrap/>
            <w:vAlign w:val="center"/>
          </w:tcPr>
          <w:p w14:paraId="2C4B5F15" w14:textId="0F41AD3D" w:rsidR="006D5FB8" w:rsidRPr="006D5FB8" w:rsidRDefault="00943DDE" w:rsidP="006D5FB8">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65.8</w:t>
            </w:r>
          </w:p>
        </w:tc>
        <w:tc>
          <w:tcPr>
            <w:tcW w:w="1040" w:type="dxa"/>
            <w:tcBorders>
              <w:top w:val="nil"/>
              <w:left w:val="nil"/>
              <w:bottom w:val="nil"/>
              <w:right w:val="nil"/>
            </w:tcBorders>
            <w:shd w:val="clear" w:color="auto" w:fill="auto"/>
            <w:noWrap/>
            <w:vAlign w:val="center"/>
          </w:tcPr>
          <w:p w14:paraId="628B85C3" w14:textId="2E13478B" w:rsidR="006D5FB8" w:rsidRPr="006D5FB8" w:rsidRDefault="00943DDE" w:rsidP="006D5FB8">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11.1</w:t>
            </w:r>
          </w:p>
        </w:tc>
      </w:tr>
      <w:tr w:rsidR="006D5FB8" w:rsidRPr="006D5FB8" w14:paraId="7F44458E" w14:textId="77777777" w:rsidTr="00D45030">
        <w:trPr>
          <w:trHeight w:val="300"/>
        </w:trPr>
        <w:tc>
          <w:tcPr>
            <w:tcW w:w="3544" w:type="dxa"/>
            <w:tcBorders>
              <w:top w:val="nil"/>
              <w:left w:val="nil"/>
              <w:bottom w:val="nil"/>
              <w:right w:val="nil"/>
            </w:tcBorders>
            <w:shd w:val="clear" w:color="auto" w:fill="auto"/>
            <w:vAlign w:val="center"/>
            <w:hideMark/>
          </w:tcPr>
          <w:p w14:paraId="5852C848" w14:textId="77777777" w:rsidR="006D5FB8" w:rsidRPr="006D5FB8" w:rsidRDefault="006D5FB8" w:rsidP="006D5FB8">
            <w:pPr>
              <w:spacing w:before="0" w:after="0"/>
              <w:rPr>
                <w:rFonts w:ascii="Arial" w:hAnsi="Arial" w:cs="Arial"/>
                <w:color w:val="000000"/>
                <w:sz w:val="16"/>
                <w:szCs w:val="16"/>
                <w:lang w:eastAsia="en-AU"/>
              </w:rPr>
            </w:pPr>
            <w:r w:rsidRPr="006D5FB8">
              <w:rPr>
                <w:rFonts w:ascii="Arial" w:hAnsi="Arial" w:cs="Arial"/>
                <w:color w:val="000000"/>
                <w:sz w:val="16"/>
                <w:szCs w:val="16"/>
                <w:lang w:eastAsia="en-AU"/>
              </w:rPr>
              <w:t>Programs</w:t>
            </w:r>
          </w:p>
        </w:tc>
        <w:tc>
          <w:tcPr>
            <w:tcW w:w="1039" w:type="dxa"/>
            <w:tcBorders>
              <w:top w:val="nil"/>
              <w:left w:val="nil"/>
              <w:bottom w:val="nil"/>
              <w:right w:val="nil"/>
            </w:tcBorders>
            <w:shd w:val="clear" w:color="auto" w:fill="auto"/>
            <w:noWrap/>
            <w:vAlign w:val="center"/>
          </w:tcPr>
          <w:p w14:paraId="7ADA50DD" w14:textId="78F682B8" w:rsidR="006D5FB8" w:rsidRPr="006D5FB8" w:rsidRDefault="00943DDE"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33.2</w:t>
            </w:r>
          </w:p>
        </w:tc>
        <w:tc>
          <w:tcPr>
            <w:tcW w:w="1040" w:type="dxa"/>
            <w:tcBorders>
              <w:top w:val="nil"/>
              <w:left w:val="nil"/>
              <w:bottom w:val="nil"/>
              <w:right w:val="nil"/>
            </w:tcBorders>
            <w:shd w:val="clear" w:color="auto" w:fill="auto"/>
            <w:noWrap/>
            <w:vAlign w:val="center"/>
          </w:tcPr>
          <w:p w14:paraId="245D1EE8" w14:textId="078CC5DA" w:rsidR="006D5FB8" w:rsidRPr="006D5FB8" w:rsidRDefault="00943DDE"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39.2</w:t>
            </w:r>
          </w:p>
        </w:tc>
        <w:tc>
          <w:tcPr>
            <w:tcW w:w="1039" w:type="dxa"/>
            <w:tcBorders>
              <w:top w:val="nil"/>
              <w:left w:val="nil"/>
              <w:bottom w:val="nil"/>
              <w:right w:val="nil"/>
            </w:tcBorders>
            <w:shd w:val="clear" w:color="auto" w:fill="auto"/>
            <w:noWrap/>
            <w:vAlign w:val="center"/>
          </w:tcPr>
          <w:p w14:paraId="23775E0F" w14:textId="51DF449D" w:rsidR="006D5FB8" w:rsidRPr="006D5FB8" w:rsidRDefault="00943DDE"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48.2</w:t>
            </w:r>
          </w:p>
        </w:tc>
        <w:tc>
          <w:tcPr>
            <w:tcW w:w="1040" w:type="dxa"/>
            <w:tcBorders>
              <w:top w:val="nil"/>
              <w:left w:val="nil"/>
              <w:bottom w:val="nil"/>
              <w:right w:val="nil"/>
            </w:tcBorders>
            <w:shd w:val="clear" w:color="auto" w:fill="auto"/>
            <w:noWrap/>
            <w:vAlign w:val="center"/>
          </w:tcPr>
          <w:p w14:paraId="35602CA2" w14:textId="5E121068" w:rsidR="006D5FB8" w:rsidRPr="006D5FB8" w:rsidRDefault="00943DDE"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42.5</w:t>
            </w:r>
          </w:p>
        </w:tc>
        <w:tc>
          <w:tcPr>
            <w:tcW w:w="1039" w:type="dxa"/>
            <w:tcBorders>
              <w:top w:val="nil"/>
              <w:left w:val="nil"/>
              <w:bottom w:val="nil"/>
              <w:right w:val="nil"/>
            </w:tcBorders>
            <w:shd w:val="clear" w:color="auto" w:fill="auto"/>
            <w:noWrap/>
            <w:vAlign w:val="center"/>
          </w:tcPr>
          <w:p w14:paraId="459D0BC2" w14:textId="00A79B2F" w:rsidR="006D5FB8" w:rsidRPr="006D5FB8" w:rsidRDefault="00943DDE"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45.9</w:t>
            </w:r>
          </w:p>
        </w:tc>
        <w:tc>
          <w:tcPr>
            <w:tcW w:w="1040" w:type="dxa"/>
            <w:tcBorders>
              <w:top w:val="nil"/>
              <w:left w:val="nil"/>
              <w:bottom w:val="nil"/>
              <w:right w:val="nil"/>
            </w:tcBorders>
            <w:shd w:val="clear" w:color="auto" w:fill="auto"/>
            <w:noWrap/>
            <w:vAlign w:val="center"/>
          </w:tcPr>
          <w:p w14:paraId="34D8E134" w14:textId="7AD201E2" w:rsidR="006D5FB8" w:rsidRPr="006D5FB8" w:rsidRDefault="00943DDE"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8.0</w:t>
            </w:r>
          </w:p>
        </w:tc>
      </w:tr>
      <w:tr w:rsidR="00012EBA" w:rsidRPr="006D5FB8" w14:paraId="437BA24F" w14:textId="77777777" w:rsidTr="00D45030">
        <w:trPr>
          <w:trHeight w:val="300"/>
        </w:trPr>
        <w:tc>
          <w:tcPr>
            <w:tcW w:w="3544" w:type="dxa"/>
            <w:tcBorders>
              <w:top w:val="nil"/>
              <w:left w:val="nil"/>
              <w:bottom w:val="nil"/>
              <w:right w:val="nil"/>
            </w:tcBorders>
            <w:shd w:val="clear" w:color="auto" w:fill="auto"/>
            <w:vAlign w:val="center"/>
          </w:tcPr>
          <w:p w14:paraId="401B395C" w14:textId="096EB500" w:rsidR="00012EBA" w:rsidRPr="006D5FB8" w:rsidRDefault="00012EBA" w:rsidP="006D5FB8">
            <w:pPr>
              <w:spacing w:before="0" w:after="0"/>
              <w:rPr>
                <w:rFonts w:ascii="Arial" w:hAnsi="Arial" w:cs="Arial"/>
                <w:color w:val="000000"/>
                <w:sz w:val="16"/>
                <w:szCs w:val="16"/>
                <w:lang w:eastAsia="en-AU"/>
              </w:rPr>
            </w:pPr>
            <w:r w:rsidRPr="00012EBA">
              <w:rPr>
                <w:rFonts w:ascii="Arial" w:hAnsi="Arial" w:cs="Arial"/>
                <w:color w:val="000000"/>
                <w:sz w:val="16"/>
                <w:szCs w:val="16"/>
                <w:lang w:eastAsia="en-AU"/>
              </w:rPr>
              <w:t>Higher education qualifications</w:t>
            </w:r>
          </w:p>
        </w:tc>
        <w:tc>
          <w:tcPr>
            <w:tcW w:w="1039" w:type="dxa"/>
            <w:tcBorders>
              <w:top w:val="nil"/>
              <w:left w:val="nil"/>
              <w:bottom w:val="nil"/>
              <w:right w:val="nil"/>
            </w:tcBorders>
            <w:shd w:val="clear" w:color="auto" w:fill="auto"/>
            <w:noWrap/>
            <w:vAlign w:val="center"/>
          </w:tcPr>
          <w:p w14:paraId="6F74472D" w14:textId="511A2620" w:rsidR="00012EBA" w:rsidRPr="006D5FB8" w:rsidRDefault="00943DDE"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1040" w:type="dxa"/>
            <w:tcBorders>
              <w:top w:val="nil"/>
              <w:left w:val="nil"/>
              <w:bottom w:val="nil"/>
              <w:right w:val="nil"/>
            </w:tcBorders>
            <w:shd w:val="clear" w:color="auto" w:fill="auto"/>
            <w:noWrap/>
            <w:vAlign w:val="center"/>
          </w:tcPr>
          <w:p w14:paraId="5ADB717F" w14:textId="45C0E95D" w:rsidR="00012EBA" w:rsidRPr="006D5FB8" w:rsidRDefault="00943DDE"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1039" w:type="dxa"/>
            <w:tcBorders>
              <w:top w:val="nil"/>
              <w:left w:val="nil"/>
              <w:bottom w:val="nil"/>
              <w:right w:val="nil"/>
            </w:tcBorders>
            <w:shd w:val="clear" w:color="auto" w:fill="auto"/>
            <w:noWrap/>
            <w:vAlign w:val="center"/>
          </w:tcPr>
          <w:p w14:paraId="2F9E018F" w14:textId="5F7BFEF2" w:rsidR="00012EBA" w:rsidRPr="006D5FB8" w:rsidRDefault="00943DDE"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1040" w:type="dxa"/>
            <w:tcBorders>
              <w:top w:val="nil"/>
              <w:left w:val="nil"/>
              <w:bottom w:val="nil"/>
              <w:right w:val="nil"/>
            </w:tcBorders>
            <w:shd w:val="clear" w:color="auto" w:fill="auto"/>
            <w:noWrap/>
            <w:vAlign w:val="center"/>
          </w:tcPr>
          <w:p w14:paraId="5BAE9E6B" w14:textId="7DC3D837" w:rsidR="00012EBA" w:rsidRPr="006D5FB8" w:rsidRDefault="00943DDE"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0.1</w:t>
            </w:r>
          </w:p>
        </w:tc>
        <w:tc>
          <w:tcPr>
            <w:tcW w:w="1039" w:type="dxa"/>
            <w:tcBorders>
              <w:top w:val="nil"/>
              <w:left w:val="nil"/>
              <w:bottom w:val="nil"/>
              <w:right w:val="nil"/>
            </w:tcBorders>
            <w:shd w:val="clear" w:color="auto" w:fill="auto"/>
            <w:noWrap/>
            <w:vAlign w:val="center"/>
          </w:tcPr>
          <w:p w14:paraId="5500560C" w14:textId="621FA2FF" w:rsidR="00012EBA" w:rsidRPr="006D5FB8" w:rsidRDefault="00943DDE"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0.3</w:t>
            </w:r>
          </w:p>
        </w:tc>
        <w:tc>
          <w:tcPr>
            <w:tcW w:w="1040" w:type="dxa"/>
            <w:tcBorders>
              <w:top w:val="nil"/>
              <w:left w:val="nil"/>
              <w:bottom w:val="nil"/>
              <w:right w:val="nil"/>
            </w:tcBorders>
            <w:shd w:val="clear" w:color="auto" w:fill="auto"/>
            <w:noWrap/>
            <w:vAlign w:val="center"/>
          </w:tcPr>
          <w:p w14:paraId="08F1E8C6" w14:textId="17C70E91" w:rsidR="00012EBA" w:rsidRPr="006D5FB8" w:rsidRDefault="00943DDE"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350.0</w:t>
            </w:r>
          </w:p>
        </w:tc>
      </w:tr>
      <w:tr w:rsidR="006D5FB8" w:rsidRPr="006D5FB8" w14:paraId="3FA34243" w14:textId="77777777" w:rsidTr="00D45030">
        <w:trPr>
          <w:trHeight w:val="315"/>
        </w:trPr>
        <w:tc>
          <w:tcPr>
            <w:tcW w:w="3544" w:type="dxa"/>
            <w:tcBorders>
              <w:top w:val="nil"/>
              <w:left w:val="nil"/>
              <w:bottom w:val="nil"/>
              <w:right w:val="nil"/>
            </w:tcBorders>
            <w:shd w:val="clear" w:color="auto" w:fill="auto"/>
            <w:vAlign w:val="center"/>
            <w:hideMark/>
          </w:tcPr>
          <w:p w14:paraId="792D453B" w14:textId="77777777" w:rsidR="006D5FB8" w:rsidRPr="006D5FB8" w:rsidRDefault="006D5FB8" w:rsidP="006D5FB8">
            <w:pPr>
              <w:spacing w:before="0" w:after="0"/>
              <w:rPr>
                <w:rFonts w:ascii="Arial" w:hAnsi="Arial" w:cs="Arial"/>
                <w:color w:val="000000"/>
                <w:sz w:val="16"/>
                <w:szCs w:val="16"/>
                <w:lang w:eastAsia="en-AU"/>
              </w:rPr>
            </w:pPr>
            <w:r w:rsidRPr="006D5FB8">
              <w:rPr>
                <w:rFonts w:ascii="Arial" w:hAnsi="Arial" w:cs="Arial"/>
                <w:color w:val="000000"/>
                <w:sz w:val="16"/>
                <w:szCs w:val="16"/>
                <w:lang w:eastAsia="en-AU"/>
              </w:rPr>
              <w:t xml:space="preserve">Stand-alone subjects </w:t>
            </w:r>
          </w:p>
        </w:tc>
        <w:tc>
          <w:tcPr>
            <w:tcW w:w="1039" w:type="dxa"/>
            <w:tcBorders>
              <w:top w:val="nil"/>
              <w:left w:val="nil"/>
              <w:bottom w:val="nil"/>
              <w:right w:val="nil"/>
            </w:tcBorders>
            <w:shd w:val="clear" w:color="auto" w:fill="auto"/>
            <w:noWrap/>
            <w:vAlign w:val="center"/>
          </w:tcPr>
          <w:p w14:paraId="58C5D0F5" w14:textId="05BD4D22" w:rsidR="006D5FB8" w:rsidRPr="006D5FB8" w:rsidRDefault="00943DDE"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28.8</w:t>
            </w:r>
          </w:p>
        </w:tc>
        <w:tc>
          <w:tcPr>
            <w:tcW w:w="1040" w:type="dxa"/>
            <w:tcBorders>
              <w:top w:val="nil"/>
              <w:left w:val="nil"/>
              <w:bottom w:val="nil"/>
              <w:right w:val="nil"/>
            </w:tcBorders>
            <w:shd w:val="clear" w:color="auto" w:fill="auto"/>
            <w:noWrap/>
            <w:vAlign w:val="center"/>
          </w:tcPr>
          <w:p w14:paraId="37EE2FD4" w14:textId="3BF15BC9" w:rsidR="006D5FB8" w:rsidRPr="006D5FB8" w:rsidRDefault="00943DDE"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29.7</w:t>
            </w:r>
          </w:p>
        </w:tc>
        <w:tc>
          <w:tcPr>
            <w:tcW w:w="1039" w:type="dxa"/>
            <w:tcBorders>
              <w:top w:val="nil"/>
              <w:left w:val="nil"/>
              <w:bottom w:val="nil"/>
              <w:right w:val="nil"/>
            </w:tcBorders>
            <w:shd w:val="clear" w:color="auto" w:fill="auto"/>
            <w:noWrap/>
            <w:vAlign w:val="center"/>
          </w:tcPr>
          <w:p w14:paraId="47ADB646" w14:textId="6483AED0" w:rsidR="006D5FB8" w:rsidRPr="006D5FB8" w:rsidRDefault="00943DDE"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28.0</w:t>
            </w:r>
          </w:p>
        </w:tc>
        <w:tc>
          <w:tcPr>
            <w:tcW w:w="1040" w:type="dxa"/>
            <w:tcBorders>
              <w:top w:val="nil"/>
              <w:left w:val="nil"/>
              <w:bottom w:val="nil"/>
              <w:right w:val="nil"/>
            </w:tcBorders>
            <w:shd w:val="clear" w:color="auto" w:fill="auto"/>
            <w:noWrap/>
            <w:vAlign w:val="center"/>
          </w:tcPr>
          <w:p w14:paraId="6E368899" w14:textId="675A4C37" w:rsidR="006D5FB8" w:rsidRPr="006D5FB8" w:rsidRDefault="00943DDE"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16.9</w:t>
            </w:r>
          </w:p>
        </w:tc>
        <w:tc>
          <w:tcPr>
            <w:tcW w:w="1039" w:type="dxa"/>
            <w:tcBorders>
              <w:top w:val="nil"/>
              <w:left w:val="nil"/>
              <w:bottom w:val="nil"/>
              <w:right w:val="nil"/>
            </w:tcBorders>
            <w:shd w:val="clear" w:color="auto" w:fill="auto"/>
            <w:noWrap/>
            <w:vAlign w:val="center"/>
          </w:tcPr>
          <w:p w14:paraId="3D23485F" w14:textId="7ED2B057" w:rsidR="006D5FB8" w:rsidRPr="006D5FB8" w:rsidRDefault="00943DDE"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19.8</w:t>
            </w:r>
          </w:p>
        </w:tc>
        <w:tc>
          <w:tcPr>
            <w:tcW w:w="1040" w:type="dxa"/>
            <w:tcBorders>
              <w:top w:val="nil"/>
              <w:left w:val="nil"/>
              <w:bottom w:val="nil"/>
              <w:right w:val="nil"/>
            </w:tcBorders>
            <w:shd w:val="clear" w:color="auto" w:fill="auto"/>
            <w:noWrap/>
            <w:vAlign w:val="center"/>
          </w:tcPr>
          <w:p w14:paraId="0D9C48D8" w14:textId="15B7BF79" w:rsidR="006D5FB8" w:rsidRPr="006D5FB8" w:rsidRDefault="00943DDE" w:rsidP="006D5FB8">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17.2</w:t>
            </w:r>
          </w:p>
        </w:tc>
      </w:tr>
      <w:tr w:rsidR="006D5FB8" w:rsidRPr="006D5FB8" w14:paraId="3000092E" w14:textId="77777777" w:rsidTr="00D45030">
        <w:trPr>
          <w:trHeight w:val="315"/>
        </w:trPr>
        <w:tc>
          <w:tcPr>
            <w:tcW w:w="3544" w:type="dxa"/>
            <w:tcBorders>
              <w:top w:val="single" w:sz="8" w:space="0" w:color="439539"/>
              <w:left w:val="nil"/>
              <w:bottom w:val="single" w:sz="8" w:space="0" w:color="439539"/>
              <w:right w:val="nil"/>
            </w:tcBorders>
            <w:shd w:val="clear" w:color="auto" w:fill="auto"/>
            <w:vAlign w:val="center"/>
            <w:hideMark/>
          </w:tcPr>
          <w:p w14:paraId="7531DC3A" w14:textId="77777777" w:rsidR="006D5FB8" w:rsidRPr="006D5FB8" w:rsidRDefault="006D5FB8" w:rsidP="006D5FB8">
            <w:pPr>
              <w:spacing w:before="0" w:after="0"/>
              <w:rPr>
                <w:rFonts w:ascii="Arial" w:hAnsi="Arial" w:cs="Arial"/>
                <w:b/>
                <w:bCs/>
                <w:color w:val="399543"/>
                <w:sz w:val="16"/>
                <w:szCs w:val="16"/>
                <w:lang w:eastAsia="en-AU"/>
              </w:rPr>
            </w:pPr>
            <w:r w:rsidRPr="006D5FB8">
              <w:rPr>
                <w:rFonts w:ascii="Arial" w:hAnsi="Arial" w:cs="Arial"/>
                <w:b/>
                <w:bCs/>
                <w:color w:val="399543"/>
                <w:sz w:val="16"/>
                <w:szCs w:val="16"/>
                <w:lang w:eastAsia="en-AU"/>
              </w:rPr>
              <w:t xml:space="preserve">Total </w:t>
            </w:r>
          </w:p>
        </w:tc>
        <w:tc>
          <w:tcPr>
            <w:tcW w:w="1039" w:type="dxa"/>
            <w:tcBorders>
              <w:top w:val="single" w:sz="8" w:space="0" w:color="439539"/>
              <w:left w:val="nil"/>
              <w:bottom w:val="single" w:sz="8" w:space="0" w:color="439539"/>
              <w:right w:val="nil"/>
            </w:tcBorders>
            <w:shd w:val="clear" w:color="auto" w:fill="auto"/>
            <w:noWrap/>
            <w:vAlign w:val="center"/>
          </w:tcPr>
          <w:p w14:paraId="14DA9FC0" w14:textId="51B3C286" w:rsidR="006D5FB8" w:rsidRPr="006D5FB8" w:rsidRDefault="00943DDE" w:rsidP="006D5FB8">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968.5</w:t>
            </w:r>
          </w:p>
        </w:tc>
        <w:tc>
          <w:tcPr>
            <w:tcW w:w="1040" w:type="dxa"/>
            <w:tcBorders>
              <w:top w:val="single" w:sz="8" w:space="0" w:color="439539"/>
              <w:left w:val="nil"/>
              <w:bottom w:val="single" w:sz="8" w:space="0" w:color="439539"/>
              <w:right w:val="nil"/>
            </w:tcBorders>
            <w:shd w:val="clear" w:color="auto" w:fill="auto"/>
            <w:noWrap/>
            <w:vAlign w:val="center"/>
          </w:tcPr>
          <w:p w14:paraId="222F33D6" w14:textId="2B637B7D" w:rsidR="006D5FB8" w:rsidRPr="006D5FB8" w:rsidRDefault="00943DDE" w:rsidP="006D5FB8">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958.0</w:t>
            </w:r>
          </w:p>
        </w:tc>
        <w:tc>
          <w:tcPr>
            <w:tcW w:w="1039" w:type="dxa"/>
            <w:tcBorders>
              <w:top w:val="single" w:sz="8" w:space="0" w:color="439539"/>
              <w:left w:val="nil"/>
              <w:bottom w:val="single" w:sz="8" w:space="0" w:color="439539"/>
              <w:right w:val="nil"/>
            </w:tcBorders>
            <w:shd w:val="clear" w:color="auto" w:fill="auto"/>
            <w:noWrap/>
            <w:vAlign w:val="center"/>
          </w:tcPr>
          <w:p w14:paraId="07E45D3B" w14:textId="77548929" w:rsidR="006D5FB8" w:rsidRPr="006D5FB8" w:rsidRDefault="00943DDE" w:rsidP="006D5FB8">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1 011.0</w:t>
            </w:r>
          </w:p>
        </w:tc>
        <w:tc>
          <w:tcPr>
            <w:tcW w:w="1040" w:type="dxa"/>
            <w:tcBorders>
              <w:top w:val="single" w:sz="8" w:space="0" w:color="439539"/>
              <w:left w:val="nil"/>
              <w:bottom w:val="single" w:sz="8" w:space="0" w:color="439539"/>
              <w:right w:val="nil"/>
            </w:tcBorders>
            <w:shd w:val="clear" w:color="auto" w:fill="auto"/>
            <w:noWrap/>
            <w:vAlign w:val="center"/>
          </w:tcPr>
          <w:p w14:paraId="5ED954A8" w14:textId="78FEE5AE" w:rsidR="006D5FB8" w:rsidRPr="006D5FB8" w:rsidRDefault="00943DDE" w:rsidP="006D5FB8">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1 056.3</w:t>
            </w:r>
          </w:p>
        </w:tc>
        <w:tc>
          <w:tcPr>
            <w:tcW w:w="1039" w:type="dxa"/>
            <w:tcBorders>
              <w:top w:val="single" w:sz="8" w:space="0" w:color="439539"/>
              <w:left w:val="nil"/>
              <w:bottom w:val="single" w:sz="8" w:space="0" w:color="439539"/>
              <w:right w:val="nil"/>
            </w:tcBorders>
            <w:shd w:val="clear" w:color="auto" w:fill="auto"/>
            <w:noWrap/>
            <w:vAlign w:val="center"/>
          </w:tcPr>
          <w:p w14:paraId="5291A206" w14:textId="3978C173" w:rsidR="006D5FB8" w:rsidRPr="006D5FB8" w:rsidRDefault="00943DDE" w:rsidP="006D5FB8">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1 124.1</w:t>
            </w:r>
          </w:p>
        </w:tc>
        <w:tc>
          <w:tcPr>
            <w:tcW w:w="1040" w:type="dxa"/>
            <w:tcBorders>
              <w:top w:val="single" w:sz="8" w:space="0" w:color="439539"/>
              <w:left w:val="nil"/>
              <w:bottom w:val="single" w:sz="8" w:space="0" w:color="439539"/>
              <w:right w:val="nil"/>
            </w:tcBorders>
            <w:shd w:val="clear" w:color="auto" w:fill="auto"/>
            <w:noWrap/>
            <w:vAlign w:val="center"/>
          </w:tcPr>
          <w:p w14:paraId="380196B9" w14:textId="579D2731" w:rsidR="006D5FB8" w:rsidRPr="006D5FB8" w:rsidRDefault="00943DDE" w:rsidP="006D5FB8">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6.4</w:t>
            </w:r>
          </w:p>
        </w:tc>
      </w:tr>
    </w:tbl>
    <w:p w14:paraId="76D49ABD" w14:textId="77777777" w:rsidR="00B120AD" w:rsidRPr="00BE06A9" w:rsidRDefault="00B120AD" w:rsidP="00B120AD">
      <w:pPr>
        <w:pStyle w:val="Source"/>
      </w:pPr>
      <w:r w:rsidRPr="00BE06A9">
        <w:t>A dash (-) represents a true zero figure, with no data reported in this category.</w:t>
      </w:r>
    </w:p>
    <w:p w14:paraId="55412937" w14:textId="66170C80" w:rsidR="00B120AD" w:rsidRPr="00F21B03" w:rsidRDefault="00B120AD" w:rsidP="00B120AD">
      <w:pPr>
        <w:pStyle w:val="Source"/>
      </w:pPr>
      <w:r w:rsidRPr="00F21B03">
        <w:t>Refer to the explanatory notes on pages 2</w:t>
      </w:r>
      <w:r w:rsidR="00142676">
        <w:t>0</w:t>
      </w:r>
      <w:r w:rsidRPr="00F21B03">
        <w:t>–2</w:t>
      </w:r>
      <w:r w:rsidR="00142676">
        <w:t>2</w:t>
      </w:r>
      <w:r w:rsidRPr="00F21B03">
        <w:t xml:space="preserve"> for notes relevant to this table.</w:t>
      </w:r>
    </w:p>
    <w:p w14:paraId="3FD6FF38" w14:textId="441B0DC1" w:rsidR="00B120AD" w:rsidRPr="00BE06A9" w:rsidRDefault="00B120AD" w:rsidP="000D65E3">
      <w:pPr>
        <w:pStyle w:val="Source"/>
        <w:ind w:left="284" w:hanging="284"/>
      </w:pPr>
      <w:r w:rsidRPr="00BE06A9">
        <w:t xml:space="preserve">1.  </w:t>
      </w:r>
      <w:r w:rsidR="000D65E3">
        <w:tab/>
      </w:r>
      <w:r w:rsidRPr="00BE06A9">
        <w:t>Nationally recognised programs are comprised of programs with at least one nationally recognised subject, delivered by a registered training organisation.</w:t>
      </w:r>
    </w:p>
    <w:p w14:paraId="756561C4" w14:textId="77777777" w:rsidR="00836F81" w:rsidRDefault="00B120AD" w:rsidP="00836F81">
      <w:pPr>
        <w:pStyle w:val="Source"/>
        <w:ind w:left="284" w:hanging="284"/>
      </w:pPr>
      <w:r w:rsidRPr="00BE06A9">
        <w:t xml:space="preserve">2.  </w:t>
      </w:r>
      <w:r w:rsidR="000D65E3">
        <w:tab/>
      </w:r>
      <w:r w:rsidR="00BD37D1" w:rsidRPr="00BD37D1">
        <w:t xml:space="preserve">Non-nationally recognised training is either programs comprised entirely of non-nationally recognised subjects or non-nationally recognised stand-alone subjects, or subjects submitted by </w:t>
      </w:r>
      <w:r w:rsidR="000D65E3" w:rsidRPr="00BD37D1">
        <w:t>non-registered</w:t>
      </w:r>
      <w:r w:rsidR="00BD37D1" w:rsidRPr="00BD37D1">
        <w:t xml:space="preserve"> providers.</w:t>
      </w:r>
    </w:p>
    <w:p w14:paraId="31C35442" w14:textId="3F1F50D3" w:rsidR="00B120AD" w:rsidRDefault="00B120AD" w:rsidP="00657BB7">
      <w:pPr>
        <w:pStyle w:val="Source"/>
        <w:ind w:left="397" w:hanging="397"/>
      </w:pPr>
      <w:r w:rsidRPr="00BE06A9">
        <w:t>Note: The sum of students does not add to the total (</w:t>
      </w:r>
      <w:r w:rsidR="00B30528" w:rsidRPr="00B30528">
        <w:t>1 124 100</w:t>
      </w:r>
      <w:r w:rsidRPr="00BE06A9">
        <w:t>) as a student may have enrolled in multiple programs and/or subjects in a reporting period. </w:t>
      </w:r>
    </w:p>
    <w:p w14:paraId="5B9878F6" w14:textId="77777777" w:rsidR="00142676" w:rsidRDefault="00142676" w:rsidP="00B72B6D">
      <w:pPr>
        <w:spacing w:before="0" w:after="80"/>
        <w:rPr>
          <w:rStyle w:val="TabletitleCharChar"/>
        </w:rPr>
      </w:pPr>
      <w:bookmarkStart w:id="38" w:name="_Toc47604713"/>
    </w:p>
    <w:p w14:paraId="57CFCA15" w14:textId="609A12A6" w:rsidR="006D7A2B" w:rsidRPr="00B72B6D" w:rsidRDefault="003F2441" w:rsidP="008E3CD4">
      <w:pPr>
        <w:tabs>
          <w:tab w:val="left" w:pos="851"/>
        </w:tabs>
        <w:spacing w:before="0" w:after="80"/>
        <w:ind w:left="142"/>
        <w:rPr>
          <w:rStyle w:val="TabletitleCharChar"/>
        </w:rPr>
      </w:pPr>
      <w:r w:rsidRPr="00B72B6D">
        <w:rPr>
          <w:rStyle w:val="TabletitleCharChar"/>
        </w:rPr>
        <w:t xml:space="preserve">Table </w:t>
      </w:r>
      <w:r w:rsidR="00F01EE0">
        <w:rPr>
          <w:rStyle w:val="TabletitleCharChar"/>
        </w:rPr>
        <w:t>4</w:t>
      </w:r>
      <w:r w:rsidRPr="00B72B6D">
        <w:rPr>
          <w:rStyle w:val="TabletitleCharChar"/>
        </w:rPr>
        <w:tab/>
      </w:r>
      <w:r w:rsidR="006D7A2B" w:rsidRPr="00B72B6D">
        <w:rPr>
          <w:rStyle w:val="TabletitleCharChar"/>
        </w:rPr>
        <w:t xml:space="preserve">Provider </w:t>
      </w:r>
      <w:r w:rsidR="00751DAF" w:rsidRPr="00B72B6D">
        <w:rPr>
          <w:rStyle w:val="TabletitleCharChar"/>
        </w:rPr>
        <w:t xml:space="preserve">reporting </w:t>
      </w:r>
      <w:r w:rsidR="006D7A2B" w:rsidRPr="00B72B6D">
        <w:rPr>
          <w:rStyle w:val="TabletitleCharChar"/>
        </w:rPr>
        <w:t>type by state</w:t>
      </w:r>
      <w:r w:rsidR="00FD5DD6" w:rsidRPr="00B72B6D">
        <w:rPr>
          <w:rStyle w:val="TabletitleCharChar"/>
        </w:rPr>
        <w:t>/</w:t>
      </w:r>
      <w:r w:rsidR="006D7A2B" w:rsidRPr="00B72B6D">
        <w:rPr>
          <w:rStyle w:val="TabletitleCharChar"/>
        </w:rPr>
        <w:t>territory</w:t>
      </w:r>
      <w:r w:rsidR="006D7A2B" w:rsidRPr="00EC74C4">
        <w:rPr>
          <w:rStyle w:val="TabletitleCharChar"/>
        </w:rPr>
        <w:t>, January</w:t>
      </w:r>
      <w:r w:rsidR="0039100F" w:rsidRPr="00EC74C4">
        <w:rPr>
          <w:rStyle w:val="TabletitleCharChar"/>
        </w:rPr>
        <w:t xml:space="preserve"> to </w:t>
      </w:r>
      <w:r w:rsidR="00F30BAB" w:rsidRPr="00F30BAB">
        <w:rPr>
          <w:rStyle w:val="TabletitleCharChar"/>
        </w:rPr>
        <w:t xml:space="preserve">September </w:t>
      </w:r>
      <w:r w:rsidR="003B45E8" w:rsidRPr="00EC74C4">
        <w:rPr>
          <w:rStyle w:val="TabletitleCharChar"/>
        </w:rPr>
        <w:t>20</w:t>
      </w:r>
      <w:r w:rsidR="00366A5C" w:rsidRPr="00EC74C4">
        <w:rPr>
          <w:rStyle w:val="TabletitleCharChar"/>
        </w:rPr>
        <w:t>2</w:t>
      </w:r>
      <w:bookmarkEnd w:id="38"/>
      <w:r w:rsidR="00594D97">
        <w:rPr>
          <w:rStyle w:val="TabletitleCharChar"/>
        </w:rPr>
        <w:t>1</w:t>
      </w:r>
    </w:p>
    <w:tbl>
      <w:tblPr>
        <w:tblW w:w="9715" w:type="dxa"/>
        <w:tblInd w:w="93" w:type="dxa"/>
        <w:tblLayout w:type="fixed"/>
        <w:tblLook w:val="04A0" w:firstRow="1" w:lastRow="0" w:firstColumn="1" w:lastColumn="0" w:noHBand="0" w:noVBand="1"/>
      </w:tblPr>
      <w:tblGrid>
        <w:gridCol w:w="2459"/>
        <w:gridCol w:w="806"/>
        <w:gridCol w:w="806"/>
        <w:gridCol w:w="806"/>
        <w:gridCol w:w="806"/>
        <w:gridCol w:w="807"/>
        <w:gridCol w:w="806"/>
        <w:gridCol w:w="806"/>
        <w:gridCol w:w="806"/>
        <w:gridCol w:w="807"/>
      </w:tblGrid>
      <w:tr w:rsidR="006D7A2B" w:rsidRPr="00577527" w14:paraId="5A1BF7C1" w14:textId="77777777" w:rsidTr="00D45030">
        <w:trPr>
          <w:trHeight w:val="283"/>
        </w:trPr>
        <w:tc>
          <w:tcPr>
            <w:tcW w:w="2459" w:type="dxa"/>
            <w:tcBorders>
              <w:top w:val="single" w:sz="4" w:space="0" w:color="439539"/>
              <w:left w:val="nil"/>
              <w:bottom w:val="single" w:sz="4" w:space="0" w:color="439539"/>
              <w:right w:val="nil"/>
            </w:tcBorders>
            <w:shd w:val="clear" w:color="auto" w:fill="auto"/>
            <w:noWrap/>
            <w:vAlign w:val="center"/>
            <w:hideMark/>
          </w:tcPr>
          <w:p w14:paraId="59885CE5" w14:textId="77777777" w:rsidR="006D7A2B" w:rsidRPr="00577527" w:rsidRDefault="009D4F11" w:rsidP="008E3CD4">
            <w:pPr>
              <w:pStyle w:val="TableRowBold"/>
              <w:ind w:left="-53"/>
              <w:rPr>
                <w:lang w:eastAsia="en-AU"/>
              </w:rPr>
            </w:pPr>
            <w:r>
              <w:rPr>
                <w:lang w:eastAsia="en-AU"/>
              </w:rPr>
              <w:t>Training providers</w:t>
            </w:r>
          </w:p>
        </w:tc>
        <w:tc>
          <w:tcPr>
            <w:tcW w:w="806" w:type="dxa"/>
            <w:tcBorders>
              <w:top w:val="single" w:sz="4" w:space="0" w:color="439539"/>
              <w:left w:val="nil"/>
              <w:bottom w:val="single" w:sz="4" w:space="0" w:color="439539"/>
              <w:right w:val="nil"/>
            </w:tcBorders>
            <w:shd w:val="clear" w:color="auto" w:fill="auto"/>
            <w:noWrap/>
            <w:vAlign w:val="center"/>
            <w:hideMark/>
          </w:tcPr>
          <w:p w14:paraId="5F60B227" w14:textId="77777777" w:rsidR="006D7A2B" w:rsidRPr="00E371E2" w:rsidRDefault="006D7A2B" w:rsidP="00F14DD1">
            <w:pPr>
              <w:pStyle w:val="Tablehead1"/>
              <w:jc w:val="right"/>
              <w:rPr>
                <w:lang w:eastAsia="en-AU"/>
              </w:rPr>
            </w:pPr>
            <w:r w:rsidRPr="00E371E2">
              <w:rPr>
                <w:lang w:eastAsia="en-AU"/>
              </w:rPr>
              <w:t>NS</w:t>
            </w:r>
            <w:bookmarkStart w:id="39" w:name="table4"/>
            <w:bookmarkEnd w:id="39"/>
            <w:r w:rsidRPr="00E371E2">
              <w:rPr>
                <w:lang w:eastAsia="en-AU"/>
              </w:rPr>
              <w:t>W</w:t>
            </w:r>
          </w:p>
        </w:tc>
        <w:tc>
          <w:tcPr>
            <w:tcW w:w="806" w:type="dxa"/>
            <w:tcBorders>
              <w:top w:val="single" w:sz="4" w:space="0" w:color="439539"/>
              <w:left w:val="nil"/>
              <w:bottom w:val="single" w:sz="4" w:space="0" w:color="439539"/>
              <w:right w:val="nil"/>
            </w:tcBorders>
            <w:shd w:val="clear" w:color="auto" w:fill="auto"/>
            <w:noWrap/>
            <w:vAlign w:val="center"/>
            <w:hideMark/>
          </w:tcPr>
          <w:p w14:paraId="1B9F70C4" w14:textId="77777777" w:rsidR="006D7A2B" w:rsidRPr="00E371E2" w:rsidRDefault="006D7A2B" w:rsidP="00F14DD1">
            <w:pPr>
              <w:pStyle w:val="Tablehead1"/>
              <w:jc w:val="right"/>
              <w:rPr>
                <w:lang w:eastAsia="en-AU"/>
              </w:rPr>
            </w:pPr>
            <w:r w:rsidRPr="00E371E2">
              <w:rPr>
                <w:lang w:eastAsia="en-AU"/>
              </w:rPr>
              <w:t>Vic</w:t>
            </w:r>
            <w:r>
              <w:rPr>
                <w:lang w:eastAsia="en-AU"/>
              </w:rPr>
              <w:t>.</w:t>
            </w:r>
          </w:p>
        </w:tc>
        <w:tc>
          <w:tcPr>
            <w:tcW w:w="806" w:type="dxa"/>
            <w:tcBorders>
              <w:top w:val="single" w:sz="4" w:space="0" w:color="439539"/>
              <w:left w:val="nil"/>
              <w:bottom w:val="single" w:sz="4" w:space="0" w:color="439539"/>
              <w:right w:val="nil"/>
            </w:tcBorders>
            <w:shd w:val="clear" w:color="auto" w:fill="auto"/>
            <w:noWrap/>
            <w:vAlign w:val="center"/>
            <w:hideMark/>
          </w:tcPr>
          <w:p w14:paraId="4EB5C693" w14:textId="77777777" w:rsidR="006D7A2B" w:rsidRPr="00E371E2" w:rsidRDefault="006D7A2B" w:rsidP="00F14DD1">
            <w:pPr>
              <w:pStyle w:val="Tablehead1"/>
              <w:jc w:val="right"/>
              <w:rPr>
                <w:lang w:eastAsia="en-AU"/>
              </w:rPr>
            </w:pPr>
            <w:r w:rsidRPr="00E371E2">
              <w:rPr>
                <w:lang w:eastAsia="en-AU"/>
              </w:rPr>
              <w:t>Qld</w:t>
            </w:r>
          </w:p>
        </w:tc>
        <w:tc>
          <w:tcPr>
            <w:tcW w:w="806" w:type="dxa"/>
            <w:tcBorders>
              <w:top w:val="single" w:sz="4" w:space="0" w:color="439539"/>
              <w:left w:val="nil"/>
              <w:bottom w:val="single" w:sz="4" w:space="0" w:color="439539"/>
              <w:right w:val="nil"/>
            </w:tcBorders>
            <w:shd w:val="clear" w:color="auto" w:fill="auto"/>
            <w:noWrap/>
            <w:vAlign w:val="center"/>
            <w:hideMark/>
          </w:tcPr>
          <w:p w14:paraId="2E8FD829" w14:textId="77777777" w:rsidR="006D7A2B" w:rsidRPr="00E371E2" w:rsidRDefault="006D7A2B" w:rsidP="00F14DD1">
            <w:pPr>
              <w:pStyle w:val="Tablehead1"/>
              <w:jc w:val="right"/>
              <w:rPr>
                <w:lang w:eastAsia="en-AU"/>
              </w:rPr>
            </w:pPr>
            <w:r w:rsidRPr="00E371E2">
              <w:rPr>
                <w:lang w:eastAsia="en-AU"/>
              </w:rPr>
              <w:t>SA</w:t>
            </w:r>
          </w:p>
        </w:tc>
        <w:tc>
          <w:tcPr>
            <w:tcW w:w="807" w:type="dxa"/>
            <w:tcBorders>
              <w:top w:val="single" w:sz="4" w:space="0" w:color="439539"/>
              <w:left w:val="nil"/>
              <w:bottom w:val="single" w:sz="4" w:space="0" w:color="439539"/>
              <w:right w:val="nil"/>
            </w:tcBorders>
            <w:shd w:val="clear" w:color="auto" w:fill="auto"/>
            <w:noWrap/>
            <w:vAlign w:val="center"/>
            <w:hideMark/>
          </w:tcPr>
          <w:p w14:paraId="5F645FCE" w14:textId="77777777" w:rsidR="006D7A2B" w:rsidRPr="00E371E2" w:rsidRDefault="006D7A2B" w:rsidP="00F14DD1">
            <w:pPr>
              <w:pStyle w:val="Tablehead1"/>
              <w:jc w:val="right"/>
              <w:rPr>
                <w:lang w:eastAsia="en-AU"/>
              </w:rPr>
            </w:pPr>
            <w:r w:rsidRPr="00E371E2">
              <w:rPr>
                <w:lang w:eastAsia="en-AU"/>
              </w:rPr>
              <w:t>WA</w:t>
            </w:r>
          </w:p>
        </w:tc>
        <w:tc>
          <w:tcPr>
            <w:tcW w:w="806" w:type="dxa"/>
            <w:tcBorders>
              <w:top w:val="single" w:sz="4" w:space="0" w:color="439539"/>
              <w:left w:val="nil"/>
              <w:bottom w:val="single" w:sz="4" w:space="0" w:color="439539"/>
              <w:right w:val="nil"/>
            </w:tcBorders>
            <w:shd w:val="clear" w:color="auto" w:fill="auto"/>
            <w:noWrap/>
            <w:vAlign w:val="center"/>
            <w:hideMark/>
          </w:tcPr>
          <w:p w14:paraId="28BC438B" w14:textId="77777777" w:rsidR="006D7A2B" w:rsidRPr="00E371E2" w:rsidRDefault="006D7A2B" w:rsidP="00F14DD1">
            <w:pPr>
              <w:pStyle w:val="Tablehead1"/>
              <w:jc w:val="right"/>
              <w:rPr>
                <w:lang w:eastAsia="en-AU"/>
              </w:rPr>
            </w:pPr>
            <w:r w:rsidRPr="00E371E2">
              <w:rPr>
                <w:lang w:eastAsia="en-AU"/>
              </w:rPr>
              <w:t>Tas</w:t>
            </w:r>
            <w:r>
              <w:rPr>
                <w:lang w:eastAsia="en-AU"/>
              </w:rPr>
              <w:t>.</w:t>
            </w:r>
          </w:p>
        </w:tc>
        <w:tc>
          <w:tcPr>
            <w:tcW w:w="806" w:type="dxa"/>
            <w:tcBorders>
              <w:top w:val="single" w:sz="4" w:space="0" w:color="439539"/>
              <w:left w:val="nil"/>
              <w:bottom w:val="single" w:sz="4" w:space="0" w:color="439539"/>
              <w:right w:val="nil"/>
            </w:tcBorders>
            <w:shd w:val="clear" w:color="auto" w:fill="auto"/>
            <w:noWrap/>
            <w:vAlign w:val="center"/>
            <w:hideMark/>
          </w:tcPr>
          <w:p w14:paraId="5977FFF0" w14:textId="77777777" w:rsidR="006D7A2B" w:rsidRPr="00E371E2" w:rsidRDefault="006D7A2B" w:rsidP="00F14DD1">
            <w:pPr>
              <w:pStyle w:val="Tablehead1"/>
              <w:jc w:val="right"/>
              <w:rPr>
                <w:lang w:eastAsia="en-AU"/>
              </w:rPr>
            </w:pPr>
            <w:r w:rsidRPr="00E371E2">
              <w:rPr>
                <w:lang w:eastAsia="en-AU"/>
              </w:rPr>
              <w:t>NT</w:t>
            </w:r>
          </w:p>
        </w:tc>
        <w:tc>
          <w:tcPr>
            <w:tcW w:w="806" w:type="dxa"/>
            <w:tcBorders>
              <w:top w:val="single" w:sz="4" w:space="0" w:color="439539"/>
              <w:left w:val="nil"/>
              <w:bottom w:val="single" w:sz="4" w:space="0" w:color="439539"/>
              <w:right w:val="nil"/>
            </w:tcBorders>
            <w:shd w:val="clear" w:color="auto" w:fill="auto"/>
            <w:noWrap/>
            <w:vAlign w:val="center"/>
            <w:hideMark/>
          </w:tcPr>
          <w:p w14:paraId="6BA28F39" w14:textId="77777777" w:rsidR="006D7A2B" w:rsidRPr="00E371E2" w:rsidRDefault="006D7A2B" w:rsidP="00F14DD1">
            <w:pPr>
              <w:pStyle w:val="Tablehead1"/>
              <w:jc w:val="right"/>
              <w:rPr>
                <w:lang w:eastAsia="en-AU"/>
              </w:rPr>
            </w:pPr>
            <w:r w:rsidRPr="00E371E2">
              <w:rPr>
                <w:lang w:eastAsia="en-AU"/>
              </w:rPr>
              <w:t>ACT</w:t>
            </w:r>
          </w:p>
        </w:tc>
        <w:tc>
          <w:tcPr>
            <w:tcW w:w="807" w:type="dxa"/>
            <w:tcBorders>
              <w:top w:val="single" w:sz="4" w:space="0" w:color="439539"/>
              <w:left w:val="nil"/>
              <w:bottom w:val="single" w:sz="4" w:space="0" w:color="439539"/>
              <w:right w:val="nil"/>
            </w:tcBorders>
            <w:shd w:val="clear" w:color="auto" w:fill="auto"/>
            <w:vAlign w:val="center"/>
            <w:hideMark/>
          </w:tcPr>
          <w:p w14:paraId="565D7345" w14:textId="77777777" w:rsidR="006D7A2B" w:rsidRPr="00E371E2" w:rsidRDefault="006D7A2B" w:rsidP="00F14DD1">
            <w:pPr>
              <w:pStyle w:val="Tablehead1"/>
              <w:jc w:val="right"/>
              <w:rPr>
                <w:lang w:eastAsia="en-AU"/>
              </w:rPr>
            </w:pPr>
            <w:r w:rsidRPr="00E371E2">
              <w:rPr>
                <w:lang w:eastAsia="en-AU"/>
              </w:rPr>
              <w:t>Aust.</w:t>
            </w:r>
          </w:p>
        </w:tc>
      </w:tr>
      <w:tr w:rsidR="006D7A2B" w:rsidRPr="00C16AE5" w14:paraId="63EBF6D3" w14:textId="77777777" w:rsidTr="00D45030">
        <w:trPr>
          <w:trHeight w:val="283"/>
        </w:trPr>
        <w:tc>
          <w:tcPr>
            <w:tcW w:w="2459" w:type="dxa"/>
            <w:tcBorders>
              <w:top w:val="single" w:sz="4" w:space="0" w:color="439539"/>
              <w:left w:val="nil"/>
              <w:bottom w:val="nil"/>
              <w:right w:val="nil"/>
            </w:tcBorders>
            <w:shd w:val="clear" w:color="auto" w:fill="auto"/>
            <w:vAlign w:val="center"/>
            <w:hideMark/>
          </w:tcPr>
          <w:p w14:paraId="7DFC9135" w14:textId="77777777" w:rsidR="006D7A2B" w:rsidRPr="00C16AE5" w:rsidRDefault="006D7A2B" w:rsidP="008E3CD4">
            <w:pPr>
              <w:pStyle w:val="Tabletext"/>
              <w:ind w:left="-53"/>
              <w:rPr>
                <w:lang w:eastAsia="en-AU"/>
              </w:rPr>
            </w:pPr>
            <w:r w:rsidRPr="00C16AE5">
              <w:rPr>
                <w:lang w:eastAsia="en-AU"/>
              </w:rPr>
              <w:t>TAFE institutes</w:t>
            </w:r>
          </w:p>
        </w:tc>
        <w:tc>
          <w:tcPr>
            <w:tcW w:w="806" w:type="dxa"/>
            <w:tcBorders>
              <w:top w:val="single" w:sz="4" w:space="0" w:color="439539"/>
              <w:left w:val="nil"/>
              <w:bottom w:val="nil"/>
              <w:right w:val="nil"/>
            </w:tcBorders>
            <w:shd w:val="clear" w:color="auto" w:fill="auto"/>
            <w:noWrap/>
            <w:vAlign w:val="center"/>
          </w:tcPr>
          <w:p w14:paraId="5D5BA63F" w14:textId="66DD5597" w:rsidR="006D7A2B" w:rsidRPr="00C16AE5" w:rsidRDefault="00943DDE" w:rsidP="00F14DD1">
            <w:pPr>
              <w:pStyle w:val="Tabletext"/>
              <w:jc w:val="right"/>
              <w:rPr>
                <w:lang w:eastAsia="en-AU"/>
              </w:rPr>
            </w:pPr>
            <w:r>
              <w:rPr>
                <w:lang w:eastAsia="en-AU"/>
              </w:rPr>
              <w:t xml:space="preserve">    1</w:t>
            </w:r>
          </w:p>
        </w:tc>
        <w:tc>
          <w:tcPr>
            <w:tcW w:w="806" w:type="dxa"/>
            <w:tcBorders>
              <w:top w:val="single" w:sz="4" w:space="0" w:color="439539"/>
              <w:left w:val="nil"/>
              <w:bottom w:val="nil"/>
              <w:right w:val="nil"/>
            </w:tcBorders>
            <w:shd w:val="clear" w:color="auto" w:fill="auto"/>
            <w:noWrap/>
            <w:vAlign w:val="center"/>
          </w:tcPr>
          <w:p w14:paraId="2005B2CE" w14:textId="6FA87CBC" w:rsidR="006D7A2B" w:rsidRPr="00C16AE5" w:rsidRDefault="00943DDE" w:rsidP="00F14DD1">
            <w:pPr>
              <w:pStyle w:val="Tabletext"/>
              <w:jc w:val="right"/>
              <w:rPr>
                <w:lang w:eastAsia="en-AU"/>
              </w:rPr>
            </w:pPr>
            <w:r>
              <w:rPr>
                <w:lang w:eastAsia="en-AU"/>
              </w:rPr>
              <w:t xml:space="preserve">   12</w:t>
            </w:r>
          </w:p>
        </w:tc>
        <w:tc>
          <w:tcPr>
            <w:tcW w:w="806" w:type="dxa"/>
            <w:tcBorders>
              <w:top w:val="single" w:sz="4" w:space="0" w:color="439539"/>
              <w:left w:val="nil"/>
              <w:bottom w:val="nil"/>
              <w:right w:val="nil"/>
            </w:tcBorders>
            <w:shd w:val="clear" w:color="auto" w:fill="auto"/>
            <w:noWrap/>
            <w:vAlign w:val="center"/>
          </w:tcPr>
          <w:p w14:paraId="15A93C3D" w14:textId="008B941A" w:rsidR="006D7A2B" w:rsidRPr="00C16AE5" w:rsidRDefault="00943DDE" w:rsidP="00F14DD1">
            <w:pPr>
              <w:pStyle w:val="Tabletext"/>
              <w:jc w:val="right"/>
              <w:rPr>
                <w:lang w:eastAsia="en-AU"/>
              </w:rPr>
            </w:pPr>
            <w:r>
              <w:rPr>
                <w:lang w:eastAsia="en-AU"/>
              </w:rPr>
              <w:t xml:space="preserve">    1</w:t>
            </w:r>
          </w:p>
        </w:tc>
        <w:tc>
          <w:tcPr>
            <w:tcW w:w="806" w:type="dxa"/>
            <w:tcBorders>
              <w:top w:val="single" w:sz="4" w:space="0" w:color="439539"/>
              <w:left w:val="nil"/>
              <w:bottom w:val="nil"/>
              <w:right w:val="nil"/>
            </w:tcBorders>
            <w:shd w:val="clear" w:color="auto" w:fill="auto"/>
            <w:noWrap/>
            <w:vAlign w:val="center"/>
          </w:tcPr>
          <w:p w14:paraId="1878BADE" w14:textId="1E1A8BF6" w:rsidR="006D7A2B" w:rsidRPr="00C16AE5" w:rsidRDefault="00943DDE" w:rsidP="00F14DD1">
            <w:pPr>
              <w:pStyle w:val="Tabletext"/>
              <w:jc w:val="right"/>
              <w:rPr>
                <w:lang w:eastAsia="en-AU"/>
              </w:rPr>
            </w:pPr>
            <w:r>
              <w:rPr>
                <w:lang w:eastAsia="en-AU"/>
              </w:rPr>
              <w:t xml:space="preserve">    1</w:t>
            </w:r>
          </w:p>
        </w:tc>
        <w:tc>
          <w:tcPr>
            <w:tcW w:w="807" w:type="dxa"/>
            <w:tcBorders>
              <w:top w:val="single" w:sz="4" w:space="0" w:color="439539"/>
              <w:left w:val="nil"/>
              <w:bottom w:val="nil"/>
              <w:right w:val="nil"/>
            </w:tcBorders>
            <w:shd w:val="clear" w:color="auto" w:fill="auto"/>
            <w:noWrap/>
            <w:vAlign w:val="center"/>
          </w:tcPr>
          <w:p w14:paraId="6AA58DCB" w14:textId="105313BB" w:rsidR="006D7A2B" w:rsidRPr="00C16AE5" w:rsidRDefault="00943DDE" w:rsidP="00F14DD1">
            <w:pPr>
              <w:pStyle w:val="Tabletext"/>
              <w:jc w:val="right"/>
              <w:rPr>
                <w:lang w:eastAsia="en-AU"/>
              </w:rPr>
            </w:pPr>
            <w:r>
              <w:rPr>
                <w:lang w:eastAsia="en-AU"/>
              </w:rPr>
              <w:t xml:space="preserve">    5</w:t>
            </w:r>
          </w:p>
        </w:tc>
        <w:tc>
          <w:tcPr>
            <w:tcW w:w="806" w:type="dxa"/>
            <w:tcBorders>
              <w:top w:val="single" w:sz="4" w:space="0" w:color="439539"/>
              <w:left w:val="nil"/>
              <w:bottom w:val="nil"/>
              <w:right w:val="nil"/>
            </w:tcBorders>
            <w:shd w:val="clear" w:color="auto" w:fill="auto"/>
            <w:noWrap/>
            <w:vAlign w:val="center"/>
          </w:tcPr>
          <w:p w14:paraId="6C3D98F5" w14:textId="35ED7BBB" w:rsidR="006D7A2B" w:rsidRPr="00C16AE5" w:rsidRDefault="00943DDE" w:rsidP="00F14DD1">
            <w:pPr>
              <w:pStyle w:val="Tabletext"/>
              <w:jc w:val="right"/>
              <w:rPr>
                <w:lang w:eastAsia="en-AU"/>
              </w:rPr>
            </w:pPr>
            <w:r>
              <w:rPr>
                <w:lang w:eastAsia="en-AU"/>
              </w:rPr>
              <w:t xml:space="preserve">    1</w:t>
            </w:r>
          </w:p>
        </w:tc>
        <w:tc>
          <w:tcPr>
            <w:tcW w:w="806" w:type="dxa"/>
            <w:tcBorders>
              <w:top w:val="single" w:sz="4" w:space="0" w:color="439539"/>
              <w:left w:val="nil"/>
              <w:bottom w:val="nil"/>
              <w:right w:val="nil"/>
            </w:tcBorders>
            <w:shd w:val="clear" w:color="auto" w:fill="auto"/>
            <w:noWrap/>
            <w:vAlign w:val="center"/>
          </w:tcPr>
          <w:p w14:paraId="1221E4A5" w14:textId="0ADFFF2B" w:rsidR="006D7A2B" w:rsidRPr="00C16AE5" w:rsidRDefault="00943DDE" w:rsidP="00F14DD1">
            <w:pPr>
              <w:pStyle w:val="Tabletext"/>
              <w:jc w:val="right"/>
              <w:rPr>
                <w:lang w:eastAsia="en-AU"/>
              </w:rPr>
            </w:pPr>
            <w:r>
              <w:rPr>
                <w:lang w:eastAsia="en-AU"/>
              </w:rPr>
              <w:t xml:space="preserve">    2</w:t>
            </w:r>
          </w:p>
        </w:tc>
        <w:tc>
          <w:tcPr>
            <w:tcW w:w="806" w:type="dxa"/>
            <w:tcBorders>
              <w:top w:val="single" w:sz="4" w:space="0" w:color="439539"/>
              <w:left w:val="nil"/>
              <w:bottom w:val="nil"/>
              <w:right w:val="nil"/>
            </w:tcBorders>
            <w:shd w:val="clear" w:color="auto" w:fill="auto"/>
            <w:noWrap/>
            <w:vAlign w:val="center"/>
          </w:tcPr>
          <w:p w14:paraId="394D4850" w14:textId="49C8B993" w:rsidR="006D7A2B" w:rsidRPr="00C16AE5" w:rsidRDefault="00943DDE" w:rsidP="00F14DD1">
            <w:pPr>
              <w:pStyle w:val="Tabletext"/>
              <w:jc w:val="right"/>
              <w:rPr>
                <w:lang w:eastAsia="en-AU"/>
              </w:rPr>
            </w:pPr>
            <w:r>
              <w:rPr>
                <w:lang w:eastAsia="en-AU"/>
              </w:rPr>
              <w:t xml:space="preserve">    1</w:t>
            </w:r>
          </w:p>
        </w:tc>
        <w:tc>
          <w:tcPr>
            <w:tcW w:w="807" w:type="dxa"/>
            <w:tcBorders>
              <w:top w:val="single" w:sz="4" w:space="0" w:color="439539"/>
              <w:left w:val="nil"/>
              <w:bottom w:val="nil"/>
              <w:right w:val="nil"/>
            </w:tcBorders>
            <w:shd w:val="clear" w:color="auto" w:fill="auto"/>
            <w:noWrap/>
            <w:vAlign w:val="center"/>
          </w:tcPr>
          <w:p w14:paraId="64DBEBA5" w14:textId="5F375635" w:rsidR="006D7A2B" w:rsidRPr="00C16AE5" w:rsidRDefault="00943DDE" w:rsidP="00F14DD1">
            <w:pPr>
              <w:pStyle w:val="Tabletext"/>
              <w:jc w:val="right"/>
              <w:rPr>
                <w:lang w:eastAsia="en-AU"/>
              </w:rPr>
            </w:pPr>
            <w:r>
              <w:rPr>
                <w:lang w:eastAsia="en-AU"/>
              </w:rPr>
              <w:t xml:space="preserve">   24</w:t>
            </w:r>
          </w:p>
        </w:tc>
      </w:tr>
      <w:tr w:rsidR="006D7A2B" w:rsidRPr="00C16AE5" w14:paraId="6296CF2F" w14:textId="77777777" w:rsidTr="00D45030">
        <w:trPr>
          <w:trHeight w:val="283"/>
        </w:trPr>
        <w:tc>
          <w:tcPr>
            <w:tcW w:w="2459" w:type="dxa"/>
            <w:tcBorders>
              <w:top w:val="nil"/>
              <w:left w:val="nil"/>
              <w:bottom w:val="nil"/>
              <w:right w:val="nil"/>
            </w:tcBorders>
            <w:shd w:val="clear" w:color="auto" w:fill="auto"/>
            <w:vAlign w:val="center"/>
            <w:hideMark/>
          </w:tcPr>
          <w:p w14:paraId="6E68ED58" w14:textId="77777777" w:rsidR="006D7A2B" w:rsidRPr="00C16AE5" w:rsidRDefault="006D7A2B" w:rsidP="008E3CD4">
            <w:pPr>
              <w:pStyle w:val="Tabletext"/>
              <w:ind w:left="-53"/>
              <w:rPr>
                <w:lang w:eastAsia="en-AU"/>
              </w:rPr>
            </w:pPr>
            <w:r w:rsidRPr="00C16AE5">
              <w:rPr>
                <w:lang w:eastAsia="en-AU"/>
              </w:rPr>
              <w:t>Other government providers</w:t>
            </w:r>
          </w:p>
        </w:tc>
        <w:tc>
          <w:tcPr>
            <w:tcW w:w="806" w:type="dxa"/>
            <w:tcBorders>
              <w:top w:val="nil"/>
              <w:left w:val="nil"/>
              <w:bottom w:val="nil"/>
              <w:right w:val="nil"/>
            </w:tcBorders>
            <w:shd w:val="clear" w:color="auto" w:fill="auto"/>
            <w:noWrap/>
            <w:vAlign w:val="center"/>
          </w:tcPr>
          <w:p w14:paraId="4A662A00" w14:textId="473639C0" w:rsidR="006D7A2B" w:rsidRPr="00C16AE5" w:rsidRDefault="00943DDE" w:rsidP="00F14DD1">
            <w:pPr>
              <w:pStyle w:val="Tabletext"/>
              <w:jc w:val="right"/>
              <w:rPr>
                <w:lang w:eastAsia="en-AU"/>
              </w:rPr>
            </w:pPr>
            <w:r>
              <w:rPr>
                <w:lang w:eastAsia="en-AU"/>
              </w:rPr>
              <w:t xml:space="preserve">    1</w:t>
            </w:r>
          </w:p>
        </w:tc>
        <w:tc>
          <w:tcPr>
            <w:tcW w:w="806" w:type="dxa"/>
            <w:tcBorders>
              <w:top w:val="nil"/>
              <w:left w:val="nil"/>
              <w:bottom w:val="nil"/>
              <w:right w:val="nil"/>
            </w:tcBorders>
            <w:shd w:val="clear" w:color="auto" w:fill="auto"/>
            <w:noWrap/>
            <w:vAlign w:val="center"/>
          </w:tcPr>
          <w:p w14:paraId="4C662488" w14:textId="2354F11F" w:rsidR="006D7A2B" w:rsidRPr="00C16AE5" w:rsidRDefault="00943DDE" w:rsidP="00F14DD1">
            <w:pPr>
              <w:pStyle w:val="Tabletext"/>
              <w:jc w:val="right"/>
              <w:rPr>
                <w:lang w:eastAsia="en-AU"/>
              </w:rPr>
            </w:pPr>
            <w:r>
              <w:rPr>
                <w:lang w:eastAsia="en-AU"/>
              </w:rPr>
              <w:t xml:space="preserve">    4</w:t>
            </w:r>
          </w:p>
        </w:tc>
        <w:tc>
          <w:tcPr>
            <w:tcW w:w="806" w:type="dxa"/>
            <w:tcBorders>
              <w:top w:val="nil"/>
              <w:left w:val="nil"/>
              <w:bottom w:val="nil"/>
              <w:right w:val="nil"/>
            </w:tcBorders>
            <w:shd w:val="clear" w:color="auto" w:fill="auto"/>
            <w:noWrap/>
            <w:vAlign w:val="center"/>
          </w:tcPr>
          <w:p w14:paraId="059449C8" w14:textId="170973A2" w:rsidR="006D7A2B" w:rsidRPr="00C16AE5" w:rsidRDefault="00943DDE" w:rsidP="00F14DD1">
            <w:pPr>
              <w:pStyle w:val="Tabletext"/>
              <w:jc w:val="right"/>
              <w:rPr>
                <w:lang w:eastAsia="en-AU"/>
              </w:rPr>
            </w:pPr>
            <w:r>
              <w:rPr>
                <w:lang w:eastAsia="en-AU"/>
              </w:rPr>
              <w:t xml:space="preserve">    3</w:t>
            </w:r>
          </w:p>
        </w:tc>
        <w:tc>
          <w:tcPr>
            <w:tcW w:w="806" w:type="dxa"/>
            <w:tcBorders>
              <w:top w:val="nil"/>
              <w:left w:val="nil"/>
              <w:bottom w:val="nil"/>
              <w:right w:val="nil"/>
            </w:tcBorders>
            <w:shd w:val="clear" w:color="auto" w:fill="auto"/>
            <w:noWrap/>
            <w:vAlign w:val="center"/>
          </w:tcPr>
          <w:p w14:paraId="24DF1F00" w14:textId="7DEE50F0" w:rsidR="006D7A2B" w:rsidRPr="00C16AE5" w:rsidRDefault="00943DDE" w:rsidP="00F14DD1">
            <w:pPr>
              <w:pStyle w:val="Tabletext"/>
              <w:jc w:val="right"/>
              <w:rPr>
                <w:lang w:eastAsia="en-AU"/>
              </w:rPr>
            </w:pPr>
            <w:r>
              <w:rPr>
                <w:lang w:eastAsia="en-AU"/>
              </w:rPr>
              <w:t xml:space="preserve">    -</w:t>
            </w:r>
          </w:p>
        </w:tc>
        <w:tc>
          <w:tcPr>
            <w:tcW w:w="807" w:type="dxa"/>
            <w:tcBorders>
              <w:top w:val="nil"/>
              <w:left w:val="nil"/>
              <w:bottom w:val="nil"/>
              <w:right w:val="nil"/>
            </w:tcBorders>
            <w:shd w:val="clear" w:color="auto" w:fill="auto"/>
            <w:noWrap/>
            <w:vAlign w:val="center"/>
          </w:tcPr>
          <w:p w14:paraId="1EB51653" w14:textId="561BC3E7" w:rsidR="006D7A2B" w:rsidRPr="00C16AE5" w:rsidRDefault="00943DDE" w:rsidP="00F14DD1">
            <w:pPr>
              <w:pStyle w:val="Tabletext"/>
              <w:jc w:val="right"/>
              <w:rPr>
                <w:lang w:eastAsia="en-AU"/>
              </w:rPr>
            </w:pPr>
            <w:r>
              <w:rPr>
                <w:lang w:eastAsia="en-AU"/>
              </w:rPr>
              <w:t xml:space="preserve">    2</w:t>
            </w:r>
          </w:p>
        </w:tc>
        <w:tc>
          <w:tcPr>
            <w:tcW w:w="806" w:type="dxa"/>
            <w:tcBorders>
              <w:top w:val="nil"/>
              <w:left w:val="nil"/>
              <w:bottom w:val="nil"/>
              <w:right w:val="nil"/>
            </w:tcBorders>
            <w:shd w:val="clear" w:color="auto" w:fill="auto"/>
            <w:noWrap/>
            <w:vAlign w:val="center"/>
          </w:tcPr>
          <w:p w14:paraId="24262108" w14:textId="381DA99A" w:rsidR="006D7A2B" w:rsidRPr="00C16AE5" w:rsidRDefault="00943DDE" w:rsidP="00F14DD1">
            <w:pPr>
              <w:pStyle w:val="Tabletext"/>
              <w:jc w:val="right"/>
              <w:rPr>
                <w:lang w:eastAsia="en-AU"/>
              </w:rPr>
            </w:pPr>
            <w:r>
              <w:rPr>
                <w:lang w:eastAsia="en-AU"/>
              </w:rPr>
              <w:t xml:space="preserve">    -</w:t>
            </w:r>
          </w:p>
        </w:tc>
        <w:tc>
          <w:tcPr>
            <w:tcW w:w="806" w:type="dxa"/>
            <w:tcBorders>
              <w:top w:val="nil"/>
              <w:left w:val="nil"/>
              <w:bottom w:val="nil"/>
              <w:right w:val="nil"/>
            </w:tcBorders>
            <w:shd w:val="clear" w:color="auto" w:fill="auto"/>
            <w:noWrap/>
            <w:vAlign w:val="center"/>
          </w:tcPr>
          <w:p w14:paraId="65CDF031" w14:textId="0326D0CF" w:rsidR="006D7A2B" w:rsidRPr="00C16AE5" w:rsidRDefault="00943DDE" w:rsidP="00F14DD1">
            <w:pPr>
              <w:pStyle w:val="Tabletext"/>
              <w:jc w:val="right"/>
              <w:rPr>
                <w:lang w:eastAsia="en-AU"/>
              </w:rPr>
            </w:pPr>
            <w:r>
              <w:rPr>
                <w:lang w:eastAsia="en-AU"/>
              </w:rPr>
              <w:t xml:space="preserve">    -</w:t>
            </w:r>
          </w:p>
        </w:tc>
        <w:tc>
          <w:tcPr>
            <w:tcW w:w="806" w:type="dxa"/>
            <w:tcBorders>
              <w:top w:val="nil"/>
              <w:left w:val="nil"/>
              <w:bottom w:val="nil"/>
              <w:right w:val="nil"/>
            </w:tcBorders>
            <w:shd w:val="clear" w:color="auto" w:fill="auto"/>
            <w:noWrap/>
            <w:vAlign w:val="center"/>
          </w:tcPr>
          <w:p w14:paraId="28848229" w14:textId="39F74CCA" w:rsidR="006D7A2B" w:rsidRPr="00C16AE5" w:rsidRDefault="00943DDE" w:rsidP="00F14DD1">
            <w:pPr>
              <w:pStyle w:val="Tabletext"/>
              <w:jc w:val="right"/>
              <w:rPr>
                <w:lang w:eastAsia="en-AU"/>
              </w:rPr>
            </w:pPr>
            <w:r>
              <w:rPr>
                <w:lang w:eastAsia="en-AU"/>
              </w:rPr>
              <w:t xml:space="preserve">    -</w:t>
            </w:r>
          </w:p>
        </w:tc>
        <w:tc>
          <w:tcPr>
            <w:tcW w:w="807" w:type="dxa"/>
            <w:tcBorders>
              <w:top w:val="nil"/>
              <w:left w:val="nil"/>
              <w:bottom w:val="nil"/>
              <w:right w:val="nil"/>
            </w:tcBorders>
            <w:shd w:val="clear" w:color="auto" w:fill="auto"/>
            <w:noWrap/>
            <w:vAlign w:val="center"/>
          </w:tcPr>
          <w:p w14:paraId="7E822A1E" w14:textId="4C021804" w:rsidR="006D7A2B" w:rsidRPr="00C16AE5" w:rsidRDefault="00943DDE" w:rsidP="00F14DD1">
            <w:pPr>
              <w:pStyle w:val="Tabletext"/>
              <w:jc w:val="right"/>
              <w:rPr>
                <w:lang w:eastAsia="en-AU"/>
              </w:rPr>
            </w:pPr>
            <w:r>
              <w:rPr>
                <w:lang w:eastAsia="en-AU"/>
              </w:rPr>
              <w:t xml:space="preserve">   10</w:t>
            </w:r>
          </w:p>
        </w:tc>
      </w:tr>
      <w:tr w:rsidR="006D7A2B" w:rsidRPr="00C16AE5" w14:paraId="00D26AF8" w14:textId="77777777" w:rsidTr="00D45030">
        <w:trPr>
          <w:trHeight w:val="283"/>
        </w:trPr>
        <w:tc>
          <w:tcPr>
            <w:tcW w:w="2459" w:type="dxa"/>
            <w:tcBorders>
              <w:top w:val="nil"/>
              <w:left w:val="nil"/>
              <w:bottom w:val="nil"/>
              <w:right w:val="nil"/>
            </w:tcBorders>
            <w:shd w:val="clear" w:color="auto" w:fill="auto"/>
            <w:vAlign w:val="center"/>
            <w:hideMark/>
          </w:tcPr>
          <w:p w14:paraId="4E973BE1" w14:textId="77777777" w:rsidR="006D7A2B" w:rsidRPr="00C16AE5" w:rsidRDefault="006D7A2B" w:rsidP="008E3CD4">
            <w:pPr>
              <w:pStyle w:val="Tabletext"/>
              <w:ind w:left="-53"/>
              <w:rPr>
                <w:lang w:eastAsia="en-AU"/>
              </w:rPr>
            </w:pPr>
            <w:r w:rsidRPr="00C16AE5">
              <w:rPr>
                <w:lang w:eastAsia="en-AU"/>
              </w:rPr>
              <w:t>Community education providers</w:t>
            </w:r>
          </w:p>
        </w:tc>
        <w:tc>
          <w:tcPr>
            <w:tcW w:w="806" w:type="dxa"/>
            <w:tcBorders>
              <w:top w:val="nil"/>
              <w:left w:val="nil"/>
              <w:bottom w:val="nil"/>
              <w:right w:val="nil"/>
            </w:tcBorders>
            <w:shd w:val="clear" w:color="auto" w:fill="auto"/>
            <w:noWrap/>
            <w:vAlign w:val="center"/>
          </w:tcPr>
          <w:p w14:paraId="1AE0FF9B" w14:textId="14E125C6" w:rsidR="006D7A2B" w:rsidRPr="00C16AE5" w:rsidRDefault="00943DDE" w:rsidP="00F14DD1">
            <w:pPr>
              <w:pStyle w:val="Tabletext"/>
              <w:jc w:val="right"/>
              <w:rPr>
                <w:lang w:eastAsia="en-AU"/>
              </w:rPr>
            </w:pPr>
            <w:r>
              <w:rPr>
                <w:lang w:eastAsia="en-AU"/>
              </w:rPr>
              <w:t xml:space="preserve">   33</w:t>
            </w:r>
          </w:p>
        </w:tc>
        <w:tc>
          <w:tcPr>
            <w:tcW w:w="806" w:type="dxa"/>
            <w:tcBorders>
              <w:top w:val="nil"/>
              <w:left w:val="nil"/>
              <w:bottom w:val="nil"/>
              <w:right w:val="nil"/>
            </w:tcBorders>
            <w:shd w:val="clear" w:color="auto" w:fill="auto"/>
            <w:noWrap/>
            <w:vAlign w:val="center"/>
          </w:tcPr>
          <w:p w14:paraId="44BAA11E" w14:textId="6EEA981E" w:rsidR="006D7A2B" w:rsidRPr="00C16AE5" w:rsidRDefault="00943DDE" w:rsidP="00F14DD1">
            <w:pPr>
              <w:pStyle w:val="Tabletext"/>
              <w:jc w:val="right"/>
              <w:rPr>
                <w:lang w:eastAsia="en-AU"/>
              </w:rPr>
            </w:pPr>
            <w:r>
              <w:rPr>
                <w:lang w:eastAsia="en-AU"/>
              </w:rPr>
              <w:t xml:space="preserve">  220</w:t>
            </w:r>
          </w:p>
        </w:tc>
        <w:tc>
          <w:tcPr>
            <w:tcW w:w="806" w:type="dxa"/>
            <w:tcBorders>
              <w:top w:val="nil"/>
              <w:left w:val="nil"/>
              <w:bottom w:val="nil"/>
              <w:right w:val="nil"/>
            </w:tcBorders>
            <w:shd w:val="clear" w:color="auto" w:fill="auto"/>
            <w:noWrap/>
            <w:vAlign w:val="center"/>
          </w:tcPr>
          <w:p w14:paraId="46C3E480" w14:textId="068EBA10" w:rsidR="006D7A2B" w:rsidRPr="00C16AE5" w:rsidRDefault="00943DDE" w:rsidP="00F14DD1">
            <w:pPr>
              <w:pStyle w:val="Tabletext"/>
              <w:jc w:val="right"/>
              <w:rPr>
                <w:lang w:eastAsia="en-AU"/>
              </w:rPr>
            </w:pPr>
            <w:r>
              <w:rPr>
                <w:lang w:eastAsia="en-AU"/>
              </w:rPr>
              <w:t xml:space="preserve">   13</w:t>
            </w:r>
          </w:p>
        </w:tc>
        <w:tc>
          <w:tcPr>
            <w:tcW w:w="806" w:type="dxa"/>
            <w:tcBorders>
              <w:top w:val="nil"/>
              <w:left w:val="nil"/>
              <w:bottom w:val="nil"/>
              <w:right w:val="nil"/>
            </w:tcBorders>
            <w:shd w:val="clear" w:color="auto" w:fill="auto"/>
            <w:noWrap/>
            <w:vAlign w:val="center"/>
          </w:tcPr>
          <w:p w14:paraId="6421CBDA" w14:textId="7401C984" w:rsidR="006D7A2B" w:rsidRPr="00C16AE5" w:rsidRDefault="00943DDE" w:rsidP="00F14DD1">
            <w:pPr>
              <w:pStyle w:val="Tabletext"/>
              <w:jc w:val="right"/>
              <w:rPr>
                <w:lang w:eastAsia="en-AU"/>
              </w:rPr>
            </w:pPr>
            <w:r>
              <w:rPr>
                <w:lang w:eastAsia="en-AU"/>
              </w:rPr>
              <w:t xml:space="preserve">   30</w:t>
            </w:r>
          </w:p>
        </w:tc>
        <w:tc>
          <w:tcPr>
            <w:tcW w:w="807" w:type="dxa"/>
            <w:tcBorders>
              <w:top w:val="nil"/>
              <w:left w:val="nil"/>
              <w:bottom w:val="nil"/>
              <w:right w:val="nil"/>
            </w:tcBorders>
            <w:shd w:val="clear" w:color="auto" w:fill="auto"/>
            <w:noWrap/>
            <w:vAlign w:val="center"/>
          </w:tcPr>
          <w:p w14:paraId="7F9663BA" w14:textId="516FF6DE" w:rsidR="006D7A2B" w:rsidRPr="00C16AE5" w:rsidRDefault="00943DDE" w:rsidP="00F14DD1">
            <w:pPr>
              <w:pStyle w:val="Tabletext"/>
              <w:jc w:val="right"/>
              <w:rPr>
                <w:lang w:eastAsia="en-AU"/>
              </w:rPr>
            </w:pPr>
            <w:r>
              <w:rPr>
                <w:lang w:eastAsia="en-AU"/>
              </w:rPr>
              <w:t xml:space="preserve">    6</w:t>
            </w:r>
          </w:p>
        </w:tc>
        <w:tc>
          <w:tcPr>
            <w:tcW w:w="806" w:type="dxa"/>
            <w:tcBorders>
              <w:top w:val="nil"/>
              <w:left w:val="nil"/>
              <w:bottom w:val="nil"/>
              <w:right w:val="nil"/>
            </w:tcBorders>
            <w:shd w:val="clear" w:color="auto" w:fill="auto"/>
            <w:noWrap/>
            <w:vAlign w:val="center"/>
          </w:tcPr>
          <w:p w14:paraId="477CC83D" w14:textId="5015CEB6" w:rsidR="006D7A2B" w:rsidRPr="00C16AE5" w:rsidRDefault="00943DDE" w:rsidP="00F14DD1">
            <w:pPr>
              <w:pStyle w:val="Tabletext"/>
              <w:jc w:val="right"/>
              <w:rPr>
                <w:lang w:eastAsia="en-AU"/>
              </w:rPr>
            </w:pPr>
            <w:r>
              <w:rPr>
                <w:lang w:eastAsia="en-AU"/>
              </w:rPr>
              <w:t xml:space="preserve">    -</w:t>
            </w:r>
          </w:p>
        </w:tc>
        <w:tc>
          <w:tcPr>
            <w:tcW w:w="806" w:type="dxa"/>
            <w:tcBorders>
              <w:top w:val="nil"/>
              <w:left w:val="nil"/>
              <w:bottom w:val="nil"/>
              <w:right w:val="nil"/>
            </w:tcBorders>
            <w:shd w:val="clear" w:color="auto" w:fill="auto"/>
            <w:noWrap/>
            <w:vAlign w:val="center"/>
          </w:tcPr>
          <w:p w14:paraId="191A94C5" w14:textId="410B4200" w:rsidR="006D7A2B" w:rsidRPr="00C16AE5" w:rsidRDefault="00943DDE" w:rsidP="00F14DD1">
            <w:pPr>
              <w:pStyle w:val="Tabletext"/>
              <w:jc w:val="right"/>
              <w:rPr>
                <w:lang w:eastAsia="en-AU"/>
              </w:rPr>
            </w:pPr>
            <w:r>
              <w:rPr>
                <w:lang w:eastAsia="en-AU"/>
              </w:rPr>
              <w:t xml:space="preserve">    -</w:t>
            </w:r>
          </w:p>
        </w:tc>
        <w:tc>
          <w:tcPr>
            <w:tcW w:w="806" w:type="dxa"/>
            <w:tcBorders>
              <w:top w:val="nil"/>
              <w:left w:val="nil"/>
              <w:bottom w:val="nil"/>
              <w:right w:val="nil"/>
            </w:tcBorders>
            <w:shd w:val="clear" w:color="auto" w:fill="auto"/>
            <w:noWrap/>
            <w:vAlign w:val="center"/>
          </w:tcPr>
          <w:p w14:paraId="2BC9FD6B" w14:textId="2E3167D8" w:rsidR="006D7A2B" w:rsidRPr="00C16AE5" w:rsidRDefault="00943DDE" w:rsidP="00F14DD1">
            <w:pPr>
              <w:pStyle w:val="Tabletext"/>
              <w:jc w:val="right"/>
              <w:rPr>
                <w:lang w:eastAsia="en-AU"/>
              </w:rPr>
            </w:pPr>
            <w:r>
              <w:rPr>
                <w:lang w:eastAsia="en-AU"/>
              </w:rPr>
              <w:t xml:space="preserve">    -</w:t>
            </w:r>
          </w:p>
        </w:tc>
        <w:tc>
          <w:tcPr>
            <w:tcW w:w="807" w:type="dxa"/>
            <w:tcBorders>
              <w:top w:val="nil"/>
              <w:left w:val="nil"/>
              <w:bottom w:val="nil"/>
              <w:right w:val="nil"/>
            </w:tcBorders>
            <w:shd w:val="clear" w:color="auto" w:fill="auto"/>
            <w:noWrap/>
            <w:vAlign w:val="center"/>
          </w:tcPr>
          <w:p w14:paraId="7F0BC005" w14:textId="1E44E806" w:rsidR="006D7A2B" w:rsidRPr="00C16AE5" w:rsidRDefault="00943DDE" w:rsidP="00F14DD1">
            <w:pPr>
              <w:pStyle w:val="Tabletext"/>
              <w:jc w:val="right"/>
              <w:rPr>
                <w:lang w:eastAsia="en-AU"/>
              </w:rPr>
            </w:pPr>
            <w:r>
              <w:rPr>
                <w:lang w:eastAsia="en-AU"/>
              </w:rPr>
              <w:t xml:space="preserve">  302</w:t>
            </w:r>
          </w:p>
        </w:tc>
      </w:tr>
      <w:tr w:rsidR="00E57306" w:rsidRPr="00C16AE5" w14:paraId="44198C5E" w14:textId="77777777" w:rsidTr="00D45030">
        <w:trPr>
          <w:trHeight w:val="283"/>
        </w:trPr>
        <w:tc>
          <w:tcPr>
            <w:tcW w:w="2459" w:type="dxa"/>
            <w:tcBorders>
              <w:top w:val="nil"/>
              <w:left w:val="nil"/>
              <w:bottom w:val="nil"/>
              <w:right w:val="nil"/>
            </w:tcBorders>
            <w:shd w:val="clear" w:color="auto" w:fill="auto"/>
            <w:vAlign w:val="center"/>
          </w:tcPr>
          <w:p w14:paraId="235E55FB" w14:textId="18D94DCA" w:rsidR="00E57306" w:rsidRPr="00C16AE5" w:rsidRDefault="00E57306" w:rsidP="008E3CD4">
            <w:pPr>
              <w:pStyle w:val="Tabletext"/>
              <w:ind w:left="-53"/>
              <w:rPr>
                <w:lang w:eastAsia="en-AU"/>
              </w:rPr>
            </w:pPr>
            <w:r w:rsidRPr="00C16AE5">
              <w:rPr>
                <w:lang w:eastAsia="en-AU"/>
              </w:rPr>
              <w:t>Private training providers</w:t>
            </w:r>
          </w:p>
        </w:tc>
        <w:tc>
          <w:tcPr>
            <w:tcW w:w="806" w:type="dxa"/>
            <w:tcBorders>
              <w:top w:val="nil"/>
              <w:left w:val="nil"/>
              <w:bottom w:val="nil"/>
              <w:right w:val="nil"/>
            </w:tcBorders>
            <w:shd w:val="clear" w:color="auto" w:fill="auto"/>
            <w:noWrap/>
            <w:vAlign w:val="center"/>
          </w:tcPr>
          <w:p w14:paraId="75154643" w14:textId="46275E54" w:rsidR="00E57306" w:rsidRPr="00C16AE5" w:rsidRDefault="00943DDE" w:rsidP="00F14DD1">
            <w:pPr>
              <w:pStyle w:val="Tabletext"/>
              <w:jc w:val="right"/>
              <w:rPr>
                <w:lang w:eastAsia="en-AU"/>
              </w:rPr>
            </w:pPr>
            <w:r>
              <w:rPr>
                <w:lang w:eastAsia="en-AU"/>
              </w:rPr>
              <w:t xml:space="preserve">  266</w:t>
            </w:r>
          </w:p>
        </w:tc>
        <w:tc>
          <w:tcPr>
            <w:tcW w:w="806" w:type="dxa"/>
            <w:tcBorders>
              <w:top w:val="nil"/>
              <w:left w:val="nil"/>
              <w:bottom w:val="nil"/>
              <w:right w:val="nil"/>
            </w:tcBorders>
            <w:shd w:val="clear" w:color="auto" w:fill="auto"/>
            <w:noWrap/>
            <w:vAlign w:val="center"/>
          </w:tcPr>
          <w:p w14:paraId="4C357A01" w14:textId="1B26E06D" w:rsidR="00E57306" w:rsidRPr="00C16AE5" w:rsidRDefault="00943DDE" w:rsidP="00F14DD1">
            <w:pPr>
              <w:pStyle w:val="Tabletext"/>
              <w:jc w:val="right"/>
              <w:rPr>
                <w:lang w:eastAsia="en-AU"/>
              </w:rPr>
            </w:pPr>
            <w:r>
              <w:rPr>
                <w:lang w:eastAsia="en-AU"/>
              </w:rPr>
              <w:t xml:space="preserve">  164</w:t>
            </w:r>
          </w:p>
        </w:tc>
        <w:tc>
          <w:tcPr>
            <w:tcW w:w="806" w:type="dxa"/>
            <w:tcBorders>
              <w:top w:val="nil"/>
              <w:left w:val="nil"/>
              <w:bottom w:val="nil"/>
              <w:right w:val="nil"/>
            </w:tcBorders>
            <w:shd w:val="clear" w:color="auto" w:fill="auto"/>
            <w:noWrap/>
            <w:vAlign w:val="center"/>
          </w:tcPr>
          <w:p w14:paraId="3A964BC2" w14:textId="3876237E" w:rsidR="00E57306" w:rsidRPr="00C16AE5" w:rsidRDefault="00943DDE" w:rsidP="00F14DD1">
            <w:pPr>
              <w:pStyle w:val="Tabletext"/>
              <w:jc w:val="right"/>
              <w:rPr>
                <w:lang w:eastAsia="en-AU"/>
              </w:rPr>
            </w:pPr>
            <w:r>
              <w:rPr>
                <w:lang w:eastAsia="en-AU"/>
              </w:rPr>
              <w:t xml:space="preserve">  397</w:t>
            </w:r>
          </w:p>
        </w:tc>
        <w:tc>
          <w:tcPr>
            <w:tcW w:w="806" w:type="dxa"/>
            <w:tcBorders>
              <w:top w:val="nil"/>
              <w:left w:val="nil"/>
              <w:bottom w:val="nil"/>
              <w:right w:val="nil"/>
            </w:tcBorders>
            <w:shd w:val="clear" w:color="auto" w:fill="auto"/>
            <w:noWrap/>
            <w:vAlign w:val="center"/>
          </w:tcPr>
          <w:p w14:paraId="32E531B0" w14:textId="6113F75D" w:rsidR="00E57306" w:rsidRPr="00C16AE5" w:rsidRDefault="00943DDE" w:rsidP="00F14DD1">
            <w:pPr>
              <w:pStyle w:val="Tabletext"/>
              <w:jc w:val="right"/>
              <w:rPr>
                <w:lang w:eastAsia="en-AU"/>
              </w:rPr>
            </w:pPr>
            <w:r>
              <w:rPr>
                <w:lang w:eastAsia="en-AU"/>
              </w:rPr>
              <w:t xml:space="preserve">  114</w:t>
            </w:r>
          </w:p>
        </w:tc>
        <w:tc>
          <w:tcPr>
            <w:tcW w:w="807" w:type="dxa"/>
            <w:tcBorders>
              <w:top w:val="nil"/>
              <w:left w:val="nil"/>
              <w:bottom w:val="nil"/>
              <w:right w:val="nil"/>
            </w:tcBorders>
            <w:shd w:val="clear" w:color="auto" w:fill="auto"/>
            <w:noWrap/>
            <w:vAlign w:val="center"/>
          </w:tcPr>
          <w:p w14:paraId="1DAFE91B" w14:textId="6613CBD4" w:rsidR="00E57306" w:rsidRPr="00C16AE5" w:rsidRDefault="00943DDE" w:rsidP="00F14DD1">
            <w:pPr>
              <w:pStyle w:val="Tabletext"/>
              <w:jc w:val="right"/>
              <w:rPr>
                <w:lang w:eastAsia="en-AU"/>
              </w:rPr>
            </w:pPr>
            <w:r>
              <w:rPr>
                <w:lang w:eastAsia="en-AU"/>
              </w:rPr>
              <w:t xml:space="preserve">  144</w:t>
            </w:r>
          </w:p>
        </w:tc>
        <w:tc>
          <w:tcPr>
            <w:tcW w:w="806" w:type="dxa"/>
            <w:tcBorders>
              <w:top w:val="nil"/>
              <w:left w:val="nil"/>
              <w:bottom w:val="nil"/>
              <w:right w:val="nil"/>
            </w:tcBorders>
            <w:shd w:val="clear" w:color="auto" w:fill="auto"/>
            <w:noWrap/>
            <w:vAlign w:val="center"/>
          </w:tcPr>
          <w:p w14:paraId="008E852F" w14:textId="3010B1E2" w:rsidR="00E57306" w:rsidRPr="00C16AE5" w:rsidRDefault="00943DDE" w:rsidP="00F14DD1">
            <w:pPr>
              <w:pStyle w:val="Tabletext"/>
              <w:jc w:val="right"/>
              <w:rPr>
                <w:lang w:eastAsia="en-AU"/>
              </w:rPr>
            </w:pPr>
            <w:r>
              <w:rPr>
                <w:lang w:eastAsia="en-AU"/>
              </w:rPr>
              <w:t xml:space="preserve">   60</w:t>
            </w:r>
          </w:p>
        </w:tc>
        <w:tc>
          <w:tcPr>
            <w:tcW w:w="806" w:type="dxa"/>
            <w:tcBorders>
              <w:top w:val="nil"/>
              <w:left w:val="nil"/>
              <w:bottom w:val="nil"/>
              <w:right w:val="nil"/>
            </w:tcBorders>
            <w:shd w:val="clear" w:color="auto" w:fill="auto"/>
            <w:noWrap/>
            <w:vAlign w:val="center"/>
          </w:tcPr>
          <w:p w14:paraId="7697FD6A" w14:textId="0A23EB60" w:rsidR="00E57306" w:rsidRPr="00C16AE5" w:rsidRDefault="00943DDE" w:rsidP="00F14DD1">
            <w:pPr>
              <w:pStyle w:val="Tabletext"/>
              <w:jc w:val="right"/>
              <w:rPr>
                <w:lang w:eastAsia="en-AU"/>
              </w:rPr>
            </w:pPr>
            <w:r>
              <w:rPr>
                <w:lang w:eastAsia="en-AU"/>
              </w:rPr>
              <w:t xml:space="preserve">   51</w:t>
            </w:r>
          </w:p>
        </w:tc>
        <w:tc>
          <w:tcPr>
            <w:tcW w:w="806" w:type="dxa"/>
            <w:tcBorders>
              <w:top w:val="nil"/>
              <w:left w:val="nil"/>
              <w:bottom w:val="nil"/>
              <w:right w:val="nil"/>
            </w:tcBorders>
            <w:shd w:val="clear" w:color="auto" w:fill="auto"/>
            <w:noWrap/>
            <w:vAlign w:val="center"/>
          </w:tcPr>
          <w:p w14:paraId="3FE1C531" w14:textId="6A81B3D8" w:rsidR="00E57306" w:rsidRPr="00C16AE5" w:rsidRDefault="00943DDE" w:rsidP="00F14DD1">
            <w:pPr>
              <w:pStyle w:val="Tabletext"/>
              <w:jc w:val="right"/>
              <w:rPr>
                <w:lang w:eastAsia="en-AU"/>
              </w:rPr>
            </w:pPr>
            <w:r>
              <w:rPr>
                <w:lang w:eastAsia="en-AU"/>
              </w:rPr>
              <w:t xml:space="preserve">   60</w:t>
            </w:r>
          </w:p>
        </w:tc>
        <w:tc>
          <w:tcPr>
            <w:tcW w:w="807" w:type="dxa"/>
            <w:tcBorders>
              <w:top w:val="nil"/>
              <w:left w:val="nil"/>
              <w:bottom w:val="nil"/>
              <w:right w:val="nil"/>
            </w:tcBorders>
            <w:shd w:val="clear" w:color="auto" w:fill="auto"/>
            <w:noWrap/>
            <w:vAlign w:val="center"/>
          </w:tcPr>
          <w:p w14:paraId="5356CD94" w14:textId="7BE7AD15" w:rsidR="00E57306" w:rsidRPr="00C16AE5" w:rsidRDefault="00943DDE" w:rsidP="00F14DD1">
            <w:pPr>
              <w:pStyle w:val="Tabletext"/>
              <w:jc w:val="right"/>
              <w:rPr>
                <w:lang w:eastAsia="en-AU"/>
              </w:rPr>
            </w:pPr>
            <w:r>
              <w:rPr>
                <w:lang w:eastAsia="en-AU"/>
              </w:rPr>
              <w:t xml:space="preserve">  948</w:t>
            </w:r>
          </w:p>
        </w:tc>
      </w:tr>
      <w:tr w:rsidR="006D7A2B" w:rsidRPr="00C16AE5" w14:paraId="7C01065C" w14:textId="77777777" w:rsidTr="00D45030">
        <w:trPr>
          <w:trHeight w:val="283"/>
        </w:trPr>
        <w:tc>
          <w:tcPr>
            <w:tcW w:w="2459" w:type="dxa"/>
            <w:tcBorders>
              <w:top w:val="nil"/>
              <w:left w:val="nil"/>
              <w:bottom w:val="single" w:sz="4" w:space="0" w:color="439539"/>
              <w:right w:val="nil"/>
            </w:tcBorders>
            <w:shd w:val="clear" w:color="auto" w:fill="auto"/>
            <w:vAlign w:val="center"/>
            <w:hideMark/>
          </w:tcPr>
          <w:p w14:paraId="232AD7AE" w14:textId="77777777" w:rsidR="006D7A2B" w:rsidRPr="00C16AE5" w:rsidRDefault="006D7A2B" w:rsidP="008E3CD4">
            <w:pPr>
              <w:pStyle w:val="Tabletext"/>
              <w:ind w:left="-53"/>
              <w:rPr>
                <w:lang w:eastAsia="en-AU"/>
              </w:rPr>
            </w:pPr>
            <w:r w:rsidRPr="00C16AE5">
              <w:rPr>
                <w:lang w:eastAsia="en-AU"/>
              </w:rPr>
              <w:t xml:space="preserve">Other </w:t>
            </w:r>
            <w:r w:rsidR="00A34A41" w:rsidRPr="00C16AE5">
              <w:rPr>
                <w:lang w:eastAsia="en-AU"/>
              </w:rPr>
              <w:t xml:space="preserve">training </w:t>
            </w:r>
            <w:r w:rsidRPr="00C16AE5">
              <w:rPr>
                <w:lang w:eastAsia="en-AU"/>
              </w:rPr>
              <w:t>providers</w:t>
            </w:r>
          </w:p>
        </w:tc>
        <w:tc>
          <w:tcPr>
            <w:tcW w:w="806" w:type="dxa"/>
            <w:tcBorders>
              <w:top w:val="nil"/>
              <w:left w:val="nil"/>
              <w:bottom w:val="single" w:sz="4" w:space="0" w:color="439539"/>
              <w:right w:val="nil"/>
            </w:tcBorders>
            <w:shd w:val="clear" w:color="auto" w:fill="auto"/>
            <w:noWrap/>
            <w:vAlign w:val="center"/>
          </w:tcPr>
          <w:p w14:paraId="3DA0E668" w14:textId="6AFA2E0D" w:rsidR="006D7A2B" w:rsidRPr="00C16AE5" w:rsidRDefault="00943DDE" w:rsidP="00F14DD1">
            <w:pPr>
              <w:pStyle w:val="Tabletext"/>
              <w:jc w:val="right"/>
              <w:rPr>
                <w:lang w:eastAsia="en-AU"/>
              </w:rPr>
            </w:pPr>
            <w:r>
              <w:rPr>
                <w:lang w:eastAsia="en-AU"/>
              </w:rPr>
              <w:t xml:space="preserve">  100</w:t>
            </w:r>
          </w:p>
        </w:tc>
        <w:tc>
          <w:tcPr>
            <w:tcW w:w="806" w:type="dxa"/>
            <w:tcBorders>
              <w:top w:val="nil"/>
              <w:left w:val="nil"/>
              <w:bottom w:val="single" w:sz="4" w:space="0" w:color="439539"/>
              <w:right w:val="nil"/>
            </w:tcBorders>
            <w:shd w:val="clear" w:color="auto" w:fill="auto"/>
            <w:noWrap/>
            <w:vAlign w:val="center"/>
          </w:tcPr>
          <w:p w14:paraId="60B40676" w14:textId="47FBF93A" w:rsidR="006D7A2B" w:rsidRPr="00C16AE5" w:rsidRDefault="00943DDE" w:rsidP="00F14DD1">
            <w:pPr>
              <w:pStyle w:val="Tabletext"/>
              <w:jc w:val="right"/>
              <w:rPr>
                <w:lang w:eastAsia="en-AU"/>
              </w:rPr>
            </w:pPr>
            <w:r>
              <w:rPr>
                <w:lang w:eastAsia="en-AU"/>
              </w:rPr>
              <w:t xml:space="preserve">   44</w:t>
            </w:r>
          </w:p>
        </w:tc>
        <w:tc>
          <w:tcPr>
            <w:tcW w:w="806" w:type="dxa"/>
            <w:tcBorders>
              <w:top w:val="nil"/>
              <w:left w:val="nil"/>
              <w:bottom w:val="single" w:sz="4" w:space="0" w:color="439539"/>
              <w:right w:val="nil"/>
            </w:tcBorders>
            <w:shd w:val="clear" w:color="auto" w:fill="auto"/>
            <w:noWrap/>
            <w:vAlign w:val="center"/>
          </w:tcPr>
          <w:p w14:paraId="7568BF2C" w14:textId="528142AD" w:rsidR="006D7A2B" w:rsidRPr="00C16AE5" w:rsidRDefault="00943DDE" w:rsidP="00F14DD1">
            <w:pPr>
              <w:pStyle w:val="Tabletext"/>
              <w:jc w:val="right"/>
              <w:rPr>
                <w:lang w:eastAsia="en-AU"/>
              </w:rPr>
            </w:pPr>
            <w:r>
              <w:rPr>
                <w:lang w:eastAsia="en-AU"/>
              </w:rPr>
              <w:t xml:space="preserve">   39</w:t>
            </w:r>
          </w:p>
        </w:tc>
        <w:tc>
          <w:tcPr>
            <w:tcW w:w="806" w:type="dxa"/>
            <w:tcBorders>
              <w:top w:val="nil"/>
              <w:left w:val="nil"/>
              <w:bottom w:val="single" w:sz="4" w:space="0" w:color="439539"/>
              <w:right w:val="nil"/>
            </w:tcBorders>
            <w:shd w:val="clear" w:color="auto" w:fill="auto"/>
            <w:noWrap/>
            <w:vAlign w:val="center"/>
          </w:tcPr>
          <w:p w14:paraId="4E7AE0D0" w14:textId="713FA5F2" w:rsidR="006D7A2B" w:rsidRPr="00C16AE5" w:rsidRDefault="00943DDE" w:rsidP="00F14DD1">
            <w:pPr>
              <w:pStyle w:val="Tabletext"/>
              <w:jc w:val="right"/>
              <w:rPr>
                <w:lang w:eastAsia="en-AU"/>
              </w:rPr>
            </w:pPr>
            <w:r>
              <w:rPr>
                <w:lang w:eastAsia="en-AU"/>
              </w:rPr>
              <w:t xml:space="preserve">   42</w:t>
            </w:r>
          </w:p>
        </w:tc>
        <w:tc>
          <w:tcPr>
            <w:tcW w:w="807" w:type="dxa"/>
            <w:tcBorders>
              <w:top w:val="nil"/>
              <w:left w:val="nil"/>
              <w:bottom w:val="single" w:sz="4" w:space="0" w:color="439539"/>
              <w:right w:val="nil"/>
            </w:tcBorders>
            <w:shd w:val="clear" w:color="auto" w:fill="auto"/>
            <w:noWrap/>
            <w:vAlign w:val="center"/>
          </w:tcPr>
          <w:p w14:paraId="5B0F5FB5" w14:textId="09433E1F" w:rsidR="006D7A2B" w:rsidRPr="00C16AE5" w:rsidRDefault="00943DDE" w:rsidP="00F14DD1">
            <w:pPr>
              <w:pStyle w:val="Tabletext"/>
              <w:jc w:val="right"/>
              <w:rPr>
                <w:lang w:eastAsia="en-AU"/>
              </w:rPr>
            </w:pPr>
            <w:r>
              <w:rPr>
                <w:lang w:eastAsia="en-AU"/>
              </w:rPr>
              <w:t xml:space="preserve">   19</w:t>
            </w:r>
          </w:p>
        </w:tc>
        <w:tc>
          <w:tcPr>
            <w:tcW w:w="806" w:type="dxa"/>
            <w:tcBorders>
              <w:top w:val="nil"/>
              <w:left w:val="nil"/>
              <w:bottom w:val="single" w:sz="4" w:space="0" w:color="439539"/>
              <w:right w:val="nil"/>
            </w:tcBorders>
            <w:shd w:val="clear" w:color="auto" w:fill="auto"/>
            <w:noWrap/>
            <w:vAlign w:val="center"/>
          </w:tcPr>
          <w:p w14:paraId="77D77BEA" w14:textId="4856967A" w:rsidR="006D7A2B" w:rsidRPr="00C16AE5" w:rsidRDefault="00943DDE" w:rsidP="00F14DD1">
            <w:pPr>
              <w:pStyle w:val="Tabletext"/>
              <w:jc w:val="right"/>
              <w:rPr>
                <w:lang w:eastAsia="en-AU"/>
              </w:rPr>
            </w:pPr>
            <w:r>
              <w:rPr>
                <w:lang w:eastAsia="en-AU"/>
              </w:rPr>
              <w:t xml:space="preserve">   33</w:t>
            </w:r>
          </w:p>
        </w:tc>
        <w:tc>
          <w:tcPr>
            <w:tcW w:w="806" w:type="dxa"/>
            <w:tcBorders>
              <w:top w:val="nil"/>
              <w:left w:val="nil"/>
              <w:bottom w:val="single" w:sz="4" w:space="0" w:color="439539"/>
              <w:right w:val="nil"/>
            </w:tcBorders>
            <w:shd w:val="clear" w:color="auto" w:fill="auto"/>
            <w:noWrap/>
            <w:vAlign w:val="center"/>
          </w:tcPr>
          <w:p w14:paraId="20B9C60F" w14:textId="097A5EF1" w:rsidR="006D7A2B" w:rsidRPr="00C16AE5" w:rsidRDefault="00943DDE" w:rsidP="00F14DD1">
            <w:pPr>
              <w:pStyle w:val="Tabletext"/>
              <w:jc w:val="right"/>
              <w:rPr>
                <w:lang w:eastAsia="en-AU"/>
              </w:rPr>
            </w:pPr>
            <w:r>
              <w:rPr>
                <w:lang w:eastAsia="en-AU"/>
              </w:rPr>
              <w:t xml:space="preserve">   28</w:t>
            </w:r>
          </w:p>
        </w:tc>
        <w:tc>
          <w:tcPr>
            <w:tcW w:w="806" w:type="dxa"/>
            <w:tcBorders>
              <w:top w:val="nil"/>
              <w:left w:val="nil"/>
              <w:bottom w:val="single" w:sz="4" w:space="0" w:color="439539"/>
              <w:right w:val="nil"/>
            </w:tcBorders>
            <w:shd w:val="clear" w:color="auto" w:fill="auto"/>
            <w:noWrap/>
            <w:vAlign w:val="center"/>
          </w:tcPr>
          <w:p w14:paraId="11EFDF48" w14:textId="4D96A4C9" w:rsidR="006D7A2B" w:rsidRPr="00C16AE5" w:rsidRDefault="00943DDE" w:rsidP="00F14DD1">
            <w:pPr>
              <w:pStyle w:val="Tabletext"/>
              <w:jc w:val="right"/>
              <w:rPr>
                <w:lang w:eastAsia="en-AU"/>
              </w:rPr>
            </w:pPr>
            <w:r>
              <w:rPr>
                <w:lang w:eastAsia="en-AU"/>
              </w:rPr>
              <w:t xml:space="preserve">   16</w:t>
            </w:r>
          </w:p>
        </w:tc>
        <w:tc>
          <w:tcPr>
            <w:tcW w:w="807" w:type="dxa"/>
            <w:tcBorders>
              <w:top w:val="nil"/>
              <w:left w:val="nil"/>
              <w:bottom w:val="single" w:sz="4" w:space="0" w:color="439539"/>
              <w:right w:val="nil"/>
            </w:tcBorders>
            <w:shd w:val="clear" w:color="auto" w:fill="auto"/>
            <w:noWrap/>
            <w:vAlign w:val="center"/>
          </w:tcPr>
          <w:p w14:paraId="3A55789E" w14:textId="11FC91FE" w:rsidR="006D7A2B" w:rsidRPr="00C16AE5" w:rsidRDefault="00943DDE" w:rsidP="00F14DD1">
            <w:pPr>
              <w:pStyle w:val="Tabletext"/>
              <w:jc w:val="right"/>
              <w:rPr>
                <w:lang w:eastAsia="en-AU"/>
              </w:rPr>
            </w:pPr>
            <w:r>
              <w:rPr>
                <w:lang w:eastAsia="en-AU"/>
              </w:rPr>
              <w:t xml:space="preserve">  228</w:t>
            </w:r>
          </w:p>
        </w:tc>
      </w:tr>
      <w:tr w:rsidR="006D7A2B" w:rsidRPr="00C16AE5" w14:paraId="6AF9F167" w14:textId="77777777" w:rsidTr="00D45030">
        <w:trPr>
          <w:trHeight w:val="283"/>
        </w:trPr>
        <w:tc>
          <w:tcPr>
            <w:tcW w:w="2459" w:type="dxa"/>
            <w:tcBorders>
              <w:top w:val="single" w:sz="4" w:space="0" w:color="439539"/>
              <w:left w:val="nil"/>
              <w:bottom w:val="single" w:sz="4" w:space="0" w:color="439539"/>
              <w:right w:val="nil"/>
            </w:tcBorders>
            <w:shd w:val="clear" w:color="auto" w:fill="auto"/>
            <w:vAlign w:val="center"/>
            <w:hideMark/>
          </w:tcPr>
          <w:p w14:paraId="4E5DE3C5" w14:textId="5BB5F4BA" w:rsidR="006D7A2B" w:rsidRPr="00C16AE5" w:rsidRDefault="006D7A2B" w:rsidP="008E3CD4">
            <w:pPr>
              <w:pStyle w:val="TableRowBold"/>
              <w:spacing w:after="80"/>
              <w:ind w:left="-53"/>
              <w:rPr>
                <w:lang w:eastAsia="en-AU"/>
              </w:rPr>
            </w:pPr>
            <w:r w:rsidRPr="00C16AE5">
              <w:rPr>
                <w:lang w:eastAsia="en-AU"/>
              </w:rPr>
              <w:t xml:space="preserve">Total </w:t>
            </w:r>
          </w:p>
        </w:tc>
        <w:tc>
          <w:tcPr>
            <w:tcW w:w="806" w:type="dxa"/>
            <w:tcBorders>
              <w:top w:val="single" w:sz="4" w:space="0" w:color="439539"/>
              <w:left w:val="nil"/>
              <w:bottom w:val="single" w:sz="4" w:space="0" w:color="439539"/>
              <w:right w:val="nil"/>
            </w:tcBorders>
            <w:shd w:val="clear" w:color="auto" w:fill="auto"/>
            <w:noWrap/>
            <w:vAlign w:val="center"/>
          </w:tcPr>
          <w:p w14:paraId="02F7C939" w14:textId="4CFF4622" w:rsidR="006D7A2B" w:rsidRPr="00C16AE5" w:rsidRDefault="00943DDE" w:rsidP="00142676">
            <w:pPr>
              <w:pStyle w:val="TableRowBold"/>
              <w:spacing w:after="80"/>
              <w:jc w:val="right"/>
              <w:rPr>
                <w:lang w:eastAsia="en-AU"/>
              </w:rPr>
            </w:pPr>
            <w:r>
              <w:rPr>
                <w:lang w:eastAsia="en-AU"/>
              </w:rPr>
              <w:t xml:space="preserve">  368</w:t>
            </w:r>
          </w:p>
        </w:tc>
        <w:tc>
          <w:tcPr>
            <w:tcW w:w="806" w:type="dxa"/>
            <w:tcBorders>
              <w:top w:val="single" w:sz="4" w:space="0" w:color="439539"/>
              <w:left w:val="nil"/>
              <w:bottom w:val="single" w:sz="4" w:space="0" w:color="439539"/>
              <w:right w:val="nil"/>
            </w:tcBorders>
            <w:shd w:val="clear" w:color="auto" w:fill="auto"/>
            <w:noWrap/>
            <w:vAlign w:val="center"/>
          </w:tcPr>
          <w:p w14:paraId="76EF3C36" w14:textId="461B6A95" w:rsidR="006D7A2B" w:rsidRPr="00C16AE5" w:rsidRDefault="00943DDE" w:rsidP="00142676">
            <w:pPr>
              <w:pStyle w:val="TableRowBold"/>
              <w:spacing w:after="80"/>
              <w:jc w:val="right"/>
              <w:rPr>
                <w:lang w:eastAsia="en-AU"/>
              </w:rPr>
            </w:pPr>
            <w:r>
              <w:rPr>
                <w:lang w:eastAsia="en-AU"/>
              </w:rPr>
              <w:t xml:space="preserve">  444</w:t>
            </w:r>
          </w:p>
        </w:tc>
        <w:tc>
          <w:tcPr>
            <w:tcW w:w="806" w:type="dxa"/>
            <w:tcBorders>
              <w:top w:val="single" w:sz="4" w:space="0" w:color="439539"/>
              <w:left w:val="nil"/>
              <w:bottom w:val="single" w:sz="4" w:space="0" w:color="439539"/>
              <w:right w:val="nil"/>
            </w:tcBorders>
            <w:shd w:val="clear" w:color="auto" w:fill="auto"/>
            <w:noWrap/>
            <w:vAlign w:val="center"/>
          </w:tcPr>
          <w:p w14:paraId="52E5DFC6" w14:textId="42276A48" w:rsidR="006D7A2B" w:rsidRPr="00C16AE5" w:rsidRDefault="00943DDE" w:rsidP="00142676">
            <w:pPr>
              <w:pStyle w:val="TableRowBold"/>
              <w:spacing w:after="80"/>
              <w:jc w:val="right"/>
              <w:rPr>
                <w:lang w:eastAsia="en-AU"/>
              </w:rPr>
            </w:pPr>
            <w:r>
              <w:rPr>
                <w:lang w:eastAsia="en-AU"/>
              </w:rPr>
              <w:t xml:space="preserve">  453</w:t>
            </w:r>
          </w:p>
        </w:tc>
        <w:tc>
          <w:tcPr>
            <w:tcW w:w="806" w:type="dxa"/>
            <w:tcBorders>
              <w:top w:val="single" w:sz="4" w:space="0" w:color="439539"/>
              <w:left w:val="nil"/>
              <w:bottom w:val="single" w:sz="4" w:space="0" w:color="439539"/>
              <w:right w:val="nil"/>
            </w:tcBorders>
            <w:shd w:val="clear" w:color="auto" w:fill="auto"/>
            <w:noWrap/>
            <w:vAlign w:val="center"/>
          </w:tcPr>
          <w:p w14:paraId="57C69EF2" w14:textId="782503FE" w:rsidR="006D7A2B" w:rsidRPr="00C16AE5" w:rsidRDefault="00943DDE" w:rsidP="00142676">
            <w:pPr>
              <w:pStyle w:val="TableRowBold"/>
              <w:spacing w:after="80"/>
              <w:jc w:val="right"/>
              <w:rPr>
                <w:lang w:eastAsia="en-AU"/>
              </w:rPr>
            </w:pPr>
            <w:r>
              <w:rPr>
                <w:lang w:eastAsia="en-AU"/>
              </w:rPr>
              <w:t xml:space="preserve">  187</w:t>
            </w:r>
          </w:p>
        </w:tc>
        <w:tc>
          <w:tcPr>
            <w:tcW w:w="807" w:type="dxa"/>
            <w:tcBorders>
              <w:top w:val="single" w:sz="4" w:space="0" w:color="439539"/>
              <w:left w:val="nil"/>
              <w:bottom w:val="single" w:sz="4" w:space="0" w:color="439539"/>
              <w:right w:val="nil"/>
            </w:tcBorders>
            <w:shd w:val="clear" w:color="auto" w:fill="auto"/>
            <w:noWrap/>
            <w:vAlign w:val="center"/>
          </w:tcPr>
          <w:p w14:paraId="79CC98F4" w14:textId="453E9175" w:rsidR="006D7A2B" w:rsidRPr="00C16AE5" w:rsidRDefault="00943DDE" w:rsidP="00142676">
            <w:pPr>
              <w:pStyle w:val="TableRowBold"/>
              <w:spacing w:after="80"/>
              <w:jc w:val="right"/>
              <w:rPr>
                <w:lang w:eastAsia="en-AU"/>
              </w:rPr>
            </w:pPr>
            <w:r>
              <w:rPr>
                <w:lang w:eastAsia="en-AU"/>
              </w:rPr>
              <w:t xml:space="preserve">  176</w:t>
            </w:r>
          </w:p>
        </w:tc>
        <w:tc>
          <w:tcPr>
            <w:tcW w:w="806" w:type="dxa"/>
            <w:tcBorders>
              <w:top w:val="single" w:sz="4" w:space="0" w:color="439539"/>
              <w:left w:val="nil"/>
              <w:bottom w:val="single" w:sz="4" w:space="0" w:color="439539"/>
              <w:right w:val="nil"/>
            </w:tcBorders>
            <w:shd w:val="clear" w:color="auto" w:fill="auto"/>
            <w:noWrap/>
            <w:vAlign w:val="center"/>
          </w:tcPr>
          <w:p w14:paraId="3914D030" w14:textId="79B8C973" w:rsidR="006D7A2B" w:rsidRPr="00C16AE5" w:rsidRDefault="00943DDE" w:rsidP="00142676">
            <w:pPr>
              <w:pStyle w:val="TableRowBold"/>
              <w:spacing w:after="80"/>
              <w:jc w:val="right"/>
              <w:rPr>
                <w:lang w:eastAsia="en-AU"/>
              </w:rPr>
            </w:pPr>
            <w:r>
              <w:rPr>
                <w:lang w:eastAsia="en-AU"/>
              </w:rPr>
              <w:t xml:space="preserve">   94</w:t>
            </w:r>
          </w:p>
        </w:tc>
        <w:tc>
          <w:tcPr>
            <w:tcW w:w="806" w:type="dxa"/>
            <w:tcBorders>
              <w:top w:val="single" w:sz="4" w:space="0" w:color="439539"/>
              <w:left w:val="nil"/>
              <w:bottom w:val="single" w:sz="4" w:space="0" w:color="439539"/>
              <w:right w:val="nil"/>
            </w:tcBorders>
            <w:shd w:val="clear" w:color="auto" w:fill="auto"/>
            <w:noWrap/>
            <w:vAlign w:val="center"/>
          </w:tcPr>
          <w:p w14:paraId="6E838B8A" w14:textId="1291CC01" w:rsidR="006D7A2B" w:rsidRPr="00C16AE5" w:rsidRDefault="00943DDE" w:rsidP="00142676">
            <w:pPr>
              <w:pStyle w:val="TableRowBold"/>
              <w:spacing w:after="80"/>
              <w:jc w:val="right"/>
              <w:rPr>
                <w:lang w:eastAsia="en-AU"/>
              </w:rPr>
            </w:pPr>
            <w:r>
              <w:rPr>
                <w:lang w:eastAsia="en-AU"/>
              </w:rPr>
              <w:t xml:space="preserve">   81</w:t>
            </w:r>
          </w:p>
        </w:tc>
        <w:tc>
          <w:tcPr>
            <w:tcW w:w="806" w:type="dxa"/>
            <w:tcBorders>
              <w:top w:val="single" w:sz="4" w:space="0" w:color="439539"/>
              <w:left w:val="nil"/>
              <w:bottom w:val="single" w:sz="4" w:space="0" w:color="439539"/>
              <w:right w:val="nil"/>
            </w:tcBorders>
            <w:shd w:val="clear" w:color="auto" w:fill="auto"/>
            <w:noWrap/>
            <w:vAlign w:val="center"/>
          </w:tcPr>
          <w:p w14:paraId="478D1FA0" w14:textId="65374007" w:rsidR="006D7A2B" w:rsidRPr="00C16AE5" w:rsidRDefault="00943DDE" w:rsidP="00142676">
            <w:pPr>
              <w:pStyle w:val="TableRowBold"/>
              <w:spacing w:after="80"/>
              <w:jc w:val="right"/>
              <w:rPr>
                <w:lang w:eastAsia="en-AU"/>
              </w:rPr>
            </w:pPr>
            <w:r>
              <w:rPr>
                <w:lang w:eastAsia="en-AU"/>
              </w:rPr>
              <w:t xml:space="preserve">   77</w:t>
            </w:r>
          </w:p>
        </w:tc>
        <w:tc>
          <w:tcPr>
            <w:tcW w:w="807" w:type="dxa"/>
            <w:tcBorders>
              <w:top w:val="single" w:sz="4" w:space="0" w:color="439539"/>
              <w:left w:val="nil"/>
              <w:bottom w:val="single" w:sz="4" w:space="0" w:color="439539"/>
              <w:right w:val="nil"/>
            </w:tcBorders>
            <w:shd w:val="clear" w:color="auto" w:fill="auto"/>
            <w:vAlign w:val="center"/>
          </w:tcPr>
          <w:p w14:paraId="0C030596" w14:textId="512BF16E" w:rsidR="006D7A2B" w:rsidRPr="00C16AE5" w:rsidRDefault="00943DDE" w:rsidP="00142676">
            <w:pPr>
              <w:pStyle w:val="TableRowBold"/>
              <w:spacing w:after="80"/>
              <w:jc w:val="right"/>
              <w:rPr>
                <w:lang w:eastAsia="en-AU"/>
              </w:rPr>
            </w:pPr>
            <w:r>
              <w:rPr>
                <w:lang w:eastAsia="en-AU"/>
              </w:rPr>
              <w:t>1 460</w:t>
            </w:r>
          </w:p>
        </w:tc>
      </w:tr>
    </w:tbl>
    <w:p w14:paraId="11AEF92D" w14:textId="77777777" w:rsidR="006D7A2B" w:rsidRPr="00825991" w:rsidRDefault="006D7A2B" w:rsidP="000D65E3">
      <w:pPr>
        <w:pStyle w:val="Source"/>
        <w:ind w:left="142"/>
      </w:pPr>
      <w:r w:rsidRPr="00825991">
        <w:t>A dash (-) represents a true zero figure, with no data reported in this category.</w:t>
      </w:r>
    </w:p>
    <w:p w14:paraId="0099F776" w14:textId="09B2B1A6" w:rsidR="006D7A2B" w:rsidRPr="00C16AE5" w:rsidRDefault="006D5FB8" w:rsidP="000D65E3">
      <w:pPr>
        <w:pStyle w:val="Source"/>
        <w:ind w:left="142"/>
      </w:pPr>
      <w:r w:rsidRPr="00F21B03">
        <w:t>Refer to the explanatory notes on pages 2</w:t>
      </w:r>
      <w:r w:rsidR="00142676">
        <w:t>0</w:t>
      </w:r>
      <w:r w:rsidRPr="00F21B03">
        <w:t>–2</w:t>
      </w:r>
      <w:r w:rsidR="00142676">
        <w:t>2</w:t>
      </w:r>
      <w:r w:rsidRPr="00F21B03">
        <w:t xml:space="preserve"> for notes relevant to this table.</w:t>
      </w:r>
    </w:p>
    <w:bookmarkEnd w:id="29"/>
    <w:p w14:paraId="2DB7219E" w14:textId="77777777" w:rsidR="00930D8B" w:rsidRPr="00C16AE5" w:rsidRDefault="00930D8B" w:rsidP="006D7A2B">
      <w:pPr>
        <w:pStyle w:val="Source"/>
      </w:pPr>
    </w:p>
    <w:p w14:paraId="65916345" w14:textId="14CFDEE7" w:rsidR="00930D8B" w:rsidRPr="00C16AE5" w:rsidRDefault="00930D8B" w:rsidP="008E3CD4">
      <w:pPr>
        <w:pStyle w:val="Tabletitle0"/>
        <w:spacing w:before="240"/>
        <w:ind w:left="142"/>
      </w:pPr>
      <w:bookmarkStart w:id="40" w:name="_Toc455392651"/>
      <w:bookmarkStart w:id="41" w:name="_Toc47604714"/>
      <w:r w:rsidRPr="00C16AE5">
        <w:rPr>
          <w:rStyle w:val="TabletitleCharChar"/>
          <w:b/>
        </w:rPr>
        <w:t xml:space="preserve">Table </w:t>
      </w:r>
      <w:r w:rsidR="00F01EE0">
        <w:rPr>
          <w:rStyle w:val="TabletitleCharChar"/>
          <w:b/>
        </w:rPr>
        <w:t>5</w:t>
      </w:r>
      <w:r w:rsidR="00142676">
        <w:rPr>
          <w:rStyle w:val="TabletitleCharChar"/>
          <w:b/>
        </w:rPr>
        <w:tab/>
      </w:r>
      <w:r w:rsidRPr="00C16AE5">
        <w:rPr>
          <w:rStyle w:val="TabletitleCharChar"/>
          <w:b/>
        </w:rPr>
        <w:t xml:space="preserve">Provider </w:t>
      </w:r>
      <w:r w:rsidR="00751DAF">
        <w:rPr>
          <w:rStyle w:val="TabletitleCharChar"/>
          <w:b/>
        </w:rPr>
        <w:t xml:space="preserve">reporting </w:t>
      </w:r>
      <w:r w:rsidRPr="00C16AE5">
        <w:rPr>
          <w:rStyle w:val="TabletitleCharChar"/>
          <w:b/>
        </w:rPr>
        <w:t xml:space="preserve">type, </w:t>
      </w:r>
      <w:r w:rsidRPr="00EC74C4">
        <w:t>January</w:t>
      </w:r>
      <w:r w:rsidR="0039100F" w:rsidRPr="00EC74C4">
        <w:t xml:space="preserve"> to </w:t>
      </w:r>
      <w:r w:rsidR="00F30BAB" w:rsidRPr="00F30BAB">
        <w:t xml:space="preserve">September </w:t>
      </w:r>
      <w:r w:rsidRPr="00EC74C4">
        <w:t>201</w:t>
      </w:r>
      <w:r w:rsidR="00594D97">
        <w:t>7</w:t>
      </w:r>
      <w:r w:rsidR="00DE5D7B">
        <w:t xml:space="preserve"> - </w:t>
      </w:r>
      <w:r w:rsidR="007D3129">
        <w:t>20</w:t>
      </w:r>
      <w:bookmarkEnd w:id="40"/>
      <w:r w:rsidR="00366A5C" w:rsidRPr="00EC74C4">
        <w:t>2</w:t>
      </w:r>
      <w:bookmarkEnd w:id="41"/>
      <w:r w:rsidR="00594D97">
        <w:t>1</w:t>
      </w:r>
    </w:p>
    <w:tbl>
      <w:tblPr>
        <w:tblW w:w="9688" w:type="dxa"/>
        <w:tblInd w:w="93" w:type="dxa"/>
        <w:tblLayout w:type="fixed"/>
        <w:tblLook w:val="04A0" w:firstRow="1" w:lastRow="0" w:firstColumn="1" w:lastColumn="0" w:noHBand="0" w:noVBand="1"/>
      </w:tblPr>
      <w:tblGrid>
        <w:gridCol w:w="2601"/>
        <w:gridCol w:w="1417"/>
        <w:gridCol w:w="1417"/>
        <w:gridCol w:w="1418"/>
        <w:gridCol w:w="1417"/>
        <w:gridCol w:w="1418"/>
      </w:tblGrid>
      <w:tr w:rsidR="00B73DF1" w:rsidRPr="00C16AE5" w14:paraId="1FFBB981" w14:textId="77777777" w:rsidTr="00D45030">
        <w:trPr>
          <w:trHeight w:val="283"/>
        </w:trPr>
        <w:tc>
          <w:tcPr>
            <w:tcW w:w="2601" w:type="dxa"/>
            <w:tcBorders>
              <w:top w:val="single" w:sz="4" w:space="0" w:color="439539"/>
              <w:left w:val="nil"/>
              <w:bottom w:val="single" w:sz="4" w:space="0" w:color="439539"/>
              <w:right w:val="nil"/>
            </w:tcBorders>
            <w:shd w:val="clear" w:color="auto" w:fill="auto"/>
            <w:noWrap/>
            <w:vAlign w:val="center"/>
            <w:hideMark/>
          </w:tcPr>
          <w:p w14:paraId="159A2E3D" w14:textId="77777777" w:rsidR="00B73DF1" w:rsidRPr="00C16AE5" w:rsidRDefault="00B73DF1" w:rsidP="008E3CD4">
            <w:pPr>
              <w:pStyle w:val="TableRowBold"/>
              <w:ind w:left="-53"/>
              <w:rPr>
                <w:lang w:eastAsia="en-AU"/>
              </w:rPr>
            </w:pPr>
            <w:r w:rsidRPr="00C16AE5">
              <w:rPr>
                <w:lang w:eastAsia="en-AU"/>
              </w:rPr>
              <w:t>Training providers</w:t>
            </w:r>
          </w:p>
        </w:tc>
        <w:tc>
          <w:tcPr>
            <w:tcW w:w="1417" w:type="dxa"/>
            <w:tcBorders>
              <w:top w:val="single" w:sz="4" w:space="0" w:color="439539"/>
              <w:left w:val="nil"/>
              <w:bottom w:val="single" w:sz="4" w:space="0" w:color="439539"/>
              <w:right w:val="nil"/>
            </w:tcBorders>
            <w:vAlign w:val="center"/>
          </w:tcPr>
          <w:p w14:paraId="27EFB80F" w14:textId="061550DA" w:rsidR="00B73DF1" w:rsidRPr="00BD37D1" w:rsidRDefault="00B73DF1" w:rsidP="00B73DF1">
            <w:pPr>
              <w:pStyle w:val="Tablehead1"/>
              <w:spacing w:before="40"/>
              <w:jc w:val="right"/>
              <w:rPr>
                <w:rFonts w:cs="Arial"/>
                <w:bCs/>
                <w:color w:val="399543"/>
                <w:szCs w:val="16"/>
                <w:lang w:eastAsia="en-AU"/>
              </w:rPr>
            </w:pPr>
            <w:r w:rsidRPr="00EF4D9C">
              <w:rPr>
                <w:rFonts w:cs="Arial"/>
                <w:bCs/>
                <w:color w:val="399543"/>
                <w:szCs w:val="16"/>
                <w:lang w:eastAsia="en-AU"/>
              </w:rPr>
              <w:t>Jan-</w:t>
            </w:r>
            <w:r w:rsidR="00F30BAB">
              <w:rPr>
                <w:rFonts w:cs="Arial"/>
                <w:bCs/>
                <w:color w:val="399543"/>
                <w:szCs w:val="16"/>
                <w:lang w:eastAsia="en-AU"/>
              </w:rPr>
              <w:t>Sep</w:t>
            </w:r>
          </w:p>
          <w:p w14:paraId="56ECA5FD" w14:textId="2D5002B5" w:rsidR="00B73DF1" w:rsidRPr="00EF4D9C" w:rsidRDefault="00B73DF1" w:rsidP="00B73DF1">
            <w:pPr>
              <w:pStyle w:val="Tablehead1"/>
              <w:spacing w:before="40"/>
              <w:jc w:val="right"/>
              <w:rPr>
                <w:rFonts w:cs="Arial"/>
                <w:bCs/>
                <w:szCs w:val="16"/>
                <w:lang w:eastAsia="en-AU"/>
              </w:rPr>
            </w:pPr>
            <w:r w:rsidRPr="00EF4D9C">
              <w:rPr>
                <w:rFonts w:cs="Arial"/>
                <w:bCs/>
                <w:color w:val="399543"/>
                <w:szCs w:val="16"/>
                <w:lang w:eastAsia="en-AU"/>
              </w:rPr>
              <w:t xml:space="preserve"> 201</w:t>
            </w:r>
            <w:bookmarkStart w:id="42" w:name="table5"/>
            <w:bookmarkEnd w:id="42"/>
            <w:r w:rsidR="00594D97">
              <w:rPr>
                <w:rFonts w:cs="Arial"/>
                <w:bCs/>
                <w:color w:val="399543"/>
                <w:szCs w:val="16"/>
                <w:lang w:eastAsia="en-AU"/>
              </w:rPr>
              <w:t>7</w:t>
            </w:r>
          </w:p>
        </w:tc>
        <w:tc>
          <w:tcPr>
            <w:tcW w:w="1417" w:type="dxa"/>
            <w:tcBorders>
              <w:top w:val="single" w:sz="4" w:space="0" w:color="439539"/>
              <w:left w:val="nil"/>
              <w:bottom w:val="single" w:sz="4" w:space="0" w:color="439539"/>
              <w:right w:val="nil"/>
            </w:tcBorders>
            <w:shd w:val="clear" w:color="auto" w:fill="auto"/>
            <w:noWrap/>
            <w:vAlign w:val="center"/>
          </w:tcPr>
          <w:p w14:paraId="49B8A84E" w14:textId="68537BA2" w:rsidR="00B73DF1" w:rsidRPr="00BD37D1" w:rsidRDefault="00B73DF1" w:rsidP="00B73DF1">
            <w:pPr>
              <w:pStyle w:val="Tablehead1"/>
              <w:spacing w:before="40"/>
              <w:jc w:val="right"/>
              <w:rPr>
                <w:rFonts w:cs="Arial"/>
                <w:bCs/>
                <w:color w:val="399543"/>
                <w:szCs w:val="16"/>
                <w:lang w:eastAsia="en-AU"/>
              </w:rPr>
            </w:pPr>
            <w:r w:rsidRPr="00EF4D9C">
              <w:rPr>
                <w:rFonts w:cs="Arial"/>
                <w:bCs/>
                <w:color w:val="399543"/>
                <w:szCs w:val="16"/>
                <w:lang w:eastAsia="en-AU"/>
              </w:rPr>
              <w:t>Jan-</w:t>
            </w:r>
            <w:r w:rsidR="00F30BAB">
              <w:rPr>
                <w:rFonts w:cs="Arial"/>
                <w:bCs/>
                <w:color w:val="399543"/>
                <w:szCs w:val="16"/>
                <w:lang w:eastAsia="en-AU"/>
              </w:rPr>
              <w:t>Sep</w:t>
            </w:r>
          </w:p>
          <w:p w14:paraId="4FA8ADDB" w14:textId="08B17980" w:rsidR="00B73DF1" w:rsidRPr="00EF4D9C" w:rsidRDefault="00B73DF1" w:rsidP="00B73DF1">
            <w:pPr>
              <w:pStyle w:val="Tablehead1"/>
              <w:spacing w:before="40"/>
              <w:jc w:val="right"/>
              <w:rPr>
                <w:rFonts w:cs="Arial"/>
                <w:bCs/>
                <w:szCs w:val="16"/>
                <w:lang w:eastAsia="en-AU"/>
              </w:rPr>
            </w:pPr>
            <w:r w:rsidRPr="00EF4D9C">
              <w:rPr>
                <w:rFonts w:cs="Arial"/>
                <w:bCs/>
                <w:color w:val="399543"/>
                <w:szCs w:val="16"/>
                <w:lang w:eastAsia="en-AU"/>
              </w:rPr>
              <w:t xml:space="preserve"> 201</w:t>
            </w:r>
            <w:r w:rsidR="00594D97">
              <w:rPr>
                <w:rFonts w:cs="Arial"/>
                <w:bCs/>
                <w:color w:val="399543"/>
                <w:szCs w:val="16"/>
                <w:lang w:eastAsia="en-AU"/>
              </w:rPr>
              <w:t>8</w:t>
            </w:r>
          </w:p>
        </w:tc>
        <w:tc>
          <w:tcPr>
            <w:tcW w:w="1418" w:type="dxa"/>
            <w:tcBorders>
              <w:top w:val="single" w:sz="4" w:space="0" w:color="439539"/>
              <w:left w:val="nil"/>
              <w:bottom w:val="single" w:sz="4" w:space="0" w:color="439539"/>
              <w:right w:val="nil"/>
            </w:tcBorders>
            <w:shd w:val="clear" w:color="auto" w:fill="auto"/>
            <w:noWrap/>
            <w:vAlign w:val="center"/>
          </w:tcPr>
          <w:p w14:paraId="28BC54A5" w14:textId="6580741A" w:rsidR="00B73DF1" w:rsidRPr="00BD37D1" w:rsidRDefault="00B73DF1" w:rsidP="00B73DF1">
            <w:pPr>
              <w:pStyle w:val="Tablehead1"/>
              <w:spacing w:before="40"/>
              <w:jc w:val="right"/>
              <w:rPr>
                <w:rFonts w:cs="Arial"/>
                <w:bCs/>
                <w:color w:val="399543"/>
                <w:szCs w:val="16"/>
                <w:lang w:eastAsia="en-AU"/>
              </w:rPr>
            </w:pPr>
            <w:r w:rsidRPr="00EF4D9C">
              <w:rPr>
                <w:rFonts w:cs="Arial"/>
                <w:bCs/>
                <w:color w:val="399543"/>
                <w:szCs w:val="16"/>
                <w:lang w:eastAsia="en-AU"/>
              </w:rPr>
              <w:t>Jan-</w:t>
            </w:r>
            <w:r w:rsidR="00F30BAB">
              <w:rPr>
                <w:rFonts w:cs="Arial"/>
                <w:bCs/>
                <w:color w:val="399543"/>
                <w:szCs w:val="16"/>
                <w:lang w:eastAsia="en-AU"/>
              </w:rPr>
              <w:t>Sep</w:t>
            </w:r>
          </w:p>
          <w:p w14:paraId="15228753" w14:textId="5355756C" w:rsidR="00B73DF1" w:rsidRPr="00EF4D9C" w:rsidRDefault="00B73DF1" w:rsidP="00B73DF1">
            <w:pPr>
              <w:pStyle w:val="Tablehead1"/>
              <w:spacing w:before="40"/>
              <w:jc w:val="right"/>
              <w:rPr>
                <w:rFonts w:cs="Arial"/>
                <w:bCs/>
                <w:szCs w:val="16"/>
                <w:lang w:eastAsia="en-AU"/>
              </w:rPr>
            </w:pPr>
            <w:r w:rsidRPr="00EF4D9C">
              <w:rPr>
                <w:rFonts w:cs="Arial"/>
                <w:bCs/>
                <w:color w:val="399543"/>
                <w:szCs w:val="16"/>
                <w:lang w:eastAsia="en-AU"/>
              </w:rPr>
              <w:t xml:space="preserve"> 201</w:t>
            </w:r>
            <w:r w:rsidR="00594D97">
              <w:rPr>
                <w:rFonts w:cs="Arial"/>
                <w:bCs/>
                <w:color w:val="399543"/>
                <w:szCs w:val="16"/>
                <w:lang w:eastAsia="en-AU"/>
              </w:rPr>
              <w:t>9</w:t>
            </w:r>
          </w:p>
        </w:tc>
        <w:tc>
          <w:tcPr>
            <w:tcW w:w="1417" w:type="dxa"/>
            <w:tcBorders>
              <w:top w:val="single" w:sz="4" w:space="0" w:color="439539"/>
              <w:left w:val="nil"/>
              <w:bottom w:val="single" w:sz="4" w:space="0" w:color="439539"/>
              <w:right w:val="nil"/>
            </w:tcBorders>
            <w:vAlign w:val="center"/>
          </w:tcPr>
          <w:p w14:paraId="3D31C914" w14:textId="224DF416" w:rsidR="00B73DF1" w:rsidRPr="00BD37D1" w:rsidRDefault="00B73DF1" w:rsidP="00B73DF1">
            <w:pPr>
              <w:pStyle w:val="Tablehead1"/>
              <w:spacing w:before="40"/>
              <w:jc w:val="right"/>
              <w:rPr>
                <w:rFonts w:cs="Arial"/>
                <w:bCs/>
                <w:color w:val="399543"/>
                <w:szCs w:val="16"/>
                <w:lang w:eastAsia="en-AU"/>
              </w:rPr>
            </w:pPr>
            <w:r w:rsidRPr="00EF4D9C">
              <w:rPr>
                <w:rFonts w:cs="Arial"/>
                <w:bCs/>
                <w:color w:val="399543"/>
                <w:szCs w:val="16"/>
                <w:lang w:eastAsia="en-AU"/>
              </w:rPr>
              <w:t>Jan-</w:t>
            </w:r>
            <w:r w:rsidR="00F30BAB">
              <w:rPr>
                <w:rFonts w:cs="Arial"/>
                <w:bCs/>
                <w:color w:val="399543"/>
                <w:szCs w:val="16"/>
                <w:lang w:eastAsia="en-AU"/>
              </w:rPr>
              <w:t>Sep</w:t>
            </w:r>
          </w:p>
          <w:p w14:paraId="68AE29AE" w14:textId="331F121A" w:rsidR="00B73DF1" w:rsidRPr="00EF4D9C" w:rsidRDefault="00B73DF1" w:rsidP="00B73DF1">
            <w:pPr>
              <w:pStyle w:val="Tablehead1"/>
              <w:spacing w:before="40"/>
              <w:jc w:val="right"/>
              <w:rPr>
                <w:rFonts w:cs="Arial"/>
                <w:bCs/>
                <w:szCs w:val="16"/>
                <w:lang w:eastAsia="en-AU"/>
              </w:rPr>
            </w:pPr>
            <w:r w:rsidRPr="00EF4D9C">
              <w:rPr>
                <w:rFonts w:cs="Arial"/>
                <w:bCs/>
                <w:color w:val="399543"/>
                <w:szCs w:val="16"/>
                <w:lang w:eastAsia="en-AU"/>
              </w:rPr>
              <w:t xml:space="preserve"> 20</w:t>
            </w:r>
            <w:r w:rsidR="00594D97">
              <w:rPr>
                <w:rFonts w:cs="Arial"/>
                <w:bCs/>
                <w:color w:val="399543"/>
                <w:szCs w:val="16"/>
                <w:lang w:eastAsia="en-AU"/>
              </w:rPr>
              <w:t>20</w:t>
            </w:r>
          </w:p>
        </w:tc>
        <w:tc>
          <w:tcPr>
            <w:tcW w:w="1418" w:type="dxa"/>
            <w:tcBorders>
              <w:top w:val="single" w:sz="4" w:space="0" w:color="439539"/>
              <w:left w:val="nil"/>
              <w:bottom w:val="single" w:sz="4" w:space="0" w:color="439539"/>
              <w:right w:val="nil"/>
            </w:tcBorders>
            <w:vAlign w:val="center"/>
          </w:tcPr>
          <w:p w14:paraId="0F1CDCA1" w14:textId="10879E6C" w:rsidR="00B73DF1" w:rsidRPr="00BD37D1" w:rsidRDefault="00B73DF1" w:rsidP="00B73DF1">
            <w:pPr>
              <w:pStyle w:val="Tablehead1"/>
              <w:spacing w:before="40"/>
              <w:jc w:val="right"/>
              <w:rPr>
                <w:rFonts w:cs="Arial"/>
                <w:bCs/>
                <w:color w:val="399543"/>
                <w:szCs w:val="16"/>
                <w:lang w:eastAsia="en-AU"/>
              </w:rPr>
            </w:pPr>
            <w:r w:rsidRPr="00EF4D9C">
              <w:rPr>
                <w:rFonts w:cs="Arial"/>
                <w:bCs/>
                <w:color w:val="399543"/>
                <w:szCs w:val="16"/>
                <w:lang w:eastAsia="en-AU"/>
              </w:rPr>
              <w:t>Jan-</w:t>
            </w:r>
            <w:r w:rsidR="00F30BAB">
              <w:rPr>
                <w:rFonts w:cs="Arial"/>
                <w:bCs/>
                <w:color w:val="399543"/>
                <w:szCs w:val="16"/>
                <w:lang w:eastAsia="en-AU"/>
              </w:rPr>
              <w:t>Sep</w:t>
            </w:r>
          </w:p>
          <w:p w14:paraId="7C81F0B1" w14:textId="6C141FC3" w:rsidR="00B73DF1" w:rsidRPr="00EF4D9C" w:rsidRDefault="00B73DF1" w:rsidP="00B73DF1">
            <w:pPr>
              <w:pStyle w:val="Tablehead1"/>
              <w:spacing w:before="40"/>
              <w:jc w:val="right"/>
              <w:rPr>
                <w:rFonts w:cs="Arial"/>
                <w:bCs/>
                <w:szCs w:val="16"/>
                <w:lang w:eastAsia="en-AU"/>
              </w:rPr>
            </w:pPr>
            <w:r w:rsidRPr="00EF4D9C">
              <w:rPr>
                <w:rFonts w:cs="Arial"/>
                <w:bCs/>
                <w:color w:val="399543"/>
                <w:szCs w:val="16"/>
                <w:lang w:eastAsia="en-AU"/>
              </w:rPr>
              <w:t xml:space="preserve"> 20</w:t>
            </w:r>
            <w:r w:rsidRPr="00BD37D1">
              <w:rPr>
                <w:rFonts w:cs="Arial"/>
                <w:bCs/>
                <w:color w:val="399543"/>
                <w:szCs w:val="16"/>
                <w:lang w:eastAsia="en-AU"/>
              </w:rPr>
              <w:t>2</w:t>
            </w:r>
            <w:r w:rsidR="00594D97">
              <w:rPr>
                <w:rFonts w:cs="Arial"/>
                <w:bCs/>
                <w:color w:val="399543"/>
                <w:szCs w:val="16"/>
                <w:lang w:eastAsia="en-AU"/>
              </w:rPr>
              <w:t>1</w:t>
            </w:r>
          </w:p>
        </w:tc>
      </w:tr>
      <w:tr w:rsidR="003F2441" w:rsidRPr="00C16AE5" w14:paraId="45EFBA37" w14:textId="77777777" w:rsidTr="00924C56">
        <w:trPr>
          <w:trHeight w:val="283"/>
        </w:trPr>
        <w:tc>
          <w:tcPr>
            <w:tcW w:w="2601" w:type="dxa"/>
            <w:tcBorders>
              <w:top w:val="single" w:sz="4" w:space="0" w:color="439539"/>
              <w:left w:val="nil"/>
              <w:bottom w:val="nil"/>
              <w:right w:val="nil"/>
            </w:tcBorders>
            <w:shd w:val="clear" w:color="auto" w:fill="auto"/>
            <w:vAlign w:val="center"/>
            <w:hideMark/>
          </w:tcPr>
          <w:p w14:paraId="17083F71" w14:textId="77777777" w:rsidR="003F2441" w:rsidRPr="00C16AE5" w:rsidRDefault="003F2441" w:rsidP="000D65E3">
            <w:pPr>
              <w:pStyle w:val="Tabletext"/>
              <w:rPr>
                <w:lang w:eastAsia="en-AU"/>
              </w:rPr>
            </w:pPr>
            <w:r w:rsidRPr="00C16AE5">
              <w:rPr>
                <w:lang w:eastAsia="en-AU"/>
              </w:rPr>
              <w:t>TAFE institutes</w:t>
            </w:r>
          </w:p>
        </w:tc>
        <w:tc>
          <w:tcPr>
            <w:tcW w:w="1417" w:type="dxa"/>
            <w:tcBorders>
              <w:top w:val="single" w:sz="4" w:space="0" w:color="439539"/>
              <w:left w:val="nil"/>
              <w:bottom w:val="nil"/>
              <w:right w:val="nil"/>
            </w:tcBorders>
            <w:vAlign w:val="center"/>
          </w:tcPr>
          <w:p w14:paraId="327680A8" w14:textId="313DBCAD" w:rsidR="003F2441" w:rsidRPr="00C16AE5" w:rsidRDefault="009702F9" w:rsidP="00F14DD1">
            <w:pPr>
              <w:pStyle w:val="Tabletext"/>
              <w:jc w:val="right"/>
              <w:rPr>
                <w:szCs w:val="16"/>
                <w:lang w:eastAsia="en-AU"/>
              </w:rPr>
            </w:pPr>
            <w:r>
              <w:rPr>
                <w:szCs w:val="16"/>
                <w:lang w:eastAsia="en-AU"/>
              </w:rPr>
              <w:t xml:space="preserve">   40</w:t>
            </w:r>
          </w:p>
        </w:tc>
        <w:tc>
          <w:tcPr>
            <w:tcW w:w="1417" w:type="dxa"/>
            <w:tcBorders>
              <w:top w:val="single" w:sz="4" w:space="0" w:color="439539"/>
              <w:left w:val="nil"/>
              <w:bottom w:val="nil"/>
              <w:right w:val="nil"/>
            </w:tcBorders>
            <w:shd w:val="clear" w:color="auto" w:fill="auto"/>
            <w:noWrap/>
            <w:vAlign w:val="center"/>
          </w:tcPr>
          <w:p w14:paraId="07328620" w14:textId="39E6FFE4" w:rsidR="003F2441" w:rsidRPr="00C16AE5" w:rsidRDefault="009702F9" w:rsidP="00F14DD1">
            <w:pPr>
              <w:pStyle w:val="Tabletext"/>
              <w:jc w:val="right"/>
              <w:rPr>
                <w:szCs w:val="16"/>
                <w:lang w:eastAsia="en-AU"/>
              </w:rPr>
            </w:pPr>
            <w:r>
              <w:rPr>
                <w:szCs w:val="16"/>
                <w:lang w:eastAsia="en-AU"/>
              </w:rPr>
              <w:t xml:space="preserve">   35</w:t>
            </w:r>
          </w:p>
        </w:tc>
        <w:tc>
          <w:tcPr>
            <w:tcW w:w="1418" w:type="dxa"/>
            <w:tcBorders>
              <w:top w:val="single" w:sz="4" w:space="0" w:color="439539"/>
              <w:left w:val="nil"/>
              <w:bottom w:val="nil"/>
              <w:right w:val="nil"/>
            </w:tcBorders>
            <w:shd w:val="clear" w:color="auto" w:fill="auto"/>
            <w:noWrap/>
            <w:vAlign w:val="center"/>
          </w:tcPr>
          <w:p w14:paraId="38502BFA" w14:textId="519BE641" w:rsidR="003F2441" w:rsidRPr="00C16AE5" w:rsidRDefault="009702F9" w:rsidP="00F14DD1">
            <w:pPr>
              <w:pStyle w:val="Tabletext"/>
              <w:jc w:val="right"/>
              <w:rPr>
                <w:szCs w:val="16"/>
                <w:lang w:eastAsia="en-AU"/>
              </w:rPr>
            </w:pPr>
            <w:r>
              <w:rPr>
                <w:szCs w:val="16"/>
                <w:lang w:eastAsia="en-AU"/>
              </w:rPr>
              <w:t xml:space="preserve">   25</w:t>
            </w:r>
          </w:p>
        </w:tc>
        <w:tc>
          <w:tcPr>
            <w:tcW w:w="1417" w:type="dxa"/>
            <w:tcBorders>
              <w:top w:val="single" w:sz="4" w:space="0" w:color="439539"/>
              <w:left w:val="nil"/>
              <w:bottom w:val="nil"/>
              <w:right w:val="nil"/>
            </w:tcBorders>
            <w:vAlign w:val="center"/>
          </w:tcPr>
          <w:p w14:paraId="76B3F20E" w14:textId="3AE4E82C" w:rsidR="003F2441" w:rsidRPr="00C16AE5" w:rsidRDefault="009702F9" w:rsidP="00F14DD1">
            <w:pPr>
              <w:pStyle w:val="Tabletext"/>
              <w:jc w:val="right"/>
              <w:rPr>
                <w:szCs w:val="16"/>
                <w:lang w:eastAsia="en-AU"/>
              </w:rPr>
            </w:pPr>
            <w:r>
              <w:rPr>
                <w:szCs w:val="16"/>
                <w:lang w:eastAsia="en-AU"/>
              </w:rPr>
              <w:t xml:space="preserve">   24</w:t>
            </w:r>
          </w:p>
        </w:tc>
        <w:tc>
          <w:tcPr>
            <w:tcW w:w="1418" w:type="dxa"/>
            <w:tcBorders>
              <w:top w:val="single" w:sz="4" w:space="0" w:color="439539"/>
              <w:left w:val="nil"/>
              <w:bottom w:val="nil"/>
              <w:right w:val="nil"/>
            </w:tcBorders>
            <w:vAlign w:val="center"/>
          </w:tcPr>
          <w:p w14:paraId="7059F3ED" w14:textId="78092ED2" w:rsidR="003F2441" w:rsidRPr="00C16AE5" w:rsidRDefault="009702F9" w:rsidP="00F14DD1">
            <w:pPr>
              <w:pStyle w:val="Tabletext"/>
              <w:jc w:val="right"/>
              <w:rPr>
                <w:szCs w:val="16"/>
                <w:lang w:eastAsia="en-AU"/>
              </w:rPr>
            </w:pPr>
            <w:r>
              <w:rPr>
                <w:szCs w:val="16"/>
                <w:lang w:eastAsia="en-AU"/>
              </w:rPr>
              <w:t xml:space="preserve">   24</w:t>
            </w:r>
          </w:p>
        </w:tc>
      </w:tr>
      <w:tr w:rsidR="003F2441" w:rsidRPr="00C16AE5" w14:paraId="32F75B8F" w14:textId="77777777" w:rsidTr="00924C56">
        <w:trPr>
          <w:trHeight w:val="283"/>
        </w:trPr>
        <w:tc>
          <w:tcPr>
            <w:tcW w:w="2601" w:type="dxa"/>
            <w:tcBorders>
              <w:top w:val="nil"/>
              <w:left w:val="nil"/>
              <w:bottom w:val="nil"/>
              <w:right w:val="nil"/>
            </w:tcBorders>
            <w:shd w:val="clear" w:color="auto" w:fill="auto"/>
            <w:vAlign w:val="center"/>
            <w:hideMark/>
          </w:tcPr>
          <w:p w14:paraId="18C7B835" w14:textId="77777777" w:rsidR="003F2441" w:rsidRPr="00C16AE5" w:rsidRDefault="003F2441" w:rsidP="000D65E3">
            <w:pPr>
              <w:pStyle w:val="Tabletext"/>
              <w:rPr>
                <w:lang w:eastAsia="en-AU"/>
              </w:rPr>
            </w:pPr>
            <w:r w:rsidRPr="00C16AE5">
              <w:rPr>
                <w:lang w:eastAsia="en-AU"/>
              </w:rPr>
              <w:t>Other government providers</w:t>
            </w:r>
          </w:p>
        </w:tc>
        <w:tc>
          <w:tcPr>
            <w:tcW w:w="1417" w:type="dxa"/>
            <w:tcBorders>
              <w:top w:val="nil"/>
              <w:left w:val="nil"/>
              <w:bottom w:val="nil"/>
              <w:right w:val="nil"/>
            </w:tcBorders>
            <w:vAlign w:val="center"/>
          </w:tcPr>
          <w:p w14:paraId="40F29621" w14:textId="547AD918" w:rsidR="003F2441" w:rsidRPr="00C16AE5" w:rsidRDefault="009702F9" w:rsidP="00F14DD1">
            <w:pPr>
              <w:pStyle w:val="Tabletext"/>
              <w:jc w:val="right"/>
              <w:rPr>
                <w:szCs w:val="16"/>
                <w:lang w:eastAsia="en-AU"/>
              </w:rPr>
            </w:pPr>
            <w:r>
              <w:rPr>
                <w:szCs w:val="16"/>
                <w:lang w:eastAsia="en-AU"/>
              </w:rPr>
              <w:t xml:space="preserve">   10</w:t>
            </w:r>
          </w:p>
        </w:tc>
        <w:tc>
          <w:tcPr>
            <w:tcW w:w="1417" w:type="dxa"/>
            <w:tcBorders>
              <w:top w:val="nil"/>
              <w:left w:val="nil"/>
              <w:bottom w:val="nil"/>
              <w:right w:val="nil"/>
            </w:tcBorders>
            <w:shd w:val="clear" w:color="auto" w:fill="auto"/>
            <w:noWrap/>
            <w:vAlign w:val="center"/>
          </w:tcPr>
          <w:p w14:paraId="357657C4" w14:textId="52B4D34D" w:rsidR="003F2441" w:rsidRPr="00C16AE5" w:rsidRDefault="009702F9" w:rsidP="00F14DD1">
            <w:pPr>
              <w:pStyle w:val="Tabletext"/>
              <w:jc w:val="right"/>
              <w:rPr>
                <w:szCs w:val="16"/>
                <w:lang w:eastAsia="en-AU"/>
              </w:rPr>
            </w:pPr>
            <w:r>
              <w:rPr>
                <w:szCs w:val="16"/>
                <w:lang w:eastAsia="en-AU"/>
              </w:rPr>
              <w:t xml:space="preserve">   10</w:t>
            </w:r>
          </w:p>
        </w:tc>
        <w:tc>
          <w:tcPr>
            <w:tcW w:w="1418" w:type="dxa"/>
            <w:tcBorders>
              <w:top w:val="nil"/>
              <w:left w:val="nil"/>
              <w:bottom w:val="nil"/>
              <w:right w:val="nil"/>
            </w:tcBorders>
            <w:shd w:val="clear" w:color="auto" w:fill="auto"/>
            <w:noWrap/>
            <w:vAlign w:val="center"/>
          </w:tcPr>
          <w:p w14:paraId="1811C3A3" w14:textId="11F60475" w:rsidR="003F2441" w:rsidRPr="00C16AE5" w:rsidRDefault="009702F9" w:rsidP="00F14DD1">
            <w:pPr>
              <w:pStyle w:val="Tabletext"/>
              <w:jc w:val="right"/>
              <w:rPr>
                <w:szCs w:val="16"/>
                <w:lang w:eastAsia="en-AU"/>
              </w:rPr>
            </w:pPr>
            <w:r>
              <w:rPr>
                <w:szCs w:val="16"/>
                <w:lang w:eastAsia="en-AU"/>
              </w:rPr>
              <w:t xml:space="preserve">   10</w:t>
            </w:r>
          </w:p>
        </w:tc>
        <w:tc>
          <w:tcPr>
            <w:tcW w:w="1417" w:type="dxa"/>
            <w:tcBorders>
              <w:top w:val="nil"/>
              <w:left w:val="nil"/>
              <w:bottom w:val="nil"/>
              <w:right w:val="nil"/>
            </w:tcBorders>
            <w:vAlign w:val="center"/>
          </w:tcPr>
          <w:p w14:paraId="7C8AF7FD" w14:textId="5278345C" w:rsidR="003F2441" w:rsidRPr="00C16AE5" w:rsidRDefault="009702F9" w:rsidP="00F14DD1">
            <w:pPr>
              <w:pStyle w:val="Tabletext"/>
              <w:jc w:val="right"/>
              <w:rPr>
                <w:szCs w:val="16"/>
                <w:lang w:eastAsia="en-AU"/>
              </w:rPr>
            </w:pPr>
            <w:r>
              <w:rPr>
                <w:szCs w:val="16"/>
                <w:lang w:eastAsia="en-AU"/>
              </w:rPr>
              <w:t xml:space="preserve">   10</w:t>
            </w:r>
          </w:p>
        </w:tc>
        <w:tc>
          <w:tcPr>
            <w:tcW w:w="1418" w:type="dxa"/>
            <w:tcBorders>
              <w:top w:val="nil"/>
              <w:left w:val="nil"/>
              <w:bottom w:val="nil"/>
              <w:right w:val="nil"/>
            </w:tcBorders>
            <w:vAlign w:val="center"/>
          </w:tcPr>
          <w:p w14:paraId="7A589274" w14:textId="5F3CBA51" w:rsidR="003F2441" w:rsidRPr="00C16AE5" w:rsidRDefault="009702F9" w:rsidP="00F14DD1">
            <w:pPr>
              <w:pStyle w:val="Tabletext"/>
              <w:jc w:val="right"/>
              <w:rPr>
                <w:szCs w:val="16"/>
                <w:lang w:eastAsia="en-AU"/>
              </w:rPr>
            </w:pPr>
            <w:r>
              <w:rPr>
                <w:szCs w:val="16"/>
                <w:lang w:eastAsia="en-AU"/>
              </w:rPr>
              <w:t xml:space="preserve">   10</w:t>
            </w:r>
          </w:p>
        </w:tc>
      </w:tr>
      <w:tr w:rsidR="003F2441" w:rsidRPr="00C16AE5" w14:paraId="740B89DF" w14:textId="77777777" w:rsidTr="00924C56">
        <w:trPr>
          <w:trHeight w:val="283"/>
        </w:trPr>
        <w:tc>
          <w:tcPr>
            <w:tcW w:w="2601" w:type="dxa"/>
            <w:tcBorders>
              <w:top w:val="nil"/>
              <w:left w:val="nil"/>
              <w:bottom w:val="nil"/>
              <w:right w:val="nil"/>
            </w:tcBorders>
            <w:shd w:val="clear" w:color="auto" w:fill="auto"/>
            <w:vAlign w:val="center"/>
            <w:hideMark/>
          </w:tcPr>
          <w:p w14:paraId="56805AAF" w14:textId="77777777" w:rsidR="003F2441" w:rsidRPr="00C16AE5" w:rsidRDefault="003F2441" w:rsidP="000D65E3">
            <w:pPr>
              <w:pStyle w:val="Tabletext"/>
              <w:rPr>
                <w:lang w:eastAsia="en-AU"/>
              </w:rPr>
            </w:pPr>
            <w:r w:rsidRPr="00C16AE5">
              <w:rPr>
                <w:lang w:eastAsia="en-AU"/>
              </w:rPr>
              <w:t>Community education providers</w:t>
            </w:r>
          </w:p>
        </w:tc>
        <w:tc>
          <w:tcPr>
            <w:tcW w:w="1417" w:type="dxa"/>
            <w:tcBorders>
              <w:top w:val="nil"/>
              <w:left w:val="nil"/>
              <w:bottom w:val="nil"/>
              <w:right w:val="nil"/>
            </w:tcBorders>
            <w:vAlign w:val="center"/>
          </w:tcPr>
          <w:p w14:paraId="1523CE55" w14:textId="5E99F502" w:rsidR="003F2441" w:rsidRPr="00C16AE5" w:rsidRDefault="009702F9" w:rsidP="00F14DD1">
            <w:pPr>
              <w:pStyle w:val="Tabletext"/>
              <w:jc w:val="right"/>
              <w:rPr>
                <w:szCs w:val="16"/>
                <w:lang w:eastAsia="en-AU"/>
              </w:rPr>
            </w:pPr>
            <w:r>
              <w:rPr>
                <w:szCs w:val="16"/>
                <w:lang w:eastAsia="en-AU"/>
              </w:rPr>
              <w:t xml:space="preserve">  353</w:t>
            </w:r>
          </w:p>
        </w:tc>
        <w:tc>
          <w:tcPr>
            <w:tcW w:w="1417" w:type="dxa"/>
            <w:tcBorders>
              <w:top w:val="nil"/>
              <w:left w:val="nil"/>
              <w:bottom w:val="nil"/>
              <w:right w:val="nil"/>
            </w:tcBorders>
            <w:shd w:val="clear" w:color="auto" w:fill="auto"/>
            <w:noWrap/>
            <w:vAlign w:val="center"/>
          </w:tcPr>
          <w:p w14:paraId="19AF55CB" w14:textId="6AD4E2AE" w:rsidR="003F2441" w:rsidRPr="00C16AE5" w:rsidRDefault="009702F9" w:rsidP="00F14DD1">
            <w:pPr>
              <w:pStyle w:val="Tabletext"/>
              <w:jc w:val="right"/>
              <w:rPr>
                <w:szCs w:val="16"/>
                <w:lang w:eastAsia="en-AU"/>
              </w:rPr>
            </w:pPr>
            <w:r>
              <w:rPr>
                <w:szCs w:val="16"/>
                <w:lang w:eastAsia="en-AU"/>
              </w:rPr>
              <w:t xml:space="preserve">  349</w:t>
            </w:r>
          </w:p>
        </w:tc>
        <w:tc>
          <w:tcPr>
            <w:tcW w:w="1418" w:type="dxa"/>
            <w:tcBorders>
              <w:top w:val="nil"/>
              <w:left w:val="nil"/>
              <w:bottom w:val="nil"/>
              <w:right w:val="nil"/>
            </w:tcBorders>
            <w:shd w:val="clear" w:color="auto" w:fill="auto"/>
            <w:noWrap/>
            <w:vAlign w:val="center"/>
          </w:tcPr>
          <w:p w14:paraId="767B0816" w14:textId="53121F49" w:rsidR="003F2441" w:rsidRPr="00C16AE5" w:rsidRDefault="009702F9" w:rsidP="00F14DD1">
            <w:pPr>
              <w:pStyle w:val="Tabletext"/>
              <w:jc w:val="right"/>
              <w:rPr>
                <w:szCs w:val="16"/>
                <w:lang w:eastAsia="en-AU"/>
              </w:rPr>
            </w:pPr>
            <w:r>
              <w:rPr>
                <w:szCs w:val="16"/>
                <w:lang w:eastAsia="en-AU"/>
              </w:rPr>
              <w:t xml:space="preserve">  333</w:t>
            </w:r>
          </w:p>
        </w:tc>
        <w:tc>
          <w:tcPr>
            <w:tcW w:w="1417" w:type="dxa"/>
            <w:tcBorders>
              <w:top w:val="nil"/>
              <w:left w:val="nil"/>
              <w:bottom w:val="nil"/>
              <w:right w:val="nil"/>
            </w:tcBorders>
            <w:vAlign w:val="center"/>
          </w:tcPr>
          <w:p w14:paraId="68F22ECC" w14:textId="14B179C1" w:rsidR="003F2441" w:rsidRPr="00C16AE5" w:rsidRDefault="009702F9" w:rsidP="00F14DD1">
            <w:pPr>
              <w:pStyle w:val="Tabletext"/>
              <w:jc w:val="right"/>
              <w:rPr>
                <w:szCs w:val="16"/>
                <w:lang w:eastAsia="en-AU"/>
              </w:rPr>
            </w:pPr>
            <w:r>
              <w:rPr>
                <w:szCs w:val="16"/>
                <w:lang w:eastAsia="en-AU"/>
              </w:rPr>
              <w:t xml:space="preserve">  305</w:t>
            </w:r>
          </w:p>
        </w:tc>
        <w:tc>
          <w:tcPr>
            <w:tcW w:w="1418" w:type="dxa"/>
            <w:tcBorders>
              <w:top w:val="nil"/>
              <w:left w:val="nil"/>
              <w:bottom w:val="nil"/>
              <w:right w:val="nil"/>
            </w:tcBorders>
            <w:vAlign w:val="center"/>
          </w:tcPr>
          <w:p w14:paraId="2DFA3D39" w14:textId="4736BB3E" w:rsidR="003F2441" w:rsidRPr="00C16AE5" w:rsidRDefault="009702F9" w:rsidP="00F14DD1">
            <w:pPr>
              <w:pStyle w:val="Tabletext"/>
              <w:jc w:val="right"/>
              <w:rPr>
                <w:szCs w:val="16"/>
                <w:lang w:eastAsia="en-AU"/>
              </w:rPr>
            </w:pPr>
            <w:r>
              <w:rPr>
                <w:szCs w:val="16"/>
                <w:lang w:eastAsia="en-AU"/>
              </w:rPr>
              <w:t xml:space="preserve">  302</w:t>
            </w:r>
          </w:p>
        </w:tc>
      </w:tr>
      <w:tr w:rsidR="00E57306" w:rsidRPr="00C16AE5" w14:paraId="1297FEF0" w14:textId="77777777" w:rsidTr="00924C56">
        <w:trPr>
          <w:trHeight w:val="283"/>
        </w:trPr>
        <w:tc>
          <w:tcPr>
            <w:tcW w:w="2601" w:type="dxa"/>
            <w:tcBorders>
              <w:top w:val="nil"/>
              <w:left w:val="nil"/>
              <w:bottom w:val="nil"/>
              <w:right w:val="nil"/>
            </w:tcBorders>
            <w:shd w:val="clear" w:color="auto" w:fill="auto"/>
            <w:vAlign w:val="center"/>
          </w:tcPr>
          <w:p w14:paraId="79B52BDD" w14:textId="6389F1A2" w:rsidR="00E57306" w:rsidRPr="00C16AE5" w:rsidRDefault="00E57306" w:rsidP="000D65E3">
            <w:pPr>
              <w:pStyle w:val="Tabletext"/>
              <w:rPr>
                <w:lang w:eastAsia="en-AU"/>
              </w:rPr>
            </w:pPr>
            <w:r w:rsidRPr="00C16AE5">
              <w:rPr>
                <w:lang w:eastAsia="en-AU"/>
              </w:rPr>
              <w:t>Private training providers</w:t>
            </w:r>
          </w:p>
        </w:tc>
        <w:tc>
          <w:tcPr>
            <w:tcW w:w="1417" w:type="dxa"/>
            <w:tcBorders>
              <w:top w:val="nil"/>
              <w:left w:val="nil"/>
              <w:bottom w:val="nil"/>
              <w:right w:val="nil"/>
            </w:tcBorders>
            <w:vAlign w:val="center"/>
          </w:tcPr>
          <w:p w14:paraId="3660C73B" w14:textId="4BAD2A2F" w:rsidR="00E57306" w:rsidRPr="00C16AE5" w:rsidRDefault="009702F9" w:rsidP="00F14DD1">
            <w:pPr>
              <w:pStyle w:val="Tabletext"/>
              <w:jc w:val="right"/>
              <w:rPr>
                <w:szCs w:val="16"/>
                <w:lang w:eastAsia="en-AU"/>
              </w:rPr>
            </w:pPr>
            <w:r>
              <w:rPr>
                <w:szCs w:val="16"/>
                <w:lang w:eastAsia="en-AU"/>
              </w:rPr>
              <w:t>1 195</w:t>
            </w:r>
          </w:p>
        </w:tc>
        <w:tc>
          <w:tcPr>
            <w:tcW w:w="1417" w:type="dxa"/>
            <w:tcBorders>
              <w:top w:val="nil"/>
              <w:left w:val="nil"/>
              <w:bottom w:val="nil"/>
              <w:right w:val="nil"/>
            </w:tcBorders>
            <w:shd w:val="clear" w:color="auto" w:fill="auto"/>
            <w:noWrap/>
            <w:vAlign w:val="center"/>
          </w:tcPr>
          <w:p w14:paraId="39C7E558" w14:textId="04116BCD" w:rsidR="00E57306" w:rsidRPr="00C16AE5" w:rsidRDefault="009702F9" w:rsidP="00F14DD1">
            <w:pPr>
              <w:pStyle w:val="Tabletext"/>
              <w:jc w:val="right"/>
              <w:rPr>
                <w:szCs w:val="16"/>
                <w:lang w:eastAsia="en-AU"/>
              </w:rPr>
            </w:pPr>
            <w:r>
              <w:rPr>
                <w:szCs w:val="16"/>
                <w:lang w:eastAsia="en-AU"/>
              </w:rPr>
              <w:t>1 086</w:t>
            </w:r>
          </w:p>
        </w:tc>
        <w:tc>
          <w:tcPr>
            <w:tcW w:w="1418" w:type="dxa"/>
            <w:tcBorders>
              <w:top w:val="nil"/>
              <w:left w:val="nil"/>
              <w:bottom w:val="nil"/>
              <w:right w:val="nil"/>
            </w:tcBorders>
            <w:shd w:val="clear" w:color="auto" w:fill="auto"/>
            <w:noWrap/>
            <w:vAlign w:val="center"/>
          </w:tcPr>
          <w:p w14:paraId="44B642AD" w14:textId="5327A101" w:rsidR="00E57306" w:rsidRPr="00C16AE5" w:rsidRDefault="009702F9" w:rsidP="00F14DD1">
            <w:pPr>
              <w:pStyle w:val="Tabletext"/>
              <w:jc w:val="right"/>
              <w:rPr>
                <w:szCs w:val="16"/>
                <w:lang w:eastAsia="en-AU"/>
              </w:rPr>
            </w:pPr>
            <w:r>
              <w:rPr>
                <w:szCs w:val="16"/>
                <w:lang w:eastAsia="en-AU"/>
              </w:rPr>
              <w:t>1 000</w:t>
            </w:r>
          </w:p>
        </w:tc>
        <w:tc>
          <w:tcPr>
            <w:tcW w:w="1417" w:type="dxa"/>
            <w:tcBorders>
              <w:top w:val="nil"/>
              <w:left w:val="nil"/>
              <w:bottom w:val="nil"/>
              <w:right w:val="nil"/>
            </w:tcBorders>
            <w:vAlign w:val="center"/>
          </w:tcPr>
          <w:p w14:paraId="1F28BB4B" w14:textId="6ACBB2F7" w:rsidR="00E57306" w:rsidRPr="00C16AE5" w:rsidRDefault="009702F9" w:rsidP="00F14DD1">
            <w:pPr>
              <w:pStyle w:val="Tabletext"/>
              <w:jc w:val="right"/>
              <w:rPr>
                <w:szCs w:val="16"/>
                <w:lang w:eastAsia="en-AU"/>
              </w:rPr>
            </w:pPr>
            <w:r>
              <w:rPr>
                <w:szCs w:val="16"/>
                <w:lang w:eastAsia="en-AU"/>
              </w:rPr>
              <w:t xml:space="preserve">  947</w:t>
            </w:r>
          </w:p>
        </w:tc>
        <w:tc>
          <w:tcPr>
            <w:tcW w:w="1418" w:type="dxa"/>
            <w:tcBorders>
              <w:top w:val="nil"/>
              <w:left w:val="nil"/>
              <w:bottom w:val="nil"/>
              <w:right w:val="nil"/>
            </w:tcBorders>
            <w:vAlign w:val="center"/>
          </w:tcPr>
          <w:p w14:paraId="78A5FAEB" w14:textId="4E70B1A9" w:rsidR="00E57306" w:rsidRPr="00C16AE5" w:rsidRDefault="009702F9" w:rsidP="00F14DD1">
            <w:pPr>
              <w:pStyle w:val="Tabletext"/>
              <w:jc w:val="right"/>
              <w:rPr>
                <w:szCs w:val="16"/>
                <w:lang w:eastAsia="en-AU"/>
              </w:rPr>
            </w:pPr>
            <w:r>
              <w:rPr>
                <w:szCs w:val="16"/>
                <w:lang w:eastAsia="en-AU"/>
              </w:rPr>
              <w:t xml:space="preserve">  948</w:t>
            </w:r>
          </w:p>
        </w:tc>
      </w:tr>
      <w:tr w:rsidR="003F2441" w:rsidRPr="00C16AE5" w14:paraId="78402889" w14:textId="77777777" w:rsidTr="00924C56">
        <w:trPr>
          <w:trHeight w:val="283"/>
        </w:trPr>
        <w:tc>
          <w:tcPr>
            <w:tcW w:w="2601" w:type="dxa"/>
            <w:tcBorders>
              <w:top w:val="nil"/>
              <w:left w:val="nil"/>
              <w:bottom w:val="single" w:sz="4" w:space="0" w:color="439539"/>
              <w:right w:val="nil"/>
            </w:tcBorders>
            <w:shd w:val="clear" w:color="auto" w:fill="auto"/>
            <w:vAlign w:val="center"/>
            <w:hideMark/>
          </w:tcPr>
          <w:p w14:paraId="6C1BF083" w14:textId="77777777" w:rsidR="003F2441" w:rsidRPr="00C16AE5" w:rsidRDefault="003F2441" w:rsidP="000D65E3">
            <w:pPr>
              <w:pStyle w:val="Tabletext"/>
              <w:rPr>
                <w:lang w:eastAsia="en-AU"/>
              </w:rPr>
            </w:pPr>
            <w:r w:rsidRPr="00C16AE5">
              <w:rPr>
                <w:lang w:eastAsia="en-AU"/>
              </w:rPr>
              <w:t xml:space="preserve">Other </w:t>
            </w:r>
            <w:r w:rsidR="00A34A41" w:rsidRPr="00C16AE5">
              <w:rPr>
                <w:lang w:eastAsia="en-AU"/>
              </w:rPr>
              <w:t>training</w:t>
            </w:r>
            <w:r w:rsidRPr="00C16AE5">
              <w:rPr>
                <w:lang w:eastAsia="en-AU"/>
              </w:rPr>
              <w:t xml:space="preserve"> providers</w:t>
            </w:r>
          </w:p>
        </w:tc>
        <w:tc>
          <w:tcPr>
            <w:tcW w:w="1417" w:type="dxa"/>
            <w:tcBorders>
              <w:top w:val="nil"/>
              <w:left w:val="nil"/>
              <w:bottom w:val="single" w:sz="4" w:space="0" w:color="439539"/>
              <w:right w:val="nil"/>
            </w:tcBorders>
            <w:vAlign w:val="center"/>
          </w:tcPr>
          <w:p w14:paraId="06E6BBB1" w14:textId="15C19F24" w:rsidR="003F2441" w:rsidRPr="00C16AE5" w:rsidRDefault="009702F9" w:rsidP="00F14DD1">
            <w:pPr>
              <w:pStyle w:val="Tabletext"/>
              <w:jc w:val="right"/>
              <w:rPr>
                <w:szCs w:val="16"/>
                <w:lang w:eastAsia="en-AU"/>
              </w:rPr>
            </w:pPr>
            <w:r>
              <w:rPr>
                <w:szCs w:val="16"/>
                <w:lang w:eastAsia="en-AU"/>
              </w:rPr>
              <w:t xml:space="preserve">  278</w:t>
            </w:r>
          </w:p>
        </w:tc>
        <w:tc>
          <w:tcPr>
            <w:tcW w:w="1417" w:type="dxa"/>
            <w:tcBorders>
              <w:top w:val="nil"/>
              <w:left w:val="nil"/>
              <w:bottom w:val="single" w:sz="4" w:space="0" w:color="439539"/>
              <w:right w:val="nil"/>
            </w:tcBorders>
            <w:shd w:val="clear" w:color="auto" w:fill="auto"/>
            <w:noWrap/>
            <w:vAlign w:val="center"/>
          </w:tcPr>
          <w:p w14:paraId="5CBB3091" w14:textId="2D20CF0A" w:rsidR="003F2441" w:rsidRPr="00C16AE5" w:rsidRDefault="009702F9" w:rsidP="00F14DD1">
            <w:pPr>
              <w:pStyle w:val="Tabletext"/>
              <w:jc w:val="right"/>
              <w:rPr>
                <w:szCs w:val="16"/>
                <w:lang w:eastAsia="en-AU"/>
              </w:rPr>
            </w:pPr>
            <w:r>
              <w:rPr>
                <w:szCs w:val="16"/>
                <w:lang w:eastAsia="en-AU"/>
              </w:rPr>
              <w:t xml:space="preserve">  268</w:t>
            </w:r>
          </w:p>
        </w:tc>
        <w:tc>
          <w:tcPr>
            <w:tcW w:w="1418" w:type="dxa"/>
            <w:tcBorders>
              <w:top w:val="nil"/>
              <w:left w:val="nil"/>
              <w:bottom w:val="single" w:sz="4" w:space="0" w:color="439539"/>
              <w:right w:val="nil"/>
            </w:tcBorders>
            <w:shd w:val="clear" w:color="auto" w:fill="auto"/>
            <w:noWrap/>
            <w:vAlign w:val="center"/>
          </w:tcPr>
          <w:p w14:paraId="14431E85" w14:textId="07FC0CDB" w:rsidR="003F2441" w:rsidRPr="00C16AE5" w:rsidRDefault="009702F9" w:rsidP="00F14DD1">
            <w:pPr>
              <w:pStyle w:val="Tabletext"/>
              <w:jc w:val="right"/>
              <w:rPr>
                <w:szCs w:val="16"/>
                <w:lang w:eastAsia="en-AU"/>
              </w:rPr>
            </w:pPr>
            <w:r>
              <w:rPr>
                <w:szCs w:val="16"/>
                <w:lang w:eastAsia="en-AU"/>
              </w:rPr>
              <w:t xml:space="preserve">  247</w:t>
            </w:r>
          </w:p>
        </w:tc>
        <w:tc>
          <w:tcPr>
            <w:tcW w:w="1417" w:type="dxa"/>
            <w:tcBorders>
              <w:top w:val="nil"/>
              <w:left w:val="nil"/>
              <w:bottom w:val="single" w:sz="4" w:space="0" w:color="439539"/>
              <w:right w:val="nil"/>
            </w:tcBorders>
            <w:vAlign w:val="center"/>
          </w:tcPr>
          <w:p w14:paraId="6DF680BF" w14:textId="14BDF42B" w:rsidR="003F2441" w:rsidRPr="00C16AE5" w:rsidRDefault="009702F9" w:rsidP="00F14DD1">
            <w:pPr>
              <w:pStyle w:val="Tabletext"/>
              <w:jc w:val="right"/>
              <w:rPr>
                <w:szCs w:val="16"/>
                <w:lang w:eastAsia="en-AU"/>
              </w:rPr>
            </w:pPr>
            <w:r>
              <w:rPr>
                <w:szCs w:val="16"/>
                <w:lang w:eastAsia="en-AU"/>
              </w:rPr>
              <w:t xml:space="preserve">  238</w:t>
            </w:r>
          </w:p>
        </w:tc>
        <w:tc>
          <w:tcPr>
            <w:tcW w:w="1418" w:type="dxa"/>
            <w:tcBorders>
              <w:top w:val="nil"/>
              <w:left w:val="nil"/>
              <w:bottom w:val="single" w:sz="4" w:space="0" w:color="439539"/>
              <w:right w:val="nil"/>
            </w:tcBorders>
            <w:vAlign w:val="center"/>
          </w:tcPr>
          <w:p w14:paraId="24B61494" w14:textId="51B30C54" w:rsidR="003F2441" w:rsidRPr="00C16AE5" w:rsidRDefault="009702F9" w:rsidP="00F14DD1">
            <w:pPr>
              <w:pStyle w:val="Tabletext"/>
              <w:jc w:val="right"/>
              <w:rPr>
                <w:szCs w:val="16"/>
                <w:lang w:eastAsia="en-AU"/>
              </w:rPr>
            </w:pPr>
            <w:r>
              <w:rPr>
                <w:szCs w:val="16"/>
                <w:lang w:eastAsia="en-AU"/>
              </w:rPr>
              <w:t xml:space="preserve">  228</w:t>
            </w:r>
          </w:p>
        </w:tc>
      </w:tr>
      <w:tr w:rsidR="003F2441" w:rsidRPr="00E238A3" w14:paraId="757605CF" w14:textId="77777777" w:rsidTr="00924C56">
        <w:trPr>
          <w:trHeight w:val="283"/>
        </w:trPr>
        <w:tc>
          <w:tcPr>
            <w:tcW w:w="2601" w:type="dxa"/>
            <w:tcBorders>
              <w:top w:val="single" w:sz="4" w:space="0" w:color="439539"/>
              <w:left w:val="nil"/>
              <w:bottom w:val="single" w:sz="4" w:space="0" w:color="439539"/>
              <w:right w:val="nil"/>
            </w:tcBorders>
            <w:shd w:val="clear" w:color="auto" w:fill="auto"/>
            <w:vAlign w:val="center"/>
            <w:hideMark/>
          </w:tcPr>
          <w:p w14:paraId="50600781" w14:textId="6E7A69EC" w:rsidR="003F2441" w:rsidRPr="00C16AE5" w:rsidRDefault="003F2441" w:rsidP="000D65E3">
            <w:pPr>
              <w:pStyle w:val="TableRowBold"/>
              <w:rPr>
                <w:szCs w:val="16"/>
                <w:lang w:eastAsia="en-AU"/>
              </w:rPr>
            </w:pPr>
            <w:r w:rsidRPr="00C16AE5">
              <w:rPr>
                <w:szCs w:val="16"/>
                <w:lang w:eastAsia="en-AU"/>
              </w:rPr>
              <w:t>Total</w:t>
            </w:r>
          </w:p>
        </w:tc>
        <w:tc>
          <w:tcPr>
            <w:tcW w:w="1417" w:type="dxa"/>
            <w:tcBorders>
              <w:top w:val="single" w:sz="4" w:space="0" w:color="439539"/>
              <w:left w:val="nil"/>
              <w:bottom w:val="single" w:sz="4" w:space="0" w:color="439539"/>
              <w:right w:val="nil"/>
            </w:tcBorders>
            <w:vAlign w:val="center"/>
          </w:tcPr>
          <w:p w14:paraId="0F0CC3E5" w14:textId="03943D5A" w:rsidR="003F2441" w:rsidRPr="00C16AE5" w:rsidRDefault="009702F9" w:rsidP="00F14DD1">
            <w:pPr>
              <w:pStyle w:val="TableRowBold"/>
              <w:jc w:val="right"/>
              <w:rPr>
                <w:szCs w:val="16"/>
                <w:lang w:eastAsia="en-AU"/>
              </w:rPr>
            </w:pPr>
            <w:r>
              <w:rPr>
                <w:szCs w:val="16"/>
                <w:lang w:eastAsia="en-AU"/>
              </w:rPr>
              <w:t>1 821</w:t>
            </w:r>
          </w:p>
        </w:tc>
        <w:tc>
          <w:tcPr>
            <w:tcW w:w="1417" w:type="dxa"/>
            <w:tcBorders>
              <w:top w:val="single" w:sz="4" w:space="0" w:color="439539"/>
              <w:left w:val="nil"/>
              <w:bottom w:val="single" w:sz="4" w:space="0" w:color="439539"/>
              <w:right w:val="nil"/>
            </w:tcBorders>
            <w:shd w:val="clear" w:color="auto" w:fill="auto"/>
            <w:noWrap/>
            <w:vAlign w:val="center"/>
          </w:tcPr>
          <w:p w14:paraId="77C3EE79" w14:textId="2D8ADECC" w:rsidR="003F2441" w:rsidRPr="00C16AE5" w:rsidRDefault="009702F9" w:rsidP="00F14DD1">
            <w:pPr>
              <w:pStyle w:val="TableRowBold"/>
              <w:jc w:val="right"/>
              <w:rPr>
                <w:szCs w:val="16"/>
                <w:lang w:eastAsia="en-AU"/>
              </w:rPr>
            </w:pPr>
            <w:r>
              <w:rPr>
                <w:szCs w:val="16"/>
                <w:lang w:eastAsia="en-AU"/>
              </w:rPr>
              <w:t>1 693</w:t>
            </w:r>
          </w:p>
        </w:tc>
        <w:tc>
          <w:tcPr>
            <w:tcW w:w="1418" w:type="dxa"/>
            <w:tcBorders>
              <w:top w:val="single" w:sz="4" w:space="0" w:color="439539"/>
              <w:left w:val="nil"/>
              <w:bottom w:val="single" w:sz="4" w:space="0" w:color="439539"/>
              <w:right w:val="nil"/>
            </w:tcBorders>
            <w:shd w:val="clear" w:color="auto" w:fill="auto"/>
            <w:noWrap/>
            <w:vAlign w:val="center"/>
          </w:tcPr>
          <w:p w14:paraId="32A08055" w14:textId="5874CAD6" w:rsidR="003F2441" w:rsidRPr="00C16AE5" w:rsidRDefault="009702F9" w:rsidP="00F14DD1">
            <w:pPr>
              <w:pStyle w:val="TableRowBold"/>
              <w:jc w:val="right"/>
              <w:rPr>
                <w:szCs w:val="16"/>
                <w:lang w:eastAsia="en-AU"/>
              </w:rPr>
            </w:pPr>
            <w:r>
              <w:rPr>
                <w:szCs w:val="16"/>
                <w:lang w:eastAsia="en-AU"/>
              </w:rPr>
              <w:t>1 564</w:t>
            </w:r>
          </w:p>
        </w:tc>
        <w:tc>
          <w:tcPr>
            <w:tcW w:w="1417" w:type="dxa"/>
            <w:tcBorders>
              <w:top w:val="single" w:sz="4" w:space="0" w:color="439539"/>
              <w:left w:val="nil"/>
              <w:bottom w:val="single" w:sz="4" w:space="0" w:color="439539"/>
              <w:right w:val="nil"/>
            </w:tcBorders>
            <w:vAlign w:val="center"/>
          </w:tcPr>
          <w:p w14:paraId="526817C4" w14:textId="2A18D7AE" w:rsidR="003F2441" w:rsidRPr="00C16AE5" w:rsidRDefault="009702F9" w:rsidP="00F14DD1">
            <w:pPr>
              <w:pStyle w:val="TableRowBold"/>
              <w:jc w:val="right"/>
              <w:rPr>
                <w:szCs w:val="16"/>
                <w:lang w:eastAsia="en-AU"/>
              </w:rPr>
            </w:pPr>
            <w:r>
              <w:rPr>
                <w:szCs w:val="16"/>
                <w:lang w:eastAsia="en-AU"/>
              </w:rPr>
              <w:t>1 473</w:t>
            </w:r>
          </w:p>
        </w:tc>
        <w:tc>
          <w:tcPr>
            <w:tcW w:w="1418" w:type="dxa"/>
            <w:tcBorders>
              <w:top w:val="single" w:sz="4" w:space="0" w:color="439539"/>
              <w:left w:val="nil"/>
              <w:bottom w:val="single" w:sz="4" w:space="0" w:color="439539"/>
              <w:right w:val="nil"/>
            </w:tcBorders>
            <w:vAlign w:val="center"/>
          </w:tcPr>
          <w:p w14:paraId="7E64A0B4" w14:textId="1E2CE148" w:rsidR="003F2441" w:rsidRPr="00E238A3" w:rsidRDefault="009702F9" w:rsidP="00F14DD1">
            <w:pPr>
              <w:pStyle w:val="TableRowBold"/>
              <w:jc w:val="right"/>
              <w:rPr>
                <w:szCs w:val="16"/>
                <w:lang w:eastAsia="en-AU"/>
              </w:rPr>
            </w:pPr>
            <w:r>
              <w:rPr>
                <w:szCs w:val="16"/>
                <w:lang w:eastAsia="en-AU"/>
              </w:rPr>
              <w:t>1 460</w:t>
            </w:r>
          </w:p>
        </w:tc>
      </w:tr>
    </w:tbl>
    <w:p w14:paraId="4BC9D01B" w14:textId="08420311" w:rsidR="00930D8B" w:rsidRDefault="006D5FB8" w:rsidP="000D65E3">
      <w:pPr>
        <w:pStyle w:val="Source"/>
        <w:ind w:left="142"/>
      </w:pPr>
      <w:r w:rsidRPr="00F21B03">
        <w:t>Refer to the explanatory notes on pages 2</w:t>
      </w:r>
      <w:r w:rsidR="00142676">
        <w:t>0</w:t>
      </w:r>
      <w:r w:rsidRPr="00F21B03">
        <w:t>–2</w:t>
      </w:r>
      <w:r w:rsidR="00142676">
        <w:t>2</w:t>
      </w:r>
      <w:r w:rsidRPr="00F21B03">
        <w:t xml:space="preserve"> for notes relevant to this table.</w:t>
      </w:r>
    </w:p>
    <w:p w14:paraId="18418A08" w14:textId="77777777" w:rsidR="008B5430" w:rsidRPr="008B5430" w:rsidRDefault="008B5430" w:rsidP="006D7A2B">
      <w:pPr>
        <w:pStyle w:val="Source"/>
        <w:rPr>
          <w:rStyle w:val="TabletitleCharChar"/>
        </w:rPr>
      </w:pPr>
    </w:p>
    <w:p w14:paraId="25590FCD" w14:textId="49A5164C" w:rsidR="006D7A2B" w:rsidRPr="00E440E2" w:rsidRDefault="006D7A2B" w:rsidP="00D83A09">
      <w:pPr>
        <w:pStyle w:val="Tabletitle0"/>
        <w:spacing w:before="240"/>
        <w:ind w:left="900" w:hanging="758"/>
      </w:pPr>
      <w:bookmarkStart w:id="43" w:name="_Toc47604715"/>
      <w:r w:rsidRPr="00E440E2">
        <w:rPr>
          <w:rStyle w:val="TabletitleCharChar"/>
          <w:b/>
        </w:rPr>
        <w:t xml:space="preserve">Table </w:t>
      </w:r>
      <w:r w:rsidR="00F01EE0">
        <w:rPr>
          <w:rStyle w:val="TabletitleCharChar"/>
          <w:b/>
        </w:rPr>
        <w:t>6</w:t>
      </w:r>
      <w:r w:rsidRPr="00E440E2">
        <w:rPr>
          <w:rStyle w:val="TabletitleCharChar"/>
          <w:b/>
        </w:rPr>
        <w:tab/>
      </w:r>
      <w:r>
        <w:rPr>
          <w:rStyle w:val="TabletitleCharChar"/>
          <w:b/>
        </w:rPr>
        <w:t xml:space="preserve">Government-funded </w:t>
      </w:r>
      <w:r w:rsidR="002F0E67">
        <w:rPr>
          <w:rStyle w:val="TabletitleCharChar"/>
          <w:b/>
        </w:rPr>
        <w:t>students</w:t>
      </w:r>
      <w:r>
        <w:rPr>
          <w:rStyle w:val="TabletitleCharChar"/>
          <w:b/>
        </w:rPr>
        <w:t xml:space="preserve"> by provider</w:t>
      </w:r>
      <w:r w:rsidR="00751DAF">
        <w:rPr>
          <w:rStyle w:val="TabletitleCharChar"/>
          <w:b/>
        </w:rPr>
        <w:t xml:space="preserve"> reporting</w:t>
      </w:r>
      <w:r>
        <w:rPr>
          <w:rStyle w:val="TabletitleCharChar"/>
          <w:b/>
        </w:rPr>
        <w:t xml:space="preserve"> type and state</w:t>
      </w:r>
      <w:r w:rsidR="00FD5DD6">
        <w:rPr>
          <w:rStyle w:val="TabletitleCharChar"/>
          <w:b/>
        </w:rPr>
        <w:t>/</w:t>
      </w:r>
      <w:r w:rsidRPr="00EC74C4">
        <w:rPr>
          <w:rStyle w:val="TabletitleCharChar"/>
          <w:b/>
        </w:rPr>
        <w:t xml:space="preserve">territory, </w:t>
      </w:r>
      <w:r w:rsidRPr="00EC74C4">
        <w:t>January</w:t>
      </w:r>
      <w:r w:rsidR="0039100F" w:rsidRPr="00EC74C4">
        <w:t xml:space="preserve"> to </w:t>
      </w:r>
      <w:r w:rsidR="00F30BAB" w:rsidRPr="00F30BAB">
        <w:t xml:space="preserve">September </w:t>
      </w:r>
      <w:r w:rsidR="00D83A09">
        <w:br/>
      </w:r>
      <w:r w:rsidR="003B45E8" w:rsidRPr="00EC74C4">
        <w:t>20</w:t>
      </w:r>
      <w:r w:rsidR="00B73DF1" w:rsidRPr="00EC74C4">
        <w:t>2</w:t>
      </w:r>
      <w:r w:rsidR="00594D97">
        <w:t>1</w:t>
      </w:r>
      <w:r w:rsidRPr="00EC74C4">
        <w:t xml:space="preserve"> </w:t>
      </w:r>
      <w:bookmarkStart w:id="44" w:name="_Hlk10799728"/>
      <w:r w:rsidRPr="00EC74C4">
        <w:rPr>
          <w:rFonts w:cs="Arial"/>
          <w:bCs/>
          <w:szCs w:val="16"/>
          <w:lang w:eastAsia="en-AU"/>
        </w:rPr>
        <w:t>(</w:t>
      </w:r>
      <w:r w:rsidRPr="00EC74C4">
        <w:t>’</w:t>
      </w:r>
      <w:r w:rsidRPr="00EC74C4">
        <w:rPr>
          <w:rFonts w:cs="Arial"/>
          <w:bCs/>
          <w:szCs w:val="16"/>
          <w:lang w:eastAsia="en-AU"/>
        </w:rPr>
        <w:t>000)</w:t>
      </w:r>
      <w:bookmarkEnd w:id="43"/>
      <w:bookmarkEnd w:id="44"/>
    </w:p>
    <w:tbl>
      <w:tblPr>
        <w:tblW w:w="9691" w:type="dxa"/>
        <w:tblInd w:w="90" w:type="dxa"/>
        <w:tblLayout w:type="fixed"/>
        <w:tblLook w:val="04A0" w:firstRow="1" w:lastRow="0" w:firstColumn="1" w:lastColumn="0" w:noHBand="0" w:noVBand="1"/>
      </w:tblPr>
      <w:tblGrid>
        <w:gridCol w:w="2462"/>
        <w:gridCol w:w="803"/>
        <w:gridCol w:w="803"/>
        <w:gridCol w:w="803"/>
        <w:gridCol w:w="803"/>
        <w:gridCol w:w="804"/>
        <w:gridCol w:w="803"/>
        <w:gridCol w:w="803"/>
        <w:gridCol w:w="803"/>
        <w:gridCol w:w="804"/>
      </w:tblGrid>
      <w:tr w:rsidR="006D7A2B" w:rsidRPr="007C67A5" w14:paraId="02ABA4D6" w14:textId="77777777" w:rsidTr="00D45030">
        <w:trPr>
          <w:trHeight w:val="283"/>
        </w:trPr>
        <w:tc>
          <w:tcPr>
            <w:tcW w:w="2462" w:type="dxa"/>
            <w:tcBorders>
              <w:top w:val="single" w:sz="4" w:space="0" w:color="439539"/>
              <w:left w:val="nil"/>
              <w:bottom w:val="single" w:sz="4" w:space="0" w:color="439539"/>
              <w:right w:val="nil"/>
            </w:tcBorders>
            <w:shd w:val="clear" w:color="auto" w:fill="auto"/>
            <w:noWrap/>
            <w:vAlign w:val="center"/>
            <w:hideMark/>
          </w:tcPr>
          <w:p w14:paraId="64BFFC78" w14:textId="77777777" w:rsidR="006D7A2B" w:rsidRPr="007C67A5" w:rsidRDefault="009D4F11" w:rsidP="008E3CD4">
            <w:pPr>
              <w:pStyle w:val="Tablehead1"/>
              <w:spacing w:before="40"/>
              <w:ind w:left="-53"/>
              <w:rPr>
                <w:rFonts w:cs="Arial"/>
                <w:b w:val="0"/>
                <w:bCs/>
                <w:szCs w:val="16"/>
                <w:lang w:eastAsia="en-AU"/>
              </w:rPr>
            </w:pPr>
            <w:r w:rsidRPr="003B4DEF">
              <w:rPr>
                <w:lang w:eastAsia="en-AU"/>
              </w:rPr>
              <w:t>Students</w:t>
            </w:r>
          </w:p>
        </w:tc>
        <w:tc>
          <w:tcPr>
            <w:tcW w:w="803" w:type="dxa"/>
            <w:tcBorders>
              <w:top w:val="single" w:sz="4" w:space="0" w:color="439539"/>
              <w:left w:val="nil"/>
              <w:bottom w:val="single" w:sz="4" w:space="0" w:color="439539"/>
              <w:right w:val="nil"/>
            </w:tcBorders>
            <w:shd w:val="clear" w:color="auto" w:fill="auto"/>
            <w:noWrap/>
            <w:vAlign w:val="center"/>
            <w:hideMark/>
          </w:tcPr>
          <w:p w14:paraId="34456EFF" w14:textId="77777777" w:rsidR="006D7A2B" w:rsidRPr="007C67A5" w:rsidRDefault="006D7A2B" w:rsidP="00F14DD1">
            <w:pPr>
              <w:pStyle w:val="Tablehead1"/>
              <w:spacing w:before="40"/>
              <w:jc w:val="right"/>
              <w:rPr>
                <w:rFonts w:cs="Arial"/>
                <w:b w:val="0"/>
                <w:bCs/>
                <w:szCs w:val="16"/>
                <w:lang w:eastAsia="en-AU"/>
              </w:rPr>
            </w:pPr>
            <w:r w:rsidRPr="007C67A5">
              <w:rPr>
                <w:rFonts w:cs="Arial"/>
                <w:bCs/>
                <w:szCs w:val="16"/>
                <w:lang w:eastAsia="en-AU"/>
              </w:rPr>
              <w:t>NSW</w:t>
            </w:r>
            <w:bookmarkStart w:id="45" w:name="table6"/>
            <w:bookmarkEnd w:id="45"/>
          </w:p>
        </w:tc>
        <w:tc>
          <w:tcPr>
            <w:tcW w:w="803" w:type="dxa"/>
            <w:tcBorders>
              <w:top w:val="single" w:sz="4" w:space="0" w:color="439539"/>
              <w:left w:val="nil"/>
              <w:bottom w:val="single" w:sz="4" w:space="0" w:color="439539"/>
              <w:right w:val="nil"/>
            </w:tcBorders>
            <w:shd w:val="clear" w:color="auto" w:fill="auto"/>
            <w:noWrap/>
            <w:vAlign w:val="center"/>
            <w:hideMark/>
          </w:tcPr>
          <w:p w14:paraId="66BFF996" w14:textId="77777777" w:rsidR="006D7A2B" w:rsidRPr="007C67A5" w:rsidRDefault="006D7A2B" w:rsidP="00F14DD1">
            <w:pPr>
              <w:pStyle w:val="Tablehead1"/>
              <w:spacing w:before="40"/>
              <w:jc w:val="right"/>
              <w:rPr>
                <w:rFonts w:cs="Arial"/>
                <w:b w:val="0"/>
                <w:bCs/>
                <w:szCs w:val="16"/>
                <w:lang w:eastAsia="en-AU"/>
              </w:rPr>
            </w:pPr>
            <w:r w:rsidRPr="007C67A5">
              <w:rPr>
                <w:rFonts w:cs="Arial"/>
                <w:bCs/>
                <w:szCs w:val="16"/>
                <w:lang w:eastAsia="en-AU"/>
              </w:rPr>
              <w:t>Vic</w:t>
            </w:r>
            <w:r>
              <w:rPr>
                <w:rFonts w:cs="Arial"/>
                <w:bCs/>
                <w:szCs w:val="16"/>
                <w:lang w:eastAsia="en-AU"/>
              </w:rPr>
              <w:t>.</w:t>
            </w:r>
          </w:p>
        </w:tc>
        <w:tc>
          <w:tcPr>
            <w:tcW w:w="803" w:type="dxa"/>
            <w:tcBorders>
              <w:top w:val="single" w:sz="4" w:space="0" w:color="439539"/>
              <w:left w:val="nil"/>
              <w:bottom w:val="single" w:sz="4" w:space="0" w:color="439539"/>
              <w:right w:val="nil"/>
            </w:tcBorders>
            <w:shd w:val="clear" w:color="auto" w:fill="auto"/>
            <w:noWrap/>
            <w:vAlign w:val="center"/>
            <w:hideMark/>
          </w:tcPr>
          <w:p w14:paraId="6DD6DE3C" w14:textId="77777777" w:rsidR="006D7A2B" w:rsidRPr="007C67A5" w:rsidRDefault="006D7A2B" w:rsidP="00F14DD1">
            <w:pPr>
              <w:pStyle w:val="Tablehead1"/>
              <w:spacing w:before="40"/>
              <w:jc w:val="right"/>
              <w:rPr>
                <w:rFonts w:cs="Arial"/>
                <w:b w:val="0"/>
                <w:bCs/>
                <w:szCs w:val="16"/>
                <w:lang w:eastAsia="en-AU"/>
              </w:rPr>
            </w:pPr>
            <w:r w:rsidRPr="007C67A5">
              <w:rPr>
                <w:rFonts w:cs="Arial"/>
                <w:bCs/>
                <w:szCs w:val="16"/>
                <w:lang w:eastAsia="en-AU"/>
              </w:rPr>
              <w:t>Qld</w:t>
            </w:r>
          </w:p>
        </w:tc>
        <w:tc>
          <w:tcPr>
            <w:tcW w:w="803" w:type="dxa"/>
            <w:tcBorders>
              <w:top w:val="single" w:sz="4" w:space="0" w:color="439539"/>
              <w:left w:val="nil"/>
              <w:bottom w:val="single" w:sz="4" w:space="0" w:color="439539"/>
              <w:right w:val="nil"/>
            </w:tcBorders>
            <w:shd w:val="clear" w:color="auto" w:fill="auto"/>
            <w:noWrap/>
            <w:vAlign w:val="center"/>
            <w:hideMark/>
          </w:tcPr>
          <w:p w14:paraId="67188F77" w14:textId="77777777" w:rsidR="006D7A2B" w:rsidRPr="007C67A5" w:rsidRDefault="006D7A2B" w:rsidP="00F14DD1">
            <w:pPr>
              <w:pStyle w:val="Tablehead1"/>
              <w:spacing w:before="40"/>
              <w:jc w:val="right"/>
              <w:rPr>
                <w:rFonts w:cs="Arial"/>
                <w:b w:val="0"/>
                <w:bCs/>
                <w:szCs w:val="16"/>
                <w:lang w:eastAsia="en-AU"/>
              </w:rPr>
            </w:pPr>
            <w:r w:rsidRPr="007C67A5">
              <w:rPr>
                <w:rFonts w:cs="Arial"/>
                <w:bCs/>
                <w:szCs w:val="16"/>
                <w:lang w:eastAsia="en-AU"/>
              </w:rPr>
              <w:t>SA</w:t>
            </w:r>
          </w:p>
        </w:tc>
        <w:tc>
          <w:tcPr>
            <w:tcW w:w="804" w:type="dxa"/>
            <w:tcBorders>
              <w:top w:val="single" w:sz="4" w:space="0" w:color="439539"/>
              <w:left w:val="nil"/>
              <w:bottom w:val="single" w:sz="4" w:space="0" w:color="439539"/>
              <w:right w:val="nil"/>
            </w:tcBorders>
            <w:shd w:val="clear" w:color="auto" w:fill="auto"/>
            <w:noWrap/>
            <w:vAlign w:val="center"/>
            <w:hideMark/>
          </w:tcPr>
          <w:p w14:paraId="3444C92F" w14:textId="77777777" w:rsidR="006D7A2B" w:rsidRPr="007C67A5" w:rsidRDefault="006D7A2B" w:rsidP="00F14DD1">
            <w:pPr>
              <w:pStyle w:val="Tablehead1"/>
              <w:spacing w:before="40"/>
              <w:jc w:val="right"/>
              <w:rPr>
                <w:rFonts w:cs="Arial"/>
                <w:b w:val="0"/>
                <w:bCs/>
                <w:szCs w:val="16"/>
                <w:lang w:eastAsia="en-AU"/>
              </w:rPr>
            </w:pPr>
            <w:r w:rsidRPr="007C67A5">
              <w:rPr>
                <w:rFonts w:cs="Arial"/>
                <w:bCs/>
                <w:szCs w:val="16"/>
                <w:lang w:eastAsia="en-AU"/>
              </w:rPr>
              <w:t>WA</w:t>
            </w:r>
          </w:p>
        </w:tc>
        <w:tc>
          <w:tcPr>
            <w:tcW w:w="803" w:type="dxa"/>
            <w:tcBorders>
              <w:top w:val="single" w:sz="4" w:space="0" w:color="439539"/>
              <w:left w:val="nil"/>
              <w:bottom w:val="single" w:sz="4" w:space="0" w:color="439539"/>
              <w:right w:val="nil"/>
            </w:tcBorders>
            <w:shd w:val="clear" w:color="auto" w:fill="auto"/>
            <w:noWrap/>
            <w:vAlign w:val="center"/>
            <w:hideMark/>
          </w:tcPr>
          <w:p w14:paraId="4DE6DAB4" w14:textId="77777777" w:rsidR="006D7A2B" w:rsidRPr="007C67A5" w:rsidRDefault="006D7A2B" w:rsidP="00F14DD1">
            <w:pPr>
              <w:pStyle w:val="Tablehead1"/>
              <w:spacing w:before="40"/>
              <w:jc w:val="right"/>
              <w:rPr>
                <w:rFonts w:cs="Arial"/>
                <w:b w:val="0"/>
                <w:bCs/>
                <w:szCs w:val="16"/>
                <w:lang w:eastAsia="en-AU"/>
              </w:rPr>
            </w:pPr>
            <w:r w:rsidRPr="007C67A5">
              <w:rPr>
                <w:rFonts w:cs="Arial"/>
                <w:bCs/>
                <w:szCs w:val="16"/>
                <w:lang w:eastAsia="en-AU"/>
              </w:rPr>
              <w:t>Tas</w:t>
            </w:r>
            <w:r>
              <w:rPr>
                <w:rFonts w:cs="Arial"/>
                <w:bCs/>
                <w:szCs w:val="16"/>
                <w:lang w:eastAsia="en-AU"/>
              </w:rPr>
              <w:t>.</w:t>
            </w:r>
          </w:p>
        </w:tc>
        <w:tc>
          <w:tcPr>
            <w:tcW w:w="803" w:type="dxa"/>
            <w:tcBorders>
              <w:top w:val="single" w:sz="4" w:space="0" w:color="439539"/>
              <w:left w:val="nil"/>
              <w:bottom w:val="single" w:sz="4" w:space="0" w:color="439539"/>
              <w:right w:val="nil"/>
            </w:tcBorders>
            <w:shd w:val="clear" w:color="auto" w:fill="auto"/>
            <w:noWrap/>
            <w:vAlign w:val="center"/>
            <w:hideMark/>
          </w:tcPr>
          <w:p w14:paraId="2C6101EF" w14:textId="77777777" w:rsidR="006D7A2B" w:rsidRPr="007C67A5" w:rsidRDefault="006D7A2B" w:rsidP="00F14DD1">
            <w:pPr>
              <w:pStyle w:val="Tablehead1"/>
              <w:spacing w:before="40"/>
              <w:jc w:val="right"/>
              <w:rPr>
                <w:rFonts w:cs="Arial"/>
                <w:b w:val="0"/>
                <w:bCs/>
                <w:szCs w:val="16"/>
                <w:lang w:eastAsia="en-AU"/>
              </w:rPr>
            </w:pPr>
            <w:r w:rsidRPr="007C67A5">
              <w:rPr>
                <w:rFonts w:cs="Arial"/>
                <w:bCs/>
                <w:szCs w:val="16"/>
                <w:lang w:eastAsia="en-AU"/>
              </w:rPr>
              <w:t>NT</w:t>
            </w:r>
          </w:p>
        </w:tc>
        <w:tc>
          <w:tcPr>
            <w:tcW w:w="803" w:type="dxa"/>
            <w:tcBorders>
              <w:top w:val="single" w:sz="4" w:space="0" w:color="439539"/>
              <w:left w:val="nil"/>
              <w:bottom w:val="single" w:sz="4" w:space="0" w:color="439539"/>
              <w:right w:val="nil"/>
            </w:tcBorders>
            <w:shd w:val="clear" w:color="auto" w:fill="auto"/>
            <w:noWrap/>
            <w:vAlign w:val="center"/>
            <w:hideMark/>
          </w:tcPr>
          <w:p w14:paraId="2093FFCC" w14:textId="77777777" w:rsidR="006D7A2B" w:rsidRPr="007C67A5" w:rsidRDefault="006D7A2B" w:rsidP="00F14DD1">
            <w:pPr>
              <w:pStyle w:val="Tablehead1"/>
              <w:spacing w:before="40"/>
              <w:jc w:val="right"/>
              <w:rPr>
                <w:rFonts w:cs="Arial"/>
                <w:b w:val="0"/>
                <w:bCs/>
                <w:szCs w:val="16"/>
                <w:lang w:eastAsia="en-AU"/>
              </w:rPr>
            </w:pPr>
            <w:r w:rsidRPr="007C67A5">
              <w:rPr>
                <w:rFonts w:cs="Arial"/>
                <w:bCs/>
                <w:szCs w:val="16"/>
                <w:lang w:eastAsia="en-AU"/>
              </w:rPr>
              <w:t>ACT</w:t>
            </w:r>
          </w:p>
        </w:tc>
        <w:tc>
          <w:tcPr>
            <w:tcW w:w="804" w:type="dxa"/>
            <w:tcBorders>
              <w:top w:val="single" w:sz="4" w:space="0" w:color="439539"/>
              <w:left w:val="nil"/>
              <w:bottom w:val="single" w:sz="4" w:space="0" w:color="439539"/>
              <w:right w:val="nil"/>
            </w:tcBorders>
            <w:shd w:val="clear" w:color="auto" w:fill="auto"/>
            <w:noWrap/>
            <w:vAlign w:val="center"/>
            <w:hideMark/>
          </w:tcPr>
          <w:p w14:paraId="68C90402" w14:textId="77777777" w:rsidR="006D7A2B" w:rsidRPr="007C67A5" w:rsidRDefault="006D7A2B" w:rsidP="00F14DD1">
            <w:pPr>
              <w:pStyle w:val="Tablehead1"/>
              <w:spacing w:before="40"/>
              <w:jc w:val="right"/>
              <w:rPr>
                <w:rFonts w:cs="Arial"/>
                <w:b w:val="0"/>
                <w:bCs/>
                <w:szCs w:val="16"/>
                <w:lang w:eastAsia="en-AU"/>
              </w:rPr>
            </w:pPr>
            <w:r w:rsidRPr="007C67A5">
              <w:rPr>
                <w:rFonts w:cs="Arial"/>
                <w:bCs/>
                <w:szCs w:val="16"/>
                <w:lang w:eastAsia="en-AU"/>
              </w:rPr>
              <w:t>Aust.</w:t>
            </w:r>
          </w:p>
        </w:tc>
      </w:tr>
      <w:tr w:rsidR="006D7A2B" w:rsidRPr="00C32540" w14:paraId="0DE435B6" w14:textId="77777777" w:rsidTr="00D45030">
        <w:trPr>
          <w:trHeight w:val="283"/>
        </w:trPr>
        <w:tc>
          <w:tcPr>
            <w:tcW w:w="2462" w:type="dxa"/>
            <w:tcBorders>
              <w:left w:val="nil"/>
              <w:bottom w:val="nil"/>
              <w:right w:val="nil"/>
            </w:tcBorders>
            <w:shd w:val="clear" w:color="auto" w:fill="auto"/>
            <w:noWrap/>
            <w:vAlign w:val="center"/>
            <w:hideMark/>
          </w:tcPr>
          <w:p w14:paraId="0DDF4CA2" w14:textId="734046FA" w:rsidR="006D7A2B" w:rsidRPr="00822381" w:rsidRDefault="006D7A2B" w:rsidP="008E3CD4">
            <w:pPr>
              <w:pStyle w:val="TableRowBold"/>
              <w:ind w:left="-90" w:firstLine="37"/>
              <w:rPr>
                <w:b w:val="0"/>
                <w:color w:val="auto"/>
                <w:lang w:eastAsia="en-AU"/>
              </w:rPr>
            </w:pPr>
            <w:r w:rsidRPr="00822381">
              <w:rPr>
                <w:b w:val="0"/>
                <w:color w:val="auto"/>
                <w:lang w:eastAsia="en-AU"/>
              </w:rPr>
              <w:t>TAFE institutes</w:t>
            </w:r>
          </w:p>
        </w:tc>
        <w:tc>
          <w:tcPr>
            <w:tcW w:w="803" w:type="dxa"/>
            <w:tcBorders>
              <w:left w:val="nil"/>
              <w:bottom w:val="nil"/>
              <w:right w:val="nil"/>
            </w:tcBorders>
            <w:shd w:val="clear" w:color="auto" w:fill="auto"/>
            <w:noWrap/>
            <w:vAlign w:val="center"/>
          </w:tcPr>
          <w:p w14:paraId="4A8BA0BF" w14:textId="299EF389" w:rsidR="006D7A2B" w:rsidRPr="00822381" w:rsidRDefault="009702F9" w:rsidP="009C7CF5">
            <w:pPr>
              <w:pStyle w:val="Tabletext"/>
              <w:jc w:val="right"/>
              <w:rPr>
                <w:rFonts w:cs="Arial"/>
                <w:szCs w:val="16"/>
                <w:lang w:eastAsia="en-AU"/>
              </w:rPr>
            </w:pPr>
            <w:r>
              <w:rPr>
                <w:rFonts w:cs="Arial"/>
                <w:szCs w:val="16"/>
                <w:lang w:eastAsia="en-AU"/>
              </w:rPr>
              <w:t xml:space="preserve">  277.5</w:t>
            </w:r>
          </w:p>
        </w:tc>
        <w:tc>
          <w:tcPr>
            <w:tcW w:w="803" w:type="dxa"/>
            <w:tcBorders>
              <w:left w:val="nil"/>
              <w:bottom w:val="nil"/>
              <w:right w:val="nil"/>
            </w:tcBorders>
            <w:shd w:val="clear" w:color="auto" w:fill="auto"/>
            <w:noWrap/>
            <w:vAlign w:val="center"/>
          </w:tcPr>
          <w:p w14:paraId="69A28B36" w14:textId="1FB7291A" w:rsidR="006D7A2B" w:rsidRPr="00822381" w:rsidRDefault="009702F9" w:rsidP="009C7CF5">
            <w:pPr>
              <w:pStyle w:val="Tabletext"/>
              <w:jc w:val="right"/>
              <w:rPr>
                <w:rFonts w:cs="Arial"/>
                <w:szCs w:val="16"/>
                <w:lang w:eastAsia="en-AU"/>
              </w:rPr>
            </w:pPr>
            <w:r>
              <w:rPr>
                <w:rFonts w:cs="Arial"/>
                <w:szCs w:val="16"/>
                <w:lang w:eastAsia="en-AU"/>
              </w:rPr>
              <w:t xml:space="preserve">  117.7</w:t>
            </w:r>
          </w:p>
        </w:tc>
        <w:tc>
          <w:tcPr>
            <w:tcW w:w="803" w:type="dxa"/>
            <w:tcBorders>
              <w:left w:val="nil"/>
              <w:bottom w:val="nil"/>
              <w:right w:val="nil"/>
            </w:tcBorders>
            <w:shd w:val="clear" w:color="auto" w:fill="auto"/>
            <w:noWrap/>
            <w:vAlign w:val="center"/>
          </w:tcPr>
          <w:p w14:paraId="1BC38FEE" w14:textId="6662B84E" w:rsidR="006D7A2B" w:rsidRPr="00822381" w:rsidRDefault="009702F9" w:rsidP="009C7CF5">
            <w:pPr>
              <w:pStyle w:val="Tabletext"/>
              <w:jc w:val="right"/>
              <w:rPr>
                <w:rFonts w:cs="Arial"/>
                <w:szCs w:val="16"/>
                <w:lang w:eastAsia="en-AU"/>
              </w:rPr>
            </w:pPr>
            <w:r>
              <w:rPr>
                <w:rFonts w:cs="Arial"/>
                <w:szCs w:val="16"/>
                <w:lang w:eastAsia="en-AU"/>
              </w:rPr>
              <w:t xml:space="preserve">   85.8</w:t>
            </w:r>
          </w:p>
        </w:tc>
        <w:tc>
          <w:tcPr>
            <w:tcW w:w="803" w:type="dxa"/>
            <w:tcBorders>
              <w:left w:val="nil"/>
              <w:bottom w:val="nil"/>
              <w:right w:val="nil"/>
            </w:tcBorders>
            <w:shd w:val="clear" w:color="auto" w:fill="auto"/>
            <w:noWrap/>
            <w:vAlign w:val="center"/>
          </w:tcPr>
          <w:p w14:paraId="387553DC" w14:textId="567029D5" w:rsidR="006D7A2B" w:rsidRPr="00822381" w:rsidRDefault="009702F9" w:rsidP="009C7CF5">
            <w:pPr>
              <w:pStyle w:val="Tabletext"/>
              <w:jc w:val="right"/>
              <w:rPr>
                <w:rFonts w:cs="Arial"/>
                <w:szCs w:val="16"/>
                <w:lang w:eastAsia="en-AU"/>
              </w:rPr>
            </w:pPr>
            <w:r>
              <w:rPr>
                <w:rFonts w:cs="Arial"/>
                <w:szCs w:val="16"/>
                <w:lang w:eastAsia="en-AU"/>
              </w:rPr>
              <w:t xml:space="preserve">   34.0</w:t>
            </w:r>
          </w:p>
        </w:tc>
        <w:tc>
          <w:tcPr>
            <w:tcW w:w="804" w:type="dxa"/>
            <w:tcBorders>
              <w:left w:val="nil"/>
              <w:bottom w:val="nil"/>
              <w:right w:val="nil"/>
            </w:tcBorders>
            <w:shd w:val="clear" w:color="auto" w:fill="auto"/>
            <w:noWrap/>
            <w:vAlign w:val="center"/>
          </w:tcPr>
          <w:p w14:paraId="081EF3D2" w14:textId="4E32CEC3" w:rsidR="006D7A2B" w:rsidRPr="00822381" w:rsidRDefault="009702F9" w:rsidP="009C7CF5">
            <w:pPr>
              <w:pStyle w:val="Tabletext"/>
              <w:jc w:val="right"/>
              <w:rPr>
                <w:rFonts w:cs="Arial"/>
                <w:szCs w:val="16"/>
                <w:lang w:eastAsia="en-AU"/>
              </w:rPr>
            </w:pPr>
            <w:r>
              <w:rPr>
                <w:rFonts w:cs="Arial"/>
                <w:szCs w:val="16"/>
                <w:lang w:eastAsia="en-AU"/>
              </w:rPr>
              <w:t xml:space="preserve">   69.2</w:t>
            </w:r>
          </w:p>
        </w:tc>
        <w:tc>
          <w:tcPr>
            <w:tcW w:w="803" w:type="dxa"/>
            <w:tcBorders>
              <w:left w:val="nil"/>
              <w:bottom w:val="nil"/>
              <w:right w:val="nil"/>
            </w:tcBorders>
            <w:shd w:val="clear" w:color="auto" w:fill="auto"/>
            <w:noWrap/>
            <w:vAlign w:val="center"/>
          </w:tcPr>
          <w:p w14:paraId="267C6B0D" w14:textId="2DB3E651" w:rsidR="006D7A2B" w:rsidRPr="00822381" w:rsidRDefault="009702F9" w:rsidP="009C7CF5">
            <w:pPr>
              <w:pStyle w:val="Tabletext"/>
              <w:jc w:val="right"/>
              <w:rPr>
                <w:rFonts w:cs="Arial"/>
                <w:szCs w:val="16"/>
                <w:lang w:eastAsia="en-AU"/>
              </w:rPr>
            </w:pPr>
            <w:r>
              <w:rPr>
                <w:rFonts w:cs="Arial"/>
                <w:szCs w:val="16"/>
                <w:lang w:eastAsia="en-AU"/>
              </w:rPr>
              <w:t xml:space="preserve">   12.5</w:t>
            </w:r>
          </w:p>
        </w:tc>
        <w:tc>
          <w:tcPr>
            <w:tcW w:w="803" w:type="dxa"/>
            <w:tcBorders>
              <w:left w:val="nil"/>
              <w:bottom w:val="nil"/>
              <w:right w:val="nil"/>
            </w:tcBorders>
            <w:shd w:val="clear" w:color="auto" w:fill="auto"/>
            <w:noWrap/>
            <w:vAlign w:val="center"/>
          </w:tcPr>
          <w:p w14:paraId="0E238833" w14:textId="20E3AE85" w:rsidR="006D7A2B" w:rsidRPr="00822381" w:rsidRDefault="009702F9" w:rsidP="009C7CF5">
            <w:pPr>
              <w:pStyle w:val="Tabletext"/>
              <w:jc w:val="right"/>
              <w:rPr>
                <w:rFonts w:cs="Arial"/>
                <w:szCs w:val="16"/>
                <w:lang w:eastAsia="en-AU"/>
              </w:rPr>
            </w:pPr>
            <w:r>
              <w:rPr>
                <w:rFonts w:cs="Arial"/>
                <w:szCs w:val="16"/>
                <w:lang w:eastAsia="en-AU"/>
              </w:rPr>
              <w:t xml:space="preserve">    7.9</w:t>
            </w:r>
          </w:p>
        </w:tc>
        <w:tc>
          <w:tcPr>
            <w:tcW w:w="803" w:type="dxa"/>
            <w:tcBorders>
              <w:left w:val="nil"/>
              <w:bottom w:val="nil"/>
              <w:right w:val="nil"/>
            </w:tcBorders>
            <w:shd w:val="clear" w:color="auto" w:fill="auto"/>
            <w:noWrap/>
            <w:vAlign w:val="center"/>
          </w:tcPr>
          <w:p w14:paraId="042CC208" w14:textId="70343607" w:rsidR="006D7A2B" w:rsidRPr="00822381" w:rsidRDefault="009702F9" w:rsidP="009C7CF5">
            <w:pPr>
              <w:pStyle w:val="Tabletext"/>
              <w:jc w:val="right"/>
              <w:rPr>
                <w:rFonts w:cs="Arial"/>
                <w:szCs w:val="16"/>
                <w:lang w:eastAsia="en-AU"/>
              </w:rPr>
            </w:pPr>
            <w:r>
              <w:rPr>
                <w:rFonts w:cs="Arial"/>
                <w:szCs w:val="16"/>
                <w:lang w:eastAsia="en-AU"/>
              </w:rPr>
              <w:t xml:space="preserve">   10.9</w:t>
            </w:r>
          </w:p>
        </w:tc>
        <w:tc>
          <w:tcPr>
            <w:tcW w:w="804" w:type="dxa"/>
            <w:tcBorders>
              <w:left w:val="nil"/>
              <w:bottom w:val="nil"/>
              <w:right w:val="nil"/>
            </w:tcBorders>
            <w:shd w:val="clear" w:color="auto" w:fill="auto"/>
            <w:noWrap/>
            <w:vAlign w:val="center"/>
          </w:tcPr>
          <w:p w14:paraId="441C548B" w14:textId="51F12D62" w:rsidR="006D7A2B" w:rsidRPr="00822381" w:rsidRDefault="009702F9" w:rsidP="009C7CF5">
            <w:pPr>
              <w:pStyle w:val="Tabletext"/>
              <w:jc w:val="right"/>
              <w:rPr>
                <w:rFonts w:cs="Arial"/>
                <w:szCs w:val="16"/>
                <w:lang w:eastAsia="en-AU"/>
              </w:rPr>
            </w:pPr>
            <w:r>
              <w:rPr>
                <w:rFonts w:cs="Arial"/>
                <w:szCs w:val="16"/>
                <w:lang w:eastAsia="en-AU"/>
              </w:rPr>
              <w:t xml:space="preserve">  615.5</w:t>
            </w:r>
          </w:p>
        </w:tc>
      </w:tr>
      <w:tr w:rsidR="00C16AE5" w:rsidRPr="00C32540" w14:paraId="5EBA7622" w14:textId="77777777" w:rsidTr="00D45030">
        <w:trPr>
          <w:trHeight w:val="283"/>
        </w:trPr>
        <w:tc>
          <w:tcPr>
            <w:tcW w:w="2462" w:type="dxa"/>
            <w:tcBorders>
              <w:left w:val="nil"/>
              <w:bottom w:val="nil"/>
              <w:right w:val="nil"/>
            </w:tcBorders>
            <w:shd w:val="clear" w:color="auto" w:fill="auto"/>
            <w:noWrap/>
            <w:vAlign w:val="center"/>
          </w:tcPr>
          <w:p w14:paraId="13E4CA72" w14:textId="125F506D" w:rsidR="00C16AE5" w:rsidRPr="00822381" w:rsidRDefault="00C16AE5" w:rsidP="008E3CD4">
            <w:pPr>
              <w:pStyle w:val="TableRowBold"/>
              <w:ind w:left="-90" w:firstLine="37"/>
              <w:rPr>
                <w:b w:val="0"/>
                <w:color w:val="auto"/>
                <w:lang w:eastAsia="en-AU"/>
              </w:rPr>
            </w:pPr>
            <w:r w:rsidRPr="00822381">
              <w:rPr>
                <w:b w:val="0"/>
                <w:color w:val="auto"/>
                <w:lang w:eastAsia="en-AU"/>
              </w:rPr>
              <w:t>Other government providers</w:t>
            </w:r>
          </w:p>
        </w:tc>
        <w:tc>
          <w:tcPr>
            <w:tcW w:w="803" w:type="dxa"/>
            <w:tcBorders>
              <w:left w:val="nil"/>
              <w:bottom w:val="nil"/>
              <w:right w:val="nil"/>
            </w:tcBorders>
            <w:shd w:val="clear" w:color="auto" w:fill="auto"/>
            <w:noWrap/>
            <w:vAlign w:val="center"/>
          </w:tcPr>
          <w:p w14:paraId="4B37444B" w14:textId="702560FA" w:rsidR="00C16AE5" w:rsidRPr="00822381" w:rsidRDefault="009702F9" w:rsidP="009C7CF5">
            <w:pPr>
              <w:pStyle w:val="Tabletext"/>
              <w:jc w:val="right"/>
              <w:rPr>
                <w:rFonts w:cs="Arial"/>
                <w:szCs w:val="16"/>
                <w:lang w:eastAsia="en-AU"/>
              </w:rPr>
            </w:pPr>
            <w:r>
              <w:rPr>
                <w:rFonts w:cs="Arial"/>
                <w:szCs w:val="16"/>
                <w:lang w:eastAsia="en-AU"/>
              </w:rPr>
              <w:t xml:space="preserve">    1.9</w:t>
            </w:r>
          </w:p>
        </w:tc>
        <w:tc>
          <w:tcPr>
            <w:tcW w:w="803" w:type="dxa"/>
            <w:tcBorders>
              <w:left w:val="nil"/>
              <w:bottom w:val="nil"/>
              <w:right w:val="nil"/>
            </w:tcBorders>
            <w:shd w:val="clear" w:color="auto" w:fill="auto"/>
            <w:noWrap/>
            <w:vAlign w:val="center"/>
          </w:tcPr>
          <w:p w14:paraId="2243C107" w14:textId="3A9B8147" w:rsidR="00C16AE5" w:rsidRPr="00822381" w:rsidRDefault="009702F9" w:rsidP="009C7CF5">
            <w:pPr>
              <w:pStyle w:val="Tabletext"/>
              <w:jc w:val="right"/>
              <w:rPr>
                <w:rFonts w:cs="Arial"/>
                <w:szCs w:val="16"/>
                <w:lang w:eastAsia="en-AU"/>
              </w:rPr>
            </w:pPr>
            <w:r>
              <w:rPr>
                <w:rFonts w:cs="Arial"/>
                <w:szCs w:val="16"/>
                <w:lang w:eastAsia="en-AU"/>
              </w:rPr>
              <w:t xml:space="preserve">   39.1</w:t>
            </w:r>
          </w:p>
        </w:tc>
        <w:tc>
          <w:tcPr>
            <w:tcW w:w="803" w:type="dxa"/>
            <w:tcBorders>
              <w:left w:val="nil"/>
              <w:bottom w:val="nil"/>
              <w:right w:val="nil"/>
            </w:tcBorders>
            <w:shd w:val="clear" w:color="auto" w:fill="auto"/>
            <w:noWrap/>
            <w:vAlign w:val="center"/>
          </w:tcPr>
          <w:p w14:paraId="1C50F60C" w14:textId="07EF1878" w:rsidR="00C16AE5" w:rsidRPr="00822381" w:rsidRDefault="009702F9" w:rsidP="009C7CF5">
            <w:pPr>
              <w:pStyle w:val="Tabletext"/>
              <w:jc w:val="right"/>
              <w:rPr>
                <w:rFonts w:cs="Arial"/>
                <w:szCs w:val="16"/>
                <w:lang w:eastAsia="en-AU"/>
              </w:rPr>
            </w:pPr>
            <w:r>
              <w:rPr>
                <w:rFonts w:cs="Arial"/>
                <w:szCs w:val="16"/>
                <w:lang w:eastAsia="en-AU"/>
              </w:rPr>
              <w:t xml:space="preserve">    7.2</w:t>
            </w:r>
          </w:p>
        </w:tc>
        <w:tc>
          <w:tcPr>
            <w:tcW w:w="803" w:type="dxa"/>
            <w:tcBorders>
              <w:left w:val="nil"/>
              <w:bottom w:val="nil"/>
              <w:right w:val="nil"/>
            </w:tcBorders>
            <w:shd w:val="clear" w:color="auto" w:fill="auto"/>
            <w:noWrap/>
            <w:vAlign w:val="center"/>
          </w:tcPr>
          <w:p w14:paraId="68FBEF4B" w14:textId="3B799D50" w:rsidR="00C16AE5" w:rsidRPr="00822381" w:rsidRDefault="009702F9" w:rsidP="009C7CF5">
            <w:pPr>
              <w:pStyle w:val="Tabletext"/>
              <w:jc w:val="right"/>
              <w:rPr>
                <w:rFonts w:cs="Arial"/>
                <w:szCs w:val="16"/>
                <w:lang w:eastAsia="en-AU"/>
              </w:rPr>
            </w:pPr>
            <w:r>
              <w:rPr>
                <w:rFonts w:cs="Arial"/>
                <w:szCs w:val="16"/>
                <w:lang w:eastAsia="en-AU"/>
              </w:rPr>
              <w:t xml:space="preserve">      -</w:t>
            </w:r>
          </w:p>
        </w:tc>
        <w:tc>
          <w:tcPr>
            <w:tcW w:w="804" w:type="dxa"/>
            <w:tcBorders>
              <w:left w:val="nil"/>
              <w:bottom w:val="nil"/>
              <w:right w:val="nil"/>
            </w:tcBorders>
            <w:shd w:val="clear" w:color="auto" w:fill="auto"/>
            <w:noWrap/>
            <w:vAlign w:val="center"/>
          </w:tcPr>
          <w:p w14:paraId="2417EE48" w14:textId="7E6D26EA" w:rsidR="00C16AE5" w:rsidRPr="00822381" w:rsidRDefault="009702F9" w:rsidP="009C7CF5">
            <w:pPr>
              <w:pStyle w:val="Tabletext"/>
              <w:jc w:val="right"/>
              <w:rPr>
                <w:rFonts w:cs="Arial"/>
                <w:szCs w:val="16"/>
                <w:lang w:eastAsia="en-AU"/>
              </w:rPr>
            </w:pPr>
            <w:r>
              <w:rPr>
                <w:rFonts w:cs="Arial"/>
                <w:szCs w:val="16"/>
                <w:lang w:eastAsia="en-AU"/>
              </w:rPr>
              <w:t xml:space="preserve">    4.4</w:t>
            </w:r>
          </w:p>
        </w:tc>
        <w:tc>
          <w:tcPr>
            <w:tcW w:w="803" w:type="dxa"/>
            <w:tcBorders>
              <w:left w:val="nil"/>
              <w:bottom w:val="nil"/>
              <w:right w:val="nil"/>
            </w:tcBorders>
            <w:shd w:val="clear" w:color="auto" w:fill="auto"/>
            <w:noWrap/>
            <w:vAlign w:val="center"/>
          </w:tcPr>
          <w:p w14:paraId="451D186C" w14:textId="10998C47" w:rsidR="00C16AE5" w:rsidRPr="00822381" w:rsidRDefault="009702F9" w:rsidP="009C7CF5">
            <w:pPr>
              <w:pStyle w:val="Tabletext"/>
              <w:jc w:val="right"/>
              <w:rPr>
                <w:rFonts w:cs="Arial"/>
                <w:szCs w:val="16"/>
                <w:lang w:eastAsia="en-AU"/>
              </w:rPr>
            </w:pPr>
            <w:r>
              <w:rPr>
                <w:rFonts w:cs="Arial"/>
                <w:szCs w:val="16"/>
                <w:lang w:eastAsia="en-AU"/>
              </w:rPr>
              <w:t xml:space="preserve">      -</w:t>
            </w:r>
          </w:p>
        </w:tc>
        <w:tc>
          <w:tcPr>
            <w:tcW w:w="803" w:type="dxa"/>
            <w:tcBorders>
              <w:left w:val="nil"/>
              <w:bottom w:val="nil"/>
              <w:right w:val="nil"/>
            </w:tcBorders>
            <w:shd w:val="clear" w:color="auto" w:fill="auto"/>
            <w:noWrap/>
            <w:vAlign w:val="center"/>
          </w:tcPr>
          <w:p w14:paraId="083EC007" w14:textId="1467F20D" w:rsidR="00C16AE5" w:rsidRPr="00822381" w:rsidRDefault="009702F9" w:rsidP="009C7CF5">
            <w:pPr>
              <w:pStyle w:val="Tabletext"/>
              <w:jc w:val="right"/>
              <w:rPr>
                <w:rFonts w:cs="Arial"/>
                <w:szCs w:val="16"/>
                <w:lang w:eastAsia="en-AU"/>
              </w:rPr>
            </w:pPr>
            <w:r>
              <w:rPr>
                <w:rFonts w:cs="Arial"/>
                <w:szCs w:val="16"/>
                <w:lang w:eastAsia="en-AU"/>
              </w:rPr>
              <w:t xml:space="preserve">      -</w:t>
            </w:r>
          </w:p>
        </w:tc>
        <w:tc>
          <w:tcPr>
            <w:tcW w:w="803" w:type="dxa"/>
            <w:tcBorders>
              <w:left w:val="nil"/>
              <w:bottom w:val="nil"/>
              <w:right w:val="nil"/>
            </w:tcBorders>
            <w:shd w:val="clear" w:color="auto" w:fill="auto"/>
            <w:noWrap/>
            <w:vAlign w:val="center"/>
          </w:tcPr>
          <w:p w14:paraId="6A598962" w14:textId="5FBE57FB" w:rsidR="00C16AE5" w:rsidRPr="00822381" w:rsidRDefault="009702F9" w:rsidP="009C7CF5">
            <w:pPr>
              <w:pStyle w:val="Tabletext"/>
              <w:jc w:val="right"/>
              <w:rPr>
                <w:rFonts w:cs="Arial"/>
                <w:szCs w:val="16"/>
                <w:lang w:eastAsia="en-AU"/>
              </w:rPr>
            </w:pPr>
            <w:r>
              <w:rPr>
                <w:rFonts w:cs="Arial"/>
                <w:szCs w:val="16"/>
                <w:lang w:eastAsia="en-AU"/>
              </w:rPr>
              <w:t xml:space="preserve">      -</w:t>
            </w:r>
          </w:p>
        </w:tc>
        <w:tc>
          <w:tcPr>
            <w:tcW w:w="804" w:type="dxa"/>
            <w:tcBorders>
              <w:left w:val="nil"/>
              <w:bottom w:val="nil"/>
              <w:right w:val="nil"/>
            </w:tcBorders>
            <w:shd w:val="clear" w:color="auto" w:fill="auto"/>
            <w:noWrap/>
            <w:vAlign w:val="center"/>
          </w:tcPr>
          <w:p w14:paraId="07F86154" w14:textId="7BC941F8" w:rsidR="00C16AE5" w:rsidRPr="00822381" w:rsidRDefault="009702F9" w:rsidP="009C7CF5">
            <w:pPr>
              <w:pStyle w:val="Tabletext"/>
              <w:jc w:val="right"/>
              <w:rPr>
                <w:rFonts w:cs="Arial"/>
                <w:szCs w:val="16"/>
                <w:lang w:eastAsia="en-AU"/>
              </w:rPr>
            </w:pPr>
            <w:r>
              <w:rPr>
                <w:rFonts w:cs="Arial"/>
                <w:szCs w:val="16"/>
                <w:lang w:eastAsia="en-AU"/>
              </w:rPr>
              <w:t xml:space="preserve">   52.6</w:t>
            </w:r>
          </w:p>
        </w:tc>
      </w:tr>
      <w:tr w:rsidR="006D7A2B" w:rsidRPr="00C32540" w14:paraId="0D31E9F8" w14:textId="77777777" w:rsidTr="00D45030">
        <w:trPr>
          <w:trHeight w:val="283"/>
        </w:trPr>
        <w:tc>
          <w:tcPr>
            <w:tcW w:w="2462" w:type="dxa"/>
            <w:tcBorders>
              <w:left w:val="nil"/>
              <w:bottom w:val="nil"/>
              <w:right w:val="nil"/>
            </w:tcBorders>
            <w:shd w:val="clear" w:color="auto" w:fill="auto"/>
            <w:noWrap/>
            <w:vAlign w:val="center"/>
            <w:hideMark/>
          </w:tcPr>
          <w:p w14:paraId="06ED3919" w14:textId="77777777" w:rsidR="006D7A2B" w:rsidRPr="00822381" w:rsidRDefault="006D7A2B" w:rsidP="008E3CD4">
            <w:pPr>
              <w:pStyle w:val="TableRowBold"/>
              <w:ind w:left="-90" w:firstLine="37"/>
              <w:rPr>
                <w:b w:val="0"/>
                <w:color w:val="auto"/>
                <w:lang w:eastAsia="en-AU"/>
              </w:rPr>
            </w:pPr>
            <w:r w:rsidRPr="00822381">
              <w:rPr>
                <w:b w:val="0"/>
                <w:color w:val="auto"/>
                <w:lang w:eastAsia="en-AU"/>
              </w:rPr>
              <w:t>Community education providers</w:t>
            </w:r>
          </w:p>
        </w:tc>
        <w:tc>
          <w:tcPr>
            <w:tcW w:w="803" w:type="dxa"/>
            <w:tcBorders>
              <w:left w:val="nil"/>
              <w:bottom w:val="nil"/>
              <w:right w:val="nil"/>
            </w:tcBorders>
            <w:shd w:val="clear" w:color="auto" w:fill="auto"/>
            <w:noWrap/>
            <w:vAlign w:val="center"/>
          </w:tcPr>
          <w:p w14:paraId="55B42D7A" w14:textId="259A5789" w:rsidR="006D7A2B" w:rsidRPr="00822381" w:rsidRDefault="009702F9" w:rsidP="009C7CF5">
            <w:pPr>
              <w:pStyle w:val="Tabletext"/>
              <w:jc w:val="right"/>
              <w:rPr>
                <w:rFonts w:cs="Arial"/>
                <w:szCs w:val="16"/>
                <w:lang w:eastAsia="en-AU"/>
              </w:rPr>
            </w:pPr>
            <w:r>
              <w:rPr>
                <w:rFonts w:cs="Arial"/>
                <w:szCs w:val="16"/>
                <w:lang w:eastAsia="en-AU"/>
              </w:rPr>
              <w:t xml:space="preserve">   13.9</w:t>
            </w:r>
          </w:p>
        </w:tc>
        <w:tc>
          <w:tcPr>
            <w:tcW w:w="803" w:type="dxa"/>
            <w:tcBorders>
              <w:left w:val="nil"/>
              <w:bottom w:val="nil"/>
              <w:right w:val="nil"/>
            </w:tcBorders>
            <w:shd w:val="clear" w:color="auto" w:fill="auto"/>
            <w:noWrap/>
            <w:vAlign w:val="center"/>
          </w:tcPr>
          <w:p w14:paraId="7C418067" w14:textId="46BEF955" w:rsidR="006D7A2B" w:rsidRPr="00822381" w:rsidRDefault="009702F9" w:rsidP="009C7CF5">
            <w:pPr>
              <w:pStyle w:val="Tabletext"/>
              <w:jc w:val="right"/>
              <w:rPr>
                <w:rFonts w:cs="Arial"/>
                <w:szCs w:val="16"/>
                <w:lang w:eastAsia="en-AU"/>
              </w:rPr>
            </w:pPr>
            <w:r>
              <w:rPr>
                <w:rFonts w:cs="Arial"/>
                <w:szCs w:val="16"/>
                <w:lang w:eastAsia="en-AU"/>
              </w:rPr>
              <w:t xml:space="preserve">   32.5</w:t>
            </w:r>
          </w:p>
        </w:tc>
        <w:tc>
          <w:tcPr>
            <w:tcW w:w="803" w:type="dxa"/>
            <w:tcBorders>
              <w:left w:val="nil"/>
              <w:bottom w:val="nil"/>
              <w:right w:val="nil"/>
            </w:tcBorders>
            <w:shd w:val="clear" w:color="auto" w:fill="auto"/>
            <w:noWrap/>
            <w:vAlign w:val="center"/>
          </w:tcPr>
          <w:p w14:paraId="77E7DC83" w14:textId="7DC17239" w:rsidR="006D7A2B" w:rsidRPr="00822381" w:rsidRDefault="009702F9" w:rsidP="009C7CF5">
            <w:pPr>
              <w:pStyle w:val="Tabletext"/>
              <w:jc w:val="right"/>
              <w:rPr>
                <w:rFonts w:cs="Arial"/>
                <w:szCs w:val="16"/>
                <w:lang w:eastAsia="en-AU"/>
              </w:rPr>
            </w:pPr>
            <w:r>
              <w:rPr>
                <w:rFonts w:cs="Arial"/>
                <w:szCs w:val="16"/>
                <w:lang w:eastAsia="en-AU"/>
              </w:rPr>
              <w:t xml:space="preserve">    3.9</w:t>
            </w:r>
          </w:p>
        </w:tc>
        <w:tc>
          <w:tcPr>
            <w:tcW w:w="803" w:type="dxa"/>
            <w:tcBorders>
              <w:left w:val="nil"/>
              <w:bottom w:val="nil"/>
              <w:right w:val="nil"/>
            </w:tcBorders>
            <w:shd w:val="clear" w:color="auto" w:fill="auto"/>
            <w:noWrap/>
            <w:vAlign w:val="center"/>
          </w:tcPr>
          <w:p w14:paraId="1503796A" w14:textId="08475AD4" w:rsidR="006D7A2B" w:rsidRPr="00822381" w:rsidRDefault="009702F9" w:rsidP="009C7CF5">
            <w:pPr>
              <w:pStyle w:val="Tabletext"/>
              <w:jc w:val="right"/>
              <w:rPr>
                <w:rFonts w:cs="Arial"/>
                <w:szCs w:val="16"/>
                <w:lang w:eastAsia="en-AU"/>
              </w:rPr>
            </w:pPr>
            <w:r>
              <w:rPr>
                <w:rFonts w:cs="Arial"/>
                <w:szCs w:val="16"/>
                <w:lang w:eastAsia="en-AU"/>
              </w:rPr>
              <w:t xml:space="preserve">    1.7</w:t>
            </w:r>
          </w:p>
        </w:tc>
        <w:tc>
          <w:tcPr>
            <w:tcW w:w="804" w:type="dxa"/>
            <w:tcBorders>
              <w:left w:val="nil"/>
              <w:bottom w:val="nil"/>
              <w:right w:val="nil"/>
            </w:tcBorders>
            <w:shd w:val="clear" w:color="auto" w:fill="auto"/>
            <w:noWrap/>
            <w:vAlign w:val="center"/>
          </w:tcPr>
          <w:p w14:paraId="415599AB" w14:textId="1E51F7DE" w:rsidR="006D7A2B" w:rsidRPr="00822381" w:rsidRDefault="009702F9" w:rsidP="009C7CF5">
            <w:pPr>
              <w:pStyle w:val="Tabletext"/>
              <w:jc w:val="right"/>
              <w:rPr>
                <w:rFonts w:cs="Arial"/>
                <w:szCs w:val="16"/>
                <w:lang w:eastAsia="en-AU"/>
              </w:rPr>
            </w:pPr>
            <w:r>
              <w:rPr>
                <w:rFonts w:cs="Arial"/>
                <w:szCs w:val="16"/>
                <w:lang w:eastAsia="en-AU"/>
              </w:rPr>
              <w:t xml:space="preserve">    0.7</w:t>
            </w:r>
          </w:p>
        </w:tc>
        <w:tc>
          <w:tcPr>
            <w:tcW w:w="803" w:type="dxa"/>
            <w:tcBorders>
              <w:left w:val="nil"/>
              <w:bottom w:val="nil"/>
              <w:right w:val="nil"/>
            </w:tcBorders>
            <w:shd w:val="clear" w:color="auto" w:fill="auto"/>
            <w:noWrap/>
            <w:vAlign w:val="center"/>
          </w:tcPr>
          <w:p w14:paraId="0BF51DE0" w14:textId="3B373DDD" w:rsidR="006D7A2B" w:rsidRPr="00822381" w:rsidRDefault="009702F9" w:rsidP="009C7CF5">
            <w:pPr>
              <w:pStyle w:val="Tabletext"/>
              <w:jc w:val="right"/>
              <w:rPr>
                <w:rFonts w:cs="Arial"/>
                <w:szCs w:val="16"/>
                <w:lang w:eastAsia="en-AU"/>
              </w:rPr>
            </w:pPr>
            <w:r>
              <w:rPr>
                <w:rFonts w:cs="Arial"/>
                <w:szCs w:val="16"/>
                <w:lang w:eastAsia="en-AU"/>
              </w:rPr>
              <w:t xml:space="preserve">      -</w:t>
            </w:r>
          </w:p>
        </w:tc>
        <w:tc>
          <w:tcPr>
            <w:tcW w:w="803" w:type="dxa"/>
            <w:tcBorders>
              <w:left w:val="nil"/>
              <w:bottom w:val="nil"/>
              <w:right w:val="nil"/>
            </w:tcBorders>
            <w:shd w:val="clear" w:color="auto" w:fill="auto"/>
            <w:noWrap/>
            <w:vAlign w:val="center"/>
          </w:tcPr>
          <w:p w14:paraId="5587CB4D" w14:textId="67E00408" w:rsidR="006D7A2B" w:rsidRPr="00822381" w:rsidRDefault="009702F9" w:rsidP="009C7CF5">
            <w:pPr>
              <w:pStyle w:val="Tabletext"/>
              <w:jc w:val="right"/>
              <w:rPr>
                <w:rFonts w:cs="Arial"/>
                <w:szCs w:val="16"/>
                <w:lang w:eastAsia="en-AU"/>
              </w:rPr>
            </w:pPr>
            <w:r>
              <w:rPr>
                <w:rFonts w:cs="Arial"/>
                <w:szCs w:val="16"/>
                <w:lang w:eastAsia="en-AU"/>
              </w:rPr>
              <w:t xml:space="preserve">      -</w:t>
            </w:r>
          </w:p>
        </w:tc>
        <w:tc>
          <w:tcPr>
            <w:tcW w:w="803" w:type="dxa"/>
            <w:tcBorders>
              <w:left w:val="nil"/>
              <w:bottom w:val="nil"/>
              <w:right w:val="nil"/>
            </w:tcBorders>
            <w:shd w:val="clear" w:color="auto" w:fill="auto"/>
            <w:noWrap/>
            <w:vAlign w:val="center"/>
          </w:tcPr>
          <w:p w14:paraId="558F3A43" w14:textId="1BC7B781" w:rsidR="006D7A2B" w:rsidRPr="00822381" w:rsidRDefault="009702F9" w:rsidP="009C7CF5">
            <w:pPr>
              <w:pStyle w:val="Tabletext"/>
              <w:jc w:val="right"/>
              <w:rPr>
                <w:rFonts w:cs="Arial"/>
                <w:szCs w:val="16"/>
                <w:lang w:eastAsia="en-AU"/>
              </w:rPr>
            </w:pPr>
            <w:r>
              <w:rPr>
                <w:rFonts w:cs="Arial"/>
                <w:szCs w:val="16"/>
                <w:lang w:eastAsia="en-AU"/>
              </w:rPr>
              <w:t xml:space="preserve">      -</w:t>
            </w:r>
          </w:p>
        </w:tc>
        <w:tc>
          <w:tcPr>
            <w:tcW w:w="804" w:type="dxa"/>
            <w:tcBorders>
              <w:left w:val="nil"/>
              <w:bottom w:val="nil"/>
              <w:right w:val="nil"/>
            </w:tcBorders>
            <w:shd w:val="clear" w:color="auto" w:fill="auto"/>
            <w:noWrap/>
            <w:vAlign w:val="center"/>
          </w:tcPr>
          <w:p w14:paraId="72BB0EC1" w14:textId="284B047A" w:rsidR="006D7A2B" w:rsidRPr="00822381" w:rsidRDefault="009702F9" w:rsidP="009C7CF5">
            <w:pPr>
              <w:pStyle w:val="Tabletext"/>
              <w:jc w:val="right"/>
              <w:rPr>
                <w:rFonts w:cs="Arial"/>
                <w:szCs w:val="16"/>
                <w:lang w:eastAsia="en-AU"/>
              </w:rPr>
            </w:pPr>
            <w:r>
              <w:rPr>
                <w:rFonts w:cs="Arial"/>
                <w:szCs w:val="16"/>
                <w:lang w:eastAsia="en-AU"/>
              </w:rPr>
              <w:t xml:space="preserve">   52.7</w:t>
            </w:r>
          </w:p>
        </w:tc>
      </w:tr>
      <w:tr w:rsidR="00E57306" w:rsidRPr="00C32540" w14:paraId="143AFEE2" w14:textId="77777777" w:rsidTr="00D45030">
        <w:trPr>
          <w:trHeight w:val="283"/>
        </w:trPr>
        <w:tc>
          <w:tcPr>
            <w:tcW w:w="2462" w:type="dxa"/>
            <w:tcBorders>
              <w:left w:val="nil"/>
              <w:bottom w:val="nil"/>
              <w:right w:val="nil"/>
            </w:tcBorders>
            <w:shd w:val="clear" w:color="auto" w:fill="auto"/>
            <w:noWrap/>
            <w:vAlign w:val="center"/>
          </w:tcPr>
          <w:p w14:paraId="4EE97947" w14:textId="3E07B6FB" w:rsidR="00E57306" w:rsidRPr="00822381" w:rsidRDefault="00E57306" w:rsidP="008E3CD4">
            <w:pPr>
              <w:pStyle w:val="TableRowBold"/>
              <w:ind w:left="-90" w:firstLine="37"/>
              <w:rPr>
                <w:b w:val="0"/>
                <w:color w:val="auto"/>
                <w:lang w:eastAsia="en-AU"/>
              </w:rPr>
            </w:pPr>
            <w:r w:rsidRPr="00822381">
              <w:rPr>
                <w:b w:val="0"/>
                <w:color w:val="auto"/>
                <w:lang w:eastAsia="en-AU"/>
              </w:rPr>
              <w:t>Private training providers</w:t>
            </w:r>
          </w:p>
        </w:tc>
        <w:tc>
          <w:tcPr>
            <w:tcW w:w="803" w:type="dxa"/>
            <w:tcBorders>
              <w:left w:val="nil"/>
              <w:bottom w:val="nil"/>
              <w:right w:val="nil"/>
            </w:tcBorders>
            <w:shd w:val="clear" w:color="auto" w:fill="auto"/>
            <w:noWrap/>
            <w:vAlign w:val="center"/>
          </w:tcPr>
          <w:p w14:paraId="6DDE7CBF" w14:textId="35EFC6A0" w:rsidR="00E57306" w:rsidRPr="00822381" w:rsidRDefault="009702F9" w:rsidP="009C7CF5">
            <w:pPr>
              <w:pStyle w:val="Tabletext"/>
              <w:jc w:val="right"/>
              <w:rPr>
                <w:rFonts w:cs="Arial"/>
                <w:szCs w:val="16"/>
                <w:lang w:eastAsia="en-AU"/>
              </w:rPr>
            </w:pPr>
            <w:r>
              <w:rPr>
                <w:rFonts w:cs="Arial"/>
                <w:szCs w:val="16"/>
                <w:lang w:eastAsia="en-AU"/>
              </w:rPr>
              <w:t xml:space="preserve">   97.5</w:t>
            </w:r>
          </w:p>
        </w:tc>
        <w:tc>
          <w:tcPr>
            <w:tcW w:w="803" w:type="dxa"/>
            <w:tcBorders>
              <w:left w:val="nil"/>
              <w:bottom w:val="nil"/>
              <w:right w:val="nil"/>
            </w:tcBorders>
            <w:shd w:val="clear" w:color="auto" w:fill="auto"/>
            <w:noWrap/>
            <w:vAlign w:val="center"/>
          </w:tcPr>
          <w:p w14:paraId="0B649111" w14:textId="355ED303" w:rsidR="00E57306" w:rsidRPr="00822381" w:rsidRDefault="009702F9" w:rsidP="009C7CF5">
            <w:pPr>
              <w:pStyle w:val="Tabletext"/>
              <w:jc w:val="right"/>
              <w:rPr>
                <w:rFonts w:cs="Arial"/>
                <w:szCs w:val="16"/>
                <w:lang w:eastAsia="en-AU"/>
              </w:rPr>
            </w:pPr>
            <w:r>
              <w:rPr>
                <w:rFonts w:cs="Arial"/>
                <w:szCs w:val="16"/>
                <w:lang w:eastAsia="en-AU"/>
              </w:rPr>
              <w:t xml:space="preserve">   80.6</w:t>
            </w:r>
          </w:p>
        </w:tc>
        <w:tc>
          <w:tcPr>
            <w:tcW w:w="803" w:type="dxa"/>
            <w:tcBorders>
              <w:left w:val="nil"/>
              <w:bottom w:val="nil"/>
              <w:right w:val="nil"/>
            </w:tcBorders>
            <w:shd w:val="clear" w:color="auto" w:fill="auto"/>
            <w:noWrap/>
            <w:vAlign w:val="center"/>
          </w:tcPr>
          <w:p w14:paraId="2C1DFF63" w14:textId="4606FEA8" w:rsidR="00E57306" w:rsidRPr="00822381" w:rsidRDefault="009702F9" w:rsidP="009C7CF5">
            <w:pPr>
              <w:pStyle w:val="Tabletext"/>
              <w:jc w:val="right"/>
              <w:rPr>
                <w:rFonts w:cs="Arial"/>
                <w:szCs w:val="16"/>
                <w:lang w:eastAsia="en-AU"/>
              </w:rPr>
            </w:pPr>
            <w:r>
              <w:rPr>
                <w:rFonts w:cs="Arial"/>
                <w:szCs w:val="16"/>
                <w:lang w:eastAsia="en-AU"/>
              </w:rPr>
              <w:t xml:space="preserve">  131.5</w:t>
            </w:r>
          </w:p>
        </w:tc>
        <w:tc>
          <w:tcPr>
            <w:tcW w:w="803" w:type="dxa"/>
            <w:tcBorders>
              <w:left w:val="nil"/>
              <w:bottom w:val="nil"/>
              <w:right w:val="nil"/>
            </w:tcBorders>
            <w:shd w:val="clear" w:color="auto" w:fill="auto"/>
            <w:noWrap/>
            <w:vAlign w:val="center"/>
          </w:tcPr>
          <w:p w14:paraId="15DB3403" w14:textId="100FA377" w:rsidR="00E57306" w:rsidRPr="00822381" w:rsidRDefault="009702F9" w:rsidP="009C7CF5">
            <w:pPr>
              <w:pStyle w:val="Tabletext"/>
              <w:jc w:val="right"/>
              <w:rPr>
                <w:rFonts w:cs="Arial"/>
                <w:szCs w:val="16"/>
                <w:lang w:eastAsia="en-AU"/>
              </w:rPr>
            </w:pPr>
            <w:r>
              <w:rPr>
                <w:rFonts w:cs="Arial"/>
                <w:szCs w:val="16"/>
                <w:lang w:eastAsia="en-AU"/>
              </w:rPr>
              <w:t xml:space="preserve">   20.7</w:t>
            </w:r>
          </w:p>
        </w:tc>
        <w:tc>
          <w:tcPr>
            <w:tcW w:w="804" w:type="dxa"/>
            <w:tcBorders>
              <w:left w:val="nil"/>
              <w:bottom w:val="nil"/>
              <w:right w:val="nil"/>
            </w:tcBorders>
            <w:shd w:val="clear" w:color="auto" w:fill="auto"/>
            <w:noWrap/>
            <w:vAlign w:val="center"/>
          </w:tcPr>
          <w:p w14:paraId="15670FAA" w14:textId="1F613082" w:rsidR="00E57306" w:rsidRPr="00822381" w:rsidRDefault="009702F9" w:rsidP="009C7CF5">
            <w:pPr>
              <w:pStyle w:val="Tabletext"/>
              <w:jc w:val="right"/>
              <w:rPr>
                <w:rFonts w:cs="Arial"/>
                <w:szCs w:val="16"/>
                <w:lang w:eastAsia="en-AU"/>
              </w:rPr>
            </w:pPr>
            <w:r>
              <w:rPr>
                <w:rFonts w:cs="Arial"/>
                <w:szCs w:val="16"/>
                <w:lang w:eastAsia="en-AU"/>
              </w:rPr>
              <w:t xml:space="preserve">   32.3</w:t>
            </w:r>
          </w:p>
        </w:tc>
        <w:tc>
          <w:tcPr>
            <w:tcW w:w="803" w:type="dxa"/>
            <w:tcBorders>
              <w:left w:val="nil"/>
              <w:bottom w:val="nil"/>
              <w:right w:val="nil"/>
            </w:tcBorders>
            <w:shd w:val="clear" w:color="auto" w:fill="auto"/>
            <w:noWrap/>
            <w:vAlign w:val="center"/>
          </w:tcPr>
          <w:p w14:paraId="2DD0A58E" w14:textId="61A4226D" w:rsidR="00E57306" w:rsidRPr="00822381" w:rsidRDefault="009702F9" w:rsidP="009C7CF5">
            <w:pPr>
              <w:pStyle w:val="Tabletext"/>
              <w:jc w:val="right"/>
              <w:rPr>
                <w:rFonts w:cs="Arial"/>
                <w:szCs w:val="16"/>
                <w:lang w:eastAsia="en-AU"/>
              </w:rPr>
            </w:pPr>
            <w:r>
              <w:rPr>
                <w:rFonts w:cs="Arial"/>
                <w:szCs w:val="16"/>
                <w:lang w:eastAsia="en-AU"/>
              </w:rPr>
              <w:t xml:space="preserve">    7.7</w:t>
            </w:r>
          </w:p>
        </w:tc>
        <w:tc>
          <w:tcPr>
            <w:tcW w:w="803" w:type="dxa"/>
            <w:tcBorders>
              <w:left w:val="nil"/>
              <w:bottom w:val="nil"/>
              <w:right w:val="nil"/>
            </w:tcBorders>
            <w:shd w:val="clear" w:color="auto" w:fill="auto"/>
            <w:noWrap/>
            <w:vAlign w:val="center"/>
          </w:tcPr>
          <w:p w14:paraId="386C064A" w14:textId="5B6C2BEE" w:rsidR="00E57306" w:rsidRPr="00822381" w:rsidRDefault="009702F9" w:rsidP="009C7CF5">
            <w:pPr>
              <w:pStyle w:val="Tabletext"/>
              <w:jc w:val="right"/>
              <w:rPr>
                <w:rFonts w:cs="Arial"/>
                <w:szCs w:val="16"/>
                <w:lang w:eastAsia="en-AU"/>
              </w:rPr>
            </w:pPr>
            <w:r>
              <w:rPr>
                <w:rFonts w:cs="Arial"/>
                <w:szCs w:val="16"/>
                <w:lang w:eastAsia="en-AU"/>
              </w:rPr>
              <w:t xml:space="preserve">    3.2</w:t>
            </w:r>
          </w:p>
        </w:tc>
        <w:tc>
          <w:tcPr>
            <w:tcW w:w="803" w:type="dxa"/>
            <w:tcBorders>
              <w:left w:val="nil"/>
              <w:bottom w:val="nil"/>
              <w:right w:val="nil"/>
            </w:tcBorders>
            <w:shd w:val="clear" w:color="auto" w:fill="auto"/>
            <w:noWrap/>
            <w:vAlign w:val="center"/>
          </w:tcPr>
          <w:p w14:paraId="233A0639" w14:textId="47B0948B" w:rsidR="00E57306" w:rsidRPr="00822381" w:rsidRDefault="009702F9" w:rsidP="009C7CF5">
            <w:pPr>
              <w:pStyle w:val="Tabletext"/>
              <w:jc w:val="right"/>
              <w:rPr>
                <w:rFonts w:cs="Arial"/>
                <w:szCs w:val="16"/>
                <w:lang w:eastAsia="en-AU"/>
              </w:rPr>
            </w:pPr>
            <w:r>
              <w:rPr>
                <w:rFonts w:cs="Arial"/>
                <w:szCs w:val="16"/>
                <w:lang w:eastAsia="en-AU"/>
              </w:rPr>
              <w:t xml:space="preserve">    4.7</w:t>
            </w:r>
          </w:p>
        </w:tc>
        <w:tc>
          <w:tcPr>
            <w:tcW w:w="804" w:type="dxa"/>
            <w:tcBorders>
              <w:left w:val="nil"/>
              <w:bottom w:val="nil"/>
              <w:right w:val="nil"/>
            </w:tcBorders>
            <w:shd w:val="clear" w:color="auto" w:fill="auto"/>
            <w:noWrap/>
            <w:vAlign w:val="center"/>
          </w:tcPr>
          <w:p w14:paraId="040D7B2C" w14:textId="358FC5E3" w:rsidR="00E57306" w:rsidRPr="00822381" w:rsidRDefault="009702F9" w:rsidP="009C7CF5">
            <w:pPr>
              <w:pStyle w:val="Tabletext"/>
              <w:jc w:val="right"/>
              <w:rPr>
                <w:rFonts w:cs="Arial"/>
                <w:szCs w:val="16"/>
                <w:lang w:eastAsia="en-AU"/>
              </w:rPr>
            </w:pPr>
            <w:r>
              <w:rPr>
                <w:rFonts w:cs="Arial"/>
                <w:szCs w:val="16"/>
                <w:lang w:eastAsia="en-AU"/>
              </w:rPr>
              <w:t xml:space="preserve">  378.1</w:t>
            </w:r>
          </w:p>
        </w:tc>
      </w:tr>
      <w:tr w:rsidR="006D7A2B" w:rsidRPr="00C32540" w14:paraId="64660348" w14:textId="77777777" w:rsidTr="00D45030">
        <w:trPr>
          <w:trHeight w:val="283"/>
        </w:trPr>
        <w:tc>
          <w:tcPr>
            <w:tcW w:w="2462" w:type="dxa"/>
            <w:tcBorders>
              <w:left w:val="nil"/>
              <w:bottom w:val="nil"/>
              <w:right w:val="nil"/>
            </w:tcBorders>
            <w:shd w:val="clear" w:color="auto" w:fill="auto"/>
            <w:noWrap/>
            <w:vAlign w:val="center"/>
            <w:hideMark/>
          </w:tcPr>
          <w:p w14:paraId="3650EAE9" w14:textId="77777777" w:rsidR="006D7A2B" w:rsidRPr="00822381" w:rsidRDefault="006D7A2B" w:rsidP="008E3CD4">
            <w:pPr>
              <w:pStyle w:val="TableRowBold"/>
              <w:ind w:left="-90" w:firstLine="37"/>
              <w:rPr>
                <w:b w:val="0"/>
                <w:color w:val="auto"/>
                <w:lang w:eastAsia="en-AU"/>
              </w:rPr>
            </w:pPr>
            <w:r w:rsidRPr="00822381">
              <w:rPr>
                <w:b w:val="0"/>
                <w:color w:val="auto"/>
                <w:lang w:eastAsia="en-AU"/>
              </w:rPr>
              <w:t xml:space="preserve">Other </w:t>
            </w:r>
            <w:r w:rsidR="00A34A41" w:rsidRPr="00822381">
              <w:rPr>
                <w:b w:val="0"/>
                <w:color w:val="auto"/>
                <w:lang w:eastAsia="en-AU"/>
              </w:rPr>
              <w:t>training</w:t>
            </w:r>
            <w:r w:rsidRPr="00822381">
              <w:rPr>
                <w:b w:val="0"/>
                <w:color w:val="auto"/>
                <w:lang w:eastAsia="en-AU"/>
              </w:rPr>
              <w:t xml:space="preserve"> providers</w:t>
            </w:r>
          </w:p>
        </w:tc>
        <w:tc>
          <w:tcPr>
            <w:tcW w:w="803" w:type="dxa"/>
            <w:tcBorders>
              <w:left w:val="nil"/>
              <w:bottom w:val="nil"/>
              <w:right w:val="nil"/>
            </w:tcBorders>
            <w:shd w:val="clear" w:color="auto" w:fill="auto"/>
            <w:noWrap/>
            <w:vAlign w:val="center"/>
          </w:tcPr>
          <w:p w14:paraId="5950B912" w14:textId="409DB3FB" w:rsidR="006D7A2B" w:rsidRPr="00822381" w:rsidRDefault="009702F9" w:rsidP="009C7CF5">
            <w:pPr>
              <w:pStyle w:val="Tabletext"/>
              <w:jc w:val="right"/>
              <w:rPr>
                <w:rFonts w:cs="Arial"/>
                <w:szCs w:val="16"/>
                <w:lang w:eastAsia="en-AU"/>
              </w:rPr>
            </w:pPr>
            <w:r>
              <w:rPr>
                <w:rFonts w:cs="Arial"/>
                <w:szCs w:val="16"/>
                <w:lang w:eastAsia="en-AU"/>
              </w:rPr>
              <w:t xml:space="preserve">   27.6</w:t>
            </w:r>
          </w:p>
        </w:tc>
        <w:tc>
          <w:tcPr>
            <w:tcW w:w="803" w:type="dxa"/>
            <w:tcBorders>
              <w:left w:val="nil"/>
              <w:bottom w:val="nil"/>
              <w:right w:val="nil"/>
            </w:tcBorders>
            <w:shd w:val="clear" w:color="auto" w:fill="auto"/>
            <w:noWrap/>
            <w:vAlign w:val="center"/>
          </w:tcPr>
          <w:p w14:paraId="08D8CBDF" w14:textId="15773954" w:rsidR="006D7A2B" w:rsidRPr="00822381" w:rsidRDefault="009702F9" w:rsidP="009C7CF5">
            <w:pPr>
              <w:pStyle w:val="Tabletext"/>
              <w:jc w:val="right"/>
              <w:rPr>
                <w:rFonts w:cs="Arial"/>
                <w:szCs w:val="16"/>
                <w:lang w:eastAsia="en-AU"/>
              </w:rPr>
            </w:pPr>
            <w:r>
              <w:rPr>
                <w:rFonts w:cs="Arial"/>
                <w:szCs w:val="16"/>
                <w:lang w:eastAsia="en-AU"/>
              </w:rPr>
              <w:t xml:space="preserve">   10.1</w:t>
            </w:r>
          </w:p>
        </w:tc>
        <w:tc>
          <w:tcPr>
            <w:tcW w:w="803" w:type="dxa"/>
            <w:tcBorders>
              <w:left w:val="nil"/>
              <w:bottom w:val="nil"/>
              <w:right w:val="nil"/>
            </w:tcBorders>
            <w:shd w:val="clear" w:color="auto" w:fill="auto"/>
            <w:noWrap/>
            <w:vAlign w:val="center"/>
          </w:tcPr>
          <w:p w14:paraId="0011E5CF" w14:textId="2150A47C" w:rsidR="006D7A2B" w:rsidRPr="00822381" w:rsidRDefault="009702F9" w:rsidP="009C7CF5">
            <w:pPr>
              <w:pStyle w:val="Tabletext"/>
              <w:jc w:val="right"/>
              <w:rPr>
                <w:rFonts w:cs="Arial"/>
                <w:szCs w:val="16"/>
                <w:lang w:eastAsia="en-AU"/>
              </w:rPr>
            </w:pPr>
            <w:r>
              <w:rPr>
                <w:rFonts w:cs="Arial"/>
                <w:szCs w:val="16"/>
                <w:lang w:eastAsia="en-AU"/>
              </w:rPr>
              <w:t xml:space="preserve">    7.9</w:t>
            </w:r>
          </w:p>
        </w:tc>
        <w:tc>
          <w:tcPr>
            <w:tcW w:w="803" w:type="dxa"/>
            <w:tcBorders>
              <w:left w:val="nil"/>
              <w:bottom w:val="nil"/>
              <w:right w:val="nil"/>
            </w:tcBorders>
            <w:shd w:val="clear" w:color="auto" w:fill="auto"/>
            <w:noWrap/>
            <w:vAlign w:val="center"/>
          </w:tcPr>
          <w:p w14:paraId="49A9E7BA" w14:textId="1BD2488D" w:rsidR="006D7A2B" w:rsidRPr="00822381" w:rsidRDefault="009702F9" w:rsidP="009C7CF5">
            <w:pPr>
              <w:pStyle w:val="Tabletext"/>
              <w:jc w:val="right"/>
              <w:rPr>
                <w:rFonts w:cs="Arial"/>
                <w:szCs w:val="16"/>
                <w:lang w:eastAsia="en-AU"/>
              </w:rPr>
            </w:pPr>
            <w:r>
              <w:rPr>
                <w:rFonts w:cs="Arial"/>
                <w:szCs w:val="16"/>
                <w:lang w:eastAsia="en-AU"/>
              </w:rPr>
              <w:t xml:space="preserve">    6.8</w:t>
            </w:r>
          </w:p>
        </w:tc>
        <w:tc>
          <w:tcPr>
            <w:tcW w:w="804" w:type="dxa"/>
            <w:tcBorders>
              <w:left w:val="nil"/>
              <w:bottom w:val="nil"/>
              <w:right w:val="nil"/>
            </w:tcBorders>
            <w:shd w:val="clear" w:color="auto" w:fill="auto"/>
            <w:noWrap/>
            <w:vAlign w:val="center"/>
          </w:tcPr>
          <w:p w14:paraId="162BA6E3" w14:textId="65669E87" w:rsidR="006D7A2B" w:rsidRPr="00822381" w:rsidRDefault="009702F9" w:rsidP="009C7CF5">
            <w:pPr>
              <w:pStyle w:val="Tabletext"/>
              <w:jc w:val="right"/>
              <w:rPr>
                <w:rFonts w:cs="Arial"/>
                <w:szCs w:val="16"/>
                <w:lang w:eastAsia="en-AU"/>
              </w:rPr>
            </w:pPr>
            <w:r>
              <w:rPr>
                <w:rFonts w:cs="Arial"/>
                <w:szCs w:val="16"/>
                <w:lang w:eastAsia="en-AU"/>
              </w:rPr>
              <w:t xml:space="preserve">    2.6</w:t>
            </w:r>
          </w:p>
        </w:tc>
        <w:tc>
          <w:tcPr>
            <w:tcW w:w="803" w:type="dxa"/>
            <w:tcBorders>
              <w:left w:val="nil"/>
              <w:bottom w:val="nil"/>
              <w:right w:val="nil"/>
            </w:tcBorders>
            <w:shd w:val="clear" w:color="auto" w:fill="auto"/>
            <w:noWrap/>
            <w:vAlign w:val="center"/>
          </w:tcPr>
          <w:p w14:paraId="23AE0B30" w14:textId="3F454F4C" w:rsidR="006D7A2B" w:rsidRPr="00822381" w:rsidRDefault="009702F9" w:rsidP="009C7CF5">
            <w:pPr>
              <w:pStyle w:val="Tabletext"/>
              <w:jc w:val="right"/>
              <w:rPr>
                <w:rFonts w:cs="Arial"/>
                <w:szCs w:val="16"/>
                <w:lang w:eastAsia="en-AU"/>
              </w:rPr>
            </w:pPr>
            <w:r>
              <w:rPr>
                <w:rFonts w:cs="Arial"/>
                <w:szCs w:val="16"/>
                <w:lang w:eastAsia="en-AU"/>
              </w:rPr>
              <w:t xml:space="preserve">    5.0</w:t>
            </w:r>
          </w:p>
        </w:tc>
        <w:tc>
          <w:tcPr>
            <w:tcW w:w="803" w:type="dxa"/>
            <w:tcBorders>
              <w:left w:val="nil"/>
              <w:bottom w:val="nil"/>
              <w:right w:val="nil"/>
            </w:tcBorders>
            <w:shd w:val="clear" w:color="auto" w:fill="auto"/>
            <w:noWrap/>
            <w:vAlign w:val="center"/>
          </w:tcPr>
          <w:p w14:paraId="66EFF72B" w14:textId="3F9831E2" w:rsidR="006D7A2B" w:rsidRPr="00822381" w:rsidRDefault="009702F9" w:rsidP="009C7CF5">
            <w:pPr>
              <w:pStyle w:val="Tabletext"/>
              <w:jc w:val="right"/>
              <w:rPr>
                <w:rFonts w:cs="Arial"/>
                <w:szCs w:val="16"/>
                <w:lang w:eastAsia="en-AU"/>
              </w:rPr>
            </w:pPr>
            <w:r>
              <w:rPr>
                <w:rFonts w:cs="Arial"/>
                <w:szCs w:val="16"/>
                <w:lang w:eastAsia="en-AU"/>
              </w:rPr>
              <w:t xml:space="preserve">    3.0</w:t>
            </w:r>
          </w:p>
        </w:tc>
        <w:tc>
          <w:tcPr>
            <w:tcW w:w="803" w:type="dxa"/>
            <w:tcBorders>
              <w:left w:val="nil"/>
              <w:bottom w:val="nil"/>
              <w:right w:val="nil"/>
            </w:tcBorders>
            <w:shd w:val="clear" w:color="auto" w:fill="auto"/>
            <w:noWrap/>
            <w:vAlign w:val="center"/>
          </w:tcPr>
          <w:p w14:paraId="1EEA1872" w14:textId="412D02DF" w:rsidR="006D7A2B" w:rsidRPr="00822381" w:rsidRDefault="009702F9" w:rsidP="009C7CF5">
            <w:pPr>
              <w:pStyle w:val="Tabletext"/>
              <w:jc w:val="right"/>
              <w:rPr>
                <w:rFonts w:cs="Arial"/>
                <w:szCs w:val="16"/>
                <w:lang w:eastAsia="en-AU"/>
              </w:rPr>
            </w:pPr>
            <w:r>
              <w:rPr>
                <w:rFonts w:cs="Arial"/>
                <w:szCs w:val="16"/>
                <w:lang w:eastAsia="en-AU"/>
              </w:rPr>
              <w:t xml:space="preserve">    1.0</w:t>
            </w:r>
          </w:p>
        </w:tc>
        <w:tc>
          <w:tcPr>
            <w:tcW w:w="804" w:type="dxa"/>
            <w:tcBorders>
              <w:left w:val="nil"/>
              <w:bottom w:val="nil"/>
              <w:right w:val="nil"/>
            </w:tcBorders>
            <w:shd w:val="clear" w:color="auto" w:fill="auto"/>
            <w:noWrap/>
            <w:vAlign w:val="center"/>
          </w:tcPr>
          <w:p w14:paraId="15B88F81" w14:textId="40E82D2D" w:rsidR="006D7A2B" w:rsidRPr="00822381" w:rsidRDefault="009702F9" w:rsidP="009C7CF5">
            <w:pPr>
              <w:pStyle w:val="Tabletext"/>
              <w:jc w:val="right"/>
              <w:rPr>
                <w:rFonts w:cs="Arial"/>
                <w:szCs w:val="16"/>
                <w:lang w:eastAsia="en-AU"/>
              </w:rPr>
            </w:pPr>
            <w:r>
              <w:rPr>
                <w:rFonts w:cs="Arial"/>
                <w:szCs w:val="16"/>
                <w:lang w:eastAsia="en-AU"/>
              </w:rPr>
              <w:t xml:space="preserve">   64.1</w:t>
            </w:r>
          </w:p>
        </w:tc>
      </w:tr>
      <w:tr w:rsidR="006D7A2B" w:rsidRPr="00E424E0" w14:paraId="448BBA16" w14:textId="77777777" w:rsidTr="00D45030">
        <w:trPr>
          <w:trHeight w:val="283"/>
        </w:trPr>
        <w:tc>
          <w:tcPr>
            <w:tcW w:w="2462" w:type="dxa"/>
            <w:tcBorders>
              <w:top w:val="single" w:sz="4" w:space="0" w:color="439539"/>
              <w:left w:val="nil"/>
              <w:bottom w:val="single" w:sz="4" w:space="0" w:color="439539"/>
              <w:right w:val="nil"/>
            </w:tcBorders>
            <w:shd w:val="clear" w:color="auto" w:fill="auto"/>
            <w:noWrap/>
            <w:vAlign w:val="center"/>
            <w:hideMark/>
          </w:tcPr>
          <w:p w14:paraId="3539C305" w14:textId="693E7838" w:rsidR="006D7A2B" w:rsidRPr="00822381" w:rsidRDefault="006D7A2B" w:rsidP="008E3CD4">
            <w:pPr>
              <w:pStyle w:val="TableRowBold"/>
              <w:ind w:left="-90" w:firstLine="37"/>
              <w:rPr>
                <w:lang w:eastAsia="en-AU"/>
              </w:rPr>
            </w:pPr>
            <w:r w:rsidRPr="00822381">
              <w:rPr>
                <w:lang w:eastAsia="en-AU"/>
              </w:rPr>
              <w:t xml:space="preserve">Total </w:t>
            </w:r>
          </w:p>
        </w:tc>
        <w:tc>
          <w:tcPr>
            <w:tcW w:w="803" w:type="dxa"/>
            <w:tcBorders>
              <w:top w:val="single" w:sz="4" w:space="0" w:color="439539"/>
              <w:left w:val="nil"/>
              <w:bottom w:val="single" w:sz="4" w:space="0" w:color="439539"/>
              <w:right w:val="nil"/>
            </w:tcBorders>
            <w:shd w:val="clear" w:color="auto" w:fill="auto"/>
            <w:noWrap/>
            <w:vAlign w:val="center"/>
          </w:tcPr>
          <w:p w14:paraId="03FB67E5" w14:textId="4E0253F3" w:rsidR="006D7A2B" w:rsidRPr="00822381" w:rsidRDefault="009702F9" w:rsidP="00F14DD1">
            <w:pPr>
              <w:pStyle w:val="TableRowBold"/>
              <w:jc w:val="right"/>
              <w:rPr>
                <w:rFonts w:cs="Arial"/>
                <w:szCs w:val="16"/>
                <w:lang w:eastAsia="en-AU"/>
              </w:rPr>
            </w:pPr>
            <w:r>
              <w:rPr>
                <w:rFonts w:cs="Arial"/>
                <w:szCs w:val="16"/>
                <w:lang w:eastAsia="en-AU"/>
              </w:rPr>
              <w:t xml:space="preserve">  398.8</w:t>
            </w:r>
          </w:p>
        </w:tc>
        <w:tc>
          <w:tcPr>
            <w:tcW w:w="803" w:type="dxa"/>
            <w:tcBorders>
              <w:top w:val="single" w:sz="4" w:space="0" w:color="439539"/>
              <w:left w:val="nil"/>
              <w:bottom w:val="single" w:sz="4" w:space="0" w:color="439539"/>
              <w:right w:val="nil"/>
            </w:tcBorders>
            <w:shd w:val="clear" w:color="auto" w:fill="auto"/>
            <w:noWrap/>
            <w:vAlign w:val="center"/>
          </w:tcPr>
          <w:p w14:paraId="5ECD5DD5" w14:textId="58E71BA6" w:rsidR="006D7A2B" w:rsidRPr="00822381" w:rsidRDefault="009702F9" w:rsidP="00F14DD1">
            <w:pPr>
              <w:pStyle w:val="TableRowBold"/>
              <w:jc w:val="right"/>
              <w:rPr>
                <w:rFonts w:cs="Arial"/>
                <w:szCs w:val="16"/>
                <w:lang w:eastAsia="en-AU"/>
              </w:rPr>
            </w:pPr>
            <w:r>
              <w:rPr>
                <w:rFonts w:cs="Arial"/>
                <w:szCs w:val="16"/>
                <w:lang w:eastAsia="en-AU"/>
              </w:rPr>
              <w:t xml:space="preserve">  272.6</w:t>
            </w:r>
          </w:p>
        </w:tc>
        <w:tc>
          <w:tcPr>
            <w:tcW w:w="803" w:type="dxa"/>
            <w:tcBorders>
              <w:top w:val="single" w:sz="4" w:space="0" w:color="439539"/>
              <w:left w:val="nil"/>
              <w:bottom w:val="single" w:sz="4" w:space="0" w:color="439539"/>
              <w:right w:val="nil"/>
            </w:tcBorders>
            <w:shd w:val="clear" w:color="auto" w:fill="auto"/>
            <w:noWrap/>
            <w:vAlign w:val="center"/>
          </w:tcPr>
          <w:p w14:paraId="0795A394" w14:textId="36C5A074" w:rsidR="006D7A2B" w:rsidRPr="00822381" w:rsidRDefault="009702F9" w:rsidP="00F14DD1">
            <w:pPr>
              <w:pStyle w:val="TableRowBold"/>
              <w:jc w:val="right"/>
              <w:rPr>
                <w:rFonts w:cs="Arial"/>
                <w:szCs w:val="16"/>
                <w:lang w:eastAsia="en-AU"/>
              </w:rPr>
            </w:pPr>
            <w:r>
              <w:rPr>
                <w:rFonts w:cs="Arial"/>
                <w:szCs w:val="16"/>
                <w:lang w:eastAsia="en-AU"/>
              </w:rPr>
              <w:t xml:space="preserve">  230.5</w:t>
            </w:r>
          </w:p>
        </w:tc>
        <w:tc>
          <w:tcPr>
            <w:tcW w:w="803" w:type="dxa"/>
            <w:tcBorders>
              <w:top w:val="single" w:sz="4" w:space="0" w:color="439539"/>
              <w:left w:val="nil"/>
              <w:bottom w:val="single" w:sz="4" w:space="0" w:color="439539"/>
              <w:right w:val="nil"/>
            </w:tcBorders>
            <w:shd w:val="clear" w:color="auto" w:fill="auto"/>
            <w:noWrap/>
            <w:vAlign w:val="center"/>
          </w:tcPr>
          <w:p w14:paraId="12B10729" w14:textId="5DD6FB35" w:rsidR="006D7A2B" w:rsidRPr="00822381" w:rsidRDefault="009702F9" w:rsidP="00F14DD1">
            <w:pPr>
              <w:pStyle w:val="TableRowBold"/>
              <w:jc w:val="right"/>
              <w:rPr>
                <w:rFonts w:cs="Arial"/>
                <w:szCs w:val="16"/>
                <w:lang w:eastAsia="en-AU"/>
              </w:rPr>
            </w:pPr>
            <w:r>
              <w:rPr>
                <w:rFonts w:cs="Arial"/>
                <w:szCs w:val="16"/>
                <w:lang w:eastAsia="en-AU"/>
              </w:rPr>
              <w:t xml:space="preserve">   61.7</w:t>
            </w:r>
          </w:p>
        </w:tc>
        <w:tc>
          <w:tcPr>
            <w:tcW w:w="804" w:type="dxa"/>
            <w:tcBorders>
              <w:top w:val="single" w:sz="4" w:space="0" w:color="439539"/>
              <w:left w:val="nil"/>
              <w:bottom w:val="single" w:sz="4" w:space="0" w:color="439539"/>
              <w:right w:val="nil"/>
            </w:tcBorders>
            <w:shd w:val="clear" w:color="auto" w:fill="auto"/>
            <w:noWrap/>
            <w:vAlign w:val="center"/>
          </w:tcPr>
          <w:p w14:paraId="2C6C71AF" w14:textId="5CD42517" w:rsidR="006D7A2B" w:rsidRPr="00822381" w:rsidRDefault="009702F9" w:rsidP="00F14DD1">
            <w:pPr>
              <w:pStyle w:val="TableRowBold"/>
              <w:jc w:val="right"/>
              <w:rPr>
                <w:rFonts w:cs="Arial"/>
                <w:szCs w:val="16"/>
                <w:lang w:eastAsia="en-AU"/>
              </w:rPr>
            </w:pPr>
            <w:r>
              <w:rPr>
                <w:rFonts w:cs="Arial"/>
                <w:szCs w:val="16"/>
                <w:lang w:eastAsia="en-AU"/>
              </w:rPr>
              <w:t xml:space="preserve">  106.2</w:t>
            </w:r>
          </w:p>
        </w:tc>
        <w:tc>
          <w:tcPr>
            <w:tcW w:w="803" w:type="dxa"/>
            <w:tcBorders>
              <w:top w:val="single" w:sz="4" w:space="0" w:color="439539"/>
              <w:left w:val="nil"/>
              <w:bottom w:val="single" w:sz="4" w:space="0" w:color="439539"/>
              <w:right w:val="nil"/>
            </w:tcBorders>
            <w:shd w:val="clear" w:color="auto" w:fill="auto"/>
            <w:noWrap/>
            <w:vAlign w:val="center"/>
          </w:tcPr>
          <w:p w14:paraId="57520C7B" w14:textId="03ECAE4D" w:rsidR="006D7A2B" w:rsidRPr="00822381" w:rsidRDefault="009702F9" w:rsidP="00F14DD1">
            <w:pPr>
              <w:pStyle w:val="TableRowBold"/>
              <w:jc w:val="right"/>
              <w:rPr>
                <w:rFonts w:cs="Arial"/>
                <w:szCs w:val="16"/>
                <w:lang w:eastAsia="en-AU"/>
              </w:rPr>
            </w:pPr>
            <w:r>
              <w:rPr>
                <w:rFonts w:cs="Arial"/>
                <w:szCs w:val="16"/>
                <w:lang w:eastAsia="en-AU"/>
              </w:rPr>
              <w:t xml:space="preserve">   24.5</w:t>
            </w:r>
          </w:p>
        </w:tc>
        <w:tc>
          <w:tcPr>
            <w:tcW w:w="803" w:type="dxa"/>
            <w:tcBorders>
              <w:top w:val="single" w:sz="4" w:space="0" w:color="439539"/>
              <w:left w:val="nil"/>
              <w:bottom w:val="single" w:sz="4" w:space="0" w:color="439539"/>
              <w:right w:val="nil"/>
            </w:tcBorders>
            <w:shd w:val="clear" w:color="auto" w:fill="auto"/>
            <w:noWrap/>
            <w:vAlign w:val="center"/>
          </w:tcPr>
          <w:p w14:paraId="01B5B696" w14:textId="0E6C413E" w:rsidR="006D7A2B" w:rsidRPr="00822381" w:rsidRDefault="009702F9" w:rsidP="00F14DD1">
            <w:pPr>
              <w:pStyle w:val="TableRowBold"/>
              <w:jc w:val="right"/>
              <w:rPr>
                <w:rFonts w:cs="Arial"/>
                <w:szCs w:val="16"/>
                <w:lang w:eastAsia="en-AU"/>
              </w:rPr>
            </w:pPr>
            <w:r>
              <w:rPr>
                <w:rFonts w:cs="Arial"/>
                <w:szCs w:val="16"/>
                <w:lang w:eastAsia="en-AU"/>
              </w:rPr>
              <w:t xml:space="preserve">   13.6</w:t>
            </w:r>
          </w:p>
        </w:tc>
        <w:tc>
          <w:tcPr>
            <w:tcW w:w="803" w:type="dxa"/>
            <w:tcBorders>
              <w:top w:val="single" w:sz="4" w:space="0" w:color="439539"/>
              <w:left w:val="nil"/>
              <w:bottom w:val="single" w:sz="4" w:space="0" w:color="439539"/>
              <w:right w:val="nil"/>
            </w:tcBorders>
            <w:shd w:val="clear" w:color="auto" w:fill="auto"/>
            <w:noWrap/>
            <w:vAlign w:val="center"/>
          </w:tcPr>
          <w:p w14:paraId="332A3B2F" w14:textId="20519518" w:rsidR="006D7A2B" w:rsidRPr="00822381" w:rsidRDefault="009702F9" w:rsidP="00F14DD1">
            <w:pPr>
              <w:pStyle w:val="TableRowBold"/>
              <w:jc w:val="right"/>
              <w:rPr>
                <w:rFonts w:cs="Arial"/>
                <w:szCs w:val="16"/>
                <w:lang w:eastAsia="en-AU"/>
              </w:rPr>
            </w:pPr>
            <w:r>
              <w:rPr>
                <w:rFonts w:cs="Arial"/>
                <w:szCs w:val="16"/>
                <w:lang w:eastAsia="en-AU"/>
              </w:rPr>
              <w:t xml:space="preserve">   16.3</w:t>
            </w:r>
          </w:p>
        </w:tc>
        <w:tc>
          <w:tcPr>
            <w:tcW w:w="804" w:type="dxa"/>
            <w:tcBorders>
              <w:top w:val="single" w:sz="4" w:space="0" w:color="439539"/>
              <w:left w:val="nil"/>
              <w:bottom w:val="single" w:sz="4" w:space="0" w:color="439539"/>
              <w:right w:val="nil"/>
            </w:tcBorders>
            <w:shd w:val="clear" w:color="auto" w:fill="auto"/>
            <w:noWrap/>
            <w:vAlign w:val="center"/>
          </w:tcPr>
          <w:p w14:paraId="762D57BC" w14:textId="29E8D50D" w:rsidR="006D7A2B" w:rsidRPr="00822381" w:rsidRDefault="009702F9" w:rsidP="00F14DD1">
            <w:pPr>
              <w:pStyle w:val="TableRowBold"/>
              <w:jc w:val="right"/>
              <w:rPr>
                <w:rFonts w:cs="Arial"/>
                <w:szCs w:val="16"/>
                <w:lang w:eastAsia="en-AU"/>
              </w:rPr>
            </w:pPr>
            <w:r>
              <w:rPr>
                <w:rFonts w:cs="Arial"/>
                <w:szCs w:val="16"/>
                <w:lang w:eastAsia="en-AU"/>
              </w:rPr>
              <w:t>1 124.1</w:t>
            </w:r>
          </w:p>
        </w:tc>
      </w:tr>
    </w:tbl>
    <w:p w14:paraId="3F6EC252" w14:textId="77777777" w:rsidR="006D7A2B" w:rsidRPr="0094539E" w:rsidRDefault="006D7A2B" w:rsidP="008E3CD4">
      <w:pPr>
        <w:pStyle w:val="Source"/>
        <w:ind w:left="142"/>
      </w:pPr>
      <w:bookmarkStart w:id="46" w:name="_Toc77235946"/>
      <w:bookmarkStart w:id="47" w:name="_Toc219258369"/>
      <w:r w:rsidRPr="0094539E">
        <w:t>A dash (-) represents a true zero figure, with no data reported in this category.</w:t>
      </w:r>
    </w:p>
    <w:p w14:paraId="00E80CCF" w14:textId="12DB9884" w:rsidR="006D7A2B" w:rsidRPr="00F21B03" w:rsidRDefault="003F3F58" w:rsidP="008E3CD4">
      <w:pPr>
        <w:pStyle w:val="Source"/>
        <w:ind w:left="142"/>
      </w:pPr>
      <w:r w:rsidRPr="00F21B03">
        <w:t xml:space="preserve">Refer to the explanatory notes on </w:t>
      </w:r>
      <w:r w:rsidR="00751A1D" w:rsidRPr="00F21B03">
        <w:t>pages 2</w:t>
      </w:r>
      <w:r w:rsidR="00142676">
        <w:t>0</w:t>
      </w:r>
      <w:r w:rsidR="00751A1D" w:rsidRPr="00F21B03">
        <w:t>–2</w:t>
      </w:r>
      <w:r w:rsidR="00142676">
        <w:t>2</w:t>
      </w:r>
      <w:r w:rsidR="00751A1D" w:rsidRPr="00F21B03">
        <w:t xml:space="preserve"> </w:t>
      </w:r>
      <w:r w:rsidRPr="00F21B03">
        <w:t>for notes relevant to this table</w:t>
      </w:r>
      <w:r w:rsidR="00142676">
        <w:t>.</w:t>
      </w:r>
    </w:p>
    <w:p w14:paraId="38A10FDC" w14:textId="4EF8983A" w:rsidR="0094539E" w:rsidRDefault="0094539E" w:rsidP="008E3CD4">
      <w:pPr>
        <w:pStyle w:val="Source"/>
        <w:ind w:left="142"/>
      </w:pPr>
      <w:bookmarkStart w:id="48" w:name="_Toc455392649"/>
      <w:r w:rsidRPr="00BE06A9">
        <w:t>Note: The sum of students does not add to the total (</w:t>
      </w:r>
      <w:r w:rsidR="00B30528" w:rsidRPr="00B30528">
        <w:t>1 124 100</w:t>
      </w:r>
      <w:r w:rsidRPr="00BE06A9">
        <w:t xml:space="preserve">) as a student may have enrolled </w:t>
      </w:r>
      <w:r w:rsidR="00E22F4B">
        <w:t>at multiple providers</w:t>
      </w:r>
      <w:r w:rsidRPr="00BE06A9">
        <w:t xml:space="preserve"> in a reporting period. </w:t>
      </w:r>
    </w:p>
    <w:p w14:paraId="61401725" w14:textId="4ED94A45" w:rsidR="006D7A2B" w:rsidRPr="009137E2" w:rsidRDefault="006D7A2B" w:rsidP="008E3CD4">
      <w:pPr>
        <w:pStyle w:val="Tabletitle0"/>
        <w:tabs>
          <w:tab w:val="clear" w:pos="900"/>
        </w:tabs>
        <w:spacing w:before="240"/>
        <w:ind w:left="902" w:hanging="760"/>
      </w:pPr>
      <w:bookmarkStart w:id="49" w:name="_Toc47604716"/>
      <w:r w:rsidRPr="009137E2">
        <w:rPr>
          <w:rStyle w:val="TabletitleCharChar"/>
          <w:b/>
        </w:rPr>
        <w:t xml:space="preserve">Table </w:t>
      </w:r>
      <w:r w:rsidR="00F01EE0">
        <w:rPr>
          <w:rStyle w:val="TabletitleCharChar"/>
          <w:b/>
        </w:rPr>
        <w:t>7</w:t>
      </w:r>
      <w:r w:rsidRPr="009137E2">
        <w:rPr>
          <w:rStyle w:val="TabletitleCharChar"/>
          <w:b/>
        </w:rPr>
        <w:tab/>
      </w:r>
      <w:r w:rsidRPr="00B32354">
        <w:rPr>
          <w:rStyle w:val="TabletitleCharChar"/>
          <w:b/>
        </w:rPr>
        <w:t xml:space="preserve">Government-funded </w:t>
      </w:r>
      <w:r w:rsidR="002F0E67">
        <w:rPr>
          <w:rStyle w:val="TabletitleCharChar"/>
          <w:b/>
        </w:rPr>
        <w:t>students</w:t>
      </w:r>
      <w:r>
        <w:rPr>
          <w:rStyle w:val="TabletitleCharChar"/>
          <w:b/>
        </w:rPr>
        <w:t xml:space="preserve"> by provider </w:t>
      </w:r>
      <w:r w:rsidR="00751DAF">
        <w:rPr>
          <w:rStyle w:val="TabletitleCharChar"/>
          <w:b/>
        </w:rPr>
        <w:t xml:space="preserve">reporting </w:t>
      </w:r>
      <w:r>
        <w:rPr>
          <w:rStyle w:val="TabletitleCharChar"/>
          <w:b/>
        </w:rPr>
        <w:t>type</w:t>
      </w:r>
      <w:r w:rsidRPr="009137E2">
        <w:rPr>
          <w:rStyle w:val="TabletitleCharChar"/>
          <w:b/>
        </w:rPr>
        <w:t xml:space="preserve">, </w:t>
      </w:r>
      <w:r>
        <w:t>January</w:t>
      </w:r>
      <w:r w:rsidR="0039100F">
        <w:t xml:space="preserve"> to </w:t>
      </w:r>
      <w:r w:rsidR="00F30BAB" w:rsidRPr="00F30BAB">
        <w:t xml:space="preserve">September </w:t>
      </w:r>
      <w:r>
        <w:t>201</w:t>
      </w:r>
      <w:r w:rsidR="008D0C83">
        <w:t>7</w:t>
      </w:r>
      <w:r w:rsidR="007D3129">
        <w:t xml:space="preserve"> </w:t>
      </w:r>
      <w:r w:rsidR="00DE5D7B">
        <w:t>-</w:t>
      </w:r>
      <w:r w:rsidR="007D3129">
        <w:t xml:space="preserve"> 20</w:t>
      </w:r>
      <w:r w:rsidR="005C5F8B">
        <w:t>2</w:t>
      </w:r>
      <w:r w:rsidR="008D0C83">
        <w:t>1</w:t>
      </w:r>
      <w:r>
        <w:t xml:space="preserve"> (</w:t>
      </w:r>
      <w:r w:rsidRPr="00C9546A">
        <w:t>’</w:t>
      </w:r>
      <w:r w:rsidRPr="007C67A5">
        <w:rPr>
          <w:rFonts w:cs="Arial"/>
          <w:bCs/>
          <w:szCs w:val="16"/>
          <w:lang w:eastAsia="en-AU"/>
        </w:rPr>
        <w:t>000</w:t>
      </w:r>
      <w:r>
        <w:t>)</w:t>
      </w:r>
      <w:bookmarkEnd w:id="48"/>
      <w:bookmarkEnd w:id="49"/>
    </w:p>
    <w:tbl>
      <w:tblPr>
        <w:tblW w:w="9781" w:type="dxa"/>
        <w:tblLayout w:type="fixed"/>
        <w:tblLook w:val="04A0" w:firstRow="1" w:lastRow="0" w:firstColumn="1" w:lastColumn="0" w:noHBand="0" w:noVBand="1"/>
      </w:tblPr>
      <w:tblGrid>
        <w:gridCol w:w="2552"/>
        <w:gridCol w:w="1204"/>
        <w:gridCol w:w="1205"/>
        <w:gridCol w:w="1205"/>
        <w:gridCol w:w="1205"/>
        <w:gridCol w:w="1205"/>
        <w:gridCol w:w="1205"/>
      </w:tblGrid>
      <w:tr w:rsidR="005C5F8B" w:rsidRPr="00E424E0" w14:paraId="6D7779FC" w14:textId="77777777" w:rsidTr="00924C56">
        <w:trPr>
          <w:trHeight w:val="283"/>
        </w:trPr>
        <w:tc>
          <w:tcPr>
            <w:tcW w:w="2552" w:type="dxa"/>
            <w:tcBorders>
              <w:top w:val="single" w:sz="4" w:space="0" w:color="439539"/>
              <w:left w:val="nil"/>
              <w:bottom w:val="single" w:sz="4" w:space="0" w:color="439539"/>
              <w:right w:val="nil"/>
            </w:tcBorders>
            <w:shd w:val="clear" w:color="auto" w:fill="auto"/>
            <w:noWrap/>
            <w:vAlign w:val="bottom"/>
          </w:tcPr>
          <w:p w14:paraId="058F3391" w14:textId="77777777" w:rsidR="005C5F8B" w:rsidRDefault="005C5F8B" w:rsidP="005C5F8B">
            <w:pPr>
              <w:pStyle w:val="Tablehead1"/>
              <w:jc w:val="right"/>
              <w:rPr>
                <w:lang w:eastAsia="en-AU"/>
              </w:rPr>
            </w:pPr>
          </w:p>
          <w:p w14:paraId="61B9EDF5" w14:textId="77777777" w:rsidR="005C5F8B" w:rsidRPr="00E424E0" w:rsidRDefault="005C5F8B" w:rsidP="005C5F8B">
            <w:pPr>
              <w:pStyle w:val="Tablehead1"/>
              <w:rPr>
                <w:lang w:eastAsia="en-AU"/>
              </w:rPr>
            </w:pPr>
            <w:r>
              <w:rPr>
                <w:lang w:eastAsia="en-AU"/>
              </w:rPr>
              <w:t>Students</w:t>
            </w:r>
          </w:p>
        </w:tc>
        <w:tc>
          <w:tcPr>
            <w:tcW w:w="1204" w:type="dxa"/>
            <w:tcBorders>
              <w:top w:val="single" w:sz="4" w:space="0" w:color="439539"/>
              <w:left w:val="nil"/>
              <w:bottom w:val="single" w:sz="4" w:space="0" w:color="439539"/>
              <w:right w:val="nil"/>
            </w:tcBorders>
            <w:vAlign w:val="bottom"/>
          </w:tcPr>
          <w:p w14:paraId="34EAB742" w14:textId="7FC8CA34" w:rsidR="005C5F8B" w:rsidRDefault="005C5F8B" w:rsidP="005C5F8B">
            <w:pPr>
              <w:pStyle w:val="Tablehead1"/>
              <w:spacing w:before="40"/>
              <w:jc w:val="right"/>
              <w:rPr>
                <w:rFonts w:cs="Arial"/>
                <w:bCs/>
                <w:szCs w:val="16"/>
                <w:lang w:eastAsia="en-AU"/>
              </w:rPr>
            </w:pPr>
            <w:r>
              <w:rPr>
                <w:rFonts w:cs="Arial"/>
                <w:bCs/>
                <w:szCs w:val="16"/>
                <w:lang w:eastAsia="en-AU"/>
              </w:rPr>
              <w:t>Jan-</w:t>
            </w:r>
            <w:r w:rsidR="00F30BAB">
              <w:rPr>
                <w:rFonts w:cs="Arial"/>
                <w:bCs/>
                <w:szCs w:val="16"/>
                <w:lang w:eastAsia="en-AU"/>
              </w:rPr>
              <w:t>Sep</w:t>
            </w:r>
            <w:r>
              <w:rPr>
                <w:rFonts w:cs="Arial"/>
                <w:bCs/>
                <w:szCs w:val="16"/>
                <w:lang w:eastAsia="en-AU"/>
              </w:rPr>
              <w:t xml:space="preserve"> 201</w:t>
            </w:r>
            <w:bookmarkStart w:id="50" w:name="table7"/>
            <w:bookmarkEnd w:id="50"/>
            <w:r w:rsidR="008D0C83">
              <w:rPr>
                <w:rFonts w:cs="Arial"/>
                <w:bCs/>
                <w:szCs w:val="16"/>
                <w:lang w:eastAsia="en-AU"/>
              </w:rPr>
              <w:t>7</w:t>
            </w:r>
          </w:p>
        </w:tc>
        <w:tc>
          <w:tcPr>
            <w:tcW w:w="1205" w:type="dxa"/>
            <w:tcBorders>
              <w:top w:val="single" w:sz="4" w:space="0" w:color="439539"/>
              <w:left w:val="nil"/>
              <w:bottom w:val="single" w:sz="4" w:space="0" w:color="439539"/>
              <w:right w:val="nil"/>
            </w:tcBorders>
            <w:shd w:val="clear" w:color="auto" w:fill="auto"/>
            <w:noWrap/>
            <w:vAlign w:val="bottom"/>
          </w:tcPr>
          <w:p w14:paraId="2B851DFE" w14:textId="74C194F0" w:rsidR="005C5F8B" w:rsidRDefault="005C5F8B" w:rsidP="005C5F8B">
            <w:pPr>
              <w:pStyle w:val="Tablehead1"/>
              <w:spacing w:before="40"/>
              <w:jc w:val="right"/>
              <w:rPr>
                <w:rFonts w:cs="Arial"/>
                <w:bCs/>
                <w:szCs w:val="16"/>
                <w:lang w:eastAsia="en-AU"/>
              </w:rPr>
            </w:pPr>
            <w:r>
              <w:rPr>
                <w:rFonts w:cs="Arial"/>
                <w:bCs/>
                <w:szCs w:val="16"/>
                <w:lang w:eastAsia="en-AU"/>
              </w:rPr>
              <w:t>Jan-</w:t>
            </w:r>
            <w:r w:rsidR="00F30BAB">
              <w:rPr>
                <w:rFonts w:cs="Arial"/>
                <w:bCs/>
                <w:szCs w:val="16"/>
                <w:lang w:eastAsia="en-AU"/>
              </w:rPr>
              <w:t>Sep</w:t>
            </w:r>
            <w:r>
              <w:rPr>
                <w:rFonts w:cs="Arial"/>
                <w:bCs/>
                <w:szCs w:val="16"/>
                <w:lang w:eastAsia="en-AU"/>
              </w:rPr>
              <w:t xml:space="preserve"> 201</w:t>
            </w:r>
            <w:r w:rsidR="008D0C83">
              <w:rPr>
                <w:rFonts w:cs="Arial"/>
                <w:bCs/>
                <w:szCs w:val="16"/>
                <w:lang w:eastAsia="en-AU"/>
              </w:rPr>
              <w:t>8</w:t>
            </w:r>
          </w:p>
        </w:tc>
        <w:tc>
          <w:tcPr>
            <w:tcW w:w="1205" w:type="dxa"/>
            <w:tcBorders>
              <w:top w:val="single" w:sz="4" w:space="0" w:color="439539"/>
              <w:left w:val="nil"/>
              <w:bottom w:val="single" w:sz="4" w:space="0" w:color="439539"/>
              <w:right w:val="nil"/>
            </w:tcBorders>
            <w:shd w:val="clear" w:color="auto" w:fill="auto"/>
            <w:noWrap/>
            <w:vAlign w:val="bottom"/>
          </w:tcPr>
          <w:p w14:paraId="2CDC69E6" w14:textId="7EBEE686" w:rsidR="005C5F8B" w:rsidRPr="007C67A5" w:rsidRDefault="005C5F8B" w:rsidP="005C5F8B">
            <w:pPr>
              <w:pStyle w:val="Tablehead1"/>
              <w:spacing w:before="40"/>
              <w:jc w:val="right"/>
              <w:rPr>
                <w:rFonts w:cs="Arial"/>
                <w:bCs/>
                <w:szCs w:val="16"/>
                <w:lang w:eastAsia="en-AU"/>
              </w:rPr>
            </w:pPr>
            <w:r>
              <w:rPr>
                <w:rFonts w:cs="Arial"/>
                <w:bCs/>
                <w:szCs w:val="16"/>
                <w:lang w:eastAsia="en-AU"/>
              </w:rPr>
              <w:t>Jan-</w:t>
            </w:r>
            <w:r w:rsidR="00F30BAB">
              <w:rPr>
                <w:rFonts w:cs="Arial"/>
                <w:bCs/>
                <w:szCs w:val="16"/>
                <w:lang w:eastAsia="en-AU"/>
              </w:rPr>
              <w:t>Sep</w:t>
            </w:r>
            <w:r>
              <w:rPr>
                <w:rFonts w:cs="Arial"/>
                <w:bCs/>
                <w:szCs w:val="16"/>
                <w:lang w:eastAsia="en-AU"/>
              </w:rPr>
              <w:t xml:space="preserve"> 201</w:t>
            </w:r>
            <w:r w:rsidR="008D0C83">
              <w:rPr>
                <w:rFonts w:cs="Arial"/>
                <w:bCs/>
                <w:szCs w:val="16"/>
                <w:lang w:eastAsia="en-AU"/>
              </w:rPr>
              <w:t>9</w:t>
            </w:r>
          </w:p>
        </w:tc>
        <w:tc>
          <w:tcPr>
            <w:tcW w:w="1205" w:type="dxa"/>
            <w:tcBorders>
              <w:top w:val="single" w:sz="4" w:space="0" w:color="439539"/>
              <w:left w:val="nil"/>
              <w:bottom w:val="single" w:sz="4" w:space="0" w:color="439539"/>
              <w:right w:val="nil"/>
            </w:tcBorders>
            <w:vAlign w:val="bottom"/>
          </w:tcPr>
          <w:p w14:paraId="1ED7611E" w14:textId="0F06F2F0" w:rsidR="005C5F8B" w:rsidRDefault="005C5F8B" w:rsidP="005C5F8B">
            <w:pPr>
              <w:pStyle w:val="Tablehead1"/>
              <w:spacing w:before="40"/>
              <w:jc w:val="right"/>
              <w:rPr>
                <w:rFonts w:cs="Arial"/>
                <w:bCs/>
                <w:szCs w:val="16"/>
                <w:lang w:eastAsia="en-AU"/>
              </w:rPr>
            </w:pPr>
            <w:r>
              <w:rPr>
                <w:rFonts w:cs="Arial"/>
                <w:bCs/>
                <w:szCs w:val="16"/>
                <w:lang w:eastAsia="en-AU"/>
              </w:rPr>
              <w:t>Jan-</w:t>
            </w:r>
            <w:r w:rsidR="00F30BAB">
              <w:rPr>
                <w:rFonts w:cs="Arial"/>
                <w:bCs/>
                <w:szCs w:val="16"/>
                <w:lang w:eastAsia="en-AU"/>
              </w:rPr>
              <w:t>Sep</w:t>
            </w:r>
            <w:r>
              <w:rPr>
                <w:rFonts w:cs="Arial"/>
                <w:bCs/>
                <w:szCs w:val="16"/>
                <w:lang w:eastAsia="en-AU"/>
              </w:rPr>
              <w:t xml:space="preserve"> 20</w:t>
            </w:r>
            <w:r w:rsidR="008D0C83">
              <w:rPr>
                <w:rFonts w:cs="Arial"/>
                <w:bCs/>
                <w:szCs w:val="16"/>
                <w:lang w:eastAsia="en-AU"/>
              </w:rPr>
              <w:t>20</w:t>
            </w:r>
          </w:p>
        </w:tc>
        <w:tc>
          <w:tcPr>
            <w:tcW w:w="1205" w:type="dxa"/>
            <w:tcBorders>
              <w:top w:val="single" w:sz="4" w:space="0" w:color="439539"/>
              <w:left w:val="nil"/>
              <w:bottom w:val="single" w:sz="4" w:space="0" w:color="439539"/>
              <w:right w:val="nil"/>
            </w:tcBorders>
            <w:shd w:val="clear" w:color="auto" w:fill="auto"/>
            <w:noWrap/>
            <w:vAlign w:val="bottom"/>
          </w:tcPr>
          <w:p w14:paraId="47B57717" w14:textId="1C3DFAE9" w:rsidR="005C5F8B" w:rsidRPr="007C67A5" w:rsidRDefault="005C5F8B" w:rsidP="005C5F8B">
            <w:pPr>
              <w:pStyle w:val="Tablehead1"/>
              <w:spacing w:before="40"/>
              <w:jc w:val="right"/>
              <w:rPr>
                <w:rFonts w:cs="Arial"/>
                <w:bCs/>
                <w:szCs w:val="16"/>
                <w:lang w:eastAsia="en-AU"/>
              </w:rPr>
            </w:pPr>
            <w:r>
              <w:rPr>
                <w:rFonts w:cs="Arial"/>
                <w:bCs/>
                <w:szCs w:val="16"/>
                <w:lang w:eastAsia="en-AU"/>
              </w:rPr>
              <w:t>Jan-</w:t>
            </w:r>
            <w:r w:rsidR="00F30BAB">
              <w:rPr>
                <w:rFonts w:cs="Arial"/>
                <w:bCs/>
                <w:szCs w:val="16"/>
                <w:lang w:eastAsia="en-AU"/>
              </w:rPr>
              <w:t>Sep</w:t>
            </w:r>
            <w:r>
              <w:rPr>
                <w:rFonts w:cs="Arial"/>
                <w:bCs/>
                <w:szCs w:val="16"/>
                <w:lang w:eastAsia="en-AU"/>
              </w:rPr>
              <w:t xml:space="preserve"> 20</w:t>
            </w:r>
            <w:r w:rsidR="008D0C83">
              <w:rPr>
                <w:rFonts w:cs="Arial"/>
                <w:bCs/>
                <w:szCs w:val="16"/>
                <w:lang w:eastAsia="en-AU"/>
              </w:rPr>
              <w:t>21</w:t>
            </w:r>
          </w:p>
        </w:tc>
        <w:tc>
          <w:tcPr>
            <w:tcW w:w="1205" w:type="dxa"/>
            <w:tcBorders>
              <w:top w:val="single" w:sz="4" w:space="0" w:color="439539"/>
              <w:left w:val="nil"/>
              <w:bottom w:val="single" w:sz="4" w:space="0" w:color="439539"/>
              <w:right w:val="nil"/>
            </w:tcBorders>
            <w:vAlign w:val="bottom"/>
          </w:tcPr>
          <w:p w14:paraId="17A69A3B" w14:textId="7465FC37" w:rsidR="005C5F8B" w:rsidRPr="007C67A5" w:rsidRDefault="005C5F8B" w:rsidP="005C5F8B">
            <w:pPr>
              <w:pStyle w:val="Tablehead1"/>
              <w:spacing w:before="40"/>
              <w:jc w:val="right"/>
              <w:rPr>
                <w:rFonts w:cs="Arial"/>
                <w:bCs/>
                <w:szCs w:val="16"/>
                <w:lang w:eastAsia="en-AU"/>
              </w:rPr>
            </w:pPr>
            <w:r>
              <w:rPr>
                <w:rFonts w:cs="Arial"/>
                <w:bCs/>
                <w:szCs w:val="16"/>
                <w:lang w:eastAsia="en-AU"/>
              </w:rPr>
              <w:t>Jan-</w:t>
            </w:r>
            <w:r w:rsidR="00F30BAB">
              <w:rPr>
                <w:rFonts w:cs="Arial"/>
                <w:bCs/>
                <w:szCs w:val="16"/>
                <w:lang w:eastAsia="en-AU"/>
              </w:rPr>
              <w:t>Sep</w:t>
            </w:r>
            <w:r>
              <w:rPr>
                <w:rFonts w:cs="Arial"/>
                <w:bCs/>
                <w:szCs w:val="16"/>
                <w:lang w:eastAsia="en-AU"/>
              </w:rPr>
              <w:t xml:space="preserve"> 20</w:t>
            </w:r>
            <w:r w:rsidR="008D0C83">
              <w:rPr>
                <w:rFonts w:cs="Arial"/>
                <w:bCs/>
                <w:szCs w:val="16"/>
                <w:lang w:eastAsia="en-AU"/>
              </w:rPr>
              <w:t>20</w:t>
            </w:r>
            <w:r>
              <w:rPr>
                <w:rFonts w:cs="Arial"/>
                <w:bCs/>
                <w:szCs w:val="16"/>
                <w:lang w:eastAsia="en-AU"/>
              </w:rPr>
              <w:t xml:space="preserve"> to </w:t>
            </w:r>
            <w:r w:rsidR="00D45030">
              <w:rPr>
                <w:rFonts w:cs="Arial"/>
                <w:bCs/>
                <w:szCs w:val="16"/>
                <w:lang w:eastAsia="en-AU"/>
              </w:rPr>
              <w:br/>
            </w:r>
            <w:r>
              <w:rPr>
                <w:rFonts w:cs="Arial"/>
                <w:bCs/>
                <w:szCs w:val="16"/>
                <w:lang w:eastAsia="en-AU"/>
              </w:rPr>
              <w:t>Jan-</w:t>
            </w:r>
            <w:r w:rsidR="00F30BAB">
              <w:rPr>
                <w:rFonts w:cs="Arial"/>
                <w:bCs/>
                <w:szCs w:val="16"/>
                <w:lang w:eastAsia="en-AU"/>
              </w:rPr>
              <w:t>Sep</w:t>
            </w:r>
            <w:r w:rsidR="00D45030">
              <w:rPr>
                <w:rFonts w:cs="Arial"/>
                <w:bCs/>
                <w:szCs w:val="16"/>
                <w:lang w:eastAsia="en-AU"/>
              </w:rPr>
              <w:t xml:space="preserve"> </w:t>
            </w:r>
            <w:r>
              <w:rPr>
                <w:rFonts w:cs="Arial"/>
                <w:bCs/>
                <w:szCs w:val="16"/>
                <w:lang w:eastAsia="en-AU"/>
              </w:rPr>
              <w:t>202</w:t>
            </w:r>
            <w:r w:rsidR="008D0C83">
              <w:rPr>
                <w:rFonts w:cs="Arial"/>
                <w:bCs/>
                <w:szCs w:val="16"/>
                <w:lang w:eastAsia="en-AU"/>
              </w:rPr>
              <w:t>1</w:t>
            </w:r>
            <w:r>
              <w:rPr>
                <w:rFonts w:cs="Arial"/>
                <w:bCs/>
                <w:szCs w:val="16"/>
                <w:lang w:eastAsia="en-AU"/>
              </w:rPr>
              <w:br/>
            </w:r>
            <w:r w:rsidR="00171201" w:rsidRPr="00BD37D1">
              <w:rPr>
                <w:rFonts w:cs="Arial"/>
                <w:b w:val="0"/>
                <w:szCs w:val="16"/>
                <w:lang w:eastAsia="en-AU"/>
              </w:rPr>
              <w:t xml:space="preserve">% </w:t>
            </w:r>
            <w:r w:rsidRPr="00BD37D1">
              <w:rPr>
                <w:rFonts w:cs="Arial"/>
                <w:b w:val="0"/>
                <w:szCs w:val="16"/>
                <w:lang w:eastAsia="en-AU"/>
              </w:rPr>
              <w:t>change</w:t>
            </w:r>
          </w:p>
        </w:tc>
      </w:tr>
      <w:tr w:rsidR="003F2441" w:rsidRPr="00C32540" w14:paraId="0DC8379C" w14:textId="77777777" w:rsidTr="00924C56">
        <w:trPr>
          <w:trHeight w:val="283"/>
        </w:trPr>
        <w:tc>
          <w:tcPr>
            <w:tcW w:w="2552" w:type="dxa"/>
            <w:tcBorders>
              <w:left w:val="nil"/>
              <w:bottom w:val="nil"/>
              <w:right w:val="nil"/>
            </w:tcBorders>
            <w:shd w:val="clear" w:color="auto" w:fill="auto"/>
            <w:noWrap/>
            <w:vAlign w:val="center"/>
            <w:hideMark/>
          </w:tcPr>
          <w:p w14:paraId="1B8FAD5D" w14:textId="1875AEA6" w:rsidR="003F2441" w:rsidRPr="00822381" w:rsidRDefault="003F2441" w:rsidP="003F2441">
            <w:pPr>
              <w:pStyle w:val="TableRowBold"/>
              <w:rPr>
                <w:b w:val="0"/>
                <w:color w:val="auto"/>
                <w:lang w:eastAsia="en-AU"/>
              </w:rPr>
            </w:pPr>
            <w:r w:rsidRPr="00822381">
              <w:rPr>
                <w:b w:val="0"/>
                <w:color w:val="auto"/>
                <w:lang w:eastAsia="en-AU"/>
              </w:rPr>
              <w:t>TAFE institutes</w:t>
            </w:r>
          </w:p>
        </w:tc>
        <w:tc>
          <w:tcPr>
            <w:tcW w:w="1204" w:type="dxa"/>
            <w:tcBorders>
              <w:left w:val="nil"/>
              <w:bottom w:val="nil"/>
              <w:right w:val="nil"/>
            </w:tcBorders>
            <w:shd w:val="clear" w:color="auto" w:fill="auto"/>
            <w:vAlign w:val="center"/>
          </w:tcPr>
          <w:p w14:paraId="71FA8327" w14:textId="60CAA48C" w:rsidR="003F2441" w:rsidRPr="00822381" w:rsidRDefault="009702F9" w:rsidP="003F2441">
            <w:pPr>
              <w:pStyle w:val="TableColBold"/>
              <w:jc w:val="right"/>
              <w:rPr>
                <w:rFonts w:cs="Arial"/>
                <w:b w:val="0"/>
                <w:color w:val="000000"/>
                <w:szCs w:val="16"/>
                <w:lang w:val="en-AU" w:eastAsia="en-AU"/>
              </w:rPr>
            </w:pPr>
            <w:r>
              <w:rPr>
                <w:rFonts w:cs="Arial"/>
                <w:b w:val="0"/>
                <w:color w:val="000000"/>
                <w:szCs w:val="16"/>
                <w:lang w:val="en-AU" w:eastAsia="en-AU"/>
              </w:rPr>
              <w:t xml:space="preserve">  539.8</w:t>
            </w:r>
          </w:p>
        </w:tc>
        <w:tc>
          <w:tcPr>
            <w:tcW w:w="1205" w:type="dxa"/>
            <w:tcBorders>
              <w:left w:val="nil"/>
              <w:bottom w:val="nil"/>
              <w:right w:val="nil"/>
            </w:tcBorders>
            <w:shd w:val="clear" w:color="auto" w:fill="auto"/>
            <w:noWrap/>
            <w:vAlign w:val="center"/>
          </w:tcPr>
          <w:p w14:paraId="32865C1D" w14:textId="1778BADF" w:rsidR="003F2441" w:rsidRPr="00822381" w:rsidRDefault="009702F9" w:rsidP="003F2441">
            <w:pPr>
              <w:pStyle w:val="TableColBold"/>
              <w:jc w:val="right"/>
              <w:rPr>
                <w:rFonts w:cs="Arial"/>
                <w:b w:val="0"/>
                <w:color w:val="000000"/>
                <w:szCs w:val="16"/>
                <w:lang w:val="en-AU" w:eastAsia="en-AU"/>
              </w:rPr>
            </w:pPr>
            <w:r>
              <w:rPr>
                <w:rFonts w:cs="Arial"/>
                <w:b w:val="0"/>
                <w:color w:val="000000"/>
                <w:szCs w:val="16"/>
                <w:lang w:val="en-AU" w:eastAsia="en-AU"/>
              </w:rPr>
              <w:t xml:space="preserve">  528.5</w:t>
            </w:r>
          </w:p>
        </w:tc>
        <w:tc>
          <w:tcPr>
            <w:tcW w:w="1205" w:type="dxa"/>
            <w:tcBorders>
              <w:left w:val="nil"/>
              <w:bottom w:val="nil"/>
              <w:right w:val="nil"/>
            </w:tcBorders>
            <w:shd w:val="clear" w:color="auto" w:fill="auto"/>
            <w:noWrap/>
            <w:vAlign w:val="center"/>
          </w:tcPr>
          <w:p w14:paraId="6788A291" w14:textId="5435C9A2" w:rsidR="003F2441" w:rsidRPr="00822381" w:rsidRDefault="009702F9" w:rsidP="003F2441">
            <w:pPr>
              <w:pStyle w:val="TableColBold"/>
              <w:jc w:val="right"/>
              <w:rPr>
                <w:rFonts w:cs="Arial"/>
                <w:b w:val="0"/>
                <w:color w:val="000000"/>
                <w:szCs w:val="16"/>
                <w:lang w:val="en-AU" w:eastAsia="en-AU"/>
              </w:rPr>
            </w:pPr>
            <w:r>
              <w:rPr>
                <w:rFonts w:cs="Arial"/>
                <w:b w:val="0"/>
                <w:color w:val="000000"/>
                <w:szCs w:val="16"/>
                <w:lang w:val="en-AU" w:eastAsia="en-AU"/>
              </w:rPr>
              <w:t xml:space="preserve">  565.4</w:t>
            </w:r>
          </w:p>
        </w:tc>
        <w:tc>
          <w:tcPr>
            <w:tcW w:w="1205" w:type="dxa"/>
            <w:tcBorders>
              <w:left w:val="nil"/>
              <w:bottom w:val="nil"/>
              <w:right w:val="nil"/>
            </w:tcBorders>
            <w:shd w:val="clear" w:color="auto" w:fill="auto"/>
            <w:vAlign w:val="center"/>
          </w:tcPr>
          <w:p w14:paraId="7FD1934D" w14:textId="4EA586EC" w:rsidR="003F2441" w:rsidRPr="00822381" w:rsidRDefault="009702F9" w:rsidP="003F2441">
            <w:pPr>
              <w:pStyle w:val="TableColBold"/>
              <w:jc w:val="right"/>
              <w:rPr>
                <w:rFonts w:cs="Arial"/>
                <w:b w:val="0"/>
                <w:color w:val="000000"/>
                <w:szCs w:val="16"/>
                <w:lang w:val="en-AU" w:eastAsia="en-AU"/>
              </w:rPr>
            </w:pPr>
            <w:r>
              <w:rPr>
                <w:rFonts w:cs="Arial"/>
                <w:b w:val="0"/>
                <w:color w:val="000000"/>
                <w:szCs w:val="16"/>
                <w:lang w:val="en-AU" w:eastAsia="en-AU"/>
              </w:rPr>
              <w:t xml:space="preserve">  634.1</w:t>
            </w:r>
          </w:p>
        </w:tc>
        <w:tc>
          <w:tcPr>
            <w:tcW w:w="1205" w:type="dxa"/>
            <w:tcBorders>
              <w:left w:val="nil"/>
              <w:bottom w:val="nil"/>
              <w:right w:val="nil"/>
            </w:tcBorders>
            <w:shd w:val="clear" w:color="auto" w:fill="auto"/>
            <w:noWrap/>
            <w:vAlign w:val="center"/>
          </w:tcPr>
          <w:p w14:paraId="260CF021" w14:textId="294AD966" w:rsidR="003F2441" w:rsidRPr="00822381" w:rsidRDefault="009702F9" w:rsidP="003F2441">
            <w:pPr>
              <w:pStyle w:val="TableColBold"/>
              <w:jc w:val="right"/>
              <w:rPr>
                <w:rFonts w:cs="Arial"/>
                <w:b w:val="0"/>
                <w:color w:val="000000"/>
                <w:szCs w:val="16"/>
                <w:lang w:val="en-AU" w:eastAsia="en-AU"/>
              </w:rPr>
            </w:pPr>
            <w:r>
              <w:rPr>
                <w:rFonts w:cs="Arial"/>
                <w:b w:val="0"/>
                <w:color w:val="000000"/>
                <w:szCs w:val="16"/>
                <w:lang w:val="en-AU" w:eastAsia="en-AU"/>
              </w:rPr>
              <w:t xml:space="preserve">  615.5</w:t>
            </w:r>
          </w:p>
        </w:tc>
        <w:tc>
          <w:tcPr>
            <w:tcW w:w="1205" w:type="dxa"/>
            <w:tcBorders>
              <w:left w:val="nil"/>
              <w:bottom w:val="nil"/>
              <w:right w:val="nil"/>
            </w:tcBorders>
            <w:shd w:val="clear" w:color="auto" w:fill="auto"/>
            <w:vAlign w:val="center"/>
          </w:tcPr>
          <w:p w14:paraId="5964DEE7" w14:textId="3AEBA6CB" w:rsidR="003F2441" w:rsidRPr="00822381" w:rsidRDefault="009702F9" w:rsidP="003F2441">
            <w:pPr>
              <w:pStyle w:val="TableColBold"/>
              <w:jc w:val="right"/>
              <w:rPr>
                <w:rFonts w:cs="Arial"/>
                <w:b w:val="0"/>
                <w:color w:val="000000"/>
                <w:szCs w:val="16"/>
                <w:lang w:val="en-AU" w:eastAsia="en-AU"/>
              </w:rPr>
            </w:pPr>
            <w:r>
              <w:rPr>
                <w:rFonts w:cs="Arial"/>
                <w:b w:val="0"/>
                <w:color w:val="000000"/>
                <w:szCs w:val="16"/>
                <w:lang w:val="en-AU" w:eastAsia="en-AU"/>
              </w:rPr>
              <w:t xml:space="preserve">  -2.9</w:t>
            </w:r>
          </w:p>
        </w:tc>
      </w:tr>
      <w:tr w:rsidR="00C16AE5" w:rsidRPr="00C32540" w14:paraId="4C0A4FBE" w14:textId="77777777" w:rsidTr="00924C56">
        <w:trPr>
          <w:trHeight w:val="283"/>
        </w:trPr>
        <w:tc>
          <w:tcPr>
            <w:tcW w:w="2552" w:type="dxa"/>
            <w:tcBorders>
              <w:left w:val="nil"/>
              <w:bottom w:val="nil"/>
              <w:right w:val="nil"/>
            </w:tcBorders>
            <w:shd w:val="clear" w:color="auto" w:fill="auto"/>
            <w:noWrap/>
            <w:vAlign w:val="center"/>
          </w:tcPr>
          <w:p w14:paraId="2E8CF0E8" w14:textId="4D420127" w:rsidR="00C16AE5" w:rsidRPr="00822381" w:rsidRDefault="00C16AE5" w:rsidP="00C16AE5">
            <w:pPr>
              <w:pStyle w:val="TableRowBold"/>
              <w:rPr>
                <w:b w:val="0"/>
                <w:color w:val="auto"/>
                <w:lang w:eastAsia="en-AU"/>
              </w:rPr>
            </w:pPr>
            <w:r w:rsidRPr="00822381">
              <w:rPr>
                <w:b w:val="0"/>
                <w:color w:val="auto"/>
                <w:lang w:eastAsia="en-AU"/>
              </w:rPr>
              <w:t>Other government providers</w:t>
            </w:r>
          </w:p>
        </w:tc>
        <w:tc>
          <w:tcPr>
            <w:tcW w:w="1204" w:type="dxa"/>
            <w:tcBorders>
              <w:left w:val="nil"/>
              <w:bottom w:val="nil"/>
              <w:right w:val="nil"/>
            </w:tcBorders>
            <w:shd w:val="clear" w:color="auto" w:fill="auto"/>
            <w:vAlign w:val="center"/>
          </w:tcPr>
          <w:p w14:paraId="7002BE28" w14:textId="6686BC0F" w:rsidR="00C16AE5" w:rsidRPr="00822381" w:rsidRDefault="009702F9" w:rsidP="00C16AE5">
            <w:pPr>
              <w:pStyle w:val="TableColBold"/>
              <w:jc w:val="right"/>
              <w:rPr>
                <w:rFonts w:cs="Arial"/>
                <w:b w:val="0"/>
                <w:color w:val="000000"/>
                <w:szCs w:val="16"/>
                <w:lang w:val="en-AU" w:eastAsia="en-AU"/>
              </w:rPr>
            </w:pPr>
            <w:r>
              <w:rPr>
                <w:rFonts w:cs="Arial"/>
                <w:b w:val="0"/>
                <w:color w:val="000000"/>
                <w:szCs w:val="16"/>
                <w:lang w:val="en-AU" w:eastAsia="en-AU"/>
              </w:rPr>
              <w:t xml:space="preserve">   42.6</w:t>
            </w:r>
          </w:p>
        </w:tc>
        <w:tc>
          <w:tcPr>
            <w:tcW w:w="1205" w:type="dxa"/>
            <w:tcBorders>
              <w:left w:val="nil"/>
              <w:bottom w:val="nil"/>
              <w:right w:val="nil"/>
            </w:tcBorders>
            <w:shd w:val="clear" w:color="auto" w:fill="auto"/>
            <w:noWrap/>
            <w:vAlign w:val="center"/>
          </w:tcPr>
          <w:p w14:paraId="3446087B" w14:textId="691C376E" w:rsidR="00C16AE5" w:rsidRPr="00822381" w:rsidRDefault="009702F9" w:rsidP="00C16AE5">
            <w:pPr>
              <w:pStyle w:val="TableColBold"/>
              <w:jc w:val="right"/>
              <w:rPr>
                <w:rFonts w:cs="Arial"/>
                <w:b w:val="0"/>
                <w:color w:val="000000"/>
                <w:szCs w:val="16"/>
                <w:lang w:val="en-AU" w:eastAsia="en-AU"/>
              </w:rPr>
            </w:pPr>
            <w:r>
              <w:rPr>
                <w:rFonts w:cs="Arial"/>
                <w:b w:val="0"/>
                <w:color w:val="000000"/>
                <w:szCs w:val="16"/>
                <w:lang w:val="en-AU" w:eastAsia="en-AU"/>
              </w:rPr>
              <w:t xml:space="preserve">   44.8</w:t>
            </w:r>
          </w:p>
        </w:tc>
        <w:tc>
          <w:tcPr>
            <w:tcW w:w="1205" w:type="dxa"/>
            <w:tcBorders>
              <w:left w:val="nil"/>
              <w:bottom w:val="nil"/>
              <w:right w:val="nil"/>
            </w:tcBorders>
            <w:shd w:val="clear" w:color="auto" w:fill="auto"/>
            <w:noWrap/>
            <w:vAlign w:val="center"/>
          </w:tcPr>
          <w:p w14:paraId="7DC02B93" w14:textId="196A24DC" w:rsidR="00C16AE5" w:rsidRPr="00822381" w:rsidRDefault="009702F9" w:rsidP="00C16AE5">
            <w:pPr>
              <w:pStyle w:val="TableColBold"/>
              <w:jc w:val="right"/>
              <w:rPr>
                <w:rFonts w:cs="Arial"/>
                <w:b w:val="0"/>
                <w:color w:val="000000"/>
                <w:szCs w:val="16"/>
                <w:lang w:val="en-AU" w:eastAsia="en-AU"/>
              </w:rPr>
            </w:pPr>
            <w:r>
              <w:rPr>
                <w:rFonts w:cs="Arial"/>
                <w:b w:val="0"/>
                <w:color w:val="000000"/>
                <w:szCs w:val="16"/>
                <w:lang w:val="en-AU" w:eastAsia="en-AU"/>
              </w:rPr>
              <w:t xml:space="preserve">   51.0</w:t>
            </w:r>
          </w:p>
        </w:tc>
        <w:tc>
          <w:tcPr>
            <w:tcW w:w="1205" w:type="dxa"/>
            <w:tcBorders>
              <w:left w:val="nil"/>
              <w:bottom w:val="nil"/>
              <w:right w:val="nil"/>
            </w:tcBorders>
            <w:shd w:val="clear" w:color="auto" w:fill="auto"/>
            <w:vAlign w:val="center"/>
          </w:tcPr>
          <w:p w14:paraId="50549EE3" w14:textId="5D8A54F6" w:rsidR="00C16AE5" w:rsidRPr="00822381" w:rsidRDefault="009702F9" w:rsidP="00C16AE5">
            <w:pPr>
              <w:pStyle w:val="TableColBold"/>
              <w:jc w:val="right"/>
              <w:rPr>
                <w:rFonts w:cs="Arial"/>
                <w:b w:val="0"/>
                <w:color w:val="000000"/>
                <w:szCs w:val="16"/>
                <w:lang w:val="en-AU" w:eastAsia="en-AU"/>
              </w:rPr>
            </w:pPr>
            <w:r>
              <w:rPr>
                <w:rFonts w:cs="Arial"/>
                <w:b w:val="0"/>
                <w:color w:val="000000"/>
                <w:szCs w:val="16"/>
                <w:lang w:val="en-AU" w:eastAsia="en-AU"/>
              </w:rPr>
              <w:t xml:space="preserve">   50.7</w:t>
            </w:r>
          </w:p>
        </w:tc>
        <w:tc>
          <w:tcPr>
            <w:tcW w:w="1205" w:type="dxa"/>
            <w:tcBorders>
              <w:left w:val="nil"/>
              <w:bottom w:val="nil"/>
              <w:right w:val="nil"/>
            </w:tcBorders>
            <w:shd w:val="clear" w:color="auto" w:fill="auto"/>
            <w:noWrap/>
            <w:vAlign w:val="center"/>
          </w:tcPr>
          <w:p w14:paraId="5960474D" w14:textId="4611C1CB" w:rsidR="00C16AE5" w:rsidRPr="00822381" w:rsidRDefault="009702F9" w:rsidP="00C16AE5">
            <w:pPr>
              <w:pStyle w:val="TableColBold"/>
              <w:jc w:val="right"/>
              <w:rPr>
                <w:rFonts w:cs="Arial"/>
                <w:b w:val="0"/>
                <w:color w:val="000000"/>
                <w:szCs w:val="16"/>
                <w:lang w:val="en-AU" w:eastAsia="en-AU"/>
              </w:rPr>
            </w:pPr>
            <w:r>
              <w:rPr>
                <w:rFonts w:cs="Arial"/>
                <w:b w:val="0"/>
                <w:color w:val="000000"/>
                <w:szCs w:val="16"/>
                <w:lang w:val="en-AU" w:eastAsia="en-AU"/>
              </w:rPr>
              <w:t xml:space="preserve">   52.6</w:t>
            </w:r>
          </w:p>
        </w:tc>
        <w:tc>
          <w:tcPr>
            <w:tcW w:w="1205" w:type="dxa"/>
            <w:tcBorders>
              <w:left w:val="nil"/>
              <w:bottom w:val="nil"/>
              <w:right w:val="nil"/>
            </w:tcBorders>
            <w:shd w:val="clear" w:color="auto" w:fill="auto"/>
            <w:vAlign w:val="center"/>
          </w:tcPr>
          <w:p w14:paraId="5D9C30D5" w14:textId="61F841A7" w:rsidR="00C16AE5" w:rsidRPr="00822381" w:rsidRDefault="009702F9" w:rsidP="00C16AE5">
            <w:pPr>
              <w:pStyle w:val="TableColBold"/>
              <w:jc w:val="right"/>
              <w:rPr>
                <w:rFonts w:cs="Arial"/>
                <w:b w:val="0"/>
                <w:color w:val="000000"/>
                <w:szCs w:val="16"/>
                <w:lang w:val="en-AU" w:eastAsia="en-AU"/>
              </w:rPr>
            </w:pPr>
            <w:r>
              <w:rPr>
                <w:rFonts w:cs="Arial"/>
                <w:b w:val="0"/>
                <w:color w:val="000000"/>
                <w:szCs w:val="16"/>
                <w:lang w:val="en-AU" w:eastAsia="en-AU"/>
              </w:rPr>
              <w:t xml:space="preserve">   3.8</w:t>
            </w:r>
          </w:p>
        </w:tc>
      </w:tr>
      <w:tr w:rsidR="00C16AE5" w:rsidRPr="00C32540" w14:paraId="1975F660" w14:textId="77777777" w:rsidTr="00924C56">
        <w:trPr>
          <w:trHeight w:val="283"/>
        </w:trPr>
        <w:tc>
          <w:tcPr>
            <w:tcW w:w="2552" w:type="dxa"/>
            <w:tcBorders>
              <w:left w:val="nil"/>
              <w:bottom w:val="nil"/>
              <w:right w:val="nil"/>
            </w:tcBorders>
            <w:shd w:val="clear" w:color="auto" w:fill="auto"/>
            <w:noWrap/>
            <w:vAlign w:val="center"/>
            <w:hideMark/>
          </w:tcPr>
          <w:p w14:paraId="550A2088" w14:textId="77777777" w:rsidR="00C16AE5" w:rsidRPr="00822381" w:rsidRDefault="00C16AE5" w:rsidP="00C16AE5">
            <w:pPr>
              <w:pStyle w:val="TableRowBold"/>
              <w:rPr>
                <w:b w:val="0"/>
                <w:color w:val="auto"/>
                <w:lang w:eastAsia="en-AU"/>
              </w:rPr>
            </w:pPr>
            <w:r w:rsidRPr="00822381">
              <w:rPr>
                <w:b w:val="0"/>
                <w:color w:val="auto"/>
                <w:lang w:eastAsia="en-AU"/>
              </w:rPr>
              <w:t>Community education providers</w:t>
            </w:r>
          </w:p>
        </w:tc>
        <w:tc>
          <w:tcPr>
            <w:tcW w:w="1204" w:type="dxa"/>
            <w:tcBorders>
              <w:left w:val="nil"/>
              <w:bottom w:val="nil"/>
              <w:right w:val="nil"/>
            </w:tcBorders>
            <w:shd w:val="clear" w:color="auto" w:fill="auto"/>
            <w:vAlign w:val="center"/>
          </w:tcPr>
          <w:p w14:paraId="008ED87A" w14:textId="0E66AF2C" w:rsidR="00C16AE5" w:rsidRPr="00822381" w:rsidRDefault="009702F9" w:rsidP="00C16AE5">
            <w:pPr>
              <w:spacing w:before="40" w:after="40"/>
              <w:jc w:val="right"/>
              <w:rPr>
                <w:rFonts w:ascii="Arial" w:hAnsi="Arial" w:cs="Arial"/>
                <w:color w:val="000000"/>
                <w:sz w:val="16"/>
                <w:szCs w:val="16"/>
                <w:lang w:eastAsia="en-AU"/>
              </w:rPr>
            </w:pPr>
            <w:r>
              <w:rPr>
                <w:rFonts w:ascii="Arial" w:hAnsi="Arial" w:cs="Arial"/>
                <w:color w:val="000000"/>
                <w:sz w:val="16"/>
                <w:szCs w:val="16"/>
                <w:lang w:eastAsia="en-AU"/>
              </w:rPr>
              <w:t xml:space="preserve">   61.6</w:t>
            </w:r>
          </w:p>
        </w:tc>
        <w:tc>
          <w:tcPr>
            <w:tcW w:w="1205" w:type="dxa"/>
            <w:tcBorders>
              <w:left w:val="nil"/>
              <w:bottom w:val="nil"/>
              <w:right w:val="nil"/>
            </w:tcBorders>
            <w:shd w:val="clear" w:color="auto" w:fill="auto"/>
            <w:noWrap/>
            <w:vAlign w:val="center"/>
          </w:tcPr>
          <w:p w14:paraId="03137659" w14:textId="723271BF" w:rsidR="00C16AE5" w:rsidRPr="00822381" w:rsidRDefault="009702F9" w:rsidP="00C16AE5">
            <w:pPr>
              <w:spacing w:before="40" w:after="40"/>
              <w:jc w:val="right"/>
              <w:rPr>
                <w:rFonts w:ascii="Arial" w:hAnsi="Arial" w:cs="Arial"/>
                <w:color w:val="000000"/>
                <w:sz w:val="16"/>
                <w:szCs w:val="16"/>
                <w:lang w:eastAsia="en-AU"/>
              </w:rPr>
            </w:pPr>
            <w:r>
              <w:rPr>
                <w:rFonts w:ascii="Arial" w:hAnsi="Arial" w:cs="Arial"/>
                <w:color w:val="000000"/>
                <w:sz w:val="16"/>
                <w:szCs w:val="16"/>
                <w:lang w:eastAsia="en-AU"/>
              </w:rPr>
              <w:t xml:space="preserve">   61.7</w:t>
            </w:r>
          </w:p>
        </w:tc>
        <w:tc>
          <w:tcPr>
            <w:tcW w:w="1205" w:type="dxa"/>
            <w:tcBorders>
              <w:left w:val="nil"/>
              <w:bottom w:val="nil"/>
              <w:right w:val="nil"/>
            </w:tcBorders>
            <w:shd w:val="clear" w:color="auto" w:fill="auto"/>
            <w:noWrap/>
            <w:vAlign w:val="center"/>
          </w:tcPr>
          <w:p w14:paraId="1CAFE663" w14:textId="3646BF81" w:rsidR="00C16AE5" w:rsidRPr="00822381" w:rsidRDefault="009702F9" w:rsidP="00C16AE5">
            <w:pPr>
              <w:spacing w:before="40" w:after="40"/>
              <w:jc w:val="right"/>
              <w:rPr>
                <w:rFonts w:ascii="Arial" w:hAnsi="Arial" w:cs="Arial"/>
                <w:color w:val="000000"/>
                <w:sz w:val="16"/>
                <w:szCs w:val="16"/>
                <w:lang w:eastAsia="en-AU"/>
              </w:rPr>
            </w:pPr>
            <w:r>
              <w:rPr>
                <w:rFonts w:ascii="Arial" w:hAnsi="Arial" w:cs="Arial"/>
                <w:color w:val="000000"/>
                <w:sz w:val="16"/>
                <w:szCs w:val="16"/>
                <w:lang w:eastAsia="en-AU"/>
              </w:rPr>
              <w:t xml:space="preserve">   59.2</w:t>
            </w:r>
          </w:p>
        </w:tc>
        <w:tc>
          <w:tcPr>
            <w:tcW w:w="1205" w:type="dxa"/>
            <w:tcBorders>
              <w:left w:val="nil"/>
              <w:bottom w:val="nil"/>
              <w:right w:val="nil"/>
            </w:tcBorders>
            <w:shd w:val="clear" w:color="auto" w:fill="auto"/>
            <w:vAlign w:val="center"/>
          </w:tcPr>
          <w:p w14:paraId="23262FD4" w14:textId="2A167945" w:rsidR="00C16AE5" w:rsidRPr="00822381" w:rsidRDefault="009702F9" w:rsidP="00C16AE5">
            <w:pPr>
              <w:spacing w:before="40" w:after="40"/>
              <w:jc w:val="right"/>
              <w:rPr>
                <w:rFonts w:ascii="Arial" w:hAnsi="Arial" w:cs="Arial"/>
                <w:color w:val="000000"/>
                <w:sz w:val="16"/>
                <w:szCs w:val="16"/>
                <w:lang w:eastAsia="en-AU"/>
              </w:rPr>
            </w:pPr>
            <w:r>
              <w:rPr>
                <w:rFonts w:ascii="Arial" w:hAnsi="Arial" w:cs="Arial"/>
                <w:color w:val="000000"/>
                <w:sz w:val="16"/>
                <w:szCs w:val="16"/>
                <w:lang w:eastAsia="en-AU"/>
              </w:rPr>
              <w:t xml:space="preserve">   43.9</w:t>
            </w:r>
          </w:p>
        </w:tc>
        <w:tc>
          <w:tcPr>
            <w:tcW w:w="1205" w:type="dxa"/>
            <w:tcBorders>
              <w:left w:val="nil"/>
              <w:bottom w:val="nil"/>
              <w:right w:val="nil"/>
            </w:tcBorders>
            <w:shd w:val="clear" w:color="auto" w:fill="auto"/>
            <w:noWrap/>
            <w:vAlign w:val="center"/>
          </w:tcPr>
          <w:p w14:paraId="0B05AAA1" w14:textId="2A31FD04" w:rsidR="00C16AE5" w:rsidRPr="00822381" w:rsidRDefault="009702F9" w:rsidP="00C16AE5">
            <w:pPr>
              <w:spacing w:before="40" w:after="40"/>
              <w:jc w:val="right"/>
              <w:rPr>
                <w:rFonts w:ascii="Arial" w:hAnsi="Arial" w:cs="Arial"/>
                <w:color w:val="000000"/>
                <w:sz w:val="16"/>
                <w:szCs w:val="16"/>
                <w:lang w:eastAsia="en-AU"/>
              </w:rPr>
            </w:pPr>
            <w:r>
              <w:rPr>
                <w:rFonts w:ascii="Arial" w:hAnsi="Arial" w:cs="Arial"/>
                <w:color w:val="000000"/>
                <w:sz w:val="16"/>
                <w:szCs w:val="16"/>
                <w:lang w:eastAsia="en-AU"/>
              </w:rPr>
              <w:t xml:space="preserve">   52.7</w:t>
            </w:r>
          </w:p>
        </w:tc>
        <w:tc>
          <w:tcPr>
            <w:tcW w:w="1205" w:type="dxa"/>
            <w:tcBorders>
              <w:left w:val="nil"/>
              <w:bottom w:val="nil"/>
              <w:right w:val="nil"/>
            </w:tcBorders>
            <w:shd w:val="clear" w:color="auto" w:fill="auto"/>
            <w:vAlign w:val="center"/>
          </w:tcPr>
          <w:p w14:paraId="736F8CB5" w14:textId="669E2F31" w:rsidR="00C16AE5" w:rsidRPr="00822381" w:rsidRDefault="009702F9" w:rsidP="00C16AE5">
            <w:pPr>
              <w:spacing w:before="40" w:after="40"/>
              <w:jc w:val="right"/>
              <w:rPr>
                <w:rFonts w:ascii="Arial" w:hAnsi="Arial" w:cs="Arial"/>
                <w:color w:val="000000"/>
                <w:sz w:val="16"/>
                <w:szCs w:val="16"/>
                <w:lang w:eastAsia="en-AU"/>
              </w:rPr>
            </w:pPr>
            <w:r>
              <w:rPr>
                <w:rFonts w:ascii="Arial" w:hAnsi="Arial" w:cs="Arial"/>
                <w:color w:val="000000"/>
                <w:sz w:val="16"/>
                <w:szCs w:val="16"/>
                <w:lang w:eastAsia="en-AU"/>
              </w:rPr>
              <w:t xml:space="preserve">  20.0</w:t>
            </w:r>
          </w:p>
        </w:tc>
      </w:tr>
      <w:tr w:rsidR="00C16AE5" w:rsidRPr="00C32540" w14:paraId="5A90ABF4" w14:textId="77777777" w:rsidTr="00924C56">
        <w:trPr>
          <w:trHeight w:val="283"/>
        </w:trPr>
        <w:tc>
          <w:tcPr>
            <w:tcW w:w="2552" w:type="dxa"/>
            <w:tcBorders>
              <w:left w:val="nil"/>
              <w:bottom w:val="nil"/>
              <w:right w:val="nil"/>
            </w:tcBorders>
            <w:shd w:val="clear" w:color="auto" w:fill="auto"/>
            <w:noWrap/>
            <w:vAlign w:val="center"/>
          </w:tcPr>
          <w:p w14:paraId="5D79916C" w14:textId="24510B74" w:rsidR="00C16AE5" w:rsidRPr="00822381" w:rsidRDefault="00C16AE5" w:rsidP="00C16AE5">
            <w:pPr>
              <w:pStyle w:val="TableRowBold"/>
              <w:rPr>
                <w:b w:val="0"/>
                <w:color w:val="auto"/>
                <w:lang w:eastAsia="en-AU"/>
              </w:rPr>
            </w:pPr>
            <w:r w:rsidRPr="00822381">
              <w:rPr>
                <w:b w:val="0"/>
                <w:color w:val="auto"/>
                <w:lang w:eastAsia="en-AU"/>
              </w:rPr>
              <w:t>Private training providers</w:t>
            </w:r>
          </w:p>
        </w:tc>
        <w:tc>
          <w:tcPr>
            <w:tcW w:w="1204" w:type="dxa"/>
            <w:tcBorders>
              <w:left w:val="nil"/>
              <w:bottom w:val="nil"/>
              <w:right w:val="nil"/>
            </w:tcBorders>
            <w:shd w:val="clear" w:color="auto" w:fill="auto"/>
            <w:vAlign w:val="center"/>
          </w:tcPr>
          <w:p w14:paraId="1BCCC031" w14:textId="52EE5690" w:rsidR="00C16AE5" w:rsidRPr="00822381" w:rsidRDefault="009702F9" w:rsidP="00C16AE5">
            <w:pPr>
              <w:spacing w:before="40" w:after="40"/>
              <w:jc w:val="right"/>
              <w:rPr>
                <w:rFonts w:ascii="Arial" w:hAnsi="Arial" w:cs="Arial"/>
                <w:sz w:val="16"/>
                <w:szCs w:val="16"/>
                <w:lang w:eastAsia="en-AU"/>
              </w:rPr>
            </w:pPr>
            <w:r>
              <w:rPr>
                <w:rFonts w:ascii="Arial" w:hAnsi="Arial" w:cs="Arial"/>
                <w:sz w:val="16"/>
                <w:szCs w:val="16"/>
                <w:lang w:eastAsia="en-AU"/>
              </w:rPr>
              <w:t xml:space="preserve">  302.7</w:t>
            </w:r>
          </w:p>
        </w:tc>
        <w:tc>
          <w:tcPr>
            <w:tcW w:w="1205" w:type="dxa"/>
            <w:tcBorders>
              <w:left w:val="nil"/>
              <w:bottom w:val="nil"/>
              <w:right w:val="nil"/>
            </w:tcBorders>
            <w:shd w:val="clear" w:color="auto" w:fill="auto"/>
            <w:noWrap/>
            <w:vAlign w:val="center"/>
          </w:tcPr>
          <w:p w14:paraId="18F5D71E" w14:textId="5A82720A" w:rsidR="00C16AE5" w:rsidRPr="00822381" w:rsidRDefault="009702F9" w:rsidP="00C16AE5">
            <w:pPr>
              <w:spacing w:before="40" w:after="40"/>
              <w:jc w:val="right"/>
              <w:rPr>
                <w:rFonts w:ascii="Arial" w:hAnsi="Arial" w:cs="Arial"/>
                <w:sz w:val="16"/>
                <w:szCs w:val="16"/>
                <w:lang w:eastAsia="en-AU"/>
              </w:rPr>
            </w:pPr>
            <w:r>
              <w:rPr>
                <w:rFonts w:ascii="Arial" w:hAnsi="Arial" w:cs="Arial"/>
                <w:sz w:val="16"/>
                <w:szCs w:val="16"/>
                <w:lang w:eastAsia="en-AU"/>
              </w:rPr>
              <w:t xml:space="preserve">  297.8</w:t>
            </w:r>
          </w:p>
        </w:tc>
        <w:tc>
          <w:tcPr>
            <w:tcW w:w="1205" w:type="dxa"/>
            <w:tcBorders>
              <w:left w:val="nil"/>
              <w:bottom w:val="nil"/>
              <w:right w:val="nil"/>
            </w:tcBorders>
            <w:shd w:val="clear" w:color="auto" w:fill="auto"/>
            <w:noWrap/>
            <w:vAlign w:val="center"/>
          </w:tcPr>
          <w:p w14:paraId="2A4A6008" w14:textId="3BC172BD" w:rsidR="00C16AE5" w:rsidRPr="00822381" w:rsidRDefault="009702F9" w:rsidP="00C16AE5">
            <w:pPr>
              <w:spacing w:before="40" w:after="40"/>
              <w:jc w:val="right"/>
              <w:rPr>
                <w:rFonts w:ascii="Arial" w:hAnsi="Arial" w:cs="Arial"/>
                <w:sz w:val="16"/>
                <w:szCs w:val="16"/>
                <w:lang w:eastAsia="en-AU"/>
              </w:rPr>
            </w:pPr>
            <w:r>
              <w:rPr>
                <w:rFonts w:ascii="Arial" w:hAnsi="Arial" w:cs="Arial"/>
                <w:sz w:val="16"/>
                <w:szCs w:val="16"/>
                <w:lang w:eastAsia="en-AU"/>
              </w:rPr>
              <w:t xml:space="preserve">  308.8</w:t>
            </w:r>
          </w:p>
        </w:tc>
        <w:tc>
          <w:tcPr>
            <w:tcW w:w="1205" w:type="dxa"/>
            <w:tcBorders>
              <w:left w:val="nil"/>
              <w:bottom w:val="nil"/>
              <w:right w:val="nil"/>
            </w:tcBorders>
            <w:shd w:val="clear" w:color="auto" w:fill="auto"/>
            <w:vAlign w:val="center"/>
          </w:tcPr>
          <w:p w14:paraId="0252ED59" w14:textId="56A1E6BD" w:rsidR="00C16AE5" w:rsidRPr="00822381" w:rsidRDefault="009702F9" w:rsidP="00C16AE5">
            <w:pPr>
              <w:spacing w:before="40" w:after="40"/>
              <w:jc w:val="right"/>
              <w:rPr>
                <w:rFonts w:ascii="Arial" w:hAnsi="Arial" w:cs="Arial"/>
                <w:sz w:val="16"/>
                <w:szCs w:val="16"/>
                <w:lang w:eastAsia="en-AU"/>
              </w:rPr>
            </w:pPr>
            <w:r>
              <w:rPr>
                <w:rFonts w:ascii="Arial" w:hAnsi="Arial" w:cs="Arial"/>
                <w:sz w:val="16"/>
                <w:szCs w:val="16"/>
                <w:lang w:eastAsia="en-AU"/>
              </w:rPr>
              <w:t xml:space="preserve">  302.4</w:t>
            </w:r>
          </w:p>
        </w:tc>
        <w:tc>
          <w:tcPr>
            <w:tcW w:w="1205" w:type="dxa"/>
            <w:tcBorders>
              <w:left w:val="nil"/>
              <w:bottom w:val="nil"/>
              <w:right w:val="nil"/>
            </w:tcBorders>
            <w:shd w:val="clear" w:color="auto" w:fill="auto"/>
            <w:noWrap/>
            <w:vAlign w:val="center"/>
          </w:tcPr>
          <w:p w14:paraId="42682C06" w14:textId="67332BBE" w:rsidR="00C16AE5" w:rsidRPr="00822381" w:rsidRDefault="009702F9" w:rsidP="00C16AE5">
            <w:pPr>
              <w:spacing w:before="40" w:after="40"/>
              <w:jc w:val="right"/>
              <w:rPr>
                <w:rFonts w:ascii="Arial" w:hAnsi="Arial" w:cs="Arial"/>
                <w:sz w:val="16"/>
                <w:szCs w:val="16"/>
                <w:lang w:eastAsia="en-AU"/>
              </w:rPr>
            </w:pPr>
            <w:r>
              <w:rPr>
                <w:rFonts w:ascii="Arial" w:hAnsi="Arial" w:cs="Arial"/>
                <w:sz w:val="16"/>
                <w:szCs w:val="16"/>
                <w:lang w:eastAsia="en-AU"/>
              </w:rPr>
              <w:t xml:space="preserve">  378.1</w:t>
            </w:r>
          </w:p>
        </w:tc>
        <w:tc>
          <w:tcPr>
            <w:tcW w:w="1205" w:type="dxa"/>
            <w:tcBorders>
              <w:left w:val="nil"/>
              <w:bottom w:val="nil"/>
              <w:right w:val="nil"/>
            </w:tcBorders>
            <w:shd w:val="clear" w:color="auto" w:fill="auto"/>
            <w:vAlign w:val="center"/>
          </w:tcPr>
          <w:p w14:paraId="316DC0F8" w14:textId="4888E577" w:rsidR="00C16AE5" w:rsidRPr="00822381" w:rsidRDefault="009702F9" w:rsidP="00C16AE5">
            <w:pPr>
              <w:spacing w:before="40" w:after="40"/>
              <w:jc w:val="right"/>
              <w:rPr>
                <w:rFonts w:ascii="Arial" w:hAnsi="Arial" w:cs="Arial"/>
                <w:sz w:val="16"/>
                <w:szCs w:val="16"/>
                <w:lang w:eastAsia="en-AU"/>
              </w:rPr>
            </w:pPr>
            <w:r>
              <w:rPr>
                <w:rFonts w:ascii="Arial" w:hAnsi="Arial" w:cs="Arial"/>
                <w:sz w:val="16"/>
                <w:szCs w:val="16"/>
                <w:lang w:eastAsia="en-AU"/>
              </w:rPr>
              <w:t xml:space="preserve">  25.0</w:t>
            </w:r>
          </w:p>
        </w:tc>
      </w:tr>
      <w:tr w:rsidR="00C16AE5" w:rsidRPr="00C32540" w14:paraId="6BC5A955" w14:textId="77777777" w:rsidTr="00924C56">
        <w:trPr>
          <w:trHeight w:val="283"/>
        </w:trPr>
        <w:tc>
          <w:tcPr>
            <w:tcW w:w="2552" w:type="dxa"/>
            <w:tcBorders>
              <w:left w:val="nil"/>
              <w:bottom w:val="nil"/>
              <w:right w:val="nil"/>
            </w:tcBorders>
            <w:shd w:val="clear" w:color="auto" w:fill="auto"/>
            <w:noWrap/>
            <w:vAlign w:val="center"/>
            <w:hideMark/>
          </w:tcPr>
          <w:p w14:paraId="7B21A2E1" w14:textId="77777777" w:rsidR="00C16AE5" w:rsidRPr="00822381" w:rsidRDefault="00C16AE5" w:rsidP="00C16AE5">
            <w:pPr>
              <w:pStyle w:val="TableRowBold"/>
              <w:rPr>
                <w:b w:val="0"/>
                <w:color w:val="auto"/>
                <w:lang w:eastAsia="en-AU"/>
              </w:rPr>
            </w:pPr>
            <w:r w:rsidRPr="00822381">
              <w:rPr>
                <w:b w:val="0"/>
                <w:color w:val="auto"/>
                <w:lang w:eastAsia="en-AU"/>
              </w:rPr>
              <w:t>Other training providers</w:t>
            </w:r>
          </w:p>
        </w:tc>
        <w:tc>
          <w:tcPr>
            <w:tcW w:w="1204" w:type="dxa"/>
            <w:tcBorders>
              <w:left w:val="nil"/>
              <w:bottom w:val="nil"/>
              <w:right w:val="nil"/>
            </w:tcBorders>
            <w:shd w:val="clear" w:color="auto" w:fill="auto"/>
            <w:vAlign w:val="center"/>
          </w:tcPr>
          <w:p w14:paraId="54727983" w14:textId="0DAAC568" w:rsidR="00C16AE5" w:rsidRPr="00822381" w:rsidRDefault="009702F9" w:rsidP="00C16AE5">
            <w:pPr>
              <w:spacing w:before="40" w:after="40"/>
              <w:jc w:val="right"/>
              <w:rPr>
                <w:rFonts w:ascii="Arial" w:hAnsi="Arial" w:cs="Arial"/>
                <w:color w:val="000000"/>
                <w:sz w:val="16"/>
                <w:szCs w:val="16"/>
                <w:lang w:eastAsia="en-AU"/>
              </w:rPr>
            </w:pPr>
            <w:r>
              <w:rPr>
                <w:rFonts w:ascii="Arial" w:hAnsi="Arial" w:cs="Arial"/>
                <w:color w:val="000000"/>
                <w:sz w:val="16"/>
                <w:szCs w:val="16"/>
                <w:lang w:eastAsia="en-AU"/>
              </w:rPr>
              <w:t xml:space="preserve">   50.9</w:t>
            </w:r>
          </w:p>
        </w:tc>
        <w:tc>
          <w:tcPr>
            <w:tcW w:w="1205" w:type="dxa"/>
            <w:tcBorders>
              <w:left w:val="nil"/>
              <w:bottom w:val="nil"/>
              <w:right w:val="nil"/>
            </w:tcBorders>
            <w:shd w:val="clear" w:color="auto" w:fill="auto"/>
            <w:noWrap/>
            <w:vAlign w:val="center"/>
          </w:tcPr>
          <w:p w14:paraId="46AC8675" w14:textId="59BE64D6" w:rsidR="00C16AE5" w:rsidRPr="00822381" w:rsidRDefault="009702F9" w:rsidP="00C16AE5">
            <w:pPr>
              <w:spacing w:before="40" w:after="40"/>
              <w:jc w:val="right"/>
              <w:rPr>
                <w:rFonts w:ascii="Arial" w:hAnsi="Arial" w:cs="Arial"/>
                <w:color w:val="000000"/>
                <w:sz w:val="16"/>
                <w:szCs w:val="16"/>
                <w:lang w:eastAsia="en-AU"/>
              </w:rPr>
            </w:pPr>
            <w:r>
              <w:rPr>
                <w:rFonts w:ascii="Arial" w:hAnsi="Arial" w:cs="Arial"/>
                <w:color w:val="000000"/>
                <w:sz w:val="16"/>
                <w:szCs w:val="16"/>
                <w:lang w:eastAsia="en-AU"/>
              </w:rPr>
              <w:t xml:space="preserve">   54.6</w:t>
            </w:r>
          </w:p>
        </w:tc>
        <w:tc>
          <w:tcPr>
            <w:tcW w:w="1205" w:type="dxa"/>
            <w:tcBorders>
              <w:left w:val="nil"/>
              <w:bottom w:val="nil"/>
              <w:right w:val="nil"/>
            </w:tcBorders>
            <w:shd w:val="clear" w:color="auto" w:fill="auto"/>
            <w:noWrap/>
            <w:vAlign w:val="center"/>
          </w:tcPr>
          <w:p w14:paraId="63AF179C" w14:textId="39DC803C" w:rsidR="00C16AE5" w:rsidRPr="00822381" w:rsidRDefault="009702F9" w:rsidP="00C16AE5">
            <w:pPr>
              <w:spacing w:before="40" w:after="40"/>
              <w:jc w:val="right"/>
              <w:rPr>
                <w:rFonts w:ascii="Arial" w:hAnsi="Arial" w:cs="Arial"/>
                <w:color w:val="000000"/>
                <w:sz w:val="16"/>
                <w:szCs w:val="16"/>
                <w:lang w:eastAsia="en-AU"/>
              </w:rPr>
            </w:pPr>
            <w:r>
              <w:rPr>
                <w:rFonts w:ascii="Arial" w:hAnsi="Arial" w:cs="Arial"/>
                <w:color w:val="000000"/>
                <w:sz w:val="16"/>
                <w:szCs w:val="16"/>
                <w:lang w:eastAsia="en-AU"/>
              </w:rPr>
              <w:t xml:space="preserve">   57.7</w:t>
            </w:r>
          </w:p>
        </w:tc>
        <w:tc>
          <w:tcPr>
            <w:tcW w:w="1205" w:type="dxa"/>
            <w:tcBorders>
              <w:left w:val="nil"/>
              <w:bottom w:val="nil"/>
              <w:right w:val="nil"/>
            </w:tcBorders>
            <w:shd w:val="clear" w:color="auto" w:fill="auto"/>
            <w:vAlign w:val="center"/>
          </w:tcPr>
          <w:p w14:paraId="4F29A518" w14:textId="6F7A3F7E" w:rsidR="00C16AE5" w:rsidRPr="00822381" w:rsidRDefault="009702F9" w:rsidP="00C16AE5">
            <w:pPr>
              <w:spacing w:before="40" w:after="40"/>
              <w:jc w:val="right"/>
              <w:rPr>
                <w:rFonts w:ascii="Arial" w:hAnsi="Arial" w:cs="Arial"/>
                <w:color w:val="000000"/>
                <w:sz w:val="16"/>
                <w:szCs w:val="16"/>
                <w:lang w:eastAsia="en-AU"/>
              </w:rPr>
            </w:pPr>
            <w:r>
              <w:rPr>
                <w:rFonts w:ascii="Arial" w:hAnsi="Arial" w:cs="Arial"/>
                <w:color w:val="000000"/>
                <w:sz w:val="16"/>
                <w:szCs w:val="16"/>
                <w:lang w:eastAsia="en-AU"/>
              </w:rPr>
              <w:t xml:space="preserve">   52.7</w:t>
            </w:r>
          </w:p>
        </w:tc>
        <w:tc>
          <w:tcPr>
            <w:tcW w:w="1205" w:type="dxa"/>
            <w:tcBorders>
              <w:left w:val="nil"/>
              <w:bottom w:val="nil"/>
              <w:right w:val="nil"/>
            </w:tcBorders>
            <w:shd w:val="clear" w:color="auto" w:fill="auto"/>
            <w:noWrap/>
            <w:vAlign w:val="center"/>
          </w:tcPr>
          <w:p w14:paraId="0BAF795E" w14:textId="6CF38836" w:rsidR="00C16AE5" w:rsidRPr="00822381" w:rsidRDefault="009702F9" w:rsidP="00C16AE5">
            <w:pPr>
              <w:spacing w:before="40" w:after="40"/>
              <w:jc w:val="right"/>
              <w:rPr>
                <w:rFonts w:ascii="Arial" w:hAnsi="Arial" w:cs="Arial"/>
                <w:color w:val="000000"/>
                <w:sz w:val="16"/>
                <w:szCs w:val="16"/>
                <w:lang w:eastAsia="en-AU"/>
              </w:rPr>
            </w:pPr>
            <w:r>
              <w:rPr>
                <w:rFonts w:ascii="Arial" w:hAnsi="Arial" w:cs="Arial"/>
                <w:color w:val="000000"/>
                <w:sz w:val="16"/>
                <w:szCs w:val="16"/>
                <w:lang w:eastAsia="en-AU"/>
              </w:rPr>
              <w:t xml:space="preserve">   64.1</w:t>
            </w:r>
          </w:p>
        </w:tc>
        <w:tc>
          <w:tcPr>
            <w:tcW w:w="1205" w:type="dxa"/>
            <w:tcBorders>
              <w:left w:val="nil"/>
              <w:bottom w:val="nil"/>
              <w:right w:val="nil"/>
            </w:tcBorders>
            <w:shd w:val="clear" w:color="auto" w:fill="auto"/>
            <w:vAlign w:val="center"/>
          </w:tcPr>
          <w:p w14:paraId="65CFB0FC" w14:textId="4EF8BAA4" w:rsidR="00C16AE5" w:rsidRPr="00822381" w:rsidRDefault="009702F9" w:rsidP="00C16AE5">
            <w:pPr>
              <w:spacing w:before="40" w:after="40"/>
              <w:jc w:val="right"/>
              <w:rPr>
                <w:rFonts w:ascii="Arial" w:hAnsi="Arial" w:cs="Arial"/>
                <w:color w:val="000000"/>
                <w:sz w:val="16"/>
                <w:szCs w:val="16"/>
                <w:lang w:eastAsia="en-AU"/>
              </w:rPr>
            </w:pPr>
            <w:r>
              <w:rPr>
                <w:rFonts w:ascii="Arial" w:hAnsi="Arial" w:cs="Arial"/>
                <w:color w:val="000000"/>
                <w:sz w:val="16"/>
                <w:szCs w:val="16"/>
                <w:lang w:eastAsia="en-AU"/>
              </w:rPr>
              <w:t xml:space="preserve">  21.7</w:t>
            </w:r>
          </w:p>
        </w:tc>
      </w:tr>
      <w:tr w:rsidR="00C16AE5" w:rsidRPr="00E424E0" w14:paraId="6D7D0EE6" w14:textId="77777777" w:rsidTr="00924C56">
        <w:trPr>
          <w:trHeight w:val="283"/>
        </w:trPr>
        <w:tc>
          <w:tcPr>
            <w:tcW w:w="2552" w:type="dxa"/>
            <w:tcBorders>
              <w:top w:val="single" w:sz="4" w:space="0" w:color="439539"/>
              <w:left w:val="nil"/>
              <w:bottom w:val="single" w:sz="4" w:space="0" w:color="439539"/>
              <w:right w:val="nil"/>
            </w:tcBorders>
            <w:shd w:val="clear" w:color="auto" w:fill="auto"/>
            <w:noWrap/>
            <w:vAlign w:val="center"/>
            <w:hideMark/>
          </w:tcPr>
          <w:p w14:paraId="3A9F2A28" w14:textId="1C96F55B" w:rsidR="00C16AE5" w:rsidRPr="00822381" w:rsidRDefault="00C16AE5" w:rsidP="00C16AE5">
            <w:pPr>
              <w:pStyle w:val="TableRowBold"/>
              <w:rPr>
                <w:lang w:eastAsia="en-AU"/>
              </w:rPr>
            </w:pPr>
            <w:r w:rsidRPr="00822381">
              <w:rPr>
                <w:lang w:eastAsia="en-AU"/>
              </w:rPr>
              <w:t xml:space="preserve">Total </w:t>
            </w:r>
          </w:p>
        </w:tc>
        <w:tc>
          <w:tcPr>
            <w:tcW w:w="1204" w:type="dxa"/>
            <w:tcBorders>
              <w:top w:val="single" w:sz="4" w:space="0" w:color="439539"/>
              <w:left w:val="nil"/>
              <w:bottom w:val="single" w:sz="4" w:space="0" w:color="439539"/>
              <w:right w:val="nil"/>
            </w:tcBorders>
            <w:shd w:val="clear" w:color="auto" w:fill="auto"/>
            <w:vAlign w:val="center"/>
          </w:tcPr>
          <w:p w14:paraId="072126BD" w14:textId="7083022A" w:rsidR="00C16AE5" w:rsidRPr="00822381" w:rsidRDefault="009702F9" w:rsidP="00C16AE5">
            <w:pPr>
              <w:pStyle w:val="TableRowBold"/>
              <w:jc w:val="right"/>
              <w:rPr>
                <w:szCs w:val="16"/>
                <w:lang w:eastAsia="en-AU"/>
              </w:rPr>
            </w:pPr>
            <w:r>
              <w:rPr>
                <w:szCs w:val="16"/>
                <w:lang w:eastAsia="en-AU"/>
              </w:rPr>
              <w:t xml:space="preserve">  968.5</w:t>
            </w:r>
          </w:p>
        </w:tc>
        <w:tc>
          <w:tcPr>
            <w:tcW w:w="1205" w:type="dxa"/>
            <w:tcBorders>
              <w:top w:val="single" w:sz="4" w:space="0" w:color="439539"/>
              <w:left w:val="nil"/>
              <w:bottom w:val="single" w:sz="4" w:space="0" w:color="439539"/>
              <w:right w:val="nil"/>
            </w:tcBorders>
            <w:shd w:val="clear" w:color="auto" w:fill="auto"/>
            <w:noWrap/>
            <w:vAlign w:val="center"/>
          </w:tcPr>
          <w:p w14:paraId="1DD7CAD9" w14:textId="457FCB55" w:rsidR="00C16AE5" w:rsidRPr="00822381" w:rsidRDefault="009702F9" w:rsidP="00C16AE5">
            <w:pPr>
              <w:pStyle w:val="TableRowBold"/>
              <w:jc w:val="right"/>
              <w:rPr>
                <w:szCs w:val="16"/>
                <w:lang w:eastAsia="en-AU"/>
              </w:rPr>
            </w:pPr>
            <w:r>
              <w:rPr>
                <w:szCs w:val="16"/>
                <w:lang w:eastAsia="en-AU"/>
              </w:rPr>
              <w:t xml:space="preserve">  958.0</w:t>
            </w:r>
          </w:p>
        </w:tc>
        <w:tc>
          <w:tcPr>
            <w:tcW w:w="1205" w:type="dxa"/>
            <w:tcBorders>
              <w:top w:val="single" w:sz="4" w:space="0" w:color="439539"/>
              <w:left w:val="nil"/>
              <w:bottom w:val="single" w:sz="4" w:space="0" w:color="439539"/>
              <w:right w:val="nil"/>
            </w:tcBorders>
            <w:shd w:val="clear" w:color="auto" w:fill="auto"/>
            <w:noWrap/>
            <w:vAlign w:val="center"/>
          </w:tcPr>
          <w:p w14:paraId="7A8DA46B" w14:textId="1822A70A" w:rsidR="00C16AE5" w:rsidRPr="00822381" w:rsidRDefault="009702F9" w:rsidP="00C16AE5">
            <w:pPr>
              <w:pStyle w:val="TableRowBold"/>
              <w:jc w:val="right"/>
              <w:rPr>
                <w:szCs w:val="16"/>
                <w:lang w:eastAsia="en-AU"/>
              </w:rPr>
            </w:pPr>
            <w:r>
              <w:rPr>
                <w:szCs w:val="16"/>
                <w:lang w:eastAsia="en-AU"/>
              </w:rPr>
              <w:t>1 011.0</w:t>
            </w:r>
          </w:p>
        </w:tc>
        <w:tc>
          <w:tcPr>
            <w:tcW w:w="1205" w:type="dxa"/>
            <w:tcBorders>
              <w:top w:val="single" w:sz="4" w:space="0" w:color="439539"/>
              <w:left w:val="nil"/>
              <w:bottom w:val="single" w:sz="4" w:space="0" w:color="439539"/>
              <w:right w:val="nil"/>
            </w:tcBorders>
            <w:shd w:val="clear" w:color="auto" w:fill="auto"/>
            <w:vAlign w:val="center"/>
          </w:tcPr>
          <w:p w14:paraId="26E9A8EA" w14:textId="7552C1DA" w:rsidR="00C16AE5" w:rsidRPr="00822381" w:rsidRDefault="009702F9" w:rsidP="00C16AE5">
            <w:pPr>
              <w:pStyle w:val="TableRowBold"/>
              <w:jc w:val="right"/>
              <w:rPr>
                <w:szCs w:val="16"/>
                <w:lang w:eastAsia="en-AU"/>
              </w:rPr>
            </w:pPr>
            <w:r>
              <w:rPr>
                <w:szCs w:val="16"/>
                <w:lang w:eastAsia="en-AU"/>
              </w:rPr>
              <w:t>1 056.3</w:t>
            </w:r>
          </w:p>
        </w:tc>
        <w:tc>
          <w:tcPr>
            <w:tcW w:w="1205" w:type="dxa"/>
            <w:tcBorders>
              <w:top w:val="single" w:sz="4" w:space="0" w:color="439539"/>
              <w:left w:val="nil"/>
              <w:bottom w:val="single" w:sz="4" w:space="0" w:color="439539"/>
              <w:right w:val="nil"/>
            </w:tcBorders>
            <w:shd w:val="clear" w:color="auto" w:fill="auto"/>
            <w:noWrap/>
            <w:vAlign w:val="center"/>
          </w:tcPr>
          <w:p w14:paraId="6D01DF37" w14:textId="11A8FE82" w:rsidR="00C16AE5" w:rsidRPr="00822381" w:rsidRDefault="009702F9" w:rsidP="00C16AE5">
            <w:pPr>
              <w:pStyle w:val="TableRowBold"/>
              <w:jc w:val="right"/>
              <w:rPr>
                <w:szCs w:val="16"/>
                <w:lang w:eastAsia="en-AU"/>
              </w:rPr>
            </w:pPr>
            <w:r>
              <w:rPr>
                <w:szCs w:val="16"/>
                <w:lang w:eastAsia="en-AU"/>
              </w:rPr>
              <w:t>1 124.1</w:t>
            </w:r>
          </w:p>
        </w:tc>
        <w:tc>
          <w:tcPr>
            <w:tcW w:w="1205" w:type="dxa"/>
            <w:tcBorders>
              <w:top w:val="single" w:sz="4" w:space="0" w:color="439539"/>
              <w:left w:val="nil"/>
              <w:bottom w:val="single" w:sz="4" w:space="0" w:color="439539"/>
              <w:right w:val="nil"/>
            </w:tcBorders>
            <w:shd w:val="clear" w:color="auto" w:fill="auto"/>
            <w:vAlign w:val="center"/>
          </w:tcPr>
          <w:p w14:paraId="7BDD2262" w14:textId="6BDE848D" w:rsidR="00C16AE5" w:rsidRPr="00822381" w:rsidRDefault="009702F9" w:rsidP="00C16AE5">
            <w:pPr>
              <w:pStyle w:val="TableRowBold"/>
              <w:jc w:val="right"/>
              <w:rPr>
                <w:szCs w:val="16"/>
                <w:lang w:eastAsia="en-AU"/>
              </w:rPr>
            </w:pPr>
            <w:r>
              <w:rPr>
                <w:szCs w:val="16"/>
                <w:lang w:eastAsia="en-AU"/>
              </w:rPr>
              <w:t xml:space="preserve">   6.4</w:t>
            </w:r>
          </w:p>
        </w:tc>
      </w:tr>
    </w:tbl>
    <w:bookmarkEnd w:id="46"/>
    <w:bookmarkEnd w:id="47"/>
    <w:p w14:paraId="3EA75621" w14:textId="3380F833" w:rsidR="006D7A2B" w:rsidRPr="00F21B03" w:rsidRDefault="00153C1C" w:rsidP="008E3CD4">
      <w:pPr>
        <w:pStyle w:val="Source"/>
        <w:ind w:left="142"/>
      </w:pPr>
      <w:r>
        <w:t>R</w:t>
      </w:r>
      <w:r w:rsidR="003F3F58" w:rsidRPr="00F21B03">
        <w:t xml:space="preserve">efer to the explanatory notes on </w:t>
      </w:r>
      <w:r w:rsidR="00751A1D" w:rsidRPr="00F21B03">
        <w:t>pages 2</w:t>
      </w:r>
      <w:r w:rsidR="00367133">
        <w:t>0</w:t>
      </w:r>
      <w:r w:rsidR="00751A1D" w:rsidRPr="00F21B03">
        <w:t>–2</w:t>
      </w:r>
      <w:r w:rsidR="00367133">
        <w:t>2</w:t>
      </w:r>
      <w:r w:rsidR="00751A1D" w:rsidRPr="00F21B03">
        <w:t xml:space="preserve"> </w:t>
      </w:r>
      <w:r w:rsidR="003F3F58" w:rsidRPr="00F21B03">
        <w:t>for notes relevant to this table</w:t>
      </w:r>
      <w:r w:rsidR="00367133">
        <w:t>.</w:t>
      </w:r>
    </w:p>
    <w:p w14:paraId="77121075" w14:textId="6E5622A1" w:rsidR="007264DB" w:rsidRDefault="007264DB" w:rsidP="008E3CD4">
      <w:pPr>
        <w:pStyle w:val="Source"/>
        <w:ind w:left="142"/>
      </w:pPr>
      <w:r w:rsidRPr="00BE06A9">
        <w:t>Note: The sum of students does not add to the total (</w:t>
      </w:r>
      <w:r w:rsidR="00B30528" w:rsidRPr="00B30528">
        <w:t>1 124 100</w:t>
      </w:r>
      <w:r w:rsidRPr="00BE06A9">
        <w:t xml:space="preserve">) as a student may have enrolled </w:t>
      </w:r>
      <w:r w:rsidR="00E22F4B">
        <w:t>at multiple providers</w:t>
      </w:r>
      <w:r w:rsidRPr="00BE06A9">
        <w:t xml:space="preserve"> in a reporting period. </w:t>
      </w:r>
    </w:p>
    <w:p w14:paraId="776A00EE" w14:textId="77777777" w:rsidR="006D7A2B" w:rsidRDefault="006D7A2B">
      <w:pPr>
        <w:spacing w:before="0" w:after="0"/>
        <w:rPr>
          <w:rFonts w:ascii="Arial" w:hAnsi="Arial"/>
          <w:sz w:val="15"/>
        </w:rPr>
      </w:pPr>
      <w:r>
        <w:br w:type="page"/>
      </w:r>
    </w:p>
    <w:p w14:paraId="38B2A7D1" w14:textId="74E6F84B" w:rsidR="00420831" w:rsidRDefault="00D1588B" w:rsidP="008E3CD4">
      <w:pPr>
        <w:pStyle w:val="Tabletitle0"/>
        <w:ind w:left="142"/>
        <w:rPr>
          <w:rFonts w:cs="Arial"/>
          <w:bCs/>
          <w:szCs w:val="16"/>
          <w:lang w:eastAsia="en-AU"/>
        </w:rPr>
      </w:pPr>
      <w:bookmarkStart w:id="51" w:name="_Toc455392644"/>
      <w:bookmarkStart w:id="52" w:name="_Toc47604717"/>
      <w:r w:rsidRPr="007C67A5">
        <w:lastRenderedPageBreak/>
        <w:t xml:space="preserve">Table </w:t>
      </w:r>
      <w:r w:rsidR="00F01EE0">
        <w:t>8</w:t>
      </w:r>
      <w:r w:rsidRPr="007C67A5">
        <w:tab/>
      </w:r>
      <w:r w:rsidR="001C4A52">
        <w:t xml:space="preserve">Government-funded </w:t>
      </w:r>
      <w:r w:rsidR="002F0E67">
        <w:t>student</w:t>
      </w:r>
      <w:r w:rsidRPr="007C67A5">
        <w:t xml:space="preserve"> characteristics</w:t>
      </w:r>
      <w:r w:rsidR="00C472C3">
        <w:t xml:space="preserve"> </w:t>
      </w:r>
      <w:r w:rsidR="00FF6418">
        <w:t>by</w:t>
      </w:r>
      <w:r w:rsidR="00C472C3">
        <w:t xml:space="preserve"> </w:t>
      </w:r>
      <w:r w:rsidR="00C472C3" w:rsidRPr="00EC74C4">
        <w:t>state</w:t>
      </w:r>
      <w:r w:rsidR="00FD5DD6" w:rsidRPr="00EC74C4">
        <w:t>/</w:t>
      </w:r>
      <w:r w:rsidR="00C472C3" w:rsidRPr="00EC74C4">
        <w:t>territory</w:t>
      </w:r>
      <w:r w:rsidRPr="00EC74C4">
        <w:t xml:space="preserve">, </w:t>
      </w:r>
      <w:r w:rsidR="00C977FC" w:rsidRPr="00EC74C4">
        <w:t>January</w:t>
      </w:r>
      <w:r w:rsidR="0039100F" w:rsidRPr="00EC74C4">
        <w:t xml:space="preserve"> to </w:t>
      </w:r>
      <w:bookmarkEnd w:id="19"/>
      <w:bookmarkEnd w:id="20"/>
      <w:r w:rsidR="00F30BAB" w:rsidRPr="00F30BAB">
        <w:t xml:space="preserve">September </w:t>
      </w:r>
      <w:r w:rsidR="003B45E8" w:rsidRPr="00EC74C4">
        <w:t>20</w:t>
      </w:r>
      <w:r w:rsidR="00366A5C" w:rsidRPr="00EC74C4">
        <w:t>2</w:t>
      </w:r>
      <w:r w:rsidR="00390383">
        <w:t>1</w:t>
      </w:r>
      <w:r w:rsidR="005B1447" w:rsidRPr="00EC74C4">
        <w:t xml:space="preserve"> </w:t>
      </w:r>
      <w:r w:rsidR="005B1447" w:rsidRPr="00EC74C4">
        <w:rPr>
          <w:rFonts w:cs="Arial"/>
          <w:bCs/>
          <w:szCs w:val="16"/>
          <w:lang w:eastAsia="en-AU"/>
        </w:rPr>
        <w:t>(</w:t>
      </w:r>
      <w:r w:rsidR="00E05CC3" w:rsidRPr="00EC74C4">
        <w:t>’</w:t>
      </w:r>
      <w:r w:rsidR="005B1447" w:rsidRPr="00EC74C4">
        <w:rPr>
          <w:rFonts w:cs="Arial"/>
          <w:bCs/>
          <w:szCs w:val="16"/>
          <w:lang w:eastAsia="en-AU"/>
        </w:rPr>
        <w:t>000)</w:t>
      </w:r>
      <w:bookmarkEnd w:id="51"/>
      <w:bookmarkEnd w:id="52"/>
    </w:p>
    <w:tbl>
      <w:tblPr>
        <w:tblW w:w="9781" w:type="dxa"/>
        <w:tblLayout w:type="fixed"/>
        <w:tblLook w:val="04A0" w:firstRow="1" w:lastRow="0" w:firstColumn="1" w:lastColumn="0" w:noHBand="0" w:noVBand="1"/>
      </w:tblPr>
      <w:tblGrid>
        <w:gridCol w:w="1960"/>
        <w:gridCol w:w="869"/>
        <w:gridCol w:w="869"/>
        <w:gridCol w:w="869"/>
        <w:gridCol w:w="869"/>
        <w:gridCol w:w="869"/>
        <w:gridCol w:w="869"/>
        <w:gridCol w:w="869"/>
        <w:gridCol w:w="869"/>
        <w:gridCol w:w="869"/>
      </w:tblGrid>
      <w:tr w:rsidR="00D16A60" w:rsidRPr="00D16A60" w14:paraId="2B4D14C3" w14:textId="77777777" w:rsidTr="00924C56">
        <w:trPr>
          <w:trHeight w:val="315"/>
        </w:trPr>
        <w:tc>
          <w:tcPr>
            <w:tcW w:w="1960" w:type="dxa"/>
            <w:tcBorders>
              <w:top w:val="single" w:sz="8" w:space="0" w:color="439539"/>
              <w:left w:val="nil"/>
              <w:bottom w:val="single" w:sz="8" w:space="0" w:color="439539"/>
              <w:right w:val="nil"/>
            </w:tcBorders>
            <w:shd w:val="clear" w:color="auto" w:fill="auto"/>
            <w:noWrap/>
            <w:vAlign w:val="center"/>
            <w:hideMark/>
          </w:tcPr>
          <w:p w14:paraId="3C2D6C28" w14:textId="77777777" w:rsidR="00D16A60" w:rsidRPr="00D16A60" w:rsidRDefault="00D16A60" w:rsidP="00D16A60">
            <w:pPr>
              <w:spacing w:before="0" w:after="0"/>
              <w:rPr>
                <w:rFonts w:ascii="Arial" w:hAnsi="Arial" w:cs="Arial"/>
                <w:b/>
                <w:bCs/>
                <w:color w:val="439539"/>
                <w:sz w:val="16"/>
                <w:szCs w:val="16"/>
                <w:lang w:eastAsia="en-AU"/>
              </w:rPr>
            </w:pPr>
            <w:bookmarkStart w:id="53" w:name="_Hlk15387676"/>
            <w:r w:rsidRPr="00D16A60">
              <w:rPr>
                <w:rFonts w:ascii="Arial" w:hAnsi="Arial" w:cs="Arial"/>
                <w:b/>
                <w:bCs/>
                <w:color w:val="439539"/>
                <w:sz w:val="16"/>
                <w:szCs w:val="16"/>
                <w:lang w:eastAsia="en-AU"/>
              </w:rPr>
              <w:t>Student characteristics</w:t>
            </w:r>
          </w:p>
        </w:tc>
        <w:tc>
          <w:tcPr>
            <w:tcW w:w="869" w:type="dxa"/>
            <w:tcBorders>
              <w:top w:val="single" w:sz="8" w:space="0" w:color="439539"/>
              <w:left w:val="nil"/>
              <w:bottom w:val="single" w:sz="8" w:space="0" w:color="439539"/>
              <w:right w:val="nil"/>
            </w:tcBorders>
            <w:shd w:val="clear" w:color="auto" w:fill="auto"/>
            <w:noWrap/>
            <w:vAlign w:val="center"/>
            <w:hideMark/>
          </w:tcPr>
          <w:p w14:paraId="359B03BD" w14:textId="77777777" w:rsidR="00D16A60" w:rsidRPr="00D16A60" w:rsidRDefault="00D16A60" w:rsidP="00D16A60">
            <w:pPr>
              <w:spacing w:before="0" w:after="0"/>
              <w:jc w:val="right"/>
              <w:rPr>
                <w:rFonts w:ascii="Arial" w:hAnsi="Arial" w:cs="Arial"/>
                <w:b/>
                <w:bCs/>
                <w:color w:val="439539"/>
                <w:sz w:val="16"/>
                <w:szCs w:val="16"/>
                <w:lang w:eastAsia="en-AU"/>
              </w:rPr>
            </w:pPr>
            <w:r w:rsidRPr="00D16A60">
              <w:rPr>
                <w:rFonts w:ascii="Arial" w:hAnsi="Arial" w:cs="Arial"/>
                <w:b/>
                <w:bCs/>
                <w:color w:val="439539"/>
                <w:sz w:val="16"/>
                <w:szCs w:val="16"/>
                <w:lang w:eastAsia="en-AU"/>
              </w:rPr>
              <w:t>NSW</w:t>
            </w:r>
          </w:p>
        </w:tc>
        <w:tc>
          <w:tcPr>
            <w:tcW w:w="869" w:type="dxa"/>
            <w:tcBorders>
              <w:top w:val="single" w:sz="8" w:space="0" w:color="439539"/>
              <w:left w:val="nil"/>
              <w:bottom w:val="single" w:sz="8" w:space="0" w:color="439539"/>
              <w:right w:val="nil"/>
            </w:tcBorders>
            <w:shd w:val="clear" w:color="auto" w:fill="auto"/>
            <w:noWrap/>
            <w:vAlign w:val="center"/>
            <w:hideMark/>
          </w:tcPr>
          <w:p w14:paraId="16EB2EE6" w14:textId="77777777" w:rsidR="00D16A60" w:rsidRPr="00D16A60" w:rsidRDefault="00D16A60" w:rsidP="00D16A60">
            <w:pPr>
              <w:spacing w:before="0" w:after="0"/>
              <w:jc w:val="right"/>
              <w:rPr>
                <w:rFonts w:ascii="Arial" w:hAnsi="Arial" w:cs="Arial"/>
                <w:b/>
                <w:bCs/>
                <w:color w:val="439539"/>
                <w:sz w:val="16"/>
                <w:szCs w:val="16"/>
                <w:lang w:eastAsia="en-AU"/>
              </w:rPr>
            </w:pPr>
            <w:r w:rsidRPr="00D16A60">
              <w:rPr>
                <w:rFonts w:ascii="Arial" w:hAnsi="Arial" w:cs="Arial"/>
                <w:b/>
                <w:bCs/>
                <w:color w:val="439539"/>
                <w:sz w:val="16"/>
                <w:szCs w:val="16"/>
                <w:lang w:eastAsia="en-AU"/>
              </w:rPr>
              <w:t>Vic.</w:t>
            </w:r>
          </w:p>
        </w:tc>
        <w:tc>
          <w:tcPr>
            <w:tcW w:w="869" w:type="dxa"/>
            <w:tcBorders>
              <w:top w:val="single" w:sz="8" w:space="0" w:color="439539"/>
              <w:left w:val="nil"/>
              <w:bottom w:val="single" w:sz="8" w:space="0" w:color="439539"/>
              <w:right w:val="nil"/>
            </w:tcBorders>
            <w:shd w:val="clear" w:color="auto" w:fill="auto"/>
            <w:noWrap/>
            <w:vAlign w:val="center"/>
            <w:hideMark/>
          </w:tcPr>
          <w:p w14:paraId="5772DABC" w14:textId="77777777" w:rsidR="00D16A60" w:rsidRPr="00D16A60" w:rsidRDefault="00D16A60" w:rsidP="00D16A60">
            <w:pPr>
              <w:spacing w:before="0" w:after="0"/>
              <w:jc w:val="right"/>
              <w:rPr>
                <w:rFonts w:ascii="Arial" w:hAnsi="Arial" w:cs="Arial"/>
                <w:b/>
                <w:bCs/>
                <w:color w:val="439539"/>
                <w:sz w:val="16"/>
                <w:szCs w:val="16"/>
                <w:lang w:eastAsia="en-AU"/>
              </w:rPr>
            </w:pPr>
            <w:r w:rsidRPr="00D16A60">
              <w:rPr>
                <w:rFonts w:ascii="Arial" w:hAnsi="Arial" w:cs="Arial"/>
                <w:b/>
                <w:bCs/>
                <w:color w:val="439539"/>
                <w:sz w:val="16"/>
                <w:szCs w:val="16"/>
                <w:lang w:eastAsia="en-AU"/>
              </w:rPr>
              <w:t>Qld</w:t>
            </w:r>
          </w:p>
        </w:tc>
        <w:tc>
          <w:tcPr>
            <w:tcW w:w="869" w:type="dxa"/>
            <w:tcBorders>
              <w:top w:val="single" w:sz="8" w:space="0" w:color="439539"/>
              <w:left w:val="nil"/>
              <w:bottom w:val="single" w:sz="8" w:space="0" w:color="439539"/>
              <w:right w:val="nil"/>
            </w:tcBorders>
            <w:shd w:val="clear" w:color="auto" w:fill="auto"/>
            <w:noWrap/>
            <w:vAlign w:val="center"/>
            <w:hideMark/>
          </w:tcPr>
          <w:p w14:paraId="6C3E4C70" w14:textId="77777777" w:rsidR="00D16A60" w:rsidRPr="00D16A60" w:rsidRDefault="00D16A60" w:rsidP="00D16A60">
            <w:pPr>
              <w:spacing w:before="0" w:after="0"/>
              <w:jc w:val="right"/>
              <w:rPr>
                <w:rFonts w:ascii="Arial" w:hAnsi="Arial" w:cs="Arial"/>
                <w:b/>
                <w:bCs/>
                <w:color w:val="439539"/>
                <w:sz w:val="16"/>
                <w:szCs w:val="16"/>
                <w:lang w:eastAsia="en-AU"/>
              </w:rPr>
            </w:pPr>
            <w:r w:rsidRPr="00D16A60">
              <w:rPr>
                <w:rFonts w:ascii="Arial" w:hAnsi="Arial" w:cs="Arial"/>
                <w:b/>
                <w:bCs/>
                <w:color w:val="439539"/>
                <w:sz w:val="16"/>
                <w:szCs w:val="16"/>
                <w:lang w:eastAsia="en-AU"/>
              </w:rPr>
              <w:t>SA</w:t>
            </w:r>
          </w:p>
        </w:tc>
        <w:tc>
          <w:tcPr>
            <w:tcW w:w="869" w:type="dxa"/>
            <w:tcBorders>
              <w:top w:val="single" w:sz="8" w:space="0" w:color="439539"/>
              <w:left w:val="nil"/>
              <w:bottom w:val="single" w:sz="8" w:space="0" w:color="439539"/>
              <w:right w:val="nil"/>
            </w:tcBorders>
            <w:shd w:val="clear" w:color="auto" w:fill="auto"/>
            <w:noWrap/>
            <w:vAlign w:val="center"/>
            <w:hideMark/>
          </w:tcPr>
          <w:p w14:paraId="2D076557" w14:textId="77777777" w:rsidR="00D16A60" w:rsidRPr="00D16A60" w:rsidRDefault="00D16A60" w:rsidP="00D16A60">
            <w:pPr>
              <w:spacing w:before="0" w:after="0"/>
              <w:jc w:val="right"/>
              <w:rPr>
                <w:rFonts w:ascii="Arial" w:hAnsi="Arial" w:cs="Arial"/>
                <w:b/>
                <w:bCs/>
                <w:color w:val="439539"/>
                <w:sz w:val="16"/>
                <w:szCs w:val="16"/>
                <w:lang w:eastAsia="en-AU"/>
              </w:rPr>
            </w:pPr>
            <w:r w:rsidRPr="00D16A60">
              <w:rPr>
                <w:rFonts w:ascii="Arial" w:hAnsi="Arial" w:cs="Arial"/>
                <w:b/>
                <w:bCs/>
                <w:color w:val="439539"/>
                <w:sz w:val="16"/>
                <w:szCs w:val="16"/>
                <w:lang w:eastAsia="en-AU"/>
              </w:rPr>
              <w:t>WA</w:t>
            </w:r>
          </w:p>
        </w:tc>
        <w:tc>
          <w:tcPr>
            <w:tcW w:w="869" w:type="dxa"/>
            <w:tcBorders>
              <w:top w:val="single" w:sz="8" w:space="0" w:color="439539"/>
              <w:left w:val="nil"/>
              <w:bottom w:val="single" w:sz="8" w:space="0" w:color="439539"/>
              <w:right w:val="nil"/>
            </w:tcBorders>
            <w:shd w:val="clear" w:color="auto" w:fill="auto"/>
            <w:noWrap/>
            <w:vAlign w:val="center"/>
            <w:hideMark/>
          </w:tcPr>
          <w:p w14:paraId="0FC78FCD" w14:textId="77777777" w:rsidR="00D16A60" w:rsidRPr="00D16A60" w:rsidRDefault="00D16A60" w:rsidP="00D16A60">
            <w:pPr>
              <w:spacing w:before="0" w:after="0"/>
              <w:jc w:val="right"/>
              <w:rPr>
                <w:rFonts w:ascii="Arial" w:hAnsi="Arial" w:cs="Arial"/>
                <w:b/>
                <w:bCs/>
                <w:color w:val="439539"/>
                <w:sz w:val="16"/>
                <w:szCs w:val="16"/>
                <w:lang w:eastAsia="en-AU"/>
              </w:rPr>
            </w:pPr>
            <w:r w:rsidRPr="00D16A60">
              <w:rPr>
                <w:rFonts w:ascii="Arial" w:hAnsi="Arial" w:cs="Arial"/>
                <w:b/>
                <w:bCs/>
                <w:color w:val="439539"/>
                <w:sz w:val="16"/>
                <w:szCs w:val="16"/>
                <w:lang w:eastAsia="en-AU"/>
              </w:rPr>
              <w:t>Tas.</w:t>
            </w:r>
          </w:p>
        </w:tc>
        <w:tc>
          <w:tcPr>
            <w:tcW w:w="869" w:type="dxa"/>
            <w:tcBorders>
              <w:top w:val="single" w:sz="8" w:space="0" w:color="439539"/>
              <w:left w:val="nil"/>
              <w:bottom w:val="single" w:sz="8" w:space="0" w:color="439539"/>
              <w:right w:val="nil"/>
            </w:tcBorders>
            <w:shd w:val="clear" w:color="auto" w:fill="auto"/>
            <w:noWrap/>
            <w:vAlign w:val="center"/>
            <w:hideMark/>
          </w:tcPr>
          <w:p w14:paraId="75E4731A" w14:textId="77777777" w:rsidR="00D16A60" w:rsidRPr="00D16A60" w:rsidRDefault="00D16A60" w:rsidP="00D16A60">
            <w:pPr>
              <w:spacing w:before="0" w:after="0"/>
              <w:jc w:val="right"/>
              <w:rPr>
                <w:rFonts w:ascii="Arial" w:hAnsi="Arial" w:cs="Arial"/>
                <w:b/>
                <w:bCs/>
                <w:color w:val="439539"/>
                <w:sz w:val="16"/>
                <w:szCs w:val="16"/>
                <w:lang w:eastAsia="en-AU"/>
              </w:rPr>
            </w:pPr>
            <w:r w:rsidRPr="00D16A60">
              <w:rPr>
                <w:rFonts w:ascii="Arial" w:hAnsi="Arial" w:cs="Arial"/>
                <w:b/>
                <w:bCs/>
                <w:color w:val="439539"/>
                <w:sz w:val="16"/>
                <w:szCs w:val="16"/>
                <w:lang w:eastAsia="en-AU"/>
              </w:rPr>
              <w:t>NT</w:t>
            </w:r>
          </w:p>
        </w:tc>
        <w:tc>
          <w:tcPr>
            <w:tcW w:w="869" w:type="dxa"/>
            <w:tcBorders>
              <w:top w:val="single" w:sz="8" w:space="0" w:color="439539"/>
              <w:left w:val="nil"/>
              <w:bottom w:val="single" w:sz="8" w:space="0" w:color="439539"/>
              <w:right w:val="nil"/>
            </w:tcBorders>
            <w:shd w:val="clear" w:color="auto" w:fill="auto"/>
            <w:noWrap/>
            <w:vAlign w:val="center"/>
            <w:hideMark/>
          </w:tcPr>
          <w:p w14:paraId="58209F29" w14:textId="77777777" w:rsidR="00D16A60" w:rsidRPr="00D16A60" w:rsidRDefault="00D16A60" w:rsidP="00D16A60">
            <w:pPr>
              <w:spacing w:before="0" w:after="0"/>
              <w:jc w:val="right"/>
              <w:rPr>
                <w:rFonts w:ascii="Arial" w:hAnsi="Arial" w:cs="Arial"/>
                <w:b/>
                <w:bCs/>
                <w:color w:val="439539"/>
                <w:sz w:val="16"/>
                <w:szCs w:val="16"/>
                <w:lang w:eastAsia="en-AU"/>
              </w:rPr>
            </w:pPr>
            <w:r w:rsidRPr="00D16A60">
              <w:rPr>
                <w:rFonts w:ascii="Arial" w:hAnsi="Arial" w:cs="Arial"/>
                <w:b/>
                <w:bCs/>
                <w:color w:val="439539"/>
                <w:sz w:val="16"/>
                <w:szCs w:val="16"/>
                <w:lang w:eastAsia="en-AU"/>
              </w:rPr>
              <w:t>ACT</w:t>
            </w:r>
          </w:p>
        </w:tc>
        <w:tc>
          <w:tcPr>
            <w:tcW w:w="869" w:type="dxa"/>
            <w:tcBorders>
              <w:top w:val="single" w:sz="8" w:space="0" w:color="439539"/>
              <w:left w:val="nil"/>
              <w:bottom w:val="single" w:sz="8" w:space="0" w:color="439539"/>
              <w:right w:val="nil"/>
            </w:tcBorders>
            <w:shd w:val="clear" w:color="auto" w:fill="auto"/>
            <w:noWrap/>
            <w:vAlign w:val="center"/>
            <w:hideMark/>
          </w:tcPr>
          <w:p w14:paraId="7686C554" w14:textId="1BD5D021" w:rsidR="00D16A60" w:rsidRPr="00D16A60" w:rsidRDefault="00D16A60" w:rsidP="00D16A60">
            <w:pPr>
              <w:spacing w:before="0" w:after="0"/>
              <w:jc w:val="right"/>
              <w:rPr>
                <w:rFonts w:ascii="Arial" w:hAnsi="Arial" w:cs="Arial"/>
                <w:b/>
                <w:bCs/>
                <w:color w:val="439539"/>
                <w:sz w:val="16"/>
                <w:szCs w:val="16"/>
                <w:lang w:eastAsia="en-AU"/>
              </w:rPr>
            </w:pPr>
            <w:r w:rsidRPr="00D16A60">
              <w:rPr>
                <w:rFonts w:ascii="Arial" w:hAnsi="Arial" w:cs="Arial"/>
                <w:b/>
                <w:bCs/>
                <w:color w:val="439539"/>
                <w:sz w:val="16"/>
                <w:szCs w:val="16"/>
                <w:lang w:eastAsia="en-AU"/>
              </w:rPr>
              <w:t>Aust</w:t>
            </w:r>
            <w:r w:rsidR="00553323">
              <w:rPr>
                <w:rFonts w:ascii="Arial" w:hAnsi="Arial" w:cs="Arial"/>
                <w:b/>
                <w:bCs/>
                <w:color w:val="439539"/>
                <w:sz w:val="16"/>
                <w:szCs w:val="16"/>
                <w:lang w:eastAsia="en-AU"/>
              </w:rPr>
              <w:t>.</w:t>
            </w:r>
          </w:p>
        </w:tc>
      </w:tr>
      <w:bookmarkEnd w:id="53"/>
      <w:tr w:rsidR="00D16A60" w:rsidRPr="00D16A60" w14:paraId="1E76CDB1" w14:textId="77777777" w:rsidTr="00924C56">
        <w:trPr>
          <w:trHeight w:val="225"/>
        </w:trPr>
        <w:tc>
          <w:tcPr>
            <w:tcW w:w="1960" w:type="dxa"/>
            <w:tcBorders>
              <w:top w:val="nil"/>
              <w:left w:val="nil"/>
              <w:bottom w:val="nil"/>
              <w:right w:val="nil"/>
            </w:tcBorders>
            <w:shd w:val="clear" w:color="auto" w:fill="auto"/>
            <w:noWrap/>
            <w:vAlign w:val="center"/>
            <w:hideMark/>
          </w:tcPr>
          <w:p w14:paraId="47225063" w14:textId="77777777" w:rsidR="00D16A60" w:rsidRPr="00D16A60" w:rsidRDefault="00D16A60" w:rsidP="00D16A60">
            <w:pPr>
              <w:spacing w:before="0" w:after="0"/>
              <w:rPr>
                <w:rFonts w:ascii="Arial" w:hAnsi="Arial" w:cs="Arial"/>
                <w:b/>
                <w:bCs/>
                <w:color w:val="439539"/>
                <w:sz w:val="16"/>
                <w:szCs w:val="16"/>
                <w:lang w:eastAsia="en-AU"/>
              </w:rPr>
            </w:pPr>
            <w:r w:rsidRPr="00D16A60">
              <w:rPr>
                <w:rFonts w:ascii="Arial" w:hAnsi="Arial" w:cs="Arial"/>
                <w:b/>
                <w:bCs/>
                <w:color w:val="439539"/>
                <w:sz w:val="16"/>
                <w:szCs w:val="16"/>
                <w:lang w:eastAsia="en-AU"/>
              </w:rPr>
              <w:t>Gender</w:t>
            </w:r>
          </w:p>
        </w:tc>
        <w:tc>
          <w:tcPr>
            <w:tcW w:w="869" w:type="dxa"/>
            <w:tcBorders>
              <w:top w:val="nil"/>
              <w:left w:val="nil"/>
              <w:bottom w:val="nil"/>
              <w:right w:val="nil"/>
            </w:tcBorders>
            <w:shd w:val="clear" w:color="auto" w:fill="auto"/>
            <w:vAlign w:val="center"/>
          </w:tcPr>
          <w:p w14:paraId="0A72ADC0" w14:textId="77777777" w:rsidR="00D16A60" w:rsidRPr="00D16A60" w:rsidRDefault="00D16A60" w:rsidP="00D16A60">
            <w:pPr>
              <w:spacing w:before="0" w:after="0"/>
              <w:rPr>
                <w:rFonts w:ascii="Arial" w:hAnsi="Arial" w:cs="Arial"/>
                <w:b/>
                <w:bCs/>
                <w:color w:val="439539"/>
                <w:sz w:val="16"/>
                <w:szCs w:val="16"/>
                <w:lang w:eastAsia="en-AU"/>
              </w:rPr>
            </w:pPr>
            <w:bookmarkStart w:id="54" w:name="table8"/>
            <w:bookmarkEnd w:id="54"/>
          </w:p>
        </w:tc>
        <w:tc>
          <w:tcPr>
            <w:tcW w:w="869" w:type="dxa"/>
            <w:tcBorders>
              <w:top w:val="nil"/>
              <w:left w:val="nil"/>
              <w:bottom w:val="nil"/>
              <w:right w:val="nil"/>
            </w:tcBorders>
            <w:shd w:val="clear" w:color="auto" w:fill="auto"/>
            <w:vAlign w:val="center"/>
          </w:tcPr>
          <w:p w14:paraId="6C8052AC" w14:textId="77777777" w:rsidR="00D16A60" w:rsidRPr="00D16A60" w:rsidRDefault="00D16A60" w:rsidP="00D16A60">
            <w:pPr>
              <w:spacing w:before="0" w:after="0"/>
              <w:rPr>
                <w:sz w:val="20"/>
                <w:lang w:eastAsia="en-AU"/>
              </w:rPr>
            </w:pPr>
          </w:p>
        </w:tc>
        <w:tc>
          <w:tcPr>
            <w:tcW w:w="869" w:type="dxa"/>
            <w:tcBorders>
              <w:top w:val="nil"/>
              <w:left w:val="nil"/>
              <w:bottom w:val="nil"/>
              <w:right w:val="nil"/>
            </w:tcBorders>
            <w:shd w:val="clear" w:color="auto" w:fill="auto"/>
            <w:noWrap/>
            <w:vAlign w:val="center"/>
          </w:tcPr>
          <w:p w14:paraId="11F08BF8" w14:textId="77777777" w:rsidR="00D16A60" w:rsidRPr="00D16A60" w:rsidRDefault="00D16A60" w:rsidP="00D16A60">
            <w:pPr>
              <w:spacing w:before="0" w:after="0"/>
              <w:rPr>
                <w:sz w:val="20"/>
                <w:lang w:eastAsia="en-AU"/>
              </w:rPr>
            </w:pPr>
          </w:p>
        </w:tc>
        <w:tc>
          <w:tcPr>
            <w:tcW w:w="869" w:type="dxa"/>
            <w:tcBorders>
              <w:top w:val="nil"/>
              <w:left w:val="nil"/>
              <w:bottom w:val="nil"/>
              <w:right w:val="nil"/>
            </w:tcBorders>
            <w:shd w:val="clear" w:color="auto" w:fill="auto"/>
            <w:noWrap/>
            <w:vAlign w:val="center"/>
          </w:tcPr>
          <w:p w14:paraId="543669C2" w14:textId="77777777" w:rsidR="00D16A60" w:rsidRPr="00D16A60" w:rsidRDefault="00D16A60" w:rsidP="00D16A60">
            <w:pPr>
              <w:spacing w:before="0" w:after="0"/>
              <w:rPr>
                <w:sz w:val="20"/>
                <w:lang w:eastAsia="en-AU"/>
              </w:rPr>
            </w:pPr>
          </w:p>
        </w:tc>
        <w:tc>
          <w:tcPr>
            <w:tcW w:w="869" w:type="dxa"/>
            <w:tcBorders>
              <w:top w:val="nil"/>
              <w:left w:val="nil"/>
              <w:bottom w:val="nil"/>
              <w:right w:val="nil"/>
            </w:tcBorders>
            <w:shd w:val="clear" w:color="auto" w:fill="auto"/>
            <w:noWrap/>
            <w:vAlign w:val="center"/>
          </w:tcPr>
          <w:p w14:paraId="468407F3" w14:textId="77777777" w:rsidR="00D16A60" w:rsidRPr="00D16A60" w:rsidRDefault="00D16A60" w:rsidP="00D16A60">
            <w:pPr>
              <w:spacing w:before="0" w:after="0"/>
              <w:rPr>
                <w:sz w:val="20"/>
                <w:lang w:eastAsia="en-AU"/>
              </w:rPr>
            </w:pPr>
          </w:p>
        </w:tc>
        <w:tc>
          <w:tcPr>
            <w:tcW w:w="869" w:type="dxa"/>
            <w:tcBorders>
              <w:top w:val="nil"/>
              <w:left w:val="nil"/>
              <w:bottom w:val="nil"/>
              <w:right w:val="nil"/>
            </w:tcBorders>
            <w:shd w:val="clear" w:color="auto" w:fill="auto"/>
            <w:noWrap/>
            <w:vAlign w:val="center"/>
          </w:tcPr>
          <w:p w14:paraId="5231D243" w14:textId="77777777" w:rsidR="00D16A60" w:rsidRPr="00D16A60" w:rsidRDefault="00D16A60" w:rsidP="00D16A60">
            <w:pPr>
              <w:spacing w:before="0" w:after="0"/>
              <w:rPr>
                <w:sz w:val="20"/>
                <w:lang w:eastAsia="en-AU"/>
              </w:rPr>
            </w:pPr>
          </w:p>
        </w:tc>
        <w:tc>
          <w:tcPr>
            <w:tcW w:w="869" w:type="dxa"/>
            <w:tcBorders>
              <w:top w:val="nil"/>
              <w:left w:val="nil"/>
              <w:bottom w:val="nil"/>
              <w:right w:val="nil"/>
            </w:tcBorders>
            <w:shd w:val="clear" w:color="auto" w:fill="auto"/>
            <w:noWrap/>
            <w:vAlign w:val="center"/>
          </w:tcPr>
          <w:p w14:paraId="5C5C3E23" w14:textId="77777777" w:rsidR="00D16A60" w:rsidRPr="00D16A60" w:rsidRDefault="00D16A60" w:rsidP="00D16A60">
            <w:pPr>
              <w:spacing w:before="0" w:after="0"/>
              <w:rPr>
                <w:sz w:val="20"/>
                <w:lang w:eastAsia="en-AU"/>
              </w:rPr>
            </w:pPr>
          </w:p>
        </w:tc>
        <w:tc>
          <w:tcPr>
            <w:tcW w:w="869" w:type="dxa"/>
            <w:tcBorders>
              <w:top w:val="nil"/>
              <w:left w:val="nil"/>
              <w:bottom w:val="nil"/>
              <w:right w:val="nil"/>
            </w:tcBorders>
            <w:shd w:val="clear" w:color="auto" w:fill="auto"/>
            <w:noWrap/>
            <w:vAlign w:val="center"/>
          </w:tcPr>
          <w:p w14:paraId="59C8B0D6" w14:textId="77777777" w:rsidR="00D16A60" w:rsidRPr="00D16A60" w:rsidRDefault="00D16A60" w:rsidP="00D16A60">
            <w:pPr>
              <w:spacing w:before="0" w:after="0"/>
              <w:rPr>
                <w:sz w:val="20"/>
                <w:lang w:eastAsia="en-AU"/>
              </w:rPr>
            </w:pPr>
          </w:p>
        </w:tc>
        <w:tc>
          <w:tcPr>
            <w:tcW w:w="869" w:type="dxa"/>
            <w:tcBorders>
              <w:top w:val="nil"/>
              <w:left w:val="nil"/>
              <w:bottom w:val="nil"/>
              <w:right w:val="nil"/>
            </w:tcBorders>
            <w:shd w:val="clear" w:color="auto" w:fill="auto"/>
            <w:noWrap/>
            <w:vAlign w:val="center"/>
          </w:tcPr>
          <w:p w14:paraId="0334DFB5" w14:textId="77777777" w:rsidR="00D16A60" w:rsidRPr="00D16A60" w:rsidRDefault="00D16A60" w:rsidP="00D16A60">
            <w:pPr>
              <w:spacing w:before="0" w:after="0"/>
              <w:rPr>
                <w:sz w:val="20"/>
                <w:lang w:eastAsia="en-AU"/>
              </w:rPr>
            </w:pPr>
          </w:p>
        </w:tc>
      </w:tr>
      <w:tr w:rsidR="00D16A60" w:rsidRPr="00D16A60" w14:paraId="681BFAA9" w14:textId="77777777" w:rsidTr="00924C56">
        <w:trPr>
          <w:trHeight w:val="225"/>
        </w:trPr>
        <w:tc>
          <w:tcPr>
            <w:tcW w:w="1960" w:type="dxa"/>
            <w:tcBorders>
              <w:top w:val="nil"/>
              <w:left w:val="nil"/>
              <w:bottom w:val="nil"/>
              <w:right w:val="nil"/>
            </w:tcBorders>
            <w:shd w:val="clear" w:color="auto" w:fill="auto"/>
            <w:noWrap/>
            <w:vAlign w:val="center"/>
            <w:hideMark/>
          </w:tcPr>
          <w:p w14:paraId="4EBDB5DA" w14:textId="77777777" w:rsidR="00D16A60" w:rsidRPr="00D16A60" w:rsidRDefault="00D16A60" w:rsidP="00D16A60">
            <w:pPr>
              <w:spacing w:before="0" w:after="0"/>
              <w:ind w:firstLineChars="100" w:firstLine="160"/>
              <w:rPr>
                <w:rFonts w:ascii="Arial" w:hAnsi="Arial" w:cs="Arial"/>
                <w:color w:val="000000"/>
                <w:sz w:val="16"/>
                <w:szCs w:val="16"/>
                <w:lang w:eastAsia="en-AU"/>
              </w:rPr>
            </w:pPr>
            <w:r w:rsidRPr="00D16A60">
              <w:rPr>
                <w:rFonts w:ascii="Arial" w:hAnsi="Arial" w:cs="Arial"/>
                <w:color w:val="000000"/>
                <w:sz w:val="16"/>
                <w:szCs w:val="16"/>
                <w:lang w:eastAsia="en-AU"/>
              </w:rPr>
              <w:t>Males</w:t>
            </w:r>
          </w:p>
        </w:tc>
        <w:tc>
          <w:tcPr>
            <w:tcW w:w="869" w:type="dxa"/>
            <w:tcBorders>
              <w:top w:val="nil"/>
              <w:left w:val="nil"/>
              <w:bottom w:val="nil"/>
              <w:right w:val="nil"/>
            </w:tcBorders>
            <w:shd w:val="clear" w:color="auto" w:fill="auto"/>
            <w:vAlign w:val="center"/>
          </w:tcPr>
          <w:p w14:paraId="5EF63FAA" w14:textId="5521CBA2"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184.8</w:t>
            </w:r>
          </w:p>
        </w:tc>
        <w:tc>
          <w:tcPr>
            <w:tcW w:w="869" w:type="dxa"/>
            <w:tcBorders>
              <w:top w:val="nil"/>
              <w:left w:val="nil"/>
              <w:bottom w:val="nil"/>
              <w:right w:val="nil"/>
            </w:tcBorders>
            <w:shd w:val="clear" w:color="auto" w:fill="auto"/>
            <w:vAlign w:val="center"/>
          </w:tcPr>
          <w:p w14:paraId="27F543F0" w14:textId="7F4AE8FF"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131.3</w:t>
            </w:r>
          </w:p>
        </w:tc>
        <w:tc>
          <w:tcPr>
            <w:tcW w:w="869" w:type="dxa"/>
            <w:tcBorders>
              <w:top w:val="nil"/>
              <w:left w:val="nil"/>
              <w:bottom w:val="nil"/>
              <w:right w:val="nil"/>
            </w:tcBorders>
            <w:shd w:val="clear" w:color="auto" w:fill="auto"/>
            <w:noWrap/>
            <w:vAlign w:val="center"/>
          </w:tcPr>
          <w:p w14:paraId="073C063D" w14:textId="163F9D15"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115.3</w:t>
            </w:r>
          </w:p>
        </w:tc>
        <w:tc>
          <w:tcPr>
            <w:tcW w:w="869" w:type="dxa"/>
            <w:tcBorders>
              <w:top w:val="nil"/>
              <w:left w:val="nil"/>
              <w:bottom w:val="nil"/>
              <w:right w:val="nil"/>
            </w:tcBorders>
            <w:shd w:val="clear" w:color="auto" w:fill="auto"/>
            <w:noWrap/>
            <w:vAlign w:val="center"/>
          </w:tcPr>
          <w:p w14:paraId="24C8008B" w14:textId="28A81AEE"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31.0</w:t>
            </w:r>
          </w:p>
        </w:tc>
        <w:tc>
          <w:tcPr>
            <w:tcW w:w="869" w:type="dxa"/>
            <w:tcBorders>
              <w:top w:val="nil"/>
              <w:left w:val="nil"/>
              <w:bottom w:val="nil"/>
              <w:right w:val="nil"/>
            </w:tcBorders>
            <w:shd w:val="clear" w:color="auto" w:fill="auto"/>
            <w:noWrap/>
            <w:vAlign w:val="center"/>
          </w:tcPr>
          <w:p w14:paraId="27C998AF" w14:textId="0AD225A4"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53.9</w:t>
            </w:r>
          </w:p>
        </w:tc>
        <w:tc>
          <w:tcPr>
            <w:tcW w:w="869" w:type="dxa"/>
            <w:tcBorders>
              <w:top w:val="nil"/>
              <w:left w:val="nil"/>
              <w:bottom w:val="nil"/>
              <w:right w:val="nil"/>
            </w:tcBorders>
            <w:shd w:val="clear" w:color="auto" w:fill="auto"/>
            <w:noWrap/>
            <w:vAlign w:val="center"/>
          </w:tcPr>
          <w:p w14:paraId="7BF33049" w14:textId="073195E5"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13.6</w:t>
            </w:r>
          </w:p>
        </w:tc>
        <w:tc>
          <w:tcPr>
            <w:tcW w:w="869" w:type="dxa"/>
            <w:tcBorders>
              <w:top w:val="nil"/>
              <w:left w:val="nil"/>
              <w:bottom w:val="nil"/>
              <w:right w:val="nil"/>
            </w:tcBorders>
            <w:shd w:val="clear" w:color="auto" w:fill="auto"/>
            <w:noWrap/>
            <w:vAlign w:val="center"/>
          </w:tcPr>
          <w:p w14:paraId="3B9061FF" w14:textId="474E5178"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7.4</w:t>
            </w:r>
          </w:p>
        </w:tc>
        <w:tc>
          <w:tcPr>
            <w:tcW w:w="869" w:type="dxa"/>
            <w:tcBorders>
              <w:top w:val="nil"/>
              <w:left w:val="nil"/>
              <w:bottom w:val="nil"/>
              <w:right w:val="nil"/>
            </w:tcBorders>
            <w:shd w:val="clear" w:color="auto" w:fill="auto"/>
            <w:noWrap/>
            <w:vAlign w:val="center"/>
          </w:tcPr>
          <w:p w14:paraId="2D0C48AF" w14:textId="5EB18D3D"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8.2</w:t>
            </w:r>
          </w:p>
        </w:tc>
        <w:tc>
          <w:tcPr>
            <w:tcW w:w="869" w:type="dxa"/>
            <w:tcBorders>
              <w:top w:val="nil"/>
              <w:left w:val="nil"/>
              <w:bottom w:val="nil"/>
              <w:right w:val="nil"/>
            </w:tcBorders>
            <w:shd w:val="clear" w:color="auto" w:fill="auto"/>
            <w:noWrap/>
            <w:vAlign w:val="center"/>
          </w:tcPr>
          <w:p w14:paraId="4B4D1B45" w14:textId="3D47BB6A"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545.5</w:t>
            </w:r>
          </w:p>
        </w:tc>
      </w:tr>
      <w:tr w:rsidR="00D16A60" w:rsidRPr="00D16A60" w14:paraId="5A40CBAC" w14:textId="77777777" w:rsidTr="00924C56">
        <w:trPr>
          <w:trHeight w:val="225"/>
        </w:trPr>
        <w:tc>
          <w:tcPr>
            <w:tcW w:w="1960" w:type="dxa"/>
            <w:tcBorders>
              <w:top w:val="nil"/>
              <w:left w:val="nil"/>
              <w:bottom w:val="nil"/>
              <w:right w:val="nil"/>
            </w:tcBorders>
            <w:shd w:val="clear" w:color="auto" w:fill="auto"/>
            <w:noWrap/>
            <w:vAlign w:val="center"/>
            <w:hideMark/>
          </w:tcPr>
          <w:p w14:paraId="146C0202" w14:textId="77777777" w:rsidR="00D16A60" w:rsidRPr="00D16A60" w:rsidRDefault="00D16A60" w:rsidP="00D16A60">
            <w:pPr>
              <w:spacing w:before="0" w:after="0"/>
              <w:ind w:firstLineChars="100" w:firstLine="160"/>
              <w:rPr>
                <w:rFonts w:ascii="Arial" w:hAnsi="Arial" w:cs="Arial"/>
                <w:color w:val="000000"/>
                <w:sz w:val="16"/>
                <w:szCs w:val="16"/>
                <w:lang w:eastAsia="en-AU"/>
              </w:rPr>
            </w:pPr>
            <w:r w:rsidRPr="00D16A60">
              <w:rPr>
                <w:rFonts w:ascii="Arial" w:hAnsi="Arial" w:cs="Arial"/>
                <w:color w:val="000000"/>
                <w:sz w:val="16"/>
                <w:szCs w:val="16"/>
                <w:lang w:eastAsia="en-AU"/>
              </w:rPr>
              <w:t>Females</w:t>
            </w:r>
          </w:p>
        </w:tc>
        <w:tc>
          <w:tcPr>
            <w:tcW w:w="869" w:type="dxa"/>
            <w:tcBorders>
              <w:top w:val="nil"/>
              <w:left w:val="nil"/>
              <w:bottom w:val="nil"/>
              <w:right w:val="nil"/>
            </w:tcBorders>
            <w:shd w:val="clear" w:color="auto" w:fill="auto"/>
            <w:vAlign w:val="center"/>
          </w:tcPr>
          <w:p w14:paraId="0E95CDB0" w14:textId="78F0D4D4"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213.4</w:t>
            </w:r>
          </w:p>
        </w:tc>
        <w:tc>
          <w:tcPr>
            <w:tcW w:w="869" w:type="dxa"/>
            <w:tcBorders>
              <w:top w:val="nil"/>
              <w:left w:val="nil"/>
              <w:bottom w:val="nil"/>
              <w:right w:val="nil"/>
            </w:tcBorders>
            <w:shd w:val="clear" w:color="auto" w:fill="auto"/>
            <w:vAlign w:val="center"/>
          </w:tcPr>
          <w:p w14:paraId="24008CF1" w14:textId="7DD9D486"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140.0</w:t>
            </w:r>
          </w:p>
        </w:tc>
        <w:tc>
          <w:tcPr>
            <w:tcW w:w="869" w:type="dxa"/>
            <w:tcBorders>
              <w:top w:val="nil"/>
              <w:left w:val="nil"/>
              <w:bottom w:val="nil"/>
              <w:right w:val="nil"/>
            </w:tcBorders>
            <w:shd w:val="clear" w:color="auto" w:fill="auto"/>
            <w:noWrap/>
            <w:vAlign w:val="center"/>
          </w:tcPr>
          <w:p w14:paraId="442BAF46" w14:textId="4A5601D4"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113.9</w:t>
            </w:r>
          </w:p>
        </w:tc>
        <w:tc>
          <w:tcPr>
            <w:tcW w:w="869" w:type="dxa"/>
            <w:tcBorders>
              <w:top w:val="nil"/>
              <w:left w:val="nil"/>
              <w:bottom w:val="nil"/>
              <w:right w:val="nil"/>
            </w:tcBorders>
            <w:shd w:val="clear" w:color="auto" w:fill="auto"/>
            <w:noWrap/>
            <w:vAlign w:val="center"/>
          </w:tcPr>
          <w:p w14:paraId="5AEFF355" w14:textId="02ABFE64"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30.7</w:t>
            </w:r>
          </w:p>
        </w:tc>
        <w:tc>
          <w:tcPr>
            <w:tcW w:w="869" w:type="dxa"/>
            <w:tcBorders>
              <w:top w:val="nil"/>
              <w:left w:val="nil"/>
              <w:bottom w:val="nil"/>
              <w:right w:val="nil"/>
            </w:tcBorders>
            <w:shd w:val="clear" w:color="auto" w:fill="auto"/>
            <w:noWrap/>
            <w:vAlign w:val="center"/>
          </w:tcPr>
          <w:p w14:paraId="4256FB17" w14:textId="2C5C0EF9"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52.0</w:t>
            </w:r>
          </w:p>
        </w:tc>
        <w:tc>
          <w:tcPr>
            <w:tcW w:w="869" w:type="dxa"/>
            <w:tcBorders>
              <w:top w:val="nil"/>
              <w:left w:val="nil"/>
              <w:bottom w:val="nil"/>
              <w:right w:val="nil"/>
            </w:tcBorders>
            <w:shd w:val="clear" w:color="auto" w:fill="auto"/>
            <w:noWrap/>
            <w:vAlign w:val="center"/>
          </w:tcPr>
          <w:p w14:paraId="1DEB7AD2" w14:textId="41889524"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10.6</w:t>
            </w:r>
          </w:p>
        </w:tc>
        <w:tc>
          <w:tcPr>
            <w:tcW w:w="869" w:type="dxa"/>
            <w:tcBorders>
              <w:top w:val="nil"/>
              <w:left w:val="nil"/>
              <w:bottom w:val="nil"/>
              <w:right w:val="nil"/>
            </w:tcBorders>
            <w:shd w:val="clear" w:color="auto" w:fill="auto"/>
            <w:noWrap/>
            <w:vAlign w:val="center"/>
          </w:tcPr>
          <w:p w14:paraId="6DD39F7B" w14:textId="5E450AFE"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6.1</w:t>
            </w:r>
          </w:p>
        </w:tc>
        <w:tc>
          <w:tcPr>
            <w:tcW w:w="869" w:type="dxa"/>
            <w:tcBorders>
              <w:top w:val="nil"/>
              <w:left w:val="nil"/>
              <w:bottom w:val="nil"/>
              <w:right w:val="nil"/>
            </w:tcBorders>
            <w:shd w:val="clear" w:color="auto" w:fill="auto"/>
            <w:noWrap/>
            <w:vAlign w:val="center"/>
          </w:tcPr>
          <w:p w14:paraId="6A9A1FAD" w14:textId="6E7F9E26"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7.9</w:t>
            </w:r>
          </w:p>
        </w:tc>
        <w:tc>
          <w:tcPr>
            <w:tcW w:w="869" w:type="dxa"/>
            <w:tcBorders>
              <w:top w:val="nil"/>
              <w:left w:val="nil"/>
              <w:bottom w:val="nil"/>
              <w:right w:val="nil"/>
            </w:tcBorders>
            <w:shd w:val="clear" w:color="auto" w:fill="auto"/>
            <w:noWrap/>
            <w:vAlign w:val="center"/>
          </w:tcPr>
          <w:p w14:paraId="35BE2290" w14:textId="4BF500E0"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574.6</w:t>
            </w:r>
          </w:p>
        </w:tc>
      </w:tr>
      <w:tr w:rsidR="004B45B3" w:rsidRPr="00D16A60" w14:paraId="5BB36912" w14:textId="77777777" w:rsidTr="00924C56">
        <w:trPr>
          <w:trHeight w:val="225"/>
        </w:trPr>
        <w:tc>
          <w:tcPr>
            <w:tcW w:w="1960" w:type="dxa"/>
            <w:tcBorders>
              <w:top w:val="nil"/>
              <w:left w:val="nil"/>
              <w:bottom w:val="nil"/>
              <w:right w:val="nil"/>
            </w:tcBorders>
            <w:shd w:val="clear" w:color="auto" w:fill="auto"/>
            <w:noWrap/>
            <w:vAlign w:val="center"/>
          </w:tcPr>
          <w:p w14:paraId="26387E3F" w14:textId="326EDFEE" w:rsidR="004B45B3" w:rsidRPr="00D16A60" w:rsidRDefault="003B464D" w:rsidP="00D16A60">
            <w:pPr>
              <w:spacing w:before="0" w:after="0"/>
              <w:ind w:firstLineChars="100" w:firstLine="160"/>
              <w:rPr>
                <w:rFonts w:ascii="Arial" w:hAnsi="Arial" w:cs="Arial"/>
                <w:color w:val="000000"/>
                <w:sz w:val="16"/>
                <w:szCs w:val="16"/>
                <w:lang w:eastAsia="en-AU"/>
              </w:rPr>
            </w:pPr>
            <w:r>
              <w:rPr>
                <w:rFonts w:ascii="Arial" w:hAnsi="Arial" w:cs="Arial"/>
                <w:color w:val="000000"/>
                <w:sz w:val="16"/>
                <w:szCs w:val="16"/>
                <w:lang w:eastAsia="en-AU"/>
              </w:rPr>
              <w:t>Other</w:t>
            </w:r>
          </w:p>
        </w:tc>
        <w:tc>
          <w:tcPr>
            <w:tcW w:w="869" w:type="dxa"/>
            <w:tcBorders>
              <w:top w:val="nil"/>
              <w:left w:val="nil"/>
              <w:bottom w:val="nil"/>
              <w:right w:val="nil"/>
            </w:tcBorders>
            <w:shd w:val="clear" w:color="auto" w:fill="auto"/>
            <w:vAlign w:val="center"/>
          </w:tcPr>
          <w:p w14:paraId="604FF35A" w14:textId="408199E0" w:rsidR="004B45B3"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0.1</w:t>
            </w:r>
          </w:p>
        </w:tc>
        <w:tc>
          <w:tcPr>
            <w:tcW w:w="869" w:type="dxa"/>
            <w:tcBorders>
              <w:top w:val="nil"/>
              <w:left w:val="nil"/>
              <w:bottom w:val="nil"/>
              <w:right w:val="nil"/>
            </w:tcBorders>
            <w:shd w:val="clear" w:color="auto" w:fill="auto"/>
            <w:vAlign w:val="center"/>
          </w:tcPr>
          <w:p w14:paraId="7637B3EF" w14:textId="234F4D6B" w:rsidR="004B45B3"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869" w:type="dxa"/>
            <w:tcBorders>
              <w:top w:val="nil"/>
              <w:left w:val="nil"/>
              <w:bottom w:val="nil"/>
              <w:right w:val="nil"/>
            </w:tcBorders>
            <w:shd w:val="clear" w:color="auto" w:fill="auto"/>
            <w:noWrap/>
            <w:vAlign w:val="center"/>
          </w:tcPr>
          <w:p w14:paraId="51FEDBC6" w14:textId="5579E6B6" w:rsidR="004B45B3"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0.2</w:t>
            </w:r>
          </w:p>
        </w:tc>
        <w:tc>
          <w:tcPr>
            <w:tcW w:w="869" w:type="dxa"/>
            <w:tcBorders>
              <w:top w:val="nil"/>
              <w:left w:val="nil"/>
              <w:bottom w:val="nil"/>
              <w:right w:val="nil"/>
            </w:tcBorders>
            <w:shd w:val="clear" w:color="auto" w:fill="auto"/>
            <w:noWrap/>
            <w:vAlign w:val="center"/>
          </w:tcPr>
          <w:p w14:paraId="39420FD3" w14:textId="246F6E1E" w:rsidR="004B45B3"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869" w:type="dxa"/>
            <w:tcBorders>
              <w:top w:val="nil"/>
              <w:left w:val="nil"/>
              <w:bottom w:val="nil"/>
              <w:right w:val="nil"/>
            </w:tcBorders>
            <w:shd w:val="clear" w:color="auto" w:fill="auto"/>
            <w:noWrap/>
            <w:vAlign w:val="center"/>
          </w:tcPr>
          <w:p w14:paraId="3665E3C6" w14:textId="707268C8" w:rsidR="004B45B3"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0.1</w:t>
            </w:r>
          </w:p>
        </w:tc>
        <w:tc>
          <w:tcPr>
            <w:tcW w:w="869" w:type="dxa"/>
            <w:tcBorders>
              <w:top w:val="nil"/>
              <w:left w:val="nil"/>
              <w:bottom w:val="nil"/>
              <w:right w:val="nil"/>
            </w:tcBorders>
            <w:shd w:val="clear" w:color="auto" w:fill="auto"/>
            <w:noWrap/>
            <w:vAlign w:val="center"/>
          </w:tcPr>
          <w:p w14:paraId="7DDFFFC3" w14:textId="527B6D25" w:rsidR="004B45B3"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0.0</w:t>
            </w:r>
          </w:p>
        </w:tc>
        <w:tc>
          <w:tcPr>
            <w:tcW w:w="869" w:type="dxa"/>
            <w:tcBorders>
              <w:top w:val="nil"/>
              <w:left w:val="nil"/>
              <w:bottom w:val="nil"/>
              <w:right w:val="nil"/>
            </w:tcBorders>
            <w:shd w:val="clear" w:color="auto" w:fill="auto"/>
            <w:noWrap/>
            <w:vAlign w:val="center"/>
          </w:tcPr>
          <w:p w14:paraId="1563DE11" w14:textId="6EE6D628" w:rsidR="004B45B3"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0.0</w:t>
            </w:r>
          </w:p>
        </w:tc>
        <w:tc>
          <w:tcPr>
            <w:tcW w:w="869" w:type="dxa"/>
            <w:tcBorders>
              <w:top w:val="nil"/>
              <w:left w:val="nil"/>
              <w:bottom w:val="nil"/>
              <w:right w:val="nil"/>
            </w:tcBorders>
            <w:shd w:val="clear" w:color="auto" w:fill="auto"/>
            <w:noWrap/>
            <w:vAlign w:val="center"/>
          </w:tcPr>
          <w:p w14:paraId="334B0054" w14:textId="5AA5AFEF" w:rsidR="004B45B3"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0.0</w:t>
            </w:r>
          </w:p>
        </w:tc>
        <w:tc>
          <w:tcPr>
            <w:tcW w:w="869" w:type="dxa"/>
            <w:tcBorders>
              <w:top w:val="nil"/>
              <w:left w:val="nil"/>
              <w:bottom w:val="nil"/>
              <w:right w:val="nil"/>
            </w:tcBorders>
            <w:shd w:val="clear" w:color="auto" w:fill="auto"/>
            <w:noWrap/>
            <w:vAlign w:val="center"/>
          </w:tcPr>
          <w:p w14:paraId="5F585B4C" w14:textId="78BAB2AF" w:rsidR="004B45B3"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0.4</w:t>
            </w:r>
          </w:p>
        </w:tc>
      </w:tr>
      <w:tr w:rsidR="00D16A60" w:rsidRPr="00D16A60" w14:paraId="12C8434B" w14:textId="77777777" w:rsidTr="00924C56">
        <w:trPr>
          <w:trHeight w:val="225"/>
        </w:trPr>
        <w:tc>
          <w:tcPr>
            <w:tcW w:w="1960" w:type="dxa"/>
            <w:tcBorders>
              <w:top w:val="nil"/>
              <w:left w:val="nil"/>
              <w:bottom w:val="dotted" w:sz="4" w:space="0" w:color="439539"/>
              <w:right w:val="nil"/>
            </w:tcBorders>
            <w:shd w:val="clear" w:color="auto" w:fill="auto"/>
            <w:noWrap/>
            <w:vAlign w:val="center"/>
            <w:hideMark/>
          </w:tcPr>
          <w:p w14:paraId="02D26BC4" w14:textId="09D8BCAE" w:rsidR="00D16A60" w:rsidRPr="00D16A60" w:rsidRDefault="003B464D" w:rsidP="00D16A60">
            <w:pPr>
              <w:spacing w:before="0" w:after="0"/>
              <w:ind w:firstLineChars="100" w:firstLine="160"/>
              <w:rPr>
                <w:rFonts w:ascii="Arial" w:hAnsi="Arial" w:cs="Arial"/>
                <w:color w:val="000000"/>
                <w:sz w:val="16"/>
                <w:szCs w:val="16"/>
                <w:lang w:eastAsia="en-AU"/>
              </w:rPr>
            </w:pPr>
            <w:r>
              <w:rPr>
                <w:rFonts w:ascii="Arial" w:hAnsi="Arial" w:cs="Arial"/>
                <w:color w:val="000000"/>
                <w:sz w:val="16"/>
                <w:szCs w:val="16"/>
                <w:lang w:eastAsia="en-AU"/>
              </w:rPr>
              <w:t xml:space="preserve">Not </w:t>
            </w:r>
            <w:r w:rsidR="00401D15">
              <w:rPr>
                <w:rFonts w:ascii="Arial" w:hAnsi="Arial" w:cs="Arial"/>
                <w:color w:val="000000"/>
                <w:sz w:val="16"/>
                <w:szCs w:val="16"/>
                <w:lang w:eastAsia="en-AU"/>
              </w:rPr>
              <w:t>k</w:t>
            </w:r>
            <w:r>
              <w:rPr>
                <w:rFonts w:ascii="Arial" w:hAnsi="Arial" w:cs="Arial"/>
                <w:color w:val="000000"/>
                <w:sz w:val="16"/>
                <w:szCs w:val="16"/>
                <w:lang w:eastAsia="en-AU"/>
              </w:rPr>
              <w:t>nown</w:t>
            </w:r>
          </w:p>
        </w:tc>
        <w:tc>
          <w:tcPr>
            <w:tcW w:w="869" w:type="dxa"/>
            <w:tcBorders>
              <w:top w:val="nil"/>
              <w:left w:val="nil"/>
              <w:bottom w:val="dotted" w:sz="4" w:space="0" w:color="439539"/>
              <w:right w:val="nil"/>
            </w:tcBorders>
            <w:shd w:val="clear" w:color="auto" w:fill="auto"/>
            <w:vAlign w:val="center"/>
          </w:tcPr>
          <w:p w14:paraId="5D7CEF5B" w14:textId="1EBA488A"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0.6</w:t>
            </w:r>
          </w:p>
        </w:tc>
        <w:tc>
          <w:tcPr>
            <w:tcW w:w="869" w:type="dxa"/>
            <w:tcBorders>
              <w:top w:val="nil"/>
              <w:left w:val="nil"/>
              <w:bottom w:val="dotted" w:sz="4" w:space="0" w:color="439539"/>
              <w:right w:val="nil"/>
            </w:tcBorders>
            <w:shd w:val="clear" w:color="auto" w:fill="auto"/>
            <w:vAlign w:val="center"/>
          </w:tcPr>
          <w:p w14:paraId="1CF755E6" w14:textId="1DDBD45D"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1.3</w:t>
            </w:r>
          </w:p>
        </w:tc>
        <w:tc>
          <w:tcPr>
            <w:tcW w:w="869" w:type="dxa"/>
            <w:tcBorders>
              <w:top w:val="nil"/>
              <w:left w:val="nil"/>
              <w:bottom w:val="dotted" w:sz="4" w:space="0" w:color="439539"/>
              <w:right w:val="nil"/>
            </w:tcBorders>
            <w:shd w:val="clear" w:color="auto" w:fill="auto"/>
            <w:noWrap/>
            <w:vAlign w:val="center"/>
          </w:tcPr>
          <w:p w14:paraId="57A708E2" w14:textId="60102959"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1.0</w:t>
            </w:r>
          </w:p>
        </w:tc>
        <w:tc>
          <w:tcPr>
            <w:tcW w:w="869" w:type="dxa"/>
            <w:tcBorders>
              <w:top w:val="nil"/>
              <w:left w:val="nil"/>
              <w:bottom w:val="dotted" w:sz="4" w:space="0" w:color="439539"/>
              <w:right w:val="nil"/>
            </w:tcBorders>
            <w:shd w:val="clear" w:color="auto" w:fill="auto"/>
            <w:noWrap/>
            <w:vAlign w:val="center"/>
          </w:tcPr>
          <w:p w14:paraId="3E0CA603" w14:textId="4B444BD6"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0.1</w:t>
            </w:r>
          </w:p>
        </w:tc>
        <w:tc>
          <w:tcPr>
            <w:tcW w:w="869" w:type="dxa"/>
            <w:tcBorders>
              <w:top w:val="nil"/>
              <w:left w:val="nil"/>
              <w:bottom w:val="dotted" w:sz="4" w:space="0" w:color="439539"/>
              <w:right w:val="nil"/>
            </w:tcBorders>
            <w:shd w:val="clear" w:color="auto" w:fill="auto"/>
            <w:noWrap/>
            <w:vAlign w:val="center"/>
          </w:tcPr>
          <w:p w14:paraId="064987C0" w14:textId="589D7173"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0.2</w:t>
            </w:r>
          </w:p>
        </w:tc>
        <w:tc>
          <w:tcPr>
            <w:tcW w:w="869" w:type="dxa"/>
            <w:tcBorders>
              <w:top w:val="nil"/>
              <w:left w:val="nil"/>
              <w:bottom w:val="dotted" w:sz="4" w:space="0" w:color="439539"/>
              <w:right w:val="nil"/>
            </w:tcBorders>
            <w:shd w:val="clear" w:color="auto" w:fill="auto"/>
            <w:noWrap/>
            <w:vAlign w:val="center"/>
          </w:tcPr>
          <w:p w14:paraId="4DE98F3D" w14:textId="3C000871"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0.3</w:t>
            </w:r>
          </w:p>
        </w:tc>
        <w:tc>
          <w:tcPr>
            <w:tcW w:w="869" w:type="dxa"/>
            <w:tcBorders>
              <w:top w:val="nil"/>
              <w:left w:val="nil"/>
              <w:bottom w:val="dotted" w:sz="4" w:space="0" w:color="439539"/>
              <w:right w:val="nil"/>
            </w:tcBorders>
            <w:shd w:val="clear" w:color="auto" w:fill="auto"/>
            <w:noWrap/>
            <w:vAlign w:val="center"/>
          </w:tcPr>
          <w:p w14:paraId="142903BC" w14:textId="5BEAEB00"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0.1</w:t>
            </w:r>
          </w:p>
        </w:tc>
        <w:tc>
          <w:tcPr>
            <w:tcW w:w="869" w:type="dxa"/>
            <w:tcBorders>
              <w:top w:val="nil"/>
              <w:left w:val="nil"/>
              <w:bottom w:val="dotted" w:sz="4" w:space="0" w:color="439539"/>
              <w:right w:val="nil"/>
            </w:tcBorders>
            <w:shd w:val="clear" w:color="auto" w:fill="auto"/>
            <w:noWrap/>
            <w:vAlign w:val="center"/>
          </w:tcPr>
          <w:p w14:paraId="0480FE58" w14:textId="7B3EFDA7"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0.2</w:t>
            </w:r>
          </w:p>
        </w:tc>
        <w:tc>
          <w:tcPr>
            <w:tcW w:w="869" w:type="dxa"/>
            <w:tcBorders>
              <w:top w:val="nil"/>
              <w:left w:val="nil"/>
              <w:bottom w:val="dotted" w:sz="4" w:space="0" w:color="439539"/>
              <w:right w:val="nil"/>
            </w:tcBorders>
            <w:shd w:val="clear" w:color="auto" w:fill="auto"/>
            <w:noWrap/>
            <w:vAlign w:val="center"/>
          </w:tcPr>
          <w:p w14:paraId="63AA2E8A" w14:textId="5C550863"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3.6</w:t>
            </w:r>
          </w:p>
        </w:tc>
      </w:tr>
      <w:tr w:rsidR="00D16A60" w:rsidRPr="00D16A60" w14:paraId="662143C5" w14:textId="77777777" w:rsidTr="00924C56">
        <w:trPr>
          <w:trHeight w:val="225"/>
        </w:trPr>
        <w:tc>
          <w:tcPr>
            <w:tcW w:w="1960" w:type="dxa"/>
            <w:tcBorders>
              <w:top w:val="nil"/>
              <w:left w:val="nil"/>
              <w:bottom w:val="nil"/>
              <w:right w:val="nil"/>
            </w:tcBorders>
            <w:shd w:val="clear" w:color="auto" w:fill="auto"/>
            <w:noWrap/>
            <w:vAlign w:val="center"/>
            <w:hideMark/>
          </w:tcPr>
          <w:p w14:paraId="27CA61F3" w14:textId="77777777" w:rsidR="00D16A60" w:rsidRPr="00D16A60" w:rsidRDefault="00D16A60" w:rsidP="00D16A60">
            <w:pPr>
              <w:spacing w:before="0" w:after="0"/>
              <w:rPr>
                <w:rFonts w:ascii="Arial" w:hAnsi="Arial" w:cs="Arial"/>
                <w:b/>
                <w:bCs/>
                <w:color w:val="439539"/>
                <w:sz w:val="16"/>
                <w:szCs w:val="16"/>
                <w:lang w:eastAsia="en-AU"/>
              </w:rPr>
            </w:pPr>
            <w:r w:rsidRPr="00D16A60">
              <w:rPr>
                <w:rFonts w:ascii="Arial" w:hAnsi="Arial" w:cs="Arial"/>
                <w:b/>
                <w:bCs/>
                <w:color w:val="439539"/>
                <w:sz w:val="16"/>
                <w:szCs w:val="16"/>
                <w:lang w:eastAsia="en-AU"/>
              </w:rPr>
              <w:t>Age group</w:t>
            </w:r>
          </w:p>
        </w:tc>
        <w:tc>
          <w:tcPr>
            <w:tcW w:w="869" w:type="dxa"/>
            <w:tcBorders>
              <w:top w:val="nil"/>
              <w:left w:val="nil"/>
              <w:bottom w:val="nil"/>
              <w:right w:val="nil"/>
            </w:tcBorders>
            <w:shd w:val="clear" w:color="auto" w:fill="auto"/>
            <w:vAlign w:val="center"/>
          </w:tcPr>
          <w:p w14:paraId="1A1C689E" w14:textId="77777777" w:rsidR="00D16A60" w:rsidRPr="00D16A60" w:rsidRDefault="00D16A60" w:rsidP="00D16A60">
            <w:pPr>
              <w:spacing w:before="0" w:after="0"/>
              <w:rPr>
                <w:rFonts w:ascii="Arial" w:hAnsi="Arial" w:cs="Arial"/>
                <w:b/>
                <w:bCs/>
                <w:color w:val="439539"/>
                <w:sz w:val="16"/>
                <w:szCs w:val="16"/>
                <w:lang w:eastAsia="en-AU"/>
              </w:rPr>
            </w:pPr>
          </w:p>
        </w:tc>
        <w:tc>
          <w:tcPr>
            <w:tcW w:w="869" w:type="dxa"/>
            <w:tcBorders>
              <w:top w:val="nil"/>
              <w:left w:val="nil"/>
              <w:bottom w:val="nil"/>
              <w:right w:val="nil"/>
            </w:tcBorders>
            <w:shd w:val="clear" w:color="auto" w:fill="auto"/>
            <w:vAlign w:val="center"/>
          </w:tcPr>
          <w:p w14:paraId="4EE637DC" w14:textId="77777777" w:rsidR="00D16A60" w:rsidRPr="00D16A60" w:rsidRDefault="00D16A60" w:rsidP="00D16A60">
            <w:pPr>
              <w:spacing w:before="0" w:after="0"/>
              <w:rPr>
                <w:sz w:val="20"/>
                <w:lang w:eastAsia="en-AU"/>
              </w:rPr>
            </w:pPr>
          </w:p>
        </w:tc>
        <w:tc>
          <w:tcPr>
            <w:tcW w:w="869" w:type="dxa"/>
            <w:tcBorders>
              <w:top w:val="nil"/>
              <w:left w:val="nil"/>
              <w:bottom w:val="nil"/>
              <w:right w:val="nil"/>
            </w:tcBorders>
            <w:shd w:val="clear" w:color="auto" w:fill="auto"/>
            <w:noWrap/>
            <w:vAlign w:val="center"/>
          </w:tcPr>
          <w:p w14:paraId="70F9D12E" w14:textId="77777777" w:rsidR="00D16A60" w:rsidRPr="00D16A60" w:rsidRDefault="00D16A60" w:rsidP="00D16A60">
            <w:pPr>
              <w:spacing w:before="0" w:after="0"/>
              <w:rPr>
                <w:sz w:val="20"/>
                <w:lang w:eastAsia="en-AU"/>
              </w:rPr>
            </w:pPr>
          </w:p>
        </w:tc>
        <w:tc>
          <w:tcPr>
            <w:tcW w:w="869" w:type="dxa"/>
            <w:tcBorders>
              <w:top w:val="nil"/>
              <w:left w:val="nil"/>
              <w:bottom w:val="nil"/>
              <w:right w:val="nil"/>
            </w:tcBorders>
            <w:shd w:val="clear" w:color="auto" w:fill="auto"/>
            <w:noWrap/>
            <w:vAlign w:val="center"/>
          </w:tcPr>
          <w:p w14:paraId="3ADABEE2" w14:textId="77777777" w:rsidR="00D16A60" w:rsidRPr="00D16A60" w:rsidRDefault="00D16A60" w:rsidP="00D16A60">
            <w:pPr>
              <w:spacing w:before="0" w:after="0"/>
              <w:rPr>
                <w:sz w:val="20"/>
                <w:lang w:eastAsia="en-AU"/>
              </w:rPr>
            </w:pPr>
          </w:p>
        </w:tc>
        <w:tc>
          <w:tcPr>
            <w:tcW w:w="869" w:type="dxa"/>
            <w:tcBorders>
              <w:top w:val="nil"/>
              <w:left w:val="nil"/>
              <w:bottom w:val="nil"/>
              <w:right w:val="nil"/>
            </w:tcBorders>
            <w:shd w:val="clear" w:color="auto" w:fill="auto"/>
            <w:noWrap/>
            <w:vAlign w:val="center"/>
          </w:tcPr>
          <w:p w14:paraId="74D9B09A" w14:textId="77777777" w:rsidR="00D16A60" w:rsidRPr="00D16A60" w:rsidRDefault="00D16A60" w:rsidP="00D16A60">
            <w:pPr>
              <w:spacing w:before="0" w:after="0"/>
              <w:rPr>
                <w:sz w:val="20"/>
                <w:lang w:eastAsia="en-AU"/>
              </w:rPr>
            </w:pPr>
          </w:p>
        </w:tc>
        <w:tc>
          <w:tcPr>
            <w:tcW w:w="869" w:type="dxa"/>
            <w:tcBorders>
              <w:top w:val="nil"/>
              <w:left w:val="nil"/>
              <w:bottom w:val="nil"/>
              <w:right w:val="nil"/>
            </w:tcBorders>
            <w:shd w:val="clear" w:color="auto" w:fill="auto"/>
            <w:noWrap/>
            <w:vAlign w:val="center"/>
          </w:tcPr>
          <w:p w14:paraId="5E58EF3E" w14:textId="77777777" w:rsidR="00D16A60" w:rsidRPr="00D16A60" w:rsidRDefault="00D16A60" w:rsidP="00D16A60">
            <w:pPr>
              <w:spacing w:before="0" w:after="0"/>
              <w:rPr>
                <w:sz w:val="20"/>
                <w:lang w:eastAsia="en-AU"/>
              </w:rPr>
            </w:pPr>
          </w:p>
        </w:tc>
        <w:tc>
          <w:tcPr>
            <w:tcW w:w="869" w:type="dxa"/>
            <w:tcBorders>
              <w:top w:val="nil"/>
              <w:left w:val="nil"/>
              <w:bottom w:val="nil"/>
              <w:right w:val="nil"/>
            </w:tcBorders>
            <w:shd w:val="clear" w:color="auto" w:fill="auto"/>
            <w:noWrap/>
            <w:vAlign w:val="center"/>
          </w:tcPr>
          <w:p w14:paraId="14DEFB90" w14:textId="77777777" w:rsidR="00D16A60" w:rsidRPr="00D16A60" w:rsidRDefault="00D16A60" w:rsidP="00D16A60">
            <w:pPr>
              <w:spacing w:before="0" w:after="0"/>
              <w:rPr>
                <w:sz w:val="20"/>
                <w:lang w:eastAsia="en-AU"/>
              </w:rPr>
            </w:pPr>
          </w:p>
        </w:tc>
        <w:tc>
          <w:tcPr>
            <w:tcW w:w="869" w:type="dxa"/>
            <w:tcBorders>
              <w:top w:val="nil"/>
              <w:left w:val="nil"/>
              <w:bottom w:val="nil"/>
              <w:right w:val="nil"/>
            </w:tcBorders>
            <w:shd w:val="clear" w:color="auto" w:fill="auto"/>
            <w:noWrap/>
            <w:vAlign w:val="center"/>
          </w:tcPr>
          <w:p w14:paraId="49657537" w14:textId="77777777" w:rsidR="00D16A60" w:rsidRPr="00D16A60" w:rsidRDefault="00D16A60" w:rsidP="00D16A60">
            <w:pPr>
              <w:spacing w:before="0" w:after="0"/>
              <w:rPr>
                <w:sz w:val="20"/>
                <w:lang w:eastAsia="en-AU"/>
              </w:rPr>
            </w:pPr>
          </w:p>
        </w:tc>
        <w:tc>
          <w:tcPr>
            <w:tcW w:w="869" w:type="dxa"/>
            <w:tcBorders>
              <w:top w:val="nil"/>
              <w:left w:val="nil"/>
              <w:bottom w:val="nil"/>
              <w:right w:val="nil"/>
            </w:tcBorders>
            <w:shd w:val="clear" w:color="auto" w:fill="auto"/>
            <w:noWrap/>
            <w:vAlign w:val="center"/>
          </w:tcPr>
          <w:p w14:paraId="544E97C5" w14:textId="77777777" w:rsidR="00D16A60" w:rsidRPr="00D16A60" w:rsidRDefault="00D16A60" w:rsidP="00D16A60">
            <w:pPr>
              <w:spacing w:before="0" w:after="0"/>
              <w:rPr>
                <w:sz w:val="20"/>
                <w:lang w:eastAsia="en-AU"/>
              </w:rPr>
            </w:pPr>
          </w:p>
        </w:tc>
      </w:tr>
      <w:tr w:rsidR="00D16A60" w:rsidRPr="00D16A60" w14:paraId="245FA034" w14:textId="77777777" w:rsidTr="00924C56">
        <w:trPr>
          <w:trHeight w:val="225"/>
        </w:trPr>
        <w:tc>
          <w:tcPr>
            <w:tcW w:w="1960" w:type="dxa"/>
            <w:tcBorders>
              <w:top w:val="nil"/>
              <w:left w:val="nil"/>
              <w:bottom w:val="nil"/>
              <w:right w:val="nil"/>
            </w:tcBorders>
            <w:shd w:val="clear" w:color="auto" w:fill="auto"/>
            <w:noWrap/>
            <w:vAlign w:val="center"/>
            <w:hideMark/>
          </w:tcPr>
          <w:p w14:paraId="2531C94A" w14:textId="77777777" w:rsidR="00D16A60" w:rsidRPr="00D16A60" w:rsidRDefault="00D16A60" w:rsidP="00D16A60">
            <w:pPr>
              <w:spacing w:before="0" w:after="0"/>
              <w:ind w:firstLineChars="100" w:firstLine="160"/>
              <w:rPr>
                <w:rFonts w:ascii="Arial" w:hAnsi="Arial" w:cs="Arial"/>
                <w:color w:val="000000"/>
                <w:sz w:val="16"/>
                <w:szCs w:val="16"/>
                <w:lang w:eastAsia="en-AU"/>
              </w:rPr>
            </w:pPr>
            <w:r w:rsidRPr="00D16A60">
              <w:rPr>
                <w:rFonts w:ascii="Arial" w:hAnsi="Arial" w:cs="Arial"/>
                <w:color w:val="000000"/>
                <w:sz w:val="16"/>
                <w:szCs w:val="16"/>
                <w:lang w:eastAsia="en-AU"/>
              </w:rPr>
              <w:t>14 years and under</w:t>
            </w:r>
          </w:p>
        </w:tc>
        <w:tc>
          <w:tcPr>
            <w:tcW w:w="869" w:type="dxa"/>
            <w:tcBorders>
              <w:top w:val="nil"/>
              <w:left w:val="nil"/>
              <w:bottom w:val="nil"/>
              <w:right w:val="nil"/>
            </w:tcBorders>
            <w:shd w:val="clear" w:color="auto" w:fill="auto"/>
            <w:vAlign w:val="center"/>
          </w:tcPr>
          <w:p w14:paraId="0203E4DE" w14:textId="2800DD02"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0.3</w:t>
            </w:r>
          </w:p>
        </w:tc>
        <w:tc>
          <w:tcPr>
            <w:tcW w:w="869" w:type="dxa"/>
            <w:tcBorders>
              <w:top w:val="nil"/>
              <w:left w:val="nil"/>
              <w:bottom w:val="nil"/>
              <w:right w:val="nil"/>
            </w:tcBorders>
            <w:shd w:val="clear" w:color="auto" w:fill="auto"/>
            <w:vAlign w:val="center"/>
          </w:tcPr>
          <w:p w14:paraId="6A6FC8FA" w14:textId="751ABAF0"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0.0</w:t>
            </w:r>
          </w:p>
        </w:tc>
        <w:tc>
          <w:tcPr>
            <w:tcW w:w="869" w:type="dxa"/>
            <w:tcBorders>
              <w:top w:val="nil"/>
              <w:left w:val="nil"/>
              <w:bottom w:val="nil"/>
              <w:right w:val="nil"/>
            </w:tcBorders>
            <w:shd w:val="clear" w:color="auto" w:fill="auto"/>
            <w:noWrap/>
            <w:vAlign w:val="center"/>
          </w:tcPr>
          <w:p w14:paraId="5D7DFEBB" w14:textId="6B4AD654"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0.1</w:t>
            </w:r>
          </w:p>
        </w:tc>
        <w:tc>
          <w:tcPr>
            <w:tcW w:w="869" w:type="dxa"/>
            <w:tcBorders>
              <w:top w:val="nil"/>
              <w:left w:val="nil"/>
              <w:bottom w:val="nil"/>
              <w:right w:val="nil"/>
            </w:tcBorders>
            <w:shd w:val="clear" w:color="auto" w:fill="auto"/>
            <w:noWrap/>
            <w:vAlign w:val="center"/>
          </w:tcPr>
          <w:p w14:paraId="45A22998" w14:textId="766BE79D"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0.0</w:t>
            </w:r>
          </w:p>
        </w:tc>
        <w:tc>
          <w:tcPr>
            <w:tcW w:w="869" w:type="dxa"/>
            <w:tcBorders>
              <w:top w:val="nil"/>
              <w:left w:val="nil"/>
              <w:bottom w:val="nil"/>
              <w:right w:val="nil"/>
            </w:tcBorders>
            <w:shd w:val="clear" w:color="auto" w:fill="auto"/>
            <w:noWrap/>
            <w:vAlign w:val="center"/>
          </w:tcPr>
          <w:p w14:paraId="79228801" w14:textId="024A973D"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0.1</w:t>
            </w:r>
          </w:p>
        </w:tc>
        <w:tc>
          <w:tcPr>
            <w:tcW w:w="869" w:type="dxa"/>
            <w:tcBorders>
              <w:top w:val="nil"/>
              <w:left w:val="nil"/>
              <w:bottom w:val="nil"/>
              <w:right w:val="nil"/>
            </w:tcBorders>
            <w:shd w:val="clear" w:color="auto" w:fill="auto"/>
            <w:noWrap/>
            <w:vAlign w:val="center"/>
          </w:tcPr>
          <w:p w14:paraId="3CC87BC2" w14:textId="1ED95FFB"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869" w:type="dxa"/>
            <w:tcBorders>
              <w:top w:val="nil"/>
              <w:left w:val="nil"/>
              <w:bottom w:val="nil"/>
              <w:right w:val="nil"/>
            </w:tcBorders>
            <w:shd w:val="clear" w:color="auto" w:fill="auto"/>
            <w:noWrap/>
            <w:vAlign w:val="center"/>
          </w:tcPr>
          <w:p w14:paraId="7240A2CE" w14:textId="77F281C7"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0.4</w:t>
            </w:r>
          </w:p>
        </w:tc>
        <w:tc>
          <w:tcPr>
            <w:tcW w:w="869" w:type="dxa"/>
            <w:tcBorders>
              <w:top w:val="nil"/>
              <w:left w:val="nil"/>
              <w:bottom w:val="nil"/>
              <w:right w:val="nil"/>
            </w:tcBorders>
            <w:shd w:val="clear" w:color="auto" w:fill="auto"/>
            <w:noWrap/>
            <w:vAlign w:val="center"/>
          </w:tcPr>
          <w:p w14:paraId="34B2B72B" w14:textId="0B04B94A"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0.0</w:t>
            </w:r>
          </w:p>
        </w:tc>
        <w:tc>
          <w:tcPr>
            <w:tcW w:w="869" w:type="dxa"/>
            <w:tcBorders>
              <w:top w:val="nil"/>
              <w:left w:val="nil"/>
              <w:bottom w:val="nil"/>
              <w:right w:val="nil"/>
            </w:tcBorders>
            <w:shd w:val="clear" w:color="auto" w:fill="auto"/>
            <w:noWrap/>
            <w:vAlign w:val="center"/>
          </w:tcPr>
          <w:p w14:paraId="4729A9B0" w14:textId="761710AA"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0.9</w:t>
            </w:r>
          </w:p>
        </w:tc>
      </w:tr>
      <w:tr w:rsidR="00D16A60" w:rsidRPr="00D16A60" w14:paraId="74F8E423" w14:textId="77777777" w:rsidTr="00924C56">
        <w:trPr>
          <w:trHeight w:val="225"/>
        </w:trPr>
        <w:tc>
          <w:tcPr>
            <w:tcW w:w="1960" w:type="dxa"/>
            <w:tcBorders>
              <w:top w:val="nil"/>
              <w:left w:val="nil"/>
              <w:bottom w:val="nil"/>
              <w:right w:val="nil"/>
            </w:tcBorders>
            <w:shd w:val="clear" w:color="auto" w:fill="auto"/>
            <w:noWrap/>
            <w:vAlign w:val="center"/>
            <w:hideMark/>
          </w:tcPr>
          <w:p w14:paraId="0391A783" w14:textId="77777777" w:rsidR="00D16A60" w:rsidRPr="00D16A60" w:rsidRDefault="00D16A60" w:rsidP="00D16A60">
            <w:pPr>
              <w:spacing w:before="0" w:after="0"/>
              <w:ind w:firstLineChars="100" w:firstLine="160"/>
              <w:rPr>
                <w:rFonts w:ascii="Arial" w:hAnsi="Arial" w:cs="Arial"/>
                <w:color w:val="000000"/>
                <w:sz w:val="16"/>
                <w:szCs w:val="16"/>
                <w:lang w:eastAsia="en-AU"/>
              </w:rPr>
            </w:pPr>
            <w:r w:rsidRPr="00D16A60">
              <w:rPr>
                <w:rFonts w:ascii="Arial" w:hAnsi="Arial" w:cs="Arial"/>
                <w:color w:val="000000"/>
                <w:sz w:val="16"/>
                <w:szCs w:val="16"/>
                <w:lang w:eastAsia="en-AU"/>
              </w:rPr>
              <w:t>15 to 19 years</w:t>
            </w:r>
          </w:p>
        </w:tc>
        <w:tc>
          <w:tcPr>
            <w:tcW w:w="869" w:type="dxa"/>
            <w:tcBorders>
              <w:top w:val="nil"/>
              <w:left w:val="nil"/>
              <w:bottom w:val="nil"/>
              <w:right w:val="nil"/>
            </w:tcBorders>
            <w:shd w:val="clear" w:color="auto" w:fill="auto"/>
            <w:vAlign w:val="center"/>
          </w:tcPr>
          <w:p w14:paraId="05D3FE0C" w14:textId="1EFFF58E"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78.3</w:t>
            </w:r>
          </w:p>
        </w:tc>
        <w:tc>
          <w:tcPr>
            <w:tcW w:w="869" w:type="dxa"/>
            <w:tcBorders>
              <w:top w:val="nil"/>
              <w:left w:val="nil"/>
              <w:bottom w:val="nil"/>
              <w:right w:val="nil"/>
            </w:tcBorders>
            <w:shd w:val="clear" w:color="auto" w:fill="auto"/>
            <w:vAlign w:val="center"/>
          </w:tcPr>
          <w:p w14:paraId="30C5C157" w14:textId="0B79BE38"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41.3</w:t>
            </w:r>
          </w:p>
        </w:tc>
        <w:tc>
          <w:tcPr>
            <w:tcW w:w="869" w:type="dxa"/>
            <w:tcBorders>
              <w:top w:val="nil"/>
              <w:left w:val="nil"/>
              <w:bottom w:val="nil"/>
              <w:right w:val="nil"/>
            </w:tcBorders>
            <w:shd w:val="clear" w:color="auto" w:fill="auto"/>
            <w:noWrap/>
            <w:vAlign w:val="center"/>
          </w:tcPr>
          <w:p w14:paraId="2D96FC2D" w14:textId="0E974BD4"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75.9</w:t>
            </w:r>
          </w:p>
        </w:tc>
        <w:tc>
          <w:tcPr>
            <w:tcW w:w="869" w:type="dxa"/>
            <w:tcBorders>
              <w:top w:val="nil"/>
              <w:left w:val="nil"/>
              <w:bottom w:val="nil"/>
              <w:right w:val="nil"/>
            </w:tcBorders>
            <w:shd w:val="clear" w:color="auto" w:fill="auto"/>
            <w:noWrap/>
            <w:vAlign w:val="center"/>
          </w:tcPr>
          <w:p w14:paraId="14550E76" w14:textId="44ECC7C0"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13.1</w:t>
            </w:r>
          </w:p>
        </w:tc>
        <w:tc>
          <w:tcPr>
            <w:tcW w:w="869" w:type="dxa"/>
            <w:tcBorders>
              <w:top w:val="nil"/>
              <w:left w:val="nil"/>
              <w:bottom w:val="nil"/>
              <w:right w:val="nil"/>
            </w:tcBorders>
            <w:shd w:val="clear" w:color="auto" w:fill="auto"/>
            <w:noWrap/>
            <w:vAlign w:val="center"/>
          </w:tcPr>
          <w:p w14:paraId="1E187C9E" w14:textId="381840D1"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28.3</w:t>
            </w:r>
          </w:p>
        </w:tc>
        <w:tc>
          <w:tcPr>
            <w:tcW w:w="869" w:type="dxa"/>
            <w:tcBorders>
              <w:top w:val="nil"/>
              <w:left w:val="nil"/>
              <w:bottom w:val="nil"/>
              <w:right w:val="nil"/>
            </w:tcBorders>
            <w:shd w:val="clear" w:color="auto" w:fill="auto"/>
            <w:noWrap/>
            <w:vAlign w:val="center"/>
          </w:tcPr>
          <w:p w14:paraId="2C717245" w14:textId="082263F1"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3.7</w:t>
            </w:r>
          </w:p>
        </w:tc>
        <w:tc>
          <w:tcPr>
            <w:tcW w:w="869" w:type="dxa"/>
            <w:tcBorders>
              <w:top w:val="nil"/>
              <w:left w:val="nil"/>
              <w:bottom w:val="nil"/>
              <w:right w:val="nil"/>
            </w:tcBorders>
            <w:shd w:val="clear" w:color="auto" w:fill="auto"/>
            <w:noWrap/>
            <w:vAlign w:val="center"/>
          </w:tcPr>
          <w:p w14:paraId="173995BD" w14:textId="55B6A76B"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3.1</w:t>
            </w:r>
          </w:p>
        </w:tc>
        <w:tc>
          <w:tcPr>
            <w:tcW w:w="869" w:type="dxa"/>
            <w:tcBorders>
              <w:top w:val="nil"/>
              <w:left w:val="nil"/>
              <w:bottom w:val="nil"/>
              <w:right w:val="nil"/>
            </w:tcBorders>
            <w:shd w:val="clear" w:color="auto" w:fill="auto"/>
            <w:noWrap/>
            <w:vAlign w:val="center"/>
          </w:tcPr>
          <w:p w14:paraId="173230E1" w14:textId="34B349C8"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2.9</w:t>
            </w:r>
          </w:p>
        </w:tc>
        <w:tc>
          <w:tcPr>
            <w:tcW w:w="869" w:type="dxa"/>
            <w:tcBorders>
              <w:top w:val="nil"/>
              <w:left w:val="nil"/>
              <w:bottom w:val="nil"/>
              <w:right w:val="nil"/>
            </w:tcBorders>
            <w:shd w:val="clear" w:color="auto" w:fill="auto"/>
            <w:noWrap/>
            <w:vAlign w:val="center"/>
          </w:tcPr>
          <w:p w14:paraId="7B89EA92" w14:textId="1E73FBFD"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246.6</w:t>
            </w:r>
          </w:p>
        </w:tc>
      </w:tr>
      <w:tr w:rsidR="00D16A60" w:rsidRPr="00D16A60" w14:paraId="2CAB5A9A" w14:textId="77777777" w:rsidTr="00924C56">
        <w:trPr>
          <w:trHeight w:val="225"/>
        </w:trPr>
        <w:tc>
          <w:tcPr>
            <w:tcW w:w="1960" w:type="dxa"/>
            <w:tcBorders>
              <w:top w:val="nil"/>
              <w:left w:val="nil"/>
              <w:bottom w:val="nil"/>
              <w:right w:val="nil"/>
            </w:tcBorders>
            <w:shd w:val="clear" w:color="auto" w:fill="auto"/>
            <w:noWrap/>
            <w:vAlign w:val="center"/>
            <w:hideMark/>
          </w:tcPr>
          <w:p w14:paraId="0B5511B9" w14:textId="77777777" w:rsidR="00D16A60" w:rsidRPr="00D16A60" w:rsidRDefault="00D16A60" w:rsidP="00D16A60">
            <w:pPr>
              <w:spacing w:before="0" w:after="0"/>
              <w:ind w:firstLineChars="100" w:firstLine="160"/>
              <w:rPr>
                <w:rFonts w:ascii="Arial" w:hAnsi="Arial" w:cs="Arial"/>
                <w:color w:val="000000"/>
                <w:sz w:val="16"/>
                <w:szCs w:val="16"/>
                <w:lang w:eastAsia="en-AU"/>
              </w:rPr>
            </w:pPr>
            <w:r w:rsidRPr="00D16A60">
              <w:rPr>
                <w:rFonts w:ascii="Arial" w:hAnsi="Arial" w:cs="Arial"/>
                <w:color w:val="000000"/>
                <w:sz w:val="16"/>
                <w:szCs w:val="16"/>
                <w:lang w:eastAsia="en-AU"/>
              </w:rPr>
              <w:t>20 to 24 years</w:t>
            </w:r>
          </w:p>
        </w:tc>
        <w:tc>
          <w:tcPr>
            <w:tcW w:w="869" w:type="dxa"/>
            <w:tcBorders>
              <w:top w:val="nil"/>
              <w:left w:val="nil"/>
              <w:bottom w:val="nil"/>
              <w:right w:val="nil"/>
            </w:tcBorders>
            <w:shd w:val="clear" w:color="auto" w:fill="auto"/>
            <w:vAlign w:val="center"/>
          </w:tcPr>
          <w:p w14:paraId="59959530" w14:textId="7CF2FCBE"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78.8</w:t>
            </w:r>
          </w:p>
        </w:tc>
        <w:tc>
          <w:tcPr>
            <w:tcW w:w="869" w:type="dxa"/>
            <w:tcBorders>
              <w:top w:val="nil"/>
              <w:left w:val="nil"/>
              <w:bottom w:val="nil"/>
              <w:right w:val="nil"/>
            </w:tcBorders>
            <w:shd w:val="clear" w:color="auto" w:fill="auto"/>
            <w:vAlign w:val="center"/>
          </w:tcPr>
          <w:p w14:paraId="5A892801" w14:textId="2FFD1B22"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62.8</w:t>
            </w:r>
          </w:p>
        </w:tc>
        <w:tc>
          <w:tcPr>
            <w:tcW w:w="869" w:type="dxa"/>
            <w:tcBorders>
              <w:top w:val="nil"/>
              <w:left w:val="nil"/>
              <w:bottom w:val="nil"/>
              <w:right w:val="nil"/>
            </w:tcBorders>
            <w:shd w:val="clear" w:color="auto" w:fill="auto"/>
            <w:noWrap/>
            <w:vAlign w:val="center"/>
          </w:tcPr>
          <w:p w14:paraId="5AD098D6" w14:textId="6427F35C"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44.4</w:t>
            </w:r>
          </w:p>
        </w:tc>
        <w:tc>
          <w:tcPr>
            <w:tcW w:w="869" w:type="dxa"/>
            <w:tcBorders>
              <w:top w:val="nil"/>
              <w:left w:val="nil"/>
              <w:bottom w:val="nil"/>
              <w:right w:val="nil"/>
            </w:tcBorders>
            <w:shd w:val="clear" w:color="auto" w:fill="auto"/>
            <w:noWrap/>
            <w:vAlign w:val="center"/>
          </w:tcPr>
          <w:p w14:paraId="0F8427DB" w14:textId="40F38176"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13.4</w:t>
            </w:r>
          </w:p>
        </w:tc>
        <w:tc>
          <w:tcPr>
            <w:tcW w:w="869" w:type="dxa"/>
            <w:tcBorders>
              <w:top w:val="nil"/>
              <w:left w:val="nil"/>
              <w:bottom w:val="nil"/>
              <w:right w:val="nil"/>
            </w:tcBorders>
            <w:shd w:val="clear" w:color="auto" w:fill="auto"/>
            <w:noWrap/>
            <w:vAlign w:val="center"/>
          </w:tcPr>
          <w:p w14:paraId="5BF9B56E" w14:textId="6F7F4040"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21.8</w:t>
            </w:r>
          </w:p>
        </w:tc>
        <w:tc>
          <w:tcPr>
            <w:tcW w:w="869" w:type="dxa"/>
            <w:tcBorders>
              <w:top w:val="nil"/>
              <w:left w:val="nil"/>
              <w:bottom w:val="nil"/>
              <w:right w:val="nil"/>
            </w:tcBorders>
            <w:shd w:val="clear" w:color="auto" w:fill="auto"/>
            <w:noWrap/>
            <w:vAlign w:val="center"/>
          </w:tcPr>
          <w:p w14:paraId="15B211A2" w14:textId="189B6D15"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5.8</w:t>
            </w:r>
          </w:p>
        </w:tc>
        <w:tc>
          <w:tcPr>
            <w:tcW w:w="869" w:type="dxa"/>
            <w:tcBorders>
              <w:top w:val="nil"/>
              <w:left w:val="nil"/>
              <w:bottom w:val="nil"/>
              <w:right w:val="nil"/>
            </w:tcBorders>
            <w:shd w:val="clear" w:color="auto" w:fill="auto"/>
            <w:noWrap/>
            <w:vAlign w:val="center"/>
          </w:tcPr>
          <w:p w14:paraId="6B5B3111" w14:textId="422912F2"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2.2</w:t>
            </w:r>
          </w:p>
        </w:tc>
        <w:tc>
          <w:tcPr>
            <w:tcW w:w="869" w:type="dxa"/>
            <w:tcBorders>
              <w:top w:val="nil"/>
              <w:left w:val="nil"/>
              <w:bottom w:val="nil"/>
              <w:right w:val="nil"/>
            </w:tcBorders>
            <w:shd w:val="clear" w:color="auto" w:fill="auto"/>
            <w:noWrap/>
            <w:vAlign w:val="center"/>
          </w:tcPr>
          <w:p w14:paraId="24764261" w14:textId="77436A5A"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4.1</w:t>
            </w:r>
          </w:p>
        </w:tc>
        <w:tc>
          <w:tcPr>
            <w:tcW w:w="869" w:type="dxa"/>
            <w:tcBorders>
              <w:top w:val="nil"/>
              <w:left w:val="nil"/>
              <w:bottom w:val="nil"/>
              <w:right w:val="nil"/>
            </w:tcBorders>
            <w:shd w:val="clear" w:color="auto" w:fill="auto"/>
            <w:noWrap/>
            <w:vAlign w:val="center"/>
          </w:tcPr>
          <w:p w14:paraId="67DD379C" w14:textId="26E1375A"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233.3</w:t>
            </w:r>
          </w:p>
        </w:tc>
      </w:tr>
      <w:tr w:rsidR="00D16A60" w:rsidRPr="00D16A60" w14:paraId="6D5C1454" w14:textId="77777777" w:rsidTr="00924C56">
        <w:trPr>
          <w:trHeight w:val="225"/>
        </w:trPr>
        <w:tc>
          <w:tcPr>
            <w:tcW w:w="1960" w:type="dxa"/>
            <w:tcBorders>
              <w:top w:val="nil"/>
              <w:left w:val="nil"/>
              <w:bottom w:val="nil"/>
              <w:right w:val="nil"/>
            </w:tcBorders>
            <w:shd w:val="clear" w:color="auto" w:fill="auto"/>
            <w:noWrap/>
            <w:vAlign w:val="center"/>
            <w:hideMark/>
          </w:tcPr>
          <w:p w14:paraId="44BF943F" w14:textId="77777777" w:rsidR="00D16A60" w:rsidRPr="00D16A60" w:rsidRDefault="00D16A60" w:rsidP="00D16A60">
            <w:pPr>
              <w:spacing w:before="0" w:after="0"/>
              <w:ind w:firstLineChars="100" w:firstLine="160"/>
              <w:rPr>
                <w:rFonts w:ascii="Arial" w:hAnsi="Arial" w:cs="Arial"/>
                <w:color w:val="000000"/>
                <w:sz w:val="16"/>
                <w:szCs w:val="16"/>
                <w:lang w:eastAsia="en-AU"/>
              </w:rPr>
            </w:pPr>
            <w:r w:rsidRPr="00D16A60">
              <w:rPr>
                <w:rFonts w:ascii="Arial" w:hAnsi="Arial" w:cs="Arial"/>
                <w:color w:val="000000"/>
                <w:sz w:val="16"/>
                <w:szCs w:val="16"/>
                <w:lang w:eastAsia="en-AU"/>
              </w:rPr>
              <w:t>25 to 44 years</w:t>
            </w:r>
          </w:p>
        </w:tc>
        <w:tc>
          <w:tcPr>
            <w:tcW w:w="869" w:type="dxa"/>
            <w:tcBorders>
              <w:top w:val="nil"/>
              <w:left w:val="nil"/>
              <w:bottom w:val="nil"/>
              <w:right w:val="nil"/>
            </w:tcBorders>
            <w:shd w:val="clear" w:color="auto" w:fill="auto"/>
            <w:vAlign w:val="center"/>
          </w:tcPr>
          <w:p w14:paraId="04A7079D" w14:textId="24A40AC6"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160.6</w:t>
            </w:r>
          </w:p>
        </w:tc>
        <w:tc>
          <w:tcPr>
            <w:tcW w:w="869" w:type="dxa"/>
            <w:tcBorders>
              <w:top w:val="nil"/>
              <w:left w:val="nil"/>
              <w:bottom w:val="nil"/>
              <w:right w:val="nil"/>
            </w:tcBorders>
            <w:shd w:val="clear" w:color="auto" w:fill="auto"/>
            <w:vAlign w:val="center"/>
          </w:tcPr>
          <w:p w14:paraId="16DBB388" w14:textId="76E40E53"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114.1</w:t>
            </w:r>
          </w:p>
        </w:tc>
        <w:tc>
          <w:tcPr>
            <w:tcW w:w="869" w:type="dxa"/>
            <w:tcBorders>
              <w:top w:val="nil"/>
              <w:left w:val="nil"/>
              <w:bottom w:val="nil"/>
              <w:right w:val="nil"/>
            </w:tcBorders>
            <w:shd w:val="clear" w:color="auto" w:fill="auto"/>
            <w:noWrap/>
            <w:vAlign w:val="center"/>
          </w:tcPr>
          <w:p w14:paraId="0583234E" w14:textId="3660CE3F"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75.9</w:t>
            </w:r>
          </w:p>
        </w:tc>
        <w:tc>
          <w:tcPr>
            <w:tcW w:w="869" w:type="dxa"/>
            <w:tcBorders>
              <w:top w:val="nil"/>
              <w:left w:val="nil"/>
              <w:bottom w:val="nil"/>
              <w:right w:val="nil"/>
            </w:tcBorders>
            <w:shd w:val="clear" w:color="auto" w:fill="auto"/>
            <w:noWrap/>
            <w:vAlign w:val="center"/>
          </w:tcPr>
          <w:p w14:paraId="12EE11F9" w14:textId="1907A788"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24.6</w:t>
            </w:r>
          </w:p>
        </w:tc>
        <w:tc>
          <w:tcPr>
            <w:tcW w:w="869" w:type="dxa"/>
            <w:tcBorders>
              <w:top w:val="nil"/>
              <w:left w:val="nil"/>
              <w:bottom w:val="nil"/>
              <w:right w:val="nil"/>
            </w:tcBorders>
            <w:shd w:val="clear" w:color="auto" w:fill="auto"/>
            <w:noWrap/>
            <w:vAlign w:val="center"/>
          </w:tcPr>
          <w:p w14:paraId="52343E7E" w14:textId="1AE16489"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39.4</w:t>
            </w:r>
          </w:p>
        </w:tc>
        <w:tc>
          <w:tcPr>
            <w:tcW w:w="869" w:type="dxa"/>
            <w:tcBorders>
              <w:top w:val="nil"/>
              <w:left w:val="nil"/>
              <w:bottom w:val="nil"/>
              <w:right w:val="nil"/>
            </w:tcBorders>
            <w:shd w:val="clear" w:color="auto" w:fill="auto"/>
            <w:noWrap/>
            <w:vAlign w:val="center"/>
          </w:tcPr>
          <w:p w14:paraId="394E5B17" w14:textId="1D8BB1C9"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10.3</w:t>
            </w:r>
          </w:p>
        </w:tc>
        <w:tc>
          <w:tcPr>
            <w:tcW w:w="869" w:type="dxa"/>
            <w:tcBorders>
              <w:top w:val="nil"/>
              <w:left w:val="nil"/>
              <w:bottom w:val="nil"/>
              <w:right w:val="nil"/>
            </w:tcBorders>
            <w:shd w:val="clear" w:color="auto" w:fill="auto"/>
            <w:noWrap/>
            <w:vAlign w:val="center"/>
          </w:tcPr>
          <w:p w14:paraId="0E0949BD" w14:textId="370389B8"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5.6</w:t>
            </w:r>
          </w:p>
        </w:tc>
        <w:tc>
          <w:tcPr>
            <w:tcW w:w="869" w:type="dxa"/>
            <w:tcBorders>
              <w:top w:val="nil"/>
              <w:left w:val="nil"/>
              <w:bottom w:val="nil"/>
              <w:right w:val="nil"/>
            </w:tcBorders>
            <w:shd w:val="clear" w:color="auto" w:fill="auto"/>
            <w:noWrap/>
            <w:vAlign w:val="center"/>
          </w:tcPr>
          <w:p w14:paraId="155E9CF9" w14:textId="550485BE"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7.1</w:t>
            </w:r>
          </w:p>
        </w:tc>
        <w:tc>
          <w:tcPr>
            <w:tcW w:w="869" w:type="dxa"/>
            <w:tcBorders>
              <w:top w:val="nil"/>
              <w:left w:val="nil"/>
              <w:bottom w:val="nil"/>
              <w:right w:val="nil"/>
            </w:tcBorders>
            <w:shd w:val="clear" w:color="auto" w:fill="auto"/>
            <w:noWrap/>
            <w:vAlign w:val="center"/>
          </w:tcPr>
          <w:p w14:paraId="69B8B09B" w14:textId="13D25D50"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437.6</w:t>
            </w:r>
          </w:p>
        </w:tc>
      </w:tr>
      <w:tr w:rsidR="00D16A60" w:rsidRPr="00D16A60" w14:paraId="5695C542" w14:textId="77777777" w:rsidTr="00924C56">
        <w:trPr>
          <w:trHeight w:val="225"/>
        </w:trPr>
        <w:tc>
          <w:tcPr>
            <w:tcW w:w="1960" w:type="dxa"/>
            <w:tcBorders>
              <w:top w:val="nil"/>
              <w:left w:val="nil"/>
              <w:bottom w:val="nil"/>
              <w:right w:val="nil"/>
            </w:tcBorders>
            <w:shd w:val="clear" w:color="auto" w:fill="auto"/>
            <w:noWrap/>
            <w:vAlign w:val="center"/>
            <w:hideMark/>
          </w:tcPr>
          <w:p w14:paraId="0084DB8C" w14:textId="77777777" w:rsidR="00D16A60" w:rsidRPr="00D16A60" w:rsidRDefault="00D16A60" w:rsidP="00D16A60">
            <w:pPr>
              <w:spacing w:before="0" w:after="0"/>
              <w:ind w:firstLineChars="100" w:firstLine="160"/>
              <w:rPr>
                <w:rFonts w:ascii="Arial" w:hAnsi="Arial" w:cs="Arial"/>
                <w:color w:val="000000"/>
                <w:sz w:val="16"/>
                <w:szCs w:val="16"/>
                <w:lang w:eastAsia="en-AU"/>
              </w:rPr>
            </w:pPr>
            <w:r w:rsidRPr="00D16A60">
              <w:rPr>
                <w:rFonts w:ascii="Arial" w:hAnsi="Arial" w:cs="Arial"/>
                <w:color w:val="000000"/>
                <w:sz w:val="16"/>
                <w:szCs w:val="16"/>
                <w:lang w:eastAsia="en-AU"/>
              </w:rPr>
              <w:t>45 to 64 years</w:t>
            </w:r>
          </w:p>
        </w:tc>
        <w:tc>
          <w:tcPr>
            <w:tcW w:w="869" w:type="dxa"/>
            <w:tcBorders>
              <w:top w:val="nil"/>
              <w:left w:val="nil"/>
              <w:bottom w:val="nil"/>
              <w:right w:val="nil"/>
            </w:tcBorders>
            <w:shd w:val="clear" w:color="auto" w:fill="auto"/>
            <w:vAlign w:val="center"/>
          </w:tcPr>
          <w:p w14:paraId="03E7353F" w14:textId="321E3F58"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72.1</w:t>
            </w:r>
          </w:p>
        </w:tc>
        <w:tc>
          <w:tcPr>
            <w:tcW w:w="869" w:type="dxa"/>
            <w:tcBorders>
              <w:top w:val="nil"/>
              <w:left w:val="nil"/>
              <w:bottom w:val="nil"/>
              <w:right w:val="nil"/>
            </w:tcBorders>
            <w:shd w:val="clear" w:color="auto" w:fill="auto"/>
            <w:vAlign w:val="center"/>
          </w:tcPr>
          <w:p w14:paraId="57F26BE2" w14:textId="299A635B"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48.9</w:t>
            </w:r>
          </w:p>
        </w:tc>
        <w:tc>
          <w:tcPr>
            <w:tcW w:w="869" w:type="dxa"/>
            <w:tcBorders>
              <w:top w:val="nil"/>
              <w:left w:val="nil"/>
              <w:bottom w:val="nil"/>
              <w:right w:val="nil"/>
            </w:tcBorders>
            <w:shd w:val="clear" w:color="auto" w:fill="auto"/>
            <w:noWrap/>
            <w:vAlign w:val="center"/>
          </w:tcPr>
          <w:p w14:paraId="0A2192B5" w14:textId="02615FD6"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32.6</w:t>
            </w:r>
          </w:p>
        </w:tc>
        <w:tc>
          <w:tcPr>
            <w:tcW w:w="869" w:type="dxa"/>
            <w:tcBorders>
              <w:top w:val="nil"/>
              <w:left w:val="nil"/>
              <w:bottom w:val="nil"/>
              <w:right w:val="nil"/>
            </w:tcBorders>
            <w:shd w:val="clear" w:color="auto" w:fill="auto"/>
            <w:noWrap/>
            <w:vAlign w:val="center"/>
          </w:tcPr>
          <w:p w14:paraId="4505D690" w14:textId="577816DE"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9.8</w:t>
            </w:r>
          </w:p>
        </w:tc>
        <w:tc>
          <w:tcPr>
            <w:tcW w:w="869" w:type="dxa"/>
            <w:tcBorders>
              <w:top w:val="nil"/>
              <w:left w:val="nil"/>
              <w:bottom w:val="nil"/>
              <w:right w:val="nil"/>
            </w:tcBorders>
            <w:shd w:val="clear" w:color="auto" w:fill="auto"/>
            <w:noWrap/>
            <w:vAlign w:val="center"/>
          </w:tcPr>
          <w:p w14:paraId="0C051D9E" w14:textId="5C3A73E9"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15.7</w:t>
            </w:r>
          </w:p>
        </w:tc>
        <w:tc>
          <w:tcPr>
            <w:tcW w:w="869" w:type="dxa"/>
            <w:tcBorders>
              <w:top w:val="nil"/>
              <w:left w:val="nil"/>
              <w:bottom w:val="nil"/>
              <w:right w:val="nil"/>
            </w:tcBorders>
            <w:shd w:val="clear" w:color="auto" w:fill="auto"/>
            <w:noWrap/>
            <w:vAlign w:val="center"/>
          </w:tcPr>
          <w:p w14:paraId="3B4DFEEE" w14:textId="6228BBD4"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4.4</w:t>
            </w:r>
          </w:p>
        </w:tc>
        <w:tc>
          <w:tcPr>
            <w:tcW w:w="869" w:type="dxa"/>
            <w:tcBorders>
              <w:top w:val="nil"/>
              <w:left w:val="nil"/>
              <w:bottom w:val="nil"/>
              <w:right w:val="nil"/>
            </w:tcBorders>
            <w:shd w:val="clear" w:color="auto" w:fill="auto"/>
            <w:noWrap/>
            <w:vAlign w:val="center"/>
          </w:tcPr>
          <w:p w14:paraId="3A39C3B5" w14:textId="13B6B80B"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2.2</w:t>
            </w:r>
          </w:p>
        </w:tc>
        <w:tc>
          <w:tcPr>
            <w:tcW w:w="869" w:type="dxa"/>
            <w:tcBorders>
              <w:top w:val="nil"/>
              <w:left w:val="nil"/>
              <w:bottom w:val="nil"/>
              <w:right w:val="nil"/>
            </w:tcBorders>
            <w:shd w:val="clear" w:color="auto" w:fill="auto"/>
            <w:noWrap/>
            <w:vAlign w:val="center"/>
          </w:tcPr>
          <w:p w14:paraId="5515C906" w14:textId="7953E2B4"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2.2</w:t>
            </w:r>
          </w:p>
        </w:tc>
        <w:tc>
          <w:tcPr>
            <w:tcW w:w="869" w:type="dxa"/>
            <w:tcBorders>
              <w:top w:val="nil"/>
              <w:left w:val="nil"/>
              <w:bottom w:val="nil"/>
              <w:right w:val="nil"/>
            </w:tcBorders>
            <w:shd w:val="clear" w:color="auto" w:fill="auto"/>
            <w:noWrap/>
            <w:vAlign w:val="center"/>
          </w:tcPr>
          <w:p w14:paraId="3FCDD5F4" w14:textId="3736C737"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187.9</w:t>
            </w:r>
          </w:p>
        </w:tc>
      </w:tr>
      <w:tr w:rsidR="00D16A60" w:rsidRPr="00D16A60" w14:paraId="2633A6CA" w14:textId="77777777" w:rsidTr="00924C56">
        <w:trPr>
          <w:trHeight w:val="225"/>
        </w:trPr>
        <w:tc>
          <w:tcPr>
            <w:tcW w:w="1960" w:type="dxa"/>
            <w:tcBorders>
              <w:top w:val="nil"/>
              <w:left w:val="nil"/>
              <w:bottom w:val="nil"/>
              <w:right w:val="nil"/>
            </w:tcBorders>
            <w:shd w:val="clear" w:color="auto" w:fill="auto"/>
            <w:noWrap/>
            <w:vAlign w:val="center"/>
            <w:hideMark/>
          </w:tcPr>
          <w:p w14:paraId="4ABD6A17" w14:textId="77777777" w:rsidR="00D16A60" w:rsidRPr="00D16A60" w:rsidRDefault="00D16A60" w:rsidP="00D16A60">
            <w:pPr>
              <w:spacing w:before="0" w:after="0"/>
              <w:ind w:firstLineChars="100" w:firstLine="160"/>
              <w:rPr>
                <w:rFonts w:ascii="Arial" w:hAnsi="Arial" w:cs="Arial"/>
                <w:color w:val="000000"/>
                <w:sz w:val="16"/>
                <w:szCs w:val="16"/>
                <w:lang w:eastAsia="en-AU"/>
              </w:rPr>
            </w:pPr>
            <w:r w:rsidRPr="00D16A60">
              <w:rPr>
                <w:rFonts w:ascii="Arial" w:hAnsi="Arial" w:cs="Arial"/>
                <w:color w:val="000000"/>
                <w:sz w:val="16"/>
                <w:szCs w:val="16"/>
                <w:lang w:eastAsia="en-AU"/>
              </w:rPr>
              <w:t>65 years and over</w:t>
            </w:r>
          </w:p>
        </w:tc>
        <w:tc>
          <w:tcPr>
            <w:tcW w:w="869" w:type="dxa"/>
            <w:tcBorders>
              <w:top w:val="nil"/>
              <w:left w:val="nil"/>
              <w:bottom w:val="nil"/>
              <w:right w:val="nil"/>
            </w:tcBorders>
            <w:shd w:val="clear" w:color="auto" w:fill="auto"/>
            <w:vAlign w:val="center"/>
          </w:tcPr>
          <w:p w14:paraId="5F9BCA85" w14:textId="337F6744"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8.7</w:t>
            </w:r>
          </w:p>
        </w:tc>
        <w:tc>
          <w:tcPr>
            <w:tcW w:w="869" w:type="dxa"/>
            <w:tcBorders>
              <w:top w:val="nil"/>
              <w:left w:val="nil"/>
              <w:bottom w:val="nil"/>
              <w:right w:val="nil"/>
            </w:tcBorders>
            <w:shd w:val="clear" w:color="auto" w:fill="auto"/>
            <w:vAlign w:val="center"/>
          </w:tcPr>
          <w:p w14:paraId="76B54C2B" w14:textId="0737DE1C"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5.4</w:t>
            </w:r>
          </w:p>
        </w:tc>
        <w:tc>
          <w:tcPr>
            <w:tcW w:w="869" w:type="dxa"/>
            <w:tcBorders>
              <w:top w:val="nil"/>
              <w:left w:val="nil"/>
              <w:bottom w:val="nil"/>
              <w:right w:val="nil"/>
            </w:tcBorders>
            <w:shd w:val="clear" w:color="auto" w:fill="auto"/>
            <w:noWrap/>
            <w:vAlign w:val="center"/>
          </w:tcPr>
          <w:p w14:paraId="2438177E" w14:textId="340A612E"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1.5</w:t>
            </w:r>
          </w:p>
        </w:tc>
        <w:tc>
          <w:tcPr>
            <w:tcW w:w="869" w:type="dxa"/>
            <w:tcBorders>
              <w:top w:val="nil"/>
              <w:left w:val="nil"/>
              <w:bottom w:val="nil"/>
              <w:right w:val="nil"/>
            </w:tcBorders>
            <w:shd w:val="clear" w:color="auto" w:fill="auto"/>
            <w:noWrap/>
            <w:vAlign w:val="center"/>
          </w:tcPr>
          <w:p w14:paraId="16E9F8A5" w14:textId="3226C298"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0.7</w:t>
            </w:r>
          </w:p>
        </w:tc>
        <w:tc>
          <w:tcPr>
            <w:tcW w:w="869" w:type="dxa"/>
            <w:tcBorders>
              <w:top w:val="nil"/>
              <w:left w:val="nil"/>
              <w:bottom w:val="nil"/>
              <w:right w:val="nil"/>
            </w:tcBorders>
            <w:shd w:val="clear" w:color="auto" w:fill="auto"/>
            <w:noWrap/>
            <w:vAlign w:val="center"/>
          </w:tcPr>
          <w:p w14:paraId="28F48A70" w14:textId="5B03B269"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0.9</w:t>
            </w:r>
          </w:p>
        </w:tc>
        <w:tc>
          <w:tcPr>
            <w:tcW w:w="869" w:type="dxa"/>
            <w:tcBorders>
              <w:top w:val="nil"/>
              <w:left w:val="nil"/>
              <w:bottom w:val="nil"/>
              <w:right w:val="nil"/>
            </w:tcBorders>
            <w:shd w:val="clear" w:color="auto" w:fill="auto"/>
            <w:noWrap/>
            <w:vAlign w:val="center"/>
          </w:tcPr>
          <w:p w14:paraId="486FC2E1" w14:textId="3CE95303"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0.3</w:t>
            </w:r>
          </w:p>
        </w:tc>
        <w:tc>
          <w:tcPr>
            <w:tcW w:w="869" w:type="dxa"/>
            <w:tcBorders>
              <w:top w:val="nil"/>
              <w:left w:val="nil"/>
              <w:bottom w:val="nil"/>
              <w:right w:val="nil"/>
            </w:tcBorders>
            <w:shd w:val="clear" w:color="auto" w:fill="auto"/>
            <w:noWrap/>
            <w:vAlign w:val="center"/>
          </w:tcPr>
          <w:p w14:paraId="02940390" w14:textId="34432ECC"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0.1</w:t>
            </w:r>
          </w:p>
        </w:tc>
        <w:tc>
          <w:tcPr>
            <w:tcW w:w="869" w:type="dxa"/>
            <w:tcBorders>
              <w:top w:val="nil"/>
              <w:left w:val="nil"/>
              <w:bottom w:val="nil"/>
              <w:right w:val="nil"/>
            </w:tcBorders>
            <w:shd w:val="clear" w:color="auto" w:fill="auto"/>
            <w:noWrap/>
            <w:vAlign w:val="center"/>
          </w:tcPr>
          <w:p w14:paraId="03596C48" w14:textId="1607F418"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0.1</w:t>
            </w:r>
          </w:p>
        </w:tc>
        <w:tc>
          <w:tcPr>
            <w:tcW w:w="869" w:type="dxa"/>
            <w:tcBorders>
              <w:top w:val="nil"/>
              <w:left w:val="nil"/>
              <w:bottom w:val="nil"/>
              <w:right w:val="nil"/>
            </w:tcBorders>
            <w:shd w:val="clear" w:color="auto" w:fill="auto"/>
            <w:noWrap/>
            <w:vAlign w:val="center"/>
          </w:tcPr>
          <w:p w14:paraId="189BA5C8" w14:textId="3DDC648E"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17.7</w:t>
            </w:r>
          </w:p>
        </w:tc>
      </w:tr>
      <w:tr w:rsidR="00D16A60" w:rsidRPr="00D16A60" w14:paraId="5CD50BB1" w14:textId="77777777" w:rsidTr="00924C56">
        <w:trPr>
          <w:trHeight w:val="225"/>
        </w:trPr>
        <w:tc>
          <w:tcPr>
            <w:tcW w:w="1960" w:type="dxa"/>
            <w:tcBorders>
              <w:top w:val="nil"/>
              <w:left w:val="nil"/>
              <w:bottom w:val="dotted" w:sz="4" w:space="0" w:color="439539"/>
              <w:right w:val="nil"/>
            </w:tcBorders>
            <w:shd w:val="clear" w:color="auto" w:fill="auto"/>
            <w:noWrap/>
            <w:vAlign w:val="center"/>
            <w:hideMark/>
          </w:tcPr>
          <w:p w14:paraId="2692665E" w14:textId="77777777" w:rsidR="00D16A60" w:rsidRPr="00D16A60" w:rsidRDefault="00D16A60" w:rsidP="00D16A60">
            <w:pPr>
              <w:spacing w:before="0" w:after="0"/>
              <w:ind w:firstLineChars="100" w:firstLine="160"/>
              <w:rPr>
                <w:rFonts w:ascii="Arial" w:hAnsi="Arial" w:cs="Arial"/>
                <w:color w:val="000000"/>
                <w:sz w:val="16"/>
                <w:szCs w:val="16"/>
                <w:lang w:eastAsia="en-AU"/>
              </w:rPr>
            </w:pPr>
            <w:r w:rsidRPr="00D16A60">
              <w:rPr>
                <w:rFonts w:ascii="Arial" w:hAnsi="Arial" w:cs="Arial"/>
                <w:color w:val="000000"/>
                <w:sz w:val="16"/>
                <w:szCs w:val="16"/>
                <w:lang w:eastAsia="en-AU"/>
              </w:rPr>
              <w:t>Not known</w:t>
            </w:r>
          </w:p>
        </w:tc>
        <w:tc>
          <w:tcPr>
            <w:tcW w:w="869" w:type="dxa"/>
            <w:tcBorders>
              <w:top w:val="nil"/>
              <w:left w:val="nil"/>
              <w:bottom w:val="dotted" w:sz="4" w:space="0" w:color="439539"/>
              <w:right w:val="nil"/>
            </w:tcBorders>
            <w:shd w:val="clear" w:color="auto" w:fill="auto"/>
            <w:vAlign w:val="center"/>
          </w:tcPr>
          <w:p w14:paraId="596DF136" w14:textId="3E763C49"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0.1</w:t>
            </w:r>
          </w:p>
        </w:tc>
        <w:tc>
          <w:tcPr>
            <w:tcW w:w="869" w:type="dxa"/>
            <w:tcBorders>
              <w:top w:val="nil"/>
              <w:left w:val="nil"/>
              <w:bottom w:val="dotted" w:sz="4" w:space="0" w:color="439539"/>
              <w:right w:val="nil"/>
            </w:tcBorders>
            <w:shd w:val="clear" w:color="auto" w:fill="auto"/>
            <w:vAlign w:val="center"/>
          </w:tcPr>
          <w:p w14:paraId="69CB8AA1" w14:textId="424A4132"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0.0</w:t>
            </w:r>
          </w:p>
        </w:tc>
        <w:tc>
          <w:tcPr>
            <w:tcW w:w="869" w:type="dxa"/>
            <w:tcBorders>
              <w:top w:val="nil"/>
              <w:left w:val="nil"/>
              <w:bottom w:val="dotted" w:sz="4" w:space="0" w:color="439539"/>
              <w:right w:val="nil"/>
            </w:tcBorders>
            <w:shd w:val="clear" w:color="auto" w:fill="auto"/>
            <w:noWrap/>
            <w:vAlign w:val="center"/>
          </w:tcPr>
          <w:p w14:paraId="40923B20" w14:textId="3942FCAA"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0.0</w:t>
            </w:r>
          </w:p>
        </w:tc>
        <w:tc>
          <w:tcPr>
            <w:tcW w:w="869" w:type="dxa"/>
            <w:tcBorders>
              <w:top w:val="nil"/>
              <w:left w:val="nil"/>
              <w:bottom w:val="dotted" w:sz="4" w:space="0" w:color="439539"/>
              <w:right w:val="nil"/>
            </w:tcBorders>
            <w:shd w:val="clear" w:color="auto" w:fill="auto"/>
            <w:noWrap/>
            <w:vAlign w:val="center"/>
          </w:tcPr>
          <w:p w14:paraId="44F2FF09" w14:textId="2171F771"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0.0</w:t>
            </w:r>
          </w:p>
        </w:tc>
        <w:tc>
          <w:tcPr>
            <w:tcW w:w="869" w:type="dxa"/>
            <w:tcBorders>
              <w:top w:val="nil"/>
              <w:left w:val="nil"/>
              <w:bottom w:val="dotted" w:sz="4" w:space="0" w:color="439539"/>
              <w:right w:val="nil"/>
            </w:tcBorders>
            <w:shd w:val="clear" w:color="auto" w:fill="auto"/>
            <w:noWrap/>
            <w:vAlign w:val="center"/>
          </w:tcPr>
          <w:p w14:paraId="392ECFE4" w14:textId="18DB7016"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0.0</w:t>
            </w:r>
          </w:p>
        </w:tc>
        <w:tc>
          <w:tcPr>
            <w:tcW w:w="869" w:type="dxa"/>
            <w:tcBorders>
              <w:top w:val="nil"/>
              <w:left w:val="nil"/>
              <w:bottom w:val="dotted" w:sz="4" w:space="0" w:color="439539"/>
              <w:right w:val="nil"/>
            </w:tcBorders>
            <w:shd w:val="clear" w:color="auto" w:fill="auto"/>
            <w:noWrap/>
            <w:vAlign w:val="center"/>
          </w:tcPr>
          <w:p w14:paraId="53EA2C94" w14:textId="602811B3"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0.0</w:t>
            </w:r>
          </w:p>
        </w:tc>
        <w:tc>
          <w:tcPr>
            <w:tcW w:w="869" w:type="dxa"/>
            <w:tcBorders>
              <w:top w:val="nil"/>
              <w:left w:val="nil"/>
              <w:bottom w:val="dotted" w:sz="4" w:space="0" w:color="439539"/>
              <w:right w:val="nil"/>
            </w:tcBorders>
            <w:shd w:val="clear" w:color="auto" w:fill="auto"/>
            <w:noWrap/>
            <w:vAlign w:val="center"/>
          </w:tcPr>
          <w:p w14:paraId="59BCFFEF" w14:textId="521389D1"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0.0</w:t>
            </w:r>
          </w:p>
        </w:tc>
        <w:tc>
          <w:tcPr>
            <w:tcW w:w="869" w:type="dxa"/>
            <w:tcBorders>
              <w:top w:val="nil"/>
              <w:left w:val="nil"/>
              <w:bottom w:val="dotted" w:sz="4" w:space="0" w:color="439539"/>
              <w:right w:val="nil"/>
            </w:tcBorders>
            <w:shd w:val="clear" w:color="auto" w:fill="auto"/>
            <w:noWrap/>
            <w:vAlign w:val="center"/>
          </w:tcPr>
          <w:p w14:paraId="42B34951" w14:textId="6600A6C3"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869" w:type="dxa"/>
            <w:tcBorders>
              <w:top w:val="nil"/>
              <w:left w:val="nil"/>
              <w:bottom w:val="dotted" w:sz="4" w:space="0" w:color="439539"/>
              <w:right w:val="nil"/>
            </w:tcBorders>
            <w:shd w:val="clear" w:color="auto" w:fill="auto"/>
            <w:noWrap/>
            <w:vAlign w:val="center"/>
          </w:tcPr>
          <w:p w14:paraId="73108BEE" w14:textId="08A17927"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0.1</w:t>
            </w:r>
          </w:p>
        </w:tc>
      </w:tr>
      <w:tr w:rsidR="00C14FDB" w:rsidRPr="00D16A60" w14:paraId="2CFB7C6E" w14:textId="77777777" w:rsidTr="00924C56">
        <w:trPr>
          <w:trHeight w:val="225"/>
        </w:trPr>
        <w:tc>
          <w:tcPr>
            <w:tcW w:w="1960" w:type="dxa"/>
            <w:tcBorders>
              <w:top w:val="nil"/>
              <w:left w:val="nil"/>
              <w:bottom w:val="nil"/>
              <w:right w:val="nil"/>
            </w:tcBorders>
            <w:shd w:val="clear" w:color="auto" w:fill="auto"/>
            <w:noWrap/>
            <w:vAlign w:val="center"/>
          </w:tcPr>
          <w:p w14:paraId="12591D30" w14:textId="4C66CA31" w:rsidR="00C14FDB" w:rsidRPr="00D16A60" w:rsidRDefault="00C14FDB" w:rsidP="00DD3E09">
            <w:pPr>
              <w:spacing w:before="0" w:after="0"/>
              <w:rPr>
                <w:rFonts w:ascii="Arial" w:hAnsi="Arial" w:cs="Arial"/>
                <w:color w:val="000000"/>
                <w:sz w:val="16"/>
                <w:szCs w:val="16"/>
                <w:lang w:eastAsia="en-AU"/>
              </w:rPr>
            </w:pPr>
            <w:r w:rsidRPr="00B31B8C">
              <w:rPr>
                <w:rFonts w:ascii="Arial" w:hAnsi="Arial" w:cs="Arial"/>
                <w:b/>
                <w:bCs/>
                <w:color w:val="439539"/>
                <w:sz w:val="16"/>
                <w:szCs w:val="16"/>
                <w:lang w:eastAsia="en-AU"/>
              </w:rPr>
              <w:t>Student remoteness region</w:t>
            </w:r>
          </w:p>
        </w:tc>
        <w:tc>
          <w:tcPr>
            <w:tcW w:w="869" w:type="dxa"/>
            <w:tcBorders>
              <w:top w:val="nil"/>
              <w:left w:val="nil"/>
              <w:bottom w:val="nil"/>
              <w:right w:val="nil"/>
            </w:tcBorders>
            <w:shd w:val="clear" w:color="auto" w:fill="auto"/>
            <w:vAlign w:val="center"/>
          </w:tcPr>
          <w:p w14:paraId="7FC17C4C" w14:textId="77777777" w:rsidR="00C14FDB" w:rsidRPr="00D16A60" w:rsidRDefault="00C14FDB" w:rsidP="00C65F54">
            <w:pPr>
              <w:spacing w:before="0" w:after="0"/>
              <w:jc w:val="right"/>
              <w:rPr>
                <w:rFonts w:ascii="Arial" w:hAnsi="Arial" w:cs="Arial"/>
                <w:color w:val="000000"/>
                <w:sz w:val="16"/>
                <w:szCs w:val="16"/>
                <w:lang w:eastAsia="en-AU"/>
              </w:rPr>
            </w:pPr>
          </w:p>
        </w:tc>
        <w:tc>
          <w:tcPr>
            <w:tcW w:w="869" w:type="dxa"/>
            <w:tcBorders>
              <w:top w:val="nil"/>
              <w:left w:val="nil"/>
              <w:bottom w:val="nil"/>
              <w:right w:val="nil"/>
            </w:tcBorders>
            <w:shd w:val="clear" w:color="auto" w:fill="auto"/>
            <w:vAlign w:val="center"/>
          </w:tcPr>
          <w:p w14:paraId="3CCA62DA" w14:textId="77777777" w:rsidR="00C14FDB" w:rsidRPr="00D16A60" w:rsidRDefault="00C14FDB" w:rsidP="00C65F54">
            <w:pPr>
              <w:spacing w:before="0" w:after="0"/>
              <w:jc w:val="right"/>
              <w:rPr>
                <w:rFonts w:ascii="Arial" w:hAnsi="Arial" w:cs="Arial"/>
                <w:color w:val="000000"/>
                <w:sz w:val="16"/>
                <w:szCs w:val="16"/>
                <w:lang w:eastAsia="en-AU"/>
              </w:rPr>
            </w:pPr>
          </w:p>
        </w:tc>
        <w:tc>
          <w:tcPr>
            <w:tcW w:w="869" w:type="dxa"/>
            <w:tcBorders>
              <w:top w:val="nil"/>
              <w:left w:val="nil"/>
              <w:bottom w:val="nil"/>
              <w:right w:val="nil"/>
            </w:tcBorders>
            <w:shd w:val="clear" w:color="auto" w:fill="auto"/>
            <w:noWrap/>
            <w:vAlign w:val="center"/>
          </w:tcPr>
          <w:p w14:paraId="3B3F06C2" w14:textId="77777777" w:rsidR="00C14FDB" w:rsidRPr="00D16A60" w:rsidRDefault="00C14FDB" w:rsidP="00C65F54">
            <w:pPr>
              <w:spacing w:before="0" w:after="0"/>
              <w:jc w:val="right"/>
              <w:rPr>
                <w:rFonts w:ascii="Arial" w:hAnsi="Arial" w:cs="Arial"/>
                <w:color w:val="000000"/>
                <w:sz w:val="16"/>
                <w:szCs w:val="16"/>
                <w:lang w:eastAsia="en-AU"/>
              </w:rPr>
            </w:pPr>
          </w:p>
        </w:tc>
        <w:tc>
          <w:tcPr>
            <w:tcW w:w="869" w:type="dxa"/>
            <w:tcBorders>
              <w:top w:val="nil"/>
              <w:left w:val="nil"/>
              <w:bottom w:val="nil"/>
              <w:right w:val="nil"/>
            </w:tcBorders>
            <w:shd w:val="clear" w:color="auto" w:fill="auto"/>
            <w:noWrap/>
            <w:vAlign w:val="center"/>
          </w:tcPr>
          <w:p w14:paraId="7BF317D7" w14:textId="77777777" w:rsidR="00C14FDB" w:rsidRPr="00D16A60" w:rsidRDefault="00C14FDB" w:rsidP="00C65F54">
            <w:pPr>
              <w:spacing w:before="0" w:after="0"/>
              <w:jc w:val="right"/>
              <w:rPr>
                <w:rFonts w:ascii="Arial" w:hAnsi="Arial" w:cs="Arial"/>
                <w:color w:val="000000"/>
                <w:sz w:val="16"/>
                <w:szCs w:val="16"/>
                <w:lang w:eastAsia="en-AU"/>
              </w:rPr>
            </w:pPr>
          </w:p>
        </w:tc>
        <w:tc>
          <w:tcPr>
            <w:tcW w:w="869" w:type="dxa"/>
            <w:tcBorders>
              <w:top w:val="nil"/>
              <w:left w:val="nil"/>
              <w:bottom w:val="nil"/>
              <w:right w:val="nil"/>
            </w:tcBorders>
            <w:shd w:val="clear" w:color="auto" w:fill="auto"/>
            <w:noWrap/>
            <w:vAlign w:val="center"/>
          </w:tcPr>
          <w:p w14:paraId="37E68B5E" w14:textId="77777777" w:rsidR="00C14FDB" w:rsidRPr="00D16A60" w:rsidRDefault="00C14FDB" w:rsidP="00C65F54">
            <w:pPr>
              <w:spacing w:before="0" w:after="0"/>
              <w:jc w:val="right"/>
              <w:rPr>
                <w:rFonts w:ascii="Arial" w:hAnsi="Arial" w:cs="Arial"/>
                <w:color w:val="000000"/>
                <w:sz w:val="16"/>
                <w:szCs w:val="16"/>
                <w:lang w:eastAsia="en-AU"/>
              </w:rPr>
            </w:pPr>
          </w:p>
        </w:tc>
        <w:tc>
          <w:tcPr>
            <w:tcW w:w="869" w:type="dxa"/>
            <w:tcBorders>
              <w:top w:val="nil"/>
              <w:left w:val="nil"/>
              <w:bottom w:val="nil"/>
              <w:right w:val="nil"/>
            </w:tcBorders>
            <w:shd w:val="clear" w:color="auto" w:fill="auto"/>
            <w:noWrap/>
            <w:vAlign w:val="center"/>
          </w:tcPr>
          <w:p w14:paraId="227D5D28" w14:textId="77777777" w:rsidR="00C14FDB" w:rsidRPr="00D16A60" w:rsidRDefault="00C14FDB" w:rsidP="00C65F54">
            <w:pPr>
              <w:spacing w:before="0" w:after="0"/>
              <w:jc w:val="right"/>
              <w:rPr>
                <w:rFonts w:ascii="Arial" w:hAnsi="Arial" w:cs="Arial"/>
                <w:color w:val="000000"/>
                <w:sz w:val="16"/>
                <w:szCs w:val="16"/>
                <w:lang w:eastAsia="en-AU"/>
              </w:rPr>
            </w:pPr>
          </w:p>
        </w:tc>
        <w:tc>
          <w:tcPr>
            <w:tcW w:w="869" w:type="dxa"/>
            <w:tcBorders>
              <w:top w:val="nil"/>
              <w:left w:val="nil"/>
              <w:bottom w:val="nil"/>
              <w:right w:val="nil"/>
            </w:tcBorders>
            <w:shd w:val="clear" w:color="auto" w:fill="auto"/>
            <w:noWrap/>
            <w:vAlign w:val="center"/>
          </w:tcPr>
          <w:p w14:paraId="3E6B905D" w14:textId="77777777" w:rsidR="00C14FDB" w:rsidRPr="00D16A60" w:rsidRDefault="00C14FDB" w:rsidP="00C65F54">
            <w:pPr>
              <w:spacing w:before="0" w:after="0"/>
              <w:jc w:val="right"/>
              <w:rPr>
                <w:rFonts w:ascii="Arial" w:hAnsi="Arial" w:cs="Arial"/>
                <w:color w:val="000000"/>
                <w:sz w:val="16"/>
                <w:szCs w:val="16"/>
                <w:lang w:eastAsia="en-AU"/>
              </w:rPr>
            </w:pPr>
          </w:p>
        </w:tc>
        <w:tc>
          <w:tcPr>
            <w:tcW w:w="869" w:type="dxa"/>
            <w:tcBorders>
              <w:top w:val="nil"/>
              <w:left w:val="nil"/>
              <w:bottom w:val="nil"/>
              <w:right w:val="nil"/>
            </w:tcBorders>
            <w:shd w:val="clear" w:color="auto" w:fill="auto"/>
            <w:noWrap/>
            <w:vAlign w:val="center"/>
          </w:tcPr>
          <w:p w14:paraId="3F8E088A" w14:textId="77777777" w:rsidR="00C14FDB" w:rsidRPr="00D16A60" w:rsidRDefault="00C14FDB" w:rsidP="00C65F54">
            <w:pPr>
              <w:spacing w:before="0" w:after="0"/>
              <w:jc w:val="right"/>
              <w:rPr>
                <w:rFonts w:ascii="Arial" w:hAnsi="Arial" w:cs="Arial"/>
                <w:color w:val="000000"/>
                <w:sz w:val="16"/>
                <w:szCs w:val="16"/>
                <w:lang w:eastAsia="en-AU"/>
              </w:rPr>
            </w:pPr>
          </w:p>
        </w:tc>
        <w:tc>
          <w:tcPr>
            <w:tcW w:w="869" w:type="dxa"/>
            <w:tcBorders>
              <w:top w:val="nil"/>
              <w:left w:val="nil"/>
              <w:bottom w:val="nil"/>
              <w:right w:val="nil"/>
            </w:tcBorders>
            <w:shd w:val="clear" w:color="auto" w:fill="auto"/>
            <w:noWrap/>
            <w:vAlign w:val="center"/>
          </w:tcPr>
          <w:p w14:paraId="46EA7E48" w14:textId="77777777" w:rsidR="00C14FDB" w:rsidRPr="00D16A60" w:rsidRDefault="00C14FDB" w:rsidP="00C65F54">
            <w:pPr>
              <w:spacing w:before="0" w:after="0"/>
              <w:jc w:val="right"/>
              <w:rPr>
                <w:rFonts w:ascii="Arial" w:hAnsi="Arial" w:cs="Arial"/>
                <w:color w:val="000000"/>
                <w:sz w:val="16"/>
                <w:szCs w:val="16"/>
                <w:lang w:eastAsia="en-AU"/>
              </w:rPr>
            </w:pPr>
          </w:p>
        </w:tc>
      </w:tr>
      <w:tr w:rsidR="00C65F54" w:rsidRPr="00D16A60" w14:paraId="7CEB5649" w14:textId="77777777" w:rsidTr="00924C56">
        <w:trPr>
          <w:trHeight w:val="225"/>
        </w:trPr>
        <w:tc>
          <w:tcPr>
            <w:tcW w:w="1960" w:type="dxa"/>
            <w:tcBorders>
              <w:top w:val="nil"/>
              <w:left w:val="nil"/>
              <w:bottom w:val="nil"/>
              <w:right w:val="nil"/>
            </w:tcBorders>
            <w:shd w:val="clear" w:color="auto" w:fill="auto"/>
            <w:noWrap/>
            <w:vAlign w:val="center"/>
            <w:hideMark/>
          </w:tcPr>
          <w:p w14:paraId="5BB4EC9D" w14:textId="77777777" w:rsidR="00C65F54" w:rsidRPr="00D16A60" w:rsidRDefault="00C65F54" w:rsidP="00C65F54">
            <w:pPr>
              <w:spacing w:before="0" w:after="0"/>
              <w:ind w:firstLineChars="100" w:firstLine="160"/>
              <w:rPr>
                <w:rFonts w:ascii="Arial" w:hAnsi="Arial" w:cs="Arial"/>
                <w:color w:val="000000"/>
                <w:sz w:val="16"/>
                <w:szCs w:val="16"/>
                <w:lang w:eastAsia="en-AU"/>
              </w:rPr>
            </w:pPr>
            <w:r w:rsidRPr="00D16A60">
              <w:rPr>
                <w:rFonts w:ascii="Arial" w:hAnsi="Arial" w:cs="Arial"/>
                <w:color w:val="000000"/>
                <w:sz w:val="16"/>
                <w:szCs w:val="16"/>
                <w:lang w:eastAsia="en-AU"/>
              </w:rPr>
              <w:t>Major cities</w:t>
            </w:r>
          </w:p>
        </w:tc>
        <w:tc>
          <w:tcPr>
            <w:tcW w:w="869" w:type="dxa"/>
            <w:tcBorders>
              <w:top w:val="nil"/>
              <w:left w:val="nil"/>
              <w:bottom w:val="nil"/>
              <w:right w:val="nil"/>
            </w:tcBorders>
            <w:shd w:val="clear" w:color="auto" w:fill="auto"/>
            <w:vAlign w:val="center"/>
          </w:tcPr>
          <w:p w14:paraId="46E63215" w14:textId="7C69AC60" w:rsidR="00C65F54" w:rsidRPr="00D16A60" w:rsidRDefault="009702F9"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266.4</w:t>
            </w:r>
          </w:p>
        </w:tc>
        <w:tc>
          <w:tcPr>
            <w:tcW w:w="869" w:type="dxa"/>
            <w:tcBorders>
              <w:top w:val="nil"/>
              <w:left w:val="nil"/>
              <w:bottom w:val="nil"/>
              <w:right w:val="nil"/>
            </w:tcBorders>
            <w:shd w:val="clear" w:color="auto" w:fill="auto"/>
            <w:vAlign w:val="center"/>
          </w:tcPr>
          <w:p w14:paraId="081C2174" w14:textId="3FC74C39" w:rsidR="00C65F54" w:rsidRPr="00D16A60" w:rsidRDefault="009702F9"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199.1</w:t>
            </w:r>
          </w:p>
        </w:tc>
        <w:tc>
          <w:tcPr>
            <w:tcW w:w="869" w:type="dxa"/>
            <w:tcBorders>
              <w:top w:val="nil"/>
              <w:left w:val="nil"/>
              <w:bottom w:val="nil"/>
              <w:right w:val="nil"/>
            </w:tcBorders>
            <w:shd w:val="clear" w:color="auto" w:fill="auto"/>
            <w:noWrap/>
            <w:vAlign w:val="center"/>
          </w:tcPr>
          <w:p w14:paraId="3A3C201B" w14:textId="5C568077" w:rsidR="00C65F54" w:rsidRPr="00D16A60" w:rsidRDefault="009702F9"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134.8</w:t>
            </w:r>
          </w:p>
        </w:tc>
        <w:tc>
          <w:tcPr>
            <w:tcW w:w="869" w:type="dxa"/>
            <w:tcBorders>
              <w:top w:val="nil"/>
              <w:left w:val="nil"/>
              <w:bottom w:val="nil"/>
              <w:right w:val="nil"/>
            </w:tcBorders>
            <w:shd w:val="clear" w:color="auto" w:fill="auto"/>
            <w:noWrap/>
            <w:vAlign w:val="center"/>
          </w:tcPr>
          <w:p w14:paraId="2FA871CB" w14:textId="1C4C38BF" w:rsidR="00C65F54" w:rsidRPr="00D16A60" w:rsidRDefault="009702F9"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43.2</w:t>
            </w:r>
          </w:p>
        </w:tc>
        <w:tc>
          <w:tcPr>
            <w:tcW w:w="869" w:type="dxa"/>
            <w:tcBorders>
              <w:top w:val="nil"/>
              <w:left w:val="nil"/>
              <w:bottom w:val="nil"/>
              <w:right w:val="nil"/>
            </w:tcBorders>
            <w:shd w:val="clear" w:color="auto" w:fill="auto"/>
            <w:noWrap/>
            <w:vAlign w:val="center"/>
          </w:tcPr>
          <w:p w14:paraId="6C22453F" w14:textId="3BB2AEDE" w:rsidR="00C65F54" w:rsidRPr="00D16A60" w:rsidRDefault="009702F9"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74.7</w:t>
            </w:r>
          </w:p>
        </w:tc>
        <w:tc>
          <w:tcPr>
            <w:tcW w:w="869" w:type="dxa"/>
            <w:tcBorders>
              <w:top w:val="nil"/>
              <w:left w:val="nil"/>
              <w:bottom w:val="nil"/>
              <w:right w:val="nil"/>
            </w:tcBorders>
            <w:shd w:val="clear" w:color="auto" w:fill="auto"/>
            <w:noWrap/>
            <w:vAlign w:val="center"/>
          </w:tcPr>
          <w:p w14:paraId="79C76D2E" w14:textId="6FC7E1BA" w:rsidR="00C65F54" w:rsidRPr="00D16A60" w:rsidRDefault="009702F9"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0.0</w:t>
            </w:r>
          </w:p>
        </w:tc>
        <w:tc>
          <w:tcPr>
            <w:tcW w:w="869" w:type="dxa"/>
            <w:tcBorders>
              <w:top w:val="nil"/>
              <w:left w:val="nil"/>
              <w:bottom w:val="nil"/>
              <w:right w:val="nil"/>
            </w:tcBorders>
            <w:shd w:val="clear" w:color="auto" w:fill="auto"/>
            <w:noWrap/>
            <w:vAlign w:val="center"/>
          </w:tcPr>
          <w:p w14:paraId="72B4821B" w14:textId="27BFB5A5" w:rsidR="00C65F54" w:rsidRPr="00D16A60" w:rsidRDefault="009702F9"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0.0</w:t>
            </w:r>
          </w:p>
        </w:tc>
        <w:tc>
          <w:tcPr>
            <w:tcW w:w="869" w:type="dxa"/>
            <w:tcBorders>
              <w:top w:val="nil"/>
              <w:left w:val="nil"/>
              <w:bottom w:val="nil"/>
              <w:right w:val="nil"/>
            </w:tcBorders>
            <w:shd w:val="clear" w:color="auto" w:fill="auto"/>
            <w:noWrap/>
            <w:vAlign w:val="center"/>
          </w:tcPr>
          <w:p w14:paraId="11F04484" w14:textId="04DD08F0" w:rsidR="00C65F54" w:rsidRPr="00D16A60" w:rsidRDefault="009702F9"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14.8</w:t>
            </w:r>
          </w:p>
        </w:tc>
        <w:tc>
          <w:tcPr>
            <w:tcW w:w="869" w:type="dxa"/>
            <w:tcBorders>
              <w:top w:val="nil"/>
              <w:left w:val="nil"/>
              <w:bottom w:val="nil"/>
              <w:right w:val="nil"/>
            </w:tcBorders>
            <w:shd w:val="clear" w:color="auto" w:fill="auto"/>
            <w:noWrap/>
            <w:vAlign w:val="center"/>
          </w:tcPr>
          <w:p w14:paraId="4981356C" w14:textId="15564545" w:rsidR="00C65F54" w:rsidRPr="00D16A60" w:rsidRDefault="009702F9"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733.0</w:t>
            </w:r>
          </w:p>
        </w:tc>
      </w:tr>
      <w:tr w:rsidR="00C65F54" w:rsidRPr="00D16A60" w14:paraId="12D8E907" w14:textId="77777777" w:rsidTr="00924C56">
        <w:trPr>
          <w:trHeight w:val="225"/>
        </w:trPr>
        <w:tc>
          <w:tcPr>
            <w:tcW w:w="1960" w:type="dxa"/>
            <w:tcBorders>
              <w:top w:val="nil"/>
              <w:left w:val="nil"/>
              <w:bottom w:val="nil"/>
              <w:right w:val="nil"/>
            </w:tcBorders>
            <w:shd w:val="clear" w:color="auto" w:fill="auto"/>
            <w:noWrap/>
            <w:vAlign w:val="center"/>
            <w:hideMark/>
          </w:tcPr>
          <w:p w14:paraId="6B5A177E" w14:textId="77777777" w:rsidR="00C65F54" w:rsidRPr="00D16A60" w:rsidRDefault="00C65F54" w:rsidP="00C65F54">
            <w:pPr>
              <w:spacing w:before="0" w:after="0"/>
              <w:ind w:firstLineChars="100" w:firstLine="160"/>
              <w:rPr>
                <w:rFonts w:ascii="Arial" w:hAnsi="Arial" w:cs="Arial"/>
                <w:color w:val="000000"/>
                <w:sz w:val="16"/>
                <w:szCs w:val="16"/>
                <w:lang w:eastAsia="en-AU"/>
              </w:rPr>
            </w:pPr>
            <w:r w:rsidRPr="00D16A60">
              <w:rPr>
                <w:rFonts w:ascii="Arial" w:hAnsi="Arial" w:cs="Arial"/>
                <w:color w:val="000000"/>
                <w:sz w:val="16"/>
                <w:szCs w:val="16"/>
                <w:lang w:eastAsia="en-AU"/>
              </w:rPr>
              <w:t>Inner regional</w:t>
            </w:r>
          </w:p>
        </w:tc>
        <w:tc>
          <w:tcPr>
            <w:tcW w:w="869" w:type="dxa"/>
            <w:tcBorders>
              <w:top w:val="nil"/>
              <w:left w:val="nil"/>
              <w:bottom w:val="nil"/>
              <w:right w:val="nil"/>
            </w:tcBorders>
            <w:shd w:val="clear" w:color="auto" w:fill="auto"/>
            <w:vAlign w:val="center"/>
          </w:tcPr>
          <w:p w14:paraId="7A44290B" w14:textId="39B93DB9" w:rsidR="00C65F54" w:rsidRPr="00D16A60" w:rsidRDefault="009702F9"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92.2</w:t>
            </w:r>
          </w:p>
        </w:tc>
        <w:tc>
          <w:tcPr>
            <w:tcW w:w="869" w:type="dxa"/>
            <w:tcBorders>
              <w:top w:val="nil"/>
              <w:left w:val="nil"/>
              <w:bottom w:val="nil"/>
              <w:right w:val="nil"/>
            </w:tcBorders>
            <w:shd w:val="clear" w:color="auto" w:fill="auto"/>
            <w:vAlign w:val="center"/>
          </w:tcPr>
          <w:p w14:paraId="23E776F8" w14:textId="52501F07" w:rsidR="00C65F54" w:rsidRPr="00D16A60" w:rsidRDefault="009702F9"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58.5</w:t>
            </w:r>
          </w:p>
        </w:tc>
        <w:tc>
          <w:tcPr>
            <w:tcW w:w="869" w:type="dxa"/>
            <w:tcBorders>
              <w:top w:val="nil"/>
              <w:left w:val="nil"/>
              <w:bottom w:val="nil"/>
              <w:right w:val="nil"/>
            </w:tcBorders>
            <w:shd w:val="clear" w:color="auto" w:fill="auto"/>
            <w:noWrap/>
            <w:vAlign w:val="center"/>
          </w:tcPr>
          <w:p w14:paraId="01CBD832" w14:textId="01E11E04" w:rsidR="00C65F54" w:rsidRPr="00D16A60" w:rsidRDefault="009702F9"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50.7</w:t>
            </w:r>
          </w:p>
        </w:tc>
        <w:tc>
          <w:tcPr>
            <w:tcW w:w="869" w:type="dxa"/>
            <w:tcBorders>
              <w:top w:val="nil"/>
              <w:left w:val="nil"/>
              <w:bottom w:val="nil"/>
              <w:right w:val="nil"/>
            </w:tcBorders>
            <w:shd w:val="clear" w:color="auto" w:fill="auto"/>
            <w:noWrap/>
            <w:vAlign w:val="center"/>
          </w:tcPr>
          <w:p w14:paraId="0431B050" w14:textId="0484A3CD" w:rsidR="00C65F54" w:rsidRPr="00D16A60" w:rsidRDefault="009702F9"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8.7</w:t>
            </w:r>
          </w:p>
        </w:tc>
        <w:tc>
          <w:tcPr>
            <w:tcW w:w="869" w:type="dxa"/>
            <w:tcBorders>
              <w:top w:val="nil"/>
              <w:left w:val="nil"/>
              <w:bottom w:val="nil"/>
              <w:right w:val="nil"/>
            </w:tcBorders>
            <w:shd w:val="clear" w:color="auto" w:fill="auto"/>
            <w:noWrap/>
            <w:vAlign w:val="center"/>
          </w:tcPr>
          <w:p w14:paraId="01459EBF" w14:textId="537CD08C" w:rsidR="00C65F54" w:rsidRPr="00D16A60" w:rsidRDefault="009702F9"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11.0</w:t>
            </w:r>
          </w:p>
        </w:tc>
        <w:tc>
          <w:tcPr>
            <w:tcW w:w="869" w:type="dxa"/>
            <w:tcBorders>
              <w:top w:val="nil"/>
              <w:left w:val="nil"/>
              <w:bottom w:val="nil"/>
              <w:right w:val="nil"/>
            </w:tcBorders>
            <w:shd w:val="clear" w:color="auto" w:fill="auto"/>
            <w:noWrap/>
            <w:vAlign w:val="center"/>
          </w:tcPr>
          <w:p w14:paraId="66E7B9E6" w14:textId="4E10F558" w:rsidR="00C65F54" w:rsidRPr="00D16A60" w:rsidRDefault="009702F9"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15.3</w:t>
            </w:r>
          </w:p>
        </w:tc>
        <w:tc>
          <w:tcPr>
            <w:tcW w:w="869" w:type="dxa"/>
            <w:tcBorders>
              <w:top w:val="nil"/>
              <w:left w:val="nil"/>
              <w:bottom w:val="nil"/>
              <w:right w:val="nil"/>
            </w:tcBorders>
            <w:shd w:val="clear" w:color="auto" w:fill="auto"/>
            <w:noWrap/>
            <w:vAlign w:val="center"/>
          </w:tcPr>
          <w:p w14:paraId="62D3AA29" w14:textId="1D5D06BB" w:rsidR="00C65F54" w:rsidRPr="00D16A60" w:rsidRDefault="009702F9"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0.0</w:t>
            </w:r>
          </w:p>
        </w:tc>
        <w:tc>
          <w:tcPr>
            <w:tcW w:w="869" w:type="dxa"/>
            <w:tcBorders>
              <w:top w:val="nil"/>
              <w:left w:val="nil"/>
              <w:bottom w:val="nil"/>
              <w:right w:val="nil"/>
            </w:tcBorders>
            <w:shd w:val="clear" w:color="auto" w:fill="auto"/>
            <w:noWrap/>
            <w:vAlign w:val="center"/>
          </w:tcPr>
          <w:p w14:paraId="6D33E419" w14:textId="417103EB" w:rsidR="00C65F54" w:rsidRPr="00D16A60" w:rsidRDefault="009702F9"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1.3</w:t>
            </w:r>
          </w:p>
        </w:tc>
        <w:tc>
          <w:tcPr>
            <w:tcW w:w="869" w:type="dxa"/>
            <w:tcBorders>
              <w:top w:val="nil"/>
              <w:left w:val="nil"/>
              <w:bottom w:val="nil"/>
              <w:right w:val="nil"/>
            </w:tcBorders>
            <w:shd w:val="clear" w:color="auto" w:fill="auto"/>
            <w:noWrap/>
            <w:vAlign w:val="center"/>
          </w:tcPr>
          <w:p w14:paraId="7AC280EC" w14:textId="743BB730" w:rsidR="00C65F54" w:rsidRPr="00D16A60" w:rsidRDefault="009702F9"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237.8</w:t>
            </w:r>
          </w:p>
        </w:tc>
      </w:tr>
      <w:tr w:rsidR="00C65F54" w:rsidRPr="00D16A60" w14:paraId="0B981301" w14:textId="77777777" w:rsidTr="00924C56">
        <w:trPr>
          <w:trHeight w:val="225"/>
        </w:trPr>
        <w:tc>
          <w:tcPr>
            <w:tcW w:w="1960" w:type="dxa"/>
            <w:tcBorders>
              <w:top w:val="nil"/>
              <w:left w:val="nil"/>
              <w:bottom w:val="nil"/>
              <w:right w:val="nil"/>
            </w:tcBorders>
            <w:shd w:val="clear" w:color="auto" w:fill="auto"/>
            <w:noWrap/>
            <w:vAlign w:val="center"/>
            <w:hideMark/>
          </w:tcPr>
          <w:p w14:paraId="26707ECC" w14:textId="77777777" w:rsidR="00C65F54" w:rsidRPr="00D16A60" w:rsidRDefault="00C65F54" w:rsidP="00C65F54">
            <w:pPr>
              <w:spacing w:before="0" w:after="0"/>
              <w:ind w:firstLineChars="100" w:firstLine="160"/>
              <w:rPr>
                <w:rFonts w:ascii="Arial" w:hAnsi="Arial" w:cs="Arial"/>
                <w:color w:val="000000"/>
                <w:sz w:val="16"/>
                <w:szCs w:val="16"/>
                <w:lang w:eastAsia="en-AU"/>
              </w:rPr>
            </w:pPr>
            <w:r w:rsidRPr="00D16A60">
              <w:rPr>
                <w:rFonts w:ascii="Arial" w:hAnsi="Arial" w:cs="Arial"/>
                <w:color w:val="000000"/>
                <w:sz w:val="16"/>
                <w:szCs w:val="16"/>
                <w:lang w:eastAsia="en-AU"/>
              </w:rPr>
              <w:t>Outer regional</w:t>
            </w:r>
          </w:p>
        </w:tc>
        <w:tc>
          <w:tcPr>
            <w:tcW w:w="869" w:type="dxa"/>
            <w:tcBorders>
              <w:top w:val="nil"/>
              <w:left w:val="nil"/>
              <w:bottom w:val="nil"/>
              <w:right w:val="nil"/>
            </w:tcBorders>
            <w:shd w:val="clear" w:color="auto" w:fill="auto"/>
            <w:vAlign w:val="center"/>
          </w:tcPr>
          <w:p w14:paraId="44BD1600" w14:textId="45541BAB" w:rsidR="00C65F54" w:rsidRPr="00D16A60" w:rsidRDefault="009702F9"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33.5</w:t>
            </w:r>
          </w:p>
        </w:tc>
        <w:tc>
          <w:tcPr>
            <w:tcW w:w="869" w:type="dxa"/>
            <w:tcBorders>
              <w:top w:val="nil"/>
              <w:left w:val="nil"/>
              <w:bottom w:val="nil"/>
              <w:right w:val="nil"/>
            </w:tcBorders>
            <w:shd w:val="clear" w:color="auto" w:fill="auto"/>
            <w:vAlign w:val="center"/>
          </w:tcPr>
          <w:p w14:paraId="2501D931" w14:textId="0BDBB030" w:rsidR="00C65F54" w:rsidRPr="00D16A60" w:rsidRDefault="009702F9"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12.3</w:t>
            </w:r>
          </w:p>
        </w:tc>
        <w:tc>
          <w:tcPr>
            <w:tcW w:w="869" w:type="dxa"/>
            <w:tcBorders>
              <w:top w:val="nil"/>
              <w:left w:val="nil"/>
              <w:bottom w:val="nil"/>
              <w:right w:val="nil"/>
            </w:tcBorders>
            <w:shd w:val="clear" w:color="auto" w:fill="auto"/>
            <w:noWrap/>
            <w:vAlign w:val="center"/>
          </w:tcPr>
          <w:p w14:paraId="52F5E273" w14:textId="0718198B" w:rsidR="00C65F54" w:rsidRPr="00D16A60" w:rsidRDefault="009702F9"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35.1</w:t>
            </w:r>
          </w:p>
        </w:tc>
        <w:tc>
          <w:tcPr>
            <w:tcW w:w="869" w:type="dxa"/>
            <w:tcBorders>
              <w:top w:val="nil"/>
              <w:left w:val="nil"/>
              <w:bottom w:val="nil"/>
              <w:right w:val="nil"/>
            </w:tcBorders>
            <w:shd w:val="clear" w:color="auto" w:fill="auto"/>
            <w:noWrap/>
            <w:vAlign w:val="center"/>
          </w:tcPr>
          <w:p w14:paraId="3DFD31B7" w14:textId="12F0561C" w:rsidR="00C65F54" w:rsidRPr="00D16A60" w:rsidRDefault="009702F9"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7.4</w:t>
            </w:r>
          </w:p>
        </w:tc>
        <w:tc>
          <w:tcPr>
            <w:tcW w:w="869" w:type="dxa"/>
            <w:tcBorders>
              <w:top w:val="nil"/>
              <w:left w:val="nil"/>
              <w:bottom w:val="nil"/>
              <w:right w:val="nil"/>
            </w:tcBorders>
            <w:shd w:val="clear" w:color="auto" w:fill="auto"/>
            <w:noWrap/>
            <w:vAlign w:val="center"/>
          </w:tcPr>
          <w:p w14:paraId="35690E73" w14:textId="399450AA" w:rsidR="00C65F54" w:rsidRPr="00D16A60" w:rsidRDefault="009702F9"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10.1</w:t>
            </w:r>
          </w:p>
        </w:tc>
        <w:tc>
          <w:tcPr>
            <w:tcW w:w="869" w:type="dxa"/>
            <w:tcBorders>
              <w:top w:val="nil"/>
              <w:left w:val="nil"/>
              <w:bottom w:val="nil"/>
              <w:right w:val="nil"/>
            </w:tcBorders>
            <w:shd w:val="clear" w:color="auto" w:fill="auto"/>
            <w:noWrap/>
            <w:vAlign w:val="center"/>
          </w:tcPr>
          <w:p w14:paraId="1A5C2ADF" w14:textId="4377E80A" w:rsidR="00C65F54" w:rsidRPr="00D16A60" w:rsidRDefault="009702F9"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8.2</w:t>
            </w:r>
          </w:p>
        </w:tc>
        <w:tc>
          <w:tcPr>
            <w:tcW w:w="869" w:type="dxa"/>
            <w:tcBorders>
              <w:top w:val="nil"/>
              <w:left w:val="nil"/>
              <w:bottom w:val="nil"/>
              <w:right w:val="nil"/>
            </w:tcBorders>
            <w:shd w:val="clear" w:color="auto" w:fill="auto"/>
            <w:noWrap/>
            <w:vAlign w:val="center"/>
          </w:tcPr>
          <w:p w14:paraId="5CE55F5D" w14:textId="013A955D" w:rsidR="00C65F54" w:rsidRPr="00D16A60" w:rsidRDefault="009702F9"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7.4</w:t>
            </w:r>
          </w:p>
        </w:tc>
        <w:tc>
          <w:tcPr>
            <w:tcW w:w="869" w:type="dxa"/>
            <w:tcBorders>
              <w:top w:val="nil"/>
              <w:left w:val="nil"/>
              <w:bottom w:val="nil"/>
              <w:right w:val="nil"/>
            </w:tcBorders>
            <w:shd w:val="clear" w:color="auto" w:fill="auto"/>
            <w:noWrap/>
            <w:vAlign w:val="center"/>
          </w:tcPr>
          <w:p w14:paraId="66884F05" w14:textId="349880B2" w:rsidR="00C65F54" w:rsidRPr="00D16A60" w:rsidRDefault="009702F9"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0.2</w:t>
            </w:r>
          </w:p>
        </w:tc>
        <w:tc>
          <w:tcPr>
            <w:tcW w:w="869" w:type="dxa"/>
            <w:tcBorders>
              <w:top w:val="nil"/>
              <w:left w:val="nil"/>
              <w:bottom w:val="nil"/>
              <w:right w:val="nil"/>
            </w:tcBorders>
            <w:shd w:val="clear" w:color="auto" w:fill="auto"/>
            <w:noWrap/>
            <w:vAlign w:val="center"/>
          </w:tcPr>
          <w:p w14:paraId="164C63A9" w14:textId="746153C7" w:rsidR="00C65F54" w:rsidRPr="00D16A60" w:rsidRDefault="009702F9"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114.2</w:t>
            </w:r>
          </w:p>
        </w:tc>
      </w:tr>
      <w:tr w:rsidR="00C65F54" w:rsidRPr="00D16A60" w14:paraId="2624D575" w14:textId="77777777" w:rsidTr="00924C56">
        <w:trPr>
          <w:trHeight w:val="225"/>
        </w:trPr>
        <w:tc>
          <w:tcPr>
            <w:tcW w:w="1960" w:type="dxa"/>
            <w:tcBorders>
              <w:top w:val="nil"/>
              <w:left w:val="nil"/>
              <w:bottom w:val="nil"/>
              <w:right w:val="nil"/>
            </w:tcBorders>
            <w:shd w:val="clear" w:color="auto" w:fill="auto"/>
            <w:noWrap/>
            <w:vAlign w:val="center"/>
            <w:hideMark/>
          </w:tcPr>
          <w:p w14:paraId="641DC136" w14:textId="77777777" w:rsidR="00C65F54" w:rsidRPr="00D16A60" w:rsidRDefault="00C65F54" w:rsidP="00C65F54">
            <w:pPr>
              <w:spacing w:before="0" w:after="0"/>
              <w:ind w:firstLineChars="100" w:firstLine="160"/>
              <w:rPr>
                <w:rFonts w:ascii="Arial" w:hAnsi="Arial" w:cs="Arial"/>
                <w:color w:val="000000"/>
                <w:sz w:val="16"/>
                <w:szCs w:val="16"/>
                <w:lang w:eastAsia="en-AU"/>
              </w:rPr>
            </w:pPr>
            <w:r w:rsidRPr="00D16A60">
              <w:rPr>
                <w:rFonts w:ascii="Arial" w:hAnsi="Arial" w:cs="Arial"/>
                <w:color w:val="000000"/>
                <w:sz w:val="16"/>
                <w:szCs w:val="16"/>
                <w:lang w:eastAsia="en-AU"/>
              </w:rPr>
              <w:t>Remote</w:t>
            </w:r>
          </w:p>
        </w:tc>
        <w:tc>
          <w:tcPr>
            <w:tcW w:w="869" w:type="dxa"/>
            <w:tcBorders>
              <w:top w:val="nil"/>
              <w:left w:val="nil"/>
              <w:bottom w:val="nil"/>
              <w:right w:val="nil"/>
            </w:tcBorders>
            <w:shd w:val="clear" w:color="auto" w:fill="auto"/>
            <w:vAlign w:val="center"/>
          </w:tcPr>
          <w:p w14:paraId="648A2921" w14:textId="09CFF1F3" w:rsidR="00C65F54" w:rsidRPr="00D16A60" w:rsidRDefault="009702F9"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3.3</w:t>
            </w:r>
          </w:p>
        </w:tc>
        <w:tc>
          <w:tcPr>
            <w:tcW w:w="869" w:type="dxa"/>
            <w:tcBorders>
              <w:top w:val="nil"/>
              <w:left w:val="nil"/>
              <w:bottom w:val="nil"/>
              <w:right w:val="nil"/>
            </w:tcBorders>
            <w:shd w:val="clear" w:color="auto" w:fill="auto"/>
            <w:vAlign w:val="center"/>
          </w:tcPr>
          <w:p w14:paraId="2358C223" w14:textId="3B52CF38" w:rsidR="00C65F54" w:rsidRPr="00D16A60" w:rsidRDefault="009702F9"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0.1</w:t>
            </w:r>
          </w:p>
        </w:tc>
        <w:tc>
          <w:tcPr>
            <w:tcW w:w="869" w:type="dxa"/>
            <w:tcBorders>
              <w:top w:val="nil"/>
              <w:left w:val="nil"/>
              <w:bottom w:val="nil"/>
              <w:right w:val="nil"/>
            </w:tcBorders>
            <w:shd w:val="clear" w:color="auto" w:fill="auto"/>
            <w:noWrap/>
            <w:vAlign w:val="center"/>
          </w:tcPr>
          <w:p w14:paraId="1F1C88D1" w14:textId="112E5C23" w:rsidR="00C65F54" w:rsidRPr="00D16A60" w:rsidRDefault="009702F9"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5.5</w:t>
            </w:r>
          </w:p>
        </w:tc>
        <w:tc>
          <w:tcPr>
            <w:tcW w:w="869" w:type="dxa"/>
            <w:tcBorders>
              <w:top w:val="nil"/>
              <w:left w:val="nil"/>
              <w:bottom w:val="nil"/>
              <w:right w:val="nil"/>
            </w:tcBorders>
            <w:shd w:val="clear" w:color="auto" w:fill="auto"/>
            <w:noWrap/>
            <w:vAlign w:val="center"/>
          </w:tcPr>
          <w:p w14:paraId="24B97412" w14:textId="4E9BB839" w:rsidR="00C65F54" w:rsidRPr="00D16A60" w:rsidRDefault="009702F9"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1.6</w:t>
            </w:r>
          </w:p>
        </w:tc>
        <w:tc>
          <w:tcPr>
            <w:tcW w:w="869" w:type="dxa"/>
            <w:tcBorders>
              <w:top w:val="nil"/>
              <w:left w:val="nil"/>
              <w:bottom w:val="nil"/>
              <w:right w:val="nil"/>
            </w:tcBorders>
            <w:shd w:val="clear" w:color="auto" w:fill="auto"/>
            <w:noWrap/>
            <w:vAlign w:val="center"/>
          </w:tcPr>
          <w:p w14:paraId="79A6AE94" w14:textId="06D2344D" w:rsidR="00C65F54" w:rsidRPr="00D16A60" w:rsidRDefault="009702F9"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5.3</w:t>
            </w:r>
          </w:p>
        </w:tc>
        <w:tc>
          <w:tcPr>
            <w:tcW w:w="869" w:type="dxa"/>
            <w:tcBorders>
              <w:top w:val="nil"/>
              <w:left w:val="nil"/>
              <w:bottom w:val="nil"/>
              <w:right w:val="nil"/>
            </w:tcBorders>
            <w:shd w:val="clear" w:color="auto" w:fill="auto"/>
            <w:noWrap/>
            <w:vAlign w:val="center"/>
          </w:tcPr>
          <w:p w14:paraId="0A844E04" w14:textId="44FA682A" w:rsidR="00C65F54" w:rsidRPr="00D16A60" w:rsidRDefault="009702F9"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0.6</w:t>
            </w:r>
          </w:p>
        </w:tc>
        <w:tc>
          <w:tcPr>
            <w:tcW w:w="869" w:type="dxa"/>
            <w:tcBorders>
              <w:top w:val="nil"/>
              <w:left w:val="nil"/>
              <w:bottom w:val="nil"/>
              <w:right w:val="nil"/>
            </w:tcBorders>
            <w:shd w:val="clear" w:color="auto" w:fill="auto"/>
            <w:noWrap/>
            <w:vAlign w:val="center"/>
          </w:tcPr>
          <w:p w14:paraId="10B1B8D0" w14:textId="786CA307" w:rsidR="00C65F54" w:rsidRPr="00D16A60" w:rsidRDefault="009702F9"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2.7</w:t>
            </w:r>
          </w:p>
        </w:tc>
        <w:tc>
          <w:tcPr>
            <w:tcW w:w="869" w:type="dxa"/>
            <w:tcBorders>
              <w:top w:val="nil"/>
              <w:left w:val="nil"/>
              <w:bottom w:val="nil"/>
              <w:right w:val="nil"/>
            </w:tcBorders>
            <w:shd w:val="clear" w:color="auto" w:fill="auto"/>
            <w:noWrap/>
            <w:vAlign w:val="center"/>
          </w:tcPr>
          <w:p w14:paraId="0D0BB060" w14:textId="6202EC4F" w:rsidR="00C65F54" w:rsidRPr="00D16A60" w:rsidRDefault="009702F9"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0.0</w:t>
            </w:r>
          </w:p>
        </w:tc>
        <w:tc>
          <w:tcPr>
            <w:tcW w:w="869" w:type="dxa"/>
            <w:tcBorders>
              <w:top w:val="nil"/>
              <w:left w:val="nil"/>
              <w:bottom w:val="nil"/>
              <w:right w:val="nil"/>
            </w:tcBorders>
            <w:shd w:val="clear" w:color="auto" w:fill="auto"/>
            <w:noWrap/>
            <w:vAlign w:val="center"/>
          </w:tcPr>
          <w:p w14:paraId="1479F7D1" w14:textId="3ED199B0" w:rsidR="00C65F54" w:rsidRPr="00D16A60" w:rsidRDefault="009702F9"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19.0</w:t>
            </w:r>
          </w:p>
        </w:tc>
      </w:tr>
      <w:tr w:rsidR="00C65F54" w:rsidRPr="00D16A60" w14:paraId="542ADF3A" w14:textId="77777777" w:rsidTr="00924C56">
        <w:trPr>
          <w:trHeight w:val="225"/>
        </w:trPr>
        <w:tc>
          <w:tcPr>
            <w:tcW w:w="1960" w:type="dxa"/>
            <w:tcBorders>
              <w:top w:val="nil"/>
              <w:left w:val="nil"/>
              <w:bottom w:val="nil"/>
              <w:right w:val="nil"/>
            </w:tcBorders>
            <w:shd w:val="clear" w:color="auto" w:fill="auto"/>
            <w:noWrap/>
            <w:vAlign w:val="center"/>
            <w:hideMark/>
          </w:tcPr>
          <w:p w14:paraId="6E1DBCBF" w14:textId="77777777" w:rsidR="00C65F54" w:rsidRPr="00D16A60" w:rsidRDefault="00C65F54" w:rsidP="00C65F54">
            <w:pPr>
              <w:spacing w:before="0" w:after="0"/>
              <w:ind w:firstLineChars="100" w:firstLine="160"/>
              <w:rPr>
                <w:rFonts w:ascii="Arial" w:hAnsi="Arial" w:cs="Arial"/>
                <w:color w:val="000000"/>
                <w:sz w:val="16"/>
                <w:szCs w:val="16"/>
                <w:lang w:eastAsia="en-AU"/>
              </w:rPr>
            </w:pPr>
            <w:r w:rsidRPr="00D16A60">
              <w:rPr>
                <w:rFonts w:ascii="Arial" w:hAnsi="Arial" w:cs="Arial"/>
                <w:color w:val="000000"/>
                <w:sz w:val="16"/>
                <w:szCs w:val="16"/>
                <w:lang w:eastAsia="en-AU"/>
              </w:rPr>
              <w:t>Very remote</w:t>
            </w:r>
          </w:p>
        </w:tc>
        <w:tc>
          <w:tcPr>
            <w:tcW w:w="869" w:type="dxa"/>
            <w:tcBorders>
              <w:top w:val="nil"/>
              <w:left w:val="nil"/>
              <w:bottom w:val="nil"/>
              <w:right w:val="nil"/>
            </w:tcBorders>
            <w:shd w:val="clear" w:color="auto" w:fill="auto"/>
            <w:vAlign w:val="center"/>
          </w:tcPr>
          <w:p w14:paraId="05DEE406" w14:textId="6DFB9E09" w:rsidR="00C65F54" w:rsidRPr="00D16A60" w:rsidRDefault="009702F9"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0.9</w:t>
            </w:r>
          </w:p>
        </w:tc>
        <w:tc>
          <w:tcPr>
            <w:tcW w:w="869" w:type="dxa"/>
            <w:tcBorders>
              <w:top w:val="nil"/>
              <w:left w:val="nil"/>
              <w:bottom w:val="nil"/>
              <w:right w:val="nil"/>
            </w:tcBorders>
            <w:shd w:val="clear" w:color="auto" w:fill="auto"/>
            <w:vAlign w:val="center"/>
          </w:tcPr>
          <w:p w14:paraId="52DE7EBD" w14:textId="776DF96F" w:rsidR="00C65F54" w:rsidRPr="00D16A60" w:rsidRDefault="009702F9"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0.0</w:t>
            </w:r>
          </w:p>
        </w:tc>
        <w:tc>
          <w:tcPr>
            <w:tcW w:w="869" w:type="dxa"/>
            <w:tcBorders>
              <w:top w:val="nil"/>
              <w:left w:val="nil"/>
              <w:bottom w:val="nil"/>
              <w:right w:val="nil"/>
            </w:tcBorders>
            <w:shd w:val="clear" w:color="auto" w:fill="auto"/>
            <w:noWrap/>
            <w:vAlign w:val="center"/>
          </w:tcPr>
          <w:p w14:paraId="3CB0FA38" w14:textId="359C0994" w:rsidR="00C65F54" w:rsidRPr="00D16A60" w:rsidRDefault="009702F9"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3.8</w:t>
            </w:r>
          </w:p>
        </w:tc>
        <w:tc>
          <w:tcPr>
            <w:tcW w:w="869" w:type="dxa"/>
            <w:tcBorders>
              <w:top w:val="nil"/>
              <w:left w:val="nil"/>
              <w:bottom w:val="nil"/>
              <w:right w:val="nil"/>
            </w:tcBorders>
            <w:shd w:val="clear" w:color="auto" w:fill="auto"/>
            <w:noWrap/>
            <w:vAlign w:val="center"/>
          </w:tcPr>
          <w:p w14:paraId="6C7BFCD9" w14:textId="52756093" w:rsidR="00C65F54" w:rsidRPr="00D16A60" w:rsidRDefault="009702F9"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0.7</w:t>
            </w:r>
          </w:p>
        </w:tc>
        <w:tc>
          <w:tcPr>
            <w:tcW w:w="869" w:type="dxa"/>
            <w:tcBorders>
              <w:top w:val="nil"/>
              <w:left w:val="nil"/>
              <w:bottom w:val="nil"/>
              <w:right w:val="nil"/>
            </w:tcBorders>
            <w:shd w:val="clear" w:color="auto" w:fill="auto"/>
            <w:noWrap/>
            <w:vAlign w:val="center"/>
          </w:tcPr>
          <w:p w14:paraId="6BA00E1C" w14:textId="32130C90" w:rsidR="00C65F54" w:rsidRPr="00D16A60" w:rsidRDefault="009702F9"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4.1</w:t>
            </w:r>
          </w:p>
        </w:tc>
        <w:tc>
          <w:tcPr>
            <w:tcW w:w="869" w:type="dxa"/>
            <w:tcBorders>
              <w:top w:val="nil"/>
              <w:left w:val="nil"/>
              <w:bottom w:val="nil"/>
              <w:right w:val="nil"/>
            </w:tcBorders>
            <w:shd w:val="clear" w:color="auto" w:fill="auto"/>
            <w:noWrap/>
            <w:vAlign w:val="center"/>
          </w:tcPr>
          <w:p w14:paraId="764A3CFB" w14:textId="5FFA2737" w:rsidR="00C65F54" w:rsidRPr="00D16A60" w:rsidRDefault="009702F9"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0.1</w:t>
            </w:r>
          </w:p>
        </w:tc>
        <w:tc>
          <w:tcPr>
            <w:tcW w:w="869" w:type="dxa"/>
            <w:tcBorders>
              <w:top w:val="nil"/>
              <w:left w:val="nil"/>
              <w:bottom w:val="nil"/>
              <w:right w:val="nil"/>
            </w:tcBorders>
            <w:shd w:val="clear" w:color="auto" w:fill="auto"/>
            <w:noWrap/>
            <w:vAlign w:val="center"/>
          </w:tcPr>
          <w:p w14:paraId="19127048" w14:textId="2523FA3A" w:rsidR="00C65F54" w:rsidRPr="00D16A60" w:rsidRDefault="009702F9"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2.7</w:t>
            </w:r>
          </w:p>
        </w:tc>
        <w:tc>
          <w:tcPr>
            <w:tcW w:w="869" w:type="dxa"/>
            <w:tcBorders>
              <w:top w:val="nil"/>
              <w:left w:val="nil"/>
              <w:bottom w:val="nil"/>
              <w:right w:val="nil"/>
            </w:tcBorders>
            <w:shd w:val="clear" w:color="auto" w:fill="auto"/>
            <w:noWrap/>
            <w:vAlign w:val="center"/>
          </w:tcPr>
          <w:p w14:paraId="736A40D0" w14:textId="7D3BDCC1" w:rsidR="00C65F54" w:rsidRPr="00D16A60" w:rsidRDefault="009702F9"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869" w:type="dxa"/>
            <w:tcBorders>
              <w:top w:val="nil"/>
              <w:left w:val="nil"/>
              <w:bottom w:val="nil"/>
              <w:right w:val="nil"/>
            </w:tcBorders>
            <w:shd w:val="clear" w:color="auto" w:fill="auto"/>
            <w:noWrap/>
            <w:vAlign w:val="center"/>
          </w:tcPr>
          <w:p w14:paraId="4E45506A" w14:textId="0FC8D5F7" w:rsidR="00C65F54" w:rsidRPr="00D16A60" w:rsidRDefault="009702F9"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12.3</w:t>
            </w:r>
          </w:p>
        </w:tc>
      </w:tr>
      <w:tr w:rsidR="00C65F54" w:rsidRPr="00D16A60" w14:paraId="26AD4A89" w14:textId="77777777" w:rsidTr="00924C56">
        <w:trPr>
          <w:trHeight w:val="225"/>
        </w:trPr>
        <w:tc>
          <w:tcPr>
            <w:tcW w:w="1960" w:type="dxa"/>
            <w:tcBorders>
              <w:top w:val="nil"/>
              <w:left w:val="nil"/>
              <w:bottom w:val="nil"/>
              <w:right w:val="nil"/>
            </w:tcBorders>
            <w:shd w:val="clear" w:color="auto" w:fill="auto"/>
            <w:noWrap/>
            <w:vAlign w:val="center"/>
            <w:hideMark/>
          </w:tcPr>
          <w:p w14:paraId="0BC2A36B" w14:textId="32238D48" w:rsidR="00C65F54" w:rsidRPr="00D16A60" w:rsidRDefault="00C65F54" w:rsidP="00C65F54">
            <w:pPr>
              <w:spacing w:before="0" w:after="0"/>
              <w:ind w:firstLineChars="100" w:firstLine="160"/>
              <w:rPr>
                <w:rFonts w:ascii="Arial" w:hAnsi="Arial" w:cs="Arial"/>
                <w:color w:val="000000"/>
                <w:sz w:val="16"/>
                <w:szCs w:val="16"/>
                <w:lang w:eastAsia="en-AU"/>
              </w:rPr>
            </w:pPr>
            <w:r w:rsidRPr="00D16A60">
              <w:rPr>
                <w:rFonts w:ascii="Arial" w:hAnsi="Arial" w:cs="Arial"/>
                <w:color w:val="000000"/>
                <w:sz w:val="16"/>
                <w:szCs w:val="16"/>
                <w:lang w:eastAsia="en-AU"/>
              </w:rPr>
              <w:t>O</w:t>
            </w:r>
            <w:r w:rsidR="00967C9B">
              <w:rPr>
                <w:rFonts w:ascii="Arial" w:hAnsi="Arial" w:cs="Arial"/>
                <w:color w:val="000000"/>
                <w:sz w:val="16"/>
                <w:szCs w:val="16"/>
                <w:lang w:eastAsia="en-AU"/>
              </w:rPr>
              <w:t>ffshore</w:t>
            </w:r>
          </w:p>
        </w:tc>
        <w:tc>
          <w:tcPr>
            <w:tcW w:w="869" w:type="dxa"/>
            <w:tcBorders>
              <w:top w:val="nil"/>
              <w:left w:val="nil"/>
              <w:bottom w:val="nil"/>
              <w:right w:val="nil"/>
            </w:tcBorders>
            <w:shd w:val="clear" w:color="auto" w:fill="auto"/>
            <w:vAlign w:val="center"/>
          </w:tcPr>
          <w:p w14:paraId="4503F033" w14:textId="47E437E9" w:rsidR="00C65F54" w:rsidRPr="00D16A60" w:rsidRDefault="009702F9"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0.3</w:t>
            </w:r>
          </w:p>
        </w:tc>
        <w:tc>
          <w:tcPr>
            <w:tcW w:w="869" w:type="dxa"/>
            <w:tcBorders>
              <w:top w:val="nil"/>
              <w:left w:val="nil"/>
              <w:bottom w:val="nil"/>
              <w:right w:val="nil"/>
            </w:tcBorders>
            <w:shd w:val="clear" w:color="auto" w:fill="auto"/>
            <w:vAlign w:val="center"/>
          </w:tcPr>
          <w:p w14:paraId="4322B470" w14:textId="5E94EDD3" w:rsidR="00C65F54" w:rsidRPr="00D16A60" w:rsidRDefault="009702F9"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0.1</w:t>
            </w:r>
          </w:p>
        </w:tc>
        <w:tc>
          <w:tcPr>
            <w:tcW w:w="869" w:type="dxa"/>
            <w:tcBorders>
              <w:top w:val="nil"/>
              <w:left w:val="nil"/>
              <w:bottom w:val="nil"/>
              <w:right w:val="nil"/>
            </w:tcBorders>
            <w:shd w:val="clear" w:color="auto" w:fill="auto"/>
            <w:noWrap/>
            <w:vAlign w:val="center"/>
          </w:tcPr>
          <w:p w14:paraId="2570F359" w14:textId="2C971DF5" w:rsidR="00C65F54" w:rsidRPr="00D16A60" w:rsidRDefault="009702F9"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0.1</w:t>
            </w:r>
          </w:p>
        </w:tc>
        <w:tc>
          <w:tcPr>
            <w:tcW w:w="869" w:type="dxa"/>
            <w:tcBorders>
              <w:top w:val="nil"/>
              <w:left w:val="nil"/>
              <w:bottom w:val="nil"/>
              <w:right w:val="nil"/>
            </w:tcBorders>
            <w:shd w:val="clear" w:color="auto" w:fill="auto"/>
            <w:noWrap/>
            <w:vAlign w:val="center"/>
          </w:tcPr>
          <w:p w14:paraId="79345BD2" w14:textId="3DC9AEA9" w:rsidR="00C65F54" w:rsidRPr="00D16A60" w:rsidRDefault="009702F9"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0.0</w:t>
            </w:r>
          </w:p>
        </w:tc>
        <w:tc>
          <w:tcPr>
            <w:tcW w:w="869" w:type="dxa"/>
            <w:tcBorders>
              <w:top w:val="nil"/>
              <w:left w:val="nil"/>
              <w:bottom w:val="nil"/>
              <w:right w:val="nil"/>
            </w:tcBorders>
            <w:shd w:val="clear" w:color="auto" w:fill="auto"/>
            <w:noWrap/>
            <w:vAlign w:val="center"/>
          </w:tcPr>
          <w:p w14:paraId="68B373DC" w14:textId="137CE61D" w:rsidR="00C65F54" w:rsidRPr="00D16A60" w:rsidRDefault="009702F9"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0.4</w:t>
            </w:r>
          </w:p>
        </w:tc>
        <w:tc>
          <w:tcPr>
            <w:tcW w:w="869" w:type="dxa"/>
            <w:tcBorders>
              <w:top w:val="nil"/>
              <w:left w:val="nil"/>
              <w:bottom w:val="nil"/>
              <w:right w:val="nil"/>
            </w:tcBorders>
            <w:shd w:val="clear" w:color="auto" w:fill="auto"/>
            <w:noWrap/>
            <w:vAlign w:val="center"/>
          </w:tcPr>
          <w:p w14:paraId="4770A067" w14:textId="44490737" w:rsidR="00C65F54" w:rsidRPr="00D16A60" w:rsidRDefault="009702F9"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0.0</w:t>
            </w:r>
          </w:p>
        </w:tc>
        <w:tc>
          <w:tcPr>
            <w:tcW w:w="869" w:type="dxa"/>
            <w:tcBorders>
              <w:top w:val="nil"/>
              <w:left w:val="nil"/>
              <w:bottom w:val="nil"/>
              <w:right w:val="nil"/>
            </w:tcBorders>
            <w:shd w:val="clear" w:color="auto" w:fill="auto"/>
            <w:noWrap/>
            <w:vAlign w:val="center"/>
          </w:tcPr>
          <w:p w14:paraId="46C67552" w14:textId="21EB0069" w:rsidR="00C65F54" w:rsidRPr="00D16A60" w:rsidRDefault="009702F9"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0.0</w:t>
            </w:r>
          </w:p>
        </w:tc>
        <w:tc>
          <w:tcPr>
            <w:tcW w:w="869" w:type="dxa"/>
            <w:tcBorders>
              <w:top w:val="nil"/>
              <w:left w:val="nil"/>
              <w:bottom w:val="nil"/>
              <w:right w:val="nil"/>
            </w:tcBorders>
            <w:shd w:val="clear" w:color="auto" w:fill="auto"/>
            <w:noWrap/>
            <w:vAlign w:val="center"/>
          </w:tcPr>
          <w:p w14:paraId="468FA5D4" w14:textId="1723C3D2" w:rsidR="00C65F54" w:rsidRPr="00D16A60" w:rsidRDefault="009702F9"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0.0</w:t>
            </w:r>
          </w:p>
        </w:tc>
        <w:tc>
          <w:tcPr>
            <w:tcW w:w="869" w:type="dxa"/>
            <w:tcBorders>
              <w:top w:val="nil"/>
              <w:left w:val="nil"/>
              <w:bottom w:val="nil"/>
              <w:right w:val="nil"/>
            </w:tcBorders>
            <w:shd w:val="clear" w:color="auto" w:fill="auto"/>
            <w:noWrap/>
            <w:vAlign w:val="center"/>
          </w:tcPr>
          <w:p w14:paraId="0FD98418" w14:textId="4FBE3E77" w:rsidR="00C65F54" w:rsidRPr="00D16A60" w:rsidRDefault="009702F9"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0.9</w:t>
            </w:r>
          </w:p>
        </w:tc>
      </w:tr>
      <w:tr w:rsidR="00C65F54" w:rsidRPr="00D16A60" w14:paraId="51205F30" w14:textId="77777777" w:rsidTr="00924C56">
        <w:trPr>
          <w:trHeight w:val="225"/>
        </w:trPr>
        <w:tc>
          <w:tcPr>
            <w:tcW w:w="1960" w:type="dxa"/>
            <w:tcBorders>
              <w:top w:val="nil"/>
              <w:left w:val="nil"/>
              <w:bottom w:val="dotted" w:sz="4" w:space="0" w:color="439539"/>
              <w:right w:val="nil"/>
            </w:tcBorders>
            <w:shd w:val="clear" w:color="auto" w:fill="auto"/>
            <w:noWrap/>
            <w:vAlign w:val="center"/>
            <w:hideMark/>
          </w:tcPr>
          <w:p w14:paraId="61113DFD" w14:textId="77777777" w:rsidR="00C65F54" w:rsidRPr="00D16A60" w:rsidRDefault="00C65F54" w:rsidP="00C65F54">
            <w:pPr>
              <w:spacing w:before="0" w:after="0"/>
              <w:ind w:firstLineChars="100" w:firstLine="160"/>
              <w:rPr>
                <w:rFonts w:ascii="Arial" w:hAnsi="Arial" w:cs="Arial"/>
                <w:color w:val="000000"/>
                <w:sz w:val="16"/>
                <w:szCs w:val="16"/>
                <w:lang w:eastAsia="en-AU"/>
              </w:rPr>
            </w:pPr>
            <w:r w:rsidRPr="00D16A60">
              <w:rPr>
                <w:rFonts w:ascii="Arial" w:hAnsi="Arial" w:cs="Arial"/>
                <w:color w:val="000000"/>
                <w:sz w:val="16"/>
                <w:szCs w:val="16"/>
                <w:lang w:eastAsia="en-AU"/>
              </w:rPr>
              <w:t>Not known</w:t>
            </w:r>
          </w:p>
        </w:tc>
        <w:tc>
          <w:tcPr>
            <w:tcW w:w="869" w:type="dxa"/>
            <w:tcBorders>
              <w:top w:val="nil"/>
              <w:left w:val="nil"/>
              <w:bottom w:val="dotted" w:sz="4" w:space="0" w:color="439539"/>
              <w:right w:val="nil"/>
            </w:tcBorders>
            <w:shd w:val="clear" w:color="auto" w:fill="auto"/>
            <w:vAlign w:val="center"/>
          </w:tcPr>
          <w:p w14:paraId="6D83F30A" w14:textId="2CD12E90" w:rsidR="00C65F54" w:rsidRPr="00D16A60" w:rsidRDefault="009702F9"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2.2</w:t>
            </w:r>
          </w:p>
        </w:tc>
        <w:tc>
          <w:tcPr>
            <w:tcW w:w="869" w:type="dxa"/>
            <w:tcBorders>
              <w:top w:val="nil"/>
              <w:left w:val="nil"/>
              <w:bottom w:val="dotted" w:sz="4" w:space="0" w:color="439539"/>
              <w:right w:val="nil"/>
            </w:tcBorders>
            <w:shd w:val="clear" w:color="auto" w:fill="auto"/>
            <w:vAlign w:val="center"/>
          </w:tcPr>
          <w:p w14:paraId="7A0FC88E" w14:textId="082E0905" w:rsidR="00C65F54" w:rsidRPr="00D16A60" w:rsidRDefault="009702F9"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2.5</w:t>
            </w:r>
          </w:p>
        </w:tc>
        <w:tc>
          <w:tcPr>
            <w:tcW w:w="869" w:type="dxa"/>
            <w:tcBorders>
              <w:top w:val="nil"/>
              <w:left w:val="nil"/>
              <w:bottom w:val="dotted" w:sz="4" w:space="0" w:color="439539"/>
              <w:right w:val="nil"/>
            </w:tcBorders>
            <w:shd w:val="clear" w:color="auto" w:fill="auto"/>
            <w:noWrap/>
            <w:vAlign w:val="center"/>
          </w:tcPr>
          <w:p w14:paraId="4A8DEE97" w14:textId="144D66BE" w:rsidR="00C65F54" w:rsidRPr="00D16A60" w:rsidRDefault="009702F9"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0.5</w:t>
            </w:r>
          </w:p>
        </w:tc>
        <w:tc>
          <w:tcPr>
            <w:tcW w:w="869" w:type="dxa"/>
            <w:tcBorders>
              <w:top w:val="nil"/>
              <w:left w:val="nil"/>
              <w:bottom w:val="dotted" w:sz="4" w:space="0" w:color="439539"/>
              <w:right w:val="nil"/>
            </w:tcBorders>
            <w:shd w:val="clear" w:color="auto" w:fill="auto"/>
            <w:noWrap/>
            <w:vAlign w:val="center"/>
          </w:tcPr>
          <w:p w14:paraId="4206EC33" w14:textId="64574B88" w:rsidR="00C65F54" w:rsidRPr="00D16A60" w:rsidRDefault="009702F9"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0.1</w:t>
            </w:r>
          </w:p>
        </w:tc>
        <w:tc>
          <w:tcPr>
            <w:tcW w:w="869" w:type="dxa"/>
            <w:tcBorders>
              <w:top w:val="nil"/>
              <w:left w:val="nil"/>
              <w:bottom w:val="dotted" w:sz="4" w:space="0" w:color="439539"/>
              <w:right w:val="nil"/>
            </w:tcBorders>
            <w:shd w:val="clear" w:color="auto" w:fill="auto"/>
            <w:noWrap/>
            <w:vAlign w:val="center"/>
          </w:tcPr>
          <w:p w14:paraId="1EA03619" w14:textId="14BC11F3" w:rsidR="00C65F54" w:rsidRPr="00D16A60" w:rsidRDefault="009702F9"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0.6</w:t>
            </w:r>
          </w:p>
        </w:tc>
        <w:tc>
          <w:tcPr>
            <w:tcW w:w="869" w:type="dxa"/>
            <w:tcBorders>
              <w:top w:val="nil"/>
              <w:left w:val="nil"/>
              <w:bottom w:val="dotted" w:sz="4" w:space="0" w:color="439539"/>
              <w:right w:val="nil"/>
            </w:tcBorders>
            <w:shd w:val="clear" w:color="auto" w:fill="auto"/>
            <w:noWrap/>
            <w:vAlign w:val="center"/>
          </w:tcPr>
          <w:p w14:paraId="03482132" w14:textId="6E54882A" w:rsidR="00C65F54" w:rsidRPr="00D16A60" w:rsidRDefault="009702F9"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0.2</w:t>
            </w:r>
          </w:p>
        </w:tc>
        <w:tc>
          <w:tcPr>
            <w:tcW w:w="869" w:type="dxa"/>
            <w:tcBorders>
              <w:top w:val="nil"/>
              <w:left w:val="nil"/>
              <w:bottom w:val="dotted" w:sz="4" w:space="0" w:color="439539"/>
              <w:right w:val="nil"/>
            </w:tcBorders>
            <w:shd w:val="clear" w:color="auto" w:fill="auto"/>
            <w:noWrap/>
            <w:vAlign w:val="center"/>
          </w:tcPr>
          <w:p w14:paraId="012E32EA" w14:textId="45A24546" w:rsidR="00C65F54" w:rsidRPr="00D16A60" w:rsidRDefault="009702F9"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0.6</w:t>
            </w:r>
          </w:p>
        </w:tc>
        <w:tc>
          <w:tcPr>
            <w:tcW w:w="869" w:type="dxa"/>
            <w:tcBorders>
              <w:top w:val="nil"/>
              <w:left w:val="nil"/>
              <w:bottom w:val="dotted" w:sz="4" w:space="0" w:color="439539"/>
              <w:right w:val="nil"/>
            </w:tcBorders>
            <w:shd w:val="clear" w:color="auto" w:fill="auto"/>
            <w:noWrap/>
            <w:vAlign w:val="center"/>
          </w:tcPr>
          <w:p w14:paraId="6463F3E1" w14:textId="39442F13" w:rsidR="00C65F54" w:rsidRPr="00D16A60" w:rsidRDefault="009702F9"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0.1</w:t>
            </w:r>
          </w:p>
        </w:tc>
        <w:tc>
          <w:tcPr>
            <w:tcW w:w="869" w:type="dxa"/>
            <w:tcBorders>
              <w:top w:val="nil"/>
              <w:left w:val="nil"/>
              <w:bottom w:val="dotted" w:sz="4" w:space="0" w:color="439539"/>
              <w:right w:val="nil"/>
            </w:tcBorders>
            <w:shd w:val="clear" w:color="auto" w:fill="auto"/>
            <w:noWrap/>
            <w:vAlign w:val="center"/>
          </w:tcPr>
          <w:p w14:paraId="698FEA67" w14:textId="2476B7E5" w:rsidR="00C65F54" w:rsidRPr="00D16A60" w:rsidRDefault="009702F9"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6.9</w:t>
            </w:r>
          </w:p>
        </w:tc>
      </w:tr>
      <w:tr w:rsidR="00D16A60" w:rsidRPr="00D16A60" w14:paraId="38247849" w14:textId="77777777" w:rsidTr="00924C56">
        <w:trPr>
          <w:trHeight w:val="225"/>
        </w:trPr>
        <w:tc>
          <w:tcPr>
            <w:tcW w:w="1960" w:type="dxa"/>
            <w:tcBorders>
              <w:top w:val="nil"/>
              <w:left w:val="nil"/>
              <w:bottom w:val="nil"/>
              <w:right w:val="nil"/>
            </w:tcBorders>
            <w:shd w:val="clear" w:color="auto" w:fill="auto"/>
            <w:noWrap/>
            <w:vAlign w:val="center"/>
            <w:hideMark/>
          </w:tcPr>
          <w:p w14:paraId="61F0923F" w14:textId="77777777" w:rsidR="00D16A60" w:rsidRPr="00D16A60" w:rsidRDefault="00D16A60" w:rsidP="00D16A60">
            <w:pPr>
              <w:spacing w:before="0" w:after="0"/>
              <w:rPr>
                <w:rFonts w:ascii="Arial" w:hAnsi="Arial" w:cs="Arial"/>
                <w:b/>
                <w:bCs/>
                <w:color w:val="439539"/>
                <w:sz w:val="16"/>
                <w:szCs w:val="16"/>
                <w:lang w:eastAsia="en-AU"/>
              </w:rPr>
            </w:pPr>
            <w:r w:rsidRPr="00D16A60">
              <w:rPr>
                <w:rFonts w:ascii="Arial" w:hAnsi="Arial" w:cs="Arial"/>
                <w:b/>
                <w:bCs/>
                <w:color w:val="439539"/>
                <w:sz w:val="16"/>
                <w:szCs w:val="16"/>
                <w:lang w:eastAsia="en-AU"/>
              </w:rPr>
              <w:t>Indigenous status</w:t>
            </w:r>
          </w:p>
        </w:tc>
        <w:tc>
          <w:tcPr>
            <w:tcW w:w="869" w:type="dxa"/>
            <w:tcBorders>
              <w:top w:val="nil"/>
              <w:left w:val="nil"/>
              <w:bottom w:val="nil"/>
              <w:right w:val="nil"/>
            </w:tcBorders>
            <w:shd w:val="clear" w:color="auto" w:fill="auto"/>
            <w:vAlign w:val="center"/>
          </w:tcPr>
          <w:p w14:paraId="6527649C" w14:textId="72DF6A75" w:rsidR="00D16A60" w:rsidRPr="00D16A60" w:rsidRDefault="00D16A60" w:rsidP="00D16A60">
            <w:pPr>
              <w:spacing w:before="0" w:after="0"/>
              <w:rPr>
                <w:rFonts w:ascii="Arial" w:hAnsi="Arial" w:cs="Arial"/>
                <w:b/>
                <w:bCs/>
                <w:color w:val="439539"/>
                <w:sz w:val="16"/>
                <w:szCs w:val="16"/>
                <w:lang w:eastAsia="en-AU"/>
              </w:rPr>
            </w:pPr>
          </w:p>
        </w:tc>
        <w:tc>
          <w:tcPr>
            <w:tcW w:w="869" w:type="dxa"/>
            <w:tcBorders>
              <w:top w:val="nil"/>
              <w:left w:val="nil"/>
              <w:bottom w:val="nil"/>
              <w:right w:val="nil"/>
            </w:tcBorders>
            <w:shd w:val="clear" w:color="auto" w:fill="auto"/>
            <w:vAlign w:val="center"/>
          </w:tcPr>
          <w:p w14:paraId="334B99D3" w14:textId="5C0625A7" w:rsidR="00D16A60" w:rsidRPr="00D16A60" w:rsidRDefault="00D16A60" w:rsidP="00D16A60">
            <w:pPr>
              <w:spacing w:before="0" w:after="0"/>
              <w:rPr>
                <w:sz w:val="20"/>
                <w:lang w:eastAsia="en-AU"/>
              </w:rPr>
            </w:pPr>
          </w:p>
        </w:tc>
        <w:tc>
          <w:tcPr>
            <w:tcW w:w="869" w:type="dxa"/>
            <w:tcBorders>
              <w:top w:val="nil"/>
              <w:left w:val="nil"/>
              <w:bottom w:val="nil"/>
              <w:right w:val="nil"/>
            </w:tcBorders>
            <w:shd w:val="clear" w:color="auto" w:fill="auto"/>
            <w:noWrap/>
            <w:vAlign w:val="center"/>
          </w:tcPr>
          <w:p w14:paraId="765915BB" w14:textId="2D421AAD" w:rsidR="00D16A60" w:rsidRPr="00D16A60" w:rsidRDefault="00D16A60" w:rsidP="00D16A60">
            <w:pPr>
              <w:spacing w:before="0" w:after="0"/>
              <w:rPr>
                <w:sz w:val="20"/>
                <w:lang w:eastAsia="en-AU"/>
              </w:rPr>
            </w:pPr>
          </w:p>
        </w:tc>
        <w:tc>
          <w:tcPr>
            <w:tcW w:w="869" w:type="dxa"/>
            <w:tcBorders>
              <w:top w:val="nil"/>
              <w:left w:val="nil"/>
              <w:bottom w:val="nil"/>
              <w:right w:val="nil"/>
            </w:tcBorders>
            <w:shd w:val="clear" w:color="auto" w:fill="auto"/>
            <w:noWrap/>
            <w:vAlign w:val="center"/>
          </w:tcPr>
          <w:p w14:paraId="52A39E38" w14:textId="59445372" w:rsidR="00D16A60" w:rsidRPr="00D16A60" w:rsidRDefault="00D16A60" w:rsidP="00D16A60">
            <w:pPr>
              <w:spacing w:before="0" w:after="0"/>
              <w:rPr>
                <w:sz w:val="20"/>
                <w:lang w:eastAsia="en-AU"/>
              </w:rPr>
            </w:pPr>
          </w:p>
        </w:tc>
        <w:tc>
          <w:tcPr>
            <w:tcW w:w="869" w:type="dxa"/>
            <w:tcBorders>
              <w:top w:val="nil"/>
              <w:left w:val="nil"/>
              <w:bottom w:val="nil"/>
              <w:right w:val="nil"/>
            </w:tcBorders>
            <w:shd w:val="clear" w:color="auto" w:fill="auto"/>
            <w:noWrap/>
            <w:vAlign w:val="center"/>
          </w:tcPr>
          <w:p w14:paraId="69F9AAC6" w14:textId="24D34D2C" w:rsidR="00D16A60" w:rsidRPr="00D16A60" w:rsidRDefault="00D16A60" w:rsidP="00D16A60">
            <w:pPr>
              <w:spacing w:before="0" w:after="0"/>
              <w:rPr>
                <w:sz w:val="20"/>
                <w:lang w:eastAsia="en-AU"/>
              </w:rPr>
            </w:pPr>
          </w:p>
        </w:tc>
        <w:tc>
          <w:tcPr>
            <w:tcW w:w="869" w:type="dxa"/>
            <w:tcBorders>
              <w:top w:val="nil"/>
              <w:left w:val="nil"/>
              <w:bottom w:val="nil"/>
              <w:right w:val="nil"/>
            </w:tcBorders>
            <w:shd w:val="clear" w:color="auto" w:fill="auto"/>
            <w:noWrap/>
            <w:vAlign w:val="center"/>
          </w:tcPr>
          <w:p w14:paraId="2A19655E" w14:textId="709BD1FA" w:rsidR="00D16A60" w:rsidRPr="00D16A60" w:rsidRDefault="00D16A60" w:rsidP="00D16A60">
            <w:pPr>
              <w:spacing w:before="0" w:after="0"/>
              <w:rPr>
                <w:sz w:val="20"/>
                <w:lang w:eastAsia="en-AU"/>
              </w:rPr>
            </w:pPr>
          </w:p>
        </w:tc>
        <w:tc>
          <w:tcPr>
            <w:tcW w:w="869" w:type="dxa"/>
            <w:tcBorders>
              <w:top w:val="nil"/>
              <w:left w:val="nil"/>
              <w:bottom w:val="nil"/>
              <w:right w:val="nil"/>
            </w:tcBorders>
            <w:shd w:val="clear" w:color="auto" w:fill="auto"/>
            <w:noWrap/>
            <w:vAlign w:val="center"/>
          </w:tcPr>
          <w:p w14:paraId="2B528F28" w14:textId="2592177D" w:rsidR="00D16A60" w:rsidRPr="00D16A60" w:rsidRDefault="00D16A60" w:rsidP="00D16A60">
            <w:pPr>
              <w:spacing w:before="0" w:after="0"/>
              <w:rPr>
                <w:sz w:val="20"/>
                <w:lang w:eastAsia="en-AU"/>
              </w:rPr>
            </w:pPr>
          </w:p>
        </w:tc>
        <w:tc>
          <w:tcPr>
            <w:tcW w:w="869" w:type="dxa"/>
            <w:tcBorders>
              <w:top w:val="nil"/>
              <w:left w:val="nil"/>
              <w:bottom w:val="nil"/>
              <w:right w:val="nil"/>
            </w:tcBorders>
            <w:shd w:val="clear" w:color="auto" w:fill="auto"/>
            <w:noWrap/>
            <w:vAlign w:val="center"/>
          </w:tcPr>
          <w:p w14:paraId="194ABA5D" w14:textId="134DAA7C" w:rsidR="00D16A60" w:rsidRPr="00D16A60" w:rsidRDefault="00D16A60" w:rsidP="00D16A60">
            <w:pPr>
              <w:spacing w:before="0" w:after="0"/>
              <w:rPr>
                <w:sz w:val="20"/>
                <w:lang w:eastAsia="en-AU"/>
              </w:rPr>
            </w:pPr>
          </w:p>
        </w:tc>
        <w:tc>
          <w:tcPr>
            <w:tcW w:w="869" w:type="dxa"/>
            <w:tcBorders>
              <w:top w:val="nil"/>
              <w:left w:val="nil"/>
              <w:bottom w:val="nil"/>
              <w:right w:val="nil"/>
            </w:tcBorders>
            <w:shd w:val="clear" w:color="auto" w:fill="auto"/>
            <w:noWrap/>
            <w:vAlign w:val="center"/>
          </w:tcPr>
          <w:p w14:paraId="62DC4A8A" w14:textId="40E7AFBD" w:rsidR="00D16A60" w:rsidRPr="00D16A60" w:rsidRDefault="00D16A60" w:rsidP="00D16A60">
            <w:pPr>
              <w:spacing w:before="0" w:after="0"/>
              <w:rPr>
                <w:sz w:val="20"/>
                <w:lang w:eastAsia="en-AU"/>
              </w:rPr>
            </w:pPr>
          </w:p>
        </w:tc>
      </w:tr>
      <w:tr w:rsidR="00D16A60" w:rsidRPr="00D16A60" w14:paraId="361ABC76" w14:textId="77777777" w:rsidTr="00924C56">
        <w:trPr>
          <w:trHeight w:val="225"/>
        </w:trPr>
        <w:tc>
          <w:tcPr>
            <w:tcW w:w="1960" w:type="dxa"/>
            <w:tcBorders>
              <w:top w:val="nil"/>
              <w:left w:val="nil"/>
              <w:bottom w:val="nil"/>
              <w:right w:val="nil"/>
            </w:tcBorders>
            <w:shd w:val="clear" w:color="auto" w:fill="auto"/>
            <w:noWrap/>
            <w:vAlign w:val="center"/>
            <w:hideMark/>
          </w:tcPr>
          <w:p w14:paraId="6A274E6D" w14:textId="77777777" w:rsidR="00D16A60" w:rsidRPr="00D16A60" w:rsidRDefault="00D16A60" w:rsidP="00D16A60">
            <w:pPr>
              <w:spacing w:before="0" w:after="0"/>
              <w:ind w:firstLineChars="100" w:firstLine="160"/>
              <w:rPr>
                <w:rFonts w:ascii="Arial" w:hAnsi="Arial" w:cs="Arial"/>
                <w:color w:val="000000"/>
                <w:sz w:val="16"/>
                <w:szCs w:val="16"/>
                <w:lang w:eastAsia="en-AU"/>
              </w:rPr>
            </w:pPr>
            <w:r w:rsidRPr="00D16A60">
              <w:rPr>
                <w:rFonts w:ascii="Arial" w:hAnsi="Arial" w:cs="Arial"/>
                <w:color w:val="000000"/>
                <w:sz w:val="16"/>
                <w:szCs w:val="16"/>
                <w:lang w:eastAsia="en-AU"/>
              </w:rPr>
              <w:t>Indigenous</w:t>
            </w:r>
          </w:p>
        </w:tc>
        <w:tc>
          <w:tcPr>
            <w:tcW w:w="869" w:type="dxa"/>
            <w:tcBorders>
              <w:top w:val="nil"/>
              <w:left w:val="nil"/>
              <w:bottom w:val="nil"/>
              <w:right w:val="nil"/>
            </w:tcBorders>
            <w:shd w:val="clear" w:color="auto" w:fill="auto"/>
            <w:vAlign w:val="center"/>
          </w:tcPr>
          <w:p w14:paraId="00F89780" w14:textId="5635FEE6"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34.3</w:t>
            </w:r>
          </w:p>
        </w:tc>
        <w:tc>
          <w:tcPr>
            <w:tcW w:w="869" w:type="dxa"/>
            <w:tcBorders>
              <w:top w:val="nil"/>
              <w:left w:val="nil"/>
              <w:bottom w:val="nil"/>
              <w:right w:val="nil"/>
            </w:tcBorders>
            <w:shd w:val="clear" w:color="auto" w:fill="auto"/>
            <w:vAlign w:val="center"/>
          </w:tcPr>
          <w:p w14:paraId="5BD8AC31" w14:textId="527F9AD3"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5.3</w:t>
            </w:r>
          </w:p>
        </w:tc>
        <w:tc>
          <w:tcPr>
            <w:tcW w:w="869" w:type="dxa"/>
            <w:tcBorders>
              <w:top w:val="nil"/>
              <w:left w:val="nil"/>
              <w:bottom w:val="nil"/>
              <w:right w:val="nil"/>
            </w:tcBorders>
            <w:shd w:val="clear" w:color="auto" w:fill="auto"/>
            <w:noWrap/>
            <w:vAlign w:val="center"/>
          </w:tcPr>
          <w:p w14:paraId="2252B177" w14:textId="174A7110"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17.2</w:t>
            </w:r>
          </w:p>
        </w:tc>
        <w:tc>
          <w:tcPr>
            <w:tcW w:w="869" w:type="dxa"/>
            <w:tcBorders>
              <w:top w:val="nil"/>
              <w:left w:val="nil"/>
              <w:bottom w:val="nil"/>
              <w:right w:val="nil"/>
            </w:tcBorders>
            <w:shd w:val="clear" w:color="auto" w:fill="auto"/>
            <w:noWrap/>
            <w:vAlign w:val="center"/>
          </w:tcPr>
          <w:p w14:paraId="596EE31E" w14:textId="02768F49"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3.0</w:t>
            </w:r>
          </w:p>
        </w:tc>
        <w:tc>
          <w:tcPr>
            <w:tcW w:w="869" w:type="dxa"/>
            <w:tcBorders>
              <w:top w:val="nil"/>
              <w:left w:val="nil"/>
              <w:bottom w:val="nil"/>
              <w:right w:val="nil"/>
            </w:tcBorders>
            <w:shd w:val="clear" w:color="auto" w:fill="auto"/>
            <w:noWrap/>
            <w:vAlign w:val="center"/>
          </w:tcPr>
          <w:p w14:paraId="0E0BDB48" w14:textId="5BCFD83B"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9.0</w:t>
            </w:r>
          </w:p>
        </w:tc>
        <w:tc>
          <w:tcPr>
            <w:tcW w:w="869" w:type="dxa"/>
            <w:tcBorders>
              <w:top w:val="nil"/>
              <w:left w:val="nil"/>
              <w:bottom w:val="nil"/>
              <w:right w:val="nil"/>
            </w:tcBorders>
            <w:shd w:val="clear" w:color="auto" w:fill="auto"/>
            <w:noWrap/>
            <w:vAlign w:val="center"/>
          </w:tcPr>
          <w:p w14:paraId="77E8036A" w14:textId="19A13462"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1.5</w:t>
            </w:r>
          </w:p>
        </w:tc>
        <w:tc>
          <w:tcPr>
            <w:tcW w:w="869" w:type="dxa"/>
            <w:tcBorders>
              <w:top w:val="nil"/>
              <w:left w:val="nil"/>
              <w:bottom w:val="nil"/>
              <w:right w:val="nil"/>
            </w:tcBorders>
            <w:shd w:val="clear" w:color="auto" w:fill="auto"/>
            <w:noWrap/>
            <w:vAlign w:val="center"/>
          </w:tcPr>
          <w:p w14:paraId="1AD7E46F" w14:textId="4FB4A5E6"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4.6</w:t>
            </w:r>
          </w:p>
        </w:tc>
        <w:tc>
          <w:tcPr>
            <w:tcW w:w="869" w:type="dxa"/>
            <w:tcBorders>
              <w:top w:val="nil"/>
              <w:left w:val="nil"/>
              <w:bottom w:val="nil"/>
              <w:right w:val="nil"/>
            </w:tcBorders>
            <w:shd w:val="clear" w:color="auto" w:fill="auto"/>
            <w:noWrap/>
            <w:vAlign w:val="center"/>
          </w:tcPr>
          <w:p w14:paraId="67633197" w14:textId="3B3F0E5D"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0.6</w:t>
            </w:r>
          </w:p>
        </w:tc>
        <w:tc>
          <w:tcPr>
            <w:tcW w:w="869" w:type="dxa"/>
            <w:tcBorders>
              <w:top w:val="nil"/>
              <w:left w:val="nil"/>
              <w:bottom w:val="nil"/>
              <w:right w:val="nil"/>
            </w:tcBorders>
            <w:shd w:val="clear" w:color="auto" w:fill="auto"/>
            <w:noWrap/>
            <w:vAlign w:val="center"/>
          </w:tcPr>
          <w:p w14:paraId="637261B1" w14:textId="7C043006"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75.6</w:t>
            </w:r>
          </w:p>
        </w:tc>
      </w:tr>
      <w:tr w:rsidR="00D16A60" w:rsidRPr="00D16A60" w14:paraId="625FFFE8" w14:textId="77777777" w:rsidTr="00924C56">
        <w:trPr>
          <w:trHeight w:val="225"/>
        </w:trPr>
        <w:tc>
          <w:tcPr>
            <w:tcW w:w="1960" w:type="dxa"/>
            <w:tcBorders>
              <w:top w:val="nil"/>
              <w:left w:val="nil"/>
              <w:bottom w:val="nil"/>
              <w:right w:val="nil"/>
            </w:tcBorders>
            <w:shd w:val="clear" w:color="auto" w:fill="auto"/>
            <w:noWrap/>
            <w:vAlign w:val="center"/>
            <w:hideMark/>
          </w:tcPr>
          <w:p w14:paraId="3ABCC9B1" w14:textId="77777777" w:rsidR="00D16A60" w:rsidRPr="00D16A60" w:rsidRDefault="00D16A60" w:rsidP="00D16A60">
            <w:pPr>
              <w:spacing w:before="0" w:after="0"/>
              <w:ind w:firstLineChars="100" w:firstLine="160"/>
              <w:rPr>
                <w:rFonts w:ascii="Arial" w:hAnsi="Arial" w:cs="Arial"/>
                <w:color w:val="000000"/>
                <w:sz w:val="16"/>
                <w:szCs w:val="16"/>
                <w:lang w:eastAsia="en-AU"/>
              </w:rPr>
            </w:pPr>
            <w:r w:rsidRPr="00D16A60">
              <w:rPr>
                <w:rFonts w:ascii="Arial" w:hAnsi="Arial" w:cs="Arial"/>
                <w:color w:val="000000"/>
                <w:sz w:val="16"/>
                <w:szCs w:val="16"/>
                <w:lang w:eastAsia="en-AU"/>
              </w:rPr>
              <w:t>Non-Indigenous</w:t>
            </w:r>
          </w:p>
        </w:tc>
        <w:tc>
          <w:tcPr>
            <w:tcW w:w="869" w:type="dxa"/>
            <w:tcBorders>
              <w:top w:val="nil"/>
              <w:left w:val="nil"/>
              <w:bottom w:val="nil"/>
              <w:right w:val="nil"/>
            </w:tcBorders>
            <w:shd w:val="clear" w:color="auto" w:fill="auto"/>
            <w:vAlign w:val="center"/>
          </w:tcPr>
          <w:p w14:paraId="7792686F" w14:textId="3BE4AAF5"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358.1</w:t>
            </w:r>
          </w:p>
        </w:tc>
        <w:tc>
          <w:tcPr>
            <w:tcW w:w="869" w:type="dxa"/>
            <w:tcBorders>
              <w:top w:val="nil"/>
              <w:left w:val="nil"/>
              <w:bottom w:val="nil"/>
              <w:right w:val="nil"/>
            </w:tcBorders>
            <w:shd w:val="clear" w:color="auto" w:fill="auto"/>
            <w:vAlign w:val="center"/>
          </w:tcPr>
          <w:p w14:paraId="46BD620F" w14:textId="4BD140C4"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264.0</w:t>
            </w:r>
          </w:p>
        </w:tc>
        <w:tc>
          <w:tcPr>
            <w:tcW w:w="869" w:type="dxa"/>
            <w:tcBorders>
              <w:top w:val="nil"/>
              <w:left w:val="nil"/>
              <w:bottom w:val="nil"/>
              <w:right w:val="nil"/>
            </w:tcBorders>
            <w:shd w:val="clear" w:color="auto" w:fill="auto"/>
            <w:noWrap/>
            <w:vAlign w:val="center"/>
          </w:tcPr>
          <w:p w14:paraId="6A67BD7A" w14:textId="2D6F7380"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200.6</w:t>
            </w:r>
          </w:p>
        </w:tc>
        <w:tc>
          <w:tcPr>
            <w:tcW w:w="869" w:type="dxa"/>
            <w:tcBorders>
              <w:top w:val="nil"/>
              <w:left w:val="nil"/>
              <w:bottom w:val="nil"/>
              <w:right w:val="nil"/>
            </w:tcBorders>
            <w:shd w:val="clear" w:color="auto" w:fill="auto"/>
            <w:noWrap/>
            <w:vAlign w:val="center"/>
          </w:tcPr>
          <w:p w14:paraId="28DCDDF8" w14:textId="72C66804"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57.8</w:t>
            </w:r>
          </w:p>
        </w:tc>
        <w:tc>
          <w:tcPr>
            <w:tcW w:w="869" w:type="dxa"/>
            <w:tcBorders>
              <w:top w:val="nil"/>
              <w:left w:val="nil"/>
              <w:bottom w:val="nil"/>
              <w:right w:val="nil"/>
            </w:tcBorders>
            <w:shd w:val="clear" w:color="auto" w:fill="auto"/>
            <w:noWrap/>
            <w:vAlign w:val="center"/>
          </w:tcPr>
          <w:p w14:paraId="3C3C351B" w14:textId="364D8032"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83.3</w:t>
            </w:r>
          </w:p>
        </w:tc>
        <w:tc>
          <w:tcPr>
            <w:tcW w:w="869" w:type="dxa"/>
            <w:tcBorders>
              <w:top w:val="nil"/>
              <w:left w:val="nil"/>
              <w:bottom w:val="nil"/>
              <w:right w:val="nil"/>
            </w:tcBorders>
            <w:shd w:val="clear" w:color="auto" w:fill="auto"/>
            <w:noWrap/>
            <w:vAlign w:val="center"/>
          </w:tcPr>
          <w:p w14:paraId="6CCE279F" w14:textId="55555A3E"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22.5</w:t>
            </w:r>
          </w:p>
        </w:tc>
        <w:tc>
          <w:tcPr>
            <w:tcW w:w="869" w:type="dxa"/>
            <w:tcBorders>
              <w:top w:val="nil"/>
              <w:left w:val="nil"/>
              <w:bottom w:val="nil"/>
              <w:right w:val="nil"/>
            </w:tcBorders>
            <w:shd w:val="clear" w:color="auto" w:fill="auto"/>
            <w:noWrap/>
            <w:vAlign w:val="center"/>
          </w:tcPr>
          <w:p w14:paraId="3BD2DE4C" w14:textId="42856A60"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8.7</w:t>
            </w:r>
          </w:p>
        </w:tc>
        <w:tc>
          <w:tcPr>
            <w:tcW w:w="869" w:type="dxa"/>
            <w:tcBorders>
              <w:top w:val="nil"/>
              <w:left w:val="nil"/>
              <w:bottom w:val="nil"/>
              <w:right w:val="nil"/>
            </w:tcBorders>
            <w:shd w:val="clear" w:color="auto" w:fill="auto"/>
            <w:noWrap/>
            <w:vAlign w:val="center"/>
          </w:tcPr>
          <w:p w14:paraId="23A6D3DE" w14:textId="3FFC7240"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14.8</w:t>
            </w:r>
          </w:p>
        </w:tc>
        <w:tc>
          <w:tcPr>
            <w:tcW w:w="869" w:type="dxa"/>
            <w:tcBorders>
              <w:top w:val="nil"/>
              <w:left w:val="nil"/>
              <w:bottom w:val="nil"/>
              <w:right w:val="nil"/>
            </w:tcBorders>
            <w:shd w:val="clear" w:color="auto" w:fill="auto"/>
            <w:noWrap/>
            <w:vAlign w:val="center"/>
          </w:tcPr>
          <w:p w14:paraId="521A9F59" w14:textId="132D4053"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1 009.8</w:t>
            </w:r>
          </w:p>
        </w:tc>
      </w:tr>
      <w:tr w:rsidR="00D16A60" w:rsidRPr="00D16A60" w14:paraId="3BAD2DDD" w14:textId="77777777" w:rsidTr="00924C56">
        <w:trPr>
          <w:trHeight w:val="225"/>
        </w:trPr>
        <w:tc>
          <w:tcPr>
            <w:tcW w:w="1960" w:type="dxa"/>
            <w:tcBorders>
              <w:top w:val="nil"/>
              <w:left w:val="nil"/>
              <w:bottom w:val="dotted" w:sz="4" w:space="0" w:color="439539"/>
              <w:right w:val="nil"/>
            </w:tcBorders>
            <w:shd w:val="clear" w:color="auto" w:fill="auto"/>
            <w:noWrap/>
            <w:vAlign w:val="center"/>
            <w:hideMark/>
          </w:tcPr>
          <w:p w14:paraId="17E95AAC" w14:textId="77777777" w:rsidR="00D16A60" w:rsidRPr="00D16A60" w:rsidRDefault="00D16A60" w:rsidP="00D16A60">
            <w:pPr>
              <w:spacing w:before="0" w:after="0"/>
              <w:ind w:firstLineChars="100" w:firstLine="160"/>
              <w:rPr>
                <w:rFonts w:ascii="Arial" w:hAnsi="Arial" w:cs="Arial"/>
                <w:color w:val="000000"/>
                <w:sz w:val="16"/>
                <w:szCs w:val="16"/>
                <w:lang w:eastAsia="en-AU"/>
              </w:rPr>
            </w:pPr>
            <w:r w:rsidRPr="00D16A60">
              <w:rPr>
                <w:rFonts w:ascii="Arial" w:hAnsi="Arial" w:cs="Arial"/>
                <w:color w:val="000000"/>
                <w:sz w:val="16"/>
                <w:szCs w:val="16"/>
                <w:lang w:eastAsia="en-AU"/>
              </w:rPr>
              <w:t>Not known</w:t>
            </w:r>
          </w:p>
        </w:tc>
        <w:tc>
          <w:tcPr>
            <w:tcW w:w="869" w:type="dxa"/>
            <w:tcBorders>
              <w:top w:val="nil"/>
              <w:left w:val="nil"/>
              <w:bottom w:val="dotted" w:sz="4" w:space="0" w:color="439539"/>
              <w:right w:val="nil"/>
            </w:tcBorders>
            <w:shd w:val="clear" w:color="auto" w:fill="auto"/>
            <w:vAlign w:val="center"/>
          </w:tcPr>
          <w:p w14:paraId="6E4847D5" w14:textId="6D11784F"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6.4</w:t>
            </w:r>
          </w:p>
        </w:tc>
        <w:tc>
          <w:tcPr>
            <w:tcW w:w="869" w:type="dxa"/>
            <w:tcBorders>
              <w:top w:val="nil"/>
              <w:left w:val="nil"/>
              <w:bottom w:val="dotted" w:sz="4" w:space="0" w:color="439539"/>
              <w:right w:val="nil"/>
            </w:tcBorders>
            <w:shd w:val="clear" w:color="auto" w:fill="auto"/>
            <w:vAlign w:val="center"/>
          </w:tcPr>
          <w:p w14:paraId="65F89DEE" w14:textId="37602280"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3.4</w:t>
            </w:r>
          </w:p>
        </w:tc>
        <w:tc>
          <w:tcPr>
            <w:tcW w:w="869" w:type="dxa"/>
            <w:tcBorders>
              <w:top w:val="nil"/>
              <w:left w:val="nil"/>
              <w:bottom w:val="dotted" w:sz="4" w:space="0" w:color="439539"/>
              <w:right w:val="nil"/>
            </w:tcBorders>
            <w:shd w:val="clear" w:color="auto" w:fill="auto"/>
            <w:noWrap/>
            <w:vAlign w:val="center"/>
          </w:tcPr>
          <w:p w14:paraId="0DCF8E81" w14:textId="3BB00186"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12.7</w:t>
            </w:r>
          </w:p>
        </w:tc>
        <w:tc>
          <w:tcPr>
            <w:tcW w:w="869" w:type="dxa"/>
            <w:tcBorders>
              <w:top w:val="nil"/>
              <w:left w:val="nil"/>
              <w:bottom w:val="dotted" w:sz="4" w:space="0" w:color="439539"/>
              <w:right w:val="nil"/>
            </w:tcBorders>
            <w:shd w:val="clear" w:color="auto" w:fill="auto"/>
            <w:noWrap/>
            <w:vAlign w:val="center"/>
          </w:tcPr>
          <w:p w14:paraId="6E9A9293" w14:textId="2CF0156A"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0.9</w:t>
            </w:r>
          </w:p>
        </w:tc>
        <w:tc>
          <w:tcPr>
            <w:tcW w:w="869" w:type="dxa"/>
            <w:tcBorders>
              <w:top w:val="nil"/>
              <w:left w:val="nil"/>
              <w:bottom w:val="dotted" w:sz="4" w:space="0" w:color="439539"/>
              <w:right w:val="nil"/>
            </w:tcBorders>
            <w:shd w:val="clear" w:color="auto" w:fill="auto"/>
            <w:noWrap/>
            <w:vAlign w:val="center"/>
          </w:tcPr>
          <w:p w14:paraId="3AF5F595" w14:textId="1E23B9BA"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13.9</w:t>
            </w:r>
          </w:p>
        </w:tc>
        <w:tc>
          <w:tcPr>
            <w:tcW w:w="869" w:type="dxa"/>
            <w:tcBorders>
              <w:top w:val="nil"/>
              <w:left w:val="nil"/>
              <w:bottom w:val="dotted" w:sz="4" w:space="0" w:color="439539"/>
              <w:right w:val="nil"/>
            </w:tcBorders>
            <w:shd w:val="clear" w:color="auto" w:fill="auto"/>
            <w:noWrap/>
            <w:vAlign w:val="center"/>
          </w:tcPr>
          <w:p w14:paraId="08DB296D" w14:textId="112D0FF5"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0.4</w:t>
            </w:r>
          </w:p>
        </w:tc>
        <w:tc>
          <w:tcPr>
            <w:tcW w:w="869" w:type="dxa"/>
            <w:tcBorders>
              <w:top w:val="nil"/>
              <w:left w:val="nil"/>
              <w:bottom w:val="dotted" w:sz="4" w:space="0" w:color="439539"/>
              <w:right w:val="nil"/>
            </w:tcBorders>
            <w:shd w:val="clear" w:color="auto" w:fill="auto"/>
            <w:noWrap/>
            <w:vAlign w:val="center"/>
          </w:tcPr>
          <w:p w14:paraId="5AD0FB56" w14:textId="04783465"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0.2</w:t>
            </w:r>
          </w:p>
        </w:tc>
        <w:tc>
          <w:tcPr>
            <w:tcW w:w="869" w:type="dxa"/>
            <w:tcBorders>
              <w:top w:val="nil"/>
              <w:left w:val="nil"/>
              <w:bottom w:val="dotted" w:sz="4" w:space="0" w:color="439539"/>
              <w:right w:val="nil"/>
            </w:tcBorders>
            <w:shd w:val="clear" w:color="auto" w:fill="auto"/>
            <w:noWrap/>
            <w:vAlign w:val="center"/>
          </w:tcPr>
          <w:p w14:paraId="1E46E9B0" w14:textId="7C651CD0"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0.9</w:t>
            </w:r>
          </w:p>
        </w:tc>
        <w:tc>
          <w:tcPr>
            <w:tcW w:w="869" w:type="dxa"/>
            <w:tcBorders>
              <w:top w:val="nil"/>
              <w:left w:val="nil"/>
              <w:bottom w:val="dotted" w:sz="4" w:space="0" w:color="439539"/>
              <w:right w:val="nil"/>
            </w:tcBorders>
            <w:shd w:val="clear" w:color="auto" w:fill="auto"/>
            <w:noWrap/>
            <w:vAlign w:val="center"/>
          </w:tcPr>
          <w:p w14:paraId="217FB771" w14:textId="3255E889" w:rsidR="00D16A60" w:rsidRPr="00D16A60" w:rsidRDefault="009702F9" w:rsidP="00D16A60">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38.7</w:t>
            </w:r>
          </w:p>
        </w:tc>
      </w:tr>
      <w:tr w:rsidR="00C14FDB" w:rsidRPr="00D16A60" w14:paraId="758EBE11" w14:textId="77777777" w:rsidTr="00924C56">
        <w:trPr>
          <w:trHeight w:val="225"/>
        </w:trPr>
        <w:tc>
          <w:tcPr>
            <w:tcW w:w="1960" w:type="dxa"/>
            <w:tcBorders>
              <w:top w:val="nil"/>
              <w:left w:val="nil"/>
              <w:bottom w:val="nil"/>
              <w:right w:val="nil"/>
            </w:tcBorders>
            <w:shd w:val="clear" w:color="auto" w:fill="auto"/>
            <w:noWrap/>
            <w:vAlign w:val="center"/>
          </w:tcPr>
          <w:p w14:paraId="54DF2B74" w14:textId="4EF38211" w:rsidR="00C14FDB" w:rsidRPr="00D16A60" w:rsidRDefault="00C14FDB" w:rsidP="00DD3E09">
            <w:pPr>
              <w:spacing w:before="0" w:after="0"/>
              <w:rPr>
                <w:rFonts w:ascii="Arial" w:hAnsi="Arial" w:cs="Arial"/>
                <w:color w:val="000000"/>
                <w:sz w:val="16"/>
                <w:szCs w:val="16"/>
                <w:lang w:eastAsia="en-AU"/>
              </w:rPr>
            </w:pPr>
            <w:r w:rsidRPr="00D16A60">
              <w:rPr>
                <w:rFonts w:ascii="Arial" w:hAnsi="Arial" w:cs="Arial"/>
                <w:b/>
                <w:bCs/>
                <w:color w:val="439539"/>
                <w:sz w:val="16"/>
                <w:szCs w:val="16"/>
                <w:lang w:eastAsia="en-AU"/>
              </w:rPr>
              <w:t>Disability (including impairment or long-term condition</w:t>
            </w:r>
            <w:r w:rsidR="00F8451E">
              <w:rPr>
                <w:rFonts w:ascii="Arial" w:hAnsi="Arial" w:cs="Arial"/>
                <w:b/>
                <w:bCs/>
                <w:color w:val="439539"/>
                <w:sz w:val="16"/>
                <w:szCs w:val="16"/>
                <w:lang w:eastAsia="en-AU"/>
              </w:rPr>
              <w:t>)</w:t>
            </w:r>
          </w:p>
        </w:tc>
        <w:tc>
          <w:tcPr>
            <w:tcW w:w="869" w:type="dxa"/>
            <w:tcBorders>
              <w:top w:val="nil"/>
              <w:left w:val="nil"/>
              <w:bottom w:val="nil"/>
              <w:right w:val="nil"/>
            </w:tcBorders>
            <w:shd w:val="clear" w:color="auto" w:fill="auto"/>
            <w:vAlign w:val="center"/>
          </w:tcPr>
          <w:p w14:paraId="1092EF4A" w14:textId="584394BE" w:rsidR="00C14FDB" w:rsidRPr="00D16A60" w:rsidRDefault="00C14FDB" w:rsidP="00C65F54">
            <w:pPr>
              <w:spacing w:before="0" w:after="0"/>
              <w:jc w:val="right"/>
              <w:rPr>
                <w:rFonts w:ascii="Arial" w:hAnsi="Arial" w:cs="Arial"/>
                <w:color w:val="000000"/>
                <w:sz w:val="16"/>
                <w:szCs w:val="16"/>
                <w:lang w:eastAsia="en-AU"/>
              </w:rPr>
            </w:pPr>
          </w:p>
        </w:tc>
        <w:tc>
          <w:tcPr>
            <w:tcW w:w="869" w:type="dxa"/>
            <w:tcBorders>
              <w:top w:val="nil"/>
              <w:left w:val="nil"/>
              <w:bottom w:val="nil"/>
              <w:right w:val="nil"/>
            </w:tcBorders>
            <w:shd w:val="clear" w:color="auto" w:fill="auto"/>
            <w:vAlign w:val="center"/>
          </w:tcPr>
          <w:p w14:paraId="6FF29DCE" w14:textId="1ADE2BD0" w:rsidR="00C14FDB" w:rsidRPr="00D16A60" w:rsidRDefault="00C14FDB" w:rsidP="00C65F54">
            <w:pPr>
              <w:spacing w:before="0" w:after="0"/>
              <w:jc w:val="right"/>
              <w:rPr>
                <w:rFonts w:ascii="Arial" w:hAnsi="Arial" w:cs="Arial"/>
                <w:color w:val="000000"/>
                <w:sz w:val="16"/>
                <w:szCs w:val="16"/>
                <w:lang w:eastAsia="en-AU"/>
              </w:rPr>
            </w:pPr>
          </w:p>
        </w:tc>
        <w:tc>
          <w:tcPr>
            <w:tcW w:w="869" w:type="dxa"/>
            <w:tcBorders>
              <w:top w:val="nil"/>
              <w:left w:val="nil"/>
              <w:bottom w:val="nil"/>
              <w:right w:val="nil"/>
            </w:tcBorders>
            <w:shd w:val="clear" w:color="auto" w:fill="auto"/>
            <w:noWrap/>
            <w:vAlign w:val="center"/>
          </w:tcPr>
          <w:p w14:paraId="499CE351" w14:textId="118E4AF4" w:rsidR="00C14FDB" w:rsidRPr="00D16A60" w:rsidRDefault="00C14FDB" w:rsidP="00C65F54">
            <w:pPr>
              <w:spacing w:before="0" w:after="0"/>
              <w:jc w:val="right"/>
              <w:rPr>
                <w:rFonts w:ascii="Arial" w:hAnsi="Arial" w:cs="Arial"/>
                <w:color w:val="000000"/>
                <w:sz w:val="16"/>
                <w:szCs w:val="16"/>
                <w:lang w:eastAsia="en-AU"/>
              </w:rPr>
            </w:pPr>
          </w:p>
        </w:tc>
        <w:tc>
          <w:tcPr>
            <w:tcW w:w="869" w:type="dxa"/>
            <w:tcBorders>
              <w:top w:val="nil"/>
              <w:left w:val="nil"/>
              <w:bottom w:val="nil"/>
              <w:right w:val="nil"/>
            </w:tcBorders>
            <w:shd w:val="clear" w:color="auto" w:fill="auto"/>
            <w:noWrap/>
            <w:vAlign w:val="center"/>
          </w:tcPr>
          <w:p w14:paraId="22C98174" w14:textId="0F718880" w:rsidR="00C14FDB" w:rsidRPr="00D16A60" w:rsidRDefault="00C14FDB" w:rsidP="00C65F54">
            <w:pPr>
              <w:spacing w:before="0" w:after="0"/>
              <w:jc w:val="right"/>
              <w:rPr>
                <w:rFonts w:ascii="Arial" w:hAnsi="Arial" w:cs="Arial"/>
                <w:color w:val="000000"/>
                <w:sz w:val="16"/>
                <w:szCs w:val="16"/>
                <w:lang w:eastAsia="en-AU"/>
              </w:rPr>
            </w:pPr>
          </w:p>
        </w:tc>
        <w:tc>
          <w:tcPr>
            <w:tcW w:w="869" w:type="dxa"/>
            <w:tcBorders>
              <w:top w:val="nil"/>
              <w:left w:val="nil"/>
              <w:bottom w:val="nil"/>
              <w:right w:val="nil"/>
            </w:tcBorders>
            <w:shd w:val="clear" w:color="auto" w:fill="auto"/>
            <w:noWrap/>
            <w:vAlign w:val="center"/>
          </w:tcPr>
          <w:p w14:paraId="27780F9E" w14:textId="0AC700AC" w:rsidR="00C14FDB" w:rsidRPr="00D16A60" w:rsidRDefault="00C14FDB" w:rsidP="00C65F54">
            <w:pPr>
              <w:spacing w:before="0" w:after="0"/>
              <w:jc w:val="right"/>
              <w:rPr>
                <w:rFonts w:ascii="Arial" w:hAnsi="Arial" w:cs="Arial"/>
                <w:color w:val="000000"/>
                <w:sz w:val="16"/>
                <w:szCs w:val="16"/>
                <w:lang w:eastAsia="en-AU"/>
              </w:rPr>
            </w:pPr>
          </w:p>
        </w:tc>
        <w:tc>
          <w:tcPr>
            <w:tcW w:w="869" w:type="dxa"/>
            <w:tcBorders>
              <w:top w:val="nil"/>
              <w:left w:val="nil"/>
              <w:bottom w:val="nil"/>
              <w:right w:val="nil"/>
            </w:tcBorders>
            <w:shd w:val="clear" w:color="auto" w:fill="auto"/>
            <w:noWrap/>
            <w:vAlign w:val="center"/>
          </w:tcPr>
          <w:p w14:paraId="43FBD705" w14:textId="787A66CF" w:rsidR="00C14FDB" w:rsidRPr="00D16A60" w:rsidRDefault="00C14FDB" w:rsidP="00C65F54">
            <w:pPr>
              <w:spacing w:before="0" w:after="0"/>
              <w:jc w:val="right"/>
              <w:rPr>
                <w:rFonts w:ascii="Arial" w:hAnsi="Arial" w:cs="Arial"/>
                <w:color w:val="000000"/>
                <w:sz w:val="16"/>
                <w:szCs w:val="16"/>
                <w:lang w:eastAsia="en-AU"/>
              </w:rPr>
            </w:pPr>
          </w:p>
        </w:tc>
        <w:tc>
          <w:tcPr>
            <w:tcW w:w="869" w:type="dxa"/>
            <w:tcBorders>
              <w:top w:val="nil"/>
              <w:left w:val="nil"/>
              <w:bottom w:val="nil"/>
              <w:right w:val="nil"/>
            </w:tcBorders>
            <w:shd w:val="clear" w:color="auto" w:fill="auto"/>
            <w:noWrap/>
            <w:vAlign w:val="center"/>
          </w:tcPr>
          <w:p w14:paraId="2F74C49E" w14:textId="404A2BAD" w:rsidR="00C14FDB" w:rsidRPr="00D16A60" w:rsidRDefault="00C14FDB" w:rsidP="00C65F54">
            <w:pPr>
              <w:spacing w:before="0" w:after="0"/>
              <w:jc w:val="right"/>
              <w:rPr>
                <w:rFonts w:ascii="Arial" w:hAnsi="Arial" w:cs="Arial"/>
                <w:color w:val="000000"/>
                <w:sz w:val="16"/>
                <w:szCs w:val="16"/>
                <w:lang w:eastAsia="en-AU"/>
              </w:rPr>
            </w:pPr>
          </w:p>
        </w:tc>
        <w:tc>
          <w:tcPr>
            <w:tcW w:w="869" w:type="dxa"/>
            <w:tcBorders>
              <w:top w:val="nil"/>
              <w:left w:val="nil"/>
              <w:bottom w:val="nil"/>
              <w:right w:val="nil"/>
            </w:tcBorders>
            <w:shd w:val="clear" w:color="auto" w:fill="auto"/>
            <w:noWrap/>
            <w:vAlign w:val="center"/>
          </w:tcPr>
          <w:p w14:paraId="2DA7A728" w14:textId="6ABBC38F" w:rsidR="00C14FDB" w:rsidRPr="00D16A60" w:rsidRDefault="00C14FDB" w:rsidP="00C65F54">
            <w:pPr>
              <w:spacing w:before="0" w:after="0"/>
              <w:jc w:val="right"/>
              <w:rPr>
                <w:rFonts w:ascii="Arial" w:hAnsi="Arial" w:cs="Arial"/>
                <w:color w:val="000000"/>
                <w:sz w:val="16"/>
                <w:szCs w:val="16"/>
                <w:lang w:eastAsia="en-AU"/>
              </w:rPr>
            </w:pPr>
          </w:p>
        </w:tc>
        <w:tc>
          <w:tcPr>
            <w:tcW w:w="869" w:type="dxa"/>
            <w:tcBorders>
              <w:top w:val="nil"/>
              <w:left w:val="nil"/>
              <w:bottom w:val="nil"/>
              <w:right w:val="nil"/>
            </w:tcBorders>
            <w:shd w:val="clear" w:color="auto" w:fill="auto"/>
            <w:noWrap/>
            <w:vAlign w:val="center"/>
          </w:tcPr>
          <w:p w14:paraId="13C4877F" w14:textId="6DEAFB68" w:rsidR="00C14FDB" w:rsidRPr="00D16A60" w:rsidRDefault="00C14FDB" w:rsidP="00C65F54">
            <w:pPr>
              <w:spacing w:before="0" w:after="0"/>
              <w:jc w:val="right"/>
              <w:rPr>
                <w:rFonts w:ascii="Arial" w:hAnsi="Arial" w:cs="Arial"/>
                <w:color w:val="000000"/>
                <w:sz w:val="16"/>
                <w:szCs w:val="16"/>
                <w:lang w:eastAsia="en-AU"/>
              </w:rPr>
            </w:pPr>
          </w:p>
        </w:tc>
      </w:tr>
      <w:tr w:rsidR="00C65F54" w:rsidRPr="00D16A60" w14:paraId="54C830B6" w14:textId="77777777" w:rsidTr="00924C56">
        <w:trPr>
          <w:trHeight w:val="225"/>
        </w:trPr>
        <w:tc>
          <w:tcPr>
            <w:tcW w:w="1960" w:type="dxa"/>
            <w:tcBorders>
              <w:top w:val="nil"/>
              <w:left w:val="nil"/>
              <w:bottom w:val="nil"/>
              <w:right w:val="nil"/>
            </w:tcBorders>
            <w:shd w:val="clear" w:color="auto" w:fill="auto"/>
            <w:noWrap/>
            <w:vAlign w:val="center"/>
            <w:hideMark/>
          </w:tcPr>
          <w:p w14:paraId="5FA2C436" w14:textId="77777777" w:rsidR="00C65F54" w:rsidRPr="00D16A60" w:rsidRDefault="00C65F54" w:rsidP="00C65F54">
            <w:pPr>
              <w:spacing w:before="0" w:after="0"/>
              <w:ind w:firstLineChars="100" w:firstLine="160"/>
              <w:rPr>
                <w:rFonts w:ascii="Arial" w:hAnsi="Arial" w:cs="Arial"/>
                <w:color w:val="000000"/>
                <w:sz w:val="16"/>
                <w:szCs w:val="16"/>
                <w:lang w:eastAsia="en-AU"/>
              </w:rPr>
            </w:pPr>
            <w:r w:rsidRPr="00D16A60">
              <w:rPr>
                <w:rFonts w:ascii="Arial" w:hAnsi="Arial" w:cs="Arial"/>
                <w:color w:val="000000"/>
                <w:sz w:val="16"/>
                <w:szCs w:val="16"/>
                <w:lang w:eastAsia="en-AU"/>
              </w:rPr>
              <w:t>With a disability</w:t>
            </w:r>
          </w:p>
        </w:tc>
        <w:tc>
          <w:tcPr>
            <w:tcW w:w="869" w:type="dxa"/>
            <w:tcBorders>
              <w:top w:val="nil"/>
              <w:left w:val="nil"/>
              <w:bottom w:val="nil"/>
              <w:right w:val="nil"/>
            </w:tcBorders>
            <w:shd w:val="clear" w:color="auto" w:fill="auto"/>
            <w:vAlign w:val="center"/>
          </w:tcPr>
          <w:p w14:paraId="024E259C" w14:textId="230E5DB2" w:rsidR="00C65F54" w:rsidRPr="00D16A60" w:rsidRDefault="009702F9"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37.7</w:t>
            </w:r>
          </w:p>
        </w:tc>
        <w:tc>
          <w:tcPr>
            <w:tcW w:w="869" w:type="dxa"/>
            <w:tcBorders>
              <w:top w:val="nil"/>
              <w:left w:val="nil"/>
              <w:bottom w:val="nil"/>
              <w:right w:val="nil"/>
            </w:tcBorders>
            <w:shd w:val="clear" w:color="auto" w:fill="auto"/>
            <w:vAlign w:val="center"/>
          </w:tcPr>
          <w:p w14:paraId="0B058AEC" w14:textId="252A3AF7" w:rsidR="00C65F54" w:rsidRPr="00D16A60" w:rsidRDefault="009702F9"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25.2</w:t>
            </w:r>
          </w:p>
        </w:tc>
        <w:tc>
          <w:tcPr>
            <w:tcW w:w="869" w:type="dxa"/>
            <w:tcBorders>
              <w:top w:val="nil"/>
              <w:left w:val="nil"/>
              <w:bottom w:val="nil"/>
              <w:right w:val="nil"/>
            </w:tcBorders>
            <w:shd w:val="clear" w:color="auto" w:fill="auto"/>
            <w:noWrap/>
            <w:vAlign w:val="center"/>
          </w:tcPr>
          <w:p w14:paraId="6EAF2A85" w14:textId="5533A432" w:rsidR="00C65F54" w:rsidRPr="00D16A60" w:rsidRDefault="009702F9"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18.6</w:t>
            </w:r>
          </w:p>
        </w:tc>
        <w:tc>
          <w:tcPr>
            <w:tcW w:w="869" w:type="dxa"/>
            <w:tcBorders>
              <w:top w:val="nil"/>
              <w:left w:val="nil"/>
              <w:bottom w:val="nil"/>
              <w:right w:val="nil"/>
            </w:tcBorders>
            <w:shd w:val="clear" w:color="auto" w:fill="auto"/>
            <w:noWrap/>
            <w:vAlign w:val="center"/>
          </w:tcPr>
          <w:p w14:paraId="50FF1649" w14:textId="29CE834C" w:rsidR="00C65F54" w:rsidRPr="00D16A60" w:rsidRDefault="009702F9"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4.8</w:t>
            </w:r>
          </w:p>
        </w:tc>
        <w:tc>
          <w:tcPr>
            <w:tcW w:w="869" w:type="dxa"/>
            <w:tcBorders>
              <w:top w:val="nil"/>
              <w:left w:val="nil"/>
              <w:bottom w:val="nil"/>
              <w:right w:val="nil"/>
            </w:tcBorders>
            <w:shd w:val="clear" w:color="auto" w:fill="auto"/>
            <w:noWrap/>
            <w:vAlign w:val="center"/>
          </w:tcPr>
          <w:p w14:paraId="6506C150" w14:textId="4BCD93FD" w:rsidR="00C65F54" w:rsidRPr="00D16A60" w:rsidRDefault="009702F9"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8.1</w:t>
            </w:r>
          </w:p>
        </w:tc>
        <w:tc>
          <w:tcPr>
            <w:tcW w:w="869" w:type="dxa"/>
            <w:tcBorders>
              <w:top w:val="nil"/>
              <w:left w:val="nil"/>
              <w:bottom w:val="nil"/>
              <w:right w:val="nil"/>
            </w:tcBorders>
            <w:shd w:val="clear" w:color="auto" w:fill="auto"/>
            <w:noWrap/>
            <w:vAlign w:val="center"/>
          </w:tcPr>
          <w:p w14:paraId="4F330F40" w14:textId="299B5ABC" w:rsidR="00C65F54" w:rsidRPr="00D16A60" w:rsidRDefault="009702F9"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2.3</w:t>
            </w:r>
          </w:p>
        </w:tc>
        <w:tc>
          <w:tcPr>
            <w:tcW w:w="869" w:type="dxa"/>
            <w:tcBorders>
              <w:top w:val="nil"/>
              <w:left w:val="nil"/>
              <w:bottom w:val="nil"/>
              <w:right w:val="nil"/>
            </w:tcBorders>
            <w:shd w:val="clear" w:color="auto" w:fill="auto"/>
            <w:noWrap/>
            <w:vAlign w:val="center"/>
          </w:tcPr>
          <w:p w14:paraId="74DCE762" w14:textId="09FE2CD6" w:rsidR="00C65F54" w:rsidRPr="00D16A60" w:rsidRDefault="009702F9"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0.9</w:t>
            </w:r>
          </w:p>
        </w:tc>
        <w:tc>
          <w:tcPr>
            <w:tcW w:w="869" w:type="dxa"/>
            <w:tcBorders>
              <w:top w:val="nil"/>
              <w:left w:val="nil"/>
              <w:bottom w:val="nil"/>
              <w:right w:val="nil"/>
            </w:tcBorders>
            <w:shd w:val="clear" w:color="auto" w:fill="auto"/>
            <w:noWrap/>
            <w:vAlign w:val="center"/>
          </w:tcPr>
          <w:p w14:paraId="59A59256" w14:textId="6F647C37" w:rsidR="00C65F54" w:rsidRPr="00D16A60" w:rsidRDefault="009702F9"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2.1</w:t>
            </w:r>
          </w:p>
        </w:tc>
        <w:tc>
          <w:tcPr>
            <w:tcW w:w="869" w:type="dxa"/>
            <w:tcBorders>
              <w:top w:val="nil"/>
              <w:left w:val="nil"/>
              <w:bottom w:val="nil"/>
              <w:right w:val="nil"/>
            </w:tcBorders>
            <w:shd w:val="clear" w:color="auto" w:fill="auto"/>
            <w:noWrap/>
            <w:vAlign w:val="center"/>
          </w:tcPr>
          <w:p w14:paraId="3FEBD146" w14:textId="16171C21" w:rsidR="00C65F54" w:rsidRPr="00D16A60" w:rsidRDefault="009702F9"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99.7</w:t>
            </w:r>
          </w:p>
        </w:tc>
      </w:tr>
      <w:tr w:rsidR="00C65F54" w:rsidRPr="00D16A60" w14:paraId="61513876" w14:textId="77777777" w:rsidTr="00924C56">
        <w:trPr>
          <w:trHeight w:val="225"/>
        </w:trPr>
        <w:tc>
          <w:tcPr>
            <w:tcW w:w="1960" w:type="dxa"/>
            <w:tcBorders>
              <w:top w:val="nil"/>
              <w:left w:val="nil"/>
              <w:bottom w:val="nil"/>
              <w:right w:val="nil"/>
            </w:tcBorders>
            <w:shd w:val="clear" w:color="auto" w:fill="auto"/>
            <w:noWrap/>
            <w:vAlign w:val="center"/>
            <w:hideMark/>
          </w:tcPr>
          <w:p w14:paraId="1F019E7F" w14:textId="77777777" w:rsidR="00C65F54" w:rsidRPr="00D16A60" w:rsidRDefault="00C65F54" w:rsidP="00C65F54">
            <w:pPr>
              <w:spacing w:before="0" w:after="0"/>
              <w:ind w:firstLineChars="100" w:firstLine="160"/>
              <w:rPr>
                <w:rFonts w:ascii="Arial" w:hAnsi="Arial" w:cs="Arial"/>
                <w:color w:val="000000"/>
                <w:sz w:val="16"/>
                <w:szCs w:val="16"/>
                <w:lang w:eastAsia="en-AU"/>
              </w:rPr>
            </w:pPr>
            <w:r w:rsidRPr="00D16A60">
              <w:rPr>
                <w:rFonts w:ascii="Arial" w:hAnsi="Arial" w:cs="Arial"/>
                <w:color w:val="000000"/>
                <w:sz w:val="16"/>
                <w:szCs w:val="16"/>
                <w:lang w:eastAsia="en-AU"/>
              </w:rPr>
              <w:t>Without a disability</w:t>
            </w:r>
          </w:p>
        </w:tc>
        <w:tc>
          <w:tcPr>
            <w:tcW w:w="869" w:type="dxa"/>
            <w:tcBorders>
              <w:top w:val="nil"/>
              <w:left w:val="nil"/>
              <w:bottom w:val="nil"/>
              <w:right w:val="nil"/>
            </w:tcBorders>
            <w:shd w:val="clear" w:color="auto" w:fill="auto"/>
            <w:vAlign w:val="center"/>
          </w:tcPr>
          <w:p w14:paraId="1C2A2297" w14:textId="01CB072B" w:rsidR="00C65F54" w:rsidRPr="00D16A60" w:rsidRDefault="009702F9"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348.9</w:t>
            </w:r>
          </w:p>
        </w:tc>
        <w:tc>
          <w:tcPr>
            <w:tcW w:w="869" w:type="dxa"/>
            <w:tcBorders>
              <w:top w:val="nil"/>
              <w:left w:val="nil"/>
              <w:bottom w:val="nil"/>
              <w:right w:val="nil"/>
            </w:tcBorders>
            <w:shd w:val="clear" w:color="auto" w:fill="auto"/>
            <w:vAlign w:val="center"/>
          </w:tcPr>
          <w:p w14:paraId="177DB407" w14:textId="02ADD7DA" w:rsidR="00C65F54" w:rsidRPr="00D16A60" w:rsidRDefault="009702F9"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239.6</w:t>
            </w:r>
          </w:p>
        </w:tc>
        <w:tc>
          <w:tcPr>
            <w:tcW w:w="869" w:type="dxa"/>
            <w:tcBorders>
              <w:top w:val="nil"/>
              <w:left w:val="nil"/>
              <w:bottom w:val="nil"/>
              <w:right w:val="nil"/>
            </w:tcBorders>
            <w:shd w:val="clear" w:color="auto" w:fill="auto"/>
            <w:noWrap/>
            <w:vAlign w:val="center"/>
          </w:tcPr>
          <w:p w14:paraId="4C703AB9" w14:textId="75A821C1" w:rsidR="00C65F54" w:rsidRPr="00D16A60" w:rsidRDefault="009702F9"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192.3</w:t>
            </w:r>
          </w:p>
        </w:tc>
        <w:tc>
          <w:tcPr>
            <w:tcW w:w="869" w:type="dxa"/>
            <w:tcBorders>
              <w:top w:val="nil"/>
              <w:left w:val="nil"/>
              <w:bottom w:val="nil"/>
              <w:right w:val="nil"/>
            </w:tcBorders>
            <w:shd w:val="clear" w:color="auto" w:fill="auto"/>
            <w:noWrap/>
            <w:vAlign w:val="center"/>
          </w:tcPr>
          <w:p w14:paraId="08899E4E" w14:textId="1B7C9BD8" w:rsidR="00C65F54" w:rsidRPr="00D16A60" w:rsidRDefault="009702F9"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55.9</w:t>
            </w:r>
          </w:p>
        </w:tc>
        <w:tc>
          <w:tcPr>
            <w:tcW w:w="869" w:type="dxa"/>
            <w:tcBorders>
              <w:top w:val="nil"/>
              <w:left w:val="nil"/>
              <w:bottom w:val="nil"/>
              <w:right w:val="nil"/>
            </w:tcBorders>
            <w:shd w:val="clear" w:color="auto" w:fill="auto"/>
            <w:noWrap/>
            <w:vAlign w:val="center"/>
          </w:tcPr>
          <w:p w14:paraId="228ADAAC" w14:textId="43B40F42" w:rsidR="00C65F54" w:rsidRPr="00D16A60" w:rsidRDefault="009702F9"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89.4</w:t>
            </w:r>
          </w:p>
        </w:tc>
        <w:tc>
          <w:tcPr>
            <w:tcW w:w="869" w:type="dxa"/>
            <w:tcBorders>
              <w:top w:val="nil"/>
              <w:left w:val="nil"/>
              <w:bottom w:val="nil"/>
              <w:right w:val="nil"/>
            </w:tcBorders>
            <w:shd w:val="clear" w:color="auto" w:fill="auto"/>
            <w:noWrap/>
            <w:vAlign w:val="center"/>
          </w:tcPr>
          <w:p w14:paraId="43F3C523" w14:textId="69C74062" w:rsidR="00C65F54" w:rsidRPr="00D16A60" w:rsidRDefault="009702F9"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20.8</w:t>
            </w:r>
          </w:p>
        </w:tc>
        <w:tc>
          <w:tcPr>
            <w:tcW w:w="869" w:type="dxa"/>
            <w:tcBorders>
              <w:top w:val="nil"/>
              <w:left w:val="nil"/>
              <w:bottom w:val="nil"/>
              <w:right w:val="nil"/>
            </w:tcBorders>
            <w:shd w:val="clear" w:color="auto" w:fill="auto"/>
            <w:noWrap/>
            <w:vAlign w:val="center"/>
          </w:tcPr>
          <w:p w14:paraId="79DEA295" w14:textId="1BC9B81A" w:rsidR="00C65F54" w:rsidRPr="00D16A60" w:rsidRDefault="009702F9"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11.9</w:t>
            </w:r>
          </w:p>
        </w:tc>
        <w:tc>
          <w:tcPr>
            <w:tcW w:w="869" w:type="dxa"/>
            <w:tcBorders>
              <w:top w:val="nil"/>
              <w:left w:val="nil"/>
              <w:bottom w:val="nil"/>
              <w:right w:val="nil"/>
            </w:tcBorders>
            <w:shd w:val="clear" w:color="auto" w:fill="auto"/>
            <w:noWrap/>
            <w:vAlign w:val="center"/>
          </w:tcPr>
          <w:p w14:paraId="6D102A48" w14:textId="46C41DB3" w:rsidR="00C65F54" w:rsidRPr="00D16A60" w:rsidRDefault="009702F9"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14.0</w:t>
            </w:r>
          </w:p>
        </w:tc>
        <w:tc>
          <w:tcPr>
            <w:tcW w:w="869" w:type="dxa"/>
            <w:tcBorders>
              <w:top w:val="nil"/>
              <w:left w:val="nil"/>
              <w:bottom w:val="nil"/>
              <w:right w:val="nil"/>
            </w:tcBorders>
            <w:shd w:val="clear" w:color="auto" w:fill="auto"/>
            <w:noWrap/>
            <w:vAlign w:val="center"/>
          </w:tcPr>
          <w:p w14:paraId="20330B9D" w14:textId="6BFEBB9D" w:rsidR="00C65F54" w:rsidRPr="00D16A60" w:rsidRDefault="009702F9"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972.8</w:t>
            </w:r>
          </w:p>
        </w:tc>
      </w:tr>
      <w:tr w:rsidR="00C65F54" w:rsidRPr="00D16A60" w14:paraId="1818E0C7" w14:textId="77777777" w:rsidTr="00924C56">
        <w:trPr>
          <w:trHeight w:val="225"/>
        </w:trPr>
        <w:tc>
          <w:tcPr>
            <w:tcW w:w="1960" w:type="dxa"/>
            <w:tcBorders>
              <w:top w:val="nil"/>
              <w:left w:val="nil"/>
              <w:bottom w:val="dotted" w:sz="4" w:space="0" w:color="439539"/>
              <w:right w:val="nil"/>
            </w:tcBorders>
            <w:shd w:val="clear" w:color="auto" w:fill="auto"/>
            <w:noWrap/>
            <w:vAlign w:val="center"/>
            <w:hideMark/>
          </w:tcPr>
          <w:p w14:paraId="03EFEA14" w14:textId="77777777" w:rsidR="00C65F54" w:rsidRPr="00D16A60" w:rsidRDefault="00C65F54" w:rsidP="00C65F54">
            <w:pPr>
              <w:spacing w:before="0" w:after="0"/>
              <w:ind w:firstLineChars="100" w:firstLine="160"/>
              <w:rPr>
                <w:rFonts w:ascii="Arial" w:hAnsi="Arial" w:cs="Arial"/>
                <w:color w:val="000000"/>
                <w:sz w:val="16"/>
                <w:szCs w:val="16"/>
                <w:lang w:eastAsia="en-AU"/>
              </w:rPr>
            </w:pPr>
            <w:r w:rsidRPr="00D16A60">
              <w:rPr>
                <w:rFonts w:ascii="Arial" w:hAnsi="Arial" w:cs="Arial"/>
                <w:color w:val="000000"/>
                <w:sz w:val="16"/>
                <w:szCs w:val="16"/>
                <w:lang w:eastAsia="en-AU"/>
              </w:rPr>
              <w:t>Not known</w:t>
            </w:r>
          </w:p>
        </w:tc>
        <w:tc>
          <w:tcPr>
            <w:tcW w:w="869" w:type="dxa"/>
            <w:tcBorders>
              <w:top w:val="nil"/>
              <w:left w:val="nil"/>
              <w:bottom w:val="dotted" w:sz="4" w:space="0" w:color="439539"/>
              <w:right w:val="nil"/>
            </w:tcBorders>
            <w:shd w:val="clear" w:color="auto" w:fill="auto"/>
            <w:vAlign w:val="center"/>
          </w:tcPr>
          <w:p w14:paraId="25F3A143" w14:textId="0390CD8B" w:rsidR="00C65F54" w:rsidRPr="00D16A60" w:rsidRDefault="009702F9"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12.2</w:t>
            </w:r>
          </w:p>
        </w:tc>
        <w:tc>
          <w:tcPr>
            <w:tcW w:w="869" w:type="dxa"/>
            <w:tcBorders>
              <w:top w:val="nil"/>
              <w:left w:val="nil"/>
              <w:bottom w:val="dotted" w:sz="4" w:space="0" w:color="439539"/>
              <w:right w:val="nil"/>
            </w:tcBorders>
            <w:shd w:val="clear" w:color="auto" w:fill="auto"/>
            <w:vAlign w:val="center"/>
          </w:tcPr>
          <w:p w14:paraId="0E7E5053" w14:textId="09829093" w:rsidR="00C65F54" w:rsidRPr="00D16A60" w:rsidRDefault="009702F9"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7.8</w:t>
            </w:r>
          </w:p>
        </w:tc>
        <w:tc>
          <w:tcPr>
            <w:tcW w:w="869" w:type="dxa"/>
            <w:tcBorders>
              <w:top w:val="nil"/>
              <w:left w:val="nil"/>
              <w:bottom w:val="dotted" w:sz="4" w:space="0" w:color="439539"/>
              <w:right w:val="nil"/>
            </w:tcBorders>
            <w:shd w:val="clear" w:color="auto" w:fill="auto"/>
            <w:noWrap/>
            <w:vAlign w:val="center"/>
          </w:tcPr>
          <w:p w14:paraId="1EDC307C" w14:textId="692A5996" w:rsidR="00C65F54" w:rsidRPr="00D16A60" w:rsidRDefault="009702F9"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19.6</w:t>
            </w:r>
          </w:p>
        </w:tc>
        <w:tc>
          <w:tcPr>
            <w:tcW w:w="869" w:type="dxa"/>
            <w:tcBorders>
              <w:top w:val="nil"/>
              <w:left w:val="nil"/>
              <w:bottom w:val="dotted" w:sz="4" w:space="0" w:color="439539"/>
              <w:right w:val="nil"/>
            </w:tcBorders>
            <w:shd w:val="clear" w:color="auto" w:fill="auto"/>
            <w:noWrap/>
            <w:vAlign w:val="center"/>
          </w:tcPr>
          <w:p w14:paraId="003CBE99" w14:textId="1F28F087" w:rsidR="00C65F54" w:rsidRPr="00D16A60" w:rsidRDefault="009702F9"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1.1</w:t>
            </w:r>
          </w:p>
        </w:tc>
        <w:tc>
          <w:tcPr>
            <w:tcW w:w="869" w:type="dxa"/>
            <w:tcBorders>
              <w:top w:val="nil"/>
              <w:left w:val="nil"/>
              <w:bottom w:val="dotted" w:sz="4" w:space="0" w:color="439539"/>
              <w:right w:val="nil"/>
            </w:tcBorders>
            <w:shd w:val="clear" w:color="auto" w:fill="auto"/>
            <w:noWrap/>
            <w:vAlign w:val="center"/>
          </w:tcPr>
          <w:p w14:paraId="356893E1" w14:textId="52180D09" w:rsidR="00C65F54" w:rsidRPr="00D16A60" w:rsidRDefault="009702F9"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8.7</w:t>
            </w:r>
          </w:p>
        </w:tc>
        <w:tc>
          <w:tcPr>
            <w:tcW w:w="869" w:type="dxa"/>
            <w:tcBorders>
              <w:top w:val="nil"/>
              <w:left w:val="nil"/>
              <w:bottom w:val="dotted" w:sz="4" w:space="0" w:color="439539"/>
              <w:right w:val="nil"/>
            </w:tcBorders>
            <w:shd w:val="clear" w:color="auto" w:fill="auto"/>
            <w:noWrap/>
            <w:vAlign w:val="center"/>
          </w:tcPr>
          <w:p w14:paraId="07FDDD3C" w14:textId="7447703E" w:rsidR="00C65F54" w:rsidRPr="00D16A60" w:rsidRDefault="009702F9"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1.3</w:t>
            </w:r>
          </w:p>
        </w:tc>
        <w:tc>
          <w:tcPr>
            <w:tcW w:w="869" w:type="dxa"/>
            <w:tcBorders>
              <w:top w:val="nil"/>
              <w:left w:val="nil"/>
              <w:bottom w:val="dotted" w:sz="4" w:space="0" w:color="439539"/>
              <w:right w:val="nil"/>
            </w:tcBorders>
            <w:shd w:val="clear" w:color="auto" w:fill="auto"/>
            <w:noWrap/>
            <w:vAlign w:val="center"/>
          </w:tcPr>
          <w:p w14:paraId="311CF507" w14:textId="6711EB73" w:rsidR="00C65F54" w:rsidRPr="00D16A60" w:rsidRDefault="009702F9"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0.7</w:t>
            </w:r>
          </w:p>
        </w:tc>
        <w:tc>
          <w:tcPr>
            <w:tcW w:w="869" w:type="dxa"/>
            <w:tcBorders>
              <w:top w:val="nil"/>
              <w:left w:val="nil"/>
              <w:bottom w:val="dotted" w:sz="4" w:space="0" w:color="439539"/>
              <w:right w:val="nil"/>
            </w:tcBorders>
            <w:shd w:val="clear" w:color="auto" w:fill="auto"/>
            <w:noWrap/>
            <w:vAlign w:val="center"/>
          </w:tcPr>
          <w:p w14:paraId="3EF0EA28" w14:textId="2D81B8CD" w:rsidR="00C65F54" w:rsidRPr="00D16A60" w:rsidRDefault="009702F9"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0.2</w:t>
            </w:r>
          </w:p>
        </w:tc>
        <w:tc>
          <w:tcPr>
            <w:tcW w:w="869" w:type="dxa"/>
            <w:tcBorders>
              <w:top w:val="nil"/>
              <w:left w:val="nil"/>
              <w:bottom w:val="dotted" w:sz="4" w:space="0" w:color="439539"/>
              <w:right w:val="nil"/>
            </w:tcBorders>
            <w:shd w:val="clear" w:color="auto" w:fill="auto"/>
            <w:noWrap/>
            <w:vAlign w:val="center"/>
          </w:tcPr>
          <w:p w14:paraId="3B53C77D" w14:textId="7944E276" w:rsidR="00C65F54" w:rsidRPr="00D16A60" w:rsidRDefault="009702F9" w:rsidP="00C65F5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51.6</w:t>
            </w:r>
          </w:p>
        </w:tc>
      </w:tr>
      <w:tr w:rsidR="00C14FDB" w:rsidRPr="00D16A60" w14:paraId="18303CE2" w14:textId="77777777" w:rsidTr="00924C56">
        <w:trPr>
          <w:trHeight w:val="225"/>
        </w:trPr>
        <w:tc>
          <w:tcPr>
            <w:tcW w:w="1960" w:type="dxa"/>
            <w:tcBorders>
              <w:top w:val="nil"/>
              <w:left w:val="nil"/>
              <w:bottom w:val="nil"/>
              <w:right w:val="nil"/>
            </w:tcBorders>
            <w:shd w:val="clear" w:color="auto" w:fill="auto"/>
            <w:noWrap/>
            <w:vAlign w:val="center"/>
          </w:tcPr>
          <w:p w14:paraId="37AB8785" w14:textId="12713815" w:rsidR="00C14FDB" w:rsidRPr="00D16A60" w:rsidRDefault="00673477" w:rsidP="00DD3E09">
            <w:pPr>
              <w:spacing w:before="0" w:after="0"/>
              <w:rPr>
                <w:rFonts w:ascii="Arial" w:hAnsi="Arial" w:cs="Arial"/>
                <w:color w:val="000000"/>
                <w:sz w:val="16"/>
                <w:szCs w:val="16"/>
                <w:lang w:eastAsia="en-AU"/>
              </w:rPr>
            </w:pPr>
            <w:r w:rsidRPr="00673477">
              <w:rPr>
                <w:rFonts w:ascii="Arial" w:hAnsi="Arial" w:cs="Arial"/>
                <w:b/>
                <w:bCs/>
                <w:color w:val="439539"/>
                <w:sz w:val="16"/>
                <w:szCs w:val="16"/>
                <w:lang w:eastAsia="en-AU"/>
              </w:rPr>
              <w:t xml:space="preserve">Is a language other </w:t>
            </w:r>
            <w:r w:rsidR="00C277B3">
              <w:rPr>
                <w:rFonts w:ascii="Arial" w:hAnsi="Arial" w:cs="Arial"/>
                <w:b/>
                <w:bCs/>
                <w:color w:val="439539"/>
                <w:sz w:val="16"/>
                <w:szCs w:val="16"/>
                <w:lang w:eastAsia="en-AU"/>
              </w:rPr>
              <w:t>t</w:t>
            </w:r>
            <w:r w:rsidRPr="00673477">
              <w:rPr>
                <w:rFonts w:ascii="Arial" w:hAnsi="Arial" w:cs="Arial"/>
                <w:b/>
                <w:bCs/>
                <w:color w:val="439539"/>
                <w:sz w:val="16"/>
                <w:szCs w:val="16"/>
                <w:lang w:eastAsia="en-AU"/>
              </w:rPr>
              <w:t>han English spoken at home</w:t>
            </w:r>
          </w:p>
        </w:tc>
        <w:tc>
          <w:tcPr>
            <w:tcW w:w="869" w:type="dxa"/>
            <w:tcBorders>
              <w:top w:val="nil"/>
              <w:left w:val="nil"/>
              <w:bottom w:val="nil"/>
              <w:right w:val="nil"/>
            </w:tcBorders>
            <w:shd w:val="clear" w:color="auto" w:fill="auto"/>
            <w:vAlign w:val="center"/>
          </w:tcPr>
          <w:p w14:paraId="4A7AD4E1" w14:textId="77777777" w:rsidR="00C14FDB" w:rsidRPr="00D16A60" w:rsidRDefault="00C14FDB" w:rsidP="00C65F54">
            <w:pPr>
              <w:spacing w:before="0" w:after="0"/>
              <w:jc w:val="right"/>
              <w:rPr>
                <w:rFonts w:ascii="Arial" w:hAnsi="Arial" w:cs="Arial"/>
                <w:color w:val="000000"/>
                <w:sz w:val="16"/>
                <w:szCs w:val="16"/>
                <w:lang w:eastAsia="en-AU"/>
              </w:rPr>
            </w:pPr>
          </w:p>
        </w:tc>
        <w:tc>
          <w:tcPr>
            <w:tcW w:w="869" w:type="dxa"/>
            <w:tcBorders>
              <w:top w:val="nil"/>
              <w:left w:val="nil"/>
              <w:bottom w:val="nil"/>
              <w:right w:val="nil"/>
            </w:tcBorders>
            <w:shd w:val="clear" w:color="auto" w:fill="auto"/>
            <w:vAlign w:val="center"/>
          </w:tcPr>
          <w:p w14:paraId="6545943A" w14:textId="77777777" w:rsidR="00C14FDB" w:rsidRPr="00D16A60" w:rsidRDefault="00C14FDB" w:rsidP="00C65F54">
            <w:pPr>
              <w:spacing w:before="0" w:after="0"/>
              <w:jc w:val="right"/>
              <w:rPr>
                <w:rFonts w:ascii="Arial" w:hAnsi="Arial" w:cs="Arial"/>
                <w:color w:val="000000"/>
                <w:sz w:val="16"/>
                <w:szCs w:val="16"/>
                <w:lang w:eastAsia="en-AU"/>
              </w:rPr>
            </w:pPr>
          </w:p>
        </w:tc>
        <w:tc>
          <w:tcPr>
            <w:tcW w:w="869" w:type="dxa"/>
            <w:tcBorders>
              <w:top w:val="nil"/>
              <w:left w:val="nil"/>
              <w:bottom w:val="nil"/>
              <w:right w:val="nil"/>
            </w:tcBorders>
            <w:shd w:val="clear" w:color="auto" w:fill="auto"/>
            <w:noWrap/>
            <w:vAlign w:val="center"/>
          </w:tcPr>
          <w:p w14:paraId="395462C4" w14:textId="77777777" w:rsidR="00C14FDB" w:rsidRPr="00D16A60" w:rsidRDefault="00C14FDB" w:rsidP="00C65F54">
            <w:pPr>
              <w:spacing w:before="0" w:after="0"/>
              <w:jc w:val="right"/>
              <w:rPr>
                <w:rFonts w:ascii="Arial" w:hAnsi="Arial" w:cs="Arial"/>
                <w:color w:val="000000"/>
                <w:sz w:val="16"/>
                <w:szCs w:val="16"/>
                <w:lang w:eastAsia="en-AU"/>
              </w:rPr>
            </w:pPr>
          </w:p>
        </w:tc>
        <w:tc>
          <w:tcPr>
            <w:tcW w:w="869" w:type="dxa"/>
            <w:tcBorders>
              <w:top w:val="nil"/>
              <w:left w:val="nil"/>
              <w:bottom w:val="nil"/>
              <w:right w:val="nil"/>
            </w:tcBorders>
            <w:shd w:val="clear" w:color="auto" w:fill="auto"/>
            <w:noWrap/>
            <w:vAlign w:val="center"/>
          </w:tcPr>
          <w:p w14:paraId="755DD00B" w14:textId="77777777" w:rsidR="00C14FDB" w:rsidRPr="00D16A60" w:rsidRDefault="00C14FDB" w:rsidP="00C65F54">
            <w:pPr>
              <w:spacing w:before="0" w:after="0"/>
              <w:jc w:val="right"/>
              <w:rPr>
                <w:rFonts w:ascii="Arial" w:hAnsi="Arial" w:cs="Arial"/>
                <w:color w:val="000000"/>
                <w:sz w:val="16"/>
                <w:szCs w:val="16"/>
                <w:lang w:eastAsia="en-AU"/>
              </w:rPr>
            </w:pPr>
          </w:p>
        </w:tc>
        <w:tc>
          <w:tcPr>
            <w:tcW w:w="869" w:type="dxa"/>
            <w:tcBorders>
              <w:top w:val="nil"/>
              <w:left w:val="nil"/>
              <w:bottom w:val="nil"/>
              <w:right w:val="nil"/>
            </w:tcBorders>
            <w:shd w:val="clear" w:color="auto" w:fill="auto"/>
            <w:noWrap/>
            <w:vAlign w:val="center"/>
          </w:tcPr>
          <w:p w14:paraId="2B0323D8" w14:textId="77777777" w:rsidR="00C14FDB" w:rsidRPr="00D16A60" w:rsidRDefault="00C14FDB" w:rsidP="00C65F54">
            <w:pPr>
              <w:spacing w:before="0" w:after="0"/>
              <w:jc w:val="right"/>
              <w:rPr>
                <w:rFonts w:ascii="Arial" w:hAnsi="Arial" w:cs="Arial"/>
                <w:color w:val="000000"/>
                <w:sz w:val="16"/>
                <w:szCs w:val="16"/>
                <w:lang w:eastAsia="en-AU"/>
              </w:rPr>
            </w:pPr>
          </w:p>
        </w:tc>
        <w:tc>
          <w:tcPr>
            <w:tcW w:w="869" w:type="dxa"/>
            <w:tcBorders>
              <w:top w:val="nil"/>
              <w:left w:val="nil"/>
              <w:bottom w:val="nil"/>
              <w:right w:val="nil"/>
            </w:tcBorders>
            <w:shd w:val="clear" w:color="auto" w:fill="auto"/>
            <w:noWrap/>
            <w:vAlign w:val="center"/>
          </w:tcPr>
          <w:p w14:paraId="3282D409" w14:textId="77777777" w:rsidR="00C14FDB" w:rsidRPr="00D16A60" w:rsidRDefault="00C14FDB" w:rsidP="00C65F54">
            <w:pPr>
              <w:spacing w:before="0" w:after="0"/>
              <w:jc w:val="right"/>
              <w:rPr>
                <w:rFonts w:ascii="Arial" w:hAnsi="Arial" w:cs="Arial"/>
                <w:color w:val="000000"/>
                <w:sz w:val="16"/>
                <w:szCs w:val="16"/>
                <w:lang w:eastAsia="en-AU"/>
              </w:rPr>
            </w:pPr>
          </w:p>
        </w:tc>
        <w:tc>
          <w:tcPr>
            <w:tcW w:w="869" w:type="dxa"/>
            <w:tcBorders>
              <w:top w:val="nil"/>
              <w:left w:val="nil"/>
              <w:bottom w:val="nil"/>
              <w:right w:val="nil"/>
            </w:tcBorders>
            <w:shd w:val="clear" w:color="auto" w:fill="auto"/>
            <w:noWrap/>
            <w:vAlign w:val="center"/>
          </w:tcPr>
          <w:p w14:paraId="600D2A72" w14:textId="77777777" w:rsidR="00C14FDB" w:rsidRPr="00D16A60" w:rsidRDefault="00C14FDB" w:rsidP="00C65F54">
            <w:pPr>
              <w:spacing w:before="0" w:after="0"/>
              <w:jc w:val="right"/>
              <w:rPr>
                <w:rFonts w:ascii="Arial" w:hAnsi="Arial" w:cs="Arial"/>
                <w:color w:val="000000"/>
                <w:sz w:val="16"/>
                <w:szCs w:val="16"/>
                <w:lang w:eastAsia="en-AU"/>
              </w:rPr>
            </w:pPr>
          </w:p>
        </w:tc>
        <w:tc>
          <w:tcPr>
            <w:tcW w:w="869" w:type="dxa"/>
            <w:tcBorders>
              <w:top w:val="nil"/>
              <w:left w:val="nil"/>
              <w:bottom w:val="nil"/>
              <w:right w:val="nil"/>
            </w:tcBorders>
            <w:shd w:val="clear" w:color="auto" w:fill="auto"/>
            <w:noWrap/>
            <w:vAlign w:val="center"/>
          </w:tcPr>
          <w:p w14:paraId="742234B2" w14:textId="77777777" w:rsidR="00C14FDB" w:rsidRPr="00D16A60" w:rsidRDefault="00C14FDB" w:rsidP="00C65F54">
            <w:pPr>
              <w:spacing w:before="0" w:after="0"/>
              <w:jc w:val="right"/>
              <w:rPr>
                <w:rFonts w:ascii="Arial" w:hAnsi="Arial" w:cs="Arial"/>
                <w:color w:val="000000"/>
                <w:sz w:val="16"/>
                <w:szCs w:val="16"/>
                <w:lang w:eastAsia="en-AU"/>
              </w:rPr>
            </w:pPr>
          </w:p>
        </w:tc>
        <w:tc>
          <w:tcPr>
            <w:tcW w:w="869" w:type="dxa"/>
            <w:tcBorders>
              <w:top w:val="nil"/>
              <w:left w:val="nil"/>
              <w:bottom w:val="nil"/>
              <w:right w:val="nil"/>
            </w:tcBorders>
            <w:shd w:val="clear" w:color="auto" w:fill="auto"/>
            <w:noWrap/>
            <w:vAlign w:val="center"/>
          </w:tcPr>
          <w:p w14:paraId="5F4C9656" w14:textId="77777777" w:rsidR="00C14FDB" w:rsidRPr="00D16A60" w:rsidRDefault="00C14FDB" w:rsidP="00C65F54">
            <w:pPr>
              <w:spacing w:before="0" w:after="0"/>
              <w:jc w:val="right"/>
              <w:rPr>
                <w:rFonts w:ascii="Arial" w:hAnsi="Arial" w:cs="Arial"/>
                <w:color w:val="000000"/>
                <w:sz w:val="16"/>
                <w:szCs w:val="16"/>
                <w:lang w:eastAsia="en-AU"/>
              </w:rPr>
            </w:pPr>
          </w:p>
        </w:tc>
      </w:tr>
      <w:tr w:rsidR="00770B66" w:rsidRPr="00D16A60" w14:paraId="4FF090BC" w14:textId="77777777" w:rsidTr="00924C56">
        <w:trPr>
          <w:trHeight w:val="225"/>
        </w:trPr>
        <w:tc>
          <w:tcPr>
            <w:tcW w:w="1960" w:type="dxa"/>
            <w:tcBorders>
              <w:top w:val="nil"/>
              <w:left w:val="nil"/>
              <w:bottom w:val="nil"/>
              <w:right w:val="nil"/>
            </w:tcBorders>
            <w:shd w:val="clear" w:color="auto" w:fill="auto"/>
            <w:noWrap/>
            <w:vAlign w:val="center"/>
            <w:hideMark/>
          </w:tcPr>
          <w:p w14:paraId="542133F2" w14:textId="445A257E" w:rsidR="00770B66" w:rsidRPr="00673477" w:rsidRDefault="00770B66" w:rsidP="00770B66">
            <w:pPr>
              <w:spacing w:before="0" w:after="0"/>
              <w:ind w:firstLineChars="100" w:firstLine="160"/>
              <w:rPr>
                <w:rFonts w:ascii="Arial" w:hAnsi="Arial" w:cs="Arial"/>
                <w:color w:val="000000"/>
                <w:sz w:val="16"/>
                <w:szCs w:val="16"/>
                <w:highlight w:val="yellow"/>
                <w:lang w:eastAsia="en-AU"/>
              </w:rPr>
            </w:pPr>
            <w:r w:rsidRPr="00D57855">
              <w:rPr>
                <w:rFonts w:ascii="Arial" w:hAnsi="Arial" w:cs="Arial"/>
                <w:color w:val="000000"/>
                <w:sz w:val="16"/>
                <w:szCs w:val="16"/>
                <w:lang w:eastAsia="en-AU"/>
              </w:rPr>
              <w:t>Yes</w:t>
            </w:r>
          </w:p>
        </w:tc>
        <w:tc>
          <w:tcPr>
            <w:tcW w:w="869" w:type="dxa"/>
            <w:tcBorders>
              <w:top w:val="nil"/>
              <w:left w:val="nil"/>
              <w:bottom w:val="nil"/>
              <w:right w:val="nil"/>
            </w:tcBorders>
            <w:shd w:val="clear" w:color="auto" w:fill="auto"/>
            <w:vAlign w:val="center"/>
          </w:tcPr>
          <w:p w14:paraId="18D2A97A" w14:textId="4415065E" w:rsidR="00770B66" w:rsidRPr="00D16A60" w:rsidRDefault="009702F9" w:rsidP="00770B6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81.2</w:t>
            </w:r>
          </w:p>
        </w:tc>
        <w:tc>
          <w:tcPr>
            <w:tcW w:w="869" w:type="dxa"/>
            <w:tcBorders>
              <w:top w:val="nil"/>
              <w:left w:val="nil"/>
              <w:bottom w:val="nil"/>
              <w:right w:val="nil"/>
            </w:tcBorders>
            <w:shd w:val="clear" w:color="auto" w:fill="auto"/>
            <w:vAlign w:val="center"/>
          </w:tcPr>
          <w:p w14:paraId="64BC69A3" w14:textId="68DD7580" w:rsidR="00770B66" w:rsidRPr="00D16A60" w:rsidRDefault="009702F9" w:rsidP="00770B6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78.6</w:t>
            </w:r>
          </w:p>
        </w:tc>
        <w:tc>
          <w:tcPr>
            <w:tcW w:w="869" w:type="dxa"/>
            <w:tcBorders>
              <w:top w:val="nil"/>
              <w:left w:val="nil"/>
              <w:bottom w:val="nil"/>
              <w:right w:val="nil"/>
            </w:tcBorders>
            <w:shd w:val="clear" w:color="auto" w:fill="auto"/>
            <w:noWrap/>
            <w:vAlign w:val="center"/>
          </w:tcPr>
          <w:p w14:paraId="2B2D7486" w14:textId="4B934BB7" w:rsidR="00770B66" w:rsidRPr="00D16A60" w:rsidRDefault="009702F9" w:rsidP="00770B6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22.7</w:t>
            </w:r>
          </w:p>
        </w:tc>
        <w:tc>
          <w:tcPr>
            <w:tcW w:w="869" w:type="dxa"/>
            <w:tcBorders>
              <w:top w:val="nil"/>
              <w:left w:val="nil"/>
              <w:bottom w:val="nil"/>
              <w:right w:val="nil"/>
            </w:tcBorders>
            <w:shd w:val="clear" w:color="auto" w:fill="auto"/>
            <w:noWrap/>
            <w:vAlign w:val="center"/>
          </w:tcPr>
          <w:p w14:paraId="09DBF826" w14:textId="49113878" w:rsidR="00770B66" w:rsidRPr="00D16A60" w:rsidRDefault="009702F9" w:rsidP="00770B6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12.1</w:t>
            </w:r>
          </w:p>
        </w:tc>
        <w:tc>
          <w:tcPr>
            <w:tcW w:w="869" w:type="dxa"/>
            <w:tcBorders>
              <w:top w:val="nil"/>
              <w:left w:val="nil"/>
              <w:bottom w:val="nil"/>
              <w:right w:val="nil"/>
            </w:tcBorders>
            <w:shd w:val="clear" w:color="auto" w:fill="auto"/>
            <w:noWrap/>
            <w:vAlign w:val="center"/>
          </w:tcPr>
          <w:p w14:paraId="56CB7783" w14:textId="220F7CFD" w:rsidR="00770B66" w:rsidRPr="00D16A60" w:rsidRDefault="009702F9" w:rsidP="00770B6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15.1</w:t>
            </w:r>
          </w:p>
        </w:tc>
        <w:tc>
          <w:tcPr>
            <w:tcW w:w="869" w:type="dxa"/>
            <w:tcBorders>
              <w:top w:val="nil"/>
              <w:left w:val="nil"/>
              <w:bottom w:val="nil"/>
              <w:right w:val="nil"/>
            </w:tcBorders>
            <w:shd w:val="clear" w:color="auto" w:fill="auto"/>
            <w:noWrap/>
            <w:vAlign w:val="center"/>
          </w:tcPr>
          <w:p w14:paraId="56B4AEC9" w14:textId="28B21CE2" w:rsidR="00770B66" w:rsidRPr="00D16A60" w:rsidRDefault="009702F9" w:rsidP="00770B6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1.8</w:t>
            </w:r>
          </w:p>
        </w:tc>
        <w:tc>
          <w:tcPr>
            <w:tcW w:w="869" w:type="dxa"/>
            <w:tcBorders>
              <w:top w:val="nil"/>
              <w:left w:val="nil"/>
              <w:bottom w:val="nil"/>
              <w:right w:val="nil"/>
            </w:tcBorders>
            <w:shd w:val="clear" w:color="auto" w:fill="auto"/>
            <w:noWrap/>
            <w:vAlign w:val="center"/>
          </w:tcPr>
          <w:p w14:paraId="6CA238D2" w14:textId="1209A30F" w:rsidR="00770B66" w:rsidRPr="00D16A60" w:rsidRDefault="009702F9" w:rsidP="00770B6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3.2</w:t>
            </w:r>
          </w:p>
        </w:tc>
        <w:tc>
          <w:tcPr>
            <w:tcW w:w="869" w:type="dxa"/>
            <w:tcBorders>
              <w:top w:val="nil"/>
              <w:left w:val="nil"/>
              <w:bottom w:val="nil"/>
              <w:right w:val="nil"/>
            </w:tcBorders>
            <w:shd w:val="clear" w:color="auto" w:fill="auto"/>
            <w:noWrap/>
            <w:vAlign w:val="center"/>
          </w:tcPr>
          <w:p w14:paraId="266ACE65" w14:textId="586C575D" w:rsidR="00770B66" w:rsidRPr="00D16A60" w:rsidRDefault="009702F9" w:rsidP="00770B6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3.2</w:t>
            </w:r>
          </w:p>
        </w:tc>
        <w:tc>
          <w:tcPr>
            <w:tcW w:w="869" w:type="dxa"/>
            <w:tcBorders>
              <w:top w:val="nil"/>
              <w:left w:val="nil"/>
              <w:bottom w:val="nil"/>
              <w:right w:val="nil"/>
            </w:tcBorders>
            <w:shd w:val="clear" w:color="auto" w:fill="auto"/>
            <w:noWrap/>
            <w:vAlign w:val="center"/>
          </w:tcPr>
          <w:p w14:paraId="6A7CC724" w14:textId="73F04CD5" w:rsidR="00770B66" w:rsidRPr="00D16A60" w:rsidRDefault="009702F9" w:rsidP="00770B6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217.9</w:t>
            </w:r>
          </w:p>
        </w:tc>
      </w:tr>
      <w:tr w:rsidR="00770B66" w:rsidRPr="00D16A60" w14:paraId="69052B2F" w14:textId="77777777" w:rsidTr="00924C56">
        <w:trPr>
          <w:trHeight w:val="225"/>
        </w:trPr>
        <w:tc>
          <w:tcPr>
            <w:tcW w:w="1960" w:type="dxa"/>
            <w:tcBorders>
              <w:top w:val="nil"/>
              <w:left w:val="nil"/>
              <w:bottom w:val="nil"/>
              <w:right w:val="nil"/>
            </w:tcBorders>
            <w:shd w:val="clear" w:color="auto" w:fill="auto"/>
            <w:noWrap/>
            <w:vAlign w:val="center"/>
            <w:hideMark/>
          </w:tcPr>
          <w:p w14:paraId="5AED6246" w14:textId="7C352F58" w:rsidR="00770B66" w:rsidRPr="00673477" w:rsidRDefault="00770B66" w:rsidP="00770B66">
            <w:pPr>
              <w:spacing w:before="0" w:after="0"/>
              <w:ind w:firstLineChars="100" w:firstLine="160"/>
              <w:rPr>
                <w:rFonts w:ascii="Arial" w:hAnsi="Arial" w:cs="Arial"/>
                <w:color w:val="000000"/>
                <w:sz w:val="16"/>
                <w:szCs w:val="16"/>
                <w:highlight w:val="yellow"/>
                <w:lang w:eastAsia="en-AU"/>
              </w:rPr>
            </w:pPr>
            <w:r w:rsidRPr="00D57855">
              <w:rPr>
                <w:rFonts w:ascii="Arial" w:hAnsi="Arial" w:cs="Arial"/>
                <w:color w:val="000000"/>
                <w:sz w:val="16"/>
                <w:szCs w:val="16"/>
                <w:lang w:eastAsia="en-AU"/>
              </w:rPr>
              <w:t>No</w:t>
            </w:r>
          </w:p>
        </w:tc>
        <w:tc>
          <w:tcPr>
            <w:tcW w:w="869" w:type="dxa"/>
            <w:tcBorders>
              <w:top w:val="nil"/>
              <w:left w:val="nil"/>
              <w:bottom w:val="nil"/>
              <w:right w:val="nil"/>
            </w:tcBorders>
            <w:shd w:val="clear" w:color="auto" w:fill="auto"/>
            <w:vAlign w:val="center"/>
          </w:tcPr>
          <w:p w14:paraId="5FDFF96F" w14:textId="065E7C49" w:rsidR="00770B66" w:rsidRPr="00D16A60" w:rsidRDefault="009702F9" w:rsidP="00770B6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296.9</w:t>
            </w:r>
          </w:p>
        </w:tc>
        <w:tc>
          <w:tcPr>
            <w:tcW w:w="869" w:type="dxa"/>
            <w:tcBorders>
              <w:top w:val="nil"/>
              <w:left w:val="nil"/>
              <w:bottom w:val="nil"/>
              <w:right w:val="nil"/>
            </w:tcBorders>
            <w:shd w:val="clear" w:color="auto" w:fill="auto"/>
            <w:vAlign w:val="center"/>
          </w:tcPr>
          <w:p w14:paraId="2E7107A5" w14:textId="267FD837" w:rsidR="00770B66" w:rsidRPr="00D16A60" w:rsidRDefault="009702F9" w:rsidP="00770B6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190.5</w:t>
            </w:r>
          </w:p>
        </w:tc>
        <w:tc>
          <w:tcPr>
            <w:tcW w:w="869" w:type="dxa"/>
            <w:tcBorders>
              <w:top w:val="nil"/>
              <w:left w:val="nil"/>
              <w:bottom w:val="nil"/>
              <w:right w:val="nil"/>
            </w:tcBorders>
            <w:shd w:val="clear" w:color="auto" w:fill="auto"/>
            <w:noWrap/>
            <w:vAlign w:val="center"/>
          </w:tcPr>
          <w:p w14:paraId="413F0322" w14:textId="36DC1C85" w:rsidR="00770B66" w:rsidRPr="00D16A60" w:rsidRDefault="009702F9" w:rsidP="00770B6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189.9</w:t>
            </w:r>
          </w:p>
        </w:tc>
        <w:tc>
          <w:tcPr>
            <w:tcW w:w="869" w:type="dxa"/>
            <w:tcBorders>
              <w:top w:val="nil"/>
              <w:left w:val="nil"/>
              <w:bottom w:val="nil"/>
              <w:right w:val="nil"/>
            </w:tcBorders>
            <w:shd w:val="clear" w:color="auto" w:fill="auto"/>
            <w:noWrap/>
            <w:vAlign w:val="center"/>
          </w:tcPr>
          <w:p w14:paraId="2968000D" w14:textId="292C0804" w:rsidR="00770B66" w:rsidRPr="00D16A60" w:rsidRDefault="009702F9" w:rsidP="00770B6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47.6</w:t>
            </w:r>
          </w:p>
        </w:tc>
        <w:tc>
          <w:tcPr>
            <w:tcW w:w="869" w:type="dxa"/>
            <w:tcBorders>
              <w:top w:val="nil"/>
              <w:left w:val="nil"/>
              <w:bottom w:val="nil"/>
              <w:right w:val="nil"/>
            </w:tcBorders>
            <w:shd w:val="clear" w:color="auto" w:fill="auto"/>
            <w:noWrap/>
            <w:vAlign w:val="center"/>
          </w:tcPr>
          <w:p w14:paraId="15D6BE41" w14:textId="5545C02B" w:rsidR="00770B66" w:rsidRPr="00D16A60" w:rsidRDefault="009702F9" w:rsidP="00770B6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84.3</w:t>
            </w:r>
          </w:p>
        </w:tc>
        <w:tc>
          <w:tcPr>
            <w:tcW w:w="869" w:type="dxa"/>
            <w:tcBorders>
              <w:top w:val="nil"/>
              <w:left w:val="nil"/>
              <w:bottom w:val="nil"/>
              <w:right w:val="nil"/>
            </w:tcBorders>
            <w:shd w:val="clear" w:color="auto" w:fill="auto"/>
            <w:noWrap/>
            <w:vAlign w:val="center"/>
          </w:tcPr>
          <w:p w14:paraId="6A4D7AAF" w14:textId="06D5614C" w:rsidR="00770B66" w:rsidRPr="00D16A60" w:rsidRDefault="009702F9" w:rsidP="00770B6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20.7</w:t>
            </w:r>
          </w:p>
        </w:tc>
        <w:tc>
          <w:tcPr>
            <w:tcW w:w="869" w:type="dxa"/>
            <w:tcBorders>
              <w:top w:val="nil"/>
              <w:left w:val="nil"/>
              <w:bottom w:val="nil"/>
              <w:right w:val="nil"/>
            </w:tcBorders>
            <w:shd w:val="clear" w:color="auto" w:fill="auto"/>
            <w:noWrap/>
            <w:vAlign w:val="center"/>
          </w:tcPr>
          <w:p w14:paraId="396878D2" w14:textId="4DEF6024" w:rsidR="00770B66" w:rsidRPr="00D16A60" w:rsidRDefault="009702F9" w:rsidP="00770B6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9.7</w:t>
            </w:r>
          </w:p>
        </w:tc>
        <w:tc>
          <w:tcPr>
            <w:tcW w:w="869" w:type="dxa"/>
            <w:tcBorders>
              <w:top w:val="nil"/>
              <w:left w:val="nil"/>
              <w:bottom w:val="nil"/>
              <w:right w:val="nil"/>
            </w:tcBorders>
            <w:shd w:val="clear" w:color="auto" w:fill="auto"/>
            <w:noWrap/>
            <w:vAlign w:val="center"/>
          </w:tcPr>
          <w:p w14:paraId="77EFE3AE" w14:textId="7C2640D7" w:rsidR="00770B66" w:rsidRPr="00D16A60" w:rsidRDefault="009702F9" w:rsidP="00770B6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11.2</w:t>
            </w:r>
          </w:p>
        </w:tc>
        <w:tc>
          <w:tcPr>
            <w:tcW w:w="869" w:type="dxa"/>
            <w:tcBorders>
              <w:top w:val="nil"/>
              <w:left w:val="nil"/>
              <w:bottom w:val="nil"/>
              <w:right w:val="nil"/>
            </w:tcBorders>
            <w:shd w:val="clear" w:color="auto" w:fill="auto"/>
            <w:noWrap/>
            <w:vAlign w:val="center"/>
          </w:tcPr>
          <w:p w14:paraId="48FE90C8" w14:textId="0B002D9A" w:rsidR="00770B66" w:rsidRPr="00D16A60" w:rsidRDefault="009702F9" w:rsidP="00770B6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850.9</w:t>
            </w:r>
          </w:p>
        </w:tc>
      </w:tr>
      <w:tr w:rsidR="00770B66" w:rsidRPr="00D16A60" w14:paraId="67542582" w14:textId="77777777" w:rsidTr="00924C56">
        <w:trPr>
          <w:trHeight w:val="225"/>
        </w:trPr>
        <w:tc>
          <w:tcPr>
            <w:tcW w:w="1960" w:type="dxa"/>
            <w:tcBorders>
              <w:top w:val="nil"/>
              <w:left w:val="nil"/>
              <w:bottom w:val="dotted" w:sz="4" w:space="0" w:color="439539"/>
              <w:right w:val="nil"/>
            </w:tcBorders>
            <w:shd w:val="clear" w:color="auto" w:fill="auto"/>
            <w:noWrap/>
            <w:vAlign w:val="center"/>
            <w:hideMark/>
          </w:tcPr>
          <w:p w14:paraId="0656A4D0" w14:textId="31D838F9" w:rsidR="00770B66" w:rsidRPr="00673477" w:rsidRDefault="00770B66" w:rsidP="00770B66">
            <w:pPr>
              <w:spacing w:before="0" w:after="0"/>
              <w:ind w:firstLineChars="100" w:firstLine="160"/>
              <w:rPr>
                <w:rFonts w:ascii="Arial" w:hAnsi="Arial" w:cs="Arial"/>
                <w:color w:val="000000"/>
                <w:sz w:val="16"/>
                <w:szCs w:val="16"/>
                <w:highlight w:val="yellow"/>
                <w:lang w:eastAsia="en-AU"/>
              </w:rPr>
            </w:pPr>
            <w:r w:rsidRPr="00770B66">
              <w:rPr>
                <w:rFonts w:ascii="Arial" w:hAnsi="Arial" w:cs="Arial"/>
                <w:color w:val="000000"/>
                <w:sz w:val="16"/>
                <w:szCs w:val="16"/>
                <w:lang w:eastAsia="en-AU"/>
              </w:rPr>
              <w:t>Not known</w:t>
            </w:r>
          </w:p>
        </w:tc>
        <w:tc>
          <w:tcPr>
            <w:tcW w:w="869" w:type="dxa"/>
            <w:tcBorders>
              <w:top w:val="nil"/>
              <w:left w:val="nil"/>
              <w:bottom w:val="dotted" w:sz="4" w:space="0" w:color="439539"/>
              <w:right w:val="nil"/>
            </w:tcBorders>
            <w:shd w:val="clear" w:color="auto" w:fill="auto"/>
            <w:vAlign w:val="center"/>
          </w:tcPr>
          <w:p w14:paraId="44FD60E8" w14:textId="7E776B58" w:rsidR="00770B66" w:rsidRPr="00D16A60" w:rsidRDefault="009702F9" w:rsidP="00770B6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20.6</w:t>
            </w:r>
          </w:p>
        </w:tc>
        <w:tc>
          <w:tcPr>
            <w:tcW w:w="869" w:type="dxa"/>
            <w:tcBorders>
              <w:top w:val="nil"/>
              <w:left w:val="nil"/>
              <w:bottom w:val="dotted" w:sz="4" w:space="0" w:color="439539"/>
              <w:right w:val="nil"/>
            </w:tcBorders>
            <w:shd w:val="clear" w:color="auto" w:fill="auto"/>
            <w:vAlign w:val="center"/>
          </w:tcPr>
          <w:p w14:paraId="477B779A" w14:textId="3B4F7EBE" w:rsidR="00770B66" w:rsidRPr="00D16A60" w:rsidRDefault="009702F9" w:rsidP="00770B6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3.5</w:t>
            </w:r>
          </w:p>
        </w:tc>
        <w:tc>
          <w:tcPr>
            <w:tcW w:w="869" w:type="dxa"/>
            <w:tcBorders>
              <w:top w:val="nil"/>
              <w:left w:val="nil"/>
              <w:bottom w:val="dotted" w:sz="4" w:space="0" w:color="439539"/>
              <w:right w:val="nil"/>
            </w:tcBorders>
            <w:shd w:val="clear" w:color="auto" w:fill="auto"/>
            <w:noWrap/>
            <w:vAlign w:val="center"/>
          </w:tcPr>
          <w:p w14:paraId="66A8282F" w14:textId="316BB594" w:rsidR="00770B66" w:rsidRPr="00D16A60" w:rsidRDefault="009702F9" w:rsidP="00770B6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17.9</w:t>
            </w:r>
          </w:p>
        </w:tc>
        <w:tc>
          <w:tcPr>
            <w:tcW w:w="869" w:type="dxa"/>
            <w:tcBorders>
              <w:top w:val="nil"/>
              <w:left w:val="nil"/>
              <w:bottom w:val="dotted" w:sz="4" w:space="0" w:color="439539"/>
              <w:right w:val="nil"/>
            </w:tcBorders>
            <w:shd w:val="clear" w:color="auto" w:fill="auto"/>
            <w:noWrap/>
            <w:vAlign w:val="center"/>
          </w:tcPr>
          <w:p w14:paraId="5C1A79B9" w14:textId="51982A16" w:rsidR="00770B66" w:rsidRPr="00D16A60" w:rsidRDefault="009702F9" w:rsidP="00770B6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2.0</w:t>
            </w:r>
          </w:p>
        </w:tc>
        <w:tc>
          <w:tcPr>
            <w:tcW w:w="869" w:type="dxa"/>
            <w:tcBorders>
              <w:top w:val="nil"/>
              <w:left w:val="nil"/>
              <w:bottom w:val="dotted" w:sz="4" w:space="0" w:color="439539"/>
              <w:right w:val="nil"/>
            </w:tcBorders>
            <w:shd w:val="clear" w:color="auto" w:fill="auto"/>
            <w:noWrap/>
            <w:vAlign w:val="center"/>
          </w:tcPr>
          <w:p w14:paraId="7EBCA890" w14:textId="68C977BD" w:rsidR="00770B66" w:rsidRPr="00D16A60" w:rsidRDefault="009702F9" w:rsidP="00770B6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6.8</w:t>
            </w:r>
          </w:p>
        </w:tc>
        <w:tc>
          <w:tcPr>
            <w:tcW w:w="869" w:type="dxa"/>
            <w:tcBorders>
              <w:top w:val="nil"/>
              <w:left w:val="nil"/>
              <w:bottom w:val="dotted" w:sz="4" w:space="0" w:color="439539"/>
              <w:right w:val="nil"/>
            </w:tcBorders>
            <w:shd w:val="clear" w:color="auto" w:fill="auto"/>
            <w:noWrap/>
            <w:vAlign w:val="center"/>
          </w:tcPr>
          <w:p w14:paraId="269B8DE8" w14:textId="05776B1A" w:rsidR="00770B66" w:rsidRPr="00D16A60" w:rsidRDefault="009702F9" w:rsidP="00770B6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2.0</w:t>
            </w:r>
          </w:p>
        </w:tc>
        <w:tc>
          <w:tcPr>
            <w:tcW w:w="869" w:type="dxa"/>
            <w:tcBorders>
              <w:top w:val="nil"/>
              <w:left w:val="nil"/>
              <w:bottom w:val="dotted" w:sz="4" w:space="0" w:color="439539"/>
              <w:right w:val="nil"/>
            </w:tcBorders>
            <w:shd w:val="clear" w:color="auto" w:fill="auto"/>
            <w:noWrap/>
            <w:vAlign w:val="center"/>
          </w:tcPr>
          <w:p w14:paraId="389FBED8" w14:textId="3024F3E2" w:rsidR="00770B66" w:rsidRPr="00D16A60" w:rsidRDefault="009702F9" w:rsidP="00770B6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0.6</w:t>
            </w:r>
          </w:p>
        </w:tc>
        <w:tc>
          <w:tcPr>
            <w:tcW w:w="869" w:type="dxa"/>
            <w:tcBorders>
              <w:top w:val="nil"/>
              <w:left w:val="nil"/>
              <w:bottom w:val="dotted" w:sz="4" w:space="0" w:color="439539"/>
              <w:right w:val="nil"/>
            </w:tcBorders>
            <w:shd w:val="clear" w:color="auto" w:fill="auto"/>
            <w:noWrap/>
            <w:vAlign w:val="center"/>
          </w:tcPr>
          <w:p w14:paraId="63693BD5" w14:textId="6DC14B1D" w:rsidR="00770B66" w:rsidRPr="00D16A60" w:rsidRDefault="009702F9" w:rsidP="00770B6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1.9</w:t>
            </w:r>
          </w:p>
        </w:tc>
        <w:tc>
          <w:tcPr>
            <w:tcW w:w="869" w:type="dxa"/>
            <w:tcBorders>
              <w:top w:val="nil"/>
              <w:left w:val="nil"/>
              <w:bottom w:val="dotted" w:sz="4" w:space="0" w:color="439539"/>
              <w:right w:val="nil"/>
            </w:tcBorders>
            <w:shd w:val="clear" w:color="auto" w:fill="auto"/>
            <w:noWrap/>
            <w:vAlign w:val="center"/>
          </w:tcPr>
          <w:p w14:paraId="572952A3" w14:textId="7CB4B192" w:rsidR="00770B66" w:rsidRPr="00D16A60" w:rsidRDefault="009702F9" w:rsidP="00770B6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55.3</w:t>
            </w:r>
          </w:p>
        </w:tc>
      </w:tr>
      <w:tr w:rsidR="00A278BB" w:rsidRPr="00D16A60" w14:paraId="62DB4BEF" w14:textId="77777777" w:rsidTr="00924C56">
        <w:trPr>
          <w:trHeight w:val="225"/>
        </w:trPr>
        <w:tc>
          <w:tcPr>
            <w:tcW w:w="1960" w:type="dxa"/>
            <w:tcBorders>
              <w:top w:val="nil"/>
              <w:left w:val="nil"/>
              <w:bottom w:val="nil"/>
              <w:right w:val="nil"/>
            </w:tcBorders>
            <w:shd w:val="clear" w:color="auto" w:fill="auto"/>
            <w:noWrap/>
            <w:vAlign w:val="center"/>
            <w:hideMark/>
          </w:tcPr>
          <w:p w14:paraId="222FD474" w14:textId="77777777" w:rsidR="00A278BB" w:rsidRPr="00D16A60" w:rsidRDefault="00A278BB" w:rsidP="00A278BB">
            <w:pPr>
              <w:spacing w:before="0" w:after="0"/>
              <w:rPr>
                <w:rFonts w:ascii="Arial" w:hAnsi="Arial" w:cs="Arial"/>
                <w:b/>
                <w:bCs/>
                <w:color w:val="439539"/>
                <w:sz w:val="16"/>
                <w:szCs w:val="16"/>
                <w:lang w:eastAsia="en-AU"/>
              </w:rPr>
            </w:pPr>
            <w:bookmarkStart w:id="55" w:name="_Hlk15387696"/>
            <w:r w:rsidRPr="00D16A60">
              <w:rPr>
                <w:rFonts w:ascii="Arial" w:hAnsi="Arial" w:cs="Arial"/>
                <w:b/>
                <w:bCs/>
                <w:color w:val="439539"/>
                <w:sz w:val="16"/>
                <w:szCs w:val="16"/>
                <w:lang w:eastAsia="en-AU"/>
              </w:rPr>
              <w:t>Labour force status</w:t>
            </w:r>
          </w:p>
        </w:tc>
        <w:tc>
          <w:tcPr>
            <w:tcW w:w="869" w:type="dxa"/>
            <w:tcBorders>
              <w:top w:val="nil"/>
              <w:left w:val="nil"/>
              <w:bottom w:val="nil"/>
              <w:right w:val="nil"/>
            </w:tcBorders>
            <w:shd w:val="clear" w:color="auto" w:fill="auto"/>
            <w:vAlign w:val="center"/>
          </w:tcPr>
          <w:p w14:paraId="1FF63305" w14:textId="77777777" w:rsidR="00A278BB" w:rsidRPr="00D16A60" w:rsidRDefault="00A278BB" w:rsidP="00A278BB">
            <w:pPr>
              <w:spacing w:before="0" w:after="0"/>
              <w:rPr>
                <w:rFonts w:ascii="Arial" w:hAnsi="Arial" w:cs="Arial"/>
                <w:b/>
                <w:bCs/>
                <w:color w:val="439539"/>
                <w:sz w:val="16"/>
                <w:szCs w:val="16"/>
                <w:lang w:eastAsia="en-AU"/>
              </w:rPr>
            </w:pPr>
          </w:p>
        </w:tc>
        <w:tc>
          <w:tcPr>
            <w:tcW w:w="869" w:type="dxa"/>
            <w:tcBorders>
              <w:top w:val="nil"/>
              <w:left w:val="nil"/>
              <w:bottom w:val="nil"/>
              <w:right w:val="nil"/>
            </w:tcBorders>
            <w:shd w:val="clear" w:color="auto" w:fill="auto"/>
            <w:vAlign w:val="center"/>
          </w:tcPr>
          <w:p w14:paraId="4310083B" w14:textId="77777777" w:rsidR="00A278BB" w:rsidRPr="00D16A60" w:rsidRDefault="00A278BB" w:rsidP="00A278BB">
            <w:pPr>
              <w:spacing w:before="0" w:after="0"/>
              <w:rPr>
                <w:sz w:val="20"/>
                <w:lang w:eastAsia="en-AU"/>
              </w:rPr>
            </w:pPr>
          </w:p>
        </w:tc>
        <w:tc>
          <w:tcPr>
            <w:tcW w:w="869" w:type="dxa"/>
            <w:tcBorders>
              <w:top w:val="nil"/>
              <w:left w:val="nil"/>
              <w:bottom w:val="nil"/>
              <w:right w:val="nil"/>
            </w:tcBorders>
            <w:shd w:val="clear" w:color="auto" w:fill="auto"/>
            <w:noWrap/>
            <w:vAlign w:val="center"/>
          </w:tcPr>
          <w:p w14:paraId="591888DD" w14:textId="77777777" w:rsidR="00A278BB" w:rsidRPr="00D16A60" w:rsidRDefault="00A278BB" w:rsidP="00A278BB">
            <w:pPr>
              <w:spacing w:before="0" w:after="0"/>
              <w:rPr>
                <w:sz w:val="20"/>
                <w:lang w:eastAsia="en-AU"/>
              </w:rPr>
            </w:pPr>
          </w:p>
        </w:tc>
        <w:tc>
          <w:tcPr>
            <w:tcW w:w="869" w:type="dxa"/>
            <w:tcBorders>
              <w:top w:val="nil"/>
              <w:left w:val="nil"/>
              <w:bottom w:val="nil"/>
              <w:right w:val="nil"/>
            </w:tcBorders>
            <w:shd w:val="clear" w:color="auto" w:fill="auto"/>
            <w:noWrap/>
            <w:vAlign w:val="center"/>
          </w:tcPr>
          <w:p w14:paraId="1D47606D" w14:textId="77777777" w:rsidR="00A278BB" w:rsidRPr="00D16A60" w:rsidRDefault="00A278BB" w:rsidP="00A278BB">
            <w:pPr>
              <w:spacing w:before="0" w:after="0"/>
              <w:rPr>
                <w:sz w:val="20"/>
                <w:lang w:eastAsia="en-AU"/>
              </w:rPr>
            </w:pPr>
          </w:p>
        </w:tc>
        <w:tc>
          <w:tcPr>
            <w:tcW w:w="869" w:type="dxa"/>
            <w:tcBorders>
              <w:top w:val="nil"/>
              <w:left w:val="nil"/>
              <w:bottom w:val="nil"/>
              <w:right w:val="nil"/>
            </w:tcBorders>
            <w:shd w:val="clear" w:color="auto" w:fill="auto"/>
            <w:noWrap/>
            <w:vAlign w:val="center"/>
          </w:tcPr>
          <w:p w14:paraId="564AFCC7" w14:textId="77777777" w:rsidR="00A278BB" w:rsidRPr="00D16A60" w:rsidRDefault="00A278BB" w:rsidP="00A278BB">
            <w:pPr>
              <w:spacing w:before="0" w:after="0"/>
              <w:rPr>
                <w:sz w:val="20"/>
                <w:lang w:eastAsia="en-AU"/>
              </w:rPr>
            </w:pPr>
          </w:p>
        </w:tc>
        <w:tc>
          <w:tcPr>
            <w:tcW w:w="869" w:type="dxa"/>
            <w:tcBorders>
              <w:top w:val="nil"/>
              <w:left w:val="nil"/>
              <w:bottom w:val="nil"/>
              <w:right w:val="nil"/>
            </w:tcBorders>
            <w:shd w:val="clear" w:color="auto" w:fill="auto"/>
            <w:noWrap/>
            <w:vAlign w:val="center"/>
          </w:tcPr>
          <w:p w14:paraId="15D04D90" w14:textId="77777777" w:rsidR="00A278BB" w:rsidRPr="00D16A60" w:rsidRDefault="00A278BB" w:rsidP="00A278BB">
            <w:pPr>
              <w:spacing w:before="0" w:after="0"/>
              <w:rPr>
                <w:sz w:val="20"/>
                <w:lang w:eastAsia="en-AU"/>
              </w:rPr>
            </w:pPr>
          </w:p>
        </w:tc>
        <w:tc>
          <w:tcPr>
            <w:tcW w:w="869" w:type="dxa"/>
            <w:tcBorders>
              <w:top w:val="nil"/>
              <w:left w:val="nil"/>
              <w:bottom w:val="nil"/>
              <w:right w:val="nil"/>
            </w:tcBorders>
            <w:shd w:val="clear" w:color="auto" w:fill="auto"/>
            <w:noWrap/>
            <w:vAlign w:val="center"/>
          </w:tcPr>
          <w:p w14:paraId="733C5D09" w14:textId="77777777" w:rsidR="00A278BB" w:rsidRPr="00D16A60" w:rsidRDefault="00A278BB" w:rsidP="00A278BB">
            <w:pPr>
              <w:spacing w:before="0" w:after="0"/>
              <w:rPr>
                <w:sz w:val="20"/>
                <w:lang w:eastAsia="en-AU"/>
              </w:rPr>
            </w:pPr>
          </w:p>
        </w:tc>
        <w:tc>
          <w:tcPr>
            <w:tcW w:w="869" w:type="dxa"/>
            <w:tcBorders>
              <w:top w:val="nil"/>
              <w:left w:val="nil"/>
              <w:bottom w:val="nil"/>
              <w:right w:val="nil"/>
            </w:tcBorders>
            <w:shd w:val="clear" w:color="auto" w:fill="auto"/>
            <w:noWrap/>
            <w:vAlign w:val="center"/>
          </w:tcPr>
          <w:p w14:paraId="6DCA064C" w14:textId="77777777" w:rsidR="00A278BB" w:rsidRPr="00D16A60" w:rsidRDefault="00A278BB" w:rsidP="00A278BB">
            <w:pPr>
              <w:spacing w:before="0" w:after="0"/>
              <w:rPr>
                <w:sz w:val="20"/>
                <w:lang w:eastAsia="en-AU"/>
              </w:rPr>
            </w:pPr>
          </w:p>
        </w:tc>
        <w:tc>
          <w:tcPr>
            <w:tcW w:w="869" w:type="dxa"/>
            <w:tcBorders>
              <w:top w:val="nil"/>
              <w:left w:val="nil"/>
              <w:bottom w:val="nil"/>
              <w:right w:val="nil"/>
            </w:tcBorders>
            <w:shd w:val="clear" w:color="auto" w:fill="auto"/>
            <w:noWrap/>
            <w:vAlign w:val="center"/>
          </w:tcPr>
          <w:p w14:paraId="7A607E54" w14:textId="77777777" w:rsidR="00A278BB" w:rsidRPr="00D16A60" w:rsidRDefault="00A278BB" w:rsidP="00A278BB">
            <w:pPr>
              <w:spacing w:before="0" w:after="0"/>
              <w:rPr>
                <w:sz w:val="20"/>
                <w:lang w:eastAsia="en-AU"/>
              </w:rPr>
            </w:pPr>
          </w:p>
        </w:tc>
      </w:tr>
      <w:tr w:rsidR="00A278BB" w:rsidRPr="00D16A60" w14:paraId="0542EBC0" w14:textId="77777777" w:rsidTr="00924C56">
        <w:trPr>
          <w:trHeight w:val="225"/>
        </w:trPr>
        <w:tc>
          <w:tcPr>
            <w:tcW w:w="1960" w:type="dxa"/>
            <w:tcBorders>
              <w:top w:val="nil"/>
              <w:left w:val="nil"/>
              <w:bottom w:val="nil"/>
              <w:right w:val="nil"/>
            </w:tcBorders>
            <w:shd w:val="clear" w:color="auto" w:fill="auto"/>
            <w:noWrap/>
            <w:vAlign w:val="center"/>
            <w:hideMark/>
          </w:tcPr>
          <w:p w14:paraId="11FCED90" w14:textId="77777777" w:rsidR="00A278BB" w:rsidRPr="00D16A60" w:rsidRDefault="00A278BB" w:rsidP="00A278BB">
            <w:pPr>
              <w:spacing w:before="0" w:after="0"/>
              <w:ind w:firstLineChars="100" w:firstLine="160"/>
              <w:rPr>
                <w:rFonts w:ascii="Arial" w:hAnsi="Arial" w:cs="Arial"/>
                <w:color w:val="000000"/>
                <w:sz w:val="16"/>
                <w:szCs w:val="16"/>
                <w:lang w:eastAsia="en-AU"/>
              </w:rPr>
            </w:pPr>
            <w:r w:rsidRPr="00D16A60">
              <w:rPr>
                <w:rFonts w:ascii="Arial" w:hAnsi="Arial" w:cs="Arial"/>
                <w:color w:val="000000"/>
                <w:sz w:val="16"/>
                <w:szCs w:val="16"/>
                <w:lang w:eastAsia="en-AU"/>
              </w:rPr>
              <w:t>Employed</w:t>
            </w:r>
          </w:p>
        </w:tc>
        <w:tc>
          <w:tcPr>
            <w:tcW w:w="869" w:type="dxa"/>
            <w:tcBorders>
              <w:top w:val="nil"/>
              <w:left w:val="nil"/>
              <w:bottom w:val="nil"/>
              <w:right w:val="nil"/>
            </w:tcBorders>
            <w:shd w:val="clear" w:color="auto" w:fill="auto"/>
            <w:vAlign w:val="center"/>
          </w:tcPr>
          <w:p w14:paraId="2F3269B5" w14:textId="68B4261D" w:rsidR="00A278BB" w:rsidRPr="00D16A60" w:rsidRDefault="009702F9"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236.6</w:t>
            </w:r>
          </w:p>
        </w:tc>
        <w:tc>
          <w:tcPr>
            <w:tcW w:w="869" w:type="dxa"/>
            <w:tcBorders>
              <w:top w:val="nil"/>
              <w:left w:val="nil"/>
              <w:bottom w:val="nil"/>
              <w:right w:val="nil"/>
            </w:tcBorders>
            <w:shd w:val="clear" w:color="auto" w:fill="auto"/>
            <w:vAlign w:val="center"/>
          </w:tcPr>
          <w:p w14:paraId="3C0E07AA" w14:textId="46A33C7D" w:rsidR="00A278BB" w:rsidRPr="00D16A60" w:rsidRDefault="009702F9"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159.3</w:t>
            </w:r>
          </w:p>
        </w:tc>
        <w:tc>
          <w:tcPr>
            <w:tcW w:w="869" w:type="dxa"/>
            <w:tcBorders>
              <w:top w:val="nil"/>
              <w:left w:val="nil"/>
              <w:bottom w:val="nil"/>
              <w:right w:val="nil"/>
            </w:tcBorders>
            <w:shd w:val="clear" w:color="auto" w:fill="auto"/>
            <w:noWrap/>
            <w:vAlign w:val="center"/>
          </w:tcPr>
          <w:p w14:paraId="0148E678" w14:textId="5B292704" w:rsidR="00A278BB" w:rsidRPr="00D16A60" w:rsidRDefault="009702F9"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128.3</w:t>
            </w:r>
          </w:p>
        </w:tc>
        <w:tc>
          <w:tcPr>
            <w:tcW w:w="869" w:type="dxa"/>
            <w:tcBorders>
              <w:top w:val="nil"/>
              <w:left w:val="nil"/>
              <w:bottom w:val="nil"/>
              <w:right w:val="nil"/>
            </w:tcBorders>
            <w:shd w:val="clear" w:color="auto" w:fill="auto"/>
            <w:noWrap/>
            <w:vAlign w:val="center"/>
          </w:tcPr>
          <w:p w14:paraId="64BE37AC" w14:textId="6AD2F8A7" w:rsidR="00A278BB" w:rsidRPr="00D16A60" w:rsidRDefault="009702F9"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37.6</w:t>
            </w:r>
          </w:p>
        </w:tc>
        <w:tc>
          <w:tcPr>
            <w:tcW w:w="869" w:type="dxa"/>
            <w:tcBorders>
              <w:top w:val="nil"/>
              <w:left w:val="nil"/>
              <w:bottom w:val="nil"/>
              <w:right w:val="nil"/>
            </w:tcBorders>
            <w:shd w:val="clear" w:color="auto" w:fill="auto"/>
            <w:noWrap/>
            <w:vAlign w:val="center"/>
          </w:tcPr>
          <w:p w14:paraId="706AB685" w14:textId="60D16AF8" w:rsidR="00A278BB" w:rsidRPr="00D16A60" w:rsidRDefault="009702F9"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37.0</w:t>
            </w:r>
          </w:p>
        </w:tc>
        <w:tc>
          <w:tcPr>
            <w:tcW w:w="869" w:type="dxa"/>
            <w:tcBorders>
              <w:top w:val="nil"/>
              <w:left w:val="nil"/>
              <w:bottom w:val="nil"/>
              <w:right w:val="nil"/>
            </w:tcBorders>
            <w:shd w:val="clear" w:color="auto" w:fill="auto"/>
            <w:noWrap/>
            <w:vAlign w:val="center"/>
          </w:tcPr>
          <w:p w14:paraId="48E90D58" w14:textId="238D34F8" w:rsidR="00A278BB" w:rsidRPr="00D16A60" w:rsidRDefault="009702F9"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19.1</w:t>
            </w:r>
          </w:p>
        </w:tc>
        <w:tc>
          <w:tcPr>
            <w:tcW w:w="869" w:type="dxa"/>
            <w:tcBorders>
              <w:top w:val="nil"/>
              <w:left w:val="nil"/>
              <w:bottom w:val="nil"/>
              <w:right w:val="nil"/>
            </w:tcBorders>
            <w:shd w:val="clear" w:color="auto" w:fill="auto"/>
            <w:noWrap/>
            <w:vAlign w:val="center"/>
          </w:tcPr>
          <w:p w14:paraId="2FB1BAB8" w14:textId="597F241E" w:rsidR="00A278BB" w:rsidRPr="00D16A60" w:rsidRDefault="009702F9"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9.2</w:t>
            </w:r>
          </w:p>
        </w:tc>
        <w:tc>
          <w:tcPr>
            <w:tcW w:w="869" w:type="dxa"/>
            <w:tcBorders>
              <w:top w:val="nil"/>
              <w:left w:val="nil"/>
              <w:bottom w:val="nil"/>
              <w:right w:val="nil"/>
            </w:tcBorders>
            <w:shd w:val="clear" w:color="auto" w:fill="auto"/>
            <w:noWrap/>
            <w:vAlign w:val="center"/>
          </w:tcPr>
          <w:p w14:paraId="5054DED6" w14:textId="4A09A6E0" w:rsidR="00A278BB" w:rsidRPr="00D16A60" w:rsidRDefault="009702F9"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12.3</w:t>
            </w:r>
          </w:p>
        </w:tc>
        <w:tc>
          <w:tcPr>
            <w:tcW w:w="869" w:type="dxa"/>
            <w:tcBorders>
              <w:top w:val="nil"/>
              <w:left w:val="nil"/>
              <w:bottom w:val="nil"/>
              <w:right w:val="nil"/>
            </w:tcBorders>
            <w:shd w:val="clear" w:color="auto" w:fill="auto"/>
            <w:noWrap/>
            <w:vAlign w:val="center"/>
          </w:tcPr>
          <w:p w14:paraId="62F5A835" w14:textId="17FE4550" w:rsidR="00A278BB" w:rsidRPr="00D16A60" w:rsidRDefault="009702F9"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639.4</w:t>
            </w:r>
          </w:p>
        </w:tc>
      </w:tr>
      <w:tr w:rsidR="00A278BB" w:rsidRPr="00D16A60" w14:paraId="23CCDE28" w14:textId="77777777" w:rsidTr="00924C56">
        <w:trPr>
          <w:trHeight w:val="225"/>
        </w:trPr>
        <w:tc>
          <w:tcPr>
            <w:tcW w:w="1960" w:type="dxa"/>
            <w:tcBorders>
              <w:top w:val="nil"/>
              <w:left w:val="nil"/>
              <w:bottom w:val="nil"/>
              <w:right w:val="nil"/>
            </w:tcBorders>
            <w:shd w:val="clear" w:color="auto" w:fill="auto"/>
            <w:noWrap/>
            <w:vAlign w:val="center"/>
            <w:hideMark/>
          </w:tcPr>
          <w:p w14:paraId="735AC6D7" w14:textId="77777777" w:rsidR="00A278BB" w:rsidRPr="00D16A60" w:rsidRDefault="00A278BB" w:rsidP="00A278BB">
            <w:pPr>
              <w:spacing w:before="0" w:after="0"/>
              <w:ind w:firstLineChars="100" w:firstLine="160"/>
              <w:rPr>
                <w:rFonts w:ascii="Arial" w:hAnsi="Arial" w:cs="Arial"/>
                <w:color w:val="000000"/>
                <w:sz w:val="16"/>
                <w:szCs w:val="16"/>
                <w:lang w:eastAsia="en-AU"/>
              </w:rPr>
            </w:pPr>
            <w:r w:rsidRPr="00D16A60">
              <w:rPr>
                <w:rFonts w:ascii="Arial" w:hAnsi="Arial" w:cs="Arial"/>
                <w:color w:val="000000"/>
                <w:sz w:val="16"/>
                <w:szCs w:val="16"/>
                <w:lang w:eastAsia="en-AU"/>
              </w:rPr>
              <w:t>Unemployed</w:t>
            </w:r>
          </w:p>
        </w:tc>
        <w:tc>
          <w:tcPr>
            <w:tcW w:w="869" w:type="dxa"/>
            <w:tcBorders>
              <w:top w:val="nil"/>
              <w:left w:val="nil"/>
              <w:bottom w:val="nil"/>
              <w:right w:val="nil"/>
            </w:tcBorders>
            <w:shd w:val="clear" w:color="auto" w:fill="auto"/>
            <w:vAlign w:val="center"/>
          </w:tcPr>
          <w:p w14:paraId="7C8B18BE" w14:textId="18D9D688" w:rsidR="00A278BB" w:rsidRPr="00D16A60" w:rsidRDefault="009702F9"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95.8</w:t>
            </w:r>
          </w:p>
        </w:tc>
        <w:tc>
          <w:tcPr>
            <w:tcW w:w="869" w:type="dxa"/>
            <w:tcBorders>
              <w:top w:val="nil"/>
              <w:left w:val="nil"/>
              <w:bottom w:val="nil"/>
              <w:right w:val="nil"/>
            </w:tcBorders>
            <w:shd w:val="clear" w:color="auto" w:fill="auto"/>
            <w:vAlign w:val="center"/>
          </w:tcPr>
          <w:p w14:paraId="7F412DED" w14:textId="5E6DC3CB" w:rsidR="00A278BB" w:rsidRPr="00D16A60" w:rsidRDefault="009702F9"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59.8</w:t>
            </w:r>
          </w:p>
        </w:tc>
        <w:tc>
          <w:tcPr>
            <w:tcW w:w="869" w:type="dxa"/>
            <w:tcBorders>
              <w:top w:val="nil"/>
              <w:left w:val="nil"/>
              <w:bottom w:val="nil"/>
              <w:right w:val="nil"/>
            </w:tcBorders>
            <w:shd w:val="clear" w:color="auto" w:fill="auto"/>
            <w:noWrap/>
            <w:vAlign w:val="center"/>
          </w:tcPr>
          <w:p w14:paraId="028BD583" w14:textId="094A2E40" w:rsidR="00A278BB" w:rsidRPr="00D16A60" w:rsidRDefault="009702F9"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46.9</w:t>
            </w:r>
          </w:p>
        </w:tc>
        <w:tc>
          <w:tcPr>
            <w:tcW w:w="869" w:type="dxa"/>
            <w:tcBorders>
              <w:top w:val="nil"/>
              <w:left w:val="nil"/>
              <w:bottom w:val="nil"/>
              <w:right w:val="nil"/>
            </w:tcBorders>
            <w:shd w:val="clear" w:color="auto" w:fill="auto"/>
            <w:noWrap/>
            <w:vAlign w:val="center"/>
          </w:tcPr>
          <w:p w14:paraId="498AB22B" w14:textId="335FB114" w:rsidR="00A278BB" w:rsidRPr="00D16A60" w:rsidRDefault="009702F9"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13.0</w:t>
            </w:r>
          </w:p>
        </w:tc>
        <w:tc>
          <w:tcPr>
            <w:tcW w:w="869" w:type="dxa"/>
            <w:tcBorders>
              <w:top w:val="nil"/>
              <w:left w:val="nil"/>
              <w:bottom w:val="nil"/>
              <w:right w:val="nil"/>
            </w:tcBorders>
            <w:shd w:val="clear" w:color="auto" w:fill="auto"/>
            <w:noWrap/>
            <w:vAlign w:val="center"/>
          </w:tcPr>
          <w:p w14:paraId="68E20293" w14:textId="2B2E5B62" w:rsidR="00A278BB" w:rsidRPr="00D16A60" w:rsidRDefault="009702F9"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15.9</w:t>
            </w:r>
          </w:p>
        </w:tc>
        <w:tc>
          <w:tcPr>
            <w:tcW w:w="869" w:type="dxa"/>
            <w:tcBorders>
              <w:top w:val="nil"/>
              <w:left w:val="nil"/>
              <w:bottom w:val="nil"/>
              <w:right w:val="nil"/>
            </w:tcBorders>
            <w:shd w:val="clear" w:color="auto" w:fill="auto"/>
            <w:noWrap/>
            <w:vAlign w:val="center"/>
          </w:tcPr>
          <w:p w14:paraId="4189A1E9" w14:textId="4D436C6C" w:rsidR="00A278BB" w:rsidRPr="00D16A60" w:rsidRDefault="009702F9"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3.4</w:t>
            </w:r>
          </w:p>
        </w:tc>
        <w:tc>
          <w:tcPr>
            <w:tcW w:w="869" w:type="dxa"/>
            <w:tcBorders>
              <w:top w:val="nil"/>
              <w:left w:val="nil"/>
              <w:bottom w:val="nil"/>
              <w:right w:val="nil"/>
            </w:tcBorders>
            <w:shd w:val="clear" w:color="auto" w:fill="auto"/>
            <w:noWrap/>
            <w:vAlign w:val="center"/>
          </w:tcPr>
          <w:p w14:paraId="58153FAF" w14:textId="7E361BD1" w:rsidR="00A278BB" w:rsidRPr="00D16A60" w:rsidRDefault="009702F9"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2.2</w:t>
            </w:r>
          </w:p>
        </w:tc>
        <w:tc>
          <w:tcPr>
            <w:tcW w:w="869" w:type="dxa"/>
            <w:tcBorders>
              <w:top w:val="nil"/>
              <w:left w:val="nil"/>
              <w:bottom w:val="nil"/>
              <w:right w:val="nil"/>
            </w:tcBorders>
            <w:shd w:val="clear" w:color="auto" w:fill="auto"/>
            <w:noWrap/>
            <w:vAlign w:val="center"/>
          </w:tcPr>
          <w:p w14:paraId="423906D3" w14:textId="0834D15D" w:rsidR="00A278BB" w:rsidRPr="00D16A60" w:rsidRDefault="009702F9"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2.0</w:t>
            </w:r>
          </w:p>
        </w:tc>
        <w:tc>
          <w:tcPr>
            <w:tcW w:w="869" w:type="dxa"/>
            <w:tcBorders>
              <w:top w:val="nil"/>
              <w:left w:val="nil"/>
              <w:bottom w:val="nil"/>
              <w:right w:val="nil"/>
            </w:tcBorders>
            <w:shd w:val="clear" w:color="auto" w:fill="auto"/>
            <w:noWrap/>
            <w:vAlign w:val="center"/>
          </w:tcPr>
          <w:p w14:paraId="20C795DC" w14:textId="56D1C204" w:rsidR="00A278BB" w:rsidRPr="00D16A60" w:rsidRDefault="009702F9"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238.8</w:t>
            </w:r>
          </w:p>
        </w:tc>
      </w:tr>
      <w:tr w:rsidR="00A278BB" w:rsidRPr="00D16A60" w14:paraId="5543E0C9" w14:textId="77777777" w:rsidTr="00924C56">
        <w:trPr>
          <w:trHeight w:val="225"/>
        </w:trPr>
        <w:tc>
          <w:tcPr>
            <w:tcW w:w="1960" w:type="dxa"/>
            <w:tcBorders>
              <w:top w:val="nil"/>
              <w:left w:val="nil"/>
              <w:bottom w:val="nil"/>
              <w:right w:val="nil"/>
            </w:tcBorders>
            <w:shd w:val="clear" w:color="auto" w:fill="auto"/>
            <w:noWrap/>
            <w:vAlign w:val="center"/>
            <w:hideMark/>
          </w:tcPr>
          <w:p w14:paraId="05737815" w14:textId="77777777" w:rsidR="00A278BB" w:rsidRPr="00D16A60" w:rsidRDefault="00A278BB" w:rsidP="00A278BB">
            <w:pPr>
              <w:spacing w:before="0" w:after="0"/>
              <w:ind w:firstLineChars="100" w:firstLine="160"/>
              <w:rPr>
                <w:rFonts w:ascii="Arial" w:hAnsi="Arial" w:cs="Arial"/>
                <w:color w:val="000000"/>
                <w:sz w:val="16"/>
                <w:szCs w:val="16"/>
                <w:lang w:eastAsia="en-AU"/>
              </w:rPr>
            </w:pPr>
            <w:r w:rsidRPr="00D16A60">
              <w:rPr>
                <w:rFonts w:ascii="Arial" w:hAnsi="Arial" w:cs="Arial"/>
                <w:color w:val="000000"/>
                <w:sz w:val="16"/>
                <w:szCs w:val="16"/>
                <w:lang w:eastAsia="en-AU"/>
              </w:rPr>
              <w:t>Not in the labour force</w:t>
            </w:r>
          </w:p>
        </w:tc>
        <w:tc>
          <w:tcPr>
            <w:tcW w:w="869" w:type="dxa"/>
            <w:tcBorders>
              <w:top w:val="nil"/>
              <w:left w:val="nil"/>
              <w:bottom w:val="nil"/>
              <w:right w:val="nil"/>
            </w:tcBorders>
            <w:shd w:val="clear" w:color="auto" w:fill="auto"/>
            <w:vAlign w:val="center"/>
          </w:tcPr>
          <w:p w14:paraId="39D25F0C" w14:textId="613FB0BC" w:rsidR="00A278BB" w:rsidRPr="00D16A60" w:rsidRDefault="009702F9"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44.3</w:t>
            </w:r>
          </w:p>
        </w:tc>
        <w:tc>
          <w:tcPr>
            <w:tcW w:w="869" w:type="dxa"/>
            <w:tcBorders>
              <w:top w:val="nil"/>
              <w:left w:val="nil"/>
              <w:bottom w:val="nil"/>
              <w:right w:val="nil"/>
            </w:tcBorders>
            <w:shd w:val="clear" w:color="auto" w:fill="auto"/>
            <w:vAlign w:val="center"/>
          </w:tcPr>
          <w:p w14:paraId="569529A6" w14:textId="5919D607" w:rsidR="00A278BB" w:rsidRPr="00D16A60" w:rsidRDefault="009702F9"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38.2</w:t>
            </w:r>
          </w:p>
        </w:tc>
        <w:tc>
          <w:tcPr>
            <w:tcW w:w="869" w:type="dxa"/>
            <w:tcBorders>
              <w:top w:val="nil"/>
              <w:left w:val="nil"/>
              <w:bottom w:val="nil"/>
              <w:right w:val="nil"/>
            </w:tcBorders>
            <w:shd w:val="clear" w:color="auto" w:fill="auto"/>
            <w:noWrap/>
            <w:vAlign w:val="center"/>
          </w:tcPr>
          <w:p w14:paraId="336B9A6D" w14:textId="6830C431" w:rsidR="00A278BB" w:rsidRPr="00D16A60" w:rsidRDefault="009702F9"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26.2</w:t>
            </w:r>
          </w:p>
        </w:tc>
        <w:tc>
          <w:tcPr>
            <w:tcW w:w="869" w:type="dxa"/>
            <w:tcBorders>
              <w:top w:val="nil"/>
              <w:left w:val="nil"/>
              <w:bottom w:val="nil"/>
              <w:right w:val="nil"/>
            </w:tcBorders>
            <w:shd w:val="clear" w:color="auto" w:fill="auto"/>
            <w:noWrap/>
            <w:vAlign w:val="center"/>
          </w:tcPr>
          <w:p w14:paraId="42100843" w14:textId="0A91EA70" w:rsidR="00A278BB" w:rsidRPr="00D16A60" w:rsidRDefault="009702F9"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8.6</w:t>
            </w:r>
          </w:p>
        </w:tc>
        <w:tc>
          <w:tcPr>
            <w:tcW w:w="869" w:type="dxa"/>
            <w:tcBorders>
              <w:top w:val="nil"/>
              <w:left w:val="nil"/>
              <w:bottom w:val="nil"/>
              <w:right w:val="nil"/>
            </w:tcBorders>
            <w:shd w:val="clear" w:color="auto" w:fill="auto"/>
            <w:noWrap/>
            <w:vAlign w:val="center"/>
          </w:tcPr>
          <w:p w14:paraId="7C19C2CF" w14:textId="45F67DF6" w:rsidR="00A278BB" w:rsidRPr="00D16A60" w:rsidRDefault="009702F9"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11.8</w:t>
            </w:r>
          </w:p>
        </w:tc>
        <w:tc>
          <w:tcPr>
            <w:tcW w:w="869" w:type="dxa"/>
            <w:tcBorders>
              <w:top w:val="nil"/>
              <w:left w:val="nil"/>
              <w:bottom w:val="nil"/>
              <w:right w:val="nil"/>
            </w:tcBorders>
            <w:shd w:val="clear" w:color="auto" w:fill="auto"/>
            <w:noWrap/>
            <w:vAlign w:val="center"/>
          </w:tcPr>
          <w:p w14:paraId="0353828D" w14:textId="51E7592B" w:rsidR="00A278BB" w:rsidRPr="00D16A60" w:rsidRDefault="009702F9"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1.0</w:t>
            </w:r>
          </w:p>
        </w:tc>
        <w:tc>
          <w:tcPr>
            <w:tcW w:w="869" w:type="dxa"/>
            <w:tcBorders>
              <w:top w:val="nil"/>
              <w:left w:val="nil"/>
              <w:bottom w:val="nil"/>
              <w:right w:val="nil"/>
            </w:tcBorders>
            <w:shd w:val="clear" w:color="auto" w:fill="auto"/>
            <w:noWrap/>
            <w:vAlign w:val="center"/>
          </w:tcPr>
          <w:p w14:paraId="35C41EBC" w14:textId="596C2F01" w:rsidR="00A278BB" w:rsidRPr="00D16A60" w:rsidRDefault="009702F9"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1.3</w:t>
            </w:r>
          </w:p>
        </w:tc>
        <w:tc>
          <w:tcPr>
            <w:tcW w:w="869" w:type="dxa"/>
            <w:tcBorders>
              <w:top w:val="nil"/>
              <w:left w:val="nil"/>
              <w:bottom w:val="nil"/>
              <w:right w:val="nil"/>
            </w:tcBorders>
            <w:shd w:val="clear" w:color="auto" w:fill="auto"/>
            <w:noWrap/>
            <w:vAlign w:val="center"/>
          </w:tcPr>
          <w:p w14:paraId="3FDBDF07" w14:textId="072548EB" w:rsidR="00A278BB" w:rsidRPr="00D16A60" w:rsidRDefault="009702F9"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0.6</w:t>
            </w:r>
          </w:p>
        </w:tc>
        <w:tc>
          <w:tcPr>
            <w:tcW w:w="869" w:type="dxa"/>
            <w:tcBorders>
              <w:top w:val="nil"/>
              <w:left w:val="nil"/>
              <w:bottom w:val="nil"/>
              <w:right w:val="nil"/>
            </w:tcBorders>
            <w:shd w:val="clear" w:color="auto" w:fill="auto"/>
            <w:noWrap/>
            <w:vAlign w:val="center"/>
          </w:tcPr>
          <w:p w14:paraId="7107DA05" w14:textId="566EE1B9" w:rsidR="00A278BB" w:rsidRPr="00D16A60" w:rsidRDefault="009702F9"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132.1</w:t>
            </w:r>
          </w:p>
        </w:tc>
      </w:tr>
      <w:tr w:rsidR="00A278BB" w:rsidRPr="00D16A60" w14:paraId="1BBFA71C" w14:textId="77777777" w:rsidTr="00924C56">
        <w:trPr>
          <w:trHeight w:val="225"/>
        </w:trPr>
        <w:tc>
          <w:tcPr>
            <w:tcW w:w="1960" w:type="dxa"/>
            <w:tcBorders>
              <w:top w:val="nil"/>
              <w:left w:val="nil"/>
              <w:bottom w:val="dotted" w:sz="4" w:space="0" w:color="439539"/>
              <w:right w:val="nil"/>
            </w:tcBorders>
            <w:shd w:val="clear" w:color="auto" w:fill="auto"/>
            <w:noWrap/>
            <w:vAlign w:val="center"/>
            <w:hideMark/>
          </w:tcPr>
          <w:p w14:paraId="2813594F" w14:textId="52621BE4" w:rsidR="00A278BB" w:rsidRPr="00D16A60" w:rsidRDefault="00A278BB" w:rsidP="00A278BB">
            <w:pPr>
              <w:spacing w:before="0" w:after="0"/>
              <w:ind w:firstLineChars="100" w:firstLine="160"/>
              <w:rPr>
                <w:rFonts w:ascii="Arial" w:hAnsi="Arial" w:cs="Arial"/>
                <w:color w:val="000000"/>
                <w:sz w:val="16"/>
                <w:szCs w:val="16"/>
                <w:lang w:eastAsia="en-AU"/>
              </w:rPr>
            </w:pPr>
            <w:r w:rsidRPr="00D16A60">
              <w:rPr>
                <w:rFonts w:ascii="Arial" w:hAnsi="Arial" w:cs="Arial"/>
                <w:color w:val="000000"/>
                <w:sz w:val="16"/>
                <w:szCs w:val="16"/>
                <w:lang w:eastAsia="en-AU"/>
              </w:rPr>
              <w:t>Not known</w:t>
            </w:r>
          </w:p>
        </w:tc>
        <w:tc>
          <w:tcPr>
            <w:tcW w:w="869" w:type="dxa"/>
            <w:tcBorders>
              <w:top w:val="nil"/>
              <w:left w:val="nil"/>
              <w:bottom w:val="dotted" w:sz="4" w:space="0" w:color="439539"/>
              <w:right w:val="nil"/>
            </w:tcBorders>
            <w:shd w:val="clear" w:color="auto" w:fill="auto"/>
            <w:vAlign w:val="center"/>
          </w:tcPr>
          <w:p w14:paraId="095600D2" w14:textId="5794220B" w:rsidR="00A278BB" w:rsidRPr="00D16A60" w:rsidRDefault="009702F9"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22.1</w:t>
            </w:r>
          </w:p>
        </w:tc>
        <w:tc>
          <w:tcPr>
            <w:tcW w:w="869" w:type="dxa"/>
            <w:tcBorders>
              <w:top w:val="nil"/>
              <w:left w:val="nil"/>
              <w:bottom w:val="dotted" w:sz="4" w:space="0" w:color="439539"/>
              <w:right w:val="nil"/>
            </w:tcBorders>
            <w:shd w:val="clear" w:color="auto" w:fill="auto"/>
            <w:vAlign w:val="center"/>
          </w:tcPr>
          <w:p w14:paraId="436A38F4" w14:textId="72FB388F" w:rsidR="00A278BB" w:rsidRPr="00D16A60" w:rsidRDefault="009702F9"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15.3</w:t>
            </w:r>
          </w:p>
        </w:tc>
        <w:tc>
          <w:tcPr>
            <w:tcW w:w="869" w:type="dxa"/>
            <w:tcBorders>
              <w:top w:val="nil"/>
              <w:left w:val="nil"/>
              <w:bottom w:val="dotted" w:sz="4" w:space="0" w:color="439539"/>
              <w:right w:val="nil"/>
            </w:tcBorders>
            <w:shd w:val="clear" w:color="auto" w:fill="auto"/>
            <w:noWrap/>
            <w:vAlign w:val="center"/>
          </w:tcPr>
          <w:p w14:paraId="5D17B91D" w14:textId="1A1007F0" w:rsidR="00A278BB" w:rsidRPr="00D16A60" w:rsidRDefault="009702F9"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29.0</w:t>
            </w:r>
          </w:p>
        </w:tc>
        <w:tc>
          <w:tcPr>
            <w:tcW w:w="869" w:type="dxa"/>
            <w:tcBorders>
              <w:top w:val="nil"/>
              <w:left w:val="nil"/>
              <w:bottom w:val="dotted" w:sz="4" w:space="0" w:color="439539"/>
              <w:right w:val="nil"/>
            </w:tcBorders>
            <w:shd w:val="clear" w:color="auto" w:fill="auto"/>
            <w:noWrap/>
            <w:vAlign w:val="center"/>
          </w:tcPr>
          <w:p w14:paraId="72256A85" w14:textId="7A47BA67" w:rsidR="00A278BB" w:rsidRPr="00D16A60" w:rsidRDefault="009702F9"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2.5</w:t>
            </w:r>
          </w:p>
        </w:tc>
        <w:tc>
          <w:tcPr>
            <w:tcW w:w="869" w:type="dxa"/>
            <w:tcBorders>
              <w:top w:val="nil"/>
              <w:left w:val="nil"/>
              <w:bottom w:val="dotted" w:sz="4" w:space="0" w:color="439539"/>
              <w:right w:val="nil"/>
            </w:tcBorders>
            <w:shd w:val="clear" w:color="auto" w:fill="auto"/>
            <w:noWrap/>
            <w:vAlign w:val="center"/>
          </w:tcPr>
          <w:p w14:paraId="20745A1E" w14:textId="695588CC" w:rsidR="00A278BB" w:rsidRPr="00D16A60" w:rsidRDefault="009702F9"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41.5</w:t>
            </w:r>
          </w:p>
        </w:tc>
        <w:tc>
          <w:tcPr>
            <w:tcW w:w="869" w:type="dxa"/>
            <w:tcBorders>
              <w:top w:val="nil"/>
              <w:left w:val="nil"/>
              <w:bottom w:val="dotted" w:sz="4" w:space="0" w:color="439539"/>
              <w:right w:val="nil"/>
            </w:tcBorders>
            <w:shd w:val="clear" w:color="auto" w:fill="auto"/>
            <w:noWrap/>
            <w:vAlign w:val="center"/>
          </w:tcPr>
          <w:p w14:paraId="2AB1F6A9" w14:textId="2BA84DC4" w:rsidR="00A278BB" w:rsidRPr="00D16A60" w:rsidRDefault="009702F9"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1.0</w:t>
            </w:r>
          </w:p>
        </w:tc>
        <w:tc>
          <w:tcPr>
            <w:tcW w:w="869" w:type="dxa"/>
            <w:tcBorders>
              <w:top w:val="nil"/>
              <w:left w:val="nil"/>
              <w:bottom w:val="dotted" w:sz="4" w:space="0" w:color="439539"/>
              <w:right w:val="nil"/>
            </w:tcBorders>
            <w:shd w:val="clear" w:color="auto" w:fill="auto"/>
            <w:noWrap/>
            <w:vAlign w:val="center"/>
          </w:tcPr>
          <w:p w14:paraId="085068FF" w14:textId="3ACB23BD" w:rsidR="00A278BB" w:rsidRPr="00D16A60" w:rsidRDefault="009702F9"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0.9</w:t>
            </w:r>
          </w:p>
        </w:tc>
        <w:tc>
          <w:tcPr>
            <w:tcW w:w="869" w:type="dxa"/>
            <w:tcBorders>
              <w:top w:val="nil"/>
              <w:left w:val="nil"/>
              <w:bottom w:val="dotted" w:sz="4" w:space="0" w:color="439539"/>
              <w:right w:val="nil"/>
            </w:tcBorders>
            <w:shd w:val="clear" w:color="auto" w:fill="auto"/>
            <w:noWrap/>
            <w:vAlign w:val="center"/>
          </w:tcPr>
          <w:p w14:paraId="0FD8A993" w14:textId="2B66FE68" w:rsidR="00A278BB" w:rsidRPr="00D16A60" w:rsidRDefault="009702F9"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1.5</w:t>
            </w:r>
          </w:p>
        </w:tc>
        <w:tc>
          <w:tcPr>
            <w:tcW w:w="869" w:type="dxa"/>
            <w:tcBorders>
              <w:top w:val="nil"/>
              <w:left w:val="nil"/>
              <w:bottom w:val="dotted" w:sz="4" w:space="0" w:color="439539"/>
              <w:right w:val="nil"/>
            </w:tcBorders>
            <w:shd w:val="clear" w:color="auto" w:fill="auto"/>
            <w:noWrap/>
            <w:vAlign w:val="center"/>
          </w:tcPr>
          <w:p w14:paraId="05EE22F4" w14:textId="37A7B64A" w:rsidR="00A278BB" w:rsidRPr="00D16A60" w:rsidRDefault="009702F9"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113.8</w:t>
            </w:r>
          </w:p>
        </w:tc>
      </w:tr>
      <w:bookmarkEnd w:id="55"/>
      <w:tr w:rsidR="00A278BB" w:rsidRPr="00D16A60" w14:paraId="2DBF25C3" w14:textId="77777777" w:rsidTr="00924C56">
        <w:trPr>
          <w:trHeight w:val="225"/>
        </w:trPr>
        <w:tc>
          <w:tcPr>
            <w:tcW w:w="1960" w:type="dxa"/>
            <w:tcBorders>
              <w:top w:val="nil"/>
              <w:left w:val="nil"/>
              <w:bottom w:val="nil"/>
              <w:right w:val="nil"/>
            </w:tcBorders>
            <w:shd w:val="clear" w:color="auto" w:fill="auto"/>
            <w:noWrap/>
            <w:vAlign w:val="center"/>
            <w:hideMark/>
          </w:tcPr>
          <w:p w14:paraId="227AA70E" w14:textId="77777777" w:rsidR="00A278BB" w:rsidRPr="00D16A60" w:rsidRDefault="00A278BB" w:rsidP="00A278BB">
            <w:pPr>
              <w:spacing w:before="0" w:after="0"/>
              <w:rPr>
                <w:rFonts w:ascii="Arial" w:hAnsi="Arial" w:cs="Arial"/>
                <w:b/>
                <w:bCs/>
                <w:color w:val="439539"/>
                <w:sz w:val="16"/>
                <w:szCs w:val="16"/>
                <w:lang w:eastAsia="en-AU"/>
              </w:rPr>
            </w:pPr>
            <w:r w:rsidRPr="00D16A60">
              <w:rPr>
                <w:rFonts w:ascii="Arial" w:hAnsi="Arial" w:cs="Arial"/>
                <w:b/>
                <w:bCs/>
                <w:color w:val="439539"/>
                <w:sz w:val="16"/>
                <w:szCs w:val="16"/>
                <w:lang w:eastAsia="en-AU"/>
              </w:rPr>
              <w:t>School status</w:t>
            </w:r>
          </w:p>
        </w:tc>
        <w:tc>
          <w:tcPr>
            <w:tcW w:w="869" w:type="dxa"/>
            <w:tcBorders>
              <w:top w:val="nil"/>
              <w:left w:val="nil"/>
              <w:bottom w:val="nil"/>
              <w:right w:val="nil"/>
            </w:tcBorders>
            <w:shd w:val="clear" w:color="auto" w:fill="auto"/>
            <w:vAlign w:val="center"/>
          </w:tcPr>
          <w:p w14:paraId="56677B4F" w14:textId="77777777" w:rsidR="00A278BB" w:rsidRPr="00D16A60" w:rsidRDefault="00A278BB" w:rsidP="00A278BB">
            <w:pPr>
              <w:spacing w:before="0" w:after="0"/>
              <w:rPr>
                <w:rFonts w:ascii="Arial" w:hAnsi="Arial" w:cs="Arial"/>
                <w:b/>
                <w:bCs/>
                <w:color w:val="439539"/>
                <w:sz w:val="16"/>
                <w:szCs w:val="16"/>
                <w:lang w:eastAsia="en-AU"/>
              </w:rPr>
            </w:pPr>
          </w:p>
        </w:tc>
        <w:tc>
          <w:tcPr>
            <w:tcW w:w="869" w:type="dxa"/>
            <w:tcBorders>
              <w:top w:val="nil"/>
              <w:left w:val="nil"/>
              <w:bottom w:val="nil"/>
              <w:right w:val="nil"/>
            </w:tcBorders>
            <w:shd w:val="clear" w:color="auto" w:fill="auto"/>
            <w:vAlign w:val="center"/>
          </w:tcPr>
          <w:p w14:paraId="5AF25A84" w14:textId="77777777" w:rsidR="00A278BB" w:rsidRPr="00D16A60" w:rsidRDefault="00A278BB" w:rsidP="00A278BB">
            <w:pPr>
              <w:spacing w:before="0" w:after="0"/>
              <w:rPr>
                <w:sz w:val="20"/>
                <w:lang w:eastAsia="en-AU"/>
              </w:rPr>
            </w:pPr>
          </w:p>
        </w:tc>
        <w:tc>
          <w:tcPr>
            <w:tcW w:w="869" w:type="dxa"/>
            <w:tcBorders>
              <w:top w:val="nil"/>
              <w:left w:val="nil"/>
              <w:bottom w:val="nil"/>
              <w:right w:val="nil"/>
            </w:tcBorders>
            <w:shd w:val="clear" w:color="auto" w:fill="auto"/>
            <w:noWrap/>
            <w:vAlign w:val="center"/>
          </w:tcPr>
          <w:p w14:paraId="1E876B79" w14:textId="77777777" w:rsidR="00A278BB" w:rsidRPr="00D16A60" w:rsidRDefault="00A278BB" w:rsidP="00A278BB">
            <w:pPr>
              <w:spacing w:before="0" w:after="0"/>
              <w:rPr>
                <w:sz w:val="20"/>
                <w:lang w:eastAsia="en-AU"/>
              </w:rPr>
            </w:pPr>
          </w:p>
        </w:tc>
        <w:tc>
          <w:tcPr>
            <w:tcW w:w="869" w:type="dxa"/>
            <w:tcBorders>
              <w:top w:val="nil"/>
              <w:left w:val="nil"/>
              <w:bottom w:val="nil"/>
              <w:right w:val="nil"/>
            </w:tcBorders>
            <w:shd w:val="clear" w:color="auto" w:fill="auto"/>
            <w:noWrap/>
            <w:vAlign w:val="center"/>
          </w:tcPr>
          <w:p w14:paraId="4C32BB8D" w14:textId="77777777" w:rsidR="00A278BB" w:rsidRPr="00D16A60" w:rsidRDefault="00A278BB" w:rsidP="00A278BB">
            <w:pPr>
              <w:spacing w:before="0" w:after="0"/>
              <w:rPr>
                <w:sz w:val="20"/>
                <w:lang w:eastAsia="en-AU"/>
              </w:rPr>
            </w:pPr>
          </w:p>
        </w:tc>
        <w:tc>
          <w:tcPr>
            <w:tcW w:w="869" w:type="dxa"/>
            <w:tcBorders>
              <w:top w:val="nil"/>
              <w:left w:val="nil"/>
              <w:bottom w:val="nil"/>
              <w:right w:val="nil"/>
            </w:tcBorders>
            <w:shd w:val="clear" w:color="auto" w:fill="auto"/>
            <w:noWrap/>
            <w:vAlign w:val="center"/>
          </w:tcPr>
          <w:p w14:paraId="5151EBB6" w14:textId="77777777" w:rsidR="00A278BB" w:rsidRPr="00D16A60" w:rsidRDefault="00A278BB" w:rsidP="00A278BB">
            <w:pPr>
              <w:spacing w:before="0" w:after="0"/>
              <w:rPr>
                <w:sz w:val="20"/>
                <w:lang w:eastAsia="en-AU"/>
              </w:rPr>
            </w:pPr>
          </w:p>
        </w:tc>
        <w:tc>
          <w:tcPr>
            <w:tcW w:w="869" w:type="dxa"/>
            <w:tcBorders>
              <w:top w:val="nil"/>
              <w:left w:val="nil"/>
              <w:bottom w:val="nil"/>
              <w:right w:val="nil"/>
            </w:tcBorders>
            <w:shd w:val="clear" w:color="auto" w:fill="auto"/>
            <w:noWrap/>
            <w:vAlign w:val="center"/>
          </w:tcPr>
          <w:p w14:paraId="4ECC76A3" w14:textId="77777777" w:rsidR="00A278BB" w:rsidRPr="00D16A60" w:rsidRDefault="00A278BB" w:rsidP="00A278BB">
            <w:pPr>
              <w:spacing w:before="0" w:after="0"/>
              <w:rPr>
                <w:sz w:val="20"/>
                <w:lang w:eastAsia="en-AU"/>
              </w:rPr>
            </w:pPr>
          </w:p>
        </w:tc>
        <w:tc>
          <w:tcPr>
            <w:tcW w:w="869" w:type="dxa"/>
            <w:tcBorders>
              <w:top w:val="nil"/>
              <w:left w:val="nil"/>
              <w:bottom w:val="nil"/>
              <w:right w:val="nil"/>
            </w:tcBorders>
            <w:shd w:val="clear" w:color="auto" w:fill="auto"/>
            <w:noWrap/>
            <w:vAlign w:val="center"/>
          </w:tcPr>
          <w:p w14:paraId="14F03D09" w14:textId="77777777" w:rsidR="00A278BB" w:rsidRPr="00D16A60" w:rsidRDefault="00A278BB" w:rsidP="00A278BB">
            <w:pPr>
              <w:spacing w:before="0" w:after="0"/>
              <w:rPr>
                <w:sz w:val="20"/>
                <w:lang w:eastAsia="en-AU"/>
              </w:rPr>
            </w:pPr>
          </w:p>
        </w:tc>
        <w:tc>
          <w:tcPr>
            <w:tcW w:w="869" w:type="dxa"/>
            <w:tcBorders>
              <w:top w:val="nil"/>
              <w:left w:val="nil"/>
              <w:bottom w:val="nil"/>
              <w:right w:val="nil"/>
            </w:tcBorders>
            <w:shd w:val="clear" w:color="auto" w:fill="auto"/>
            <w:noWrap/>
            <w:vAlign w:val="center"/>
          </w:tcPr>
          <w:p w14:paraId="5F62325F" w14:textId="77777777" w:rsidR="00A278BB" w:rsidRPr="00D16A60" w:rsidRDefault="00A278BB" w:rsidP="00A278BB">
            <w:pPr>
              <w:spacing w:before="0" w:after="0"/>
              <w:rPr>
                <w:sz w:val="20"/>
                <w:lang w:eastAsia="en-AU"/>
              </w:rPr>
            </w:pPr>
          </w:p>
        </w:tc>
        <w:tc>
          <w:tcPr>
            <w:tcW w:w="869" w:type="dxa"/>
            <w:tcBorders>
              <w:top w:val="nil"/>
              <w:left w:val="nil"/>
              <w:bottom w:val="nil"/>
              <w:right w:val="nil"/>
            </w:tcBorders>
            <w:shd w:val="clear" w:color="auto" w:fill="auto"/>
            <w:noWrap/>
            <w:vAlign w:val="center"/>
          </w:tcPr>
          <w:p w14:paraId="553357E1" w14:textId="77777777" w:rsidR="00A278BB" w:rsidRPr="00D16A60" w:rsidRDefault="00A278BB" w:rsidP="00A278BB">
            <w:pPr>
              <w:spacing w:before="0" w:after="0"/>
              <w:rPr>
                <w:sz w:val="20"/>
                <w:lang w:eastAsia="en-AU"/>
              </w:rPr>
            </w:pPr>
          </w:p>
        </w:tc>
      </w:tr>
      <w:tr w:rsidR="00A278BB" w:rsidRPr="00D16A60" w14:paraId="4DC758DF" w14:textId="77777777" w:rsidTr="00924C56">
        <w:trPr>
          <w:trHeight w:val="225"/>
        </w:trPr>
        <w:tc>
          <w:tcPr>
            <w:tcW w:w="1960" w:type="dxa"/>
            <w:tcBorders>
              <w:top w:val="nil"/>
              <w:left w:val="nil"/>
              <w:bottom w:val="nil"/>
              <w:right w:val="nil"/>
            </w:tcBorders>
            <w:shd w:val="clear" w:color="auto" w:fill="auto"/>
            <w:noWrap/>
            <w:vAlign w:val="center"/>
            <w:hideMark/>
          </w:tcPr>
          <w:p w14:paraId="19186735" w14:textId="77777777" w:rsidR="00A278BB" w:rsidRPr="00D16A60" w:rsidRDefault="00A278BB" w:rsidP="00A278BB">
            <w:pPr>
              <w:spacing w:before="0" w:after="0"/>
              <w:ind w:firstLineChars="100" w:firstLine="160"/>
              <w:rPr>
                <w:rFonts w:ascii="Arial" w:hAnsi="Arial" w:cs="Arial"/>
                <w:color w:val="000000"/>
                <w:sz w:val="16"/>
                <w:szCs w:val="16"/>
                <w:lang w:eastAsia="en-AU"/>
              </w:rPr>
            </w:pPr>
            <w:r w:rsidRPr="00D16A60">
              <w:rPr>
                <w:rFonts w:ascii="Arial" w:hAnsi="Arial" w:cs="Arial"/>
                <w:color w:val="000000"/>
                <w:sz w:val="16"/>
                <w:szCs w:val="16"/>
                <w:lang w:eastAsia="en-AU"/>
              </w:rPr>
              <w:t>At school</w:t>
            </w:r>
          </w:p>
        </w:tc>
        <w:tc>
          <w:tcPr>
            <w:tcW w:w="869" w:type="dxa"/>
            <w:tcBorders>
              <w:top w:val="nil"/>
              <w:left w:val="nil"/>
              <w:bottom w:val="nil"/>
              <w:right w:val="nil"/>
            </w:tcBorders>
            <w:shd w:val="clear" w:color="auto" w:fill="auto"/>
            <w:vAlign w:val="center"/>
          </w:tcPr>
          <w:p w14:paraId="583C2D07" w14:textId="67E8E39C" w:rsidR="00A278BB" w:rsidRPr="00D74448" w:rsidRDefault="009702F9"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17.2</w:t>
            </w:r>
          </w:p>
        </w:tc>
        <w:tc>
          <w:tcPr>
            <w:tcW w:w="869" w:type="dxa"/>
            <w:tcBorders>
              <w:top w:val="nil"/>
              <w:left w:val="nil"/>
              <w:bottom w:val="nil"/>
              <w:right w:val="nil"/>
            </w:tcBorders>
            <w:shd w:val="clear" w:color="auto" w:fill="auto"/>
            <w:vAlign w:val="center"/>
          </w:tcPr>
          <w:p w14:paraId="1798380B" w14:textId="157E2254" w:rsidR="00A278BB" w:rsidRPr="00D74448" w:rsidRDefault="009702F9"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4.4</w:t>
            </w:r>
          </w:p>
        </w:tc>
        <w:tc>
          <w:tcPr>
            <w:tcW w:w="869" w:type="dxa"/>
            <w:tcBorders>
              <w:top w:val="nil"/>
              <w:left w:val="nil"/>
              <w:bottom w:val="nil"/>
              <w:right w:val="nil"/>
            </w:tcBorders>
            <w:shd w:val="clear" w:color="auto" w:fill="auto"/>
            <w:noWrap/>
            <w:vAlign w:val="center"/>
          </w:tcPr>
          <w:p w14:paraId="45AAB0F3" w14:textId="222F60E3" w:rsidR="00A278BB" w:rsidRPr="00D74448" w:rsidRDefault="009702F9"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44.7</w:t>
            </w:r>
          </w:p>
        </w:tc>
        <w:tc>
          <w:tcPr>
            <w:tcW w:w="869" w:type="dxa"/>
            <w:tcBorders>
              <w:top w:val="nil"/>
              <w:left w:val="nil"/>
              <w:bottom w:val="nil"/>
              <w:right w:val="nil"/>
            </w:tcBorders>
            <w:shd w:val="clear" w:color="auto" w:fill="auto"/>
            <w:noWrap/>
            <w:vAlign w:val="center"/>
          </w:tcPr>
          <w:p w14:paraId="40532189" w14:textId="0C86CE97" w:rsidR="00A278BB" w:rsidRPr="00D74448" w:rsidRDefault="009702F9"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7.2</w:t>
            </w:r>
          </w:p>
        </w:tc>
        <w:tc>
          <w:tcPr>
            <w:tcW w:w="869" w:type="dxa"/>
            <w:tcBorders>
              <w:top w:val="nil"/>
              <w:left w:val="nil"/>
              <w:bottom w:val="nil"/>
              <w:right w:val="nil"/>
            </w:tcBorders>
            <w:shd w:val="clear" w:color="auto" w:fill="auto"/>
            <w:noWrap/>
            <w:vAlign w:val="center"/>
          </w:tcPr>
          <w:p w14:paraId="503A54A4" w14:textId="31CEA36D" w:rsidR="00A278BB" w:rsidRPr="00D74448" w:rsidRDefault="009702F9"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10.1</w:t>
            </w:r>
          </w:p>
        </w:tc>
        <w:tc>
          <w:tcPr>
            <w:tcW w:w="869" w:type="dxa"/>
            <w:tcBorders>
              <w:top w:val="nil"/>
              <w:left w:val="nil"/>
              <w:bottom w:val="nil"/>
              <w:right w:val="nil"/>
            </w:tcBorders>
            <w:shd w:val="clear" w:color="auto" w:fill="auto"/>
            <w:noWrap/>
            <w:vAlign w:val="center"/>
          </w:tcPr>
          <w:p w14:paraId="68CE098B" w14:textId="4CACAAED" w:rsidR="00A278BB" w:rsidRPr="00D74448" w:rsidRDefault="009702F9"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1.0</w:t>
            </w:r>
          </w:p>
        </w:tc>
        <w:tc>
          <w:tcPr>
            <w:tcW w:w="869" w:type="dxa"/>
            <w:tcBorders>
              <w:top w:val="nil"/>
              <w:left w:val="nil"/>
              <w:bottom w:val="nil"/>
              <w:right w:val="nil"/>
            </w:tcBorders>
            <w:shd w:val="clear" w:color="auto" w:fill="auto"/>
            <w:noWrap/>
            <w:vAlign w:val="center"/>
          </w:tcPr>
          <w:p w14:paraId="4350FDE6" w14:textId="70223506" w:rsidR="00A278BB" w:rsidRPr="00D74448" w:rsidRDefault="009702F9"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2.1</w:t>
            </w:r>
          </w:p>
        </w:tc>
        <w:tc>
          <w:tcPr>
            <w:tcW w:w="869" w:type="dxa"/>
            <w:tcBorders>
              <w:top w:val="nil"/>
              <w:left w:val="nil"/>
              <w:bottom w:val="nil"/>
              <w:right w:val="nil"/>
            </w:tcBorders>
            <w:shd w:val="clear" w:color="auto" w:fill="auto"/>
            <w:noWrap/>
            <w:vAlign w:val="center"/>
          </w:tcPr>
          <w:p w14:paraId="152949AF" w14:textId="36C45562" w:rsidR="00A278BB" w:rsidRPr="00D74448" w:rsidRDefault="009702F9"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0.8</w:t>
            </w:r>
          </w:p>
        </w:tc>
        <w:tc>
          <w:tcPr>
            <w:tcW w:w="869" w:type="dxa"/>
            <w:tcBorders>
              <w:top w:val="nil"/>
              <w:left w:val="nil"/>
              <w:bottom w:val="nil"/>
              <w:right w:val="nil"/>
            </w:tcBorders>
            <w:shd w:val="clear" w:color="auto" w:fill="auto"/>
            <w:noWrap/>
            <w:vAlign w:val="center"/>
          </w:tcPr>
          <w:p w14:paraId="6BFC6BFA" w14:textId="61D24CFF" w:rsidR="00A278BB" w:rsidRPr="00D74448" w:rsidRDefault="009702F9"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87.6</w:t>
            </w:r>
          </w:p>
        </w:tc>
      </w:tr>
      <w:tr w:rsidR="00A278BB" w:rsidRPr="00D16A60" w14:paraId="378F3F48" w14:textId="77777777" w:rsidTr="00924C56">
        <w:trPr>
          <w:trHeight w:val="225"/>
        </w:trPr>
        <w:tc>
          <w:tcPr>
            <w:tcW w:w="1960" w:type="dxa"/>
            <w:tcBorders>
              <w:top w:val="nil"/>
              <w:left w:val="nil"/>
              <w:bottom w:val="nil"/>
              <w:right w:val="nil"/>
            </w:tcBorders>
            <w:shd w:val="clear" w:color="auto" w:fill="auto"/>
            <w:noWrap/>
            <w:vAlign w:val="center"/>
            <w:hideMark/>
          </w:tcPr>
          <w:p w14:paraId="73A93102" w14:textId="77777777" w:rsidR="00A278BB" w:rsidRPr="00D16A60" w:rsidRDefault="00A278BB" w:rsidP="00A278BB">
            <w:pPr>
              <w:spacing w:before="0" w:after="0"/>
              <w:ind w:firstLineChars="100" w:firstLine="160"/>
              <w:rPr>
                <w:rFonts w:ascii="Arial" w:hAnsi="Arial" w:cs="Arial"/>
                <w:color w:val="000000"/>
                <w:sz w:val="16"/>
                <w:szCs w:val="16"/>
                <w:lang w:eastAsia="en-AU"/>
              </w:rPr>
            </w:pPr>
            <w:r w:rsidRPr="00D16A60">
              <w:rPr>
                <w:rFonts w:ascii="Arial" w:hAnsi="Arial" w:cs="Arial"/>
                <w:color w:val="000000"/>
                <w:sz w:val="16"/>
                <w:szCs w:val="16"/>
                <w:lang w:eastAsia="en-AU"/>
              </w:rPr>
              <w:t>Not at school</w:t>
            </w:r>
          </w:p>
        </w:tc>
        <w:tc>
          <w:tcPr>
            <w:tcW w:w="869" w:type="dxa"/>
            <w:tcBorders>
              <w:top w:val="nil"/>
              <w:left w:val="nil"/>
              <w:bottom w:val="nil"/>
              <w:right w:val="nil"/>
            </w:tcBorders>
            <w:shd w:val="clear" w:color="auto" w:fill="auto"/>
            <w:vAlign w:val="center"/>
          </w:tcPr>
          <w:p w14:paraId="3CCA1D4D" w14:textId="47684291" w:rsidR="00A278BB" w:rsidRPr="00D74448" w:rsidRDefault="009702F9"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372.6</w:t>
            </w:r>
          </w:p>
        </w:tc>
        <w:tc>
          <w:tcPr>
            <w:tcW w:w="869" w:type="dxa"/>
            <w:tcBorders>
              <w:top w:val="nil"/>
              <w:left w:val="nil"/>
              <w:bottom w:val="nil"/>
              <w:right w:val="nil"/>
            </w:tcBorders>
            <w:shd w:val="clear" w:color="auto" w:fill="auto"/>
            <w:vAlign w:val="center"/>
          </w:tcPr>
          <w:p w14:paraId="30D2EB50" w14:textId="7FFF317F" w:rsidR="00A278BB" w:rsidRPr="00D74448" w:rsidRDefault="009702F9"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267.1</w:t>
            </w:r>
          </w:p>
        </w:tc>
        <w:tc>
          <w:tcPr>
            <w:tcW w:w="869" w:type="dxa"/>
            <w:tcBorders>
              <w:top w:val="nil"/>
              <w:left w:val="nil"/>
              <w:bottom w:val="nil"/>
              <w:right w:val="nil"/>
            </w:tcBorders>
            <w:shd w:val="clear" w:color="auto" w:fill="auto"/>
            <w:noWrap/>
            <w:vAlign w:val="center"/>
          </w:tcPr>
          <w:p w14:paraId="269A3BD3" w14:textId="7E80AA9B" w:rsidR="00A278BB" w:rsidRPr="00D74448" w:rsidRDefault="009702F9"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180.4</w:t>
            </w:r>
          </w:p>
        </w:tc>
        <w:tc>
          <w:tcPr>
            <w:tcW w:w="869" w:type="dxa"/>
            <w:tcBorders>
              <w:top w:val="nil"/>
              <w:left w:val="nil"/>
              <w:bottom w:val="nil"/>
              <w:right w:val="nil"/>
            </w:tcBorders>
            <w:shd w:val="clear" w:color="auto" w:fill="auto"/>
            <w:noWrap/>
            <w:vAlign w:val="center"/>
          </w:tcPr>
          <w:p w14:paraId="05F5C660" w14:textId="2B2418BD" w:rsidR="00A278BB" w:rsidRPr="00D74448" w:rsidRDefault="009702F9"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52.8</w:t>
            </w:r>
          </w:p>
        </w:tc>
        <w:tc>
          <w:tcPr>
            <w:tcW w:w="869" w:type="dxa"/>
            <w:tcBorders>
              <w:top w:val="nil"/>
              <w:left w:val="nil"/>
              <w:bottom w:val="nil"/>
              <w:right w:val="nil"/>
            </w:tcBorders>
            <w:shd w:val="clear" w:color="auto" w:fill="auto"/>
            <w:noWrap/>
            <w:vAlign w:val="center"/>
          </w:tcPr>
          <w:p w14:paraId="40C8179C" w14:textId="0A021D34" w:rsidR="00A278BB" w:rsidRPr="00D74448" w:rsidRDefault="009702F9"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92.7</w:t>
            </w:r>
          </w:p>
        </w:tc>
        <w:tc>
          <w:tcPr>
            <w:tcW w:w="869" w:type="dxa"/>
            <w:tcBorders>
              <w:top w:val="nil"/>
              <w:left w:val="nil"/>
              <w:bottom w:val="nil"/>
              <w:right w:val="nil"/>
            </w:tcBorders>
            <w:shd w:val="clear" w:color="auto" w:fill="auto"/>
            <w:noWrap/>
            <w:vAlign w:val="center"/>
          </w:tcPr>
          <w:p w14:paraId="573E8121" w14:textId="0DF0B11B" w:rsidR="00A278BB" w:rsidRPr="00D74448" w:rsidRDefault="009702F9"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22.2</w:t>
            </w:r>
          </w:p>
        </w:tc>
        <w:tc>
          <w:tcPr>
            <w:tcW w:w="869" w:type="dxa"/>
            <w:tcBorders>
              <w:top w:val="nil"/>
              <w:left w:val="nil"/>
              <w:bottom w:val="nil"/>
              <w:right w:val="nil"/>
            </w:tcBorders>
            <w:shd w:val="clear" w:color="auto" w:fill="auto"/>
            <w:noWrap/>
            <w:vAlign w:val="center"/>
          </w:tcPr>
          <w:p w14:paraId="13ECB771" w14:textId="65EAF9FF" w:rsidR="00A278BB" w:rsidRPr="00D74448" w:rsidRDefault="009702F9"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11.0</w:t>
            </w:r>
          </w:p>
        </w:tc>
        <w:tc>
          <w:tcPr>
            <w:tcW w:w="869" w:type="dxa"/>
            <w:tcBorders>
              <w:top w:val="nil"/>
              <w:left w:val="nil"/>
              <w:bottom w:val="nil"/>
              <w:right w:val="nil"/>
            </w:tcBorders>
            <w:shd w:val="clear" w:color="auto" w:fill="auto"/>
            <w:noWrap/>
            <w:vAlign w:val="center"/>
          </w:tcPr>
          <w:p w14:paraId="7B462577" w14:textId="27065B29" w:rsidR="00A278BB" w:rsidRPr="00D74448" w:rsidRDefault="009702F9"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14.1</w:t>
            </w:r>
          </w:p>
        </w:tc>
        <w:tc>
          <w:tcPr>
            <w:tcW w:w="869" w:type="dxa"/>
            <w:tcBorders>
              <w:top w:val="nil"/>
              <w:left w:val="nil"/>
              <w:bottom w:val="nil"/>
              <w:right w:val="nil"/>
            </w:tcBorders>
            <w:shd w:val="clear" w:color="auto" w:fill="auto"/>
            <w:noWrap/>
            <w:vAlign w:val="center"/>
          </w:tcPr>
          <w:p w14:paraId="4D184801" w14:textId="536A28CE" w:rsidR="00A278BB" w:rsidRPr="00D74448" w:rsidRDefault="009702F9"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1 012.9</w:t>
            </w:r>
          </w:p>
        </w:tc>
      </w:tr>
      <w:tr w:rsidR="00A278BB" w:rsidRPr="00D16A60" w14:paraId="1B5F1496" w14:textId="77777777" w:rsidTr="00924C56">
        <w:trPr>
          <w:trHeight w:val="225"/>
        </w:trPr>
        <w:tc>
          <w:tcPr>
            <w:tcW w:w="1960" w:type="dxa"/>
            <w:tcBorders>
              <w:top w:val="nil"/>
              <w:left w:val="nil"/>
              <w:bottom w:val="dotted" w:sz="4" w:space="0" w:color="439539"/>
              <w:right w:val="nil"/>
            </w:tcBorders>
            <w:shd w:val="clear" w:color="auto" w:fill="auto"/>
            <w:noWrap/>
            <w:vAlign w:val="center"/>
            <w:hideMark/>
          </w:tcPr>
          <w:p w14:paraId="0D7B7CBC" w14:textId="18D4E714" w:rsidR="00A278BB" w:rsidRPr="00D16A60" w:rsidRDefault="00A278BB" w:rsidP="00A278BB">
            <w:pPr>
              <w:spacing w:before="0" w:after="0"/>
              <w:ind w:firstLineChars="100" w:firstLine="160"/>
              <w:rPr>
                <w:rFonts w:ascii="Arial" w:hAnsi="Arial" w:cs="Arial"/>
                <w:color w:val="000000"/>
                <w:sz w:val="16"/>
                <w:szCs w:val="16"/>
                <w:lang w:eastAsia="en-AU"/>
              </w:rPr>
            </w:pPr>
            <w:r w:rsidRPr="00D16A60">
              <w:rPr>
                <w:rFonts w:ascii="Arial" w:hAnsi="Arial" w:cs="Arial"/>
                <w:color w:val="000000"/>
                <w:sz w:val="16"/>
                <w:szCs w:val="16"/>
                <w:lang w:eastAsia="en-AU"/>
              </w:rPr>
              <w:t>Not known</w:t>
            </w:r>
          </w:p>
        </w:tc>
        <w:tc>
          <w:tcPr>
            <w:tcW w:w="869" w:type="dxa"/>
            <w:tcBorders>
              <w:top w:val="nil"/>
              <w:left w:val="nil"/>
              <w:bottom w:val="dotted" w:sz="4" w:space="0" w:color="439539"/>
              <w:right w:val="nil"/>
            </w:tcBorders>
            <w:shd w:val="clear" w:color="auto" w:fill="auto"/>
            <w:vAlign w:val="center"/>
          </w:tcPr>
          <w:p w14:paraId="556CE806" w14:textId="06465144" w:rsidR="00A278BB" w:rsidRPr="00D74448" w:rsidRDefault="009702F9"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9.0</w:t>
            </w:r>
          </w:p>
        </w:tc>
        <w:tc>
          <w:tcPr>
            <w:tcW w:w="869" w:type="dxa"/>
            <w:tcBorders>
              <w:top w:val="nil"/>
              <w:left w:val="nil"/>
              <w:bottom w:val="dotted" w:sz="4" w:space="0" w:color="439539"/>
              <w:right w:val="nil"/>
            </w:tcBorders>
            <w:shd w:val="clear" w:color="auto" w:fill="auto"/>
            <w:vAlign w:val="center"/>
          </w:tcPr>
          <w:p w14:paraId="4E0E2311" w14:textId="55B0B03D" w:rsidR="00A278BB" w:rsidRPr="00D74448" w:rsidRDefault="009702F9"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1.0</w:t>
            </w:r>
          </w:p>
        </w:tc>
        <w:tc>
          <w:tcPr>
            <w:tcW w:w="869" w:type="dxa"/>
            <w:tcBorders>
              <w:top w:val="nil"/>
              <w:left w:val="nil"/>
              <w:bottom w:val="dotted" w:sz="4" w:space="0" w:color="439539"/>
              <w:right w:val="nil"/>
            </w:tcBorders>
            <w:shd w:val="clear" w:color="auto" w:fill="auto"/>
            <w:noWrap/>
            <w:vAlign w:val="center"/>
          </w:tcPr>
          <w:p w14:paraId="0F642ACE" w14:textId="1B7D8A70" w:rsidR="00A278BB" w:rsidRPr="00D74448" w:rsidRDefault="009702F9"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5.3</w:t>
            </w:r>
          </w:p>
        </w:tc>
        <w:tc>
          <w:tcPr>
            <w:tcW w:w="869" w:type="dxa"/>
            <w:tcBorders>
              <w:top w:val="nil"/>
              <w:left w:val="nil"/>
              <w:bottom w:val="dotted" w:sz="4" w:space="0" w:color="439539"/>
              <w:right w:val="nil"/>
            </w:tcBorders>
            <w:shd w:val="clear" w:color="auto" w:fill="auto"/>
            <w:noWrap/>
            <w:vAlign w:val="center"/>
          </w:tcPr>
          <w:p w14:paraId="10CADC55" w14:textId="50E93F2C" w:rsidR="00A278BB" w:rsidRPr="00D74448" w:rsidRDefault="009702F9"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1.7</w:t>
            </w:r>
          </w:p>
        </w:tc>
        <w:tc>
          <w:tcPr>
            <w:tcW w:w="869" w:type="dxa"/>
            <w:tcBorders>
              <w:top w:val="nil"/>
              <w:left w:val="nil"/>
              <w:bottom w:val="dotted" w:sz="4" w:space="0" w:color="439539"/>
              <w:right w:val="nil"/>
            </w:tcBorders>
            <w:shd w:val="clear" w:color="auto" w:fill="auto"/>
            <w:noWrap/>
            <w:vAlign w:val="center"/>
          </w:tcPr>
          <w:p w14:paraId="517364E5" w14:textId="73DFC463" w:rsidR="00A278BB" w:rsidRPr="00D74448" w:rsidRDefault="009702F9"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3.4</w:t>
            </w:r>
          </w:p>
        </w:tc>
        <w:tc>
          <w:tcPr>
            <w:tcW w:w="869" w:type="dxa"/>
            <w:tcBorders>
              <w:top w:val="nil"/>
              <w:left w:val="nil"/>
              <w:bottom w:val="dotted" w:sz="4" w:space="0" w:color="439539"/>
              <w:right w:val="nil"/>
            </w:tcBorders>
            <w:shd w:val="clear" w:color="auto" w:fill="auto"/>
            <w:noWrap/>
            <w:vAlign w:val="center"/>
          </w:tcPr>
          <w:p w14:paraId="52F291FD" w14:textId="69BE637F" w:rsidR="00A278BB" w:rsidRPr="00D74448" w:rsidRDefault="009702F9"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1.3</w:t>
            </w:r>
          </w:p>
        </w:tc>
        <w:tc>
          <w:tcPr>
            <w:tcW w:w="869" w:type="dxa"/>
            <w:tcBorders>
              <w:top w:val="nil"/>
              <w:left w:val="nil"/>
              <w:bottom w:val="dotted" w:sz="4" w:space="0" w:color="439539"/>
              <w:right w:val="nil"/>
            </w:tcBorders>
            <w:shd w:val="clear" w:color="auto" w:fill="auto"/>
            <w:noWrap/>
            <w:vAlign w:val="center"/>
          </w:tcPr>
          <w:p w14:paraId="3ED766DC" w14:textId="013D1C74" w:rsidR="00A278BB" w:rsidRPr="00D74448" w:rsidRDefault="009702F9"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0.4</w:t>
            </w:r>
          </w:p>
        </w:tc>
        <w:tc>
          <w:tcPr>
            <w:tcW w:w="869" w:type="dxa"/>
            <w:tcBorders>
              <w:top w:val="nil"/>
              <w:left w:val="nil"/>
              <w:bottom w:val="dotted" w:sz="4" w:space="0" w:color="439539"/>
              <w:right w:val="nil"/>
            </w:tcBorders>
            <w:shd w:val="clear" w:color="auto" w:fill="auto"/>
            <w:noWrap/>
            <w:vAlign w:val="center"/>
          </w:tcPr>
          <w:p w14:paraId="6891D87E" w14:textId="7927C521" w:rsidR="00A278BB" w:rsidRPr="00D74448" w:rsidRDefault="009702F9"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1.5</w:t>
            </w:r>
          </w:p>
        </w:tc>
        <w:tc>
          <w:tcPr>
            <w:tcW w:w="869" w:type="dxa"/>
            <w:tcBorders>
              <w:top w:val="nil"/>
              <w:left w:val="nil"/>
              <w:bottom w:val="dotted" w:sz="4" w:space="0" w:color="439539"/>
              <w:right w:val="nil"/>
            </w:tcBorders>
            <w:shd w:val="clear" w:color="auto" w:fill="auto"/>
            <w:noWrap/>
            <w:vAlign w:val="center"/>
          </w:tcPr>
          <w:p w14:paraId="3E2B3A0F" w14:textId="62B85432" w:rsidR="00A278BB" w:rsidRPr="00D74448" w:rsidRDefault="009702F9" w:rsidP="00A278B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23.6</w:t>
            </w:r>
          </w:p>
        </w:tc>
      </w:tr>
      <w:tr w:rsidR="00D93C97" w:rsidRPr="00D16A60" w14:paraId="6C4E6B9C" w14:textId="77777777" w:rsidTr="00924C56">
        <w:trPr>
          <w:trHeight w:val="225"/>
        </w:trPr>
        <w:tc>
          <w:tcPr>
            <w:tcW w:w="1960" w:type="dxa"/>
            <w:tcBorders>
              <w:top w:val="dotted" w:sz="4" w:space="0" w:color="439539"/>
              <w:left w:val="nil"/>
              <w:right w:val="nil"/>
            </w:tcBorders>
            <w:shd w:val="clear" w:color="auto" w:fill="auto"/>
            <w:noWrap/>
            <w:vAlign w:val="center"/>
          </w:tcPr>
          <w:p w14:paraId="64E57388" w14:textId="2C08CE5F" w:rsidR="00D93C97" w:rsidRPr="00D16A60" w:rsidRDefault="00D93C97" w:rsidP="00DD3E09">
            <w:pPr>
              <w:spacing w:before="0" w:after="0"/>
              <w:rPr>
                <w:rFonts w:ascii="Arial" w:hAnsi="Arial" w:cs="Arial"/>
                <w:color w:val="000000"/>
                <w:sz w:val="16"/>
                <w:szCs w:val="16"/>
                <w:lang w:eastAsia="en-AU"/>
              </w:rPr>
            </w:pPr>
            <w:r w:rsidRPr="00D16A60">
              <w:rPr>
                <w:rFonts w:ascii="Arial" w:hAnsi="Arial" w:cs="Arial"/>
                <w:b/>
                <w:bCs/>
                <w:color w:val="439539"/>
                <w:sz w:val="16"/>
                <w:szCs w:val="16"/>
                <w:lang w:eastAsia="en-AU"/>
              </w:rPr>
              <w:t>Apprentice/trainee status</w:t>
            </w:r>
          </w:p>
        </w:tc>
        <w:tc>
          <w:tcPr>
            <w:tcW w:w="869" w:type="dxa"/>
            <w:tcBorders>
              <w:top w:val="dotted" w:sz="4" w:space="0" w:color="439539"/>
              <w:left w:val="nil"/>
              <w:right w:val="nil"/>
            </w:tcBorders>
            <w:shd w:val="clear" w:color="auto" w:fill="auto"/>
            <w:vAlign w:val="center"/>
          </w:tcPr>
          <w:p w14:paraId="518E2683" w14:textId="77777777" w:rsidR="00D93C97" w:rsidRPr="00D16A60" w:rsidRDefault="00D93C97" w:rsidP="00A278BB">
            <w:pPr>
              <w:spacing w:before="0" w:after="0"/>
              <w:jc w:val="right"/>
              <w:rPr>
                <w:rFonts w:ascii="Arial" w:hAnsi="Arial" w:cs="Arial"/>
                <w:color w:val="000000"/>
                <w:sz w:val="16"/>
                <w:szCs w:val="16"/>
                <w:lang w:eastAsia="en-AU"/>
              </w:rPr>
            </w:pPr>
          </w:p>
        </w:tc>
        <w:tc>
          <w:tcPr>
            <w:tcW w:w="869" w:type="dxa"/>
            <w:tcBorders>
              <w:top w:val="dotted" w:sz="4" w:space="0" w:color="439539"/>
              <w:left w:val="nil"/>
              <w:right w:val="nil"/>
            </w:tcBorders>
            <w:shd w:val="clear" w:color="auto" w:fill="auto"/>
            <w:vAlign w:val="center"/>
          </w:tcPr>
          <w:p w14:paraId="55683DF7" w14:textId="77777777" w:rsidR="00D93C97" w:rsidRPr="00D16A60" w:rsidRDefault="00D93C97" w:rsidP="00A278BB">
            <w:pPr>
              <w:spacing w:before="0" w:after="0"/>
              <w:jc w:val="right"/>
              <w:rPr>
                <w:rFonts w:ascii="Arial" w:hAnsi="Arial" w:cs="Arial"/>
                <w:color w:val="000000"/>
                <w:sz w:val="16"/>
                <w:szCs w:val="16"/>
                <w:lang w:eastAsia="en-AU"/>
              </w:rPr>
            </w:pPr>
          </w:p>
        </w:tc>
        <w:tc>
          <w:tcPr>
            <w:tcW w:w="869" w:type="dxa"/>
            <w:tcBorders>
              <w:top w:val="dotted" w:sz="4" w:space="0" w:color="439539"/>
              <w:left w:val="nil"/>
              <w:right w:val="nil"/>
            </w:tcBorders>
            <w:shd w:val="clear" w:color="auto" w:fill="auto"/>
            <w:noWrap/>
            <w:vAlign w:val="center"/>
          </w:tcPr>
          <w:p w14:paraId="1B1E066C" w14:textId="77777777" w:rsidR="00D93C97" w:rsidRPr="00D16A60" w:rsidRDefault="00D93C97" w:rsidP="00A278BB">
            <w:pPr>
              <w:spacing w:before="0" w:after="0"/>
              <w:jc w:val="right"/>
              <w:rPr>
                <w:rFonts w:ascii="Arial" w:hAnsi="Arial" w:cs="Arial"/>
                <w:color w:val="000000"/>
                <w:sz w:val="16"/>
                <w:szCs w:val="16"/>
                <w:lang w:eastAsia="en-AU"/>
              </w:rPr>
            </w:pPr>
          </w:p>
        </w:tc>
        <w:tc>
          <w:tcPr>
            <w:tcW w:w="869" w:type="dxa"/>
            <w:tcBorders>
              <w:top w:val="dotted" w:sz="4" w:space="0" w:color="439539"/>
              <w:left w:val="nil"/>
              <w:right w:val="nil"/>
            </w:tcBorders>
            <w:shd w:val="clear" w:color="auto" w:fill="auto"/>
            <w:noWrap/>
            <w:vAlign w:val="center"/>
          </w:tcPr>
          <w:p w14:paraId="69E920F8" w14:textId="77777777" w:rsidR="00D93C97" w:rsidRPr="00D16A60" w:rsidRDefault="00D93C97" w:rsidP="00A278BB">
            <w:pPr>
              <w:spacing w:before="0" w:after="0"/>
              <w:jc w:val="right"/>
              <w:rPr>
                <w:rFonts w:ascii="Arial" w:hAnsi="Arial" w:cs="Arial"/>
                <w:color w:val="000000"/>
                <w:sz w:val="16"/>
                <w:szCs w:val="16"/>
                <w:lang w:eastAsia="en-AU"/>
              </w:rPr>
            </w:pPr>
          </w:p>
        </w:tc>
        <w:tc>
          <w:tcPr>
            <w:tcW w:w="869" w:type="dxa"/>
            <w:tcBorders>
              <w:top w:val="dotted" w:sz="4" w:space="0" w:color="439539"/>
              <w:left w:val="nil"/>
              <w:right w:val="nil"/>
            </w:tcBorders>
            <w:shd w:val="clear" w:color="auto" w:fill="auto"/>
            <w:noWrap/>
            <w:vAlign w:val="center"/>
          </w:tcPr>
          <w:p w14:paraId="2FA2ABBA" w14:textId="77777777" w:rsidR="00D93C97" w:rsidRPr="00D16A60" w:rsidRDefault="00D93C97" w:rsidP="00A278BB">
            <w:pPr>
              <w:spacing w:before="0" w:after="0"/>
              <w:jc w:val="right"/>
              <w:rPr>
                <w:rFonts w:ascii="Arial" w:hAnsi="Arial" w:cs="Arial"/>
                <w:color w:val="000000"/>
                <w:sz w:val="16"/>
                <w:szCs w:val="16"/>
                <w:lang w:eastAsia="en-AU"/>
              </w:rPr>
            </w:pPr>
          </w:p>
        </w:tc>
        <w:tc>
          <w:tcPr>
            <w:tcW w:w="869" w:type="dxa"/>
            <w:tcBorders>
              <w:top w:val="dotted" w:sz="4" w:space="0" w:color="439539"/>
              <w:left w:val="nil"/>
              <w:right w:val="nil"/>
            </w:tcBorders>
            <w:shd w:val="clear" w:color="auto" w:fill="auto"/>
            <w:noWrap/>
            <w:vAlign w:val="center"/>
          </w:tcPr>
          <w:p w14:paraId="0EA2CC0D" w14:textId="77777777" w:rsidR="00D93C97" w:rsidRPr="00D16A60" w:rsidRDefault="00D93C97" w:rsidP="00A278BB">
            <w:pPr>
              <w:spacing w:before="0" w:after="0"/>
              <w:jc w:val="right"/>
              <w:rPr>
                <w:rFonts w:ascii="Arial" w:hAnsi="Arial" w:cs="Arial"/>
                <w:color w:val="000000"/>
                <w:sz w:val="16"/>
                <w:szCs w:val="16"/>
                <w:lang w:eastAsia="en-AU"/>
              </w:rPr>
            </w:pPr>
          </w:p>
        </w:tc>
        <w:tc>
          <w:tcPr>
            <w:tcW w:w="869" w:type="dxa"/>
            <w:tcBorders>
              <w:top w:val="dotted" w:sz="4" w:space="0" w:color="439539"/>
              <w:left w:val="nil"/>
              <w:right w:val="nil"/>
            </w:tcBorders>
            <w:shd w:val="clear" w:color="auto" w:fill="auto"/>
            <w:noWrap/>
            <w:vAlign w:val="center"/>
          </w:tcPr>
          <w:p w14:paraId="167ABB28" w14:textId="77777777" w:rsidR="00D93C97" w:rsidRPr="00D16A60" w:rsidRDefault="00D93C97" w:rsidP="00A278BB">
            <w:pPr>
              <w:spacing w:before="0" w:after="0"/>
              <w:jc w:val="right"/>
              <w:rPr>
                <w:rFonts w:ascii="Arial" w:hAnsi="Arial" w:cs="Arial"/>
                <w:color w:val="000000"/>
                <w:sz w:val="16"/>
                <w:szCs w:val="16"/>
                <w:lang w:eastAsia="en-AU"/>
              </w:rPr>
            </w:pPr>
          </w:p>
        </w:tc>
        <w:tc>
          <w:tcPr>
            <w:tcW w:w="869" w:type="dxa"/>
            <w:tcBorders>
              <w:top w:val="dotted" w:sz="4" w:space="0" w:color="439539"/>
              <w:left w:val="nil"/>
              <w:right w:val="nil"/>
            </w:tcBorders>
            <w:shd w:val="clear" w:color="auto" w:fill="auto"/>
            <w:noWrap/>
            <w:vAlign w:val="center"/>
          </w:tcPr>
          <w:p w14:paraId="7D6ABC5A" w14:textId="77777777" w:rsidR="00D93C97" w:rsidRPr="00D16A60" w:rsidRDefault="00D93C97" w:rsidP="00A278BB">
            <w:pPr>
              <w:spacing w:before="0" w:after="0"/>
              <w:jc w:val="right"/>
              <w:rPr>
                <w:rFonts w:ascii="Arial" w:hAnsi="Arial" w:cs="Arial"/>
                <w:color w:val="000000"/>
                <w:sz w:val="16"/>
                <w:szCs w:val="16"/>
                <w:lang w:eastAsia="en-AU"/>
              </w:rPr>
            </w:pPr>
          </w:p>
        </w:tc>
        <w:tc>
          <w:tcPr>
            <w:tcW w:w="869" w:type="dxa"/>
            <w:tcBorders>
              <w:top w:val="dotted" w:sz="4" w:space="0" w:color="439539"/>
              <w:left w:val="nil"/>
              <w:right w:val="nil"/>
            </w:tcBorders>
            <w:shd w:val="clear" w:color="auto" w:fill="auto"/>
            <w:noWrap/>
            <w:vAlign w:val="center"/>
          </w:tcPr>
          <w:p w14:paraId="02C8CC33" w14:textId="77777777" w:rsidR="00D93C97" w:rsidRPr="00D16A60" w:rsidRDefault="00D93C97" w:rsidP="00A278BB">
            <w:pPr>
              <w:spacing w:before="0" w:after="0"/>
              <w:jc w:val="right"/>
              <w:rPr>
                <w:rFonts w:ascii="Arial" w:hAnsi="Arial" w:cs="Arial"/>
                <w:color w:val="000000"/>
                <w:sz w:val="16"/>
                <w:szCs w:val="16"/>
                <w:lang w:eastAsia="en-AU"/>
              </w:rPr>
            </w:pPr>
          </w:p>
        </w:tc>
      </w:tr>
      <w:tr w:rsidR="00D93C97" w:rsidRPr="00D16A60" w14:paraId="67DD0C72" w14:textId="77777777" w:rsidTr="00924C56">
        <w:trPr>
          <w:trHeight w:val="225"/>
        </w:trPr>
        <w:tc>
          <w:tcPr>
            <w:tcW w:w="1960" w:type="dxa"/>
            <w:tcBorders>
              <w:top w:val="nil"/>
              <w:left w:val="nil"/>
              <w:right w:val="nil"/>
            </w:tcBorders>
            <w:shd w:val="clear" w:color="auto" w:fill="auto"/>
            <w:noWrap/>
            <w:vAlign w:val="center"/>
          </w:tcPr>
          <w:p w14:paraId="17832A86" w14:textId="5747CB14" w:rsidR="00D93C97" w:rsidRPr="00D16A60" w:rsidRDefault="00D93C97" w:rsidP="00DD3E09">
            <w:pPr>
              <w:spacing w:before="0" w:after="0"/>
              <w:ind w:left="177"/>
              <w:rPr>
                <w:rFonts w:ascii="Arial" w:hAnsi="Arial" w:cs="Arial"/>
                <w:color w:val="000000"/>
                <w:sz w:val="16"/>
                <w:szCs w:val="16"/>
                <w:lang w:eastAsia="en-AU"/>
              </w:rPr>
            </w:pPr>
            <w:r w:rsidRPr="00D16A60">
              <w:rPr>
                <w:rFonts w:ascii="Arial" w:hAnsi="Arial" w:cs="Arial"/>
                <w:color w:val="000000"/>
                <w:sz w:val="16"/>
                <w:szCs w:val="16"/>
                <w:lang w:eastAsia="en-AU"/>
              </w:rPr>
              <w:t>Apprentices and trainees undertaking off-the-job training</w:t>
            </w:r>
          </w:p>
        </w:tc>
        <w:tc>
          <w:tcPr>
            <w:tcW w:w="869" w:type="dxa"/>
            <w:tcBorders>
              <w:top w:val="nil"/>
              <w:left w:val="nil"/>
              <w:right w:val="nil"/>
            </w:tcBorders>
            <w:shd w:val="clear" w:color="auto" w:fill="auto"/>
            <w:vAlign w:val="center"/>
          </w:tcPr>
          <w:p w14:paraId="1E0321FC" w14:textId="3DCA5C79" w:rsidR="00D93C97" w:rsidRPr="00D16A60" w:rsidRDefault="009702F9"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92.9</w:t>
            </w:r>
          </w:p>
        </w:tc>
        <w:tc>
          <w:tcPr>
            <w:tcW w:w="869" w:type="dxa"/>
            <w:tcBorders>
              <w:top w:val="nil"/>
              <w:left w:val="nil"/>
              <w:right w:val="nil"/>
            </w:tcBorders>
            <w:shd w:val="clear" w:color="auto" w:fill="auto"/>
            <w:vAlign w:val="center"/>
          </w:tcPr>
          <w:p w14:paraId="793B8913" w14:textId="227A5C36" w:rsidR="00D93C97" w:rsidRPr="00D16A60" w:rsidRDefault="009702F9"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65.2</w:t>
            </w:r>
          </w:p>
        </w:tc>
        <w:tc>
          <w:tcPr>
            <w:tcW w:w="869" w:type="dxa"/>
            <w:tcBorders>
              <w:top w:val="nil"/>
              <w:left w:val="nil"/>
              <w:right w:val="nil"/>
            </w:tcBorders>
            <w:shd w:val="clear" w:color="auto" w:fill="auto"/>
            <w:noWrap/>
            <w:vAlign w:val="center"/>
          </w:tcPr>
          <w:p w14:paraId="7C069782" w14:textId="1A645FED" w:rsidR="00D93C97" w:rsidRPr="00D16A60" w:rsidRDefault="009702F9"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69.0</w:t>
            </w:r>
          </w:p>
        </w:tc>
        <w:tc>
          <w:tcPr>
            <w:tcW w:w="869" w:type="dxa"/>
            <w:tcBorders>
              <w:top w:val="nil"/>
              <w:left w:val="nil"/>
              <w:right w:val="nil"/>
            </w:tcBorders>
            <w:shd w:val="clear" w:color="auto" w:fill="auto"/>
            <w:noWrap/>
            <w:vAlign w:val="center"/>
          </w:tcPr>
          <w:p w14:paraId="23EF4EF0" w14:textId="1DB15467" w:rsidR="00D93C97" w:rsidRPr="00D16A60" w:rsidRDefault="009702F9"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15.1</w:t>
            </w:r>
          </w:p>
        </w:tc>
        <w:tc>
          <w:tcPr>
            <w:tcW w:w="869" w:type="dxa"/>
            <w:tcBorders>
              <w:top w:val="nil"/>
              <w:left w:val="nil"/>
              <w:right w:val="nil"/>
            </w:tcBorders>
            <w:shd w:val="clear" w:color="auto" w:fill="auto"/>
            <w:noWrap/>
            <w:vAlign w:val="center"/>
          </w:tcPr>
          <w:p w14:paraId="2EB418A4" w14:textId="5DCB9A33" w:rsidR="00D93C97" w:rsidRPr="00D16A60" w:rsidRDefault="009702F9"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30.4</w:t>
            </w:r>
          </w:p>
        </w:tc>
        <w:tc>
          <w:tcPr>
            <w:tcW w:w="869" w:type="dxa"/>
            <w:tcBorders>
              <w:top w:val="nil"/>
              <w:left w:val="nil"/>
              <w:right w:val="nil"/>
            </w:tcBorders>
            <w:shd w:val="clear" w:color="auto" w:fill="auto"/>
            <w:noWrap/>
            <w:vAlign w:val="center"/>
          </w:tcPr>
          <w:p w14:paraId="4E22220B" w14:textId="4C761195" w:rsidR="00D93C97" w:rsidRPr="00D16A60" w:rsidRDefault="009702F9"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12.1</w:t>
            </w:r>
          </w:p>
        </w:tc>
        <w:tc>
          <w:tcPr>
            <w:tcW w:w="869" w:type="dxa"/>
            <w:tcBorders>
              <w:top w:val="nil"/>
              <w:left w:val="nil"/>
              <w:right w:val="nil"/>
            </w:tcBorders>
            <w:shd w:val="clear" w:color="auto" w:fill="auto"/>
            <w:noWrap/>
            <w:vAlign w:val="center"/>
          </w:tcPr>
          <w:p w14:paraId="0E80F15E" w14:textId="3C453320" w:rsidR="00D93C97" w:rsidRPr="00D16A60" w:rsidRDefault="009702F9"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3.7</w:t>
            </w:r>
          </w:p>
        </w:tc>
        <w:tc>
          <w:tcPr>
            <w:tcW w:w="869" w:type="dxa"/>
            <w:tcBorders>
              <w:top w:val="nil"/>
              <w:left w:val="nil"/>
              <w:right w:val="nil"/>
            </w:tcBorders>
            <w:shd w:val="clear" w:color="auto" w:fill="auto"/>
            <w:noWrap/>
            <w:vAlign w:val="center"/>
          </w:tcPr>
          <w:p w14:paraId="03B84FCF" w14:textId="04A4C486" w:rsidR="00D93C97" w:rsidRPr="00D16A60" w:rsidRDefault="009702F9"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6.2</w:t>
            </w:r>
          </w:p>
        </w:tc>
        <w:tc>
          <w:tcPr>
            <w:tcW w:w="869" w:type="dxa"/>
            <w:tcBorders>
              <w:top w:val="nil"/>
              <w:left w:val="nil"/>
              <w:right w:val="nil"/>
            </w:tcBorders>
            <w:shd w:val="clear" w:color="auto" w:fill="auto"/>
            <w:noWrap/>
            <w:vAlign w:val="center"/>
          </w:tcPr>
          <w:p w14:paraId="50DA7591" w14:textId="302534E5" w:rsidR="00D93C97" w:rsidRPr="00D16A60" w:rsidRDefault="009702F9"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294.6</w:t>
            </w:r>
          </w:p>
        </w:tc>
      </w:tr>
      <w:tr w:rsidR="00D93C97" w:rsidRPr="00D16A60" w14:paraId="38E74C59" w14:textId="77777777" w:rsidTr="00924C56">
        <w:trPr>
          <w:trHeight w:val="225"/>
        </w:trPr>
        <w:tc>
          <w:tcPr>
            <w:tcW w:w="1960" w:type="dxa"/>
            <w:tcBorders>
              <w:top w:val="nil"/>
              <w:left w:val="nil"/>
              <w:bottom w:val="dotted" w:sz="4" w:space="0" w:color="439539"/>
              <w:right w:val="nil"/>
            </w:tcBorders>
            <w:shd w:val="clear" w:color="auto" w:fill="auto"/>
            <w:noWrap/>
            <w:vAlign w:val="center"/>
          </w:tcPr>
          <w:p w14:paraId="26336A46" w14:textId="7846B2C7" w:rsidR="00D93C97" w:rsidRPr="00D16A60" w:rsidRDefault="00D93C97" w:rsidP="00DD3E09">
            <w:pPr>
              <w:spacing w:before="0" w:after="0"/>
              <w:ind w:left="177"/>
              <w:rPr>
                <w:rFonts w:ascii="Arial" w:hAnsi="Arial" w:cs="Arial"/>
                <w:color w:val="000000"/>
                <w:sz w:val="16"/>
                <w:szCs w:val="16"/>
                <w:lang w:eastAsia="en-AU"/>
              </w:rPr>
            </w:pPr>
            <w:r w:rsidRPr="00D16A60">
              <w:rPr>
                <w:rFonts w:ascii="Arial" w:hAnsi="Arial" w:cs="Arial"/>
                <w:color w:val="000000"/>
                <w:sz w:val="16"/>
                <w:szCs w:val="16"/>
                <w:lang w:eastAsia="en-AU"/>
              </w:rPr>
              <w:t>Not apprentices and trainees</w:t>
            </w:r>
          </w:p>
        </w:tc>
        <w:tc>
          <w:tcPr>
            <w:tcW w:w="869" w:type="dxa"/>
            <w:tcBorders>
              <w:top w:val="nil"/>
              <w:left w:val="nil"/>
              <w:bottom w:val="dotted" w:sz="4" w:space="0" w:color="439539"/>
              <w:right w:val="nil"/>
            </w:tcBorders>
            <w:shd w:val="clear" w:color="auto" w:fill="auto"/>
            <w:vAlign w:val="center"/>
          </w:tcPr>
          <w:p w14:paraId="1D80D8BF" w14:textId="64BD3767" w:rsidR="00D93C97" w:rsidRPr="00D16A60" w:rsidRDefault="009702F9"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305.9</w:t>
            </w:r>
          </w:p>
        </w:tc>
        <w:tc>
          <w:tcPr>
            <w:tcW w:w="869" w:type="dxa"/>
            <w:tcBorders>
              <w:top w:val="nil"/>
              <w:left w:val="nil"/>
              <w:bottom w:val="dotted" w:sz="4" w:space="0" w:color="439539"/>
              <w:right w:val="nil"/>
            </w:tcBorders>
            <w:shd w:val="clear" w:color="auto" w:fill="auto"/>
            <w:vAlign w:val="center"/>
          </w:tcPr>
          <w:p w14:paraId="7307DEA4" w14:textId="23B78F3D" w:rsidR="00D93C97" w:rsidRPr="00D16A60" w:rsidRDefault="009702F9"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207.3</w:t>
            </w:r>
          </w:p>
        </w:tc>
        <w:tc>
          <w:tcPr>
            <w:tcW w:w="869" w:type="dxa"/>
            <w:tcBorders>
              <w:top w:val="nil"/>
              <w:left w:val="nil"/>
              <w:bottom w:val="dotted" w:sz="4" w:space="0" w:color="439539"/>
              <w:right w:val="nil"/>
            </w:tcBorders>
            <w:shd w:val="clear" w:color="auto" w:fill="auto"/>
            <w:noWrap/>
            <w:vAlign w:val="center"/>
          </w:tcPr>
          <w:p w14:paraId="0FF52FD1" w14:textId="5EB4BEE2" w:rsidR="00D93C97" w:rsidRPr="00D16A60" w:rsidRDefault="009702F9"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161.4</w:t>
            </w:r>
          </w:p>
        </w:tc>
        <w:tc>
          <w:tcPr>
            <w:tcW w:w="869" w:type="dxa"/>
            <w:tcBorders>
              <w:top w:val="nil"/>
              <w:left w:val="nil"/>
              <w:bottom w:val="dotted" w:sz="4" w:space="0" w:color="439539"/>
              <w:right w:val="nil"/>
            </w:tcBorders>
            <w:shd w:val="clear" w:color="auto" w:fill="auto"/>
            <w:noWrap/>
            <w:vAlign w:val="center"/>
          </w:tcPr>
          <w:p w14:paraId="4C3830AE" w14:textId="0AF43FDD" w:rsidR="00D93C97" w:rsidRPr="00D16A60" w:rsidRDefault="009702F9"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46.6</w:t>
            </w:r>
          </w:p>
        </w:tc>
        <w:tc>
          <w:tcPr>
            <w:tcW w:w="869" w:type="dxa"/>
            <w:tcBorders>
              <w:top w:val="nil"/>
              <w:left w:val="nil"/>
              <w:bottom w:val="dotted" w:sz="4" w:space="0" w:color="439539"/>
              <w:right w:val="nil"/>
            </w:tcBorders>
            <w:shd w:val="clear" w:color="auto" w:fill="auto"/>
            <w:noWrap/>
            <w:vAlign w:val="center"/>
          </w:tcPr>
          <w:p w14:paraId="22B04F31" w14:textId="6DA35DE5" w:rsidR="00D93C97" w:rsidRPr="00D16A60" w:rsidRDefault="009702F9"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75.7</w:t>
            </w:r>
          </w:p>
        </w:tc>
        <w:tc>
          <w:tcPr>
            <w:tcW w:w="869" w:type="dxa"/>
            <w:tcBorders>
              <w:top w:val="nil"/>
              <w:left w:val="nil"/>
              <w:bottom w:val="dotted" w:sz="4" w:space="0" w:color="439539"/>
              <w:right w:val="nil"/>
            </w:tcBorders>
            <w:shd w:val="clear" w:color="auto" w:fill="auto"/>
            <w:noWrap/>
            <w:vAlign w:val="center"/>
          </w:tcPr>
          <w:p w14:paraId="60DAC551" w14:textId="67262801" w:rsidR="00D93C97" w:rsidRPr="00D16A60" w:rsidRDefault="009702F9"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12.4</w:t>
            </w:r>
          </w:p>
        </w:tc>
        <w:tc>
          <w:tcPr>
            <w:tcW w:w="869" w:type="dxa"/>
            <w:tcBorders>
              <w:top w:val="nil"/>
              <w:left w:val="nil"/>
              <w:bottom w:val="dotted" w:sz="4" w:space="0" w:color="439539"/>
              <w:right w:val="nil"/>
            </w:tcBorders>
            <w:shd w:val="clear" w:color="auto" w:fill="auto"/>
            <w:noWrap/>
            <w:vAlign w:val="center"/>
          </w:tcPr>
          <w:p w14:paraId="43D0AF4F" w14:textId="1F99EC55" w:rsidR="00D93C97" w:rsidRPr="00D16A60" w:rsidRDefault="009702F9"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9.9</w:t>
            </w:r>
          </w:p>
        </w:tc>
        <w:tc>
          <w:tcPr>
            <w:tcW w:w="869" w:type="dxa"/>
            <w:tcBorders>
              <w:top w:val="nil"/>
              <w:left w:val="nil"/>
              <w:bottom w:val="dotted" w:sz="4" w:space="0" w:color="439539"/>
              <w:right w:val="nil"/>
            </w:tcBorders>
            <w:shd w:val="clear" w:color="auto" w:fill="auto"/>
            <w:noWrap/>
            <w:vAlign w:val="center"/>
          </w:tcPr>
          <w:p w14:paraId="37E23F58" w14:textId="7DFD333D" w:rsidR="00D93C97" w:rsidRPr="00D16A60" w:rsidRDefault="009702F9"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10.2</w:t>
            </w:r>
          </w:p>
        </w:tc>
        <w:tc>
          <w:tcPr>
            <w:tcW w:w="869" w:type="dxa"/>
            <w:tcBorders>
              <w:top w:val="nil"/>
              <w:left w:val="nil"/>
              <w:bottom w:val="dotted" w:sz="4" w:space="0" w:color="439539"/>
              <w:right w:val="nil"/>
            </w:tcBorders>
            <w:shd w:val="clear" w:color="auto" w:fill="auto"/>
            <w:noWrap/>
            <w:vAlign w:val="center"/>
          </w:tcPr>
          <w:p w14:paraId="7DA4DE0B" w14:textId="65FD7541" w:rsidR="00D93C97" w:rsidRPr="00D16A60" w:rsidRDefault="009702F9"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829.4</w:t>
            </w:r>
          </w:p>
        </w:tc>
      </w:tr>
      <w:tr w:rsidR="00D93C97" w:rsidRPr="00D16A60" w14:paraId="5EAE2350" w14:textId="77777777" w:rsidTr="00924C56">
        <w:trPr>
          <w:trHeight w:val="225"/>
        </w:trPr>
        <w:tc>
          <w:tcPr>
            <w:tcW w:w="1960" w:type="dxa"/>
            <w:tcBorders>
              <w:top w:val="nil"/>
              <w:left w:val="nil"/>
              <w:bottom w:val="nil"/>
              <w:right w:val="nil"/>
            </w:tcBorders>
            <w:shd w:val="clear" w:color="auto" w:fill="auto"/>
            <w:noWrap/>
            <w:vAlign w:val="center"/>
            <w:hideMark/>
          </w:tcPr>
          <w:p w14:paraId="1E42CC22" w14:textId="77777777" w:rsidR="00D93C97" w:rsidRPr="00D16A60" w:rsidRDefault="00D93C97" w:rsidP="00D93C97">
            <w:pPr>
              <w:spacing w:before="0" w:after="0"/>
              <w:rPr>
                <w:rFonts w:ascii="Arial" w:hAnsi="Arial" w:cs="Arial"/>
                <w:b/>
                <w:bCs/>
                <w:color w:val="439539"/>
                <w:sz w:val="16"/>
                <w:szCs w:val="16"/>
                <w:lang w:eastAsia="en-AU"/>
              </w:rPr>
            </w:pPr>
            <w:r w:rsidRPr="00D16A60">
              <w:rPr>
                <w:rFonts w:ascii="Arial" w:hAnsi="Arial" w:cs="Arial"/>
                <w:b/>
                <w:bCs/>
                <w:color w:val="439539"/>
                <w:sz w:val="16"/>
                <w:szCs w:val="16"/>
                <w:lang w:eastAsia="en-AU"/>
              </w:rPr>
              <w:t>SEIFA (IRSD)</w:t>
            </w:r>
          </w:p>
        </w:tc>
        <w:tc>
          <w:tcPr>
            <w:tcW w:w="869" w:type="dxa"/>
            <w:tcBorders>
              <w:top w:val="nil"/>
              <w:left w:val="nil"/>
              <w:bottom w:val="nil"/>
              <w:right w:val="nil"/>
            </w:tcBorders>
            <w:shd w:val="clear" w:color="auto" w:fill="auto"/>
            <w:vAlign w:val="center"/>
          </w:tcPr>
          <w:p w14:paraId="039DE68F" w14:textId="77777777" w:rsidR="00D93C97" w:rsidRPr="00D16A60" w:rsidRDefault="00D93C97" w:rsidP="00D93C97">
            <w:pPr>
              <w:spacing w:before="0" w:after="0"/>
              <w:rPr>
                <w:rFonts w:ascii="Arial" w:hAnsi="Arial" w:cs="Arial"/>
                <w:b/>
                <w:bCs/>
                <w:color w:val="439539"/>
                <w:sz w:val="16"/>
                <w:szCs w:val="16"/>
                <w:lang w:eastAsia="en-AU"/>
              </w:rPr>
            </w:pPr>
          </w:p>
        </w:tc>
        <w:tc>
          <w:tcPr>
            <w:tcW w:w="869" w:type="dxa"/>
            <w:tcBorders>
              <w:top w:val="nil"/>
              <w:left w:val="nil"/>
              <w:bottom w:val="nil"/>
              <w:right w:val="nil"/>
            </w:tcBorders>
            <w:shd w:val="clear" w:color="auto" w:fill="auto"/>
            <w:vAlign w:val="center"/>
          </w:tcPr>
          <w:p w14:paraId="5BA2A3E2" w14:textId="77777777" w:rsidR="00D93C97" w:rsidRPr="00D16A60" w:rsidRDefault="00D93C97" w:rsidP="00D93C97">
            <w:pPr>
              <w:spacing w:before="0" w:after="0"/>
              <w:rPr>
                <w:sz w:val="20"/>
                <w:lang w:eastAsia="en-AU"/>
              </w:rPr>
            </w:pPr>
          </w:p>
        </w:tc>
        <w:tc>
          <w:tcPr>
            <w:tcW w:w="869" w:type="dxa"/>
            <w:tcBorders>
              <w:top w:val="nil"/>
              <w:left w:val="nil"/>
              <w:bottom w:val="nil"/>
              <w:right w:val="nil"/>
            </w:tcBorders>
            <w:shd w:val="clear" w:color="auto" w:fill="auto"/>
            <w:noWrap/>
            <w:vAlign w:val="center"/>
          </w:tcPr>
          <w:p w14:paraId="09760E30" w14:textId="77777777" w:rsidR="00D93C97" w:rsidRPr="00D16A60" w:rsidRDefault="00D93C97" w:rsidP="00D93C97">
            <w:pPr>
              <w:spacing w:before="0" w:after="0"/>
              <w:rPr>
                <w:sz w:val="20"/>
                <w:lang w:eastAsia="en-AU"/>
              </w:rPr>
            </w:pPr>
          </w:p>
        </w:tc>
        <w:tc>
          <w:tcPr>
            <w:tcW w:w="869" w:type="dxa"/>
            <w:tcBorders>
              <w:top w:val="nil"/>
              <w:left w:val="nil"/>
              <w:bottom w:val="nil"/>
              <w:right w:val="nil"/>
            </w:tcBorders>
            <w:shd w:val="clear" w:color="auto" w:fill="auto"/>
            <w:noWrap/>
            <w:vAlign w:val="center"/>
          </w:tcPr>
          <w:p w14:paraId="110B0F4C" w14:textId="77777777" w:rsidR="00D93C97" w:rsidRPr="00D16A60" w:rsidRDefault="00D93C97" w:rsidP="00D93C97">
            <w:pPr>
              <w:spacing w:before="0" w:after="0"/>
              <w:rPr>
                <w:sz w:val="20"/>
                <w:lang w:eastAsia="en-AU"/>
              </w:rPr>
            </w:pPr>
          </w:p>
        </w:tc>
        <w:tc>
          <w:tcPr>
            <w:tcW w:w="869" w:type="dxa"/>
            <w:tcBorders>
              <w:top w:val="nil"/>
              <w:left w:val="nil"/>
              <w:bottom w:val="nil"/>
              <w:right w:val="nil"/>
            </w:tcBorders>
            <w:shd w:val="clear" w:color="auto" w:fill="auto"/>
            <w:noWrap/>
            <w:vAlign w:val="center"/>
          </w:tcPr>
          <w:p w14:paraId="70569180" w14:textId="77777777" w:rsidR="00D93C97" w:rsidRPr="00D16A60" w:rsidRDefault="00D93C97" w:rsidP="00D93C97">
            <w:pPr>
              <w:spacing w:before="0" w:after="0"/>
              <w:rPr>
                <w:sz w:val="20"/>
                <w:lang w:eastAsia="en-AU"/>
              </w:rPr>
            </w:pPr>
          </w:p>
        </w:tc>
        <w:tc>
          <w:tcPr>
            <w:tcW w:w="869" w:type="dxa"/>
            <w:tcBorders>
              <w:top w:val="nil"/>
              <w:left w:val="nil"/>
              <w:bottom w:val="nil"/>
              <w:right w:val="nil"/>
            </w:tcBorders>
            <w:shd w:val="clear" w:color="auto" w:fill="auto"/>
            <w:noWrap/>
            <w:vAlign w:val="center"/>
          </w:tcPr>
          <w:p w14:paraId="4418D2DC" w14:textId="77777777" w:rsidR="00D93C97" w:rsidRPr="00D16A60" w:rsidRDefault="00D93C97" w:rsidP="00D93C97">
            <w:pPr>
              <w:spacing w:before="0" w:after="0"/>
              <w:rPr>
                <w:sz w:val="20"/>
                <w:lang w:eastAsia="en-AU"/>
              </w:rPr>
            </w:pPr>
          </w:p>
        </w:tc>
        <w:tc>
          <w:tcPr>
            <w:tcW w:w="869" w:type="dxa"/>
            <w:tcBorders>
              <w:top w:val="nil"/>
              <w:left w:val="nil"/>
              <w:bottom w:val="nil"/>
              <w:right w:val="nil"/>
            </w:tcBorders>
            <w:shd w:val="clear" w:color="auto" w:fill="auto"/>
            <w:noWrap/>
            <w:vAlign w:val="center"/>
          </w:tcPr>
          <w:p w14:paraId="075E2967" w14:textId="77777777" w:rsidR="00D93C97" w:rsidRPr="00D16A60" w:rsidRDefault="00D93C97" w:rsidP="00D93C97">
            <w:pPr>
              <w:spacing w:before="0" w:after="0"/>
              <w:rPr>
                <w:sz w:val="20"/>
                <w:lang w:eastAsia="en-AU"/>
              </w:rPr>
            </w:pPr>
          </w:p>
        </w:tc>
        <w:tc>
          <w:tcPr>
            <w:tcW w:w="869" w:type="dxa"/>
            <w:tcBorders>
              <w:top w:val="nil"/>
              <w:left w:val="nil"/>
              <w:bottom w:val="nil"/>
              <w:right w:val="nil"/>
            </w:tcBorders>
            <w:shd w:val="clear" w:color="auto" w:fill="auto"/>
            <w:noWrap/>
            <w:vAlign w:val="center"/>
          </w:tcPr>
          <w:p w14:paraId="426701F9" w14:textId="77777777" w:rsidR="00D93C97" w:rsidRPr="00D16A60" w:rsidRDefault="00D93C97" w:rsidP="00D93C97">
            <w:pPr>
              <w:spacing w:before="0" w:after="0"/>
              <w:rPr>
                <w:sz w:val="20"/>
                <w:lang w:eastAsia="en-AU"/>
              </w:rPr>
            </w:pPr>
          </w:p>
        </w:tc>
        <w:tc>
          <w:tcPr>
            <w:tcW w:w="869" w:type="dxa"/>
            <w:tcBorders>
              <w:top w:val="nil"/>
              <w:left w:val="nil"/>
              <w:bottom w:val="nil"/>
              <w:right w:val="nil"/>
            </w:tcBorders>
            <w:shd w:val="clear" w:color="auto" w:fill="auto"/>
            <w:noWrap/>
            <w:vAlign w:val="center"/>
          </w:tcPr>
          <w:p w14:paraId="04C39815" w14:textId="77777777" w:rsidR="00D93C97" w:rsidRPr="00D16A60" w:rsidRDefault="00D93C97" w:rsidP="00D93C97">
            <w:pPr>
              <w:spacing w:before="0" w:after="0"/>
              <w:rPr>
                <w:sz w:val="20"/>
                <w:lang w:eastAsia="en-AU"/>
              </w:rPr>
            </w:pPr>
          </w:p>
        </w:tc>
      </w:tr>
      <w:tr w:rsidR="00D93C97" w:rsidRPr="00D16A60" w14:paraId="3C9A3A26" w14:textId="77777777" w:rsidTr="00924C56">
        <w:trPr>
          <w:trHeight w:val="225"/>
        </w:trPr>
        <w:tc>
          <w:tcPr>
            <w:tcW w:w="1960" w:type="dxa"/>
            <w:tcBorders>
              <w:top w:val="nil"/>
              <w:left w:val="nil"/>
              <w:bottom w:val="nil"/>
              <w:right w:val="nil"/>
            </w:tcBorders>
            <w:shd w:val="clear" w:color="auto" w:fill="auto"/>
            <w:noWrap/>
            <w:vAlign w:val="center"/>
            <w:hideMark/>
          </w:tcPr>
          <w:p w14:paraId="598D8B0E" w14:textId="51D57A62" w:rsidR="00D93C97" w:rsidRPr="00D16A60" w:rsidRDefault="00D93C97" w:rsidP="00DD3E09">
            <w:pPr>
              <w:spacing w:before="0" w:after="0"/>
              <w:ind w:left="177"/>
              <w:rPr>
                <w:rFonts w:ascii="Arial" w:hAnsi="Arial" w:cs="Arial"/>
                <w:color w:val="000000"/>
                <w:sz w:val="16"/>
                <w:szCs w:val="16"/>
                <w:lang w:eastAsia="en-AU"/>
              </w:rPr>
            </w:pPr>
            <w:r w:rsidRPr="00D16A60">
              <w:rPr>
                <w:rFonts w:ascii="Arial" w:hAnsi="Arial" w:cs="Arial"/>
                <w:color w:val="000000"/>
                <w:sz w:val="16"/>
                <w:szCs w:val="16"/>
                <w:lang w:eastAsia="en-AU"/>
              </w:rPr>
              <w:t>Quintile 1</w:t>
            </w:r>
            <w:r w:rsidR="007D3129">
              <w:rPr>
                <w:rFonts w:ascii="Arial" w:hAnsi="Arial" w:cs="Arial"/>
                <w:color w:val="000000"/>
                <w:sz w:val="16"/>
                <w:szCs w:val="16"/>
                <w:lang w:eastAsia="en-AU"/>
              </w:rPr>
              <w:t>:</w:t>
            </w:r>
            <w:r w:rsidRPr="00D16A60">
              <w:rPr>
                <w:rFonts w:ascii="Arial" w:hAnsi="Arial" w:cs="Arial"/>
                <w:color w:val="000000"/>
                <w:sz w:val="16"/>
                <w:szCs w:val="16"/>
                <w:lang w:eastAsia="en-AU"/>
              </w:rPr>
              <w:t xml:space="preserve"> </w:t>
            </w:r>
            <w:r w:rsidR="007D3129">
              <w:rPr>
                <w:rFonts w:ascii="Arial" w:hAnsi="Arial" w:cs="Arial"/>
                <w:color w:val="000000"/>
                <w:sz w:val="16"/>
                <w:szCs w:val="16"/>
                <w:lang w:eastAsia="en-AU"/>
              </w:rPr>
              <w:t>m</w:t>
            </w:r>
            <w:r w:rsidRPr="00D16A60">
              <w:rPr>
                <w:rFonts w:ascii="Arial" w:hAnsi="Arial" w:cs="Arial"/>
                <w:color w:val="000000"/>
                <w:sz w:val="16"/>
                <w:szCs w:val="16"/>
                <w:lang w:eastAsia="en-AU"/>
              </w:rPr>
              <w:t>ost disadvantaged</w:t>
            </w:r>
          </w:p>
        </w:tc>
        <w:tc>
          <w:tcPr>
            <w:tcW w:w="869" w:type="dxa"/>
            <w:tcBorders>
              <w:top w:val="nil"/>
              <w:left w:val="nil"/>
              <w:bottom w:val="nil"/>
              <w:right w:val="nil"/>
            </w:tcBorders>
            <w:shd w:val="clear" w:color="auto" w:fill="auto"/>
            <w:vAlign w:val="center"/>
          </w:tcPr>
          <w:p w14:paraId="261C6D82" w14:textId="53065F1F" w:rsidR="00D93C97" w:rsidRPr="00D16A60" w:rsidRDefault="009702F9"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98.0</w:t>
            </w:r>
          </w:p>
        </w:tc>
        <w:tc>
          <w:tcPr>
            <w:tcW w:w="869" w:type="dxa"/>
            <w:tcBorders>
              <w:top w:val="nil"/>
              <w:left w:val="nil"/>
              <w:bottom w:val="nil"/>
              <w:right w:val="nil"/>
            </w:tcBorders>
            <w:shd w:val="clear" w:color="auto" w:fill="auto"/>
            <w:vAlign w:val="center"/>
          </w:tcPr>
          <w:p w14:paraId="2BA1CA67" w14:textId="372F366C" w:rsidR="00D93C97" w:rsidRPr="00D16A60" w:rsidRDefault="009702F9"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50.1</w:t>
            </w:r>
          </w:p>
        </w:tc>
        <w:tc>
          <w:tcPr>
            <w:tcW w:w="869" w:type="dxa"/>
            <w:tcBorders>
              <w:top w:val="nil"/>
              <w:left w:val="nil"/>
              <w:bottom w:val="nil"/>
              <w:right w:val="nil"/>
            </w:tcBorders>
            <w:shd w:val="clear" w:color="auto" w:fill="auto"/>
            <w:noWrap/>
            <w:vAlign w:val="center"/>
          </w:tcPr>
          <w:p w14:paraId="78DE9167" w14:textId="488CEAE3" w:rsidR="00D93C97" w:rsidRPr="00D16A60" w:rsidRDefault="009702F9"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54.5</w:t>
            </w:r>
          </w:p>
        </w:tc>
        <w:tc>
          <w:tcPr>
            <w:tcW w:w="869" w:type="dxa"/>
            <w:tcBorders>
              <w:top w:val="nil"/>
              <w:left w:val="nil"/>
              <w:bottom w:val="nil"/>
              <w:right w:val="nil"/>
            </w:tcBorders>
            <w:shd w:val="clear" w:color="auto" w:fill="auto"/>
            <w:noWrap/>
            <w:vAlign w:val="center"/>
          </w:tcPr>
          <w:p w14:paraId="0D7D2145" w14:textId="25B1FD21" w:rsidR="00D93C97" w:rsidRPr="00D16A60" w:rsidRDefault="009702F9"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18.7</w:t>
            </w:r>
          </w:p>
        </w:tc>
        <w:tc>
          <w:tcPr>
            <w:tcW w:w="869" w:type="dxa"/>
            <w:tcBorders>
              <w:top w:val="nil"/>
              <w:left w:val="nil"/>
              <w:bottom w:val="nil"/>
              <w:right w:val="nil"/>
            </w:tcBorders>
            <w:shd w:val="clear" w:color="auto" w:fill="auto"/>
            <w:noWrap/>
            <w:vAlign w:val="center"/>
          </w:tcPr>
          <w:p w14:paraId="1472097E" w14:textId="42351AA4" w:rsidR="00D93C97" w:rsidRPr="00D16A60" w:rsidRDefault="009702F9"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13.6</w:t>
            </w:r>
          </w:p>
        </w:tc>
        <w:tc>
          <w:tcPr>
            <w:tcW w:w="869" w:type="dxa"/>
            <w:tcBorders>
              <w:top w:val="nil"/>
              <w:left w:val="nil"/>
              <w:bottom w:val="nil"/>
              <w:right w:val="nil"/>
            </w:tcBorders>
            <w:shd w:val="clear" w:color="auto" w:fill="auto"/>
            <w:noWrap/>
            <w:vAlign w:val="center"/>
          </w:tcPr>
          <w:p w14:paraId="75E2EDCD" w14:textId="04DD8638" w:rsidR="00D93C97" w:rsidRPr="00D16A60" w:rsidRDefault="009702F9"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11.3</w:t>
            </w:r>
          </w:p>
        </w:tc>
        <w:tc>
          <w:tcPr>
            <w:tcW w:w="869" w:type="dxa"/>
            <w:tcBorders>
              <w:top w:val="nil"/>
              <w:left w:val="nil"/>
              <w:bottom w:val="nil"/>
              <w:right w:val="nil"/>
            </w:tcBorders>
            <w:shd w:val="clear" w:color="auto" w:fill="auto"/>
            <w:noWrap/>
            <w:vAlign w:val="center"/>
          </w:tcPr>
          <w:p w14:paraId="1DC9D92C" w14:textId="4821B601" w:rsidR="00D93C97" w:rsidRPr="00D16A60" w:rsidRDefault="009702F9"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3.2</w:t>
            </w:r>
          </w:p>
        </w:tc>
        <w:tc>
          <w:tcPr>
            <w:tcW w:w="869" w:type="dxa"/>
            <w:tcBorders>
              <w:top w:val="nil"/>
              <w:left w:val="nil"/>
              <w:bottom w:val="nil"/>
              <w:right w:val="nil"/>
            </w:tcBorders>
            <w:shd w:val="clear" w:color="auto" w:fill="auto"/>
            <w:noWrap/>
            <w:vAlign w:val="center"/>
          </w:tcPr>
          <w:p w14:paraId="639D1EA9" w14:textId="6ABFE8AF" w:rsidR="00D93C97" w:rsidRPr="00D16A60" w:rsidRDefault="009702F9"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0.1</w:t>
            </w:r>
          </w:p>
        </w:tc>
        <w:tc>
          <w:tcPr>
            <w:tcW w:w="869" w:type="dxa"/>
            <w:tcBorders>
              <w:top w:val="nil"/>
              <w:left w:val="nil"/>
              <w:bottom w:val="nil"/>
              <w:right w:val="nil"/>
            </w:tcBorders>
            <w:shd w:val="clear" w:color="auto" w:fill="auto"/>
            <w:noWrap/>
            <w:vAlign w:val="center"/>
          </w:tcPr>
          <w:p w14:paraId="1DAE23A5" w14:textId="774E81C1" w:rsidR="00D93C97" w:rsidRPr="00D16A60" w:rsidRDefault="009702F9"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249.6</w:t>
            </w:r>
          </w:p>
        </w:tc>
      </w:tr>
      <w:tr w:rsidR="00D93C97" w:rsidRPr="00D16A60" w14:paraId="3E2C963B" w14:textId="77777777" w:rsidTr="00924C56">
        <w:trPr>
          <w:trHeight w:val="225"/>
        </w:trPr>
        <w:tc>
          <w:tcPr>
            <w:tcW w:w="1960" w:type="dxa"/>
            <w:tcBorders>
              <w:top w:val="nil"/>
              <w:left w:val="nil"/>
              <w:bottom w:val="nil"/>
              <w:right w:val="nil"/>
            </w:tcBorders>
            <w:shd w:val="clear" w:color="auto" w:fill="auto"/>
            <w:noWrap/>
            <w:vAlign w:val="center"/>
            <w:hideMark/>
          </w:tcPr>
          <w:p w14:paraId="03B5890B" w14:textId="77777777" w:rsidR="00D93C97" w:rsidRPr="00D16A60" w:rsidRDefault="00D93C97" w:rsidP="00DD3E09">
            <w:pPr>
              <w:spacing w:before="0" w:after="0"/>
              <w:ind w:left="177"/>
              <w:rPr>
                <w:rFonts w:ascii="Arial" w:hAnsi="Arial" w:cs="Arial"/>
                <w:color w:val="000000"/>
                <w:sz w:val="16"/>
                <w:szCs w:val="16"/>
                <w:lang w:eastAsia="en-AU"/>
              </w:rPr>
            </w:pPr>
            <w:r w:rsidRPr="00D16A60">
              <w:rPr>
                <w:rFonts w:ascii="Arial" w:hAnsi="Arial" w:cs="Arial"/>
                <w:color w:val="000000"/>
                <w:sz w:val="16"/>
                <w:szCs w:val="16"/>
                <w:lang w:eastAsia="en-AU"/>
              </w:rPr>
              <w:t>Quintile 2</w:t>
            </w:r>
          </w:p>
        </w:tc>
        <w:tc>
          <w:tcPr>
            <w:tcW w:w="869" w:type="dxa"/>
            <w:tcBorders>
              <w:top w:val="nil"/>
              <w:left w:val="nil"/>
              <w:bottom w:val="nil"/>
              <w:right w:val="nil"/>
            </w:tcBorders>
            <w:shd w:val="clear" w:color="auto" w:fill="auto"/>
            <w:vAlign w:val="center"/>
          </w:tcPr>
          <w:p w14:paraId="6657182D" w14:textId="0B58396C" w:rsidR="00D93C97" w:rsidRPr="00D16A60" w:rsidRDefault="009702F9"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97.0</w:t>
            </w:r>
          </w:p>
        </w:tc>
        <w:tc>
          <w:tcPr>
            <w:tcW w:w="869" w:type="dxa"/>
            <w:tcBorders>
              <w:top w:val="nil"/>
              <w:left w:val="nil"/>
              <w:bottom w:val="nil"/>
              <w:right w:val="nil"/>
            </w:tcBorders>
            <w:shd w:val="clear" w:color="auto" w:fill="auto"/>
            <w:vAlign w:val="center"/>
          </w:tcPr>
          <w:p w14:paraId="3647647E" w14:textId="7F1C64F1" w:rsidR="00D93C97" w:rsidRPr="00D16A60" w:rsidRDefault="009702F9"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56.0</w:t>
            </w:r>
          </w:p>
        </w:tc>
        <w:tc>
          <w:tcPr>
            <w:tcW w:w="869" w:type="dxa"/>
            <w:tcBorders>
              <w:top w:val="nil"/>
              <w:left w:val="nil"/>
              <w:bottom w:val="nil"/>
              <w:right w:val="nil"/>
            </w:tcBorders>
            <w:shd w:val="clear" w:color="auto" w:fill="auto"/>
            <w:noWrap/>
            <w:vAlign w:val="center"/>
          </w:tcPr>
          <w:p w14:paraId="6BE7100F" w14:textId="7A39B5A2" w:rsidR="00D93C97" w:rsidRPr="00D16A60" w:rsidRDefault="009702F9"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43.4</w:t>
            </w:r>
          </w:p>
        </w:tc>
        <w:tc>
          <w:tcPr>
            <w:tcW w:w="869" w:type="dxa"/>
            <w:tcBorders>
              <w:top w:val="nil"/>
              <w:left w:val="nil"/>
              <w:bottom w:val="nil"/>
              <w:right w:val="nil"/>
            </w:tcBorders>
            <w:shd w:val="clear" w:color="auto" w:fill="auto"/>
            <w:noWrap/>
            <w:vAlign w:val="center"/>
          </w:tcPr>
          <w:p w14:paraId="1A600AEF" w14:textId="3BB84F1F" w:rsidR="00D93C97" w:rsidRPr="00D16A60" w:rsidRDefault="009702F9"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17.9</w:t>
            </w:r>
          </w:p>
        </w:tc>
        <w:tc>
          <w:tcPr>
            <w:tcW w:w="869" w:type="dxa"/>
            <w:tcBorders>
              <w:top w:val="nil"/>
              <w:left w:val="nil"/>
              <w:bottom w:val="nil"/>
              <w:right w:val="nil"/>
            </w:tcBorders>
            <w:shd w:val="clear" w:color="auto" w:fill="auto"/>
            <w:noWrap/>
            <w:vAlign w:val="center"/>
          </w:tcPr>
          <w:p w14:paraId="7190337C" w14:textId="36116186" w:rsidR="00D93C97" w:rsidRPr="00D16A60" w:rsidRDefault="009702F9"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21.4</w:t>
            </w:r>
          </w:p>
        </w:tc>
        <w:tc>
          <w:tcPr>
            <w:tcW w:w="869" w:type="dxa"/>
            <w:tcBorders>
              <w:top w:val="nil"/>
              <w:left w:val="nil"/>
              <w:bottom w:val="nil"/>
              <w:right w:val="nil"/>
            </w:tcBorders>
            <w:shd w:val="clear" w:color="auto" w:fill="auto"/>
            <w:noWrap/>
            <w:vAlign w:val="center"/>
          </w:tcPr>
          <w:p w14:paraId="441412E2" w14:textId="31F56A26" w:rsidR="00D93C97" w:rsidRPr="00D16A60" w:rsidRDefault="009702F9"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4.5</w:t>
            </w:r>
          </w:p>
        </w:tc>
        <w:tc>
          <w:tcPr>
            <w:tcW w:w="869" w:type="dxa"/>
            <w:tcBorders>
              <w:top w:val="nil"/>
              <w:left w:val="nil"/>
              <w:bottom w:val="nil"/>
              <w:right w:val="nil"/>
            </w:tcBorders>
            <w:shd w:val="clear" w:color="auto" w:fill="auto"/>
            <w:noWrap/>
            <w:vAlign w:val="center"/>
          </w:tcPr>
          <w:p w14:paraId="5125453D" w14:textId="3E6C0BF3" w:rsidR="00D93C97" w:rsidRPr="00D16A60" w:rsidRDefault="009702F9"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1.5</w:t>
            </w:r>
          </w:p>
        </w:tc>
        <w:tc>
          <w:tcPr>
            <w:tcW w:w="869" w:type="dxa"/>
            <w:tcBorders>
              <w:top w:val="nil"/>
              <w:left w:val="nil"/>
              <w:bottom w:val="nil"/>
              <w:right w:val="nil"/>
            </w:tcBorders>
            <w:shd w:val="clear" w:color="auto" w:fill="auto"/>
            <w:noWrap/>
            <w:vAlign w:val="center"/>
          </w:tcPr>
          <w:p w14:paraId="1DDE0689" w14:textId="432B58EE" w:rsidR="00D93C97" w:rsidRPr="00D16A60" w:rsidRDefault="009702F9"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0.5</w:t>
            </w:r>
          </w:p>
        </w:tc>
        <w:tc>
          <w:tcPr>
            <w:tcW w:w="869" w:type="dxa"/>
            <w:tcBorders>
              <w:top w:val="nil"/>
              <w:left w:val="nil"/>
              <w:bottom w:val="nil"/>
              <w:right w:val="nil"/>
            </w:tcBorders>
            <w:shd w:val="clear" w:color="auto" w:fill="auto"/>
            <w:noWrap/>
            <w:vAlign w:val="center"/>
          </w:tcPr>
          <w:p w14:paraId="69AD7349" w14:textId="416FFCB8" w:rsidR="00D93C97" w:rsidRPr="00D16A60" w:rsidRDefault="009702F9"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242.1</w:t>
            </w:r>
          </w:p>
        </w:tc>
      </w:tr>
      <w:tr w:rsidR="00D93C97" w:rsidRPr="00D16A60" w14:paraId="1840122E" w14:textId="77777777" w:rsidTr="00924C56">
        <w:trPr>
          <w:trHeight w:val="225"/>
        </w:trPr>
        <w:tc>
          <w:tcPr>
            <w:tcW w:w="1960" w:type="dxa"/>
            <w:tcBorders>
              <w:top w:val="nil"/>
              <w:left w:val="nil"/>
              <w:bottom w:val="nil"/>
              <w:right w:val="nil"/>
            </w:tcBorders>
            <w:shd w:val="clear" w:color="auto" w:fill="auto"/>
            <w:noWrap/>
            <w:vAlign w:val="center"/>
            <w:hideMark/>
          </w:tcPr>
          <w:p w14:paraId="4F8C1FB0" w14:textId="77777777" w:rsidR="00D93C97" w:rsidRPr="00D16A60" w:rsidRDefault="00D93C97" w:rsidP="00DD3E09">
            <w:pPr>
              <w:spacing w:before="0" w:after="0"/>
              <w:ind w:left="177"/>
              <w:rPr>
                <w:rFonts w:ascii="Arial" w:hAnsi="Arial" w:cs="Arial"/>
                <w:color w:val="000000"/>
                <w:sz w:val="16"/>
                <w:szCs w:val="16"/>
                <w:lang w:eastAsia="en-AU"/>
              </w:rPr>
            </w:pPr>
            <w:r w:rsidRPr="00D16A60">
              <w:rPr>
                <w:rFonts w:ascii="Arial" w:hAnsi="Arial" w:cs="Arial"/>
                <w:color w:val="000000"/>
                <w:sz w:val="16"/>
                <w:szCs w:val="16"/>
                <w:lang w:eastAsia="en-AU"/>
              </w:rPr>
              <w:t>Quintile 3</w:t>
            </w:r>
          </w:p>
        </w:tc>
        <w:tc>
          <w:tcPr>
            <w:tcW w:w="869" w:type="dxa"/>
            <w:tcBorders>
              <w:top w:val="nil"/>
              <w:left w:val="nil"/>
              <w:bottom w:val="nil"/>
              <w:right w:val="nil"/>
            </w:tcBorders>
            <w:shd w:val="clear" w:color="auto" w:fill="auto"/>
            <w:vAlign w:val="center"/>
          </w:tcPr>
          <w:p w14:paraId="4DA87D00" w14:textId="61F69121" w:rsidR="00D93C97" w:rsidRPr="00D16A60" w:rsidRDefault="009702F9"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79.1</w:t>
            </w:r>
          </w:p>
        </w:tc>
        <w:tc>
          <w:tcPr>
            <w:tcW w:w="869" w:type="dxa"/>
            <w:tcBorders>
              <w:top w:val="nil"/>
              <w:left w:val="nil"/>
              <w:bottom w:val="nil"/>
              <w:right w:val="nil"/>
            </w:tcBorders>
            <w:shd w:val="clear" w:color="auto" w:fill="auto"/>
            <w:vAlign w:val="center"/>
          </w:tcPr>
          <w:p w14:paraId="53D04F93" w14:textId="5757816D" w:rsidR="00D93C97" w:rsidRPr="00D16A60" w:rsidRDefault="009702F9"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61.1</w:t>
            </w:r>
          </w:p>
        </w:tc>
        <w:tc>
          <w:tcPr>
            <w:tcW w:w="869" w:type="dxa"/>
            <w:tcBorders>
              <w:top w:val="nil"/>
              <w:left w:val="nil"/>
              <w:bottom w:val="nil"/>
              <w:right w:val="nil"/>
            </w:tcBorders>
            <w:shd w:val="clear" w:color="auto" w:fill="auto"/>
            <w:noWrap/>
            <w:vAlign w:val="center"/>
          </w:tcPr>
          <w:p w14:paraId="7989ADCA" w14:textId="6FBE2B1D" w:rsidR="00D93C97" w:rsidRPr="00D16A60" w:rsidRDefault="009702F9"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57.5</w:t>
            </w:r>
          </w:p>
        </w:tc>
        <w:tc>
          <w:tcPr>
            <w:tcW w:w="869" w:type="dxa"/>
            <w:tcBorders>
              <w:top w:val="nil"/>
              <w:left w:val="nil"/>
              <w:bottom w:val="nil"/>
              <w:right w:val="nil"/>
            </w:tcBorders>
            <w:shd w:val="clear" w:color="auto" w:fill="auto"/>
            <w:noWrap/>
            <w:vAlign w:val="center"/>
          </w:tcPr>
          <w:p w14:paraId="31DD1419" w14:textId="644461C9" w:rsidR="00D93C97" w:rsidRPr="00D16A60" w:rsidRDefault="009702F9"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11.4</w:t>
            </w:r>
          </w:p>
        </w:tc>
        <w:tc>
          <w:tcPr>
            <w:tcW w:w="869" w:type="dxa"/>
            <w:tcBorders>
              <w:top w:val="nil"/>
              <w:left w:val="nil"/>
              <w:bottom w:val="nil"/>
              <w:right w:val="nil"/>
            </w:tcBorders>
            <w:shd w:val="clear" w:color="auto" w:fill="auto"/>
            <w:noWrap/>
            <w:vAlign w:val="center"/>
          </w:tcPr>
          <w:p w14:paraId="0958C459" w14:textId="0268F34F" w:rsidR="00D93C97" w:rsidRPr="00D16A60" w:rsidRDefault="009702F9"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27.8</w:t>
            </w:r>
          </w:p>
        </w:tc>
        <w:tc>
          <w:tcPr>
            <w:tcW w:w="869" w:type="dxa"/>
            <w:tcBorders>
              <w:top w:val="nil"/>
              <w:left w:val="nil"/>
              <w:bottom w:val="nil"/>
              <w:right w:val="nil"/>
            </w:tcBorders>
            <w:shd w:val="clear" w:color="auto" w:fill="auto"/>
            <w:noWrap/>
            <w:vAlign w:val="center"/>
          </w:tcPr>
          <w:p w14:paraId="2D7145D4" w14:textId="631B4569" w:rsidR="00D93C97" w:rsidRPr="00D16A60" w:rsidRDefault="009702F9"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4.3</w:t>
            </w:r>
          </w:p>
        </w:tc>
        <w:tc>
          <w:tcPr>
            <w:tcW w:w="869" w:type="dxa"/>
            <w:tcBorders>
              <w:top w:val="nil"/>
              <w:left w:val="nil"/>
              <w:bottom w:val="nil"/>
              <w:right w:val="nil"/>
            </w:tcBorders>
            <w:shd w:val="clear" w:color="auto" w:fill="auto"/>
            <w:noWrap/>
            <w:vAlign w:val="center"/>
          </w:tcPr>
          <w:p w14:paraId="6D909208" w14:textId="73F9A350" w:rsidR="00D93C97" w:rsidRPr="00D16A60" w:rsidRDefault="009702F9"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3.5</w:t>
            </w:r>
          </w:p>
        </w:tc>
        <w:tc>
          <w:tcPr>
            <w:tcW w:w="869" w:type="dxa"/>
            <w:tcBorders>
              <w:top w:val="nil"/>
              <w:left w:val="nil"/>
              <w:bottom w:val="nil"/>
              <w:right w:val="nil"/>
            </w:tcBorders>
            <w:shd w:val="clear" w:color="auto" w:fill="auto"/>
            <w:noWrap/>
            <w:vAlign w:val="center"/>
          </w:tcPr>
          <w:p w14:paraId="5E3F29B3" w14:textId="102A9B6F" w:rsidR="00D93C97" w:rsidRPr="00D16A60" w:rsidRDefault="009702F9"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1.8</w:t>
            </w:r>
          </w:p>
        </w:tc>
        <w:tc>
          <w:tcPr>
            <w:tcW w:w="869" w:type="dxa"/>
            <w:tcBorders>
              <w:top w:val="nil"/>
              <w:left w:val="nil"/>
              <w:bottom w:val="nil"/>
              <w:right w:val="nil"/>
            </w:tcBorders>
            <w:shd w:val="clear" w:color="auto" w:fill="auto"/>
            <w:noWrap/>
            <w:vAlign w:val="center"/>
          </w:tcPr>
          <w:p w14:paraId="382FAE57" w14:textId="2058F377" w:rsidR="00D93C97" w:rsidRPr="00D16A60" w:rsidRDefault="009702F9"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246.5</w:t>
            </w:r>
          </w:p>
        </w:tc>
      </w:tr>
      <w:tr w:rsidR="00D93C97" w:rsidRPr="00D16A60" w14:paraId="2484475D" w14:textId="77777777" w:rsidTr="00924C56">
        <w:trPr>
          <w:trHeight w:val="225"/>
        </w:trPr>
        <w:tc>
          <w:tcPr>
            <w:tcW w:w="1960" w:type="dxa"/>
            <w:tcBorders>
              <w:top w:val="nil"/>
              <w:left w:val="nil"/>
              <w:bottom w:val="nil"/>
              <w:right w:val="nil"/>
            </w:tcBorders>
            <w:shd w:val="clear" w:color="auto" w:fill="auto"/>
            <w:noWrap/>
            <w:vAlign w:val="center"/>
            <w:hideMark/>
          </w:tcPr>
          <w:p w14:paraId="6D0628A1" w14:textId="77777777" w:rsidR="00D93C97" w:rsidRPr="00D16A60" w:rsidRDefault="00D93C97" w:rsidP="00DD3E09">
            <w:pPr>
              <w:spacing w:before="0" w:after="0"/>
              <w:ind w:left="177"/>
              <w:rPr>
                <w:rFonts w:ascii="Arial" w:hAnsi="Arial" w:cs="Arial"/>
                <w:color w:val="000000"/>
                <w:sz w:val="16"/>
                <w:szCs w:val="16"/>
                <w:lang w:eastAsia="en-AU"/>
              </w:rPr>
            </w:pPr>
            <w:r w:rsidRPr="00D16A60">
              <w:rPr>
                <w:rFonts w:ascii="Arial" w:hAnsi="Arial" w:cs="Arial"/>
                <w:color w:val="000000"/>
                <w:sz w:val="16"/>
                <w:szCs w:val="16"/>
                <w:lang w:eastAsia="en-AU"/>
              </w:rPr>
              <w:t>Quintile 4</w:t>
            </w:r>
          </w:p>
        </w:tc>
        <w:tc>
          <w:tcPr>
            <w:tcW w:w="869" w:type="dxa"/>
            <w:tcBorders>
              <w:top w:val="nil"/>
              <w:left w:val="nil"/>
              <w:bottom w:val="nil"/>
              <w:right w:val="nil"/>
            </w:tcBorders>
            <w:shd w:val="clear" w:color="auto" w:fill="auto"/>
            <w:vAlign w:val="center"/>
          </w:tcPr>
          <w:p w14:paraId="205191FD" w14:textId="58CD468C" w:rsidR="00D93C97" w:rsidRPr="00D16A60" w:rsidRDefault="009702F9"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58.9</w:t>
            </w:r>
          </w:p>
        </w:tc>
        <w:tc>
          <w:tcPr>
            <w:tcW w:w="869" w:type="dxa"/>
            <w:tcBorders>
              <w:top w:val="nil"/>
              <w:left w:val="nil"/>
              <w:bottom w:val="nil"/>
              <w:right w:val="nil"/>
            </w:tcBorders>
            <w:shd w:val="clear" w:color="auto" w:fill="auto"/>
            <w:vAlign w:val="center"/>
          </w:tcPr>
          <w:p w14:paraId="745A6728" w14:textId="60E95D80" w:rsidR="00D93C97" w:rsidRPr="00D16A60" w:rsidRDefault="009702F9"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55.8</w:t>
            </w:r>
          </w:p>
        </w:tc>
        <w:tc>
          <w:tcPr>
            <w:tcW w:w="869" w:type="dxa"/>
            <w:tcBorders>
              <w:top w:val="nil"/>
              <w:left w:val="nil"/>
              <w:bottom w:val="nil"/>
              <w:right w:val="nil"/>
            </w:tcBorders>
            <w:shd w:val="clear" w:color="auto" w:fill="auto"/>
            <w:noWrap/>
            <w:vAlign w:val="center"/>
          </w:tcPr>
          <w:p w14:paraId="4B3457FA" w14:textId="78A4B024" w:rsidR="00D93C97" w:rsidRPr="00D16A60" w:rsidRDefault="009702F9"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51.1</w:t>
            </w:r>
          </w:p>
        </w:tc>
        <w:tc>
          <w:tcPr>
            <w:tcW w:w="869" w:type="dxa"/>
            <w:tcBorders>
              <w:top w:val="nil"/>
              <w:left w:val="nil"/>
              <w:bottom w:val="nil"/>
              <w:right w:val="nil"/>
            </w:tcBorders>
            <w:shd w:val="clear" w:color="auto" w:fill="auto"/>
            <w:noWrap/>
            <w:vAlign w:val="center"/>
          </w:tcPr>
          <w:p w14:paraId="321FE1C5" w14:textId="6C97CB33" w:rsidR="00D93C97" w:rsidRPr="00D16A60" w:rsidRDefault="009702F9"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9.6</w:t>
            </w:r>
          </w:p>
        </w:tc>
        <w:tc>
          <w:tcPr>
            <w:tcW w:w="869" w:type="dxa"/>
            <w:tcBorders>
              <w:top w:val="nil"/>
              <w:left w:val="nil"/>
              <w:bottom w:val="nil"/>
              <w:right w:val="nil"/>
            </w:tcBorders>
            <w:shd w:val="clear" w:color="auto" w:fill="auto"/>
            <w:noWrap/>
            <w:vAlign w:val="center"/>
          </w:tcPr>
          <w:p w14:paraId="0C251524" w14:textId="6B966FC7" w:rsidR="00D93C97" w:rsidRPr="00D16A60" w:rsidRDefault="009702F9"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25.7</w:t>
            </w:r>
          </w:p>
        </w:tc>
        <w:tc>
          <w:tcPr>
            <w:tcW w:w="869" w:type="dxa"/>
            <w:tcBorders>
              <w:top w:val="nil"/>
              <w:left w:val="nil"/>
              <w:bottom w:val="nil"/>
              <w:right w:val="nil"/>
            </w:tcBorders>
            <w:shd w:val="clear" w:color="auto" w:fill="auto"/>
            <w:noWrap/>
            <w:vAlign w:val="center"/>
          </w:tcPr>
          <w:p w14:paraId="05A8C000" w14:textId="1A4B94BC" w:rsidR="00D93C97" w:rsidRPr="00D16A60" w:rsidRDefault="009702F9"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3.5</w:t>
            </w:r>
          </w:p>
        </w:tc>
        <w:tc>
          <w:tcPr>
            <w:tcW w:w="869" w:type="dxa"/>
            <w:tcBorders>
              <w:top w:val="nil"/>
              <w:left w:val="nil"/>
              <w:bottom w:val="nil"/>
              <w:right w:val="nil"/>
            </w:tcBorders>
            <w:shd w:val="clear" w:color="auto" w:fill="auto"/>
            <w:noWrap/>
            <w:vAlign w:val="center"/>
          </w:tcPr>
          <w:p w14:paraId="35DA8323" w14:textId="13E2E3D0" w:rsidR="00D93C97" w:rsidRPr="00D16A60" w:rsidRDefault="009702F9"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2.1</w:t>
            </w:r>
          </w:p>
        </w:tc>
        <w:tc>
          <w:tcPr>
            <w:tcW w:w="869" w:type="dxa"/>
            <w:tcBorders>
              <w:top w:val="nil"/>
              <w:left w:val="nil"/>
              <w:bottom w:val="nil"/>
              <w:right w:val="nil"/>
            </w:tcBorders>
            <w:shd w:val="clear" w:color="auto" w:fill="auto"/>
            <w:noWrap/>
            <w:vAlign w:val="center"/>
          </w:tcPr>
          <w:p w14:paraId="1AE5A5F7" w14:textId="42DACDD9" w:rsidR="00D93C97" w:rsidRPr="00D16A60" w:rsidRDefault="009702F9"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5.0</w:t>
            </w:r>
          </w:p>
        </w:tc>
        <w:tc>
          <w:tcPr>
            <w:tcW w:w="869" w:type="dxa"/>
            <w:tcBorders>
              <w:top w:val="nil"/>
              <w:left w:val="nil"/>
              <w:bottom w:val="nil"/>
              <w:right w:val="nil"/>
            </w:tcBorders>
            <w:shd w:val="clear" w:color="auto" w:fill="auto"/>
            <w:noWrap/>
            <w:vAlign w:val="center"/>
          </w:tcPr>
          <w:p w14:paraId="771CBCCF" w14:textId="69807628" w:rsidR="00D93C97" w:rsidRPr="00D16A60" w:rsidRDefault="009702F9"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211.6</w:t>
            </w:r>
          </w:p>
        </w:tc>
      </w:tr>
      <w:tr w:rsidR="00D93C97" w:rsidRPr="00D16A60" w14:paraId="0CD34B7F" w14:textId="77777777" w:rsidTr="00924C56">
        <w:trPr>
          <w:trHeight w:val="225"/>
        </w:trPr>
        <w:tc>
          <w:tcPr>
            <w:tcW w:w="1960" w:type="dxa"/>
            <w:tcBorders>
              <w:top w:val="nil"/>
              <w:left w:val="nil"/>
              <w:bottom w:val="nil"/>
              <w:right w:val="nil"/>
            </w:tcBorders>
            <w:shd w:val="clear" w:color="auto" w:fill="auto"/>
            <w:noWrap/>
            <w:vAlign w:val="center"/>
            <w:hideMark/>
          </w:tcPr>
          <w:p w14:paraId="01B27F80" w14:textId="6AADA088" w:rsidR="00D93C97" w:rsidRPr="00D16A60" w:rsidRDefault="00D93C97" w:rsidP="00DD3E09">
            <w:pPr>
              <w:spacing w:before="0" w:after="0"/>
              <w:ind w:left="177"/>
              <w:rPr>
                <w:rFonts w:ascii="Arial" w:hAnsi="Arial" w:cs="Arial"/>
                <w:color w:val="000000"/>
                <w:sz w:val="16"/>
                <w:szCs w:val="16"/>
                <w:lang w:eastAsia="en-AU"/>
              </w:rPr>
            </w:pPr>
            <w:r w:rsidRPr="00D16A60">
              <w:rPr>
                <w:rFonts w:ascii="Arial" w:hAnsi="Arial" w:cs="Arial"/>
                <w:color w:val="000000"/>
                <w:sz w:val="16"/>
                <w:szCs w:val="16"/>
                <w:lang w:eastAsia="en-AU"/>
              </w:rPr>
              <w:t>Quintile 5</w:t>
            </w:r>
            <w:r w:rsidR="007D3129">
              <w:rPr>
                <w:rFonts w:ascii="Arial" w:hAnsi="Arial" w:cs="Arial"/>
                <w:color w:val="000000"/>
                <w:sz w:val="16"/>
                <w:szCs w:val="16"/>
                <w:lang w:eastAsia="en-AU"/>
              </w:rPr>
              <w:t>:</w:t>
            </w:r>
            <w:r w:rsidRPr="00D16A60">
              <w:rPr>
                <w:rFonts w:ascii="Arial" w:hAnsi="Arial" w:cs="Arial"/>
                <w:color w:val="000000"/>
                <w:sz w:val="16"/>
                <w:szCs w:val="16"/>
                <w:lang w:eastAsia="en-AU"/>
              </w:rPr>
              <w:t xml:space="preserve"> </w:t>
            </w:r>
            <w:r w:rsidR="007D3129">
              <w:rPr>
                <w:rFonts w:ascii="Arial" w:hAnsi="Arial" w:cs="Arial"/>
                <w:color w:val="000000"/>
                <w:sz w:val="16"/>
                <w:szCs w:val="16"/>
                <w:lang w:eastAsia="en-AU"/>
              </w:rPr>
              <w:t>l</w:t>
            </w:r>
            <w:r w:rsidRPr="00D16A60">
              <w:rPr>
                <w:rFonts w:ascii="Arial" w:hAnsi="Arial" w:cs="Arial"/>
                <w:color w:val="000000"/>
                <w:sz w:val="16"/>
                <w:szCs w:val="16"/>
                <w:lang w:eastAsia="en-AU"/>
              </w:rPr>
              <w:t>east disadvantaged</w:t>
            </w:r>
          </w:p>
        </w:tc>
        <w:tc>
          <w:tcPr>
            <w:tcW w:w="869" w:type="dxa"/>
            <w:tcBorders>
              <w:top w:val="nil"/>
              <w:left w:val="nil"/>
              <w:bottom w:val="nil"/>
              <w:right w:val="nil"/>
            </w:tcBorders>
            <w:shd w:val="clear" w:color="auto" w:fill="auto"/>
            <w:vAlign w:val="center"/>
          </w:tcPr>
          <w:p w14:paraId="37D1F444" w14:textId="1EFB802E" w:rsidR="00D93C97" w:rsidRPr="00D16A60" w:rsidRDefault="009702F9"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62.4</w:t>
            </w:r>
          </w:p>
        </w:tc>
        <w:tc>
          <w:tcPr>
            <w:tcW w:w="869" w:type="dxa"/>
            <w:tcBorders>
              <w:top w:val="nil"/>
              <w:left w:val="nil"/>
              <w:bottom w:val="nil"/>
              <w:right w:val="nil"/>
            </w:tcBorders>
            <w:shd w:val="clear" w:color="auto" w:fill="auto"/>
            <w:vAlign w:val="center"/>
          </w:tcPr>
          <w:p w14:paraId="0C94B956" w14:textId="45B6A95F" w:rsidR="00D93C97" w:rsidRPr="00D16A60" w:rsidRDefault="009702F9"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45.2</w:t>
            </w:r>
          </w:p>
        </w:tc>
        <w:tc>
          <w:tcPr>
            <w:tcW w:w="869" w:type="dxa"/>
            <w:tcBorders>
              <w:top w:val="nil"/>
              <w:left w:val="nil"/>
              <w:bottom w:val="nil"/>
              <w:right w:val="nil"/>
            </w:tcBorders>
            <w:shd w:val="clear" w:color="auto" w:fill="auto"/>
            <w:noWrap/>
            <w:vAlign w:val="center"/>
          </w:tcPr>
          <w:p w14:paraId="4096E08C" w14:textId="5991889F" w:rsidR="00D93C97" w:rsidRPr="00D16A60" w:rsidRDefault="009702F9"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23.4</w:t>
            </w:r>
          </w:p>
        </w:tc>
        <w:tc>
          <w:tcPr>
            <w:tcW w:w="869" w:type="dxa"/>
            <w:tcBorders>
              <w:top w:val="nil"/>
              <w:left w:val="nil"/>
              <w:bottom w:val="nil"/>
              <w:right w:val="nil"/>
            </w:tcBorders>
            <w:shd w:val="clear" w:color="auto" w:fill="auto"/>
            <w:noWrap/>
            <w:vAlign w:val="center"/>
          </w:tcPr>
          <w:p w14:paraId="77313F8F" w14:textId="5EBED498" w:rsidR="00D93C97" w:rsidRPr="00D16A60" w:rsidRDefault="009702F9"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3.9</w:t>
            </w:r>
          </w:p>
        </w:tc>
        <w:tc>
          <w:tcPr>
            <w:tcW w:w="869" w:type="dxa"/>
            <w:tcBorders>
              <w:top w:val="nil"/>
              <w:left w:val="nil"/>
              <w:bottom w:val="nil"/>
              <w:right w:val="nil"/>
            </w:tcBorders>
            <w:shd w:val="clear" w:color="auto" w:fill="auto"/>
            <w:noWrap/>
            <w:vAlign w:val="center"/>
          </w:tcPr>
          <w:p w14:paraId="376055F3" w14:textId="3CC5BEB7" w:rsidR="00D93C97" w:rsidRPr="00D16A60" w:rsidRDefault="009702F9"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16.3</w:t>
            </w:r>
          </w:p>
        </w:tc>
        <w:tc>
          <w:tcPr>
            <w:tcW w:w="869" w:type="dxa"/>
            <w:tcBorders>
              <w:top w:val="nil"/>
              <w:left w:val="nil"/>
              <w:bottom w:val="nil"/>
              <w:right w:val="nil"/>
            </w:tcBorders>
            <w:shd w:val="clear" w:color="auto" w:fill="auto"/>
            <w:noWrap/>
            <w:vAlign w:val="center"/>
          </w:tcPr>
          <w:p w14:paraId="05CE0EA4" w14:textId="187486A2" w:rsidR="00D93C97" w:rsidRPr="00D16A60" w:rsidRDefault="009702F9"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0.7</w:t>
            </w:r>
          </w:p>
        </w:tc>
        <w:tc>
          <w:tcPr>
            <w:tcW w:w="869" w:type="dxa"/>
            <w:tcBorders>
              <w:top w:val="nil"/>
              <w:left w:val="nil"/>
              <w:bottom w:val="nil"/>
              <w:right w:val="nil"/>
            </w:tcBorders>
            <w:shd w:val="clear" w:color="auto" w:fill="auto"/>
            <w:noWrap/>
            <w:vAlign w:val="center"/>
          </w:tcPr>
          <w:p w14:paraId="4D14685E" w14:textId="45713D09" w:rsidR="00D93C97" w:rsidRPr="00D16A60" w:rsidRDefault="009702F9"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2.3</w:t>
            </w:r>
          </w:p>
        </w:tc>
        <w:tc>
          <w:tcPr>
            <w:tcW w:w="869" w:type="dxa"/>
            <w:tcBorders>
              <w:top w:val="nil"/>
              <w:left w:val="nil"/>
              <w:bottom w:val="nil"/>
              <w:right w:val="nil"/>
            </w:tcBorders>
            <w:shd w:val="clear" w:color="auto" w:fill="auto"/>
            <w:noWrap/>
            <w:vAlign w:val="center"/>
          </w:tcPr>
          <w:p w14:paraId="22F4C03B" w14:textId="471F65B4" w:rsidR="00D93C97" w:rsidRPr="00D16A60" w:rsidRDefault="009702F9"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8.6</w:t>
            </w:r>
          </w:p>
        </w:tc>
        <w:tc>
          <w:tcPr>
            <w:tcW w:w="869" w:type="dxa"/>
            <w:tcBorders>
              <w:top w:val="nil"/>
              <w:left w:val="nil"/>
              <w:bottom w:val="nil"/>
              <w:right w:val="nil"/>
            </w:tcBorders>
            <w:shd w:val="clear" w:color="auto" w:fill="auto"/>
            <w:noWrap/>
            <w:vAlign w:val="center"/>
          </w:tcPr>
          <w:p w14:paraId="227F685C" w14:textId="65AC06FB" w:rsidR="00D93C97" w:rsidRPr="00D16A60" w:rsidRDefault="009702F9"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162.8</w:t>
            </w:r>
          </w:p>
        </w:tc>
      </w:tr>
      <w:tr w:rsidR="00D93C97" w:rsidRPr="00D16A60" w14:paraId="15C7DBB6" w14:textId="77777777" w:rsidTr="00924C56">
        <w:trPr>
          <w:trHeight w:val="225"/>
        </w:trPr>
        <w:tc>
          <w:tcPr>
            <w:tcW w:w="1960" w:type="dxa"/>
            <w:tcBorders>
              <w:top w:val="nil"/>
              <w:left w:val="nil"/>
              <w:bottom w:val="nil"/>
              <w:right w:val="nil"/>
            </w:tcBorders>
            <w:shd w:val="clear" w:color="auto" w:fill="auto"/>
            <w:noWrap/>
            <w:vAlign w:val="center"/>
            <w:hideMark/>
          </w:tcPr>
          <w:p w14:paraId="2103F1D9" w14:textId="77777777" w:rsidR="00D93C97" w:rsidRPr="00D16A60" w:rsidRDefault="00D93C97" w:rsidP="00DD3E09">
            <w:pPr>
              <w:spacing w:before="0" w:after="0"/>
              <w:ind w:left="177"/>
              <w:rPr>
                <w:rFonts w:ascii="Arial" w:hAnsi="Arial" w:cs="Arial"/>
                <w:color w:val="000000"/>
                <w:sz w:val="16"/>
                <w:szCs w:val="16"/>
                <w:lang w:eastAsia="en-AU"/>
              </w:rPr>
            </w:pPr>
            <w:r w:rsidRPr="00D16A60">
              <w:rPr>
                <w:rFonts w:ascii="Arial" w:hAnsi="Arial" w:cs="Arial"/>
                <w:color w:val="000000"/>
                <w:sz w:val="16"/>
                <w:szCs w:val="16"/>
                <w:lang w:eastAsia="en-AU"/>
              </w:rPr>
              <w:t>Not known</w:t>
            </w:r>
          </w:p>
        </w:tc>
        <w:tc>
          <w:tcPr>
            <w:tcW w:w="869" w:type="dxa"/>
            <w:tcBorders>
              <w:top w:val="nil"/>
              <w:left w:val="nil"/>
              <w:bottom w:val="nil"/>
              <w:right w:val="nil"/>
            </w:tcBorders>
            <w:shd w:val="clear" w:color="auto" w:fill="auto"/>
            <w:vAlign w:val="center"/>
          </w:tcPr>
          <w:p w14:paraId="2F61D9D7" w14:textId="48FD252E" w:rsidR="00D93C97" w:rsidRPr="00D16A60" w:rsidRDefault="009702F9"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3.4</w:t>
            </w:r>
          </w:p>
        </w:tc>
        <w:tc>
          <w:tcPr>
            <w:tcW w:w="869" w:type="dxa"/>
            <w:tcBorders>
              <w:top w:val="nil"/>
              <w:left w:val="nil"/>
              <w:bottom w:val="nil"/>
              <w:right w:val="nil"/>
            </w:tcBorders>
            <w:shd w:val="clear" w:color="auto" w:fill="auto"/>
            <w:vAlign w:val="center"/>
          </w:tcPr>
          <w:p w14:paraId="57EED5EF" w14:textId="3ACDB3A7" w:rsidR="00D93C97" w:rsidRPr="00D16A60" w:rsidRDefault="009702F9"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4.4</w:t>
            </w:r>
          </w:p>
        </w:tc>
        <w:tc>
          <w:tcPr>
            <w:tcW w:w="869" w:type="dxa"/>
            <w:tcBorders>
              <w:top w:val="nil"/>
              <w:left w:val="nil"/>
              <w:bottom w:val="nil"/>
              <w:right w:val="nil"/>
            </w:tcBorders>
            <w:shd w:val="clear" w:color="auto" w:fill="auto"/>
            <w:noWrap/>
            <w:vAlign w:val="center"/>
          </w:tcPr>
          <w:p w14:paraId="009220F2" w14:textId="235933EA" w:rsidR="00D93C97" w:rsidRPr="00D16A60" w:rsidRDefault="009702F9"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0.6</w:t>
            </w:r>
          </w:p>
        </w:tc>
        <w:tc>
          <w:tcPr>
            <w:tcW w:w="869" w:type="dxa"/>
            <w:tcBorders>
              <w:top w:val="nil"/>
              <w:left w:val="nil"/>
              <w:bottom w:val="nil"/>
              <w:right w:val="nil"/>
            </w:tcBorders>
            <w:shd w:val="clear" w:color="auto" w:fill="auto"/>
            <w:noWrap/>
            <w:vAlign w:val="center"/>
          </w:tcPr>
          <w:p w14:paraId="0106A5B5" w14:textId="19E26A9B" w:rsidR="00D93C97" w:rsidRPr="00D16A60" w:rsidRDefault="009702F9"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0.2</w:t>
            </w:r>
          </w:p>
        </w:tc>
        <w:tc>
          <w:tcPr>
            <w:tcW w:w="869" w:type="dxa"/>
            <w:tcBorders>
              <w:top w:val="nil"/>
              <w:left w:val="nil"/>
              <w:bottom w:val="nil"/>
              <w:right w:val="nil"/>
            </w:tcBorders>
            <w:shd w:val="clear" w:color="auto" w:fill="auto"/>
            <w:noWrap/>
            <w:vAlign w:val="center"/>
          </w:tcPr>
          <w:p w14:paraId="770FB04C" w14:textId="175B945E" w:rsidR="00D93C97" w:rsidRPr="00D16A60" w:rsidRDefault="009702F9"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1.4</w:t>
            </w:r>
          </w:p>
        </w:tc>
        <w:tc>
          <w:tcPr>
            <w:tcW w:w="869" w:type="dxa"/>
            <w:tcBorders>
              <w:top w:val="nil"/>
              <w:left w:val="nil"/>
              <w:bottom w:val="nil"/>
              <w:right w:val="nil"/>
            </w:tcBorders>
            <w:shd w:val="clear" w:color="auto" w:fill="auto"/>
            <w:noWrap/>
            <w:vAlign w:val="center"/>
          </w:tcPr>
          <w:p w14:paraId="2FEB4B02" w14:textId="773B87C3" w:rsidR="00D93C97" w:rsidRPr="00D16A60" w:rsidRDefault="009702F9"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0.3</w:t>
            </w:r>
          </w:p>
        </w:tc>
        <w:tc>
          <w:tcPr>
            <w:tcW w:w="869" w:type="dxa"/>
            <w:tcBorders>
              <w:top w:val="nil"/>
              <w:left w:val="nil"/>
              <w:bottom w:val="nil"/>
              <w:right w:val="nil"/>
            </w:tcBorders>
            <w:shd w:val="clear" w:color="auto" w:fill="auto"/>
            <w:noWrap/>
            <w:vAlign w:val="center"/>
          </w:tcPr>
          <w:p w14:paraId="70A94C89" w14:textId="09E0FB58" w:rsidR="00D93C97" w:rsidRPr="00D16A60" w:rsidRDefault="009702F9"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0.9</w:t>
            </w:r>
          </w:p>
        </w:tc>
        <w:tc>
          <w:tcPr>
            <w:tcW w:w="869" w:type="dxa"/>
            <w:tcBorders>
              <w:top w:val="nil"/>
              <w:left w:val="nil"/>
              <w:bottom w:val="nil"/>
              <w:right w:val="nil"/>
            </w:tcBorders>
            <w:shd w:val="clear" w:color="auto" w:fill="auto"/>
            <w:noWrap/>
            <w:vAlign w:val="center"/>
          </w:tcPr>
          <w:p w14:paraId="29EA288B" w14:textId="35AC6459" w:rsidR="00D93C97" w:rsidRPr="00D16A60" w:rsidRDefault="009702F9"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0.4</w:t>
            </w:r>
          </w:p>
        </w:tc>
        <w:tc>
          <w:tcPr>
            <w:tcW w:w="869" w:type="dxa"/>
            <w:tcBorders>
              <w:top w:val="nil"/>
              <w:left w:val="nil"/>
              <w:bottom w:val="nil"/>
              <w:right w:val="nil"/>
            </w:tcBorders>
            <w:shd w:val="clear" w:color="auto" w:fill="auto"/>
            <w:noWrap/>
            <w:vAlign w:val="center"/>
          </w:tcPr>
          <w:p w14:paraId="1722313E" w14:textId="29FB415F" w:rsidR="00D93C97" w:rsidRPr="00D16A60" w:rsidRDefault="009702F9" w:rsidP="00D93C9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11.6</w:t>
            </w:r>
          </w:p>
        </w:tc>
      </w:tr>
      <w:tr w:rsidR="00D93C97" w:rsidRPr="00D16A60" w14:paraId="6399F2E9" w14:textId="77777777" w:rsidTr="00924C56">
        <w:trPr>
          <w:trHeight w:val="225"/>
        </w:trPr>
        <w:tc>
          <w:tcPr>
            <w:tcW w:w="1960" w:type="dxa"/>
            <w:tcBorders>
              <w:top w:val="single" w:sz="8" w:space="0" w:color="439539"/>
              <w:left w:val="nil"/>
              <w:bottom w:val="single" w:sz="8" w:space="0" w:color="439539"/>
              <w:right w:val="nil"/>
            </w:tcBorders>
            <w:shd w:val="clear" w:color="auto" w:fill="auto"/>
            <w:noWrap/>
            <w:vAlign w:val="center"/>
            <w:hideMark/>
          </w:tcPr>
          <w:p w14:paraId="2F4493D5" w14:textId="77777777" w:rsidR="00D93C97" w:rsidRPr="00D16A60" w:rsidRDefault="00D93C97" w:rsidP="00D93C97">
            <w:pPr>
              <w:spacing w:before="0" w:after="0"/>
              <w:rPr>
                <w:rFonts w:ascii="Arial" w:hAnsi="Arial" w:cs="Arial"/>
                <w:b/>
                <w:bCs/>
                <w:color w:val="439539"/>
                <w:sz w:val="16"/>
                <w:szCs w:val="16"/>
                <w:lang w:eastAsia="en-AU"/>
              </w:rPr>
            </w:pPr>
            <w:r w:rsidRPr="00D16A60">
              <w:rPr>
                <w:rFonts w:ascii="Arial" w:hAnsi="Arial" w:cs="Arial"/>
                <w:b/>
                <w:bCs/>
                <w:color w:val="439539"/>
                <w:sz w:val="16"/>
                <w:szCs w:val="16"/>
                <w:lang w:eastAsia="en-AU"/>
              </w:rPr>
              <w:t>Total students</w:t>
            </w:r>
          </w:p>
        </w:tc>
        <w:tc>
          <w:tcPr>
            <w:tcW w:w="869" w:type="dxa"/>
            <w:tcBorders>
              <w:top w:val="single" w:sz="8" w:space="0" w:color="439539"/>
              <w:left w:val="nil"/>
              <w:bottom w:val="single" w:sz="8" w:space="0" w:color="439539"/>
              <w:right w:val="nil"/>
            </w:tcBorders>
            <w:shd w:val="clear" w:color="auto" w:fill="auto"/>
            <w:vAlign w:val="center"/>
          </w:tcPr>
          <w:p w14:paraId="74E82D7D" w14:textId="35D19C44" w:rsidR="00D93C97" w:rsidRPr="00ED6F0D" w:rsidRDefault="009702F9" w:rsidP="00D93C97">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398.8</w:t>
            </w:r>
          </w:p>
        </w:tc>
        <w:tc>
          <w:tcPr>
            <w:tcW w:w="869" w:type="dxa"/>
            <w:tcBorders>
              <w:top w:val="single" w:sz="8" w:space="0" w:color="439539"/>
              <w:left w:val="nil"/>
              <w:bottom w:val="single" w:sz="8" w:space="0" w:color="439539"/>
              <w:right w:val="nil"/>
            </w:tcBorders>
            <w:shd w:val="clear" w:color="auto" w:fill="auto"/>
            <w:vAlign w:val="center"/>
          </w:tcPr>
          <w:p w14:paraId="0A260FD2" w14:textId="4C8A8626" w:rsidR="00D93C97" w:rsidRPr="00ED6F0D" w:rsidRDefault="009702F9" w:rsidP="00D93C97">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272.6</w:t>
            </w:r>
          </w:p>
        </w:tc>
        <w:tc>
          <w:tcPr>
            <w:tcW w:w="869" w:type="dxa"/>
            <w:tcBorders>
              <w:top w:val="single" w:sz="8" w:space="0" w:color="439539"/>
              <w:left w:val="nil"/>
              <w:bottom w:val="single" w:sz="8" w:space="0" w:color="439539"/>
              <w:right w:val="nil"/>
            </w:tcBorders>
            <w:shd w:val="clear" w:color="auto" w:fill="auto"/>
            <w:noWrap/>
            <w:vAlign w:val="center"/>
          </w:tcPr>
          <w:p w14:paraId="7139A50E" w14:textId="536816F3" w:rsidR="00D93C97" w:rsidRPr="00ED6F0D" w:rsidRDefault="009702F9" w:rsidP="00D93C97">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230.5</w:t>
            </w:r>
          </w:p>
        </w:tc>
        <w:tc>
          <w:tcPr>
            <w:tcW w:w="869" w:type="dxa"/>
            <w:tcBorders>
              <w:top w:val="single" w:sz="8" w:space="0" w:color="439539"/>
              <w:left w:val="nil"/>
              <w:bottom w:val="single" w:sz="8" w:space="0" w:color="439539"/>
              <w:right w:val="nil"/>
            </w:tcBorders>
            <w:shd w:val="clear" w:color="auto" w:fill="auto"/>
            <w:noWrap/>
            <w:vAlign w:val="center"/>
          </w:tcPr>
          <w:p w14:paraId="4B7E0C03" w14:textId="614916AA" w:rsidR="00D93C97" w:rsidRPr="00ED6F0D" w:rsidRDefault="009702F9" w:rsidP="00D93C97">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61.7</w:t>
            </w:r>
          </w:p>
        </w:tc>
        <w:tc>
          <w:tcPr>
            <w:tcW w:w="869" w:type="dxa"/>
            <w:tcBorders>
              <w:top w:val="single" w:sz="8" w:space="0" w:color="439539"/>
              <w:left w:val="nil"/>
              <w:bottom w:val="single" w:sz="8" w:space="0" w:color="439539"/>
              <w:right w:val="nil"/>
            </w:tcBorders>
            <w:shd w:val="clear" w:color="auto" w:fill="auto"/>
            <w:noWrap/>
            <w:vAlign w:val="center"/>
          </w:tcPr>
          <w:p w14:paraId="3D9FA7BB" w14:textId="1E64C85E" w:rsidR="00D93C97" w:rsidRPr="00ED6F0D" w:rsidRDefault="009702F9" w:rsidP="00D93C97">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106.2</w:t>
            </w:r>
          </w:p>
        </w:tc>
        <w:tc>
          <w:tcPr>
            <w:tcW w:w="869" w:type="dxa"/>
            <w:tcBorders>
              <w:top w:val="single" w:sz="8" w:space="0" w:color="439539"/>
              <w:left w:val="nil"/>
              <w:bottom w:val="single" w:sz="8" w:space="0" w:color="439539"/>
              <w:right w:val="nil"/>
            </w:tcBorders>
            <w:shd w:val="clear" w:color="auto" w:fill="auto"/>
            <w:noWrap/>
            <w:vAlign w:val="center"/>
          </w:tcPr>
          <w:p w14:paraId="30F28634" w14:textId="0C68182F" w:rsidR="00D93C97" w:rsidRPr="00ED6F0D" w:rsidRDefault="009702F9" w:rsidP="00D93C97">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24.5</w:t>
            </w:r>
          </w:p>
        </w:tc>
        <w:tc>
          <w:tcPr>
            <w:tcW w:w="869" w:type="dxa"/>
            <w:tcBorders>
              <w:top w:val="single" w:sz="8" w:space="0" w:color="439539"/>
              <w:left w:val="nil"/>
              <w:bottom w:val="single" w:sz="8" w:space="0" w:color="439539"/>
              <w:right w:val="nil"/>
            </w:tcBorders>
            <w:shd w:val="clear" w:color="auto" w:fill="auto"/>
            <w:noWrap/>
            <w:vAlign w:val="center"/>
          </w:tcPr>
          <w:p w14:paraId="6313477D" w14:textId="28B8FBFE" w:rsidR="00D93C97" w:rsidRPr="00ED6F0D" w:rsidRDefault="009702F9" w:rsidP="00D93C97">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13.6</w:t>
            </w:r>
          </w:p>
        </w:tc>
        <w:tc>
          <w:tcPr>
            <w:tcW w:w="869" w:type="dxa"/>
            <w:tcBorders>
              <w:top w:val="single" w:sz="8" w:space="0" w:color="439539"/>
              <w:left w:val="nil"/>
              <w:bottom w:val="single" w:sz="8" w:space="0" w:color="439539"/>
              <w:right w:val="nil"/>
            </w:tcBorders>
            <w:shd w:val="clear" w:color="auto" w:fill="auto"/>
            <w:noWrap/>
            <w:vAlign w:val="center"/>
          </w:tcPr>
          <w:p w14:paraId="75AA7500" w14:textId="0CDC33FD" w:rsidR="00D93C97" w:rsidRPr="00ED6F0D" w:rsidRDefault="009702F9" w:rsidP="00D93C97">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16.3</w:t>
            </w:r>
          </w:p>
        </w:tc>
        <w:tc>
          <w:tcPr>
            <w:tcW w:w="869" w:type="dxa"/>
            <w:tcBorders>
              <w:top w:val="single" w:sz="8" w:space="0" w:color="439539"/>
              <w:left w:val="nil"/>
              <w:bottom w:val="single" w:sz="8" w:space="0" w:color="439539"/>
              <w:right w:val="nil"/>
            </w:tcBorders>
            <w:shd w:val="clear" w:color="auto" w:fill="auto"/>
            <w:noWrap/>
            <w:vAlign w:val="center"/>
          </w:tcPr>
          <w:p w14:paraId="2757851A" w14:textId="347DC337" w:rsidR="00D93C97" w:rsidRPr="00ED6F0D" w:rsidRDefault="009702F9" w:rsidP="00D93C97">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1 124.1</w:t>
            </w:r>
          </w:p>
        </w:tc>
      </w:tr>
    </w:tbl>
    <w:p w14:paraId="687DF7AC" w14:textId="7F9CA33C" w:rsidR="00B31B8C" w:rsidRPr="007264DB" w:rsidRDefault="00B31B8C" w:rsidP="00686F79">
      <w:pPr>
        <w:pStyle w:val="Source"/>
        <w:tabs>
          <w:tab w:val="left" w:pos="8242"/>
        </w:tabs>
        <w:ind w:left="142"/>
        <w:rPr>
          <w:rFonts w:cs="Arial"/>
          <w:szCs w:val="15"/>
        </w:rPr>
      </w:pPr>
      <w:r w:rsidRPr="007264DB">
        <w:rPr>
          <w:rFonts w:cs="Arial"/>
          <w:szCs w:val="15"/>
        </w:rPr>
        <w:t>A dash (-) represents a true zero figure, with no data reported in this category.</w:t>
      </w:r>
    </w:p>
    <w:p w14:paraId="4DA16861" w14:textId="57F8F5DD" w:rsidR="00D1588B" w:rsidRPr="00B31B8C" w:rsidRDefault="00B31B8C" w:rsidP="00686F79">
      <w:pPr>
        <w:spacing w:before="0" w:after="0"/>
        <w:ind w:left="142"/>
        <w:rPr>
          <w:rFonts w:ascii="Arial" w:hAnsi="Arial" w:cs="Arial"/>
          <w:sz w:val="15"/>
          <w:szCs w:val="15"/>
        </w:rPr>
      </w:pPr>
      <w:r w:rsidRPr="00F21B03">
        <w:rPr>
          <w:rFonts w:ascii="Arial" w:hAnsi="Arial" w:cs="Arial"/>
          <w:sz w:val="15"/>
          <w:szCs w:val="15"/>
        </w:rPr>
        <w:t xml:space="preserve">Refer to the explanatory notes on </w:t>
      </w:r>
      <w:r w:rsidR="00751A1D" w:rsidRPr="00F21B03">
        <w:rPr>
          <w:rFonts w:ascii="Arial" w:hAnsi="Arial" w:cs="Arial"/>
          <w:sz w:val="15"/>
          <w:szCs w:val="15"/>
        </w:rPr>
        <w:t>pages 2</w:t>
      </w:r>
      <w:r w:rsidR="00F8451E">
        <w:rPr>
          <w:rFonts w:ascii="Arial" w:hAnsi="Arial" w:cs="Arial"/>
          <w:sz w:val="15"/>
          <w:szCs w:val="15"/>
        </w:rPr>
        <w:t>0</w:t>
      </w:r>
      <w:r w:rsidR="00751A1D" w:rsidRPr="00F21B03">
        <w:rPr>
          <w:rFonts w:ascii="Arial" w:hAnsi="Arial" w:cs="Arial"/>
          <w:sz w:val="15"/>
          <w:szCs w:val="15"/>
        </w:rPr>
        <w:t>–2</w:t>
      </w:r>
      <w:r w:rsidR="00F8451E">
        <w:rPr>
          <w:rFonts w:ascii="Arial" w:hAnsi="Arial" w:cs="Arial"/>
          <w:sz w:val="15"/>
          <w:szCs w:val="15"/>
        </w:rPr>
        <w:t>2</w:t>
      </w:r>
      <w:r w:rsidR="00751A1D" w:rsidRPr="00F21B03">
        <w:rPr>
          <w:rFonts w:ascii="Arial" w:hAnsi="Arial" w:cs="Arial"/>
          <w:sz w:val="15"/>
          <w:szCs w:val="15"/>
        </w:rPr>
        <w:t xml:space="preserve"> </w:t>
      </w:r>
      <w:r w:rsidRPr="00F21B03">
        <w:rPr>
          <w:rFonts w:ascii="Arial" w:hAnsi="Arial" w:cs="Arial"/>
          <w:sz w:val="15"/>
          <w:szCs w:val="15"/>
        </w:rPr>
        <w:t>for notes relevant to this table</w:t>
      </w:r>
      <w:r w:rsidR="00F8451E">
        <w:rPr>
          <w:rFonts w:ascii="Arial" w:hAnsi="Arial" w:cs="Arial"/>
          <w:sz w:val="15"/>
          <w:szCs w:val="15"/>
        </w:rPr>
        <w:t>.</w:t>
      </w:r>
      <w:r w:rsidR="00420831" w:rsidRPr="00B31B8C">
        <w:rPr>
          <w:rFonts w:ascii="Arial" w:hAnsi="Arial" w:cs="Arial"/>
          <w:bCs/>
          <w:sz w:val="15"/>
          <w:szCs w:val="15"/>
          <w:lang w:eastAsia="en-AU"/>
        </w:rPr>
        <w:br w:type="page"/>
      </w:r>
    </w:p>
    <w:p w14:paraId="05A12582" w14:textId="6AE49E47" w:rsidR="001631AA" w:rsidRDefault="001631AA" w:rsidP="00686F79">
      <w:pPr>
        <w:pStyle w:val="Tabletitle0"/>
        <w:ind w:left="142"/>
        <w:rPr>
          <w:rFonts w:cs="Arial"/>
          <w:bCs/>
          <w:szCs w:val="16"/>
          <w:lang w:eastAsia="en-AU"/>
        </w:rPr>
      </w:pPr>
      <w:bookmarkStart w:id="56" w:name="_Toc455392645"/>
      <w:bookmarkStart w:id="57" w:name="_Toc47604718"/>
      <w:r w:rsidRPr="007C67A5">
        <w:lastRenderedPageBreak/>
        <w:t xml:space="preserve">Table </w:t>
      </w:r>
      <w:r w:rsidR="00F01EE0">
        <w:t>9</w:t>
      </w:r>
      <w:r w:rsidRPr="007C67A5">
        <w:tab/>
      </w:r>
      <w:r>
        <w:t xml:space="preserve">Government-funded </w:t>
      </w:r>
      <w:r w:rsidR="002F0E67">
        <w:t>student</w:t>
      </w:r>
      <w:r w:rsidRPr="007C67A5">
        <w:t xml:space="preserve"> characteristics, </w:t>
      </w:r>
      <w:r w:rsidRPr="00EC74C4">
        <w:t>January</w:t>
      </w:r>
      <w:r w:rsidR="0039100F" w:rsidRPr="00EC74C4">
        <w:t xml:space="preserve"> to </w:t>
      </w:r>
      <w:r w:rsidR="00F30BAB" w:rsidRPr="00F30BAB">
        <w:t xml:space="preserve">September </w:t>
      </w:r>
      <w:r w:rsidR="007D0D33" w:rsidRPr="00EC74C4">
        <w:t>201</w:t>
      </w:r>
      <w:r w:rsidR="00390383">
        <w:t>7</w:t>
      </w:r>
      <w:r w:rsidR="007D3129">
        <w:t xml:space="preserve"> </w:t>
      </w:r>
      <w:r w:rsidR="00DE5D7B">
        <w:t>-</w:t>
      </w:r>
      <w:r w:rsidR="00365F86">
        <w:t xml:space="preserve"> </w:t>
      </w:r>
      <w:r w:rsidR="007D3129">
        <w:t>20</w:t>
      </w:r>
      <w:r w:rsidR="003D3241" w:rsidRPr="00EC74C4">
        <w:t>2</w:t>
      </w:r>
      <w:r w:rsidR="00390383">
        <w:t>1</w:t>
      </w:r>
      <w:r w:rsidRPr="00EC74C4">
        <w:t xml:space="preserve"> </w:t>
      </w:r>
      <w:r w:rsidRPr="00EC74C4">
        <w:rPr>
          <w:rFonts w:cs="Arial"/>
          <w:bCs/>
          <w:szCs w:val="16"/>
          <w:lang w:eastAsia="en-AU"/>
        </w:rPr>
        <w:t>(</w:t>
      </w:r>
      <w:r w:rsidRPr="00EC74C4">
        <w:t>’</w:t>
      </w:r>
      <w:r w:rsidRPr="00EC74C4">
        <w:rPr>
          <w:rFonts w:cs="Arial"/>
          <w:bCs/>
          <w:szCs w:val="16"/>
          <w:lang w:eastAsia="en-AU"/>
        </w:rPr>
        <w:t>000)</w:t>
      </w:r>
      <w:bookmarkEnd w:id="56"/>
      <w:bookmarkEnd w:id="57"/>
    </w:p>
    <w:tbl>
      <w:tblPr>
        <w:tblW w:w="9781" w:type="dxa"/>
        <w:tblLayout w:type="fixed"/>
        <w:tblLook w:val="04A0" w:firstRow="1" w:lastRow="0" w:firstColumn="1" w:lastColumn="0" w:noHBand="0" w:noVBand="1"/>
      </w:tblPr>
      <w:tblGrid>
        <w:gridCol w:w="2694"/>
        <w:gridCol w:w="1181"/>
        <w:gridCol w:w="1181"/>
        <w:gridCol w:w="1181"/>
        <w:gridCol w:w="1181"/>
        <w:gridCol w:w="1181"/>
        <w:gridCol w:w="1182"/>
      </w:tblGrid>
      <w:tr w:rsidR="001D7D8C" w:rsidRPr="00B31B8C" w14:paraId="0F337C0A" w14:textId="77777777" w:rsidTr="00924C56">
        <w:trPr>
          <w:trHeight w:val="690"/>
        </w:trPr>
        <w:tc>
          <w:tcPr>
            <w:tcW w:w="2694" w:type="dxa"/>
            <w:tcBorders>
              <w:top w:val="single" w:sz="8" w:space="0" w:color="439539"/>
              <w:left w:val="nil"/>
              <w:bottom w:val="single" w:sz="8" w:space="0" w:color="439539"/>
              <w:right w:val="nil"/>
            </w:tcBorders>
            <w:shd w:val="clear" w:color="auto" w:fill="auto"/>
            <w:vAlign w:val="bottom"/>
            <w:hideMark/>
          </w:tcPr>
          <w:p w14:paraId="4C2250AD" w14:textId="77777777" w:rsidR="001D7D8C" w:rsidRPr="00B31B8C" w:rsidRDefault="001D7D8C" w:rsidP="001D7D8C">
            <w:pPr>
              <w:spacing w:before="0" w:after="0"/>
              <w:rPr>
                <w:rFonts w:ascii="Arial" w:hAnsi="Arial" w:cs="Arial"/>
                <w:b/>
                <w:bCs/>
                <w:color w:val="439539"/>
                <w:sz w:val="16"/>
                <w:szCs w:val="16"/>
                <w:lang w:eastAsia="en-AU"/>
              </w:rPr>
            </w:pPr>
            <w:r w:rsidRPr="00B31B8C">
              <w:rPr>
                <w:rFonts w:ascii="Arial" w:hAnsi="Arial" w:cs="Arial"/>
                <w:b/>
                <w:bCs/>
                <w:color w:val="439539"/>
                <w:sz w:val="16"/>
                <w:szCs w:val="16"/>
                <w:lang w:eastAsia="en-AU"/>
              </w:rPr>
              <w:t>Student characteristics</w:t>
            </w:r>
          </w:p>
        </w:tc>
        <w:tc>
          <w:tcPr>
            <w:tcW w:w="1181" w:type="dxa"/>
            <w:tcBorders>
              <w:top w:val="single" w:sz="8" w:space="0" w:color="439539"/>
              <w:left w:val="nil"/>
              <w:bottom w:val="single" w:sz="8" w:space="0" w:color="439539"/>
              <w:right w:val="nil"/>
            </w:tcBorders>
            <w:shd w:val="clear" w:color="auto" w:fill="auto"/>
            <w:vAlign w:val="bottom"/>
            <w:hideMark/>
          </w:tcPr>
          <w:p w14:paraId="5B7DD509" w14:textId="09C06218" w:rsidR="001D7D8C" w:rsidRPr="00B31B8C" w:rsidRDefault="001D7D8C" w:rsidP="0018374D">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Jan-</w:t>
            </w:r>
            <w:r w:rsidR="00F30BAB">
              <w:rPr>
                <w:rFonts w:ascii="Arial" w:hAnsi="Arial" w:cs="Arial"/>
                <w:b/>
                <w:bCs/>
                <w:color w:val="439539"/>
                <w:sz w:val="16"/>
                <w:szCs w:val="16"/>
                <w:lang w:eastAsia="en-AU"/>
              </w:rPr>
              <w:t>Sep</w:t>
            </w:r>
            <w:r>
              <w:rPr>
                <w:rFonts w:ascii="Arial" w:hAnsi="Arial" w:cs="Arial"/>
                <w:b/>
                <w:bCs/>
                <w:color w:val="439539"/>
                <w:sz w:val="16"/>
                <w:szCs w:val="16"/>
                <w:lang w:eastAsia="en-AU"/>
              </w:rPr>
              <w:t xml:space="preserve"> </w:t>
            </w:r>
            <w:r w:rsidRPr="00B31B8C">
              <w:rPr>
                <w:rFonts w:ascii="Arial" w:hAnsi="Arial" w:cs="Arial"/>
                <w:b/>
                <w:bCs/>
                <w:color w:val="439539"/>
                <w:sz w:val="16"/>
                <w:szCs w:val="16"/>
                <w:lang w:eastAsia="en-AU"/>
              </w:rPr>
              <w:t>201</w:t>
            </w:r>
            <w:r w:rsidR="00390383">
              <w:rPr>
                <w:rFonts w:ascii="Arial" w:hAnsi="Arial" w:cs="Arial"/>
                <w:b/>
                <w:bCs/>
                <w:color w:val="439539"/>
                <w:sz w:val="16"/>
                <w:szCs w:val="16"/>
                <w:lang w:eastAsia="en-AU"/>
              </w:rPr>
              <w:t>7</w:t>
            </w:r>
          </w:p>
        </w:tc>
        <w:tc>
          <w:tcPr>
            <w:tcW w:w="1181" w:type="dxa"/>
            <w:tcBorders>
              <w:top w:val="single" w:sz="8" w:space="0" w:color="439539"/>
              <w:left w:val="nil"/>
              <w:bottom w:val="single" w:sz="8" w:space="0" w:color="439539"/>
              <w:right w:val="nil"/>
            </w:tcBorders>
            <w:shd w:val="clear" w:color="auto" w:fill="auto"/>
            <w:vAlign w:val="bottom"/>
            <w:hideMark/>
          </w:tcPr>
          <w:p w14:paraId="0562B275" w14:textId="631DDB8D" w:rsidR="001D7D8C" w:rsidRPr="00B31B8C" w:rsidRDefault="001D7D8C" w:rsidP="0018374D">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Jan-</w:t>
            </w:r>
            <w:r w:rsidR="00F30BAB">
              <w:rPr>
                <w:rFonts w:ascii="Arial" w:hAnsi="Arial" w:cs="Arial"/>
                <w:b/>
                <w:bCs/>
                <w:color w:val="439539"/>
                <w:sz w:val="16"/>
                <w:szCs w:val="16"/>
                <w:lang w:eastAsia="en-AU"/>
              </w:rPr>
              <w:t>Sep</w:t>
            </w:r>
            <w:r>
              <w:rPr>
                <w:rFonts w:ascii="Arial" w:hAnsi="Arial" w:cs="Arial"/>
                <w:b/>
                <w:bCs/>
                <w:color w:val="439539"/>
                <w:sz w:val="16"/>
                <w:szCs w:val="16"/>
                <w:lang w:eastAsia="en-AU"/>
              </w:rPr>
              <w:t xml:space="preserve"> </w:t>
            </w:r>
            <w:r w:rsidRPr="00B31B8C">
              <w:rPr>
                <w:rFonts w:ascii="Arial" w:hAnsi="Arial" w:cs="Arial"/>
                <w:b/>
                <w:bCs/>
                <w:color w:val="439539"/>
                <w:sz w:val="16"/>
                <w:szCs w:val="16"/>
                <w:lang w:eastAsia="en-AU"/>
              </w:rPr>
              <w:t>201</w:t>
            </w:r>
            <w:r w:rsidR="00390383">
              <w:rPr>
                <w:rFonts w:ascii="Arial" w:hAnsi="Arial" w:cs="Arial"/>
                <w:b/>
                <w:bCs/>
                <w:color w:val="439539"/>
                <w:sz w:val="16"/>
                <w:szCs w:val="16"/>
                <w:lang w:eastAsia="en-AU"/>
              </w:rPr>
              <w:t>8</w:t>
            </w:r>
          </w:p>
        </w:tc>
        <w:tc>
          <w:tcPr>
            <w:tcW w:w="1181" w:type="dxa"/>
            <w:tcBorders>
              <w:top w:val="single" w:sz="8" w:space="0" w:color="439539"/>
              <w:left w:val="nil"/>
              <w:bottom w:val="single" w:sz="8" w:space="0" w:color="439539"/>
              <w:right w:val="nil"/>
            </w:tcBorders>
            <w:shd w:val="clear" w:color="auto" w:fill="auto"/>
            <w:vAlign w:val="bottom"/>
            <w:hideMark/>
          </w:tcPr>
          <w:p w14:paraId="3664F378" w14:textId="5F192445" w:rsidR="001D7D8C" w:rsidRPr="00B31B8C" w:rsidRDefault="001D7D8C" w:rsidP="0018374D">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Jan-</w:t>
            </w:r>
            <w:r w:rsidR="00F30BAB">
              <w:rPr>
                <w:rFonts w:ascii="Arial" w:hAnsi="Arial" w:cs="Arial"/>
                <w:b/>
                <w:bCs/>
                <w:color w:val="439539"/>
                <w:sz w:val="16"/>
                <w:szCs w:val="16"/>
                <w:lang w:eastAsia="en-AU"/>
              </w:rPr>
              <w:t>Sep</w:t>
            </w:r>
            <w:r>
              <w:rPr>
                <w:rFonts w:ascii="Arial" w:hAnsi="Arial" w:cs="Arial"/>
                <w:b/>
                <w:bCs/>
                <w:color w:val="439539"/>
                <w:sz w:val="16"/>
                <w:szCs w:val="16"/>
                <w:lang w:eastAsia="en-AU"/>
              </w:rPr>
              <w:t xml:space="preserve"> </w:t>
            </w:r>
            <w:r w:rsidRPr="00B31B8C">
              <w:rPr>
                <w:rFonts w:ascii="Arial" w:hAnsi="Arial" w:cs="Arial"/>
                <w:b/>
                <w:bCs/>
                <w:color w:val="439539"/>
                <w:sz w:val="16"/>
                <w:szCs w:val="16"/>
                <w:lang w:eastAsia="en-AU"/>
              </w:rPr>
              <w:t>201</w:t>
            </w:r>
            <w:r w:rsidR="00390383">
              <w:rPr>
                <w:rFonts w:ascii="Arial" w:hAnsi="Arial" w:cs="Arial"/>
                <w:b/>
                <w:bCs/>
                <w:color w:val="439539"/>
                <w:sz w:val="16"/>
                <w:szCs w:val="16"/>
                <w:lang w:eastAsia="en-AU"/>
              </w:rPr>
              <w:t>9</w:t>
            </w:r>
          </w:p>
        </w:tc>
        <w:tc>
          <w:tcPr>
            <w:tcW w:w="1181" w:type="dxa"/>
            <w:tcBorders>
              <w:top w:val="single" w:sz="8" w:space="0" w:color="439539"/>
              <w:left w:val="nil"/>
              <w:bottom w:val="single" w:sz="8" w:space="0" w:color="439539"/>
              <w:right w:val="nil"/>
            </w:tcBorders>
            <w:shd w:val="clear" w:color="auto" w:fill="auto"/>
            <w:vAlign w:val="bottom"/>
            <w:hideMark/>
          </w:tcPr>
          <w:p w14:paraId="59DD0893" w14:textId="1001D50A" w:rsidR="001D7D8C" w:rsidRPr="00B31B8C" w:rsidRDefault="001D7D8C" w:rsidP="0018374D">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Jan-</w:t>
            </w:r>
            <w:r w:rsidR="00F30BAB">
              <w:rPr>
                <w:rFonts w:ascii="Arial" w:hAnsi="Arial" w:cs="Arial"/>
                <w:b/>
                <w:bCs/>
                <w:color w:val="439539"/>
                <w:sz w:val="16"/>
                <w:szCs w:val="16"/>
                <w:lang w:eastAsia="en-AU"/>
              </w:rPr>
              <w:t>Sep</w:t>
            </w:r>
            <w:r>
              <w:rPr>
                <w:rFonts w:ascii="Arial" w:hAnsi="Arial" w:cs="Arial"/>
                <w:b/>
                <w:bCs/>
                <w:color w:val="439539"/>
                <w:sz w:val="16"/>
                <w:szCs w:val="16"/>
                <w:lang w:eastAsia="en-AU"/>
              </w:rPr>
              <w:t xml:space="preserve"> </w:t>
            </w:r>
            <w:r w:rsidRPr="00B31B8C">
              <w:rPr>
                <w:rFonts w:ascii="Arial" w:hAnsi="Arial" w:cs="Arial"/>
                <w:b/>
                <w:bCs/>
                <w:color w:val="439539"/>
                <w:sz w:val="16"/>
                <w:szCs w:val="16"/>
                <w:lang w:eastAsia="en-AU"/>
              </w:rPr>
              <w:t>20</w:t>
            </w:r>
            <w:r w:rsidR="00390383">
              <w:rPr>
                <w:rFonts w:ascii="Arial" w:hAnsi="Arial" w:cs="Arial"/>
                <w:b/>
                <w:bCs/>
                <w:color w:val="439539"/>
                <w:sz w:val="16"/>
                <w:szCs w:val="16"/>
                <w:lang w:eastAsia="en-AU"/>
              </w:rPr>
              <w:t>20</w:t>
            </w:r>
          </w:p>
        </w:tc>
        <w:tc>
          <w:tcPr>
            <w:tcW w:w="1181" w:type="dxa"/>
            <w:tcBorders>
              <w:top w:val="single" w:sz="8" w:space="0" w:color="439539"/>
              <w:left w:val="nil"/>
              <w:bottom w:val="single" w:sz="8" w:space="0" w:color="439539"/>
              <w:right w:val="nil"/>
            </w:tcBorders>
            <w:shd w:val="clear" w:color="auto" w:fill="auto"/>
            <w:vAlign w:val="bottom"/>
            <w:hideMark/>
          </w:tcPr>
          <w:p w14:paraId="0F9EE245" w14:textId="46FF7980" w:rsidR="001D7D8C" w:rsidRPr="00B31B8C" w:rsidRDefault="001D7D8C" w:rsidP="0018374D">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Jan-</w:t>
            </w:r>
            <w:r w:rsidR="00F30BAB">
              <w:rPr>
                <w:rFonts w:ascii="Arial" w:hAnsi="Arial" w:cs="Arial"/>
                <w:b/>
                <w:bCs/>
                <w:color w:val="439539"/>
                <w:sz w:val="16"/>
                <w:szCs w:val="16"/>
                <w:lang w:eastAsia="en-AU"/>
              </w:rPr>
              <w:t>Sep</w:t>
            </w:r>
            <w:r>
              <w:rPr>
                <w:rFonts w:ascii="Arial" w:hAnsi="Arial" w:cs="Arial"/>
                <w:b/>
                <w:bCs/>
                <w:color w:val="439539"/>
                <w:sz w:val="16"/>
                <w:szCs w:val="16"/>
                <w:lang w:eastAsia="en-AU"/>
              </w:rPr>
              <w:t xml:space="preserve"> </w:t>
            </w:r>
            <w:r w:rsidRPr="00B31B8C">
              <w:rPr>
                <w:rFonts w:ascii="Arial" w:hAnsi="Arial" w:cs="Arial"/>
                <w:b/>
                <w:bCs/>
                <w:color w:val="439539"/>
                <w:sz w:val="16"/>
                <w:szCs w:val="16"/>
                <w:lang w:eastAsia="en-AU"/>
              </w:rPr>
              <w:t>20</w:t>
            </w:r>
            <w:r>
              <w:rPr>
                <w:rFonts w:ascii="Arial" w:hAnsi="Arial" w:cs="Arial"/>
                <w:b/>
                <w:bCs/>
                <w:color w:val="439539"/>
                <w:sz w:val="16"/>
                <w:szCs w:val="16"/>
                <w:lang w:eastAsia="en-AU"/>
              </w:rPr>
              <w:t>2</w:t>
            </w:r>
            <w:r w:rsidR="00390383">
              <w:rPr>
                <w:rFonts w:ascii="Arial" w:hAnsi="Arial" w:cs="Arial"/>
                <w:b/>
                <w:bCs/>
                <w:color w:val="439539"/>
                <w:sz w:val="16"/>
                <w:szCs w:val="16"/>
                <w:lang w:eastAsia="en-AU"/>
              </w:rPr>
              <w:t>1</w:t>
            </w:r>
          </w:p>
        </w:tc>
        <w:tc>
          <w:tcPr>
            <w:tcW w:w="1182" w:type="dxa"/>
            <w:tcBorders>
              <w:top w:val="single" w:sz="8" w:space="0" w:color="439539"/>
              <w:left w:val="nil"/>
              <w:bottom w:val="single" w:sz="8" w:space="0" w:color="439539"/>
              <w:right w:val="nil"/>
            </w:tcBorders>
            <w:shd w:val="clear" w:color="auto" w:fill="auto"/>
            <w:vAlign w:val="bottom"/>
            <w:hideMark/>
          </w:tcPr>
          <w:p w14:paraId="5D5B3600" w14:textId="05BFDD52" w:rsidR="001D7D8C" w:rsidRPr="00B31B8C" w:rsidRDefault="001D7D8C" w:rsidP="00BD37D1">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Jan-</w:t>
            </w:r>
            <w:r w:rsidR="00F30BAB">
              <w:rPr>
                <w:rFonts w:ascii="Arial" w:hAnsi="Arial" w:cs="Arial"/>
                <w:b/>
                <w:bCs/>
                <w:color w:val="439539"/>
                <w:sz w:val="16"/>
                <w:szCs w:val="16"/>
                <w:lang w:eastAsia="en-AU"/>
              </w:rPr>
              <w:t>Sep</w:t>
            </w:r>
            <w:r>
              <w:rPr>
                <w:rFonts w:ascii="Arial" w:hAnsi="Arial" w:cs="Arial"/>
                <w:b/>
                <w:bCs/>
                <w:color w:val="439539"/>
                <w:sz w:val="16"/>
                <w:szCs w:val="16"/>
                <w:lang w:eastAsia="en-AU"/>
              </w:rPr>
              <w:t xml:space="preserve"> </w:t>
            </w:r>
            <w:r w:rsidRPr="00B31B8C">
              <w:rPr>
                <w:rFonts w:ascii="Arial" w:hAnsi="Arial" w:cs="Arial"/>
                <w:b/>
                <w:bCs/>
                <w:color w:val="439539"/>
                <w:sz w:val="16"/>
                <w:szCs w:val="16"/>
                <w:lang w:eastAsia="en-AU"/>
              </w:rPr>
              <w:t>20</w:t>
            </w:r>
            <w:r w:rsidR="00390383">
              <w:rPr>
                <w:rFonts w:ascii="Arial" w:hAnsi="Arial" w:cs="Arial"/>
                <w:b/>
                <w:bCs/>
                <w:color w:val="439539"/>
                <w:sz w:val="16"/>
                <w:szCs w:val="16"/>
                <w:lang w:eastAsia="en-AU"/>
              </w:rPr>
              <w:t>20</w:t>
            </w:r>
            <w:r w:rsidRPr="00B31B8C">
              <w:rPr>
                <w:rFonts w:ascii="Arial" w:hAnsi="Arial" w:cs="Arial"/>
                <w:b/>
                <w:bCs/>
                <w:color w:val="439539"/>
                <w:sz w:val="16"/>
                <w:szCs w:val="16"/>
                <w:lang w:eastAsia="en-AU"/>
              </w:rPr>
              <w:t xml:space="preserve"> to </w:t>
            </w:r>
            <w:r>
              <w:rPr>
                <w:rFonts w:ascii="Arial" w:hAnsi="Arial" w:cs="Arial"/>
                <w:b/>
                <w:bCs/>
                <w:color w:val="439539"/>
                <w:sz w:val="16"/>
                <w:szCs w:val="16"/>
                <w:lang w:eastAsia="en-AU"/>
              </w:rPr>
              <w:t>Jan-</w:t>
            </w:r>
            <w:r w:rsidR="00F30BAB">
              <w:rPr>
                <w:rFonts w:ascii="Arial" w:hAnsi="Arial" w:cs="Arial"/>
                <w:b/>
                <w:bCs/>
                <w:color w:val="439539"/>
                <w:sz w:val="16"/>
                <w:szCs w:val="16"/>
                <w:lang w:eastAsia="en-AU"/>
              </w:rPr>
              <w:t>Sep</w:t>
            </w:r>
            <w:r>
              <w:rPr>
                <w:rFonts w:ascii="Arial" w:hAnsi="Arial" w:cs="Arial"/>
                <w:b/>
                <w:bCs/>
                <w:color w:val="439539"/>
                <w:sz w:val="16"/>
                <w:szCs w:val="16"/>
                <w:lang w:eastAsia="en-AU"/>
              </w:rPr>
              <w:t xml:space="preserve"> </w:t>
            </w:r>
            <w:r w:rsidRPr="00B31B8C">
              <w:rPr>
                <w:rFonts w:ascii="Arial" w:hAnsi="Arial" w:cs="Arial"/>
                <w:b/>
                <w:bCs/>
                <w:color w:val="439539"/>
                <w:sz w:val="16"/>
                <w:szCs w:val="16"/>
                <w:lang w:eastAsia="en-AU"/>
              </w:rPr>
              <w:t>20</w:t>
            </w:r>
            <w:r>
              <w:rPr>
                <w:rFonts w:ascii="Arial" w:hAnsi="Arial" w:cs="Arial"/>
                <w:b/>
                <w:bCs/>
                <w:color w:val="439539"/>
                <w:sz w:val="16"/>
                <w:szCs w:val="16"/>
                <w:lang w:eastAsia="en-AU"/>
              </w:rPr>
              <w:t>2</w:t>
            </w:r>
            <w:r w:rsidR="00390383">
              <w:rPr>
                <w:rFonts w:ascii="Arial" w:hAnsi="Arial" w:cs="Arial"/>
                <w:b/>
                <w:bCs/>
                <w:color w:val="439539"/>
                <w:sz w:val="16"/>
                <w:szCs w:val="16"/>
                <w:lang w:eastAsia="en-AU"/>
              </w:rPr>
              <w:t>1</w:t>
            </w:r>
            <w:r w:rsidR="00171201">
              <w:rPr>
                <w:rFonts w:ascii="Arial" w:hAnsi="Arial" w:cs="Arial"/>
                <w:b/>
                <w:bCs/>
                <w:color w:val="439539"/>
                <w:sz w:val="16"/>
                <w:szCs w:val="16"/>
                <w:lang w:eastAsia="en-AU"/>
              </w:rPr>
              <w:br/>
            </w:r>
            <w:r w:rsidR="00171201" w:rsidRPr="00BD37D1">
              <w:rPr>
                <w:rFonts w:ascii="Arial" w:hAnsi="Arial" w:cs="Arial"/>
                <w:color w:val="439539"/>
                <w:sz w:val="16"/>
                <w:szCs w:val="16"/>
                <w:lang w:eastAsia="en-AU"/>
              </w:rPr>
              <w:t xml:space="preserve">% </w:t>
            </w:r>
            <w:r w:rsidRPr="00BD37D1">
              <w:rPr>
                <w:rFonts w:ascii="Arial" w:hAnsi="Arial" w:cs="Arial"/>
                <w:color w:val="439539"/>
                <w:sz w:val="16"/>
                <w:szCs w:val="16"/>
                <w:lang w:eastAsia="en-AU"/>
              </w:rPr>
              <w:t>change</w:t>
            </w:r>
          </w:p>
        </w:tc>
      </w:tr>
      <w:tr w:rsidR="00840CCD" w:rsidRPr="00B31B8C" w14:paraId="6A33BE6A" w14:textId="77777777" w:rsidTr="00820CD3">
        <w:trPr>
          <w:trHeight w:val="240"/>
        </w:trPr>
        <w:tc>
          <w:tcPr>
            <w:tcW w:w="2694" w:type="dxa"/>
            <w:tcBorders>
              <w:top w:val="nil"/>
              <w:left w:val="nil"/>
              <w:bottom w:val="nil"/>
              <w:right w:val="nil"/>
            </w:tcBorders>
            <w:shd w:val="clear" w:color="auto" w:fill="auto"/>
            <w:noWrap/>
            <w:vAlign w:val="center"/>
            <w:hideMark/>
          </w:tcPr>
          <w:p w14:paraId="452A3D89" w14:textId="77777777" w:rsidR="00B31B8C" w:rsidRPr="00B31B8C" w:rsidRDefault="00B31B8C" w:rsidP="00B31B8C">
            <w:pPr>
              <w:spacing w:before="0" w:after="0"/>
              <w:rPr>
                <w:rFonts w:ascii="Arial" w:hAnsi="Arial" w:cs="Arial"/>
                <w:b/>
                <w:bCs/>
                <w:color w:val="439539"/>
                <w:sz w:val="16"/>
                <w:szCs w:val="16"/>
                <w:lang w:eastAsia="en-AU"/>
              </w:rPr>
            </w:pPr>
            <w:r w:rsidRPr="00B31B8C">
              <w:rPr>
                <w:rFonts w:ascii="Arial" w:hAnsi="Arial" w:cs="Arial"/>
                <w:b/>
                <w:bCs/>
                <w:color w:val="439539"/>
                <w:sz w:val="16"/>
                <w:szCs w:val="16"/>
                <w:lang w:eastAsia="en-AU"/>
              </w:rPr>
              <w:t>Gender</w:t>
            </w:r>
          </w:p>
        </w:tc>
        <w:tc>
          <w:tcPr>
            <w:tcW w:w="1181" w:type="dxa"/>
            <w:tcBorders>
              <w:top w:val="nil"/>
              <w:left w:val="nil"/>
              <w:bottom w:val="nil"/>
              <w:right w:val="nil"/>
            </w:tcBorders>
            <w:shd w:val="clear" w:color="auto" w:fill="auto"/>
            <w:noWrap/>
            <w:vAlign w:val="center"/>
          </w:tcPr>
          <w:p w14:paraId="00878990" w14:textId="77777777" w:rsidR="00B31B8C" w:rsidRPr="00B31B8C" w:rsidRDefault="00B31B8C" w:rsidP="00B31B8C">
            <w:pPr>
              <w:spacing w:before="0" w:after="0"/>
              <w:rPr>
                <w:rFonts w:ascii="Arial" w:hAnsi="Arial" w:cs="Arial"/>
                <w:b/>
                <w:bCs/>
                <w:color w:val="439539"/>
                <w:sz w:val="16"/>
                <w:szCs w:val="16"/>
                <w:lang w:eastAsia="en-AU"/>
              </w:rPr>
            </w:pPr>
            <w:bookmarkStart w:id="58" w:name="RANGE!C129"/>
            <w:bookmarkStart w:id="59" w:name="table9"/>
            <w:bookmarkEnd w:id="58"/>
            <w:bookmarkEnd w:id="59"/>
          </w:p>
        </w:tc>
        <w:tc>
          <w:tcPr>
            <w:tcW w:w="1181" w:type="dxa"/>
            <w:tcBorders>
              <w:top w:val="nil"/>
              <w:left w:val="nil"/>
              <w:bottom w:val="nil"/>
              <w:right w:val="nil"/>
            </w:tcBorders>
            <w:shd w:val="clear" w:color="auto" w:fill="auto"/>
            <w:noWrap/>
            <w:vAlign w:val="center"/>
          </w:tcPr>
          <w:p w14:paraId="6AB51627" w14:textId="77777777" w:rsidR="00B31B8C" w:rsidRPr="00B31B8C" w:rsidRDefault="00B31B8C" w:rsidP="00B31B8C">
            <w:pPr>
              <w:spacing w:before="0" w:after="0"/>
              <w:rPr>
                <w:sz w:val="20"/>
                <w:lang w:eastAsia="en-AU"/>
              </w:rPr>
            </w:pPr>
          </w:p>
        </w:tc>
        <w:tc>
          <w:tcPr>
            <w:tcW w:w="1181" w:type="dxa"/>
            <w:tcBorders>
              <w:top w:val="nil"/>
              <w:left w:val="nil"/>
              <w:bottom w:val="nil"/>
              <w:right w:val="nil"/>
            </w:tcBorders>
            <w:shd w:val="clear" w:color="auto" w:fill="auto"/>
            <w:noWrap/>
            <w:vAlign w:val="center"/>
          </w:tcPr>
          <w:p w14:paraId="401FC2E4" w14:textId="77777777" w:rsidR="00B31B8C" w:rsidRPr="00B31B8C" w:rsidRDefault="00B31B8C" w:rsidP="00B31B8C">
            <w:pPr>
              <w:spacing w:before="0" w:after="0"/>
              <w:rPr>
                <w:sz w:val="20"/>
                <w:lang w:eastAsia="en-AU"/>
              </w:rPr>
            </w:pPr>
          </w:p>
        </w:tc>
        <w:tc>
          <w:tcPr>
            <w:tcW w:w="1181" w:type="dxa"/>
            <w:tcBorders>
              <w:top w:val="nil"/>
              <w:left w:val="nil"/>
              <w:bottom w:val="nil"/>
              <w:right w:val="nil"/>
            </w:tcBorders>
            <w:shd w:val="clear" w:color="auto" w:fill="auto"/>
            <w:noWrap/>
            <w:vAlign w:val="center"/>
          </w:tcPr>
          <w:p w14:paraId="1D847946" w14:textId="77777777" w:rsidR="00B31B8C" w:rsidRPr="00B31B8C" w:rsidRDefault="00B31B8C" w:rsidP="00B31B8C">
            <w:pPr>
              <w:spacing w:before="0" w:after="0"/>
              <w:rPr>
                <w:sz w:val="20"/>
                <w:lang w:eastAsia="en-AU"/>
              </w:rPr>
            </w:pPr>
          </w:p>
        </w:tc>
        <w:tc>
          <w:tcPr>
            <w:tcW w:w="1181" w:type="dxa"/>
            <w:tcBorders>
              <w:top w:val="nil"/>
              <w:left w:val="nil"/>
              <w:bottom w:val="nil"/>
              <w:right w:val="nil"/>
            </w:tcBorders>
            <w:shd w:val="clear" w:color="auto" w:fill="auto"/>
            <w:noWrap/>
            <w:vAlign w:val="center"/>
          </w:tcPr>
          <w:p w14:paraId="7E2D411A" w14:textId="77777777" w:rsidR="00B31B8C" w:rsidRPr="00B31B8C" w:rsidRDefault="00B31B8C" w:rsidP="00B31B8C">
            <w:pPr>
              <w:spacing w:before="0" w:after="0"/>
              <w:rPr>
                <w:sz w:val="20"/>
                <w:lang w:eastAsia="en-AU"/>
              </w:rPr>
            </w:pPr>
          </w:p>
        </w:tc>
        <w:tc>
          <w:tcPr>
            <w:tcW w:w="1182" w:type="dxa"/>
            <w:tcBorders>
              <w:top w:val="nil"/>
              <w:left w:val="nil"/>
              <w:bottom w:val="nil"/>
              <w:right w:val="nil"/>
            </w:tcBorders>
            <w:shd w:val="clear" w:color="auto" w:fill="auto"/>
            <w:noWrap/>
            <w:vAlign w:val="center"/>
          </w:tcPr>
          <w:p w14:paraId="29277802" w14:textId="77777777" w:rsidR="00B31B8C" w:rsidRPr="00B31B8C" w:rsidRDefault="00B31B8C" w:rsidP="00B31B8C">
            <w:pPr>
              <w:spacing w:before="0" w:after="0"/>
              <w:rPr>
                <w:sz w:val="20"/>
                <w:lang w:eastAsia="en-AU"/>
              </w:rPr>
            </w:pPr>
          </w:p>
        </w:tc>
      </w:tr>
      <w:tr w:rsidR="00840CCD" w:rsidRPr="00B31B8C" w14:paraId="001209E5" w14:textId="77777777" w:rsidTr="00924C56">
        <w:trPr>
          <w:trHeight w:val="240"/>
        </w:trPr>
        <w:tc>
          <w:tcPr>
            <w:tcW w:w="2694" w:type="dxa"/>
            <w:tcBorders>
              <w:top w:val="nil"/>
              <w:left w:val="nil"/>
              <w:bottom w:val="nil"/>
              <w:right w:val="nil"/>
            </w:tcBorders>
            <w:shd w:val="clear" w:color="auto" w:fill="auto"/>
            <w:noWrap/>
            <w:vAlign w:val="center"/>
            <w:hideMark/>
          </w:tcPr>
          <w:p w14:paraId="5E1CD29B" w14:textId="77777777" w:rsidR="00B31B8C" w:rsidRPr="00B31B8C" w:rsidRDefault="00B31B8C" w:rsidP="00B31B8C">
            <w:pPr>
              <w:spacing w:before="0" w:after="0"/>
              <w:ind w:firstLineChars="100" w:firstLine="160"/>
              <w:rPr>
                <w:rFonts w:ascii="Arial" w:hAnsi="Arial" w:cs="Arial"/>
                <w:color w:val="000000"/>
                <w:sz w:val="16"/>
                <w:szCs w:val="16"/>
                <w:lang w:eastAsia="en-AU"/>
              </w:rPr>
            </w:pPr>
            <w:r w:rsidRPr="00B31B8C">
              <w:rPr>
                <w:rFonts w:ascii="Arial" w:hAnsi="Arial" w:cs="Arial"/>
                <w:color w:val="000000"/>
                <w:sz w:val="16"/>
                <w:szCs w:val="16"/>
                <w:lang w:eastAsia="en-AU"/>
              </w:rPr>
              <w:t>Males</w:t>
            </w:r>
          </w:p>
        </w:tc>
        <w:tc>
          <w:tcPr>
            <w:tcW w:w="1181" w:type="dxa"/>
            <w:tcBorders>
              <w:top w:val="nil"/>
              <w:left w:val="nil"/>
              <w:bottom w:val="nil"/>
              <w:right w:val="nil"/>
            </w:tcBorders>
            <w:shd w:val="clear" w:color="auto" w:fill="auto"/>
            <w:noWrap/>
            <w:vAlign w:val="center"/>
          </w:tcPr>
          <w:p w14:paraId="12C865F1" w14:textId="61730082" w:rsidR="00B31B8C" w:rsidRPr="00B31B8C" w:rsidRDefault="009702F9" w:rsidP="00B31B8C">
            <w:pPr>
              <w:spacing w:before="0" w:after="0"/>
              <w:ind w:firstLineChars="100" w:firstLine="160"/>
              <w:jc w:val="right"/>
              <w:rPr>
                <w:rFonts w:ascii="Arial" w:hAnsi="Arial" w:cs="Arial"/>
                <w:color w:val="000000"/>
                <w:sz w:val="16"/>
                <w:szCs w:val="16"/>
                <w:lang w:eastAsia="en-AU"/>
              </w:rPr>
            </w:pPr>
            <w:r>
              <w:rPr>
                <w:rFonts w:ascii="Arial" w:hAnsi="Arial" w:cs="Arial"/>
                <w:color w:val="000000"/>
                <w:sz w:val="16"/>
                <w:szCs w:val="16"/>
                <w:lang w:eastAsia="en-AU"/>
              </w:rPr>
              <w:t xml:space="preserve">  498.3</w:t>
            </w:r>
          </w:p>
        </w:tc>
        <w:tc>
          <w:tcPr>
            <w:tcW w:w="1181" w:type="dxa"/>
            <w:tcBorders>
              <w:top w:val="nil"/>
              <w:left w:val="nil"/>
              <w:bottom w:val="nil"/>
              <w:right w:val="nil"/>
            </w:tcBorders>
            <w:shd w:val="clear" w:color="auto" w:fill="auto"/>
            <w:noWrap/>
            <w:vAlign w:val="center"/>
          </w:tcPr>
          <w:p w14:paraId="2CFB9C07" w14:textId="28B07DA2"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485.9</w:t>
            </w:r>
          </w:p>
        </w:tc>
        <w:tc>
          <w:tcPr>
            <w:tcW w:w="1181" w:type="dxa"/>
            <w:tcBorders>
              <w:top w:val="nil"/>
              <w:left w:val="nil"/>
              <w:bottom w:val="nil"/>
              <w:right w:val="nil"/>
            </w:tcBorders>
            <w:shd w:val="clear" w:color="auto" w:fill="auto"/>
            <w:noWrap/>
            <w:vAlign w:val="center"/>
          </w:tcPr>
          <w:p w14:paraId="4B9D8B57" w14:textId="48F3E138"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506.1</w:t>
            </w:r>
          </w:p>
        </w:tc>
        <w:tc>
          <w:tcPr>
            <w:tcW w:w="1181" w:type="dxa"/>
            <w:tcBorders>
              <w:top w:val="nil"/>
              <w:left w:val="nil"/>
              <w:bottom w:val="nil"/>
              <w:right w:val="nil"/>
            </w:tcBorders>
            <w:shd w:val="clear" w:color="auto" w:fill="auto"/>
            <w:noWrap/>
            <w:vAlign w:val="center"/>
          </w:tcPr>
          <w:p w14:paraId="75F7576D" w14:textId="3CD3555B"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505.3</w:t>
            </w:r>
          </w:p>
        </w:tc>
        <w:tc>
          <w:tcPr>
            <w:tcW w:w="1181" w:type="dxa"/>
            <w:tcBorders>
              <w:top w:val="nil"/>
              <w:left w:val="nil"/>
              <w:bottom w:val="nil"/>
              <w:right w:val="nil"/>
            </w:tcBorders>
            <w:shd w:val="clear" w:color="auto" w:fill="auto"/>
            <w:noWrap/>
            <w:vAlign w:val="center"/>
          </w:tcPr>
          <w:p w14:paraId="2CE1F419" w14:textId="6B200FF8"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545.5</w:t>
            </w:r>
          </w:p>
        </w:tc>
        <w:tc>
          <w:tcPr>
            <w:tcW w:w="1182" w:type="dxa"/>
            <w:tcBorders>
              <w:top w:val="nil"/>
              <w:left w:val="nil"/>
              <w:bottom w:val="nil"/>
              <w:right w:val="nil"/>
            </w:tcBorders>
            <w:shd w:val="clear" w:color="auto" w:fill="auto"/>
            <w:noWrap/>
            <w:vAlign w:val="center"/>
          </w:tcPr>
          <w:p w14:paraId="735E3487" w14:textId="1DA5F345"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7.9</w:t>
            </w:r>
          </w:p>
        </w:tc>
      </w:tr>
      <w:tr w:rsidR="00840CCD" w:rsidRPr="00B31B8C" w14:paraId="311BA97C" w14:textId="77777777" w:rsidTr="00924C56">
        <w:trPr>
          <w:trHeight w:val="240"/>
        </w:trPr>
        <w:tc>
          <w:tcPr>
            <w:tcW w:w="2694" w:type="dxa"/>
            <w:tcBorders>
              <w:top w:val="nil"/>
              <w:left w:val="nil"/>
              <w:bottom w:val="nil"/>
              <w:right w:val="nil"/>
            </w:tcBorders>
            <w:shd w:val="clear" w:color="auto" w:fill="auto"/>
            <w:noWrap/>
            <w:vAlign w:val="center"/>
            <w:hideMark/>
          </w:tcPr>
          <w:p w14:paraId="4F124A91" w14:textId="5F8DA217" w:rsidR="003B464D" w:rsidRPr="00B31B8C" w:rsidRDefault="00B31B8C" w:rsidP="00212E65">
            <w:pPr>
              <w:spacing w:before="0" w:after="0"/>
              <w:ind w:firstLineChars="100" w:firstLine="160"/>
              <w:rPr>
                <w:rFonts w:ascii="Arial" w:hAnsi="Arial" w:cs="Arial"/>
                <w:color w:val="000000"/>
                <w:sz w:val="16"/>
                <w:szCs w:val="16"/>
                <w:lang w:eastAsia="en-AU"/>
              </w:rPr>
            </w:pPr>
            <w:r w:rsidRPr="00B31B8C">
              <w:rPr>
                <w:rFonts w:ascii="Arial" w:hAnsi="Arial" w:cs="Arial"/>
                <w:color w:val="000000"/>
                <w:sz w:val="16"/>
                <w:szCs w:val="16"/>
                <w:lang w:eastAsia="en-AU"/>
              </w:rPr>
              <w:t>Females</w:t>
            </w:r>
          </w:p>
        </w:tc>
        <w:tc>
          <w:tcPr>
            <w:tcW w:w="1181" w:type="dxa"/>
            <w:tcBorders>
              <w:top w:val="nil"/>
              <w:left w:val="nil"/>
              <w:bottom w:val="nil"/>
              <w:right w:val="nil"/>
            </w:tcBorders>
            <w:shd w:val="clear" w:color="auto" w:fill="auto"/>
            <w:noWrap/>
            <w:vAlign w:val="center"/>
          </w:tcPr>
          <w:p w14:paraId="0BC3753F" w14:textId="1FAC89C9" w:rsidR="00B31B8C" w:rsidRPr="00B31B8C" w:rsidRDefault="009702F9" w:rsidP="00B31B8C">
            <w:pPr>
              <w:spacing w:before="0" w:after="0"/>
              <w:ind w:firstLineChars="100" w:firstLine="160"/>
              <w:jc w:val="right"/>
              <w:rPr>
                <w:rFonts w:ascii="Arial" w:hAnsi="Arial" w:cs="Arial"/>
                <w:color w:val="000000"/>
                <w:sz w:val="16"/>
                <w:szCs w:val="16"/>
                <w:lang w:eastAsia="en-AU"/>
              </w:rPr>
            </w:pPr>
            <w:r>
              <w:rPr>
                <w:rFonts w:ascii="Arial" w:hAnsi="Arial" w:cs="Arial"/>
                <w:color w:val="000000"/>
                <w:sz w:val="16"/>
                <w:szCs w:val="16"/>
                <w:lang w:eastAsia="en-AU"/>
              </w:rPr>
              <w:t xml:space="preserve">  467.8</w:t>
            </w:r>
          </w:p>
        </w:tc>
        <w:tc>
          <w:tcPr>
            <w:tcW w:w="1181" w:type="dxa"/>
            <w:tcBorders>
              <w:top w:val="nil"/>
              <w:left w:val="nil"/>
              <w:bottom w:val="nil"/>
              <w:right w:val="nil"/>
            </w:tcBorders>
            <w:shd w:val="clear" w:color="auto" w:fill="auto"/>
            <w:noWrap/>
            <w:vAlign w:val="center"/>
          </w:tcPr>
          <w:p w14:paraId="6475A775" w14:textId="0D48A664"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469.6</w:t>
            </w:r>
          </w:p>
        </w:tc>
        <w:tc>
          <w:tcPr>
            <w:tcW w:w="1181" w:type="dxa"/>
            <w:tcBorders>
              <w:top w:val="nil"/>
              <w:left w:val="nil"/>
              <w:bottom w:val="nil"/>
              <w:right w:val="nil"/>
            </w:tcBorders>
            <w:shd w:val="clear" w:color="auto" w:fill="auto"/>
            <w:noWrap/>
            <w:vAlign w:val="center"/>
          </w:tcPr>
          <w:p w14:paraId="10A62ED7" w14:textId="3C590BF3"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502.2</w:t>
            </w:r>
          </w:p>
        </w:tc>
        <w:tc>
          <w:tcPr>
            <w:tcW w:w="1181" w:type="dxa"/>
            <w:tcBorders>
              <w:top w:val="nil"/>
              <w:left w:val="nil"/>
              <w:bottom w:val="nil"/>
              <w:right w:val="nil"/>
            </w:tcBorders>
            <w:shd w:val="clear" w:color="auto" w:fill="auto"/>
            <w:noWrap/>
            <w:vAlign w:val="center"/>
          </w:tcPr>
          <w:p w14:paraId="525FA0D5" w14:textId="035A5598"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548.1</w:t>
            </w:r>
          </w:p>
        </w:tc>
        <w:tc>
          <w:tcPr>
            <w:tcW w:w="1181" w:type="dxa"/>
            <w:tcBorders>
              <w:top w:val="nil"/>
              <w:left w:val="nil"/>
              <w:bottom w:val="nil"/>
              <w:right w:val="nil"/>
            </w:tcBorders>
            <w:shd w:val="clear" w:color="auto" w:fill="auto"/>
            <w:noWrap/>
            <w:vAlign w:val="center"/>
          </w:tcPr>
          <w:p w14:paraId="39A9E418" w14:textId="5CCC5426"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574.6</w:t>
            </w:r>
          </w:p>
        </w:tc>
        <w:tc>
          <w:tcPr>
            <w:tcW w:w="1182" w:type="dxa"/>
            <w:tcBorders>
              <w:top w:val="nil"/>
              <w:left w:val="nil"/>
              <w:bottom w:val="nil"/>
              <w:right w:val="nil"/>
            </w:tcBorders>
            <w:shd w:val="clear" w:color="auto" w:fill="auto"/>
            <w:noWrap/>
            <w:vAlign w:val="center"/>
          </w:tcPr>
          <w:p w14:paraId="45A048F5" w14:textId="772056A5"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4.8</w:t>
            </w:r>
          </w:p>
        </w:tc>
      </w:tr>
      <w:tr w:rsidR="00212E65" w:rsidRPr="00B31B8C" w14:paraId="1C2EB049" w14:textId="77777777" w:rsidTr="00924C56">
        <w:trPr>
          <w:trHeight w:val="240"/>
        </w:trPr>
        <w:tc>
          <w:tcPr>
            <w:tcW w:w="2694" w:type="dxa"/>
            <w:tcBorders>
              <w:top w:val="nil"/>
              <w:left w:val="nil"/>
              <w:bottom w:val="nil"/>
              <w:right w:val="nil"/>
            </w:tcBorders>
            <w:shd w:val="clear" w:color="auto" w:fill="auto"/>
            <w:noWrap/>
            <w:vAlign w:val="center"/>
          </w:tcPr>
          <w:p w14:paraId="0B235680" w14:textId="3BD81273" w:rsidR="00212E65" w:rsidRPr="00B31B8C" w:rsidRDefault="00212E65" w:rsidP="00212E65">
            <w:pPr>
              <w:spacing w:before="0" w:after="0"/>
              <w:ind w:firstLineChars="100" w:firstLine="160"/>
              <w:rPr>
                <w:rFonts w:ascii="Arial" w:hAnsi="Arial" w:cs="Arial"/>
                <w:color w:val="000000"/>
                <w:sz w:val="16"/>
                <w:szCs w:val="16"/>
                <w:lang w:eastAsia="en-AU"/>
              </w:rPr>
            </w:pPr>
            <w:r>
              <w:rPr>
                <w:rFonts w:ascii="Arial" w:hAnsi="Arial" w:cs="Arial"/>
                <w:color w:val="000000"/>
                <w:sz w:val="16"/>
                <w:szCs w:val="16"/>
                <w:lang w:eastAsia="en-AU"/>
              </w:rPr>
              <w:t>Other</w:t>
            </w:r>
          </w:p>
        </w:tc>
        <w:tc>
          <w:tcPr>
            <w:tcW w:w="1181" w:type="dxa"/>
            <w:tcBorders>
              <w:top w:val="nil"/>
              <w:left w:val="nil"/>
              <w:bottom w:val="nil"/>
              <w:right w:val="nil"/>
            </w:tcBorders>
            <w:shd w:val="clear" w:color="auto" w:fill="auto"/>
            <w:noWrap/>
            <w:vAlign w:val="center"/>
          </w:tcPr>
          <w:p w14:paraId="65BA33AE" w14:textId="696D5242" w:rsidR="00212E65" w:rsidRPr="00B31B8C" w:rsidRDefault="009702F9" w:rsidP="00B31B8C">
            <w:pPr>
              <w:spacing w:before="0" w:after="0"/>
              <w:ind w:firstLineChars="100" w:firstLine="16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1181" w:type="dxa"/>
            <w:tcBorders>
              <w:top w:val="nil"/>
              <w:left w:val="nil"/>
              <w:bottom w:val="nil"/>
              <w:right w:val="nil"/>
            </w:tcBorders>
            <w:shd w:val="clear" w:color="auto" w:fill="auto"/>
            <w:noWrap/>
            <w:vAlign w:val="center"/>
          </w:tcPr>
          <w:p w14:paraId="335D897B" w14:textId="2E0B3718" w:rsidR="00212E65"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1181" w:type="dxa"/>
            <w:tcBorders>
              <w:top w:val="nil"/>
              <w:left w:val="nil"/>
              <w:bottom w:val="nil"/>
              <w:right w:val="nil"/>
            </w:tcBorders>
            <w:shd w:val="clear" w:color="auto" w:fill="auto"/>
            <w:noWrap/>
            <w:vAlign w:val="center"/>
          </w:tcPr>
          <w:p w14:paraId="26700369" w14:textId="42C7DC72" w:rsidR="00212E65"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0.1</w:t>
            </w:r>
          </w:p>
        </w:tc>
        <w:tc>
          <w:tcPr>
            <w:tcW w:w="1181" w:type="dxa"/>
            <w:tcBorders>
              <w:top w:val="nil"/>
              <w:left w:val="nil"/>
              <w:bottom w:val="nil"/>
              <w:right w:val="nil"/>
            </w:tcBorders>
            <w:shd w:val="clear" w:color="auto" w:fill="auto"/>
            <w:noWrap/>
            <w:vAlign w:val="center"/>
          </w:tcPr>
          <w:p w14:paraId="323F90D0" w14:textId="290EE2EB" w:rsidR="00212E65"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0.2</w:t>
            </w:r>
          </w:p>
        </w:tc>
        <w:tc>
          <w:tcPr>
            <w:tcW w:w="1181" w:type="dxa"/>
            <w:tcBorders>
              <w:top w:val="nil"/>
              <w:left w:val="nil"/>
              <w:bottom w:val="nil"/>
              <w:right w:val="nil"/>
            </w:tcBorders>
            <w:shd w:val="clear" w:color="auto" w:fill="auto"/>
            <w:noWrap/>
            <w:vAlign w:val="center"/>
          </w:tcPr>
          <w:p w14:paraId="4BA341D8" w14:textId="7A5A11FD" w:rsidR="00212E65"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0.4</w:t>
            </w:r>
          </w:p>
        </w:tc>
        <w:tc>
          <w:tcPr>
            <w:tcW w:w="1182" w:type="dxa"/>
            <w:tcBorders>
              <w:top w:val="nil"/>
              <w:left w:val="nil"/>
              <w:bottom w:val="nil"/>
              <w:right w:val="nil"/>
            </w:tcBorders>
            <w:shd w:val="clear" w:color="auto" w:fill="auto"/>
            <w:noWrap/>
            <w:vAlign w:val="center"/>
          </w:tcPr>
          <w:p w14:paraId="5121E3D8" w14:textId="19D036C8" w:rsidR="00212E65"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r w:rsidR="00FC6997">
              <w:rPr>
                <w:rFonts w:ascii="Arial" w:hAnsi="Arial" w:cs="Arial"/>
                <w:color w:val="000000"/>
                <w:sz w:val="16"/>
                <w:szCs w:val="16"/>
                <w:lang w:eastAsia="en-AU"/>
              </w:rPr>
              <w:t>**</w:t>
            </w:r>
          </w:p>
        </w:tc>
      </w:tr>
      <w:tr w:rsidR="00840CCD" w:rsidRPr="00B31B8C" w14:paraId="1D243FB7" w14:textId="77777777" w:rsidTr="00924C56">
        <w:trPr>
          <w:trHeight w:val="240"/>
        </w:trPr>
        <w:tc>
          <w:tcPr>
            <w:tcW w:w="2694" w:type="dxa"/>
            <w:tcBorders>
              <w:top w:val="nil"/>
              <w:left w:val="nil"/>
              <w:bottom w:val="dotted" w:sz="4" w:space="0" w:color="439539"/>
              <w:right w:val="nil"/>
            </w:tcBorders>
            <w:shd w:val="clear" w:color="auto" w:fill="auto"/>
            <w:noWrap/>
            <w:vAlign w:val="center"/>
            <w:hideMark/>
          </w:tcPr>
          <w:p w14:paraId="2BD1CC16" w14:textId="77777777" w:rsidR="00B31B8C" w:rsidRDefault="00B31B8C" w:rsidP="00B31B8C">
            <w:pPr>
              <w:spacing w:before="0" w:after="0"/>
              <w:ind w:firstLineChars="100" w:firstLine="160"/>
              <w:rPr>
                <w:rFonts w:ascii="Arial" w:hAnsi="Arial" w:cs="Arial"/>
                <w:color w:val="000000"/>
                <w:sz w:val="16"/>
                <w:szCs w:val="16"/>
                <w:lang w:eastAsia="en-AU"/>
              </w:rPr>
            </w:pPr>
            <w:r w:rsidRPr="00B31B8C">
              <w:rPr>
                <w:rFonts w:ascii="Arial" w:hAnsi="Arial" w:cs="Arial"/>
                <w:color w:val="000000"/>
                <w:sz w:val="16"/>
                <w:szCs w:val="16"/>
                <w:lang w:eastAsia="en-AU"/>
              </w:rPr>
              <w:t>Not known</w:t>
            </w:r>
          </w:p>
          <w:p w14:paraId="0D41C2A8" w14:textId="55E7771F" w:rsidR="00212E65" w:rsidRPr="00B31B8C" w:rsidRDefault="00212E65" w:rsidP="00B31B8C">
            <w:pPr>
              <w:spacing w:before="0" w:after="0"/>
              <w:ind w:firstLineChars="100" w:firstLine="160"/>
              <w:rPr>
                <w:rFonts w:ascii="Arial" w:hAnsi="Arial" w:cs="Arial"/>
                <w:color w:val="000000"/>
                <w:sz w:val="16"/>
                <w:szCs w:val="16"/>
                <w:lang w:eastAsia="en-AU"/>
              </w:rPr>
            </w:pPr>
          </w:p>
        </w:tc>
        <w:tc>
          <w:tcPr>
            <w:tcW w:w="1181" w:type="dxa"/>
            <w:tcBorders>
              <w:top w:val="nil"/>
              <w:left w:val="nil"/>
              <w:bottom w:val="dotted" w:sz="4" w:space="0" w:color="439539"/>
              <w:right w:val="nil"/>
            </w:tcBorders>
            <w:shd w:val="clear" w:color="auto" w:fill="auto"/>
            <w:noWrap/>
            <w:vAlign w:val="center"/>
          </w:tcPr>
          <w:p w14:paraId="2ED55AE2" w14:textId="320F0572"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2.4</w:t>
            </w:r>
          </w:p>
        </w:tc>
        <w:tc>
          <w:tcPr>
            <w:tcW w:w="1181" w:type="dxa"/>
            <w:tcBorders>
              <w:top w:val="nil"/>
              <w:left w:val="nil"/>
              <w:bottom w:val="dotted" w:sz="4" w:space="0" w:color="439539"/>
              <w:right w:val="nil"/>
            </w:tcBorders>
            <w:shd w:val="clear" w:color="auto" w:fill="auto"/>
            <w:noWrap/>
            <w:vAlign w:val="center"/>
          </w:tcPr>
          <w:p w14:paraId="4A0C5E40" w14:textId="53258F87"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2.5</w:t>
            </w:r>
          </w:p>
        </w:tc>
        <w:tc>
          <w:tcPr>
            <w:tcW w:w="1181" w:type="dxa"/>
            <w:tcBorders>
              <w:top w:val="nil"/>
              <w:left w:val="nil"/>
              <w:bottom w:val="dotted" w:sz="4" w:space="0" w:color="439539"/>
              <w:right w:val="nil"/>
            </w:tcBorders>
            <w:shd w:val="clear" w:color="auto" w:fill="auto"/>
            <w:noWrap/>
            <w:vAlign w:val="center"/>
          </w:tcPr>
          <w:p w14:paraId="5788A865" w14:textId="276D00D5"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2.5</w:t>
            </w:r>
          </w:p>
        </w:tc>
        <w:tc>
          <w:tcPr>
            <w:tcW w:w="1181" w:type="dxa"/>
            <w:tcBorders>
              <w:top w:val="nil"/>
              <w:left w:val="nil"/>
              <w:bottom w:val="dotted" w:sz="4" w:space="0" w:color="439539"/>
              <w:right w:val="nil"/>
            </w:tcBorders>
            <w:shd w:val="clear" w:color="auto" w:fill="auto"/>
            <w:noWrap/>
            <w:vAlign w:val="center"/>
          </w:tcPr>
          <w:p w14:paraId="30B12127" w14:textId="4D4246CF"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2.6</w:t>
            </w:r>
          </w:p>
        </w:tc>
        <w:tc>
          <w:tcPr>
            <w:tcW w:w="1181" w:type="dxa"/>
            <w:tcBorders>
              <w:top w:val="nil"/>
              <w:left w:val="nil"/>
              <w:bottom w:val="dotted" w:sz="4" w:space="0" w:color="439539"/>
              <w:right w:val="nil"/>
            </w:tcBorders>
            <w:shd w:val="clear" w:color="auto" w:fill="auto"/>
            <w:noWrap/>
            <w:vAlign w:val="center"/>
          </w:tcPr>
          <w:p w14:paraId="1651B5AE" w14:textId="5D0CDB84"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3.6</w:t>
            </w:r>
          </w:p>
        </w:tc>
        <w:tc>
          <w:tcPr>
            <w:tcW w:w="1182" w:type="dxa"/>
            <w:tcBorders>
              <w:top w:val="nil"/>
              <w:left w:val="nil"/>
              <w:bottom w:val="dotted" w:sz="4" w:space="0" w:color="439539"/>
              <w:right w:val="nil"/>
            </w:tcBorders>
            <w:shd w:val="clear" w:color="auto" w:fill="auto"/>
            <w:noWrap/>
            <w:vAlign w:val="center"/>
          </w:tcPr>
          <w:p w14:paraId="57B385E3" w14:textId="4B381678"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36.7</w:t>
            </w:r>
          </w:p>
        </w:tc>
      </w:tr>
      <w:tr w:rsidR="00840CCD" w:rsidRPr="00B31B8C" w14:paraId="054CEA48" w14:textId="77777777" w:rsidTr="00924C56">
        <w:trPr>
          <w:trHeight w:val="240"/>
        </w:trPr>
        <w:tc>
          <w:tcPr>
            <w:tcW w:w="2694" w:type="dxa"/>
            <w:tcBorders>
              <w:top w:val="nil"/>
              <w:left w:val="nil"/>
              <w:bottom w:val="nil"/>
              <w:right w:val="nil"/>
            </w:tcBorders>
            <w:shd w:val="clear" w:color="auto" w:fill="auto"/>
            <w:noWrap/>
            <w:vAlign w:val="center"/>
            <w:hideMark/>
          </w:tcPr>
          <w:p w14:paraId="12AD18B0" w14:textId="77777777" w:rsidR="00B31B8C" w:rsidRPr="00B31B8C" w:rsidRDefault="00B31B8C" w:rsidP="00B31B8C">
            <w:pPr>
              <w:spacing w:before="0" w:after="0"/>
              <w:rPr>
                <w:rFonts w:ascii="Arial" w:hAnsi="Arial" w:cs="Arial"/>
                <w:b/>
                <w:bCs/>
                <w:color w:val="439539"/>
                <w:sz w:val="16"/>
                <w:szCs w:val="16"/>
                <w:lang w:eastAsia="en-AU"/>
              </w:rPr>
            </w:pPr>
            <w:r w:rsidRPr="00B31B8C">
              <w:rPr>
                <w:rFonts w:ascii="Arial" w:hAnsi="Arial" w:cs="Arial"/>
                <w:b/>
                <w:bCs/>
                <w:color w:val="439539"/>
                <w:sz w:val="16"/>
                <w:szCs w:val="16"/>
                <w:lang w:eastAsia="en-AU"/>
              </w:rPr>
              <w:t>Age group</w:t>
            </w:r>
          </w:p>
        </w:tc>
        <w:tc>
          <w:tcPr>
            <w:tcW w:w="1181" w:type="dxa"/>
            <w:tcBorders>
              <w:top w:val="nil"/>
              <w:left w:val="nil"/>
              <w:bottom w:val="nil"/>
              <w:right w:val="nil"/>
            </w:tcBorders>
            <w:shd w:val="clear" w:color="auto" w:fill="auto"/>
            <w:noWrap/>
            <w:vAlign w:val="center"/>
          </w:tcPr>
          <w:p w14:paraId="1598DD2D" w14:textId="150F310A" w:rsidR="00B31B8C" w:rsidRPr="00B31B8C" w:rsidRDefault="00B31B8C" w:rsidP="00B31B8C">
            <w:pPr>
              <w:spacing w:before="0" w:after="0"/>
              <w:rPr>
                <w:rFonts w:ascii="Arial" w:hAnsi="Arial" w:cs="Arial"/>
                <w:b/>
                <w:bCs/>
                <w:color w:val="439539"/>
                <w:sz w:val="16"/>
                <w:szCs w:val="16"/>
                <w:lang w:eastAsia="en-AU"/>
              </w:rPr>
            </w:pPr>
          </w:p>
        </w:tc>
        <w:tc>
          <w:tcPr>
            <w:tcW w:w="1181" w:type="dxa"/>
            <w:tcBorders>
              <w:top w:val="nil"/>
              <w:left w:val="nil"/>
              <w:bottom w:val="nil"/>
              <w:right w:val="nil"/>
            </w:tcBorders>
            <w:shd w:val="clear" w:color="auto" w:fill="auto"/>
            <w:noWrap/>
            <w:vAlign w:val="center"/>
          </w:tcPr>
          <w:p w14:paraId="2469B488" w14:textId="6CF1D898" w:rsidR="00B31B8C" w:rsidRPr="00B31B8C" w:rsidRDefault="00B31B8C" w:rsidP="00B31B8C">
            <w:pPr>
              <w:spacing w:before="0" w:after="0"/>
              <w:jc w:val="right"/>
              <w:rPr>
                <w:sz w:val="20"/>
                <w:lang w:eastAsia="en-AU"/>
              </w:rPr>
            </w:pPr>
          </w:p>
        </w:tc>
        <w:tc>
          <w:tcPr>
            <w:tcW w:w="1181" w:type="dxa"/>
            <w:tcBorders>
              <w:top w:val="nil"/>
              <w:left w:val="nil"/>
              <w:bottom w:val="nil"/>
              <w:right w:val="nil"/>
            </w:tcBorders>
            <w:shd w:val="clear" w:color="auto" w:fill="auto"/>
            <w:noWrap/>
            <w:vAlign w:val="center"/>
          </w:tcPr>
          <w:p w14:paraId="063F8D31" w14:textId="77FE2C2E" w:rsidR="00B31B8C" w:rsidRPr="00B31B8C" w:rsidRDefault="00B31B8C" w:rsidP="00B31B8C">
            <w:pPr>
              <w:spacing w:before="0" w:after="0"/>
              <w:jc w:val="right"/>
              <w:rPr>
                <w:sz w:val="20"/>
                <w:lang w:eastAsia="en-AU"/>
              </w:rPr>
            </w:pPr>
          </w:p>
        </w:tc>
        <w:tc>
          <w:tcPr>
            <w:tcW w:w="1181" w:type="dxa"/>
            <w:tcBorders>
              <w:top w:val="nil"/>
              <w:left w:val="nil"/>
              <w:bottom w:val="nil"/>
              <w:right w:val="nil"/>
            </w:tcBorders>
            <w:shd w:val="clear" w:color="auto" w:fill="auto"/>
            <w:noWrap/>
            <w:vAlign w:val="center"/>
          </w:tcPr>
          <w:p w14:paraId="4F1844BA" w14:textId="680DE45A" w:rsidR="00B31B8C" w:rsidRPr="00B31B8C" w:rsidRDefault="00B31B8C" w:rsidP="00B31B8C">
            <w:pPr>
              <w:spacing w:before="0" w:after="0"/>
              <w:jc w:val="right"/>
              <w:rPr>
                <w:sz w:val="20"/>
                <w:lang w:eastAsia="en-AU"/>
              </w:rPr>
            </w:pPr>
          </w:p>
        </w:tc>
        <w:tc>
          <w:tcPr>
            <w:tcW w:w="1181" w:type="dxa"/>
            <w:tcBorders>
              <w:top w:val="nil"/>
              <w:left w:val="nil"/>
              <w:bottom w:val="nil"/>
              <w:right w:val="nil"/>
            </w:tcBorders>
            <w:shd w:val="clear" w:color="auto" w:fill="auto"/>
            <w:noWrap/>
            <w:vAlign w:val="center"/>
          </w:tcPr>
          <w:p w14:paraId="711168B0" w14:textId="4CAB70A9" w:rsidR="00B31B8C" w:rsidRPr="00B31B8C" w:rsidRDefault="00B31B8C" w:rsidP="00B31B8C">
            <w:pPr>
              <w:spacing w:before="0" w:after="0"/>
              <w:jc w:val="right"/>
              <w:rPr>
                <w:sz w:val="20"/>
                <w:lang w:eastAsia="en-AU"/>
              </w:rPr>
            </w:pPr>
          </w:p>
        </w:tc>
        <w:tc>
          <w:tcPr>
            <w:tcW w:w="1182" w:type="dxa"/>
            <w:tcBorders>
              <w:top w:val="nil"/>
              <w:left w:val="nil"/>
              <w:bottom w:val="nil"/>
              <w:right w:val="nil"/>
            </w:tcBorders>
            <w:shd w:val="clear" w:color="auto" w:fill="auto"/>
            <w:noWrap/>
            <w:vAlign w:val="center"/>
          </w:tcPr>
          <w:p w14:paraId="43EA0EF7" w14:textId="39F9FA49" w:rsidR="00B31B8C" w:rsidRPr="00B31B8C" w:rsidRDefault="00B31B8C" w:rsidP="00B31B8C">
            <w:pPr>
              <w:spacing w:before="0" w:after="0"/>
              <w:jc w:val="right"/>
              <w:rPr>
                <w:sz w:val="20"/>
                <w:lang w:eastAsia="en-AU"/>
              </w:rPr>
            </w:pPr>
          </w:p>
        </w:tc>
      </w:tr>
      <w:tr w:rsidR="00840CCD" w:rsidRPr="00B31B8C" w14:paraId="0EBCEEBE" w14:textId="77777777" w:rsidTr="00924C56">
        <w:trPr>
          <w:trHeight w:val="240"/>
        </w:trPr>
        <w:tc>
          <w:tcPr>
            <w:tcW w:w="2694" w:type="dxa"/>
            <w:tcBorders>
              <w:top w:val="nil"/>
              <w:left w:val="nil"/>
              <w:bottom w:val="nil"/>
              <w:right w:val="nil"/>
            </w:tcBorders>
            <w:shd w:val="clear" w:color="auto" w:fill="auto"/>
            <w:noWrap/>
            <w:vAlign w:val="center"/>
            <w:hideMark/>
          </w:tcPr>
          <w:p w14:paraId="72C489BF" w14:textId="77777777" w:rsidR="00B31B8C" w:rsidRPr="00B31B8C" w:rsidRDefault="00B31B8C" w:rsidP="00B31B8C">
            <w:pPr>
              <w:spacing w:before="0" w:after="0"/>
              <w:ind w:firstLineChars="100" w:firstLine="160"/>
              <w:rPr>
                <w:rFonts w:ascii="Arial" w:hAnsi="Arial" w:cs="Arial"/>
                <w:color w:val="000000"/>
                <w:sz w:val="16"/>
                <w:szCs w:val="16"/>
                <w:lang w:eastAsia="en-AU"/>
              </w:rPr>
            </w:pPr>
            <w:r w:rsidRPr="00B31B8C">
              <w:rPr>
                <w:rFonts w:ascii="Arial" w:hAnsi="Arial" w:cs="Arial"/>
                <w:color w:val="000000"/>
                <w:sz w:val="16"/>
                <w:szCs w:val="16"/>
                <w:lang w:eastAsia="en-AU"/>
              </w:rPr>
              <w:t>14 years and under</w:t>
            </w:r>
          </w:p>
        </w:tc>
        <w:tc>
          <w:tcPr>
            <w:tcW w:w="1181" w:type="dxa"/>
            <w:tcBorders>
              <w:top w:val="nil"/>
              <w:left w:val="nil"/>
              <w:bottom w:val="nil"/>
              <w:right w:val="nil"/>
            </w:tcBorders>
            <w:shd w:val="clear" w:color="auto" w:fill="auto"/>
            <w:noWrap/>
            <w:vAlign w:val="center"/>
          </w:tcPr>
          <w:p w14:paraId="78E54A10" w14:textId="59449AE5" w:rsidR="00B31B8C" w:rsidRPr="00B31B8C" w:rsidRDefault="009702F9" w:rsidP="00B31B8C">
            <w:pPr>
              <w:spacing w:before="0" w:after="0"/>
              <w:ind w:firstLineChars="100" w:firstLine="160"/>
              <w:jc w:val="right"/>
              <w:rPr>
                <w:rFonts w:ascii="Arial" w:hAnsi="Arial" w:cs="Arial"/>
                <w:color w:val="000000"/>
                <w:sz w:val="16"/>
                <w:szCs w:val="16"/>
                <w:lang w:eastAsia="en-AU"/>
              </w:rPr>
            </w:pPr>
            <w:r>
              <w:rPr>
                <w:rFonts w:ascii="Arial" w:hAnsi="Arial" w:cs="Arial"/>
                <w:color w:val="000000"/>
                <w:sz w:val="16"/>
                <w:szCs w:val="16"/>
                <w:lang w:eastAsia="en-AU"/>
              </w:rPr>
              <w:t xml:space="preserve">    1.2</w:t>
            </w:r>
          </w:p>
        </w:tc>
        <w:tc>
          <w:tcPr>
            <w:tcW w:w="1181" w:type="dxa"/>
            <w:tcBorders>
              <w:top w:val="nil"/>
              <w:left w:val="nil"/>
              <w:bottom w:val="nil"/>
              <w:right w:val="nil"/>
            </w:tcBorders>
            <w:shd w:val="clear" w:color="auto" w:fill="auto"/>
            <w:noWrap/>
            <w:vAlign w:val="center"/>
          </w:tcPr>
          <w:p w14:paraId="0F573463" w14:textId="2C55CB7A"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1.1</w:t>
            </w:r>
          </w:p>
        </w:tc>
        <w:tc>
          <w:tcPr>
            <w:tcW w:w="1181" w:type="dxa"/>
            <w:tcBorders>
              <w:top w:val="nil"/>
              <w:left w:val="nil"/>
              <w:bottom w:val="nil"/>
              <w:right w:val="nil"/>
            </w:tcBorders>
            <w:shd w:val="clear" w:color="auto" w:fill="auto"/>
            <w:noWrap/>
            <w:vAlign w:val="center"/>
          </w:tcPr>
          <w:p w14:paraId="1F817516" w14:textId="23AD84C3"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1.1</w:t>
            </w:r>
          </w:p>
        </w:tc>
        <w:tc>
          <w:tcPr>
            <w:tcW w:w="1181" w:type="dxa"/>
            <w:tcBorders>
              <w:top w:val="nil"/>
              <w:left w:val="nil"/>
              <w:bottom w:val="nil"/>
              <w:right w:val="nil"/>
            </w:tcBorders>
            <w:shd w:val="clear" w:color="auto" w:fill="auto"/>
            <w:noWrap/>
            <w:vAlign w:val="center"/>
          </w:tcPr>
          <w:p w14:paraId="44758C88" w14:textId="047BA6D6"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0.7</w:t>
            </w:r>
          </w:p>
        </w:tc>
        <w:tc>
          <w:tcPr>
            <w:tcW w:w="1181" w:type="dxa"/>
            <w:tcBorders>
              <w:top w:val="nil"/>
              <w:left w:val="nil"/>
              <w:bottom w:val="nil"/>
              <w:right w:val="nil"/>
            </w:tcBorders>
            <w:shd w:val="clear" w:color="auto" w:fill="auto"/>
            <w:noWrap/>
            <w:vAlign w:val="center"/>
          </w:tcPr>
          <w:p w14:paraId="6C9D1871" w14:textId="582E3E89"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0.9</w:t>
            </w:r>
          </w:p>
        </w:tc>
        <w:tc>
          <w:tcPr>
            <w:tcW w:w="1182" w:type="dxa"/>
            <w:tcBorders>
              <w:top w:val="nil"/>
              <w:left w:val="nil"/>
              <w:bottom w:val="nil"/>
              <w:right w:val="nil"/>
            </w:tcBorders>
            <w:shd w:val="clear" w:color="auto" w:fill="auto"/>
            <w:noWrap/>
            <w:vAlign w:val="center"/>
          </w:tcPr>
          <w:p w14:paraId="61BF9B7D" w14:textId="7006014F"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20.6</w:t>
            </w:r>
          </w:p>
        </w:tc>
      </w:tr>
      <w:tr w:rsidR="00840CCD" w:rsidRPr="00B31B8C" w14:paraId="64E11DB7" w14:textId="77777777" w:rsidTr="00924C56">
        <w:trPr>
          <w:trHeight w:val="240"/>
        </w:trPr>
        <w:tc>
          <w:tcPr>
            <w:tcW w:w="2694" w:type="dxa"/>
            <w:tcBorders>
              <w:top w:val="nil"/>
              <w:left w:val="nil"/>
              <w:bottom w:val="nil"/>
              <w:right w:val="nil"/>
            </w:tcBorders>
            <w:shd w:val="clear" w:color="auto" w:fill="auto"/>
            <w:noWrap/>
            <w:vAlign w:val="center"/>
            <w:hideMark/>
          </w:tcPr>
          <w:p w14:paraId="011FAAD2" w14:textId="77777777" w:rsidR="00B31B8C" w:rsidRPr="00B31B8C" w:rsidRDefault="00B31B8C" w:rsidP="00B31B8C">
            <w:pPr>
              <w:spacing w:before="0" w:after="0"/>
              <w:ind w:firstLineChars="100" w:firstLine="160"/>
              <w:rPr>
                <w:rFonts w:ascii="Arial" w:hAnsi="Arial" w:cs="Arial"/>
                <w:color w:val="000000"/>
                <w:sz w:val="16"/>
                <w:szCs w:val="16"/>
                <w:lang w:eastAsia="en-AU"/>
              </w:rPr>
            </w:pPr>
            <w:r w:rsidRPr="00B31B8C">
              <w:rPr>
                <w:rFonts w:ascii="Arial" w:hAnsi="Arial" w:cs="Arial"/>
                <w:color w:val="000000"/>
                <w:sz w:val="16"/>
                <w:szCs w:val="16"/>
                <w:lang w:eastAsia="en-AU"/>
              </w:rPr>
              <w:t>15 to 19 years</w:t>
            </w:r>
          </w:p>
        </w:tc>
        <w:tc>
          <w:tcPr>
            <w:tcW w:w="1181" w:type="dxa"/>
            <w:tcBorders>
              <w:top w:val="nil"/>
              <w:left w:val="nil"/>
              <w:bottom w:val="nil"/>
              <w:right w:val="nil"/>
            </w:tcBorders>
            <w:shd w:val="clear" w:color="auto" w:fill="auto"/>
            <w:noWrap/>
            <w:vAlign w:val="center"/>
          </w:tcPr>
          <w:p w14:paraId="36E8EBD1" w14:textId="7261A519" w:rsidR="00B31B8C" w:rsidRPr="00B31B8C" w:rsidRDefault="009702F9" w:rsidP="00B31B8C">
            <w:pPr>
              <w:spacing w:before="0" w:after="0"/>
              <w:ind w:firstLineChars="100" w:firstLine="160"/>
              <w:jc w:val="right"/>
              <w:rPr>
                <w:rFonts w:ascii="Arial" w:hAnsi="Arial" w:cs="Arial"/>
                <w:color w:val="000000"/>
                <w:sz w:val="16"/>
                <w:szCs w:val="16"/>
                <w:lang w:eastAsia="en-AU"/>
              </w:rPr>
            </w:pPr>
            <w:r>
              <w:rPr>
                <w:rFonts w:ascii="Arial" w:hAnsi="Arial" w:cs="Arial"/>
                <w:color w:val="000000"/>
                <w:sz w:val="16"/>
                <w:szCs w:val="16"/>
                <w:lang w:eastAsia="en-AU"/>
              </w:rPr>
              <w:t xml:space="preserve">  232.4</w:t>
            </w:r>
          </w:p>
        </w:tc>
        <w:tc>
          <w:tcPr>
            <w:tcW w:w="1181" w:type="dxa"/>
            <w:tcBorders>
              <w:top w:val="nil"/>
              <w:left w:val="nil"/>
              <w:bottom w:val="nil"/>
              <w:right w:val="nil"/>
            </w:tcBorders>
            <w:shd w:val="clear" w:color="auto" w:fill="auto"/>
            <w:noWrap/>
            <w:vAlign w:val="center"/>
          </w:tcPr>
          <w:p w14:paraId="20AB8D3E" w14:textId="4DF5F3BA"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223.5</w:t>
            </w:r>
          </w:p>
        </w:tc>
        <w:tc>
          <w:tcPr>
            <w:tcW w:w="1181" w:type="dxa"/>
            <w:tcBorders>
              <w:top w:val="nil"/>
              <w:left w:val="nil"/>
              <w:bottom w:val="nil"/>
              <w:right w:val="nil"/>
            </w:tcBorders>
            <w:shd w:val="clear" w:color="auto" w:fill="auto"/>
            <w:noWrap/>
            <w:vAlign w:val="center"/>
          </w:tcPr>
          <w:p w14:paraId="70563A12" w14:textId="07ABE898"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233.0</w:t>
            </w:r>
          </w:p>
        </w:tc>
        <w:tc>
          <w:tcPr>
            <w:tcW w:w="1181" w:type="dxa"/>
            <w:tcBorders>
              <w:top w:val="nil"/>
              <w:left w:val="nil"/>
              <w:bottom w:val="nil"/>
              <w:right w:val="nil"/>
            </w:tcBorders>
            <w:shd w:val="clear" w:color="auto" w:fill="auto"/>
            <w:noWrap/>
            <w:vAlign w:val="center"/>
          </w:tcPr>
          <w:p w14:paraId="36FEA75F" w14:textId="7B176718"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227.3</w:t>
            </w:r>
          </w:p>
        </w:tc>
        <w:tc>
          <w:tcPr>
            <w:tcW w:w="1181" w:type="dxa"/>
            <w:tcBorders>
              <w:top w:val="nil"/>
              <w:left w:val="nil"/>
              <w:bottom w:val="nil"/>
              <w:right w:val="nil"/>
            </w:tcBorders>
            <w:shd w:val="clear" w:color="auto" w:fill="auto"/>
            <w:noWrap/>
            <w:vAlign w:val="center"/>
          </w:tcPr>
          <w:p w14:paraId="6267B177" w14:textId="4C2E64F2"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246.6</w:t>
            </w:r>
          </w:p>
        </w:tc>
        <w:tc>
          <w:tcPr>
            <w:tcW w:w="1182" w:type="dxa"/>
            <w:tcBorders>
              <w:top w:val="nil"/>
              <w:left w:val="nil"/>
              <w:bottom w:val="nil"/>
              <w:right w:val="nil"/>
            </w:tcBorders>
            <w:shd w:val="clear" w:color="auto" w:fill="auto"/>
            <w:noWrap/>
            <w:vAlign w:val="center"/>
          </w:tcPr>
          <w:p w14:paraId="3F1006C9" w14:textId="04576901"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8.5</w:t>
            </w:r>
          </w:p>
        </w:tc>
      </w:tr>
      <w:tr w:rsidR="00840CCD" w:rsidRPr="00B31B8C" w14:paraId="61D8E0E0" w14:textId="77777777" w:rsidTr="00924C56">
        <w:trPr>
          <w:trHeight w:val="240"/>
        </w:trPr>
        <w:tc>
          <w:tcPr>
            <w:tcW w:w="2694" w:type="dxa"/>
            <w:tcBorders>
              <w:top w:val="nil"/>
              <w:left w:val="nil"/>
              <w:bottom w:val="nil"/>
              <w:right w:val="nil"/>
            </w:tcBorders>
            <w:shd w:val="clear" w:color="auto" w:fill="auto"/>
            <w:noWrap/>
            <w:vAlign w:val="center"/>
            <w:hideMark/>
          </w:tcPr>
          <w:p w14:paraId="2B3DE760" w14:textId="77777777" w:rsidR="00B31B8C" w:rsidRPr="00B31B8C" w:rsidRDefault="00B31B8C" w:rsidP="00B31B8C">
            <w:pPr>
              <w:spacing w:before="0" w:after="0"/>
              <w:ind w:firstLineChars="100" w:firstLine="160"/>
              <w:rPr>
                <w:rFonts w:ascii="Arial" w:hAnsi="Arial" w:cs="Arial"/>
                <w:color w:val="000000"/>
                <w:sz w:val="16"/>
                <w:szCs w:val="16"/>
                <w:lang w:eastAsia="en-AU"/>
              </w:rPr>
            </w:pPr>
            <w:r w:rsidRPr="00B31B8C">
              <w:rPr>
                <w:rFonts w:ascii="Arial" w:hAnsi="Arial" w:cs="Arial"/>
                <w:color w:val="000000"/>
                <w:sz w:val="16"/>
                <w:szCs w:val="16"/>
                <w:lang w:eastAsia="en-AU"/>
              </w:rPr>
              <w:t>20 to 24 years</w:t>
            </w:r>
          </w:p>
        </w:tc>
        <w:tc>
          <w:tcPr>
            <w:tcW w:w="1181" w:type="dxa"/>
            <w:tcBorders>
              <w:top w:val="nil"/>
              <w:left w:val="nil"/>
              <w:bottom w:val="nil"/>
              <w:right w:val="nil"/>
            </w:tcBorders>
            <w:shd w:val="clear" w:color="auto" w:fill="auto"/>
            <w:noWrap/>
            <w:vAlign w:val="center"/>
          </w:tcPr>
          <w:p w14:paraId="00E204F4" w14:textId="08D510A7" w:rsidR="00B31B8C" w:rsidRPr="00B31B8C" w:rsidRDefault="009702F9" w:rsidP="00B31B8C">
            <w:pPr>
              <w:spacing w:before="0" w:after="0"/>
              <w:ind w:firstLineChars="100" w:firstLine="160"/>
              <w:jc w:val="right"/>
              <w:rPr>
                <w:rFonts w:ascii="Arial" w:hAnsi="Arial" w:cs="Arial"/>
                <w:color w:val="000000"/>
                <w:sz w:val="16"/>
                <w:szCs w:val="16"/>
                <w:lang w:eastAsia="en-AU"/>
              </w:rPr>
            </w:pPr>
            <w:r>
              <w:rPr>
                <w:rFonts w:ascii="Arial" w:hAnsi="Arial" w:cs="Arial"/>
                <w:color w:val="000000"/>
                <w:sz w:val="16"/>
                <w:szCs w:val="16"/>
                <w:lang w:eastAsia="en-AU"/>
              </w:rPr>
              <w:t xml:space="preserve">  195.7</w:t>
            </w:r>
          </w:p>
        </w:tc>
        <w:tc>
          <w:tcPr>
            <w:tcW w:w="1181" w:type="dxa"/>
            <w:tcBorders>
              <w:top w:val="nil"/>
              <w:left w:val="nil"/>
              <w:bottom w:val="nil"/>
              <w:right w:val="nil"/>
            </w:tcBorders>
            <w:shd w:val="clear" w:color="auto" w:fill="auto"/>
            <w:noWrap/>
            <w:vAlign w:val="center"/>
          </w:tcPr>
          <w:p w14:paraId="79E4A528" w14:textId="35826073"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197.2</w:t>
            </w:r>
          </w:p>
        </w:tc>
        <w:tc>
          <w:tcPr>
            <w:tcW w:w="1181" w:type="dxa"/>
            <w:tcBorders>
              <w:top w:val="nil"/>
              <w:left w:val="nil"/>
              <w:bottom w:val="nil"/>
              <w:right w:val="nil"/>
            </w:tcBorders>
            <w:shd w:val="clear" w:color="auto" w:fill="auto"/>
            <w:noWrap/>
            <w:vAlign w:val="center"/>
          </w:tcPr>
          <w:p w14:paraId="53A0E94A" w14:textId="418E4E4D"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207.2</w:t>
            </w:r>
          </w:p>
        </w:tc>
        <w:tc>
          <w:tcPr>
            <w:tcW w:w="1181" w:type="dxa"/>
            <w:tcBorders>
              <w:top w:val="nil"/>
              <w:left w:val="nil"/>
              <w:bottom w:val="nil"/>
              <w:right w:val="nil"/>
            </w:tcBorders>
            <w:shd w:val="clear" w:color="auto" w:fill="auto"/>
            <w:noWrap/>
            <w:vAlign w:val="center"/>
          </w:tcPr>
          <w:p w14:paraId="5F22A7B4" w14:textId="380ED68B"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215.6</w:t>
            </w:r>
          </w:p>
        </w:tc>
        <w:tc>
          <w:tcPr>
            <w:tcW w:w="1181" w:type="dxa"/>
            <w:tcBorders>
              <w:top w:val="nil"/>
              <w:left w:val="nil"/>
              <w:bottom w:val="nil"/>
              <w:right w:val="nil"/>
            </w:tcBorders>
            <w:shd w:val="clear" w:color="auto" w:fill="auto"/>
            <w:noWrap/>
            <w:vAlign w:val="center"/>
          </w:tcPr>
          <w:p w14:paraId="4F888CD7" w14:textId="39226065"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233.3</w:t>
            </w:r>
          </w:p>
        </w:tc>
        <w:tc>
          <w:tcPr>
            <w:tcW w:w="1182" w:type="dxa"/>
            <w:tcBorders>
              <w:top w:val="nil"/>
              <w:left w:val="nil"/>
              <w:bottom w:val="nil"/>
              <w:right w:val="nil"/>
            </w:tcBorders>
            <w:shd w:val="clear" w:color="auto" w:fill="auto"/>
            <w:noWrap/>
            <w:vAlign w:val="center"/>
          </w:tcPr>
          <w:p w14:paraId="448FF5E3" w14:textId="5838302D"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8.2</w:t>
            </w:r>
          </w:p>
        </w:tc>
      </w:tr>
      <w:tr w:rsidR="00840CCD" w:rsidRPr="00B31B8C" w14:paraId="0E36B59B" w14:textId="77777777" w:rsidTr="00924C56">
        <w:trPr>
          <w:trHeight w:val="240"/>
        </w:trPr>
        <w:tc>
          <w:tcPr>
            <w:tcW w:w="2694" w:type="dxa"/>
            <w:tcBorders>
              <w:top w:val="nil"/>
              <w:left w:val="nil"/>
              <w:bottom w:val="nil"/>
              <w:right w:val="nil"/>
            </w:tcBorders>
            <w:shd w:val="clear" w:color="auto" w:fill="auto"/>
            <w:noWrap/>
            <w:vAlign w:val="center"/>
            <w:hideMark/>
          </w:tcPr>
          <w:p w14:paraId="5837E24A" w14:textId="77777777" w:rsidR="00B31B8C" w:rsidRPr="00B31B8C" w:rsidRDefault="00B31B8C" w:rsidP="00B31B8C">
            <w:pPr>
              <w:spacing w:before="0" w:after="0"/>
              <w:ind w:firstLineChars="100" w:firstLine="160"/>
              <w:rPr>
                <w:rFonts w:ascii="Arial" w:hAnsi="Arial" w:cs="Arial"/>
                <w:color w:val="000000"/>
                <w:sz w:val="16"/>
                <w:szCs w:val="16"/>
                <w:lang w:eastAsia="en-AU"/>
              </w:rPr>
            </w:pPr>
            <w:r w:rsidRPr="00B31B8C">
              <w:rPr>
                <w:rFonts w:ascii="Arial" w:hAnsi="Arial" w:cs="Arial"/>
                <w:color w:val="000000"/>
                <w:sz w:val="16"/>
                <w:szCs w:val="16"/>
                <w:lang w:eastAsia="en-AU"/>
              </w:rPr>
              <w:t>25 to 44 years</w:t>
            </w:r>
          </w:p>
        </w:tc>
        <w:tc>
          <w:tcPr>
            <w:tcW w:w="1181" w:type="dxa"/>
            <w:tcBorders>
              <w:top w:val="nil"/>
              <w:left w:val="nil"/>
              <w:bottom w:val="nil"/>
              <w:right w:val="nil"/>
            </w:tcBorders>
            <w:shd w:val="clear" w:color="auto" w:fill="auto"/>
            <w:noWrap/>
            <w:vAlign w:val="center"/>
          </w:tcPr>
          <w:p w14:paraId="72F126D1" w14:textId="098A952D" w:rsidR="00B31B8C" w:rsidRPr="00B31B8C" w:rsidRDefault="009702F9" w:rsidP="00B31B8C">
            <w:pPr>
              <w:spacing w:before="0" w:after="0"/>
              <w:ind w:firstLineChars="100" w:firstLine="160"/>
              <w:jc w:val="right"/>
              <w:rPr>
                <w:rFonts w:ascii="Arial" w:hAnsi="Arial" w:cs="Arial"/>
                <w:color w:val="000000"/>
                <w:sz w:val="16"/>
                <w:szCs w:val="16"/>
                <w:lang w:eastAsia="en-AU"/>
              </w:rPr>
            </w:pPr>
            <w:r>
              <w:rPr>
                <w:rFonts w:ascii="Arial" w:hAnsi="Arial" w:cs="Arial"/>
                <w:color w:val="000000"/>
                <w:sz w:val="16"/>
                <w:szCs w:val="16"/>
                <w:lang w:eastAsia="en-AU"/>
              </w:rPr>
              <w:t xml:space="preserve">  360.2</w:t>
            </w:r>
          </w:p>
        </w:tc>
        <w:tc>
          <w:tcPr>
            <w:tcW w:w="1181" w:type="dxa"/>
            <w:tcBorders>
              <w:top w:val="nil"/>
              <w:left w:val="nil"/>
              <w:bottom w:val="nil"/>
              <w:right w:val="nil"/>
            </w:tcBorders>
            <w:shd w:val="clear" w:color="auto" w:fill="auto"/>
            <w:noWrap/>
            <w:vAlign w:val="center"/>
          </w:tcPr>
          <w:p w14:paraId="286B1C62" w14:textId="6B6E557C"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359.9</w:t>
            </w:r>
          </w:p>
        </w:tc>
        <w:tc>
          <w:tcPr>
            <w:tcW w:w="1181" w:type="dxa"/>
            <w:tcBorders>
              <w:top w:val="nil"/>
              <w:left w:val="nil"/>
              <w:bottom w:val="nil"/>
              <w:right w:val="nil"/>
            </w:tcBorders>
            <w:shd w:val="clear" w:color="auto" w:fill="auto"/>
            <w:noWrap/>
            <w:vAlign w:val="center"/>
          </w:tcPr>
          <w:p w14:paraId="302CAA34" w14:textId="1EA57327"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383.8</w:t>
            </w:r>
          </w:p>
        </w:tc>
        <w:tc>
          <w:tcPr>
            <w:tcW w:w="1181" w:type="dxa"/>
            <w:tcBorders>
              <w:top w:val="nil"/>
              <w:left w:val="nil"/>
              <w:bottom w:val="nil"/>
              <w:right w:val="nil"/>
            </w:tcBorders>
            <w:shd w:val="clear" w:color="auto" w:fill="auto"/>
            <w:noWrap/>
            <w:vAlign w:val="center"/>
          </w:tcPr>
          <w:p w14:paraId="3C8A551F" w14:textId="06707FDD"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419.1</w:t>
            </w:r>
          </w:p>
        </w:tc>
        <w:tc>
          <w:tcPr>
            <w:tcW w:w="1181" w:type="dxa"/>
            <w:tcBorders>
              <w:top w:val="nil"/>
              <w:left w:val="nil"/>
              <w:bottom w:val="nil"/>
              <w:right w:val="nil"/>
            </w:tcBorders>
            <w:shd w:val="clear" w:color="auto" w:fill="auto"/>
            <w:noWrap/>
            <w:vAlign w:val="center"/>
          </w:tcPr>
          <w:p w14:paraId="21F06400" w14:textId="57AF32BE"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437.6</w:t>
            </w:r>
          </w:p>
        </w:tc>
        <w:tc>
          <w:tcPr>
            <w:tcW w:w="1182" w:type="dxa"/>
            <w:tcBorders>
              <w:top w:val="nil"/>
              <w:left w:val="nil"/>
              <w:bottom w:val="nil"/>
              <w:right w:val="nil"/>
            </w:tcBorders>
            <w:shd w:val="clear" w:color="auto" w:fill="auto"/>
            <w:noWrap/>
            <w:vAlign w:val="center"/>
          </w:tcPr>
          <w:p w14:paraId="1E391065" w14:textId="5FDD2A38"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4.4</w:t>
            </w:r>
          </w:p>
        </w:tc>
      </w:tr>
      <w:tr w:rsidR="00840CCD" w:rsidRPr="00B31B8C" w14:paraId="00E431EB" w14:textId="77777777" w:rsidTr="00924C56">
        <w:trPr>
          <w:trHeight w:val="240"/>
        </w:trPr>
        <w:tc>
          <w:tcPr>
            <w:tcW w:w="2694" w:type="dxa"/>
            <w:tcBorders>
              <w:top w:val="nil"/>
              <w:left w:val="nil"/>
              <w:bottom w:val="nil"/>
              <w:right w:val="nil"/>
            </w:tcBorders>
            <w:shd w:val="clear" w:color="auto" w:fill="auto"/>
            <w:noWrap/>
            <w:vAlign w:val="center"/>
            <w:hideMark/>
          </w:tcPr>
          <w:p w14:paraId="63E1B6A6" w14:textId="77777777" w:rsidR="00B31B8C" w:rsidRPr="00B31B8C" w:rsidRDefault="00B31B8C" w:rsidP="00B31B8C">
            <w:pPr>
              <w:spacing w:before="0" w:after="0"/>
              <w:ind w:firstLineChars="100" w:firstLine="160"/>
              <w:rPr>
                <w:rFonts w:ascii="Arial" w:hAnsi="Arial" w:cs="Arial"/>
                <w:color w:val="000000"/>
                <w:sz w:val="16"/>
                <w:szCs w:val="16"/>
                <w:lang w:eastAsia="en-AU"/>
              </w:rPr>
            </w:pPr>
            <w:r w:rsidRPr="00B31B8C">
              <w:rPr>
                <w:rFonts w:ascii="Arial" w:hAnsi="Arial" w:cs="Arial"/>
                <w:color w:val="000000"/>
                <w:sz w:val="16"/>
                <w:szCs w:val="16"/>
                <w:lang w:eastAsia="en-AU"/>
              </w:rPr>
              <w:t>45 to 64 years</w:t>
            </w:r>
          </w:p>
        </w:tc>
        <w:tc>
          <w:tcPr>
            <w:tcW w:w="1181" w:type="dxa"/>
            <w:tcBorders>
              <w:top w:val="nil"/>
              <w:left w:val="nil"/>
              <w:bottom w:val="nil"/>
              <w:right w:val="nil"/>
            </w:tcBorders>
            <w:shd w:val="clear" w:color="auto" w:fill="auto"/>
            <w:noWrap/>
            <w:vAlign w:val="center"/>
          </w:tcPr>
          <w:p w14:paraId="6528F91C" w14:textId="6C707FAB" w:rsidR="00B31B8C" w:rsidRPr="00B31B8C" w:rsidRDefault="009702F9" w:rsidP="00B31B8C">
            <w:pPr>
              <w:spacing w:before="0" w:after="0"/>
              <w:ind w:firstLineChars="100" w:firstLine="160"/>
              <w:jc w:val="right"/>
              <w:rPr>
                <w:rFonts w:ascii="Arial" w:hAnsi="Arial" w:cs="Arial"/>
                <w:color w:val="000000"/>
                <w:sz w:val="16"/>
                <w:szCs w:val="16"/>
                <w:lang w:eastAsia="en-AU"/>
              </w:rPr>
            </w:pPr>
            <w:r>
              <w:rPr>
                <w:rFonts w:ascii="Arial" w:hAnsi="Arial" w:cs="Arial"/>
                <w:color w:val="000000"/>
                <w:sz w:val="16"/>
                <w:szCs w:val="16"/>
                <w:lang w:eastAsia="en-AU"/>
              </w:rPr>
              <w:t xml:space="preserve">  164.7</w:t>
            </w:r>
          </w:p>
        </w:tc>
        <w:tc>
          <w:tcPr>
            <w:tcW w:w="1181" w:type="dxa"/>
            <w:tcBorders>
              <w:top w:val="nil"/>
              <w:left w:val="nil"/>
              <w:bottom w:val="nil"/>
              <w:right w:val="nil"/>
            </w:tcBorders>
            <w:shd w:val="clear" w:color="auto" w:fill="auto"/>
            <w:noWrap/>
            <w:vAlign w:val="center"/>
          </w:tcPr>
          <w:p w14:paraId="6FE99C35" w14:textId="12FBABCF"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161.7</w:t>
            </w:r>
          </w:p>
        </w:tc>
        <w:tc>
          <w:tcPr>
            <w:tcW w:w="1181" w:type="dxa"/>
            <w:tcBorders>
              <w:top w:val="nil"/>
              <w:left w:val="nil"/>
              <w:bottom w:val="nil"/>
              <w:right w:val="nil"/>
            </w:tcBorders>
            <w:shd w:val="clear" w:color="auto" w:fill="auto"/>
            <w:noWrap/>
            <w:vAlign w:val="center"/>
          </w:tcPr>
          <w:p w14:paraId="701A92D0" w14:textId="22C984EE"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170.4</w:t>
            </w:r>
          </w:p>
        </w:tc>
        <w:tc>
          <w:tcPr>
            <w:tcW w:w="1181" w:type="dxa"/>
            <w:tcBorders>
              <w:top w:val="nil"/>
              <w:left w:val="nil"/>
              <w:bottom w:val="nil"/>
              <w:right w:val="nil"/>
            </w:tcBorders>
            <w:shd w:val="clear" w:color="auto" w:fill="auto"/>
            <w:noWrap/>
            <w:vAlign w:val="center"/>
          </w:tcPr>
          <w:p w14:paraId="467F359D" w14:textId="5393E2D3"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179.0</w:t>
            </w:r>
          </w:p>
        </w:tc>
        <w:tc>
          <w:tcPr>
            <w:tcW w:w="1181" w:type="dxa"/>
            <w:tcBorders>
              <w:top w:val="nil"/>
              <w:left w:val="nil"/>
              <w:bottom w:val="nil"/>
              <w:right w:val="nil"/>
            </w:tcBorders>
            <w:shd w:val="clear" w:color="auto" w:fill="auto"/>
            <w:noWrap/>
            <w:vAlign w:val="center"/>
          </w:tcPr>
          <w:p w14:paraId="1938B236" w14:textId="6548A9D7"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187.9</w:t>
            </w:r>
          </w:p>
        </w:tc>
        <w:tc>
          <w:tcPr>
            <w:tcW w:w="1182" w:type="dxa"/>
            <w:tcBorders>
              <w:top w:val="nil"/>
              <w:left w:val="nil"/>
              <w:bottom w:val="nil"/>
              <w:right w:val="nil"/>
            </w:tcBorders>
            <w:shd w:val="clear" w:color="auto" w:fill="auto"/>
            <w:noWrap/>
            <w:vAlign w:val="center"/>
          </w:tcPr>
          <w:p w14:paraId="2F1983DB" w14:textId="0C202AA8"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5.0</w:t>
            </w:r>
          </w:p>
        </w:tc>
      </w:tr>
      <w:tr w:rsidR="00840CCD" w:rsidRPr="00B31B8C" w14:paraId="5A5D17BC" w14:textId="77777777" w:rsidTr="00924C56">
        <w:trPr>
          <w:trHeight w:val="240"/>
        </w:trPr>
        <w:tc>
          <w:tcPr>
            <w:tcW w:w="2694" w:type="dxa"/>
            <w:tcBorders>
              <w:top w:val="nil"/>
              <w:left w:val="nil"/>
              <w:bottom w:val="nil"/>
              <w:right w:val="nil"/>
            </w:tcBorders>
            <w:shd w:val="clear" w:color="auto" w:fill="auto"/>
            <w:noWrap/>
            <w:vAlign w:val="center"/>
            <w:hideMark/>
          </w:tcPr>
          <w:p w14:paraId="4D5BB12D" w14:textId="77777777" w:rsidR="00B31B8C" w:rsidRPr="00B31B8C" w:rsidRDefault="00B31B8C" w:rsidP="00B31B8C">
            <w:pPr>
              <w:spacing w:before="0" w:after="0"/>
              <w:ind w:firstLineChars="100" w:firstLine="160"/>
              <w:rPr>
                <w:rFonts w:ascii="Arial" w:hAnsi="Arial" w:cs="Arial"/>
                <w:color w:val="000000"/>
                <w:sz w:val="16"/>
                <w:szCs w:val="16"/>
                <w:lang w:eastAsia="en-AU"/>
              </w:rPr>
            </w:pPr>
            <w:r w:rsidRPr="00B31B8C">
              <w:rPr>
                <w:rFonts w:ascii="Arial" w:hAnsi="Arial" w:cs="Arial"/>
                <w:color w:val="000000"/>
                <w:sz w:val="16"/>
                <w:szCs w:val="16"/>
                <w:lang w:eastAsia="en-AU"/>
              </w:rPr>
              <w:t>65 years and over</w:t>
            </w:r>
          </w:p>
        </w:tc>
        <w:tc>
          <w:tcPr>
            <w:tcW w:w="1181" w:type="dxa"/>
            <w:tcBorders>
              <w:top w:val="nil"/>
              <w:left w:val="nil"/>
              <w:bottom w:val="nil"/>
              <w:right w:val="nil"/>
            </w:tcBorders>
            <w:shd w:val="clear" w:color="auto" w:fill="auto"/>
            <w:noWrap/>
            <w:vAlign w:val="center"/>
          </w:tcPr>
          <w:p w14:paraId="51A8FD04" w14:textId="5223F721" w:rsidR="00B31B8C" w:rsidRPr="00B31B8C" w:rsidRDefault="009702F9" w:rsidP="00B31B8C">
            <w:pPr>
              <w:spacing w:before="0" w:after="0"/>
              <w:ind w:firstLineChars="100" w:firstLine="160"/>
              <w:jc w:val="right"/>
              <w:rPr>
                <w:rFonts w:ascii="Arial" w:hAnsi="Arial" w:cs="Arial"/>
                <w:color w:val="000000"/>
                <w:sz w:val="16"/>
                <w:szCs w:val="16"/>
                <w:lang w:eastAsia="en-AU"/>
              </w:rPr>
            </w:pPr>
            <w:r>
              <w:rPr>
                <w:rFonts w:ascii="Arial" w:hAnsi="Arial" w:cs="Arial"/>
                <w:color w:val="000000"/>
                <w:sz w:val="16"/>
                <w:szCs w:val="16"/>
                <w:lang w:eastAsia="en-AU"/>
              </w:rPr>
              <w:t xml:space="preserve">   14.0</w:t>
            </w:r>
          </w:p>
        </w:tc>
        <w:tc>
          <w:tcPr>
            <w:tcW w:w="1181" w:type="dxa"/>
            <w:tcBorders>
              <w:top w:val="nil"/>
              <w:left w:val="nil"/>
              <w:bottom w:val="nil"/>
              <w:right w:val="nil"/>
            </w:tcBorders>
            <w:shd w:val="clear" w:color="auto" w:fill="auto"/>
            <w:noWrap/>
            <w:vAlign w:val="center"/>
          </w:tcPr>
          <w:p w14:paraId="5AFF5672" w14:textId="7258AFCB"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14.3</w:t>
            </w:r>
          </w:p>
        </w:tc>
        <w:tc>
          <w:tcPr>
            <w:tcW w:w="1181" w:type="dxa"/>
            <w:tcBorders>
              <w:top w:val="nil"/>
              <w:left w:val="nil"/>
              <w:bottom w:val="nil"/>
              <w:right w:val="nil"/>
            </w:tcBorders>
            <w:shd w:val="clear" w:color="auto" w:fill="auto"/>
            <w:noWrap/>
            <w:vAlign w:val="center"/>
          </w:tcPr>
          <w:p w14:paraId="10A44502" w14:textId="3F0F9F92"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15.5</w:t>
            </w:r>
          </w:p>
        </w:tc>
        <w:tc>
          <w:tcPr>
            <w:tcW w:w="1181" w:type="dxa"/>
            <w:tcBorders>
              <w:top w:val="nil"/>
              <w:left w:val="nil"/>
              <w:bottom w:val="nil"/>
              <w:right w:val="nil"/>
            </w:tcBorders>
            <w:shd w:val="clear" w:color="auto" w:fill="auto"/>
            <w:noWrap/>
            <w:vAlign w:val="center"/>
          </w:tcPr>
          <w:p w14:paraId="08F81F4B" w14:textId="2390D58F"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14.4</w:t>
            </w:r>
          </w:p>
        </w:tc>
        <w:tc>
          <w:tcPr>
            <w:tcW w:w="1181" w:type="dxa"/>
            <w:tcBorders>
              <w:top w:val="nil"/>
              <w:left w:val="nil"/>
              <w:bottom w:val="nil"/>
              <w:right w:val="nil"/>
            </w:tcBorders>
            <w:shd w:val="clear" w:color="auto" w:fill="auto"/>
            <w:noWrap/>
            <w:vAlign w:val="center"/>
          </w:tcPr>
          <w:p w14:paraId="31D53140" w14:textId="1CC8830B"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17.7</w:t>
            </w:r>
          </w:p>
        </w:tc>
        <w:tc>
          <w:tcPr>
            <w:tcW w:w="1182" w:type="dxa"/>
            <w:tcBorders>
              <w:top w:val="nil"/>
              <w:left w:val="nil"/>
              <w:bottom w:val="nil"/>
              <w:right w:val="nil"/>
            </w:tcBorders>
            <w:shd w:val="clear" w:color="auto" w:fill="auto"/>
            <w:noWrap/>
            <w:vAlign w:val="center"/>
          </w:tcPr>
          <w:p w14:paraId="5ACF3625" w14:textId="50883C04"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22.8</w:t>
            </w:r>
          </w:p>
        </w:tc>
      </w:tr>
      <w:tr w:rsidR="00840CCD" w:rsidRPr="00B31B8C" w14:paraId="1467A384" w14:textId="77777777" w:rsidTr="00924C56">
        <w:trPr>
          <w:trHeight w:val="240"/>
        </w:trPr>
        <w:tc>
          <w:tcPr>
            <w:tcW w:w="2694" w:type="dxa"/>
            <w:tcBorders>
              <w:top w:val="nil"/>
              <w:left w:val="nil"/>
              <w:bottom w:val="dotted" w:sz="4" w:space="0" w:color="439539"/>
              <w:right w:val="nil"/>
            </w:tcBorders>
            <w:shd w:val="clear" w:color="auto" w:fill="auto"/>
            <w:noWrap/>
            <w:vAlign w:val="center"/>
            <w:hideMark/>
          </w:tcPr>
          <w:p w14:paraId="40646F86" w14:textId="77777777" w:rsidR="00B31B8C" w:rsidRPr="00B31B8C" w:rsidRDefault="00B31B8C" w:rsidP="00B31B8C">
            <w:pPr>
              <w:spacing w:before="0" w:after="0"/>
              <w:ind w:firstLineChars="100" w:firstLine="160"/>
              <w:rPr>
                <w:rFonts w:ascii="Arial" w:hAnsi="Arial" w:cs="Arial"/>
                <w:color w:val="000000"/>
                <w:sz w:val="16"/>
                <w:szCs w:val="16"/>
                <w:lang w:eastAsia="en-AU"/>
              </w:rPr>
            </w:pPr>
            <w:r w:rsidRPr="00B31B8C">
              <w:rPr>
                <w:rFonts w:ascii="Arial" w:hAnsi="Arial" w:cs="Arial"/>
                <w:color w:val="000000"/>
                <w:sz w:val="16"/>
                <w:szCs w:val="16"/>
                <w:lang w:eastAsia="en-AU"/>
              </w:rPr>
              <w:t>Not known</w:t>
            </w:r>
          </w:p>
        </w:tc>
        <w:tc>
          <w:tcPr>
            <w:tcW w:w="1181" w:type="dxa"/>
            <w:tcBorders>
              <w:top w:val="nil"/>
              <w:left w:val="nil"/>
              <w:bottom w:val="dotted" w:sz="4" w:space="0" w:color="439539"/>
              <w:right w:val="nil"/>
            </w:tcBorders>
            <w:shd w:val="clear" w:color="auto" w:fill="auto"/>
            <w:noWrap/>
            <w:vAlign w:val="center"/>
          </w:tcPr>
          <w:p w14:paraId="6817348E" w14:textId="1C9C4E32"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0.3</w:t>
            </w:r>
          </w:p>
        </w:tc>
        <w:tc>
          <w:tcPr>
            <w:tcW w:w="1181" w:type="dxa"/>
            <w:tcBorders>
              <w:top w:val="nil"/>
              <w:left w:val="nil"/>
              <w:bottom w:val="dotted" w:sz="4" w:space="0" w:color="439539"/>
              <w:right w:val="nil"/>
            </w:tcBorders>
            <w:shd w:val="clear" w:color="auto" w:fill="auto"/>
            <w:noWrap/>
            <w:vAlign w:val="center"/>
          </w:tcPr>
          <w:p w14:paraId="5D48135C" w14:textId="1AFF1D99"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0.2</w:t>
            </w:r>
          </w:p>
        </w:tc>
        <w:tc>
          <w:tcPr>
            <w:tcW w:w="1181" w:type="dxa"/>
            <w:tcBorders>
              <w:top w:val="nil"/>
              <w:left w:val="nil"/>
              <w:bottom w:val="dotted" w:sz="4" w:space="0" w:color="439539"/>
              <w:right w:val="nil"/>
            </w:tcBorders>
            <w:shd w:val="clear" w:color="auto" w:fill="auto"/>
            <w:noWrap/>
            <w:vAlign w:val="center"/>
          </w:tcPr>
          <w:p w14:paraId="311BA037" w14:textId="55FDBBAD"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0.1</w:t>
            </w:r>
          </w:p>
        </w:tc>
        <w:tc>
          <w:tcPr>
            <w:tcW w:w="1181" w:type="dxa"/>
            <w:tcBorders>
              <w:top w:val="nil"/>
              <w:left w:val="nil"/>
              <w:bottom w:val="dotted" w:sz="4" w:space="0" w:color="439539"/>
              <w:right w:val="nil"/>
            </w:tcBorders>
            <w:shd w:val="clear" w:color="auto" w:fill="auto"/>
            <w:noWrap/>
            <w:vAlign w:val="center"/>
          </w:tcPr>
          <w:p w14:paraId="0BDE381F" w14:textId="105F9077"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0.1</w:t>
            </w:r>
          </w:p>
        </w:tc>
        <w:tc>
          <w:tcPr>
            <w:tcW w:w="1181" w:type="dxa"/>
            <w:tcBorders>
              <w:top w:val="nil"/>
              <w:left w:val="nil"/>
              <w:bottom w:val="dotted" w:sz="4" w:space="0" w:color="439539"/>
              <w:right w:val="nil"/>
            </w:tcBorders>
            <w:shd w:val="clear" w:color="auto" w:fill="auto"/>
            <w:noWrap/>
            <w:vAlign w:val="center"/>
          </w:tcPr>
          <w:p w14:paraId="671BC471" w14:textId="1ED98B5A"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0.1</w:t>
            </w:r>
          </w:p>
        </w:tc>
        <w:tc>
          <w:tcPr>
            <w:tcW w:w="1182" w:type="dxa"/>
            <w:tcBorders>
              <w:top w:val="nil"/>
              <w:left w:val="nil"/>
              <w:bottom w:val="dotted" w:sz="4" w:space="0" w:color="439539"/>
              <w:right w:val="nil"/>
            </w:tcBorders>
            <w:shd w:val="clear" w:color="auto" w:fill="auto"/>
            <w:noWrap/>
            <w:vAlign w:val="center"/>
          </w:tcPr>
          <w:p w14:paraId="2F4C1252" w14:textId="6E0597CE" w:rsidR="00B31B8C" w:rsidRPr="00B31B8C" w:rsidRDefault="009702F9" w:rsidP="00924C5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19.0</w:t>
            </w:r>
          </w:p>
        </w:tc>
      </w:tr>
      <w:tr w:rsidR="00840CCD" w:rsidRPr="00B31B8C" w14:paraId="475B777D" w14:textId="77777777" w:rsidTr="00924C56">
        <w:trPr>
          <w:trHeight w:val="240"/>
        </w:trPr>
        <w:tc>
          <w:tcPr>
            <w:tcW w:w="2694" w:type="dxa"/>
            <w:tcBorders>
              <w:top w:val="nil"/>
              <w:left w:val="nil"/>
              <w:bottom w:val="nil"/>
              <w:right w:val="nil"/>
            </w:tcBorders>
            <w:shd w:val="clear" w:color="auto" w:fill="auto"/>
            <w:vAlign w:val="center"/>
            <w:hideMark/>
          </w:tcPr>
          <w:p w14:paraId="66F8BC9E" w14:textId="77777777" w:rsidR="00B31B8C" w:rsidRPr="00B31B8C" w:rsidRDefault="00B31B8C" w:rsidP="00B31B8C">
            <w:pPr>
              <w:spacing w:before="0" w:after="0"/>
              <w:rPr>
                <w:rFonts w:ascii="Arial" w:hAnsi="Arial" w:cs="Arial"/>
                <w:b/>
                <w:bCs/>
                <w:color w:val="439539"/>
                <w:sz w:val="16"/>
                <w:szCs w:val="16"/>
                <w:lang w:eastAsia="en-AU"/>
              </w:rPr>
            </w:pPr>
            <w:r w:rsidRPr="00B31B8C">
              <w:rPr>
                <w:rFonts w:ascii="Arial" w:hAnsi="Arial" w:cs="Arial"/>
                <w:b/>
                <w:bCs/>
                <w:color w:val="439539"/>
                <w:sz w:val="16"/>
                <w:szCs w:val="16"/>
                <w:lang w:eastAsia="en-AU"/>
              </w:rPr>
              <w:t>Student remoteness region</w:t>
            </w:r>
          </w:p>
        </w:tc>
        <w:tc>
          <w:tcPr>
            <w:tcW w:w="1181" w:type="dxa"/>
            <w:tcBorders>
              <w:top w:val="nil"/>
              <w:left w:val="nil"/>
              <w:bottom w:val="nil"/>
              <w:right w:val="nil"/>
            </w:tcBorders>
            <w:shd w:val="clear" w:color="auto" w:fill="auto"/>
            <w:noWrap/>
            <w:vAlign w:val="center"/>
          </w:tcPr>
          <w:p w14:paraId="6F68E60B" w14:textId="34D80910" w:rsidR="00B31B8C" w:rsidRPr="00B31B8C" w:rsidRDefault="00B31B8C" w:rsidP="00B31B8C">
            <w:pPr>
              <w:spacing w:before="0" w:after="0"/>
              <w:rPr>
                <w:rFonts w:ascii="Arial" w:hAnsi="Arial" w:cs="Arial"/>
                <w:b/>
                <w:bCs/>
                <w:color w:val="439539"/>
                <w:sz w:val="16"/>
                <w:szCs w:val="16"/>
                <w:lang w:eastAsia="en-AU"/>
              </w:rPr>
            </w:pPr>
          </w:p>
        </w:tc>
        <w:tc>
          <w:tcPr>
            <w:tcW w:w="1181" w:type="dxa"/>
            <w:tcBorders>
              <w:top w:val="nil"/>
              <w:left w:val="nil"/>
              <w:bottom w:val="nil"/>
              <w:right w:val="nil"/>
            </w:tcBorders>
            <w:shd w:val="clear" w:color="auto" w:fill="auto"/>
            <w:noWrap/>
            <w:vAlign w:val="center"/>
          </w:tcPr>
          <w:p w14:paraId="264E1C60" w14:textId="3F121C64" w:rsidR="00B31B8C" w:rsidRPr="00B31B8C" w:rsidRDefault="00B31B8C" w:rsidP="00B31B8C">
            <w:pPr>
              <w:spacing w:before="0" w:after="0"/>
              <w:jc w:val="right"/>
              <w:rPr>
                <w:sz w:val="20"/>
                <w:lang w:eastAsia="en-AU"/>
              </w:rPr>
            </w:pPr>
          </w:p>
        </w:tc>
        <w:tc>
          <w:tcPr>
            <w:tcW w:w="1181" w:type="dxa"/>
            <w:tcBorders>
              <w:top w:val="nil"/>
              <w:left w:val="nil"/>
              <w:bottom w:val="nil"/>
              <w:right w:val="nil"/>
            </w:tcBorders>
            <w:shd w:val="clear" w:color="auto" w:fill="auto"/>
            <w:noWrap/>
            <w:vAlign w:val="center"/>
          </w:tcPr>
          <w:p w14:paraId="1DA34367" w14:textId="54579593" w:rsidR="00B31B8C" w:rsidRPr="00B31B8C" w:rsidRDefault="00B31B8C" w:rsidP="00B31B8C">
            <w:pPr>
              <w:spacing w:before="0" w:after="0"/>
              <w:jc w:val="right"/>
              <w:rPr>
                <w:sz w:val="20"/>
                <w:lang w:eastAsia="en-AU"/>
              </w:rPr>
            </w:pPr>
          </w:p>
        </w:tc>
        <w:tc>
          <w:tcPr>
            <w:tcW w:w="1181" w:type="dxa"/>
            <w:tcBorders>
              <w:top w:val="nil"/>
              <w:left w:val="nil"/>
              <w:bottom w:val="nil"/>
              <w:right w:val="nil"/>
            </w:tcBorders>
            <w:shd w:val="clear" w:color="auto" w:fill="auto"/>
            <w:noWrap/>
            <w:vAlign w:val="center"/>
          </w:tcPr>
          <w:p w14:paraId="1B5D868F" w14:textId="35DC0278" w:rsidR="00B31B8C" w:rsidRPr="00B31B8C" w:rsidRDefault="00B31B8C" w:rsidP="00B31B8C">
            <w:pPr>
              <w:spacing w:before="0" w:after="0"/>
              <w:jc w:val="right"/>
              <w:rPr>
                <w:sz w:val="20"/>
                <w:lang w:eastAsia="en-AU"/>
              </w:rPr>
            </w:pPr>
          </w:p>
        </w:tc>
        <w:tc>
          <w:tcPr>
            <w:tcW w:w="1181" w:type="dxa"/>
            <w:tcBorders>
              <w:top w:val="nil"/>
              <w:left w:val="nil"/>
              <w:bottom w:val="nil"/>
              <w:right w:val="nil"/>
            </w:tcBorders>
            <w:shd w:val="clear" w:color="auto" w:fill="auto"/>
            <w:noWrap/>
            <w:vAlign w:val="center"/>
          </w:tcPr>
          <w:p w14:paraId="6DFFE201" w14:textId="7FF6B072" w:rsidR="00B31B8C" w:rsidRPr="00B31B8C" w:rsidRDefault="00B31B8C" w:rsidP="00B31B8C">
            <w:pPr>
              <w:spacing w:before="0" w:after="0"/>
              <w:jc w:val="right"/>
              <w:rPr>
                <w:sz w:val="20"/>
                <w:lang w:eastAsia="en-AU"/>
              </w:rPr>
            </w:pPr>
          </w:p>
        </w:tc>
        <w:tc>
          <w:tcPr>
            <w:tcW w:w="1182" w:type="dxa"/>
            <w:tcBorders>
              <w:top w:val="nil"/>
              <w:left w:val="nil"/>
              <w:bottom w:val="nil"/>
              <w:right w:val="nil"/>
            </w:tcBorders>
            <w:shd w:val="clear" w:color="auto" w:fill="auto"/>
            <w:noWrap/>
            <w:vAlign w:val="center"/>
          </w:tcPr>
          <w:p w14:paraId="0C8E3A33" w14:textId="59251DD7" w:rsidR="00B31B8C" w:rsidRPr="00B31B8C" w:rsidRDefault="00B31B8C" w:rsidP="00B31B8C">
            <w:pPr>
              <w:spacing w:before="0" w:after="0"/>
              <w:jc w:val="right"/>
              <w:rPr>
                <w:sz w:val="20"/>
                <w:lang w:eastAsia="en-AU"/>
              </w:rPr>
            </w:pPr>
          </w:p>
        </w:tc>
      </w:tr>
      <w:tr w:rsidR="00840CCD" w:rsidRPr="00B31B8C" w14:paraId="0AA3DAAA" w14:textId="77777777" w:rsidTr="00924C56">
        <w:trPr>
          <w:trHeight w:val="240"/>
        </w:trPr>
        <w:tc>
          <w:tcPr>
            <w:tcW w:w="2694" w:type="dxa"/>
            <w:tcBorders>
              <w:top w:val="nil"/>
              <w:left w:val="nil"/>
              <w:bottom w:val="nil"/>
              <w:right w:val="nil"/>
            </w:tcBorders>
            <w:shd w:val="clear" w:color="auto" w:fill="auto"/>
            <w:noWrap/>
            <w:vAlign w:val="center"/>
            <w:hideMark/>
          </w:tcPr>
          <w:p w14:paraId="1B03E2C2" w14:textId="77777777" w:rsidR="00B31B8C" w:rsidRPr="00B31B8C" w:rsidRDefault="00B31B8C" w:rsidP="00B31B8C">
            <w:pPr>
              <w:spacing w:before="0" w:after="0"/>
              <w:ind w:firstLineChars="100" w:firstLine="160"/>
              <w:rPr>
                <w:rFonts w:ascii="Arial" w:hAnsi="Arial" w:cs="Arial"/>
                <w:color w:val="000000"/>
                <w:sz w:val="16"/>
                <w:szCs w:val="16"/>
                <w:lang w:eastAsia="en-AU"/>
              </w:rPr>
            </w:pPr>
            <w:r w:rsidRPr="00B31B8C">
              <w:rPr>
                <w:rFonts w:ascii="Arial" w:hAnsi="Arial" w:cs="Arial"/>
                <w:color w:val="000000"/>
                <w:sz w:val="16"/>
                <w:szCs w:val="16"/>
                <w:lang w:eastAsia="en-AU"/>
              </w:rPr>
              <w:t>Major cities</w:t>
            </w:r>
          </w:p>
        </w:tc>
        <w:tc>
          <w:tcPr>
            <w:tcW w:w="1181" w:type="dxa"/>
            <w:tcBorders>
              <w:top w:val="nil"/>
              <w:left w:val="nil"/>
              <w:bottom w:val="nil"/>
              <w:right w:val="nil"/>
            </w:tcBorders>
            <w:shd w:val="clear" w:color="auto" w:fill="auto"/>
            <w:noWrap/>
            <w:vAlign w:val="center"/>
          </w:tcPr>
          <w:p w14:paraId="7F1EF8FA" w14:textId="65565A72" w:rsidR="00B31B8C" w:rsidRPr="00B31B8C" w:rsidRDefault="009702F9" w:rsidP="00B31B8C">
            <w:pPr>
              <w:spacing w:before="0" w:after="0"/>
              <w:ind w:firstLineChars="100" w:firstLine="160"/>
              <w:jc w:val="right"/>
              <w:rPr>
                <w:rFonts w:ascii="Arial" w:hAnsi="Arial" w:cs="Arial"/>
                <w:color w:val="000000"/>
                <w:sz w:val="16"/>
                <w:szCs w:val="16"/>
                <w:lang w:eastAsia="en-AU"/>
              </w:rPr>
            </w:pPr>
            <w:r>
              <w:rPr>
                <w:rFonts w:ascii="Arial" w:hAnsi="Arial" w:cs="Arial"/>
                <w:color w:val="000000"/>
                <w:sz w:val="16"/>
                <w:szCs w:val="16"/>
                <w:lang w:eastAsia="en-AU"/>
              </w:rPr>
              <w:t xml:space="preserve">  616.8</w:t>
            </w:r>
          </w:p>
        </w:tc>
        <w:tc>
          <w:tcPr>
            <w:tcW w:w="1181" w:type="dxa"/>
            <w:tcBorders>
              <w:top w:val="nil"/>
              <w:left w:val="nil"/>
              <w:bottom w:val="nil"/>
              <w:right w:val="nil"/>
            </w:tcBorders>
            <w:shd w:val="clear" w:color="auto" w:fill="auto"/>
            <w:noWrap/>
            <w:vAlign w:val="center"/>
          </w:tcPr>
          <w:p w14:paraId="62427A1E" w14:textId="6CADB659"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612.3</w:t>
            </w:r>
          </w:p>
        </w:tc>
        <w:tc>
          <w:tcPr>
            <w:tcW w:w="1181" w:type="dxa"/>
            <w:tcBorders>
              <w:top w:val="nil"/>
              <w:left w:val="nil"/>
              <w:bottom w:val="nil"/>
              <w:right w:val="nil"/>
            </w:tcBorders>
            <w:shd w:val="clear" w:color="auto" w:fill="auto"/>
            <w:noWrap/>
            <w:vAlign w:val="center"/>
          </w:tcPr>
          <w:p w14:paraId="2B53AEEF" w14:textId="6780BE1D"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647.9</w:t>
            </w:r>
          </w:p>
        </w:tc>
        <w:tc>
          <w:tcPr>
            <w:tcW w:w="1181" w:type="dxa"/>
            <w:tcBorders>
              <w:top w:val="nil"/>
              <w:left w:val="nil"/>
              <w:bottom w:val="nil"/>
              <w:right w:val="nil"/>
            </w:tcBorders>
            <w:shd w:val="clear" w:color="auto" w:fill="auto"/>
            <w:noWrap/>
            <w:vAlign w:val="center"/>
          </w:tcPr>
          <w:p w14:paraId="446ADF17" w14:textId="136532D9"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691.2</w:t>
            </w:r>
          </w:p>
        </w:tc>
        <w:tc>
          <w:tcPr>
            <w:tcW w:w="1181" w:type="dxa"/>
            <w:tcBorders>
              <w:top w:val="nil"/>
              <w:left w:val="nil"/>
              <w:bottom w:val="nil"/>
              <w:right w:val="nil"/>
            </w:tcBorders>
            <w:shd w:val="clear" w:color="auto" w:fill="auto"/>
            <w:noWrap/>
            <w:vAlign w:val="center"/>
          </w:tcPr>
          <w:p w14:paraId="52FD4E25" w14:textId="3DFE16AE"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733.0</w:t>
            </w:r>
          </w:p>
        </w:tc>
        <w:tc>
          <w:tcPr>
            <w:tcW w:w="1182" w:type="dxa"/>
            <w:tcBorders>
              <w:top w:val="nil"/>
              <w:left w:val="nil"/>
              <w:bottom w:val="nil"/>
              <w:right w:val="nil"/>
            </w:tcBorders>
            <w:shd w:val="clear" w:color="auto" w:fill="auto"/>
            <w:noWrap/>
            <w:vAlign w:val="center"/>
          </w:tcPr>
          <w:p w14:paraId="5AABC4A5" w14:textId="14C490A1"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6.0</w:t>
            </w:r>
          </w:p>
        </w:tc>
      </w:tr>
      <w:tr w:rsidR="00840CCD" w:rsidRPr="00B31B8C" w14:paraId="77965E41" w14:textId="77777777" w:rsidTr="00924C56">
        <w:trPr>
          <w:trHeight w:val="240"/>
        </w:trPr>
        <w:tc>
          <w:tcPr>
            <w:tcW w:w="2694" w:type="dxa"/>
            <w:tcBorders>
              <w:top w:val="nil"/>
              <w:left w:val="nil"/>
              <w:bottom w:val="nil"/>
              <w:right w:val="nil"/>
            </w:tcBorders>
            <w:shd w:val="clear" w:color="auto" w:fill="auto"/>
            <w:noWrap/>
            <w:vAlign w:val="center"/>
            <w:hideMark/>
          </w:tcPr>
          <w:p w14:paraId="4B0874BD" w14:textId="77777777" w:rsidR="00B31B8C" w:rsidRPr="00B31B8C" w:rsidRDefault="00B31B8C" w:rsidP="00B31B8C">
            <w:pPr>
              <w:spacing w:before="0" w:after="0"/>
              <w:ind w:firstLineChars="100" w:firstLine="160"/>
              <w:rPr>
                <w:rFonts w:ascii="Arial" w:hAnsi="Arial" w:cs="Arial"/>
                <w:color w:val="000000"/>
                <w:sz w:val="16"/>
                <w:szCs w:val="16"/>
                <w:lang w:eastAsia="en-AU"/>
              </w:rPr>
            </w:pPr>
            <w:r w:rsidRPr="00B31B8C">
              <w:rPr>
                <w:rFonts w:ascii="Arial" w:hAnsi="Arial" w:cs="Arial"/>
                <w:color w:val="000000"/>
                <w:sz w:val="16"/>
                <w:szCs w:val="16"/>
                <w:lang w:eastAsia="en-AU"/>
              </w:rPr>
              <w:t>Inner regional</w:t>
            </w:r>
          </w:p>
        </w:tc>
        <w:tc>
          <w:tcPr>
            <w:tcW w:w="1181" w:type="dxa"/>
            <w:tcBorders>
              <w:top w:val="nil"/>
              <w:left w:val="nil"/>
              <w:bottom w:val="nil"/>
              <w:right w:val="nil"/>
            </w:tcBorders>
            <w:shd w:val="clear" w:color="auto" w:fill="auto"/>
            <w:noWrap/>
            <w:vAlign w:val="center"/>
          </w:tcPr>
          <w:p w14:paraId="1E734D5B" w14:textId="6F7EF09E" w:rsidR="00B31B8C" w:rsidRPr="00B31B8C" w:rsidRDefault="009702F9" w:rsidP="00B31B8C">
            <w:pPr>
              <w:spacing w:before="0" w:after="0"/>
              <w:ind w:firstLineChars="100" w:firstLine="160"/>
              <w:jc w:val="right"/>
              <w:rPr>
                <w:rFonts w:ascii="Arial" w:hAnsi="Arial" w:cs="Arial"/>
                <w:color w:val="000000"/>
                <w:sz w:val="16"/>
                <w:szCs w:val="16"/>
                <w:lang w:eastAsia="en-AU"/>
              </w:rPr>
            </w:pPr>
            <w:r>
              <w:rPr>
                <w:rFonts w:ascii="Arial" w:hAnsi="Arial" w:cs="Arial"/>
                <w:color w:val="000000"/>
                <w:sz w:val="16"/>
                <w:szCs w:val="16"/>
                <w:lang w:eastAsia="en-AU"/>
              </w:rPr>
              <w:t xml:space="preserve">  208.2</w:t>
            </w:r>
          </w:p>
        </w:tc>
        <w:tc>
          <w:tcPr>
            <w:tcW w:w="1181" w:type="dxa"/>
            <w:tcBorders>
              <w:top w:val="nil"/>
              <w:left w:val="nil"/>
              <w:bottom w:val="nil"/>
              <w:right w:val="nil"/>
            </w:tcBorders>
            <w:shd w:val="clear" w:color="auto" w:fill="auto"/>
            <w:noWrap/>
            <w:vAlign w:val="center"/>
          </w:tcPr>
          <w:p w14:paraId="486B559A" w14:textId="465604E9"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208.2</w:t>
            </w:r>
          </w:p>
        </w:tc>
        <w:tc>
          <w:tcPr>
            <w:tcW w:w="1181" w:type="dxa"/>
            <w:tcBorders>
              <w:top w:val="nil"/>
              <w:left w:val="nil"/>
              <w:bottom w:val="nil"/>
              <w:right w:val="nil"/>
            </w:tcBorders>
            <w:shd w:val="clear" w:color="auto" w:fill="auto"/>
            <w:noWrap/>
            <w:vAlign w:val="center"/>
          </w:tcPr>
          <w:p w14:paraId="58BFE1F7" w14:textId="1B5DA4C2"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220.3</w:t>
            </w:r>
          </w:p>
        </w:tc>
        <w:tc>
          <w:tcPr>
            <w:tcW w:w="1181" w:type="dxa"/>
            <w:tcBorders>
              <w:top w:val="nil"/>
              <w:left w:val="nil"/>
              <w:bottom w:val="nil"/>
              <w:right w:val="nil"/>
            </w:tcBorders>
            <w:shd w:val="clear" w:color="auto" w:fill="auto"/>
            <w:noWrap/>
            <w:vAlign w:val="center"/>
          </w:tcPr>
          <w:p w14:paraId="544CA595" w14:textId="70A8CF37"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225.0</w:t>
            </w:r>
          </w:p>
        </w:tc>
        <w:tc>
          <w:tcPr>
            <w:tcW w:w="1181" w:type="dxa"/>
            <w:tcBorders>
              <w:top w:val="nil"/>
              <w:left w:val="nil"/>
              <w:bottom w:val="nil"/>
              <w:right w:val="nil"/>
            </w:tcBorders>
            <w:shd w:val="clear" w:color="auto" w:fill="auto"/>
            <w:noWrap/>
            <w:vAlign w:val="center"/>
          </w:tcPr>
          <w:p w14:paraId="1B7931B4" w14:textId="5B9B3E9B"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237.8</w:t>
            </w:r>
          </w:p>
        </w:tc>
        <w:tc>
          <w:tcPr>
            <w:tcW w:w="1182" w:type="dxa"/>
            <w:tcBorders>
              <w:top w:val="nil"/>
              <w:left w:val="nil"/>
              <w:bottom w:val="nil"/>
              <w:right w:val="nil"/>
            </w:tcBorders>
            <w:shd w:val="clear" w:color="auto" w:fill="auto"/>
            <w:noWrap/>
            <w:vAlign w:val="center"/>
          </w:tcPr>
          <w:p w14:paraId="13748170" w14:textId="53A2B6D7"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5.7</w:t>
            </w:r>
          </w:p>
        </w:tc>
      </w:tr>
      <w:tr w:rsidR="00840CCD" w:rsidRPr="00B31B8C" w14:paraId="0691229B" w14:textId="77777777" w:rsidTr="00924C56">
        <w:trPr>
          <w:trHeight w:val="240"/>
        </w:trPr>
        <w:tc>
          <w:tcPr>
            <w:tcW w:w="2694" w:type="dxa"/>
            <w:tcBorders>
              <w:top w:val="nil"/>
              <w:left w:val="nil"/>
              <w:bottom w:val="nil"/>
              <w:right w:val="nil"/>
            </w:tcBorders>
            <w:shd w:val="clear" w:color="auto" w:fill="auto"/>
            <w:noWrap/>
            <w:vAlign w:val="center"/>
            <w:hideMark/>
          </w:tcPr>
          <w:p w14:paraId="5EAAE922" w14:textId="77777777" w:rsidR="00B31B8C" w:rsidRPr="00B31B8C" w:rsidRDefault="00B31B8C" w:rsidP="00B31B8C">
            <w:pPr>
              <w:spacing w:before="0" w:after="0"/>
              <w:ind w:firstLineChars="100" w:firstLine="160"/>
              <w:rPr>
                <w:rFonts w:ascii="Arial" w:hAnsi="Arial" w:cs="Arial"/>
                <w:color w:val="000000"/>
                <w:sz w:val="16"/>
                <w:szCs w:val="16"/>
                <w:lang w:eastAsia="en-AU"/>
              </w:rPr>
            </w:pPr>
            <w:r w:rsidRPr="00B31B8C">
              <w:rPr>
                <w:rFonts w:ascii="Arial" w:hAnsi="Arial" w:cs="Arial"/>
                <w:color w:val="000000"/>
                <w:sz w:val="16"/>
                <w:szCs w:val="16"/>
                <w:lang w:eastAsia="en-AU"/>
              </w:rPr>
              <w:t>Outer regional</w:t>
            </w:r>
          </w:p>
        </w:tc>
        <w:tc>
          <w:tcPr>
            <w:tcW w:w="1181" w:type="dxa"/>
            <w:tcBorders>
              <w:top w:val="nil"/>
              <w:left w:val="nil"/>
              <w:bottom w:val="nil"/>
              <w:right w:val="nil"/>
            </w:tcBorders>
            <w:shd w:val="clear" w:color="auto" w:fill="auto"/>
            <w:noWrap/>
            <w:vAlign w:val="center"/>
          </w:tcPr>
          <w:p w14:paraId="5DBEB190" w14:textId="70A39D23" w:rsidR="00B31B8C" w:rsidRPr="00B31B8C" w:rsidRDefault="009702F9" w:rsidP="00B31B8C">
            <w:pPr>
              <w:spacing w:before="0" w:after="0"/>
              <w:ind w:firstLineChars="100" w:firstLine="160"/>
              <w:jc w:val="right"/>
              <w:rPr>
                <w:rFonts w:ascii="Arial" w:hAnsi="Arial" w:cs="Arial"/>
                <w:color w:val="000000"/>
                <w:sz w:val="16"/>
                <w:szCs w:val="16"/>
                <w:lang w:eastAsia="en-AU"/>
              </w:rPr>
            </w:pPr>
            <w:r>
              <w:rPr>
                <w:rFonts w:ascii="Arial" w:hAnsi="Arial" w:cs="Arial"/>
                <w:color w:val="000000"/>
                <w:sz w:val="16"/>
                <w:szCs w:val="16"/>
                <w:lang w:eastAsia="en-AU"/>
              </w:rPr>
              <w:t xml:space="preserve">  103.0</w:t>
            </w:r>
          </w:p>
        </w:tc>
        <w:tc>
          <w:tcPr>
            <w:tcW w:w="1181" w:type="dxa"/>
            <w:tcBorders>
              <w:top w:val="nil"/>
              <w:left w:val="nil"/>
              <w:bottom w:val="nil"/>
              <w:right w:val="nil"/>
            </w:tcBorders>
            <w:shd w:val="clear" w:color="auto" w:fill="auto"/>
            <w:noWrap/>
            <w:vAlign w:val="center"/>
          </w:tcPr>
          <w:p w14:paraId="77AED6F2" w14:textId="5565BD30"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99.3</w:t>
            </w:r>
          </w:p>
        </w:tc>
        <w:tc>
          <w:tcPr>
            <w:tcW w:w="1181" w:type="dxa"/>
            <w:tcBorders>
              <w:top w:val="nil"/>
              <w:left w:val="nil"/>
              <w:bottom w:val="nil"/>
              <w:right w:val="nil"/>
            </w:tcBorders>
            <w:shd w:val="clear" w:color="auto" w:fill="auto"/>
            <w:noWrap/>
            <w:vAlign w:val="center"/>
          </w:tcPr>
          <w:p w14:paraId="097908DD" w14:textId="0CF44A8A"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104.3</w:t>
            </w:r>
          </w:p>
        </w:tc>
        <w:tc>
          <w:tcPr>
            <w:tcW w:w="1181" w:type="dxa"/>
            <w:tcBorders>
              <w:top w:val="nil"/>
              <w:left w:val="nil"/>
              <w:bottom w:val="nil"/>
              <w:right w:val="nil"/>
            </w:tcBorders>
            <w:shd w:val="clear" w:color="auto" w:fill="auto"/>
            <w:noWrap/>
            <w:vAlign w:val="center"/>
          </w:tcPr>
          <w:p w14:paraId="0355BF03" w14:textId="51A55FCB"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105.5</w:t>
            </w:r>
          </w:p>
        </w:tc>
        <w:tc>
          <w:tcPr>
            <w:tcW w:w="1181" w:type="dxa"/>
            <w:tcBorders>
              <w:top w:val="nil"/>
              <w:left w:val="nil"/>
              <w:bottom w:val="nil"/>
              <w:right w:val="nil"/>
            </w:tcBorders>
            <w:shd w:val="clear" w:color="auto" w:fill="auto"/>
            <w:noWrap/>
            <w:vAlign w:val="center"/>
          </w:tcPr>
          <w:p w14:paraId="0B8D7676" w14:textId="48268F8C"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114.2</w:t>
            </w:r>
          </w:p>
        </w:tc>
        <w:tc>
          <w:tcPr>
            <w:tcW w:w="1182" w:type="dxa"/>
            <w:tcBorders>
              <w:top w:val="nil"/>
              <w:left w:val="nil"/>
              <w:bottom w:val="nil"/>
              <w:right w:val="nil"/>
            </w:tcBorders>
            <w:shd w:val="clear" w:color="auto" w:fill="auto"/>
            <w:noWrap/>
            <w:vAlign w:val="center"/>
          </w:tcPr>
          <w:p w14:paraId="4D065253" w14:textId="5119BC35"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8.2</w:t>
            </w:r>
          </w:p>
        </w:tc>
      </w:tr>
      <w:tr w:rsidR="00840CCD" w:rsidRPr="00B31B8C" w14:paraId="42D8891D" w14:textId="77777777" w:rsidTr="00924C56">
        <w:trPr>
          <w:trHeight w:val="240"/>
        </w:trPr>
        <w:tc>
          <w:tcPr>
            <w:tcW w:w="2694" w:type="dxa"/>
            <w:tcBorders>
              <w:top w:val="nil"/>
              <w:left w:val="nil"/>
              <w:bottom w:val="nil"/>
              <w:right w:val="nil"/>
            </w:tcBorders>
            <w:shd w:val="clear" w:color="auto" w:fill="auto"/>
            <w:noWrap/>
            <w:vAlign w:val="center"/>
            <w:hideMark/>
          </w:tcPr>
          <w:p w14:paraId="08E94FBB" w14:textId="77777777" w:rsidR="00B31B8C" w:rsidRPr="00B31B8C" w:rsidRDefault="00B31B8C" w:rsidP="00B31B8C">
            <w:pPr>
              <w:spacing w:before="0" w:after="0"/>
              <w:ind w:firstLineChars="100" w:firstLine="160"/>
              <w:rPr>
                <w:rFonts w:ascii="Arial" w:hAnsi="Arial" w:cs="Arial"/>
                <w:color w:val="000000"/>
                <w:sz w:val="16"/>
                <w:szCs w:val="16"/>
                <w:lang w:eastAsia="en-AU"/>
              </w:rPr>
            </w:pPr>
            <w:r w:rsidRPr="00B31B8C">
              <w:rPr>
                <w:rFonts w:ascii="Arial" w:hAnsi="Arial" w:cs="Arial"/>
                <w:color w:val="000000"/>
                <w:sz w:val="16"/>
                <w:szCs w:val="16"/>
                <w:lang w:eastAsia="en-AU"/>
              </w:rPr>
              <w:t>Remote</w:t>
            </w:r>
          </w:p>
        </w:tc>
        <w:tc>
          <w:tcPr>
            <w:tcW w:w="1181" w:type="dxa"/>
            <w:tcBorders>
              <w:top w:val="nil"/>
              <w:left w:val="nil"/>
              <w:bottom w:val="nil"/>
              <w:right w:val="nil"/>
            </w:tcBorders>
            <w:shd w:val="clear" w:color="auto" w:fill="auto"/>
            <w:noWrap/>
            <w:vAlign w:val="center"/>
          </w:tcPr>
          <w:p w14:paraId="79A46DFB" w14:textId="4C94321D" w:rsidR="00B31B8C" w:rsidRPr="00B31B8C" w:rsidRDefault="009702F9" w:rsidP="00B31B8C">
            <w:pPr>
              <w:spacing w:before="0" w:after="0"/>
              <w:ind w:firstLineChars="100" w:firstLine="160"/>
              <w:jc w:val="right"/>
              <w:rPr>
                <w:rFonts w:ascii="Arial" w:hAnsi="Arial" w:cs="Arial"/>
                <w:color w:val="000000"/>
                <w:sz w:val="16"/>
                <w:szCs w:val="16"/>
                <w:lang w:eastAsia="en-AU"/>
              </w:rPr>
            </w:pPr>
            <w:r>
              <w:rPr>
                <w:rFonts w:ascii="Arial" w:hAnsi="Arial" w:cs="Arial"/>
                <w:color w:val="000000"/>
                <w:sz w:val="16"/>
                <w:szCs w:val="16"/>
                <w:lang w:eastAsia="en-AU"/>
              </w:rPr>
              <w:t xml:space="preserve">   19.0</w:t>
            </w:r>
          </w:p>
        </w:tc>
        <w:tc>
          <w:tcPr>
            <w:tcW w:w="1181" w:type="dxa"/>
            <w:tcBorders>
              <w:top w:val="nil"/>
              <w:left w:val="nil"/>
              <w:bottom w:val="nil"/>
              <w:right w:val="nil"/>
            </w:tcBorders>
            <w:shd w:val="clear" w:color="auto" w:fill="auto"/>
            <w:noWrap/>
            <w:vAlign w:val="center"/>
          </w:tcPr>
          <w:p w14:paraId="341C271A" w14:textId="3986A909"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17.9</w:t>
            </w:r>
          </w:p>
        </w:tc>
        <w:tc>
          <w:tcPr>
            <w:tcW w:w="1181" w:type="dxa"/>
            <w:tcBorders>
              <w:top w:val="nil"/>
              <w:left w:val="nil"/>
              <w:bottom w:val="nil"/>
              <w:right w:val="nil"/>
            </w:tcBorders>
            <w:shd w:val="clear" w:color="auto" w:fill="auto"/>
            <w:noWrap/>
            <w:vAlign w:val="center"/>
          </w:tcPr>
          <w:p w14:paraId="3714E018" w14:textId="610518ED"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17.5</w:t>
            </w:r>
          </w:p>
        </w:tc>
        <w:tc>
          <w:tcPr>
            <w:tcW w:w="1181" w:type="dxa"/>
            <w:tcBorders>
              <w:top w:val="nil"/>
              <w:left w:val="nil"/>
              <w:bottom w:val="nil"/>
              <w:right w:val="nil"/>
            </w:tcBorders>
            <w:shd w:val="clear" w:color="auto" w:fill="auto"/>
            <w:noWrap/>
            <w:vAlign w:val="center"/>
          </w:tcPr>
          <w:p w14:paraId="36E5D5C8" w14:textId="04FB7C4E"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17.2</w:t>
            </w:r>
          </w:p>
        </w:tc>
        <w:tc>
          <w:tcPr>
            <w:tcW w:w="1181" w:type="dxa"/>
            <w:tcBorders>
              <w:top w:val="nil"/>
              <w:left w:val="nil"/>
              <w:bottom w:val="nil"/>
              <w:right w:val="nil"/>
            </w:tcBorders>
            <w:shd w:val="clear" w:color="auto" w:fill="auto"/>
            <w:noWrap/>
            <w:vAlign w:val="center"/>
          </w:tcPr>
          <w:p w14:paraId="2A472410" w14:textId="618153EB"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19.0</w:t>
            </w:r>
          </w:p>
        </w:tc>
        <w:tc>
          <w:tcPr>
            <w:tcW w:w="1182" w:type="dxa"/>
            <w:tcBorders>
              <w:top w:val="nil"/>
              <w:left w:val="nil"/>
              <w:bottom w:val="nil"/>
              <w:right w:val="nil"/>
            </w:tcBorders>
            <w:shd w:val="clear" w:color="auto" w:fill="auto"/>
            <w:noWrap/>
            <w:vAlign w:val="center"/>
          </w:tcPr>
          <w:p w14:paraId="063F3B74" w14:textId="1802780A"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10.7</w:t>
            </w:r>
          </w:p>
        </w:tc>
      </w:tr>
      <w:tr w:rsidR="00840CCD" w:rsidRPr="00B31B8C" w14:paraId="1AD23789" w14:textId="77777777" w:rsidTr="00924C56">
        <w:trPr>
          <w:trHeight w:val="240"/>
        </w:trPr>
        <w:tc>
          <w:tcPr>
            <w:tcW w:w="2694" w:type="dxa"/>
            <w:tcBorders>
              <w:top w:val="nil"/>
              <w:left w:val="nil"/>
              <w:bottom w:val="nil"/>
              <w:right w:val="nil"/>
            </w:tcBorders>
            <w:shd w:val="clear" w:color="auto" w:fill="auto"/>
            <w:noWrap/>
            <w:vAlign w:val="center"/>
            <w:hideMark/>
          </w:tcPr>
          <w:p w14:paraId="0810EB51" w14:textId="77777777" w:rsidR="00B31B8C" w:rsidRPr="00B31B8C" w:rsidRDefault="00B31B8C" w:rsidP="00B31B8C">
            <w:pPr>
              <w:spacing w:before="0" w:after="0"/>
              <w:ind w:firstLineChars="100" w:firstLine="160"/>
              <w:rPr>
                <w:rFonts w:ascii="Arial" w:hAnsi="Arial" w:cs="Arial"/>
                <w:color w:val="000000"/>
                <w:sz w:val="16"/>
                <w:szCs w:val="16"/>
                <w:lang w:eastAsia="en-AU"/>
              </w:rPr>
            </w:pPr>
            <w:r w:rsidRPr="00B31B8C">
              <w:rPr>
                <w:rFonts w:ascii="Arial" w:hAnsi="Arial" w:cs="Arial"/>
                <w:color w:val="000000"/>
                <w:sz w:val="16"/>
                <w:szCs w:val="16"/>
                <w:lang w:eastAsia="en-AU"/>
              </w:rPr>
              <w:t>Very remote</w:t>
            </w:r>
          </w:p>
        </w:tc>
        <w:tc>
          <w:tcPr>
            <w:tcW w:w="1181" w:type="dxa"/>
            <w:tcBorders>
              <w:top w:val="nil"/>
              <w:left w:val="nil"/>
              <w:bottom w:val="nil"/>
              <w:right w:val="nil"/>
            </w:tcBorders>
            <w:shd w:val="clear" w:color="auto" w:fill="auto"/>
            <w:noWrap/>
            <w:vAlign w:val="center"/>
          </w:tcPr>
          <w:p w14:paraId="0C20245F" w14:textId="6F6D585D" w:rsidR="00B31B8C" w:rsidRPr="00B31B8C" w:rsidRDefault="009702F9" w:rsidP="00B31B8C">
            <w:pPr>
              <w:spacing w:before="0" w:after="0"/>
              <w:ind w:firstLineChars="100" w:firstLine="160"/>
              <w:jc w:val="right"/>
              <w:rPr>
                <w:rFonts w:ascii="Arial" w:hAnsi="Arial" w:cs="Arial"/>
                <w:color w:val="000000"/>
                <w:sz w:val="16"/>
                <w:szCs w:val="16"/>
                <w:lang w:eastAsia="en-AU"/>
              </w:rPr>
            </w:pPr>
            <w:r>
              <w:rPr>
                <w:rFonts w:ascii="Arial" w:hAnsi="Arial" w:cs="Arial"/>
                <w:color w:val="000000"/>
                <w:sz w:val="16"/>
                <w:szCs w:val="16"/>
                <w:lang w:eastAsia="en-AU"/>
              </w:rPr>
              <w:t xml:space="preserve">   13.7</w:t>
            </w:r>
          </w:p>
        </w:tc>
        <w:tc>
          <w:tcPr>
            <w:tcW w:w="1181" w:type="dxa"/>
            <w:tcBorders>
              <w:top w:val="nil"/>
              <w:left w:val="nil"/>
              <w:bottom w:val="nil"/>
              <w:right w:val="nil"/>
            </w:tcBorders>
            <w:shd w:val="clear" w:color="auto" w:fill="auto"/>
            <w:noWrap/>
            <w:vAlign w:val="center"/>
          </w:tcPr>
          <w:p w14:paraId="48200EDA" w14:textId="124A1CFB"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12.2</w:t>
            </w:r>
          </w:p>
        </w:tc>
        <w:tc>
          <w:tcPr>
            <w:tcW w:w="1181" w:type="dxa"/>
            <w:tcBorders>
              <w:top w:val="nil"/>
              <w:left w:val="nil"/>
              <w:bottom w:val="nil"/>
              <w:right w:val="nil"/>
            </w:tcBorders>
            <w:shd w:val="clear" w:color="auto" w:fill="auto"/>
            <w:noWrap/>
            <w:vAlign w:val="center"/>
          </w:tcPr>
          <w:p w14:paraId="10E69FD5" w14:textId="1AE31956"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12.2</w:t>
            </w:r>
          </w:p>
        </w:tc>
        <w:tc>
          <w:tcPr>
            <w:tcW w:w="1181" w:type="dxa"/>
            <w:tcBorders>
              <w:top w:val="nil"/>
              <w:left w:val="nil"/>
              <w:bottom w:val="nil"/>
              <w:right w:val="nil"/>
            </w:tcBorders>
            <w:shd w:val="clear" w:color="auto" w:fill="auto"/>
            <w:noWrap/>
            <w:vAlign w:val="center"/>
          </w:tcPr>
          <w:p w14:paraId="7A8E71A9" w14:textId="7BE192C7"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10.6</w:t>
            </w:r>
          </w:p>
        </w:tc>
        <w:tc>
          <w:tcPr>
            <w:tcW w:w="1181" w:type="dxa"/>
            <w:tcBorders>
              <w:top w:val="nil"/>
              <w:left w:val="nil"/>
              <w:bottom w:val="nil"/>
              <w:right w:val="nil"/>
            </w:tcBorders>
            <w:shd w:val="clear" w:color="auto" w:fill="auto"/>
            <w:noWrap/>
            <w:vAlign w:val="center"/>
          </w:tcPr>
          <w:p w14:paraId="45AB64F1" w14:textId="74AD871A"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12.3</w:t>
            </w:r>
          </w:p>
        </w:tc>
        <w:tc>
          <w:tcPr>
            <w:tcW w:w="1182" w:type="dxa"/>
            <w:tcBorders>
              <w:top w:val="nil"/>
              <w:left w:val="nil"/>
              <w:bottom w:val="nil"/>
              <w:right w:val="nil"/>
            </w:tcBorders>
            <w:shd w:val="clear" w:color="auto" w:fill="auto"/>
            <w:noWrap/>
            <w:vAlign w:val="center"/>
          </w:tcPr>
          <w:p w14:paraId="5B4C57D4" w14:textId="345A237B"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15.5</w:t>
            </w:r>
          </w:p>
        </w:tc>
      </w:tr>
      <w:tr w:rsidR="00840CCD" w:rsidRPr="00B31B8C" w14:paraId="4A3B8550" w14:textId="77777777" w:rsidTr="00924C56">
        <w:trPr>
          <w:trHeight w:val="240"/>
        </w:trPr>
        <w:tc>
          <w:tcPr>
            <w:tcW w:w="2694" w:type="dxa"/>
            <w:tcBorders>
              <w:top w:val="nil"/>
              <w:left w:val="nil"/>
              <w:bottom w:val="nil"/>
              <w:right w:val="nil"/>
            </w:tcBorders>
            <w:shd w:val="clear" w:color="auto" w:fill="auto"/>
            <w:noWrap/>
            <w:vAlign w:val="center"/>
            <w:hideMark/>
          </w:tcPr>
          <w:p w14:paraId="0DA93C3E" w14:textId="4140579E" w:rsidR="00B31B8C" w:rsidRPr="00B31B8C" w:rsidRDefault="00B31B8C" w:rsidP="00B31B8C">
            <w:pPr>
              <w:spacing w:before="0" w:after="0"/>
              <w:ind w:firstLineChars="100" w:firstLine="160"/>
              <w:rPr>
                <w:rFonts w:ascii="Arial" w:hAnsi="Arial" w:cs="Arial"/>
                <w:color w:val="000000"/>
                <w:sz w:val="16"/>
                <w:szCs w:val="16"/>
                <w:lang w:eastAsia="en-AU"/>
              </w:rPr>
            </w:pPr>
            <w:r w:rsidRPr="00B31B8C">
              <w:rPr>
                <w:rFonts w:ascii="Arial" w:hAnsi="Arial" w:cs="Arial"/>
                <w:color w:val="000000"/>
                <w:sz w:val="16"/>
                <w:szCs w:val="16"/>
                <w:lang w:eastAsia="en-AU"/>
              </w:rPr>
              <w:t>O</w:t>
            </w:r>
            <w:r w:rsidR="00967C9B">
              <w:rPr>
                <w:rFonts w:ascii="Arial" w:hAnsi="Arial" w:cs="Arial"/>
                <w:color w:val="000000"/>
                <w:sz w:val="16"/>
                <w:szCs w:val="16"/>
                <w:lang w:eastAsia="en-AU"/>
              </w:rPr>
              <w:t>ffshore</w:t>
            </w:r>
          </w:p>
        </w:tc>
        <w:tc>
          <w:tcPr>
            <w:tcW w:w="1181" w:type="dxa"/>
            <w:tcBorders>
              <w:top w:val="nil"/>
              <w:left w:val="nil"/>
              <w:bottom w:val="nil"/>
              <w:right w:val="nil"/>
            </w:tcBorders>
            <w:shd w:val="clear" w:color="auto" w:fill="auto"/>
            <w:noWrap/>
            <w:vAlign w:val="center"/>
          </w:tcPr>
          <w:p w14:paraId="3078D637" w14:textId="511B85D1" w:rsidR="00B31B8C" w:rsidRPr="00B31B8C" w:rsidRDefault="009702F9" w:rsidP="00B31B8C">
            <w:pPr>
              <w:spacing w:before="0" w:after="0"/>
              <w:ind w:firstLineChars="100" w:firstLine="160"/>
              <w:jc w:val="right"/>
              <w:rPr>
                <w:rFonts w:ascii="Arial" w:hAnsi="Arial" w:cs="Arial"/>
                <w:color w:val="000000"/>
                <w:sz w:val="16"/>
                <w:szCs w:val="16"/>
                <w:lang w:eastAsia="en-AU"/>
              </w:rPr>
            </w:pPr>
            <w:r>
              <w:rPr>
                <w:rFonts w:ascii="Arial" w:hAnsi="Arial" w:cs="Arial"/>
                <w:color w:val="000000"/>
                <w:sz w:val="16"/>
                <w:szCs w:val="16"/>
                <w:lang w:eastAsia="en-AU"/>
              </w:rPr>
              <w:t xml:space="preserve">    0.9</w:t>
            </w:r>
          </w:p>
        </w:tc>
        <w:tc>
          <w:tcPr>
            <w:tcW w:w="1181" w:type="dxa"/>
            <w:tcBorders>
              <w:top w:val="nil"/>
              <w:left w:val="nil"/>
              <w:bottom w:val="nil"/>
              <w:right w:val="nil"/>
            </w:tcBorders>
            <w:shd w:val="clear" w:color="auto" w:fill="auto"/>
            <w:noWrap/>
            <w:vAlign w:val="center"/>
          </w:tcPr>
          <w:p w14:paraId="26BEBE98" w14:textId="362223F8"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0.9</w:t>
            </w:r>
          </w:p>
        </w:tc>
        <w:tc>
          <w:tcPr>
            <w:tcW w:w="1181" w:type="dxa"/>
            <w:tcBorders>
              <w:top w:val="nil"/>
              <w:left w:val="nil"/>
              <w:bottom w:val="nil"/>
              <w:right w:val="nil"/>
            </w:tcBorders>
            <w:shd w:val="clear" w:color="auto" w:fill="auto"/>
            <w:noWrap/>
            <w:vAlign w:val="center"/>
          </w:tcPr>
          <w:p w14:paraId="7EA2930C" w14:textId="7CBC3EAF"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1.7</w:t>
            </w:r>
          </w:p>
        </w:tc>
        <w:tc>
          <w:tcPr>
            <w:tcW w:w="1181" w:type="dxa"/>
            <w:tcBorders>
              <w:top w:val="nil"/>
              <w:left w:val="nil"/>
              <w:bottom w:val="nil"/>
              <w:right w:val="nil"/>
            </w:tcBorders>
            <w:shd w:val="clear" w:color="auto" w:fill="auto"/>
            <w:noWrap/>
            <w:vAlign w:val="center"/>
          </w:tcPr>
          <w:p w14:paraId="3DF03EA7" w14:textId="2A40F657"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1.3</w:t>
            </w:r>
          </w:p>
        </w:tc>
        <w:tc>
          <w:tcPr>
            <w:tcW w:w="1181" w:type="dxa"/>
            <w:tcBorders>
              <w:top w:val="nil"/>
              <w:left w:val="nil"/>
              <w:bottom w:val="nil"/>
              <w:right w:val="nil"/>
            </w:tcBorders>
            <w:shd w:val="clear" w:color="auto" w:fill="auto"/>
            <w:noWrap/>
            <w:vAlign w:val="center"/>
          </w:tcPr>
          <w:p w14:paraId="44A059EB" w14:textId="4FF03A31"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0.9</w:t>
            </w:r>
          </w:p>
        </w:tc>
        <w:tc>
          <w:tcPr>
            <w:tcW w:w="1182" w:type="dxa"/>
            <w:tcBorders>
              <w:top w:val="nil"/>
              <w:left w:val="nil"/>
              <w:bottom w:val="nil"/>
              <w:right w:val="nil"/>
            </w:tcBorders>
            <w:shd w:val="clear" w:color="auto" w:fill="auto"/>
            <w:noWrap/>
            <w:vAlign w:val="center"/>
          </w:tcPr>
          <w:p w14:paraId="56A670A0" w14:textId="1B411010"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-27.2</w:t>
            </w:r>
          </w:p>
        </w:tc>
      </w:tr>
      <w:tr w:rsidR="00840CCD" w:rsidRPr="00B31B8C" w14:paraId="55385320" w14:textId="77777777" w:rsidTr="00924C56">
        <w:trPr>
          <w:trHeight w:val="240"/>
        </w:trPr>
        <w:tc>
          <w:tcPr>
            <w:tcW w:w="2694" w:type="dxa"/>
            <w:tcBorders>
              <w:top w:val="nil"/>
              <w:left w:val="nil"/>
              <w:bottom w:val="dotted" w:sz="4" w:space="0" w:color="439539"/>
              <w:right w:val="nil"/>
            </w:tcBorders>
            <w:shd w:val="clear" w:color="auto" w:fill="auto"/>
            <w:noWrap/>
            <w:vAlign w:val="center"/>
            <w:hideMark/>
          </w:tcPr>
          <w:p w14:paraId="68762A13" w14:textId="77777777" w:rsidR="00B31B8C" w:rsidRPr="00B31B8C" w:rsidRDefault="00B31B8C" w:rsidP="00B31B8C">
            <w:pPr>
              <w:spacing w:before="0" w:after="0"/>
              <w:ind w:firstLineChars="100" w:firstLine="160"/>
              <w:rPr>
                <w:rFonts w:ascii="Arial" w:hAnsi="Arial" w:cs="Arial"/>
                <w:color w:val="000000"/>
                <w:sz w:val="16"/>
                <w:szCs w:val="16"/>
                <w:lang w:eastAsia="en-AU"/>
              </w:rPr>
            </w:pPr>
            <w:r w:rsidRPr="00B31B8C">
              <w:rPr>
                <w:rFonts w:ascii="Arial" w:hAnsi="Arial" w:cs="Arial"/>
                <w:color w:val="000000"/>
                <w:sz w:val="16"/>
                <w:szCs w:val="16"/>
                <w:lang w:eastAsia="en-AU"/>
              </w:rPr>
              <w:t>Not known</w:t>
            </w:r>
          </w:p>
        </w:tc>
        <w:tc>
          <w:tcPr>
            <w:tcW w:w="1181" w:type="dxa"/>
            <w:tcBorders>
              <w:top w:val="nil"/>
              <w:left w:val="nil"/>
              <w:bottom w:val="dotted" w:sz="4" w:space="0" w:color="439539"/>
              <w:right w:val="nil"/>
            </w:tcBorders>
            <w:shd w:val="clear" w:color="auto" w:fill="auto"/>
            <w:noWrap/>
            <w:vAlign w:val="center"/>
          </w:tcPr>
          <w:p w14:paraId="1838F6D8" w14:textId="0507E0E9"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6.8</w:t>
            </w:r>
          </w:p>
        </w:tc>
        <w:tc>
          <w:tcPr>
            <w:tcW w:w="1181" w:type="dxa"/>
            <w:tcBorders>
              <w:top w:val="nil"/>
              <w:left w:val="nil"/>
              <w:bottom w:val="dotted" w:sz="4" w:space="0" w:color="439539"/>
              <w:right w:val="nil"/>
            </w:tcBorders>
            <w:shd w:val="clear" w:color="auto" w:fill="auto"/>
            <w:noWrap/>
            <w:vAlign w:val="center"/>
          </w:tcPr>
          <w:p w14:paraId="5C626B13" w14:textId="332ABB1A"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7.2</w:t>
            </w:r>
          </w:p>
        </w:tc>
        <w:tc>
          <w:tcPr>
            <w:tcW w:w="1181" w:type="dxa"/>
            <w:tcBorders>
              <w:top w:val="nil"/>
              <w:left w:val="nil"/>
              <w:bottom w:val="dotted" w:sz="4" w:space="0" w:color="439539"/>
              <w:right w:val="nil"/>
            </w:tcBorders>
            <w:shd w:val="clear" w:color="auto" w:fill="auto"/>
            <w:noWrap/>
            <w:vAlign w:val="center"/>
          </w:tcPr>
          <w:p w14:paraId="46B290FE" w14:textId="58177FCE"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7.1</w:t>
            </w:r>
          </w:p>
        </w:tc>
        <w:tc>
          <w:tcPr>
            <w:tcW w:w="1181" w:type="dxa"/>
            <w:tcBorders>
              <w:top w:val="nil"/>
              <w:left w:val="nil"/>
              <w:bottom w:val="dotted" w:sz="4" w:space="0" w:color="439539"/>
              <w:right w:val="nil"/>
            </w:tcBorders>
            <w:shd w:val="clear" w:color="auto" w:fill="auto"/>
            <w:noWrap/>
            <w:vAlign w:val="center"/>
          </w:tcPr>
          <w:p w14:paraId="4B7138FD" w14:textId="282E5D9F"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5.5</w:t>
            </w:r>
          </w:p>
        </w:tc>
        <w:tc>
          <w:tcPr>
            <w:tcW w:w="1181" w:type="dxa"/>
            <w:tcBorders>
              <w:top w:val="nil"/>
              <w:left w:val="nil"/>
              <w:bottom w:val="dotted" w:sz="4" w:space="0" w:color="439539"/>
              <w:right w:val="nil"/>
            </w:tcBorders>
            <w:shd w:val="clear" w:color="auto" w:fill="auto"/>
            <w:noWrap/>
            <w:vAlign w:val="center"/>
          </w:tcPr>
          <w:p w14:paraId="51A41E25" w14:textId="675FB5A2"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6.9</w:t>
            </w:r>
          </w:p>
        </w:tc>
        <w:tc>
          <w:tcPr>
            <w:tcW w:w="1182" w:type="dxa"/>
            <w:tcBorders>
              <w:top w:val="nil"/>
              <w:left w:val="nil"/>
              <w:bottom w:val="dotted" w:sz="4" w:space="0" w:color="439539"/>
              <w:right w:val="nil"/>
            </w:tcBorders>
            <w:shd w:val="clear" w:color="auto" w:fill="auto"/>
            <w:noWrap/>
            <w:vAlign w:val="center"/>
          </w:tcPr>
          <w:p w14:paraId="20256249" w14:textId="547FAA69"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25.6</w:t>
            </w:r>
          </w:p>
        </w:tc>
      </w:tr>
      <w:tr w:rsidR="00840CCD" w:rsidRPr="00B31B8C" w14:paraId="0EBC2710" w14:textId="77777777" w:rsidTr="00924C56">
        <w:trPr>
          <w:trHeight w:val="240"/>
        </w:trPr>
        <w:tc>
          <w:tcPr>
            <w:tcW w:w="2694" w:type="dxa"/>
            <w:tcBorders>
              <w:top w:val="nil"/>
              <w:left w:val="nil"/>
              <w:bottom w:val="nil"/>
              <w:right w:val="nil"/>
            </w:tcBorders>
            <w:shd w:val="clear" w:color="auto" w:fill="auto"/>
            <w:noWrap/>
            <w:vAlign w:val="center"/>
            <w:hideMark/>
          </w:tcPr>
          <w:p w14:paraId="6CD9CCD6" w14:textId="77777777" w:rsidR="00B31B8C" w:rsidRPr="00B31B8C" w:rsidRDefault="00B31B8C" w:rsidP="00B31B8C">
            <w:pPr>
              <w:spacing w:before="0" w:after="0"/>
              <w:rPr>
                <w:rFonts w:ascii="Arial" w:hAnsi="Arial" w:cs="Arial"/>
                <w:b/>
                <w:bCs/>
                <w:color w:val="439539"/>
                <w:sz w:val="16"/>
                <w:szCs w:val="16"/>
                <w:lang w:eastAsia="en-AU"/>
              </w:rPr>
            </w:pPr>
            <w:r w:rsidRPr="00B31B8C">
              <w:rPr>
                <w:rFonts w:ascii="Arial" w:hAnsi="Arial" w:cs="Arial"/>
                <w:b/>
                <w:bCs/>
                <w:color w:val="439539"/>
                <w:sz w:val="16"/>
                <w:szCs w:val="16"/>
                <w:lang w:eastAsia="en-AU"/>
              </w:rPr>
              <w:t>Indigenous status</w:t>
            </w:r>
          </w:p>
        </w:tc>
        <w:tc>
          <w:tcPr>
            <w:tcW w:w="1181" w:type="dxa"/>
            <w:tcBorders>
              <w:top w:val="nil"/>
              <w:left w:val="nil"/>
              <w:bottom w:val="nil"/>
              <w:right w:val="nil"/>
            </w:tcBorders>
            <w:shd w:val="clear" w:color="auto" w:fill="auto"/>
            <w:noWrap/>
            <w:vAlign w:val="center"/>
          </w:tcPr>
          <w:p w14:paraId="7A942241" w14:textId="38C86ACF" w:rsidR="00B31B8C" w:rsidRPr="00B31B8C" w:rsidRDefault="00B31B8C" w:rsidP="00B31B8C">
            <w:pPr>
              <w:spacing w:before="0" w:after="0"/>
              <w:rPr>
                <w:rFonts w:ascii="Arial" w:hAnsi="Arial" w:cs="Arial"/>
                <w:b/>
                <w:bCs/>
                <w:color w:val="439539"/>
                <w:sz w:val="16"/>
                <w:szCs w:val="16"/>
                <w:lang w:eastAsia="en-AU"/>
              </w:rPr>
            </w:pPr>
          </w:p>
        </w:tc>
        <w:tc>
          <w:tcPr>
            <w:tcW w:w="1181" w:type="dxa"/>
            <w:tcBorders>
              <w:top w:val="nil"/>
              <w:left w:val="nil"/>
              <w:bottom w:val="nil"/>
              <w:right w:val="nil"/>
            </w:tcBorders>
            <w:shd w:val="clear" w:color="auto" w:fill="auto"/>
            <w:noWrap/>
            <w:vAlign w:val="center"/>
          </w:tcPr>
          <w:p w14:paraId="1FF302D7" w14:textId="653EE447" w:rsidR="00B31B8C" w:rsidRPr="00B31B8C" w:rsidRDefault="00B31B8C" w:rsidP="00B31B8C">
            <w:pPr>
              <w:spacing w:before="0" w:after="0"/>
              <w:jc w:val="right"/>
              <w:rPr>
                <w:sz w:val="20"/>
                <w:lang w:eastAsia="en-AU"/>
              </w:rPr>
            </w:pPr>
          </w:p>
        </w:tc>
        <w:tc>
          <w:tcPr>
            <w:tcW w:w="1181" w:type="dxa"/>
            <w:tcBorders>
              <w:top w:val="nil"/>
              <w:left w:val="nil"/>
              <w:bottom w:val="nil"/>
              <w:right w:val="nil"/>
            </w:tcBorders>
            <w:shd w:val="clear" w:color="auto" w:fill="auto"/>
            <w:noWrap/>
            <w:vAlign w:val="center"/>
          </w:tcPr>
          <w:p w14:paraId="48C0A2E2" w14:textId="513E7C99" w:rsidR="00B31B8C" w:rsidRPr="00B31B8C" w:rsidRDefault="00B31B8C" w:rsidP="00B31B8C">
            <w:pPr>
              <w:spacing w:before="0" w:after="0"/>
              <w:jc w:val="right"/>
              <w:rPr>
                <w:sz w:val="20"/>
                <w:lang w:eastAsia="en-AU"/>
              </w:rPr>
            </w:pPr>
          </w:p>
        </w:tc>
        <w:tc>
          <w:tcPr>
            <w:tcW w:w="1181" w:type="dxa"/>
            <w:tcBorders>
              <w:top w:val="nil"/>
              <w:left w:val="nil"/>
              <w:bottom w:val="nil"/>
              <w:right w:val="nil"/>
            </w:tcBorders>
            <w:shd w:val="clear" w:color="auto" w:fill="auto"/>
            <w:noWrap/>
            <w:vAlign w:val="center"/>
          </w:tcPr>
          <w:p w14:paraId="21359B75" w14:textId="0A3C9576" w:rsidR="00B31B8C" w:rsidRPr="00B31B8C" w:rsidRDefault="00B31B8C" w:rsidP="00B31B8C">
            <w:pPr>
              <w:spacing w:before="0" w:after="0"/>
              <w:jc w:val="right"/>
              <w:rPr>
                <w:sz w:val="20"/>
                <w:lang w:eastAsia="en-AU"/>
              </w:rPr>
            </w:pPr>
          </w:p>
        </w:tc>
        <w:tc>
          <w:tcPr>
            <w:tcW w:w="1181" w:type="dxa"/>
            <w:tcBorders>
              <w:top w:val="nil"/>
              <w:left w:val="nil"/>
              <w:bottom w:val="nil"/>
              <w:right w:val="nil"/>
            </w:tcBorders>
            <w:shd w:val="clear" w:color="auto" w:fill="auto"/>
            <w:noWrap/>
            <w:vAlign w:val="center"/>
          </w:tcPr>
          <w:p w14:paraId="2099ABCD" w14:textId="59A0D5F2" w:rsidR="00B31B8C" w:rsidRPr="00B31B8C" w:rsidRDefault="00B31B8C" w:rsidP="00B31B8C">
            <w:pPr>
              <w:spacing w:before="0" w:after="0"/>
              <w:jc w:val="right"/>
              <w:rPr>
                <w:sz w:val="20"/>
                <w:lang w:eastAsia="en-AU"/>
              </w:rPr>
            </w:pPr>
          </w:p>
        </w:tc>
        <w:tc>
          <w:tcPr>
            <w:tcW w:w="1182" w:type="dxa"/>
            <w:tcBorders>
              <w:top w:val="nil"/>
              <w:left w:val="nil"/>
              <w:bottom w:val="nil"/>
              <w:right w:val="nil"/>
            </w:tcBorders>
            <w:shd w:val="clear" w:color="auto" w:fill="auto"/>
            <w:noWrap/>
            <w:vAlign w:val="center"/>
          </w:tcPr>
          <w:p w14:paraId="42609836" w14:textId="107E5573" w:rsidR="00B31B8C" w:rsidRPr="00B31B8C" w:rsidRDefault="00B31B8C" w:rsidP="00B31B8C">
            <w:pPr>
              <w:spacing w:before="0" w:after="0"/>
              <w:jc w:val="right"/>
              <w:rPr>
                <w:sz w:val="20"/>
                <w:lang w:eastAsia="en-AU"/>
              </w:rPr>
            </w:pPr>
          </w:p>
        </w:tc>
      </w:tr>
      <w:tr w:rsidR="00840CCD" w:rsidRPr="00B31B8C" w14:paraId="7E6BD579" w14:textId="77777777" w:rsidTr="00924C56">
        <w:trPr>
          <w:trHeight w:val="240"/>
        </w:trPr>
        <w:tc>
          <w:tcPr>
            <w:tcW w:w="2694" w:type="dxa"/>
            <w:tcBorders>
              <w:top w:val="nil"/>
              <w:left w:val="nil"/>
              <w:bottom w:val="nil"/>
              <w:right w:val="nil"/>
            </w:tcBorders>
            <w:shd w:val="clear" w:color="auto" w:fill="auto"/>
            <w:noWrap/>
            <w:vAlign w:val="center"/>
            <w:hideMark/>
          </w:tcPr>
          <w:p w14:paraId="63334350" w14:textId="77777777" w:rsidR="00B31B8C" w:rsidRPr="00B31B8C" w:rsidRDefault="00B31B8C" w:rsidP="00B31B8C">
            <w:pPr>
              <w:spacing w:before="0" w:after="0"/>
              <w:ind w:firstLineChars="100" w:firstLine="160"/>
              <w:rPr>
                <w:rFonts w:ascii="Arial" w:hAnsi="Arial" w:cs="Arial"/>
                <w:color w:val="000000"/>
                <w:sz w:val="16"/>
                <w:szCs w:val="16"/>
                <w:lang w:eastAsia="en-AU"/>
              </w:rPr>
            </w:pPr>
            <w:r w:rsidRPr="00B31B8C">
              <w:rPr>
                <w:rFonts w:ascii="Arial" w:hAnsi="Arial" w:cs="Arial"/>
                <w:color w:val="000000"/>
                <w:sz w:val="16"/>
                <w:szCs w:val="16"/>
                <w:lang w:eastAsia="en-AU"/>
              </w:rPr>
              <w:t>Indigenous</w:t>
            </w:r>
          </w:p>
        </w:tc>
        <w:tc>
          <w:tcPr>
            <w:tcW w:w="1181" w:type="dxa"/>
            <w:tcBorders>
              <w:top w:val="nil"/>
              <w:left w:val="nil"/>
              <w:bottom w:val="nil"/>
              <w:right w:val="nil"/>
            </w:tcBorders>
            <w:shd w:val="clear" w:color="auto" w:fill="auto"/>
            <w:noWrap/>
            <w:vAlign w:val="center"/>
          </w:tcPr>
          <w:p w14:paraId="40AA3E3C" w14:textId="1F659873" w:rsidR="00B31B8C" w:rsidRPr="00B31B8C" w:rsidRDefault="009702F9" w:rsidP="00B31B8C">
            <w:pPr>
              <w:spacing w:before="0" w:after="0"/>
              <w:ind w:firstLineChars="100" w:firstLine="160"/>
              <w:jc w:val="right"/>
              <w:rPr>
                <w:rFonts w:ascii="Arial" w:hAnsi="Arial" w:cs="Arial"/>
                <w:color w:val="000000"/>
                <w:sz w:val="16"/>
                <w:szCs w:val="16"/>
                <w:lang w:eastAsia="en-AU"/>
              </w:rPr>
            </w:pPr>
            <w:r>
              <w:rPr>
                <w:rFonts w:ascii="Arial" w:hAnsi="Arial" w:cs="Arial"/>
                <w:color w:val="000000"/>
                <w:sz w:val="16"/>
                <w:szCs w:val="16"/>
                <w:lang w:eastAsia="en-AU"/>
              </w:rPr>
              <w:t xml:space="preserve">   66.4</w:t>
            </w:r>
          </w:p>
        </w:tc>
        <w:tc>
          <w:tcPr>
            <w:tcW w:w="1181" w:type="dxa"/>
            <w:tcBorders>
              <w:top w:val="nil"/>
              <w:left w:val="nil"/>
              <w:bottom w:val="nil"/>
              <w:right w:val="nil"/>
            </w:tcBorders>
            <w:shd w:val="clear" w:color="auto" w:fill="auto"/>
            <w:noWrap/>
            <w:vAlign w:val="center"/>
          </w:tcPr>
          <w:p w14:paraId="5E226C65" w14:textId="516D66B9"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67.6</w:t>
            </w:r>
          </w:p>
        </w:tc>
        <w:tc>
          <w:tcPr>
            <w:tcW w:w="1181" w:type="dxa"/>
            <w:tcBorders>
              <w:top w:val="nil"/>
              <w:left w:val="nil"/>
              <w:bottom w:val="nil"/>
              <w:right w:val="nil"/>
            </w:tcBorders>
            <w:shd w:val="clear" w:color="auto" w:fill="auto"/>
            <w:noWrap/>
            <w:vAlign w:val="center"/>
          </w:tcPr>
          <w:p w14:paraId="69A54E68" w14:textId="683EBEC6"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71.7</w:t>
            </w:r>
          </w:p>
        </w:tc>
        <w:tc>
          <w:tcPr>
            <w:tcW w:w="1181" w:type="dxa"/>
            <w:tcBorders>
              <w:top w:val="nil"/>
              <w:left w:val="nil"/>
              <w:bottom w:val="nil"/>
              <w:right w:val="nil"/>
            </w:tcBorders>
            <w:shd w:val="clear" w:color="auto" w:fill="auto"/>
            <w:noWrap/>
            <w:vAlign w:val="center"/>
          </w:tcPr>
          <w:p w14:paraId="05BDE552" w14:textId="61D1659E"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68.0</w:t>
            </w:r>
          </w:p>
        </w:tc>
        <w:tc>
          <w:tcPr>
            <w:tcW w:w="1181" w:type="dxa"/>
            <w:tcBorders>
              <w:top w:val="nil"/>
              <w:left w:val="nil"/>
              <w:bottom w:val="nil"/>
              <w:right w:val="nil"/>
            </w:tcBorders>
            <w:shd w:val="clear" w:color="auto" w:fill="auto"/>
            <w:noWrap/>
            <w:vAlign w:val="center"/>
          </w:tcPr>
          <w:p w14:paraId="61131FBA" w14:textId="37220C79"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75.6</w:t>
            </w:r>
          </w:p>
        </w:tc>
        <w:tc>
          <w:tcPr>
            <w:tcW w:w="1182" w:type="dxa"/>
            <w:tcBorders>
              <w:top w:val="nil"/>
              <w:left w:val="nil"/>
              <w:bottom w:val="nil"/>
              <w:right w:val="nil"/>
            </w:tcBorders>
            <w:shd w:val="clear" w:color="auto" w:fill="auto"/>
            <w:noWrap/>
            <w:vAlign w:val="center"/>
          </w:tcPr>
          <w:p w14:paraId="35B51177" w14:textId="6BA58AFC"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11.2</w:t>
            </w:r>
          </w:p>
        </w:tc>
      </w:tr>
      <w:tr w:rsidR="00840CCD" w:rsidRPr="00B31B8C" w14:paraId="380BDDD8" w14:textId="77777777" w:rsidTr="00924C56">
        <w:trPr>
          <w:trHeight w:val="240"/>
        </w:trPr>
        <w:tc>
          <w:tcPr>
            <w:tcW w:w="2694" w:type="dxa"/>
            <w:tcBorders>
              <w:top w:val="nil"/>
              <w:left w:val="nil"/>
              <w:bottom w:val="nil"/>
              <w:right w:val="nil"/>
            </w:tcBorders>
            <w:shd w:val="clear" w:color="auto" w:fill="auto"/>
            <w:noWrap/>
            <w:vAlign w:val="center"/>
            <w:hideMark/>
          </w:tcPr>
          <w:p w14:paraId="09E97B98" w14:textId="77777777" w:rsidR="00B31B8C" w:rsidRPr="00B31B8C" w:rsidRDefault="00B31B8C" w:rsidP="00B31B8C">
            <w:pPr>
              <w:spacing w:before="0" w:after="0"/>
              <w:ind w:firstLineChars="100" w:firstLine="160"/>
              <w:rPr>
                <w:rFonts w:ascii="Arial" w:hAnsi="Arial" w:cs="Arial"/>
                <w:color w:val="000000"/>
                <w:sz w:val="16"/>
                <w:szCs w:val="16"/>
                <w:lang w:eastAsia="en-AU"/>
              </w:rPr>
            </w:pPr>
            <w:r w:rsidRPr="00B31B8C">
              <w:rPr>
                <w:rFonts w:ascii="Arial" w:hAnsi="Arial" w:cs="Arial"/>
                <w:color w:val="000000"/>
                <w:sz w:val="16"/>
                <w:szCs w:val="16"/>
                <w:lang w:eastAsia="en-AU"/>
              </w:rPr>
              <w:t>Non-Indigenous</w:t>
            </w:r>
          </w:p>
        </w:tc>
        <w:tc>
          <w:tcPr>
            <w:tcW w:w="1181" w:type="dxa"/>
            <w:tcBorders>
              <w:top w:val="nil"/>
              <w:left w:val="nil"/>
              <w:bottom w:val="nil"/>
              <w:right w:val="nil"/>
            </w:tcBorders>
            <w:shd w:val="clear" w:color="auto" w:fill="auto"/>
            <w:noWrap/>
            <w:vAlign w:val="center"/>
          </w:tcPr>
          <w:p w14:paraId="5D373AC7" w14:textId="30A6835C" w:rsidR="00B31B8C" w:rsidRPr="00B31B8C" w:rsidRDefault="009702F9" w:rsidP="00B31B8C">
            <w:pPr>
              <w:spacing w:before="0" w:after="0"/>
              <w:ind w:firstLineChars="100" w:firstLine="160"/>
              <w:jc w:val="right"/>
              <w:rPr>
                <w:rFonts w:ascii="Arial" w:hAnsi="Arial" w:cs="Arial"/>
                <w:color w:val="000000"/>
                <w:sz w:val="16"/>
                <w:szCs w:val="16"/>
                <w:lang w:eastAsia="en-AU"/>
              </w:rPr>
            </w:pPr>
            <w:r>
              <w:rPr>
                <w:rFonts w:ascii="Arial" w:hAnsi="Arial" w:cs="Arial"/>
                <w:color w:val="000000"/>
                <w:sz w:val="16"/>
                <w:szCs w:val="16"/>
                <w:lang w:eastAsia="en-AU"/>
              </w:rPr>
              <w:t xml:space="preserve">  869.4</w:t>
            </w:r>
          </w:p>
        </w:tc>
        <w:tc>
          <w:tcPr>
            <w:tcW w:w="1181" w:type="dxa"/>
            <w:tcBorders>
              <w:top w:val="nil"/>
              <w:left w:val="nil"/>
              <w:bottom w:val="nil"/>
              <w:right w:val="nil"/>
            </w:tcBorders>
            <w:shd w:val="clear" w:color="auto" w:fill="auto"/>
            <w:noWrap/>
            <w:vAlign w:val="center"/>
          </w:tcPr>
          <w:p w14:paraId="2AD6C5DA" w14:textId="53D6BB65"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858.4</w:t>
            </w:r>
          </w:p>
        </w:tc>
        <w:tc>
          <w:tcPr>
            <w:tcW w:w="1181" w:type="dxa"/>
            <w:tcBorders>
              <w:top w:val="nil"/>
              <w:left w:val="nil"/>
              <w:bottom w:val="nil"/>
              <w:right w:val="nil"/>
            </w:tcBorders>
            <w:shd w:val="clear" w:color="auto" w:fill="auto"/>
            <w:noWrap/>
            <w:vAlign w:val="center"/>
          </w:tcPr>
          <w:p w14:paraId="0C7102B5" w14:textId="577AA73D"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900.0</w:t>
            </w:r>
          </w:p>
        </w:tc>
        <w:tc>
          <w:tcPr>
            <w:tcW w:w="1181" w:type="dxa"/>
            <w:tcBorders>
              <w:top w:val="nil"/>
              <w:left w:val="nil"/>
              <w:bottom w:val="nil"/>
              <w:right w:val="nil"/>
            </w:tcBorders>
            <w:shd w:val="clear" w:color="auto" w:fill="auto"/>
            <w:noWrap/>
            <w:vAlign w:val="center"/>
          </w:tcPr>
          <w:p w14:paraId="66818A4E" w14:textId="53DE3003"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949.7</w:t>
            </w:r>
          </w:p>
        </w:tc>
        <w:tc>
          <w:tcPr>
            <w:tcW w:w="1181" w:type="dxa"/>
            <w:tcBorders>
              <w:top w:val="nil"/>
              <w:left w:val="nil"/>
              <w:bottom w:val="nil"/>
              <w:right w:val="nil"/>
            </w:tcBorders>
            <w:shd w:val="clear" w:color="auto" w:fill="auto"/>
            <w:noWrap/>
            <w:vAlign w:val="center"/>
          </w:tcPr>
          <w:p w14:paraId="12A3C727" w14:textId="66C1E172"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1 009.8</w:t>
            </w:r>
          </w:p>
        </w:tc>
        <w:tc>
          <w:tcPr>
            <w:tcW w:w="1182" w:type="dxa"/>
            <w:tcBorders>
              <w:top w:val="nil"/>
              <w:left w:val="nil"/>
              <w:bottom w:val="nil"/>
              <w:right w:val="nil"/>
            </w:tcBorders>
            <w:shd w:val="clear" w:color="auto" w:fill="auto"/>
            <w:noWrap/>
            <w:vAlign w:val="center"/>
          </w:tcPr>
          <w:p w14:paraId="301BDD77" w14:textId="3235C2FC"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6.3</w:t>
            </w:r>
          </w:p>
        </w:tc>
      </w:tr>
      <w:tr w:rsidR="00840CCD" w:rsidRPr="00B31B8C" w14:paraId="6420CA81" w14:textId="77777777" w:rsidTr="00924C56">
        <w:trPr>
          <w:trHeight w:val="240"/>
        </w:trPr>
        <w:tc>
          <w:tcPr>
            <w:tcW w:w="2694" w:type="dxa"/>
            <w:tcBorders>
              <w:top w:val="nil"/>
              <w:left w:val="nil"/>
              <w:bottom w:val="dotted" w:sz="4" w:space="0" w:color="439539"/>
              <w:right w:val="nil"/>
            </w:tcBorders>
            <w:shd w:val="clear" w:color="auto" w:fill="auto"/>
            <w:noWrap/>
            <w:vAlign w:val="center"/>
            <w:hideMark/>
          </w:tcPr>
          <w:p w14:paraId="3A4A897A" w14:textId="77777777" w:rsidR="00B31B8C" w:rsidRPr="00B31B8C" w:rsidRDefault="00B31B8C" w:rsidP="00B31B8C">
            <w:pPr>
              <w:spacing w:before="0" w:after="0"/>
              <w:ind w:firstLineChars="100" w:firstLine="160"/>
              <w:rPr>
                <w:rFonts w:ascii="Arial" w:hAnsi="Arial" w:cs="Arial"/>
                <w:color w:val="000000"/>
                <w:sz w:val="16"/>
                <w:szCs w:val="16"/>
                <w:lang w:eastAsia="en-AU"/>
              </w:rPr>
            </w:pPr>
            <w:r w:rsidRPr="00B31B8C">
              <w:rPr>
                <w:rFonts w:ascii="Arial" w:hAnsi="Arial" w:cs="Arial"/>
                <w:color w:val="000000"/>
                <w:sz w:val="16"/>
                <w:szCs w:val="16"/>
                <w:lang w:eastAsia="en-AU"/>
              </w:rPr>
              <w:t>Not known</w:t>
            </w:r>
          </w:p>
        </w:tc>
        <w:tc>
          <w:tcPr>
            <w:tcW w:w="1181" w:type="dxa"/>
            <w:tcBorders>
              <w:top w:val="nil"/>
              <w:left w:val="nil"/>
              <w:bottom w:val="dotted" w:sz="4" w:space="0" w:color="439539"/>
              <w:right w:val="nil"/>
            </w:tcBorders>
            <w:shd w:val="clear" w:color="auto" w:fill="auto"/>
            <w:noWrap/>
            <w:vAlign w:val="center"/>
          </w:tcPr>
          <w:p w14:paraId="5888D746" w14:textId="3609E6CE"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32.7</w:t>
            </w:r>
          </w:p>
        </w:tc>
        <w:tc>
          <w:tcPr>
            <w:tcW w:w="1181" w:type="dxa"/>
            <w:tcBorders>
              <w:top w:val="nil"/>
              <w:left w:val="nil"/>
              <w:bottom w:val="dotted" w:sz="4" w:space="0" w:color="439539"/>
              <w:right w:val="nil"/>
            </w:tcBorders>
            <w:shd w:val="clear" w:color="auto" w:fill="auto"/>
            <w:noWrap/>
            <w:vAlign w:val="center"/>
          </w:tcPr>
          <w:p w14:paraId="14B77CFD" w14:textId="7E845601"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32.0</w:t>
            </w:r>
          </w:p>
        </w:tc>
        <w:tc>
          <w:tcPr>
            <w:tcW w:w="1181" w:type="dxa"/>
            <w:tcBorders>
              <w:top w:val="nil"/>
              <w:left w:val="nil"/>
              <w:bottom w:val="dotted" w:sz="4" w:space="0" w:color="439539"/>
              <w:right w:val="nil"/>
            </w:tcBorders>
            <w:shd w:val="clear" w:color="auto" w:fill="auto"/>
            <w:noWrap/>
            <w:vAlign w:val="center"/>
          </w:tcPr>
          <w:p w14:paraId="5E42A03E" w14:textId="3B6667C8"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39.3</w:t>
            </w:r>
          </w:p>
        </w:tc>
        <w:tc>
          <w:tcPr>
            <w:tcW w:w="1181" w:type="dxa"/>
            <w:tcBorders>
              <w:top w:val="nil"/>
              <w:left w:val="nil"/>
              <w:bottom w:val="dotted" w:sz="4" w:space="0" w:color="439539"/>
              <w:right w:val="nil"/>
            </w:tcBorders>
            <w:shd w:val="clear" w:color="auto" w:fill="auto"/>
            <w:noWrap/>
            <w:vAlign w:val="center"/>
          </w:tcPr>
          <w:p w14:paraId="3D0A5C6A" w14:textId="7D7A4407"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38.6</w:t>
            </w:r>
          </w:p>
        </w:tc>
        <w:tc>
          <w:tcPr>
            <w:tcW w:w="1181" w:type="dxa"/>
            <w:tcBorders>
              <w:top w:val="nil"/>
              <w:left w:val="nil"/>
              <w:bottom w:val="dotted" w:sz="4" w:space="0" w:color="439539"/>
              <w:right w:val="nil"/>
            </w:tcBorders>
            <w:shd w:val="clear" w:color="auto" w:fill="auto"/>
            <w:noWrap/>
            <w:vAlign w:val="center"/>
          </w:tcPr>
          <w:p w14:paraId="51882BF1" w14:textId="73F0C194"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38.7</w:t>
            </w:r>
          </w:p>
        </w:tc>
        <w:tc>
          <w:tcPr>
            <w:tcW w:w="1182" w:type="dxa"/>
            <w:tcBorders>
              <w:top w:val="nil"/>
              <w:left w:val="nil"/>
              <w:bottom w:val="dotted" w:sz="4" w:space="0" w:color="439539"/>
              <w:right w:val="nil"/>
            </w:tcBorders>
            <w:shd w:val="clear" w:color="auto" w:fill="auto"/>
            <w:noWrap/>
            <w:vAlign w:val="center"/>
          </w:tcPr>
          <w:p w14:paraId="700AA9CB" w14:textId="7A6693DA"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0.3</w:t>
            </w:r>
          </w:p>
        </w:tc>
      </w:tr>
      <w:tr w:rsidR="006E58CA" w:rsidRPr="00B31B8C" w14:paraId="4965538E" w14:textId="77777777" w:rsidTr="00924C56">
        <w:trPr>
          <w:trHeight w:val="240"/>
        </w:trPr>
        <w:tc>
          <w:tcPr>
            <w:tcW w:w="2694" w:type="dxa"/>
            <w:tcBorders>
              <w:top w:val="nil"/>
              <w:left w:val="nil"/>
              <w:bottom w:val="nil"/>
              <w:right w:val="nil"/>
            </w:tcBorders>
            <w:shd w:val="clear" w:color="auto" w:fill="auto"/>
            <w:noWrap/>
            <w:vAlign w:val="center"/>
          </w:tcPr>
          <w:p w14:paraId="552C7489" w14:textId="610AE89E" w:rsidR="006E58CA" w:rsidRPr="00B31B8C" w:rsidRDefault="006E58CA" w:rsidP="00DD3E09">
            <w:pPr>
              <w:spacing w:before="0" w:after="0"/>
              <w:rPr>
                <w:rFonts w:ascii="Arial" w:hAnsi="Arial" w:cs="Arial"/>
                <w:color w:val="000000"/>
                <w:sz w:val="16"/>
                <w:szCs w:val="16"/>
                <w:lang w:eastAsia="en-AU"/>
              </w:rPr>
            </w:pPr>
            <w:r w:rsidRPr="00B31B8C">
              <w:rPr>
                <w:rFonts w:ascii="Arial" w:hAnsi="Arial" w:cs="Arial"/>
                <w:b/>
                <w:bCs/>
                <w:color w:val="439539"/>
                <w:sz w:val="16"/>
                <w:szCs w:val="16"/>
                <w:lang w:eastAsia="en-AU"/>
              </w:rPr>
              <w:t>Disability (including impairment or long-term condition)</w:t>
            </w:r>
          </w:p>
        </w:tc>
        <w:tc>
          <w:tcPr>
            <w:tcW w:w="1181" w:type="dxa"/>
            <w:tcBorders>
              <w:top w:val="nil"/>
              <w:left w:val="nil"/>
              <w:bottom w:val="nil"/>
              <w:right w:val="nil"/>
            </w:tcBorders>
            <w:shd w:val="clear" w:color="auto" w:fill="auto"/>
            <w:noWrap/>
            <w:vAlign w:val="center"/>
          </w:tcPr>
          <w:p w14:paraId="257F8529" w14:textId="6B05BC53" w:rsidR="006E58CA" w:rsidRPr="00B31B8C" w:rsidRDefault="006E58CA" w:rsidP="00F436A2">
            <w:pPr>
              <w:spacing w:before="0" w:after="0"/>
              <w:ind w:firstLineChars="100" w:firstLine="160"/>
              <w:jc w:val="right"/>
              <w:rPr>
                <w:rFonts w:ascii="Arial" w:hAnsi="Arial" w:cs="Arial"/>
                <w:color w:val="000000"/>
                <w:sz w:val="16"/>
                <w:szCs w:val="16"/>
                <w:lang w:eastAsia="en-AU"/>
              </w:rPr>
            </w:pPr>
          </w:p>
        </w:tc>
        <w:tc>
          <w:tcPr>
            <w:tcW w:w="1181" w:type="dxa"/>
            <w:tcBorders>
              <w:top w:val="nil"/>
              <w:left w:val="nil"/>
              <w:bottom w:val="nil"/>
              <w:right w:val="nil"/>
            </w:tcBorders>
            <w:shd w:val="clear" w:color="auto" w:fill="auto"/>
            <w:noWrap/>
            <w:vAlign w:val="center"/>
          </w:tcPr>
          <w:p w14:paraId="2824441F" w14:textId="669B3323" w:rsidR="006E58CA" w:rsidRPr="00B31B8C" w:rsidRDefault="006E58CA" w:rsidP="00F436A2">
            <w:pPr>
              <w:spacing w:before="0" w:after="0"/>
              <w:ind w:firstLineChars="100" w:firstLine="160"/>
              <w:jc w:val="right"/>
              <w:rPr>
                <w:rFonts w:ascii="Arial" w:hAnsi="Arial" w:cs="Arial"/>
                <w:color w:val="000000"/>
                <w:sz w:val="16"/>
                <w:szCs w:val="16"/>
                <w:lang w:eastAsia="en-AU"/>
              </w:rPr>
            </w:pPr>
          </w:p>
        </w:tc>
        <w:tc>
          <w:tcPr>
            <w:tcW w:w="1181" w:type="dxa"/>
            <w:tcBorders>
              <w:top w:val="nil"/>
              <w:left w:val="nil"/>
              <w:bottom w:val="nil"/>
              <w:right w:val="nil"/>
            </w:tcBorders>
            <w:shd w:val="clear" w:color="auto" w:fill="auto"/>
            <w:noWrap/>
            <w:vAlign w:val="center"/>
          </w:tcPr>
          <w:p w14:paraId="12562504" w14:textId="09E30DF5" w:rsidR="006E58CA" w:rsidRPr="00B31B8C" w:rsidRDefault="006E58CA" w:rsidP="00F436A2">
            <w:pPr>
              <w:spacing w:before="0" w:after="0"/>
              <w:ind w:firstLineChars="100" w:firstLine="160"/>
              <w:jc w:val="right"/>
              <w:rPr>
                <w:rFonts w:ascii="Arial" w:hAnsi="Arial" w:cs="Arial"/>
                <w:color w:val="000000"/>
                <w:sz w:val="16"/>
                <w:szCs w:val="16"/>
                <w:lang w:eastAsia="en-AU"/>
              </w:rPr>
            </w:pPr>
          </w:p>
        </w:tc>
        <w:tc>
          <w:tcPr>
            <w:tcW w:w="1181" w:type="dxa"/>
            <w:tcBorders>
              <w:top w:val="nil"/>
              <w:left w:val="nil"/>
              <w:bottom w:val="nil"/>
              <w:right w:val="nil"/>
            </w:tcBorders>
            <w:shd w:val="clear" w:color="auto" w:fill="auto"/>
            <w:noWrap/>
            <w:vAlign w:val="center"/>
          </w:tcPr>
          <w:p w14:paraId="0DD6D66F" w14:textId="6093319C" w:rsidR="006E58CA" w:rsidRPr="00B31B8C" w:rsidRDefault="006E58CA" w:rsidP="00F436A2">
            <w:pPr>
              <w:spacing w:before="0" w:after="0"/>
              <w:ind w:firstLineChars="100" w:firstLine="160"/>
              <w:jc w:val="right"/>
              <w:rPr>
                <w:rFonts w:ascii="Arial" w:hAnsi="Arial" w:cs="Arial"/>
                <w:color w:val="000000"/>
                <w:sz w:val="16"/>
                <w:szCs w:val="16"/>
                <w:lang w:eastAsia="en-AU"/>
              </w:rPr>
            </w:pPr>
          </w:p>
        </w:tc>
        <w:tc>
          <w:tcPr>
            <w:tcW w:w="1181" w:type="dxa"/>
            <w:tcBorders>
              <w:top w:val="nil"/>
              <w:left w:val="nil"/>
              <w:bottom w:val="nil"/>
              <w:right w:val="nil"/>
            </w:tcBorders>
            <w:shd w:val="clear" w:color="auto" w:fill="auto"/>
            <w:noWrap/>
            <w:vAlign w:val="center"/>
          </w:tcPr>
          <w:p w14:paraId="05ED1AD9" w14:textId="4F6E9692" w:rsidR="006E58CA" w:rsidRPr="00B31B8C" w:rsidRDefault="006E58CA" w:rsidP="00F436A2">
            <w:pPr>
              <w:spacing w:before="0" w:after="0"/>
              <w:ind w:firstLineChars="100" w:firstLine="160"/>
              <w:jc w:val="right"/>
              <w:rPr>
                <w:rFonts w:ascii="Arial" w:hAnsi="Arial" w:cs="Arial"/>
                <w:color w:val="000000"/>
                <w:sz w:val="16"/>
                <w:szCs w:val="16"/>
                <w:lang w:eastAsia="en-AU"/>
              </w:rPr>
            </w:pPr>
          </w:p>
        </w:tc>
        <w:tc>
          <w:tcPr>
            <w:tcW w:w="1182" w:type="dxa"/>
            <w:tcBorders>
              <w:top w:val="nil"/>
              <w:left w:val="nil"/>
              <w:bottom w:val="nil"/>
              <w:right w:val="nil"/>
            </w:tcBorders>
            <w:shd w:val="clear" w:color="auto" w:fill="auto"/>
            <w:noWrap/>
            <w:vAlign w:val="center"/>
          </w:tcPr>
          <w:p w14:paraId="742BA4FC" w14:textId="28C9592B" w:rsidR="006E58CA" w:rsidRPr="00B31B8C" w:rsidRDefault="006E58CA" w:rsidP="00F436A2">
            <w:pPr>
              <w:spacing w:before="0" w:after="0"/>
              <w:ind w:firstLineChars="100" w:firstLine="160"/>
              <w:jc w:val="right"/>
              <w:rPr>
                <w:rFonts w:ascii="Arial" w:hAnsi="Arial" w:cs="Arial"/>
                <w:color w:val="000000"/>
                <w:sz w:val="16"/>
                <w:szCs w:val="16"/>
                <w:lang w:eastAsia="en-AU"/>
              </w:rPr>
            </w:pPr>
          </w:p>
        </w:tc>
      </w:tr>
      <w:tr w:rsidR="00F436A2" w:rsidRPr="00B31B8C" w14:paraId="4598F745" w14:textId="77777777" w:rsidTr="00924C56">
        <w:trPr>
          <w:trHeight w:val="240"/>
        </w:trPr>
        <w:tc>
          <w:tcPr>
            <w:tcW w:w="2694" w:type="dxa"/>
            <w:tcBorders>
              <w:top w:val="nil"/>
              <w:left w:val="nil"/>
              <w:bottom w:val="nil"/>
              <w:right w:val="nil"/>
            </w:tcBorders>
            <w:shd w:val="clear" w:color="auto" w:fill="auto"/>
            <w:noWrap/>
            <w:vAlign w:val="center"/>
            <w:hideMark/>
          </w:tcPr>
          <w:p w14:paraId="596CF71B" w14:textId="77777777" w:rsidR="00F436A2" w:rsidRPr="00B31B8C" w:rsidRDefault="00F436A2" w:rsidP="00F436A2">
            <w:pPr>
              <w:spacing w:before="0" w:after="0"/>
              <w:ind w:firstLineChars="100" w:firstLine="160"/>
              <w:rPr>
                <w:rFonts w:ascii="Arial" w:hAnsi="Arial" w:cs="Arial"/>
                <w:color w:val="000000"/>
                <w:sz w:val="16"/>
                <w:szCs w:val="16"/>
                <w:lang w:eastAsia="en-AU"/>
              </w:rPr>
            </w:pPr>
            <w:r w:rsidRPr="00B31B8C">
              <w:rPr>
                <w:rFonts w:ascii="Arial" w:hAnsi="Arial" w:cs="Arial"/>
                <w:color w:val="000000"/>
                <w:sz w:val="16"/>
                <w:szCs w:val="16"/>
                <w:lang w:eastAsia="en-AU"/>
              </w:rPr>
              <w:t>With a disability</w:t>
            </w:r>
          </w:p>
        </w:tc>
        <w:tc>
          <w:tcPr>
            <w:tcW w:w="1181" w:type="dxa"/>
            <w:tcBorders>
              <w:top w:val="nil"/>
              <w:left w:val="nil"/>
              <w:bottom w:val="nil"/>
              <w:right w:val="nil"/>
            </w:tcBorders>
            <w:shd w:val="clear" w:color="auto" w:fill="auto"/>
            <w:noWrap/>
            <w:vAlign w:val="center"/>
          </w:tcPr>
          <w:p w14:paraId="4450AF8F" w14:textId="6D0E02CE" w:rsidR="00F436A2" w:rsidRPr="00B31B8C" w:rsidRDefault="009702F9" w:rsidP="00F436A2">
            <w:pPr>
              <w:spacing w:before="0" w:after="0"/>
              <w:ind w:firstLineChars="100" w:firstLine="160"/>
              <w:jc w:val="right"/>
              <w:rPr>
                <w:rFonts w:ascii="Arial" w:hAnsi="Arial" w:cs="Arial"/>
                <w:color w:val="000000"/>
                <w:sz w:val="16"/>
                <w:szCs w:val="16"/>
                <w:lang w:eastAsia="en-AU"/>
              </w:rPr>
            </w:pPr>
            <w:r>
              <w:rPr>
                <w:rFonts w:ascii="Arial" w:hAnsi="Arial" w:cs="Arial"/>
                <w:color w:val="000000"/>
                <w:sz w:val="16"/>
                <w:szCs w:val="16"/>
                <w:lang w:eastAsia="en-AU"/>
              </w:rPr>
              <w:t xml:space="preserve">   89.2</w:t>
            </w:r>
          </w:p>
        </w:tc>
        <w:tc>
          <w:tcPr>
            <w:tcW w:w="1181" w:type="dxa"/>
            <w:tcBorders>
              <w:top w:val="nil"/>
              <w:left w:val="nil"/>
              <w:bottom w:val="nil"/>
              <w:right w:val="nil"/>
            </w:tcBorders>
            <w:shd w:val="clear" w:color="auto" w:fill="auto"/>
            <w:noWrap/>
            <w:vAlign w:val="center"/>
          </w:tcPr>
          <w:p w14:paraId="666BD83D" w14:textId="3553F25F" w:rsidR="00F436A2" w:rsidRPr="00B31B8C" w:rsidRDefault="009702F9" w:rsidP="00F436A2">
            <w:pPr>
              <w:spacing w:before="0" w:after="0"/>
              <w:ind w:firstLineChars="100" w:firstLine="160"/>
              <w:jc w:val="right"/>
              <w:rPr>
                <w:rFonts w:ascii="Arial" w:hAnsi="Arial" w:cs="Arial"/>
                <w:color w:val="000000"/>
                <w:sz w:val="16"/>
                <w:szCs w:val="16"/>
                <w:lang w:eastAsia="en-AU"/>
              </w:rPr>
            </w:pPr>
            <w:r>
              <w:rPr>
                <w:rFonts w:ascii="Arial" w:hAnsi="Arial" w:cs="Arial"/>
                <w:color w:val="000000"/>
                <w:sz w:val="16"/>
                <w:szCs w:val="16"/>
                <w:lang w:eastAsia="en-AU"/>
              </w:rPr>
              <w:t xml:space="preserve">   90.2</w:t>
            </w:r>
          </w:p>
        </w:tc>
        <w:tc>
          <w:tcPr>
            <w:tcW w:w="1181" w:type="dxa"/>
            <w:tcBorders>
              <w:top w:val="nil"/>
              <w:left w:val="nil"/>
              <w:bottom w:val="nil"/>
              <w:right w:val="nil"/>
            </w:tcBorders>
            <w:shd w:val="clear" w:color="auto" w:fill="auto"/>
            <w:noWrap/>
            <w:vAlign w:val="center"/>
          </w:tcPr>
          <w:p w14:paraId="52538D73" w14:textId="03EF22F5" w:rsidR="00F436A2" w:rsidRPr="00B31B8C" w:rsidRDefault="009702F9" w:rsidP="00F436A2">
            <w:pPr>
              <w:spacing w:before="0" w:after="0"/>
              <w:ind w:firstLineChars="100" w:firstLine="160"/>
              <w:jc w:val="right"/>
              <w:rPr>
                <w:rFonts w:ascii="Arial" w:hAnsi="Arial" w:cs="Arial"/>
                <w:color w:val="000000"/>
                <w:sz w:val="16"/>
                <w:szCs w:val="16"/>
                <w:lang w:eastAsia="en-AU"/>
              </w:rPr>
            </w:pPr>
            <w:r>
              <w:rPr>
                <w:rFonts w:ascii="Arial" w:hAnsi="Arial" w:cs="Arial"/>
                <w:color w:val="000000"/>
                <w:sz w:val="16"/>
                <w:szCs w:val="16"/>
                <w:lang w:eastAsia="en-AU"/>
              </w:rPr>
              <w:t xml:space="preserve">   97.6</w:t>
            </w:r>
          </w:p>
        </w:tc>
        <w:tc>
          <w:tcPr>
            <w:tcW w:w="1181" w:type="dxa"/>
            <w:tcBorders>
              <w:top w:val="nil"/>
              <w:left w:val="nil"/>
              <w:bottom w:val="nil"/>
              <w:right w:val="nil"/>
            </w:tcBorders>
            <w:shd w:val="clear" w:color="auto" w:fill="auto"/>
            <w:noWrap/>
            <w:vAlign w:val="center"/>
          </w:tcPr>
          <w:p w14:paraId="6A666731" w14:textId="51185603" w:rsidR="00F436A2" w:rsidRPr="00B31B8C" w:rsidRDefault="009702F9" w:rsidP="00F436A2">
            <w:pPr>
              <w:spacing w:before="0" w:after="0"/>
              <w:ind w:firstLineChars="100" w:firstLine="160"/>
              <w:jc w:val="right"/>
              <w:rPr>
                <w:rFonts w:ascii="Arial" w:hAnsi="Arial" w:cs="Arial"/>
                <w:color w:val="000000"/>
                <w:sz w:val="16"/>
                <w:szCs w:val="16"/>
                <w:lang w:eastAsia="en-AU"/>
              </w:rPr>
            </w:pPr>
            <w:r>
              <w:rPr>
                <w:rFonts w:ascii="Arial" w:hAnsi="Arial" w:cs="Arial"/>
                <w:color w:val="000000"/>
                <w:sz w:val="16"/>
                <w:szCs w:val="16"/>
                <w:lang w:eastAsia="en-AU"/>
              </w:rPr>
              <w:t xml:space="preserve">   89.4</w:t>
            </w:r>
          </w:p>
        </w:tc>
        <w:tc>
          <w:tcPr>
            <w:tcW w:w="1181" w:type="dxa"/>
            <w:tcBorders>
              <w:top w:val="nil"/>
              <w:left w:val="nil"/>
              <w:bottom w:val="nil"/>
              <w:right w:val="nil"/>
            </w:tcBorders>
            <w:shd w:val="clear" w:color="auto" w:fill="auto"/>
            <w:noWrap/>
            <w:vAlign w:val="center"/>
          </w:tcPr>
          <w:p w14:paraId="7591AAA6" w14:textId="218346D1" w:rsidR="00F436A2" w:rsidRPr="00B31B8C" w:rsidRDefault="009702F9" w:rsidP="00F436A2">
            <w:pPr>
              <w:spacing w:before="0" w:after="0"/>
              <w:ind w:firstLineChars="100" w:firstLine="160"/>
              <w:jc w:val="right"/>
              <w:rPr>
                <w:rFonts w:ascii="Arial" w:hAnsi="Arial" w:cs="Arial"/>
                <w:color w:val="000000"/>
                <w:sz w:val="16"/>
                <w:szCs w:val="16"/>
                <w:lang w:eastAsia="en-AU"/>
              </w:rPr>
            </w:pPr>
            <w:r>
              <w:rPr>
                <w:rFonts w:ascii="Arial" w:hAnsi="Arial" w:cs="Arial"/>
                <w:color w:val="000000"/>
                <w:sz w:val="16"/>
                <w:szCs w:val="16"/>
                <w:lang w:eastAsia="en-AU"/>
              </w:rPr>
              <w:t xml:space="preserve">   99.7</w:t>
            </w:r>
          </w:p>
        </w:tc>
        <w:tc>
          <w:tcPr>
            <w:tcW w:w="1182" w:type="dxa"/>
            <w:tcBorders>
              <w:top w:val="nil"/>
              <w:left w:val="nil"/>
              <w:bottom w:val="nil"/>
              <w:right w:val="nil"/>
            </w:tcBorders>
            <w:shd w:val="clear" w:color="auto" w:fill="auto"/>
            <w:noWrap/>
            <w:vAlign w:val="center"/>
          </w:tcPr>
          <w:p w14:paraId="704C9910" w14:textId="303A5C11" w:rsidR="00F436A2" w:rsidRPr="00B31B8C" w:rsidRDefault="009702F9" w:rsidP="00F436A2">
            <w:pPr>
              <w:spacing w:before="0" w:after="0"/>
              <w:ind w:firstLineChars="100" w:firstLine="160"/>
              <w:jc w:val="right"/>
              <w:rPr>
                <w:rFonts w:ascii="Arial" w:hAnsi="Arial" w:cs="Arial"/>
                <w:color w:val="000000"/>
                <w:sz w:val="16"/>
                <w:szCs w:val="16"/>
                <w:lang w:eastAsia="en-AU"/>
              </w:rPr>
            </w:pPr>
            <w:r>
              <w:rPr>
                <w:rFonts w:ascii="Arial" w:hAnsi="Arial" w:cs="Arial"/>
                <w:color w:val="000000"/>
                <w:sz w:val="16"/>
                <w:szCs w:val="16"/>
                <w:lang w:eastAsia="en-AU"/>
              </w:rPr>
              <w:t xml:space="preserve">  11.6</w:t>
            </w:r>
          </w:p>
        </w:tc>
      </w:tr>
      <w:tr w:rsidR="00F436A2" w:rsidRPr="00B31B8C" w14:paraId="7EA136DC" w14:textId="77777777" w:rsidTr="00924C56">
        <w:trPr>
          <w:trHeight w:val="240"/>
        </w:trPr>
        <w:tc>
          <w:tcPr>
            <w:tcW w:w="2694" w:type="dxa"/>
            <w:tcBorders>
              <w:top w:val="nil"/>
              <w:left w:val="nil"/>
              <w:bottom w:val="nil"/>
              <w:right w:val="nil"/>
            </w:tcBorders>
            <w:shd w:val="clear" w:color="auto" w:fill="auto"/>
            <w:noWrap/>
            <w:vAlign w:val="center"/>
            <w:hideMark/>
          </w:tcPr>
          <w:p w14:paraId="1852E0AB" w14:textId="77777777" w:rsidR="00F436A2" w:rsidRPr="00B31B8C" w:rsidRDefault="00F436A2" w:rsidP="00F436A2">
            <w:pPr>
              <w:spacing w:before="0" w:after="0"/>
              <w:ind w:firstLineChars="100" w:firstLine="160"/>
              <w:rPr>
                <w:rFonts w:ascii="Arial" w:hAnsi="Arial" w:cs="Arial"/>
                <w:color w:val="000000"/>
                <w:sz w:val="16"/>
                <w:szCs w:val="16"/>
                <w:lang w:eastAsia="en-AU"/>
              </w:rPr>
            </w:pPr>
            <w:r w:rsidRPr="00B31B8C">
              <w:rPr>
                <w:rFonts w:ascii="Arial" w:hAnsi="Arial" w:cs="Arial"/>
                <w:color w:val="000000"/>
                <w:sz w:val="16"/>
                <w:szCs w:val="16"/>
                <w:lang w:eastAsia="en-AU"/>
              </w:rPr>
              <w:t>Without a disability</w:t>
            </w:r>
          </w:p>
        </w:tc>
        <w:tc>
          <w:tcPr>
            <w:tcW w:w="1181" w:type="dxa"/>
            <w:tcBorders>
              <w:top w:val="nil"/>
              <w:left w:val="nil"/>
              <w:bottom w:val="nil"/>
              <w:right w:val="nil"/>
            </w:tcBorders>
            <w:shd w:val="clear" w:color="auto" w:fill="auto"/>
            <w:noWrap/>
            <w:vAlign w:val="center"/>
          </w:tcPr>
          <w:p w14:paraId="3E81C85A" w14:textId="4FC52A26" w:rsidR="00F436A2" w:rsidRPr="00B31B8C" w:rsidRDefault="009702F9" w:rsidP="00F436A2">
            <w:pPr>
              <w:spacing w:before="0" w:after="0"/>
              <w:ind w:firstLineChars="100" w:firstLine="160"/>
              <w:jc w:val="right"/>
              <w:rPr>
                <w:rFonts w:ascii="Arial" w:hAnsi="Arial" w:cs="Arial"/>
                <w:color w:val="000000"/>
                <w:sz w:val="16"/>
                <w:szCs w:val="16"/>
                <w:lang w:eastAsia="en-AU"/>
              </w:rPr>
            </w:pPr>
            <w:r>
              <w:rPr>
                <w:rFonts w:ascii="Arial" w:hAnsi="Arial" w:cs="Arial"/>
                <w:color w:val="000000"/>
                <w:sz w:val="16"/>
                <w:szCs w:val="16"/>
                <w:lang w:eastAsia="en-AU"/>
              </w:rPr>
              <w:t xml:space="preserve">  812.2</w:t>
            </w:r>
          </w:p>
        </w:tc>
        <w:tc>
          <w:tcPr>
            <w:tcW w:w="1181" w:type="dxa"/>
            <w:tcBorders>
              <w:top w:val="nil"/>
              <w:left w:val="nil"/>
              <w:bottom w:val="nil"/>
              <w:right w:val="nil"/>
            </w:tcBorders>
            <w:shd w:val="clear" w:color="auto" w:fill="auto"/>
            <w:noWrap/>
            <w:vAlign w:val="center"/>
          </w:tcPr>
          <w:p w14:paraId="13F0026F" w14:textId="5CE1FA32" w:rsidR="00F436A2" w:rsidRPr="00B31B8C" w:rsidRDefault="009702F9" w:rsidP="00F436A2">
            <w:pPr>
              <w:spacing w:before="0" w:after="0"/>
              <w:ind w:firstLineChars="100" w:firstLine="160"/>
              <w:jc w:val="right"/>
              <w:rPr>
                <w:rFonts w:ascii="Arial" w:hAnsi="Arial" w:cs="Arial"/>
                <w:color w:val="000000"/>
                <w:sz w:val="16"/>
                <w:szCs w:val="16"/>
                <w:lang w:eastAsia="en-AU"/>
              </w:rPr>
            </w:pPr>
            <w:r>
              <w:rPr>
                <w:rFonts w:ascii="Arial" w:hAnsi="Arial" w:cs="Arial"/>
                <w:color w:val="000000"/>
                <w:sz w:val="16"/>
                <w:szCs w:val="16"/>
                <w:lang w:eastAsia="en-AU"/>
              </w:rPr>
              <w:t xml:space="preserve">  800.2</w:t>
            </w:r>
          </w:p>
        </w:tc>
        <w:tc>
          <w:tcPr>
            <w:tcW w:w="1181" w:type="dxa"/>
            <w:tcBorders>
              <w:top w:val="nil"/>
              <w:left w:val="nil"/>
              <w:bottom w:val="nil"/>
              <w:right w:val="nil"/>
            </w:tcBorders>
            <w:shd w:val="clear" w:color="auto" w:fill="auto"/>
            <w:noWrap/>
            <w:vAlign w:val="center"/>
          </w:tcPr>
          <w:p w14:paraId="799A18B7" w14:textId="68BADC00" w:rsidR="00F436A2" w:rsidRPr="00B31B8C" w:rsidRDefault="009702F9" w:rsidP="00F436A2">
            <w:pPr>
              <w:spacing w:before="0" w:after="0"/>
              <w:ind w:firstLineChars="100" w:firstLine="160"/>
              <w:jc w:val="right"/>
              <w:rPr>
                <w:rFonts w:ascii="Arial" w:hAnsi="Arial" w:cs="Arial"/>
                <w:color w:val="000000"/>
                <w:sz w:val="16"/>
                <w:szCs w:val="16"/>
                <w:lang w:eastAsia="en-AU"/>
              </w:rPr>
            </w:pPr>
            <w:r>
              <w:rPr>
                <w:rFonts w:ascii="Arial" w:hAnsi="Arial" w:cs="Arial"/>
                <w:color w:val="000000"/>
                <w:sz w:val="16"/>
                <w:szCs w:val="16"/>
                <w:lang w:eastAsia="en-AU"/>
              </w:rPr>
              <w:t xml:space="preserve">  856.8</w:t>
            </w:r>
          </w:p>
        </w:tc>
        <w:tc>
          <w:tcPr>
            <w:tcW w:w="1181" w:type="dxa"/>
            <w:tcBorders>
              <w:top w:val="nil"/>
              <w:left w:val="nil"/>
              <w:bottom w:val="nil"/>
              <w:right w:val="nil"/>
            </w:tcBorders>
            <w:shd w:val="clear" w:color="auto" w:fill="auto"/>
            <w:noWrap/>
            <w:vAlign w:val="center"/>
          </w:tcPr>
          <w:p w14:paraId="27B30DC2" w14:textId="27EFFEC9" w:rsidR="00F436A2" w:rsidRPr="00B31B8C" w:rsidRDefault="009702F9" w:rsidP="00F436A2">
            <w:pPr>
              <w:spacing w:before="0" w:after="0"/>
              <w:ind w:firstLineChars="100" w:firstLine="160"/>
              <w:jc w:val="right"/>
              <w:rPr>
                <w:rFonts w:ascii="Arial" w:hAnsi="Arial" w:cs="Arial"/>
                <w:color w:val="000000"/>
                <w:sz w:val="16"/>
                <w:szCs w:val="16"/>
                <w:lang w:eastAsia="en-AU"/>
              </w:rPr>
            </w:pPr>
            <w:r>
              <w:rPr>
                <w:rFonts w:ascii="Arial" w:hAnsi="Arial" w:cs="Arial"/>
                <w:color w:val="000000"/>
                <w:sz w:val="16"/>
                <w:szCs w:val="16"/>
                <w:lang w:eastAsia="en-AU"/>
              </w:rPr>
              <w:t xml:space="preserve">  920.4</w:t>
            </w:r>
          </w:p>
        </w:tc>
        <w:tc>
          <w:tcPr>
            <w:tcW w:w="1181" w:type="dxa"/>
            <w:tcBorders>
              <w:top w:val="nil"/>
              <w:left w:val="nil"/>
              <w:bottom w:val="nil"/>
              <w:right w:val="nil"/>
            </w:tcBorders>
            <w:shd w:val="clear" w:color="auto" w:fill="auto"/>
            <w:noWrap/>
            <w:vAlign w:val="center"/>
          </w:tcPr>
          <w:p w14:paraId="1B2386E6" w14:textId="2DED04F0" w:rsidR="00F436A2" w:rsidRPr="00B31B8C" w:rsidRDefault="009702F9" w:rsidP="00F436A2">
            <w:pPr>
              <w:spacing w:before="0" w:after="0"/>
              <w:ind w:firstLineChars="100" w:firstLine="160"/>
              <w:jc w:val="right"/>
              <w:rPr>
                <w:rFonts w:ascii="Arial" w:hAnsi="Arial" w:cs="Arial"/>
                <w:color w:val="000000"/>
                <w:sz w:val="16"/>
                <w:szCs w:val="16"/>
                <w:lang w:eastAsia="en-AU"/>
              </w:rPr>
            </w:pPr>
            <w:r>
              <w:rPr>
                <w:rFonts w:ascii="Arial" w:hAnsi="Arial" w:cs="Arial"/>
                <w:color w:val="000000"/>
                <w:sz w:val="16"/>
                <w:szCs w:val="16"/>
                <w:lang w:eastAsia="en-AU"/>
              </w:rPr>
              <w:t xml:space="preserve">  972.8</w:t>
            </w:r>
          </w:p>
        </w:tc>
        <w:tc>
          <w:tcPr>
            <w:tcW w:w="1182" w:type="dxa"/>
            <w:tcBorders>
              <w:top w:val="nil"/>
              <w:left w:val="nil"/>
              <w:bottom w:val="nil"/>
              <w:right w:val="nil"/>
            </w:tcBorders>
            <w:shd w:val="clear" w:color="auto" w:fill="auto"/>
            <w:noWrap/>
            <w:vAlign w:val="center"/>
          </w:tcPr>
          <w:p w14:paraId="3CFADA9B" w14:textId="36F58E03" w:rsidR="00F436A2" w:rsidRPr="00B31B8C" w:rsidRDefault="009702F9" w:rsidP="00F436A2">
            <w:pPr>
              <w:spacing w:before="0" w:after="0"/>
              <w:ind w:firstLineChars="100" w:firstLine="160"/>
              <w:jc w:val="right"/>
              <w:rPr>
                <w:rFonts w:ascii="Arial" w:hAnsi="Arial" w:cs="Arial"/>
                <w:color w:val="000000"/>
                <w:sz w:val="16"/>
                <w:szCs w:val="16"/>
                <w:lang w:eastAsia="en-AU"/>
              </w:rPr>
            </w:pPr>
            <w:r>
              <w:rPr>
                <w:rFonts w:ascii="Arial" w:hAnsi="Arial" w:cs="Arial"/>
                <w:color w:val="000000"/>
                <w:sz w:val="16"/>
                <w:szCs w:val="16"/>
                <w:lang w:eastAsia="en-AU"/>
              </w:rPr>
              <w:t xml:space="preserve">   5.7</w:t>
            </w:r>
          </w:p>
        </w:tc>
      </w:tr>
      <w:tr w:rsidR="00F436A2" w:rsidRPr="00B31B8C" w14:paraId="2E0053E0" w14:textId="77777777" w:rsidTr="00924C56">
        <w:trPr>
          <w:trHeight w:val="240"/>
        </w:trPr>
        <w:tc>
          <w:tcPr>
            <w:tcW w:w="2694" w:type="dxa"/>
            <w:tcBorders>
              <w:top w:val="nil"/>
              <w:left w:val="nil"/>
              <w:bottom w:val="dotted" w:sz="4" w:space="0" w:color="439539"/>
              <w:right w:val="nil"/>
            </w:tcBorders>
            <w:shd w:val="clear" w:color="auto" w:fill="auto"/>
            <w:noWrap/>
            <w:vAlign w:val="center"/>
            <w:hideMark/>
          </w:tcPr>
          <w:p w14:paraId="09C28BDD" w14:textId="77777777" w:rsidR="00F436A2" w:rsidRPr="00B31B8C" w:rsidRDefault="00F436A2" w:rsidP="00F436A2">
            <w:pPr>
              <w:spacing w:before="0" w:after="0"/>
              <w:ind w:firstLineChars="100" w:firstLine="160"/>
              <w:rPr>
                <w:rFonts w:ascii="Arial" w:hAnsi="Arial" w:cs="Arial"/>
                <w:color w:val="000000"/>
                <w:sz w:val="16"/>
                <w:szCs w:val="16"/>
                <w:lang w:eastAsia="en-AU"/>
              </w:rPr>
            </w:pPr>
            <w:r w:rsidRPr="00B31B8C">
              <w:rPr>
                <w:rFonts w:ascii="Arial" w:hAnsi="Arial" w:cs="Arial"/>
                <w:color w:val="000000"/>
                <w:sz w:val="16"/>
                <w:szCs w:val="16"/>
                <w:lang w:eastAsia="en-AU"/>
              </w:rPr>
              <w:t>Not known</w:t>
            </w:r>
          </w:p>
        </w:tc>
        <w:tc>
          <w:tcPr>
            <w:tcW w:w="1181" w:type="dxa"/>
            <w:tcBorders>
              <w:top w:val="nil"/>
              <w:left w:val="nil"/>
              <w:bottom w:val="dotted" w:sz="4" w:space="0" w:color="439539"/>
              <w:right w:val="nil"/>
            </w:tcBorders>
            <w:shd w:val="clear" w:color="auto" w:fill="auto"/>
            <w:noWrap/>
            <w:vAlign w:val="center"/>
          </w:tcPr>
          <w:p w14:paraId="077C4D2B" w14:textId="2CB6FF64" w:rsidR="00F436A2" w:rsidRPr="00B31B8C" w:rsidRDefault="009702F9" w:rsidP="00F436A2">
            <w:pPr>
              <w:spacing w:before="0" w:after="0"/>
              <w:ind w:firstLineChars="100" w:firstLine="160"/>
              <w:jc w:val="right"/>
              <w:rPr>
                <w:rFonts w:ascii="Arial" w:hAnsi="Arial" w:cs="Arial"/>
                <w:color w:val="000000"/>
                <w:sz w:val="16"/>
                <w:szCs w:val="16"/>
                <w:lang w:eastAsia="en-AU"/>
              </w:rPr>
            </w:pPr>
            <w:r>
              <w:rPr>
                <w:rFonts w:ascii="Arial" w:hAnsi="Arial" w:cs="Arial"/>
                <w:color w:val="000000"/>
                <w:sz w:val="16"/>
                <w:szCs w:val="16"/>
                <w:lang w:eastAsia="en-AU"/>
              </w:rPr>
              <w:t xml:space="preserve">   67.0</w:t>
            </w:r>
          </w:p>
        </w:tc>
        <w:tc>
          <w:tcPr>
            <w:tcW w:w="1181" w:type="dxa"/>
            <w:tcBorders>
              <w:top w:val="nil"/>
              <w:left w:val="nil"/>
              <w:bottom w:val="dotted" w:sz="4" w:space="0" w:color="439539"/>
              <w:right w:val="nil"/>
            </w:tcBorders>
            <w:shd w:val="clear" w:color="auto" w:fill="auto"/>
            <w:noWrap/>
            <w:vAlign w:val="center"/>
          </w:tcPr>
          <w:p w14:paraId="46A920B8" w14:textId="5C946293" w:rsidR="00F436A2" w:rsidRPr="00B31B8C" w:rsidRDefault="009702F9" w:rsidP="00F436A2">
            <w:pPr>
              <w:spacing w:before="0" w:after="0"/>
              <w:ind w:firstLineChars="100" w:firstLine="160"/>
              <w:jc w:val="right"/>
              <w:rPr>
                <w:rFonts w:ascii="Arial" w:hAnsi="Arial" w:cs="Arial"/>
                <w:color w:val="000000"/>
                <w:sz w:val="16"/>
                <w:szCs w:val="16"/>
                <w:lang w:eastAsia="en-AU"/>
              </w:rPr>
            </w:pPr>
            <w:r>
              <w:rPr>
                <w:rFonts w:ascii="Arial" w:hAnsi="Arial" w:cs="Arial"/>
                <w:color w:val="000000"/>
                <w:sz w:val="16"/>
                <w:szCs w:val="16"/>
                <w:lang w:eastAsia="en-AU"/>
              </w:rPr>
              <w:t xml:space="preserve">   67.6</w:t>
            </w:r>
          </w:p>
        </w:tc>
        <w:tc>
          <w:tcPr>
            <w:tcW w:w="1181" w:type="dxa"/>
            <w:tcBorders>
              <w:top w:val="nil"/>
              <w:left w:val="nil"/>
              <w:bottom w:val="dotted" w:sz="4" w:space="0" w:color="439539"/>
              <w:right w:val="nil"/>
            </w:tcBorders>
            <w:shd w:val="clear" w:color="auto" w:fill="auto"/>
            <w:noWrap/>
            <w:vAlign w:val="center"/>
          </w:tcPr>
          <w:p w14:paraId="6159123A" w14:textId="22CD2C16" w:rsidR="00F436A2" w:rsidRPr="00B31B8C" w:rsidRDefault="009702F9" w:rsidP="00F436A2">
            <w:pPr>
              <w:spacing w:before="0" w:after="0"/>
              <w:ind w:firstLineChars="100" w:firstLine="160"/>
              <w:jc w:val="right"/>
              <w:rPr>
                <w:rFonts w:ascii="Arial" w:hAnsi="Arial" w:cs="Arial"/>
                <w:color w:val="000000"/>
                <w:sz w:val="16"/>
                <w:szCs w:val="16"/>
                <w:lang w:eastAsia="en-AU"/>
              </w:rPr>
            </w:pPr>
            <w:r>
              <w:rPr>
                <w:rFonts w:ascii="Arial" w:hAnsi="Arial" w:cs="Arial"/>
                <w:color w:val="000000"/>
                <w:sz w:val="16"/>
                <w:szCs w:val="16"/>
                <w:lang w:eastAsia="en-AU"/>
              </w:rPr>
              <w:t xml:space="preserve">   56.6</w:t>
            </w:r>
          </w:p>
        </w:tc>
        <w:tc>
          <w:tcPr>
            <w:tcW w:w="1181" w:type="dxa"/>
            <w:tcBorders>
              <w:top w:val="nil"/>
              <w:left w:val="nil"/>
              <w:bottom w:val="dotted" w:sz="4" w:space="0" w:color="439539"/>
              <w:right w:val="nil"/>
            </w:tcBorders>
            <w:shd w:val="clear" w:color="auto" w:fill="auto"/>
            <w:noWrap/>
            <w:vAlign w:val="center"/>
          </w:tcPr>
          <w:p w14:paraId="311D1DAD" w14:textId="6565CB8D" w:rsidR="00F436A2" w:rsidRPr="00B31B8C" w:rsidRDefault="009702F9" w:rsidP="00F436A2">
            <w:pPr>
              <w:spacing w:before="0" w:after="0"/>
              <w:ind w:firstLineChars="100" w:firstLine="160"/>
              <w:jc w:val="right"/>
              <w:rPr>
                <w:rFonts w:ascii="Arial" w:hAnsi="Arial" w:cs="Arial"/>
                <w:color w:val="000000"/>
                <w:sz w:val="16"/>
                <w:szCs w:val="16"/>
                <w:lang w:eastAsia="en-AU"/>
              </w:rPr>
            </w:pPr>
            <w:r>
              <w:rPr>
                <w:rFonts w:ascii="Arial" w:hAnsi="Arial" w:cs="Arial"/>
                <w:color w:val="000000"/>
                <w:sz w:val="16"/>
                <w:szCs w:val="16"/>
                <w:lang w:eastAsia="en-AU"/>
              </w:rPr>
              <w:t xml:space="preserve">   46.5</w:t>
            </w:r>
          </w:p>
        </w:tc>
        <w:tc>
          <w:tcPr>
            <w:tcW w:w="1181" w:type="dxa"/>
            <w:tcBorders>
              <w:top w:val="nil"/>
              <w:left w:val="nil"/>
              <w:bottom w:val="dotted" w:sz="4" w:space="0" w:color="439539"/>
              <w:right w:val="nil"/>
            </w:tcBorders>
            <w:shd w:val="clear" w:color="auto" w:fill="auto"/>
            <w:noWrap/>
            <w:vAlign w:val="center"/>
          </w:tcPr>
          <w:p w14:paraId="4508512F" w14:textId="3C409B9A" w:rsidR="00F436A2" w:rsidRPr="00B31B8C" w:rsidRDefault="009702F9" w:rsidP="00F436A2">
            <w:pPr>
              <w:spacing w:before="0" w:after="0"/>
              <w:ind w:firstLineChars="100" w:firstLine="160"/>
              <w:jc w:val="right"/>
              <w:rPr>
                <w:rFonts w:ascii="Arial" w:hAnsi="Arial" w:cs="Arial"/>
                <w:color w:val="000000"/>
                <w:sz w:val="16"/>
                <w:szCs w:val="16"/>
                <w:lang w:eastAsia="en-AU"/>
              </w:rPr>
            </w:pPr>
            <w:r>
              <w:rPr>
                <w:rFonts w:ascii="Arial" w:hAnsi="Arial" w:cs="Arial"/>
                <w:color w:val="000000"/>
                <w:sz w:val="16"/>
                <w:szCs w:val="16"/>
                <w:lang w:eastAsia="en-AU"/>
              </w:rPr>
              <w:t xml:space="preserve">   51.6</w:t>
            </w:r>
          </w:p>
        </w:tc>
        <w:tc>
          <w:tcPr>
            <w:tcW w:w="1182" w:type="dxa"/>
            <w:tcBorders>
              <w:top w:val="nil"/>
              <w:left w:val="nil"/>
              <w:bottom w:val="dotted" w:sz="4" w:space="0" w:color="439539"/>
              <w:right w:val="nil"/>
            </w:tcBorders>
            <w:shd w:val="clear" w:color="auto" w:fill="auto"/>
            <w:noWrap/>
            <w:vAlign w:val="center"/>
          </w:tcPr>
          <w:p w14:paraId="6B1F6205" w14:textId="40D74254" w:rsidR="00F436A2" w:rsidRPr="00B31B8C" w:rsidRDefault="009702F9" w:rsidP="00F436A2">
            <w:pPr>
              <w:spacing w:before="0" w:after="0"/>
              <w:ind w:firstLineChars="100" w:firstLine="160"/>
              <w:jc w:val="right"/>
              <w:rPr>
                <w:rFonts w:ascii="Arial" w:hAnsi="Arial" w:cs="Arial"/>
                <w:color w:val="000000"/>
                <w:sz w:val="16"/>
                <w:szCs w:val="16"/>
                <w:lang w:eastAsia="en-AU"/>
              </w:rPr>
            </w:pPr>
            <w:r>
              <w:rPr>
                <w:rFonts w:ascii="Arial" w:hAnsi="Arial" w:cs="Arial"/>
                <w:color w:val="000000"/>
                <w:sz w:val="16"/>
                <w:szCs w:val="16"/>
                <w:lang w:eastAsia="en-AU"/>
              </w:rPr>
              <w:t xml:space="preserve">  11.0</w:t>
            </w:r>
          </w:p>
        </w:tc>
      </w:tr>
      <w:tr w:rsidR="00840CCD" w:rsidRPr="00B31B8C" w14:paraId="7A89229D" w14:textId="77777777" w:rsidTr="00924C56">
        <w:trPr>
          <w:trHeight w:val="240"/>
        </w:trPr>
        <w:tc>
          <w:tcPr>
            <w:tcW w:w="2694" w:type="dxa"/>
            <w:tcBorders>
              <w:top w:val="nil"/>
              <w:left w:val="nil"/>
              <w:bottom w:val="nil"/>
              <w:right w:val="nil"/>
            </w:tcBorders>
            <w:shd w:val="clear" w:color="auto" w:fill="auto"/>
            <w:noWrap/>
            <w:vAlign w:val="center"/>
            <w:hideMark/>
          </w:tcPr>
          <w:p w14:paraId="5D9E8E2B" w14:textId="7B40094F" w:rsidR="00B31B8C" w:rsidRPr="00B31B8C" w:rsidRDefault="00673477" w:rsidP="00B31B8C">
            <w:pPr>
              <w:spacing w:before="0" w:after="0"/>
              <w:rPr>
                <w:rFonts w:ascii="Arial" w:hAnsi="Arial" w:cs="Arial"/>
                <w:b/>
                <w:bCs/>
                <w:color w:val="439539"/>
                <w:sz w:val="16"/>
                <w:szCs w:val="16"/>
                <w:lang w:eastAsia="en-AU"/>
              </w:rPr>
            </w:pPr>
            <w:r w:rsidRPr="00673477">
              <w:rPr>
                <w:rFonts w:ascii="Arial" w:hAnsi="Arial" w:cs="Arial"/>
                <w:b/>
                <w:bCs/>
                <w:color w:val="439539"/>
                <w:sz w:val="16"/>
                <w:szCs w:val="16"/>
                <w:lang w:eastAsia="en-AU"/>
              </w:rPr>
              <w:t xml:space="preserve">Is a language other than </w:t>
            </w:r>
            <w:r w:rsidR="00924C56">
              <w:rPr>
                <w:rFonts w:ascii="Arial" w:hAnsi="Arial" w:cs="Arial"/>
                <w:b/>
                <w:bCs/>
                <w:color w:val="439539"/>
                <w:sz w:val="16"/>
                <w:szCs w:val="16"/>
                <w:lang w:eastAsia="en-AU"/>
              </w:rPr>
              <w:br/>
            </w:r>
            <w:r w:rsidRPr="00673477">
              <w:rPr>
                <w:rFonts w:ascii="Arial" w:hAnsi="Arial" w:cs="Arial"/>
                <w:b/>
                <w:bCs/>
                <w:color w:val="439539"/>
                <w:sz w:val="16"/>
                <w:szCs w:val="16"/>
                <w:lang w:eastAsia="en-AU"/>
              </w:rPr>
              <w:t>English spoken at home</w:t>
            </w:r>
          </w:p>
        </w:tc>
        <w:tc>
          <w:tcPr>
            <w:tcW w:w="1181" w:type="dxa"/>
            <w:tcBorders>
              <w:top w:val="nil"/>
              <w:left w:val="nil"/>
              <w:bottom w:val="nil"/>
              <w:right w:val="nil"/>
            </w:tcBorders>
            <w:shd w:val="clear" w:color="auto" w:fill="auto"/>
            <w:noWrap/>
            <w:vAlign w:val="center"/>
          </w:tcPr>
          <w:p w14:paraId="26C0E0A3" w14:textId="63BA39C7" w:rsidR="00B31B8C" w:rsidRPr="00B31B8C" w:rsidRDefault="00B31B8C" w:rsidP="00B31B8C">
            <w:pPr>
              <w:spacing w:before="0" w:after="0"/>
              <w:rPr>
                <w:rFonts w:ascii="Arial" w:hAnsi="Arial" w:cs="Arial"/>
                <w:b/>
                <w:bCs/>
                <w:color w:val="439539"/>
                <w:sz w:val="16"/>
                <w:szCs w:val="16"/>
                <w:lang w:eastAsia="en-AU"/>
              </w:rPr>
            </w:pPr>
          </w:p>
        </w:tc>
        <w:tc>
          <w:tcPr>
            <w:tcW w:w="1181" w:type="dxa"/>
            <w:tcBorders>
              <w:top w:val="nil"/>
              <w:left w:val="nil"/>
              <w:bottom w:val="nil"/>
              <w:right w:val="nil"/>
            </w:tcBorders>
            <w:shd w:val="clear" w:color="auto" w:fill="auto"/>
            <w:noWrap/>
            <w:vAlign w:val="center"/>
          </w:tcPr>
          <w:p w14:paraId="50769EF6" w14:textId="06B4DE21" w:rsidR="00B31B8C" w:rsidRPr="00B31B8C" w:rsidRDefault="00B31B8C" w:rsidP="00B31B8C">
            <w:pPr>
              <w:spacing w:before="0" w:after="0"/>
              <w:jc w:val="right"/>
              <w:rPr>
                <w:sz w:val="20"/>
                <w:lang w:eastAsia="en-AU"/>
              </w:rPr>
            </w:pPr>
          </w:p>
        </w:tc>
        <w:tc>
          <w:tcPr>
            <w:tcW w:w="1181" w:type="dxa"/>
            <w:tcBorders>
              <w:top w:val="nil"/>
              <w:left w:val="nil"/>
              <w:bottom w:val="nil"/>
              <w:right w:val="nil"/>
            </w:tcBorders>
            <w:shd w:val="clear" w:color="auto" w:fill="auto"/>
            <w:noWrap/>
            <w:vAlign w:val="center"/>
          </w:tcPr>
          <w:p w14:paraId="71BD23B9" w14:textId="6DAFA75F" w:rsidR="00B31B8C" w:rsidRPr="00B31B8C" w:rsidRDefault="00B31B8C" w:rsidP="00B31B8C">
            <w:pPr>
              <w:spacing w:before="0" w:after="0"/>
              <w:jc w:val="right"/>
              <w:rPr>
                <w:sz w:val="20"/>
                <w:lang w:eastAsia="en-AU"/>
              </w:rPr>
            </w:pPr>
          </w:p>
        </w:tc>
        <w:tc>
          <w:tcPr>
            <w:tcW w:w="1181" w:type="dxa"/>
            <w:tcBorders>
              <w:top w:val="nil"/>
              <w:left w:val="nil"/>
              <w:bottom w:val="nil"/>
              <w:right w:val="nil"/>
            </w:tcBorders>
            <w:shd w:val="clear" w:color="auto" w:fill="auto"/>
            <w:noWrap/>
            <w:vAlign w:val="center"/>
          </w:tcPr>
          <w:p w14:paraId="001060AE" w14:textId="158A1761" w:rsidR="00B31B8C" w:rsidRPr="00B31B8C" w:rsidRDefault="00B31B8C" w:rsidP="00B31B8C">
            <w:pPr>
              <w:spacing w:before="0" w:after="0"/>
              <w:jc w:val="right"/>
              <w:rPr>
                <w:sz w:val="20"/>
                <w:lang w:eastAsia="en-AU"/>
              </w:rPr>
            </w:pPr>
          </w:p>
        </w:tc>
        <w:tc>
          <w:tcPr>
            <w:tcW w:w="1181" w:type="dxa"/>
            <w:tcBorders>
              <w:top w:val="nil"/>
              <w:left w:val="nil"/>
              <w:bottom w:val="nil"/>
              <w:right w:val="nil"/>
            </w:tcBorders>
            <w:shd w:val="clear" w:color="auto" w:fill="auto"/>
            <w:noWrap/>
            <w:vAlign w:val="center"/>
          </w:tcPr>
          <w:p w14:paraId="0F59990E" w14:textId="067D71F9" w:rsidR="00B31B8C" w:rsidRPr="00B31B8C" w:rsidRDefault="00B31B8C" w:rsidP="00B31B8C">
            <w:pPr>
              <w:spacing w:before="0" w:after="0"/>
              <w:jc w:val="right"/>
              <w:rPr>
                <w:sz w:val="20"/>
                <w:lang w:eastAsia="en-AU"/>
              </w:rPr>
            </w:pPr>
          </w:p>
        </w:tc>
        <w:tc>
          <w:tcPr>
            <w:tcW w:w="1182" w:type="dxa"/>
            <w:tcBorders>
              <w:top w:val="nil"/>
              <w:left w:val="nil"/>
              <w:bottom w:val="nil"/>
              <w:right w:val="nil"/>
            </w:tcBorders>
            <w:shd w:val="clear" w:color="auto" w:fill="auto"/>
            <w:noWrap/>
            <w:vAlign w:val="center"/>
          </w:tcPr>
          <w:p w14:paraId="7B515725" w14:textId="37099A9E" w:rsidR="00B31B8C" w:rsidRPr="00B31B8C" w:rsidRDefault="00B31B8C" w:rsidP="00B31B8C">
            <w:pPr>
              <w:spacing w:before="0" w:after="0"/>
              <w:jc w:val="right"/>
              <w:rPr>
                <w:sz w:val="20"/>
                <w:lang w:eastAsia="en-AU"/>
              </w:rPr>
            </w:pPr>
          </w:p>
        </w:tc>
      </w:tr>
      <w:tr w:rsidR="00770B66" w:rsidRPr="00B31B8C" w14:paraId="2A9F3BFB" w14:textId="77777777" w:rsidTr="00924C56">
        <w:trPr>
          <w:trHeight w:val="240"/>
        </w:trPr>
        <w:tc>
          <w:tcPr>
            <w:tcW w:w="2694" w:type="dxa"/>
            <w:tcBorders>
              <w:top w:val="nil"/>
              <w:left w:val="nil"/>
              <w:bottom w:val="nil"/>
              <w:right w:val="nil"/>
            </w:tcBorders>
            <w:shd w:val="clear" w:color="auto" w:fill="auto"/>
            <w:noWrap/>
            <w:vAlign w:val="center"/>
            <w:hideMark/>
          </w:tcPr>
          <w:p w14:paraId="7A01D8B1" w14:textId="22F9AEC0" w:rsidR="00770B66" w:rsidRPr="00673477" w:rsidRDefault="00770B66" w:rsidP="00770B66">
            <w:pPr>
              <w:spacing w:before="0" w:after="0"/>
              <w:ind w:firstLineChars="100" w:firstLine="160"/>
              <w:rPr>
                <w:rFonts w:ascii="Arial" w:hAnsi="Arial" w:cs="Arial"/>
                <w:color w:val="000000"/>
                <w:sz w:val="16"/>
                <w:szCs w:val="16"/>
                <w:highlight w:val="yellow"/>
                <w:lang w:eastAsia="en-AU"/>
              </w:rPr>
            </w:pPr>
            <w:r w:rsidRPr="00D57855">
              <w:rPr>
                <w:rFonts w:ascii="Arial" w:hAnsi="Arial" w:cs="Arial"/>
                <w:color w:val="000000"/>
                <w:sz w:val="16"/>
                <w:szCs w:val="16"/>
                <w:lang w:eastAsia="en-AU"/>
              </w:rPr>
              <w:t>Yes</w:t>
            </w:r>
          </w:p>
        </w:tc>
        <w:tc>
          <w:tcPr>
            <w:tcW w:w="1181" w:type="dxa"/>
            <w:tcBorders>
              <w:top w:val="nil"/>
              <w:left w:val="nil"/>
              <w:bottom w:val="nil"/>
              <w:right w:val="nil"/>
            </w:tcBorders>
            <w:shd w:val="clear" w:color="auto" w:fill="auto"/>
            <w:noWrap/>
            <w:vAlign w:val="center"/>
          </w:tcPr>
          <w:p w14:paraId="33E301A7" w14:textId="0B668F65" w:rsidR="00770B66" w:rsidRPr="00B31B8C" w:rsidRDefault="009702F9" w:rsidP="00770B6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182.2</w:t>
            </w:r>
          </w:p>
        </w:tc>
        <w:tc>
          <w:tcPr>
            <w:tcW w:w="1181" w:type="dxa"/>
            <w:tcBorders>
              <w:top w:val="nil"/>
              <w:left w:val="nil"/>
              <w:bottom w:val="nil"/>
              <w:right w:val="nil"/>
            </w:tcBorders>
            <w:shd w:val="clear" w:color="auto" w:fill="auto"/>
            <w:noWrap/>
            <w:vAlign w:val="center"/>
          </w:tcPr>
          <w:p w14:paraId="26C3272E" w14:textId="2C41AEC0" w:rsidR="00770B66" w:rsidRPr="00B31B8C" w:rsidRDefault="009702F9" w:rsidP="00770B6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181.0</w:t>
            </w:r>
          </w:p>
        </w:tc>
        <w:tc>
          <w:tcPr>
            <w:tcW w:w="1181" w:type="dxa"/>
            <w:tcBorders>
              <w:top w:val="nil"/>
              <w:left w:val="nil"/>
              <w:bottom w:val="nil"/>
              <w:right w:val="nil"/>
            </w:tcBorders>
            <w:shd w:val="clear" w:color="auto" w:fill="auto"/>
            <w:noWrap/>
            <w:vAlign w:val="center"/>
          </w:tcPr>
          <w:p w14:paraId="27C2DC70" w14:textId="45A5083E" w:rsidR="00770B66" w:rsidRPr="00B31B8C" w:rsidRDefault="009702F9" w:rsidP="00770B6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192.7</w:t>
            </w:r>
          </w:p>
        </w:tc>
        <w:tc>
          <w:tcPr>
            <w:tcW w:w="1181" w:type="dxa"/>
            <w:tcBorders>
              <w:top w:val="nil"/>
              <w:left w:val="nil"/>
              <w:bottom w:val="nil"/>
              <w:right w:val="nil"/>
            </w:tcBorders>
            <w:shd w:val="clear" w:color="auto" w:fill="auto"/>
            <w:noWrap/>
            <w:vAlign w:val="center"/>
          </w:tcPr>
          <w:p w14:paraId="798F8E86" w14:textId="0DD513CF" w:rsidR="00770B66" w:rsidRPr="00B31B8C" w:rsidRDefault="009702F9" w:rsidP="00770B6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199.1</w:t>
            </w:r>
          </w:p>
        </w:tc>
        <w:tc>
          <w:tcPr>
            <w:tcW w:w="1181" w:type="dxa"/>
            <w:tcBorders>
              <w:top w:val="nil"/>
              <w:left w:val="nil"/>
              <w:bottom w:val="nil"/>
              <w:right w:val="nil"/>
            </w:tcBorders>
            <w:shd w:val="clear" w:color="auto" w:fill="auto"/>
            <w:noWrap/>
            <w:vAlign w:val="center"/>
          </w:tcPr>
          <w:p w14:paraId="135BA2B8" w14:textId="65BD3F80" w:rsidR="00770B66" w:rsidRPr="00B31B8C" w:rsidRDefault="009702F9" w:rsidP="00770B6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217.9</w:t>
            </w:r>
          </w:p>
        </w:tc>
        <w:tc>
          <w:tcPr>
            <w:tcW w:w="1182" w:type="dxa"/>
            <w:tcBorders>
              <w:top w:val="nil"/>
              <w:left w:val="nil"/>
              <w:bottom w:val="nil"/>
              <w:right w:val="nil"/>
            </w:tcBorders>
            <w:shd w:val="clear" w:color="auto" w:fill="auto"/>
            <w:noWrap/>
            <w:vAlign w:val="center"/>
          </w:tcPr>
          <w:p w14:paraId="3D7E2005" w14:textId="3BBD7900" w:rsidR="00770B66" w:rsidRPr="00B31B8C" w:rsidRDefault="009702F9" w:rsidP="00770B6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9.4</w:t>
            </w:r>
          </w:p>
        </w:tc>
      </w:tr>
      <w:tr w:rsidR="00770B66" w:rsidRPr="00B31B8C" w14:paraId="641789D6" w14:textId="77777777" w:rsidTr="00924C56">
        <w:trPr>
          <w:trHeight w:val="240"/>
        </w:trPr>
        <w:tc>
          <w:tcPr>
            <w:tcW w:w="2694" w:type="dxa"/>
            <w:tcBorders>
              <w:top w:val="nil"/>
              <w:left w:val="nil"/>
              <w:bottom w:val="nil"/>
              <w:right w:val="nil"/>
            </w:tcBorders>
            <w:shd w:val="clear" w:color="auto" w:fill="auto"/>
            <w:noWrap/>
            <w:vAlign w:val="center"/>
            <w:hideMark/>
          </w:tcPr>
          <w:p w14:paraId="39CCCFB2" w14:textId="3F0950D4" w:rsidR="00770B66" w:rsidRPr="00673477" w:rsidRDefault="00770B66" w:rsidP="00770B66">
            <w:pPr>
              <w:spacing w:before="0" w:after="0"/>
              <w:ind w:firstLineChars="100" w:firstLine="160"/>
              <w:rPr>
                <w:rFonts w:ascii="Arial" w:hAnsi="Arial" w:cs="Arial"/>
                <w:color w:val="000000"/>
                <w:sz w:val="16"/>
                <w:szCs w:val="16"/>
                <w:highlight w:val="yellow"/>
                <w:lang w:eastAsia="en-AU"/>
              </w:rPr>
            </w:pPr>
            <w:r w:rsidRPr="00D57855">
              <w:rPr>
                <w:rFonts w:ascii="Arial" w:hAnsi="Arial" w:cs="Arial"/>
                <w:color w:val="000000"/>
                <w:sz w:val="16"/>
                <w:szCs w:val="16"/>
                <w:lang w:eastAsia="en-AU"/>
              </w:rPr>
              <w:t>No</w:t>
            </w:r>
          </w:p>
        </w:tc>
        <w:tc>
          <w:tcPr>
            <w:tcW w:w="1181" w:type="dxa"/>
            <w:tcBorders>
              <w:top w:val="nil"/>
              <w:left w:val="nil"/>
              <w:bottom w:val="nil"/>
              <w:right w:val="nil"/>
            </w:tcBorders>
            <w:shd w:val="clear" w:color="auto" w:fill="auto"/>
            <w:noWrap/>
            <w:vAlign w:val="center"/>
          </w:tcPr>
          <w:p w14:paraId="0148AC65" w14:textId="0E727E00" w:rsidR="00770B66" w:rsidRPr="00B31B8C" w:rsidRDefault="009702F9" w:rsidP="00770B6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722.7</w:t>
            </w:r>
          </w:p>
        </w:tc>
        <w:tc>
          <w:tcPr>
            <w:tcW w:w="1181" w:type="dxa"/>
            <w:tcBorders>
              <w:top w:val="nil"/>
              <w:left w:val="nil"/>
              <w:bottom w:val="nil"/>
              <w:right w:val="nil"/>
            </w:tcBorders>
            <w:shd w:val="clear" w:color="auto" w:fill="auto"/>
            <w:noWrap/>
            <w:vAlign w:val="center"/>
          </w:tcPr>
          <w:p w14:paraId="5C0A522A" w14:textId="047790CE" w:rsidR="00770B66" w:rsidRPr="00B31B8C" w:rsidRDefault="009702F9" w:rsidP="00770B6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719.9</w:t>
            </w:r>
          </w:p>
        </w:tc>
        <w:tc>
          <w:tcPr>
            <w:tcW w:w="1181" w:type="dxa"/>
            <w:tcBorders>
              <w:top w:val="nil"/>
              <w:left w:val="nil"/>
              <w:bottom w:val="nil"/>
              <w:right w:val="nil"/>
            </w:tcBorders>
            <w:shd w:val="clear" w:color="auto" w:fill="auto"/>
            <w:noWrap/>
            <w:vAlign w:val="center"/>
          </w:tcPr>
          <w:p w14:paraId="12FF0D4C" w14:textId="48E4E80A" w:rsidR="00770B66" w:rsidRPr="00B31B8C" w:rsidRDefault="009702F9" w:rsidP="00770B6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768.7</w:t>
            </w:r>
          </w:p>
        </w:tc>
        <w:tc>
          <w:tcPr>
            <w:tcW w:w="1181" w:type="dxa"/>
            <w:tcBorders>
              <w:top w:val="nil"/>
              <w:left w:val="nil"/>
              <w:bottom w:val="nil"/>
              <w:right w:val="nil"/>
            </w:tcBorders>
            <w:shd w:val="clear" w:color="auto" w:fill="auto"/>
            <w:noWrap/>
            <w:vAlign w:val="center"/>
          </w:tcPr>
          <w:p w14:paraId="5DADDB19" w14:textId="019E55F8" w:rsidR="00770B66" w:rsidRPr="00B31B8C" w:rsidRDefault="009702F9" w:rsidP="00770B6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812.3</w:t>
            </w:r>
          </w:p>
        </w:tc>
        <w:tc>
          <w:tcPr>
            <w:tcW w:w="1181" w:type="dxa"/>
            <w:tcBorders>
              <w:top w:val="nil"/>
              <w:left w:val="nil"/>
              <w:bottom w:val="nil"/>
              <w:right w:val="nil"/>
            </w:tcBorders>
            <w:shd w:val="clear" w:color="auto" w:fill="auto"/>
            <w:noWrap/>
            <w:vAlign w:val="center"/>
          </w:tcPr>
          <w:p w14:paraId="71BB3AA7" w14:textId="037563B0" w:rsidR="00770B66" w:rsidRPr="00B31B8C" w:rsidRDefault="009702F9" w:rsidP="00770B6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850.9</w:t>
            </w:r>
          </w:p>
        </w:tc>
        <w:tc>
          <w:tcPr>
            <w:tcW w:w="1182" w:type="dxa"/>
            <w:tcBorders>
              <w:top w:val="nil"/>
              <w:left w:val="nil"/>
              <w:bottom w:val="nil"/>
              <w:right w:val="nil"/>
            </w:tcBorders>
            <w:shd w:val="clear" w:color="auto" w:fill="auto"/>
            <w:noWrap/>
            <w:vAlign w:val="center"/>
          </w:tcPr>
          <w:p w14:paraId="36C5FA13" w14:textId="17525660" w:rsidR="00770B66" w:rsidRPr="00B31B8C" w:rsidRDefault="009702F9" w:rsidP="00770B6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4.8</w:t>
            </w:r>
          </w:p>
        </w:tc>
      </w:tr>
      <w:tr w:rsidR="00840CCD" w:rsidRPr="00B31B8C" w14:paraId="21FC9CD2" w14:textId="77777777" w:rsidTr="00924C56">
        <w:trPr>
          <w:trHeight w:val="240"/>
        </w:trPr>
        <w:tc>
          <w:tcPr>
            <w:tcW w:w="2694" w:type="dxa"/>
            <w:tcBorders>
              <w:top w:val="nil"/>
              <w:left w:val="nil"/>
              <w:bottom w:val="dotted" w:sz="4" w:space="0" w:color="439539"/>
              <w:right w:val="nil"/>
            </w:tcBorders>
            <w:shd w:val="clear" w:color="auto" w:fill="auto"/>
            <w:noWrap/>
            <w:vAlign w:val="center"/>
            <w:hideMark/>
          </w:tcPr>
          <w:p w14:paraId="760FB5E6" w14:textId="77777777" w:rsidR="00B31B8C" w:rsidRPr="00673477" w:rsidRDefault="00B31B8C" w:rsidP="00B31B8C">
            <w:pPr>
              <w:spacing w:before="0" w:after="0"/>
              <w:ind w:firstLineChars="100" w:firstLine="160"/>
              <w:rPr>
                <w:rFonts w:ascii="Arial" w:hAnsi="Arial" w:cs="Arial"/>
                <w:color w:val="000000"/>
                <w:sz w:val="16"/>
                <w:szCs w:val="16"/>
                <w:highlight w:val="yellow"/>
                <w:lang w:eastAsia="en-AU"/>
              </w:rPr>
            </w:pPr>
            <w:r w:rsidRPr="00770B66">
              <w:rPr>
                <w:rFonts w:ascii="Arial" w:hAnsi="Arial" w:cs="Arial"/>
                <w:color w:val="000000"/>
                <w:sz w:val="16"/>
                <w:szCs w:val="16"/>
                <w:lang w:eastAsia="en-AU"/>
              </w:rPr>
              <w:t>Not known</w:t>
            </w:r>
          </w:p>
        </w:tc>
        <w:tc>
          <w:tcPr>
            <w:tcW w:w="1181" w:type="dxa"/>
            <w:tcBorders>
              <w:top w:val="nil"/>
              <w:left w:val="nil"/>
              <w:bottom w:val="dotted" w:sz="4" w:space="0" w:color="439539"/>
              <w:right w:val="nil"/>
            </w:tcBorders>
            <w:shd w:val="clear" w:color="auto" w:fill="auto"/>
            <w:noWrap/>
            <w:vAlign w:val="center"/>
          </w:tcPr>
          <w:p w14:paraId="53C22C9E" w14:textId="0DA10686"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63.5</w:t>
            </w:r>
          </w:p>
        </w:tc>
        <w:tc>
          <w:tcPr>
            <w:tcW w:w="1181" w:type="dxa"/>
            <w:tcBorders>
              <w:top w:val="nil"/>
              <w:left w:val="nil"/>
              <w:bottom w:val="dotted" w:sz="4" w:space="0" w:color="439539"/>
              <w:right w:val="nil"/>
            </w:tcBorders>
            <w:shd w:val="clear" w:color="auto" w:fill="auto"/>
            <w:noWrap/>
            <w:vAlign w:val="center"/>
          </w:tcPr>
          <w:p w14:paraId="5B36912C" w14:textId="0504E511"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57.1</w:t>
            </w:r>
          </w:p>
        </w:tc>
        <w:tc>
          <w:tcPr>
            <w:tcW w:w="1181" w:type="dxa"/>
            <w:tcBorders>
              <w:top w:val="nil"/>
              <w:left w:val="nil"/>
              <w:bottom w:val="dotted" w:sz="4" w:space="0" w:color="439539"/>
              <w:right w:val="nil"/>
            </w:tcBorders>
            <w:shd w:val="clear" w:color="auto" w:fill="auto"/>
            <w:noWrap/>
            <w:vAlign w:val="center"/>
          </w:tcPr>
          <w:p w14:paraId="576C34C7" w14:textId="4770D286"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49.6</w:t>
            </w:r>
          </w:p>
        </w:tc>
        <w:tc>
          <w:tcPr>
            <w:tcW w:w="1181" w:type="dxa"/>
            <w:tcBorders>
              <w:top w:val="nil"/>
              <w:left w:val="nil"/>
              <w:bottom w:val="dotted" w:sz="4" w:space="0" w:color="439539"/>
              <w:right w:val="nil"/>
            </w:tcBorders>
            <w:shd w:val="clear" w:color="auto" w:fill="auto"/>
            <w:noWrap/>
            <w:vAlign w:val="center"/>
          </w:tcPr>
          <w:p w14:paraId="6D31906E" w14:textId="79842447"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44.8</w:t>
            </w:r>
          </w:p>
        </w:tc>
        <w:tc>
          <w:tcPr>
            <w:tcW w:w="1181" w:type="dxa"/>
            <w:tcBorders>
              <w:top w:val="nil"/>
              <w:left w:val="nil"/>
              <w:bottom w:val="dotted" w:sz="4" w:space="0" w:color="439539"/>
              <w:right w:val="nil"/>
            </w:tcBorders>
            <w:shd w:val="clear" w:color="auto" w:fill="auto"/>
            <w:noWrap/>
            <w:vAlign w:val="center"/>
          </w:tcPr>
          <w:p w14:paraId="217EB982" w14:textId="5E75E704"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55.3</w:t>
            </w:r>
          </w:p>
        </w:tc>
        <w:tc>
          <w:tcPr>
            <w:tcW w:w="1182" w:type="dxa"/>
            <w:tcBorders>
              <w:top w:val="nil"/>
              <w:left w:val="nil"/>
              <w:bottom w:val="dotted" w:sz="4" w:space="0" w:color="439539"/>
              <w:right w:val="nil"/>
            </w:tcBorders>
            <w:shd w:val="clear" w:color="auto" w:fill="auto"/>
            <w:noWrap/>
            <w:vAlign w:val="center"/>
          </w:tcPr>
          <w:p w14:paraId="159F7949" w14:textId="6B095371"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23.4</w:t>
            </w:r>
          </w:p>
        </w:tc>
      </w:tr>
      <w:tr w:rsidR="00840CCD" w:rsidRPr="00B31B8C" w14:paraId="5B26EC8F" w14:textId="77777777" w:rsidTr="00924C56">
        <w:trPr>
          <w:trHeight w:val="240"/>
        </w:trPr>
        <w:tc>
          <w:tcPr>
            <w:tcW w:w="2694" w:type="dxa"/>
            <w:tcBorders>
              <w:top w:val="nil"/>
              <w:left w:val="nil"/>
              <w:bottom w:val="nil"/>
              <w:right w:val="nil"/>
            </w:tcBorders>
            <w:shd w:val="clear" w:color="auto" w:fill="auto"/>
            <w:noWrap/>
            <w:vAlign w:val="center"/>
            <w:hideMark/>
          </w:tcPr>
          <w:p w14:paraId="7318D9B6" w14:textId="77777777" w:rsidR="00B31B8C" w:rsidRPr="00B31B8C" w:rsidRDefault="00B31B8C" w:rsidP="00B31B8C">
            <w:pPr>
              <w:spacing w:before="0" w:after="0"/>
              <w:rPr>
                <w:rFonts w:ascii="Arial" w:hAnsi="Arial" w:cs="Arial"/>
                <w:b/>
                <w:bCs/>
                <w:color w:val="439539"/>
                <w:sz w:val="16"/>
                <w:szCs w:val="16"/>
                <w:lang w:eastAsia="en-AU"/>
              </w:rPr>
            </w:pPr>
            <w:r w:rsidRPr="00B31B8C">
              <w:rPr>
                <w:rFonts w:ascii="Arial" w:hAnsi="Arial" w:cs="Arial"/>
                <w:b/>
                <w:bCs/>
                <w:color w:val="439539"/>
                <w:sz w:val="16"/>
                <w:szCs w:val="16"/>
                <w:lang w:eastAsia="en-AU"/>
              </w:rPr>
              <w:t>Labour force status</w:t>
            </w:r>
          </w:p>
        </w:tc>
        <w:tc>
          <w:tcPr>
            <w:tcW w:w="1181" w:type="dxa"/>
            <w:tcBorders>
              <w:top w:val="nil"/>
              <w:left w:val="nil"/>
              <w:bottom w:val="nil"/>
              <w:right w:val="nil"/>
            </w:tcBorders>
            <w:shd w:val="clear" w:color="auto" w:fill="auto"/>
            <w:noWrap/>
            <w:vAlign w:val="center"/>
          </w:tcPr>
          <w:p w14:paraId="1B650884" w14:textId="231654C3" w:rsidR="00B31B8C" w:rsidRPr="00B31B8C" w:rsidRDefault="00B31B8C" w:rsidP="00B31B8C">
            <w:pPr>
              <w:spacing w:before="0" w:after="0"/>
              <w:rPr>
                <w:rFonts w:ascii="Arial" w:hAnsi="Arial" w:cs="Arial"/>
                <w:b/>
                <w:bCs/>
                <w:color w:val="439539"/>
                <w:sz w:val="16"/>
                <w:szCs w:val="16"/>
                <w:lang w:eastAsia="en-AU"/>
              </w:rPr>
            </w:pPr>
          </w:p>
        </w:tc>
        <w:tc>
          <w:tcPr>
            <w:tcW w:w="1181" w:type="dxa"/>
            <w:tcBorders>
              <w:top w:val="nil"/>
              <w:left w:val="nil"/>
              <w:bottom w:val="nil"/>
              <w:right w:val="nil"/>
            </w:tcBorders>
            <w:shd w:val="clear" w:color="auto" w:fill="auto"/>
            <w:noWrap/>
            <w:vAlign w:val="center"/>
          </w:tcPr>
          <w:p w14:paraId="0E046AED" w14:textId="2E3E3224" w:rsidR="00B31B8C" w:rsidRPr="00B31B8C" w:rsidRDefault="00B31B8C" w:rsidP="00B31B8C">
            <w:pPr>
              <w:spacing w:before="0" w:after="0"/>
              <w:jc w:val="right"/>
              <w:rPr>
                <w:sz w:val="20"/>
                <w:lang w:eastAsia="en-AU"/>
              </w:rPr>
            </w:pPr>
          </w:p>
        </w:tc>
        <w:tc>
          <w:tcPr>
            <w:tcW w:w="1181" w:type="dxa"/>
            <w:tcBorders>
              <w:top w:val="nil"/>
              <w:left w:val="nil"/>
              <w:bottom w:val="nil"/>
              <w:right w:val="nil"/>
            </w:tcBorders>
            <w:shd w:val="clear" w:color="auto" w:fill="auto"/>
            <w:noWrap/>
            <w:vAlign w:val="center"/>
          </w:tcPr>
          <w:p w14:paraId="5A86B7B3" w14:textId="0FEA6555" w:rsidR="00B31B8C" w:rsidRPr="00B31B8C" w:rsidRDefault="00B31B8C" w:rsidP="00B31B8C">
            <w:pPr>
              <w:spacing w:before="0" w:after="0"/>
              <w:jc w:val="right"/>
              <w:rPr>
                <w:sz w:val="20"/>
                <w:lang w:eastAsia="en-AU"/>
              </w:rPr>
            </w:pPr>
          </w:p>
        </w:tc>
        <w:tc>
          <w:tcPr>
            <w:tcW w:w="1181" w:type="dxa"/>
            <w:tcBorders>
              <w:top w:val="nil"/>
              <w:left w:val="nil"/>
              <w:bottom w:val="nil"/>
              <w:right w:val="nil"/>
            </w:tcBorders>
            <w:shd w:val="clear" w:color="auto" w:fill="auto"/>
            <w:noWrap/>
            <w:vAlign w:val="center"/>
          </w:tcPr>
          <w:p w14:paraId="7D42314E" w14:textId="76DCCE7C" w:rsidR="00B31B8C" w:rsidRPr="00B31B8C" w:rsidRDefault="00B31B8C" w:rsidP="00B31B8C">
            <w:pPr>
              <w:spacing w:before="0" w:after="0"/>
              <w:jc w:val="right"/>
              <w:rPr>
                <w:sz w:val="20"/>
                <w:lang w:eastAsia="en-AU"/>
              </w:rPr>
            </w:pPr>
          </w:p>
        </w:tc>
        <w:tc>
          <w:tcPr>
            <w:tcW w:w="1181" w:type="dxa"/>
            <w:tcBorders>
              <w:top w:val="nil"/>
              <w:left w:val="nil"/>
              <w:bottom w:val="nil"/>
              <w:right w:val="nil"/>
            </w:tcBorders>
            <w:shd w:val="clear" w:color="auto" w:fill="auto"/>
            <w:noWrap/>
            <w:vAlign w:val="center"/>
          </w:tcPr>
          <w:p w14:paraId="6F6A7106" w14:textId="5B08ACDF" w:rsidR="00B31B8C" w:rsidRPr="00B31B8C" w:rsidRDefault="00B31B8C" w:rsidP="00B31B8C">
            <w:pPr>
              <w:spacing w:before="0" w:after="0"/>
              <w:jc w:val="right"/>
              <w:rPr>
                <w:sz w:val="20"/>
                <w:lang w:eastAsia="en-AU"/>
              </w:rPr>
            </w:pPr>
          </w:p>
        </w:tc>
        <w:tc>
          <w:tcPr>
            <w:tcW w:w="1182" w:type="dxa"/>
            <w:tcBorders>
              <w:top w:val="nil"/>
              <w:left w:val="nil"/>
              <w:bottom w:val="nil"/>
              <w:right w:val="nil"/>
            </w:tcBorders>
            <w:shd w:val="clear" w:color="auto" w:fill="auto"/>
            <w:noWrap/>
            <w:vAlign w:val="center"/>
          </w:tcPr>
          <w:p w14:paraId="617EDE66" w14:textId="2BE3BE4F" w:rsidR="00B31B8C" w:rsidRPr="00B31B8C" w:rsidRDefault="00B31B8C" w:rsidP="00B31B8C">
            <w:pPr>
              <w:spacing w:before="0" w:after="0"/>
              <w:jc w:val="right"/>
              <w:rPr>
                <w:sz w:val="20"/>
                <w:lang w:eastAsia="en-AU"/>
              </w:rPr>
            </w:pPr>
          </w:p>
        </w:tc>
      </w:tr>
      <w:tr w:rsidR="00840CCD" w:rsidRPr="00B31B8C" w14:paraId="2B637E90" w14:textId="77777777" w:rsidTr="00924C56">
        <w:trPr>
          <w:trHeight w:val="240"/>
        </w:trPr>
        <w:tc>
          <w:tcPr>
            <w:tcW w:w="2694" w:type="dxa"/>
            <w:tcBorders>
              <w:top w:val="nil"/>
              <w:left w:val="nil"/>
              <w:bottom w:val="nil"/>
              <w:right w:val="nil"/>
            </w:tcBorders>
            <w:shd w:val="clear" w:color="auto" w:fill="auto"/>
            <w:noWrap/>
            <w:vAlign w:val="center"/>
            <w:hideMark/>
          </w:tcPr>
          <w:p w14:paraId="7F4E0D4D" w14:textId="77777777" w:rsidR="00B31B8C" w:rsidRPr="00B31B8C" w:rsidRDefault="00B31B8C" w:rsidP="00B31B8C">
            <w:pPr>
              <w:spacing w:before="0" w:after="0"/>
              <w:ind w:firstLineChars="100" w:firstLine="160"/>
              <w:rPr>
                <w:rFonts w:ascii="Arial" w:hAnsi="Arial" w:cs="Arial"/>
                <w:color w:val="000000"/>
                <w:sz w:val="16"/>
                <w:szCs w:val="16"/>
                <w:lang w:eastAsia="en-AU"/>
              </w:rPr>
            </w:pPr>
            <w:r w:rsidRPr="00B31B8C">
              <w:rPr>
                <w:rFonts w:ascii="Arial" w:hAnsi="Arial" w:cs="Arial"/>
                <w:color w:val="000000"/>
                <w:sz w:val="16"/>
                <w:szCs w:val="16"/>
                <w:lang w:eastAsia="en-AU"/>
              </w:rPr>
              <w:t>Employed</w:t>
            </w:r>
          </w:p>
        </w:tc>
        <w:tc>
          <w:tcPr>
            <w:tcW w:w="1181" w:type="dxa"/>
            <w:tcBorders>
              <w:top w:val="nil"/>
              <w:left w:val="nil"/>
              <w:bottom w:val="nil"/>
              <w:right w:val="nil"/>
            </w:tcBorders>
            <w:shd w:val="clear" w:color="auto" w:fill="auto"/>
            <w:noWrap/>
            <w:vAlign w:val="center"/>
          </w:tcPr>
          <w:p w14:paraId="70613DA1" w14:textId="6AB00A97" w:rsidR="00B31B8C" w:rsidRPr="00B31B8C" w:rsidRDefault="009702F9" w:rsidP="00B31B8C">
            <w:pPr>
              <w:spacing w:before="0" w:after="0"/>
              <w:ind w:firstLineChars="100" w:firstLine="160"/>
              <w:jc w:val="right"/>
              <w:rPr>
                <w:rFonts w:ascii="Arial" w:hAnsi="Arial" w:cs="Arial"/>
                <w:color w:val="000000"/>
                <w:sz w:val="16"/>
                <w:szCs w:val="16"/>
                <w:lang w:eastAsia="en-AU"/>
              </w:rPr>
            </w:pPr>
            <w:r>
              <w:rPr>
                <w:rFonts w:ascii="Arial" w:hAnsi="Arial" w:cs="Arial"/>
                <w:color w:val="000000"/>
                <w:sz w:val="16"/>
                <w:szCs w:val="16"/>
                <w:lang w:eastAsia="en-AU"/>
              </w:rPr>
              <w:t xml:space="preserve">  538.6</w:t>
            </w:r>
          </w:p>
        </w:tc>
        <w:tc>
          <w:tcPr>
            <w:tcW w:w="1181" w:type="dxa"/>
            <w:tcBorders>
              <w:top w:val="nil"/>
              <w:left w:val="nil"/>
              <w:bottom w:val="nil"/>
              <w:right w:val="nil"/>
            </w:tcBorders>
            <w:shd w:val="clear" w:color="auto" w:fill="auto"/>
            <w:noWrap/>
            <w:vAlign w:val="center"/>
          </w:tcPr>
          <w:p w14:paraId="5D8630AA" w14:textId="77F64202"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525.4</w:t>
            </w:r>
          </w:p>
        </w:tc>
        <w:tc>
          <w:tcPr>
            <w:tcW w:w="1181" w:type="dxa"/>
            <w:tcBorders>
              <w:top w:val="nil"/>
              <w:left w:val="nil"/>
              <w:bottom w:val="nil"/>
              <w:right w:val="nil"/>
            </w:tcBorders>
            <w:shd w:val="clear" w:color="auto" w:fill="auto"/>
            <w:noWrap/>
            <w:vAlign w:val="center"/>
          </w:tcPr>
          <w:p w14:paraId="0005C83F" w14:textId="01BEC281"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566.7</w:t>
            </w:r>
          </w:p>
        </w:tc>
        <w:tc>
          <w:tcPr>
            <w:tcW w:w="1181" w:type="dxa"/>
            <w:tcBorders>
              <w:top w:val="nil"/>
              <w:left w:val="nil"/>
              <w:bottom w:val="nil"/>
              <w:right w:val="nil"/>
            </w:tcBorders>
            <w:shd w:val="clear" w:color="auto" w:fill="auto"/>
            <w:noWrap/>
            <w:vAlign w:val="center"/>
          </w:tcPr>
          <w:p w14:paraId="78DFCE3C" w14:textId="7A2A5455"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599.3</w:t>
            </w:r>
          </w:p>
        </w:tc>
        <w:tc>
          <w:tcPr>
            <w:tcW w:w="1181" w:type="dxa"/>
            <w:tcBorders>
              <w:top w:val="nil"/>
              <w:left w:val="nil"/>
              <w:bottom w:val="nil"/>
              <w:right w:val="nil"/>
            </w:tcBorders>
            <w:shd w:val="clear" w:color="auto" w:fill="auto"/>
            <w:noWrap/>
            <w:vAlign w:val="center"/>
          </w:tcPr>
          <w:p w14:paraId="3CF7BA3A" w14:textId="7B442BC8"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639.4</w:t>
            </w:r>
          </w:p>
        </w:tc>
        <w:tc>
          <w:tcPr>
            <w:tcW w:w="1182" w:type="dxa"/>
            <w:tcBorders>
              <w:top w:val="nil"/>
              <w:left w:val="nil"/>
              <w:bottom w:val="nil"/>
              <w:right w:val="nil"/>
            </w:tcBorders>
            <w:shd w:val="clear" w:color="auto" w:fill="auto"/>
            <w:noWrap/>
            <w:vAlign w:val="center"/>
          </w:tcPr>
          <w:p w14:paraId="06B01007" w14:textId="28DA7679"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6.7</w:t>
            </w:r>
          </w:p>
        </w:tc>
      </w:tr>
      <w:tr w:rsidR="00840CCD" w:rsidRPr="00B31B8C" w14:paraId="395C68AD" w14:textId="77777777" w:rsidTr="00924C56">
        <w:trPr>
          <w:trHeight w:val="240"/>
        </w:trPr>
        <w:tc>
          <w:tcPr>
            <w:tcW w:w="2694" w:type="dxa"/>
            <w:tcBorders>
              <w:top w:val="nil"/>
              <w:left w:val="nil"/>
              <w:bottom w:val="nil"/>
              <w:right w:val="nil"/>
            </w:tcBorders>
            <w:shd w:val="clear" w:color="auto" w:fill="auto"/>
            <w:noWrap/>
            <w:vAlign w:val="center"/>
            <w:hideMark/>
          </w:tcPr>
          <w:p w14:paraId="22FB1FA0" w14:textId="77777777" w:rsidR="00B31B8C" w:rsidRPr="00B31B8C" w:rsidRDefault="00B31B8C" w:rsidP="00B31B8C">
            <w:pPr>
              <w:spacing w:before="0" w:after="0"/>
              <w:ind w:firstLineChars="100" w:firstLine="160"/>
              <w:rPr>
                <w:rFonts w:ascii="Arial" w:hAnsi="Arial" w:cs="Arial"/>
                <w:color w:val="000000"/>
                <w:sz w:val="16"/>
                <w:szCs w:val="16"/>
                <w:lang w:eastAsia="en-AU"/>
              </w:rPr>
            </w:pPr>
            <w:r w:rsidRPr="00B31B8C">
              <w:rPr>
                <w:rFonts w:ascii="Arial" w:hAnsi="Arial" w:cs="Arial"/>
                <w:color w:val="000000"/>
                <w:sz w:val="16"/>
                <w:szCs w:val="16"/>
                <w:lang w:eastAsia="en-AU"/>
              </w:rPr>
              <w:t>Unemployed</w:t>
            </w:r>
          </w:p>
        </w:tc>
        <w:tc>
          <w:tcPr>
            <w:tcW w:w="1181" w:type="dxa"/>
            <w:tcBorders>
              <w:top w:val="nil"/>
              <w:left w:val="nil"/>
              <w:bottom w:val="nil"/>
              <w:right w:val="nil"/>
            </w:tcBorders>
            <w:shd w:val="clear" w:color="auto" w:fill="auto"/>
            <w:noWrap/>
            <w:vAlign w:val="center"/>
          </w:tcPr>
          <w:p w14:paraId="16F8F147" w14:textId="09962E80" w:rsidR="00B31B8C" w:rsidRPr="00B31B8C" w:rsidRDefault="009702F9" w:rsidP="00B31B8C">
            <w:pPr>
              <w:spacing w:before="0" w:after="0"/>
              <w:ind w:firstLineChars="100" w:firstLine="160"/>
              <w:jc w:val="right"/>
              <w:rPr>
                <w:rFonts w:ascii="Arial" w:hAnsi="Arial" w:cs="Arial"/>
                <w:color w:val="000000"/>
                <w:sz w:val="16"/>
                <w:szCs w:val="16"/>
                <w:lang w:eastAsia="en-AU"/>
              </w:rPr>
            </w:pPr>
            <w:r>
              <w:rPr>
                <w:rFonts w:ascii="Arial" w:hAnsi="Arial" w:cs="Arial"/>
                <w:color w:val="000000"/>
                <w:sz w:val="16"/>
                <w:szCs w:val="16"/>
                <w:lang w:eastAsia="en-AU"/>
              </w:rPr>
              <w:t xml:space="preserve">  218.6</w:t>
            </w:r>
          </w:p>
        </w:tc>
        <w:tc>
          <w:tcPr>
            <w:tcW w:w="1181" w:type="dxa"/>
            <w:tcBorders>
              <w:top w:val="nil"/>
              <w:left w:val="nil"/>
              <w:bottom w:val="nil"/>
              <w:right w:val="nil"/>
            </w:tcBorders>
            <w:shd w:val="clear" w:color="auto" w:fill="auto"/>
            <w:noWrap/>
            <w:vAlign w:val="center"/>
          </w:tcPr>
          <w:p w14:paraId="674CF473" w14:textId="7786517C"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201.8</w:t>
            </w:r>
          </w:p>
        </w:tc>
        <w:tc>
          <w:tcPr>
            <w:tcW w:w="1181" w:type="dxa"/>
            <w:tcBorders>
              <w:top w:val="nil"/>
              <w:left w:val="nil"/>
              <w:bottom w:val="nil"/>
              <w:right w:val="nil"/>
            </w:tcBorders>
            <w:shd w:val="clear" w:color="auto" w:fill="auto"/>
            <w:noWrap/>
            <w:vAlign w:val="center"/>
          </w:tcPr>
          <w:p w14:paraId="0E4AE0CF" w14:textId="55836C01"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211.1</w:t>
            </w:r>
          </w:p>
        </w:tc>
        <w:tc>
          <w:tcPr>
            <w:tcW w:w="1181" w:type="dxa"/>
            <w:tcBorders>
              <w:top w:val="nil"/>
              <w:left w:val="nil"/>
              <w:bottom w:val="nil"/>
              <w:right w:val="nil"/>
            </w:tcBorders>
            <w:shd w:val="clear" w:color="auto" w:fill="auto"/>
            <w:noWrap/>
            <w:vAlign w:val="center"/>
          </w:tcPr>
          <w:p w14:paraId="699F106E" w14:textId="5A24A1BC"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230.1</w:t>
            </w:r>
          </w:p>
        </w:tc>
        <w:tc>
          <w:tcPr>
            <w:tcW w:w="1181" w:type="dxa"/>
            <w:tcBorders>
              <w:top w:val="nil"/>
              <w:left w:val="nil"/>
              <w:bottom w:val="nil"/>
              <w:right w:val="nil"/>
            </w:tcBorders>
            <w:shd w:val="clear" w:color="auto" w:fill="auto"/>
            <w:noWrap/>
            <w:vAlign w:val="center"/>
          </w:tcPr>
          <w:p w14:paraId="164644C0" w14:textId="07C04A92"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238.8</w:t>
            </w:r>
          </w:p>
        </w:tc>
        <w:tc>
          <w:tcPr>
            <w:tcW w:w="1182" w:type="dxa"/>
            <w:tcBorders>
              <w:top w:val="nil"/>
              <w:left w:val="nil"/>
              <w:bottom w:val="nil"/>
              <w:right w:val="nil"/>
            </w:tcBorders>
            <w:shd w:val="clear" w:color="auto" w:fill="auto"/>
            <w:noWrap/>
            <w:vAlign w:val="center"/>
          </w:tcPr>
          <w:p w14:paraId="20C825BC" w14:textId="2830DD09"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3.8</w:t>
            </w:r>
          </w:p>
        </w:tc>
      </w:tr>
      <w:tr w:rsidR="00840CCD" w:rsidRPr="00B31B8C" w14:paraId="4FD8FA74" w14:textId="77777777" w:rsidTr="00924C56">
        <w:trPr>
          <w:trHeight w:val="240"/>
        </w:trPr>
        <w:tc>
          <w:tcPr>
            <w:tcW w:w="2694" w:type="dxa"/>
            <w:tcBorders>
              <w:top w:val="nil"/>
              <w:left w:val="nil"/>
              <w:bottom w:val="nil"/>
              <w:right w:val="nil"/>
            </w:tcBorders>
            <w:shd w:val="clear" w:color="auto" w:fill="auto"/>
            <w:noWrap/>
            <w:vAlign w:val="center"/>
            <w:hideMark/>
          </w:tcPr>
          <w:p w14:paraId="29288459" w14:textId="77777777" w:rsidR="00B31B8C" w:rsidRPr="00B31B8C" w:rsidRDefault="00B31B8C" w:rsidP="00B31B8C">
            <w:pPr>
              <w:spacing w:before="0" w:after="0"/>
              <w:ind w:firstLineChars="100" w:firstLine="160"/>
              <w:rPr>
                <w:rFonts w:ascii="Arial" w:hAnsi="Arial" w:cs="Arial"/>
                <w:color w:val="000000"/>
                <w:sz w:val="16"/>
                <w:szCs w:val="16"/>
                <w:lang w:eastAsia="en-AU"/>
              </w:rPr>
            </w:pPr>
            <w:r w:rsidRPr="00B31B8C">
              <w:rPr>
                <w:rFonts w:ascii="Arial" w:hAnsi="Arial" w:cs="Arial"/>
                <w:color w:val="000000"/>
                <w:sz w:val="16"/>
                <w:szCs w:val="16"/>
                <w:lang w:eastAsia="en-AU"/>
              </w:rPr>
              <w:t>Not in the labour force</w:t>
            </w:r>
          </w:p>
        </w:tc>
        <w:tc>
          <w:tcPr>
            <w:tcW w:w="1181" w:type="dxa"/>
            <w:tcBorders>
              <w:top w:val="nil"/>
              <w:left w:val="nil"/>
              <w:bottom w:val="nil"/>
              <w:right w:val="nil"/>
            </w:tcBorders>
            <w:shd w:val="clear" w:color="auto" w:fill="auto"/>
            <w:noWrap/>
            <w:vAlign w:val="center"/>
          </w:tcPr>
          <w:p w14:paraId="126A1976" w14:textId="28B11216" w:rsidR="00B31B8C" w:rsidRPr="00B31B8C" w:rsidRDefault="009702F9" w:rsidP="00B31B8C">
            <w:pPr>
              <w:spacing w:before="0" w:after="0"/>
              <w:ind w:firstLineChars="100" w:firstLine="160"/>
              <w:jc w:val="right"/>
              <w:rPr>
                <w:rFonts w:ascii="Arial" w:hAnsi="Arial" w:cs="Arial"/>
                <w:color w:val="000000"/>
                <w:sz w:val="16"/>
                <w:szCs w:val="16"/>
                <w:lang w:eastAsia="en-AU"/>
              </w:rPr>
            </w:pPr>
            <w:r>
              <w:rPr>
                <w:rFonts w:ascii="Arial" w:hAnsi="Arial" w:cs="Arial"/>
                <w:color w:val="000000"/>
                <w:sz w:val="16"/>
                <w:szCs w:val="16"/>
                <w:lang w:eastAsia="en-AU"/>
              </w:rPr>
              <w:t xml:space="preserve">  130.4</w:t>
            </w:r>
          </w:p>
        </w:tc>
        <w:tc>
          <w:tcPr>
            <w:tcW w:w="1181" w:type="dxa"/>
            <w:tcBorders>
              <w:top w:val="nil"/>
              <w:left w:val="nil"/>
              <w:bottom w:val="nil"/>
              <w:right w:val="nil"/>
            </w:tcBorders>
            <w:shd w:val="clear" w:color="auto" w:fill="auto"/>
            <w:noWrap/>
            <w:vAlign w:val="center"/>
          </w:tcPr>
          <w:p w14:paraId="0B5F7027" w14:textId="3038BEE5"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130.0</w:t>
            </w:r>
          </w:p>
        </w:tc>
        <w:tc>
          <w:tcPr>
            <w:tcW w:w="1181" w:type="dxa"/>
            <w:tcBorders>
              <w:top w:val="nil"/>
              <w:left w:val="nil"/>
              <w:bottom w:val="nil"/>
              <w:right w:val="nil"/>
            </w:tcBorders>
            <w:shd w:val="clear" w:color="auto" w:fill="auto"/>
            <w:noWrap/>
            <w:vAlign w:val="center"/>
          </w:tcPr>
          <w:p w14:paraId="675E490E" w14:textId="498FA7F3"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137.3</w:t>
            </w:r>
          </w:p>
        </w:tc>
        <w:tc>
          <w:tcPr>
            <w:tcW w:w="1181" w:type="dxa"/>
            <w:tcBorders>
              <w:top w:val="nil"/>
              <w:left w:val="nil"/>
              <w:bottom w:val="nil"/>
              <w:right w:val="nil"/>
            </w:tcBorders>
            <w:shd w:val="clear" w:color="auto" w:fill="auto"/>
            <w:noWrap/>
            <w:vAlign w:val="center"/>
          </w:tcPr>
          <w:p w14:paraId="27258377" w14:textId="637A4788"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131.0</w:t>
            </w:r>
          </w:p>
        </w:tc>
        <w:tc>
          <w:tcPr>
            <w:tcW w:w="1181" w:type="dxa"/>
            <w:tcBorders>
              <w:top w:val="nil"/>
              <w:left w:val="nil"/>
              <w:bottom w:val="nil"/>
              <w:right w:val="nil"/>
            </w:tcBorders>
            <w:shd w:val="clear" w:color="auto" w:fill="auto"/>
            <w:noWrap/>
            <w:vAlign w:val="center"/>
          </w:tcPr>
          <w:p w14:paraId="65313CDA" w14:textId="46D71CC8"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132.1</w:t>
            </w:r>
          </w:p>
        </w:tc>
        <w:tc>
          <w:tcPr>
            <w:tcW w:w="1182" w:type="dxa"/>
            <w:tcBorders>
              <w:top w:val="nil"/>
              <w:left w:val="nil"/>
              <w:bottom w:val="nil"/>
              <w:right w:val="nil"/>
            </w:tcBorders>
            <w:shd w:val="clear" w:color="auto" w:fill="auto"/>
            <w:noWrap/>
            <w:vAlign w:val="center"/>
          </w:tcPr>
          <w:p w14:paraId="2CF8621F" w14:textId="4BA769F2"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0.8</w:t>
            </w:r>
          </w:p>
        </w:tc>
      </w:tr>
      <w:tr w:rsidR="00840CCD" w:rsidRPr="00B31B8C" w14:paraId="46605A8A" w14:textId="77777777" w:rsidTr="00924C56">
        <w:trPr>
          <w:trHeight w:val="240"/>
        </w:trPr>
        <w:tc>
          <w:tcPr>
            <w:tcW w:w="2694" w:type="dxa"/>
            <w:tcBorders>
              <w:top w:val="nil"/>
              <w:left w:val="nil"/>
              <w:bottom w:val="dotted" w:sz="4" w:space="0" w:color="439539"/>
              <w:right w:val="nil"/>
            </w:tcBorders>
            <w:shd w:val="clear" w:color="auto" w:fill="auto"/>
            <w:noWrap/>
            <w:vAlign w:val="center"/>
            <w:hideMark/>
          </w:tcPr>
          <w:p w14:paraId="520D2103" w14:textId="09748419" w:rsidR="00B31B8C" w:rsidRPr="00B31B8C" w:rsidRDefault="00B31B8C" w:rsidP="00B31B8C">
            <w:pPr>
              <w:spacing w:before="0" w:after="0"/>
              <w:ind w:firstLineChars="100" w:firstLine="160"/>
              <w:rPr>
                <w:rFonts w:ascii="Arial" w:hAnsi="Arial" w:cs="Arial"/>
                <w:color w:val="000000"/>
                <w:sz w:val="16"/>
                <w:szCs w:val="16"/>
                <w:lang w:eastAsia="en-AU"/>
              </w:rPr>
            </w:pPr>
            <w:r w:rsidRPr="00B31B8C">
              <w:rPr>
                <w:rFonts w:ascii="Arial" w:hAnsi="Arial" w:cs="Arial"/>
                <w:color w:val="000000"/>
                <w:sz w:val="16"/>
                <w:szCs w:val="16"/>
                <w:lang w:eastAsia="en-AU"/>
              </w:rPr>
              <w:t>Not known</w:t>
            </w:r>
          </w:p>
        </w:tc>
        <w:tc>
          <w:tcPr>
            <w:tcW w:w="1181" w:type="dxa"/>
            <w:tcBorders>
              <w:top w:val="nil"/>
              <w:left w:val="nil"/>
              <w:bottom w:val="dotted" w:sz="4" w:space="0" w:color="439539"/>
              <w:right w:val="nil"/>
            </w:tcBorders>
            <w:shd w:val="clear" w:color="auto" w:fill="auto"/>
            <w:noWrap/>
            <w:vAlign w:val="center"/>
          </w:tcPr>
          <w:p w14:paraId="5CB84701" w14:textId="6E55FA3C"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80.9</w:t>
            </w:r>
          </w:p>
        </w:tc>
        <w:tc>
          <w:tcPr>
            <w:tcW w:w="1181" w:type="dxa"/>
            <w:tcBorders>
              <w:top w:val="nil"/>
              <w:left w:val="nil"/>
              <w:bottom w:val="dotted" w:sz="4" w:space="0" w:color="439539"/>
              <w:right w:val="nil"/>
            </w:tcBorders>
            <w:shd w:val="clear" w:color="auto" w:fill="auto"/>
            <w:noWrap/>
            <w:vAlign w:val="center"/>
          </w:tcPr>
          <w:p w14:paraId="2488E62E" w14:textId="1B7A2CFE"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100.8</w:t>
            </w:r>
          </w:p>
        </w:tc>
        <w:tc>
          <w:tcPr>
            <w:tcW w:w="1181" w:type="dxa"/>
            <w:tcBorders>
              <w:top w:val="nil"/>
              <w:left w:val="nil"/>
              <w:bottom w:val="dotted" w:sz="4" w:space="0" w:color="439539"/>
              <w:right w:val="nil"/>
            </w:tcBorders>
            <w:shd w:val="clear" w:color="auto" w:fill="auto"/>
            <w:noWrap/>
            <w:vAlign w:val="center"/>
          </w:tcPr>
          <w:p w14:paraId="32F32D02" w14:textId="5F46BC03"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95.9</w:t>
            </w:r>
          </w:p>
        </w:tc>
        <w:tc>
          <w:tcPr>
            <w:tcW w:w="1181" w:type="dxa"/>
            <w:tcBorders>
              <w:top w:val="nil"/>
              <w:left w:val="nil"/>
              <w:bottom w:val="dotted" w:sz="4" w:space="0" w:color="439539"/>
              <w:right w:val="nil"/>
            </w:tcBorders>
            <w:shd w:val="clear" w:color="auto" w:fill="auto"/>
            <w:noWrap/>
            <w:vAlign w:val="center"/>
          </w:tcPr>
          <w:p w14:paraId="36126557" w14:textId="4304E3F4"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95.9</w:t>
            </w:r>
          </w:p>
        </w:tc>
        <w:tc>
          <w:tcPr>
            <w:tcW w:w="1181" w:type="dxa"/>
            <w:tcBorders>
              <w:top w:val="nil"/>
              <w:left w:val="nil"/>
              <w:bottom w:val="dotted" w:sz="4" w:space="0" w:color="439539"/>
              <w:right w:val="nil"/>
            </w:tcBorders>
            <w:shd w:val="clear" w:color="auto" w:fill="auto"/>
            <w:noWrap/>
            <w:vAlign w:val="center"/>
          </w:tcPr>
          <w:p w14:paraId="7AC69C9C" w14:textId="12210678"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113.8</w:t>
            </w:r>
          </w:p>
        </w:tc>
        <w:tc>
          <w:tcPr>
            <w:tcW w:w="1182" w:type="dxa"/>
            <w:tcBorders>
              <w:top w:val="nil"/>
              <w:left w:val="nil"/>
              <w:bottom w:val="dotted" w:sz="4" w:space="0" w:color="439539"/>
              <w:right w:val="nil"/>
            </w:tcBorders>
            <w:shd w:val="clear" w:color="auto" w:fill="auto"/>
            <w:noWrap/>
            <w:vAlign w:val="center"/>
          </w:tcPr>
          <w:p w14:paraId="3072FCFE" w14:textId="518FD5E0"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18.7</w:t>
            </w:r>
          </w:p>
        </w:tc>
      </w:tr>
      <w:tr w:rsidR="00840CCD" w:rsidRPr="00B31B8C" w14:paraId="70EF4956" w14:textId="77777777" w:rsidTr="00924C56">
        <w:trPr>
          <w:trHeight w:val="240"/>
        </w:trPr>
        <w:tc>
          <w:tcPr>
            <w:tcW w:w="2694" w:type="dxa"/>
            <w:tcBorders>
              <w:top w:val="nil"/>
              <w:left w:val="nil"/>
              <w:bottom w:val="nil"/>
              <w:right w:val="nil"/>
            </w:tcBorders>
            <w:shd w:val="clear" w:color="auto" w:fill="auto"/>
            <w:noWrap/>
            <w:vAlign w:val="center"/>
            <w:hideMark/>
          </w:tcPr>
          <w:p w14:paraId="797E37CC" w14:textId="77777777" w:rsidR="00B31B8C" w:rsidRPr="00B31B8C" w:rsidRDefault="00B31B8C" w:rsidP="00B31B8C">
            <w:pPr>
              <w:spacing w:before="0" w:after="0"/>
              <w:rPr>
                <w:rFonts w:ascii="Arial" w:hAnsi="Arial" w:cs="Arial"/>
                <w:b/>
                <w:bCs/>
                <w:color w:val="439539"/>
                <w:sz w:val="16"/>
                <w:szCs w:val="16"/>
                <w:lang w:eastAsia="en-AU"/>
              </w:rPr>
            </w:pPr>
            <w:r w:rsidRPr="00B31B8C">
              <w:rPr>
                <w:rFonts w:ascii="Arial" w:hAnsi="Arial" w:cs="Arial"/>
                <w:b/>
                <w:bCs/>
                <w:color w:val="439539"/>
                <w:sz w:val="16"/>
                <w:szCs w:val="16"/>
                <w:lang w:eastAsia="en-AU"/>
              </w:rPr>
              <w:t>School status</w:t>
            </w:r>
          </w:p>
        </w:tc>
        <w:tc>
          <w:tcPr>
            <w:tcW w:w="1181" w:type="dxa"/>
            <w:tcBorders>
              <w:top w:val="nil"/>
              <w:left w:val="nil"/>
              <w:bottom w:val="nil"/>
              <w:right w:val="nil"/>
            </w:tcBorders>
            <w:shd w:val="clear" w:color="auto" w:fill="auto"/>
            <w:noWrap/>
            <w:vAlign w:val="center"/>
          </w:tcPr>
          <w:p w14:paraId="7A2F7AE0" w14:textId="56DDCDAB" w:rsidR="00B31B8C" w:rsidRPr="00B31B8C" w:rsidRDefault="00B31B8C" w:rsidP="00B31B8C">
            <w:pPr>
              <w:spacing w:before="0" w:after="0"/>
              <w:rPr>
                <w:rFonts w:ascii="Arial" w:hAnsi="Arial" w:cs="Arial"/>
                <w:b/>
                <w:bCs/>
                <w:color w:val="439539"/>
                <w:sz w:val="16"/>
                <w:szCs w:val="16"/>
                <w:lang w:eastAsia="en-AU"/>
              </w:rPr>
            </w:pPr>
          </w:p>
        </w:tc>
        <w:tc>
          <w:tcPr>
            <w:tcW w:w="1181" w:type="dxa"/>
            <w:tcBorders>
              <w:top w:val="nil"/>
              <w:left w:val="nil"/>
              <w:bottom w:val="nil"/>
              <w:right w:val="nil"/>
            </w:tcBorders>
            <w:shd w:val="clear" w:color="auto" w:fill="auto"/>
            <w:noWrap/>
            <w:vAlign w:val="center"/>
          </w:tcPr>
          <w:p w14:paraId="0A89E7A1" w14:textId="6A12308F" w:rsidR="00B31B8C" w:rsidRPr="00B31B8C" w:rsidRDefault="00B31B8C" w:rsidP="00B31B8C">
            <w:pPr>
              <w:spacing w:before="0" w:after="0"/>
              <w:jc w:val="right"/>
              <w:rPr>
                <w:sz w:val="20"/>
                <w:lang w:eastAsia="en-AU"/>
              </w:rPr>
            </w:pPr>
          </w:p>
        </w:tc>
        <w:tc>
          <w:tcPr>
            <w:tcW w:w="1181" w:type="dxa"/>
            <w:tcBorders>
              <w:top w:val="nil"/>
              <w:left w:val="nil"/>
              <w:bottom w:val="nil"/>
              <w:right w:val="nil"/>
            </w:tcBorders>
            <w:shd w:val="clear" w:color="auto" w:fill="auto"/>
            <w:noWrap/>
            <w:vAlign w:val="center"/>
          </w:tcPr>
          <w:p w14:paraId="6787AF87" w14:textId="30633C6F" w:rsidR="00B31B8C" w:rsidRPr="00B31B8C" w:rsidRDefault="00B31B8C" w:rsidP="00B31B8C">
            <w:pPr>
              <w:spacing w:before="0" w:after="0"/>
              <w:jc w:val="right"/>
              <w:rPr>
                <w:sz w:val="20"/>
                <w:lang w:eastAsia="en-AU"/>
              </w:rPr>
            </w:pPr>
          </w:p>
        </w:tc>
        <w:tc>
          <w:tcPr>
            <w:tcW w:w="1181" w:type="dxa"/>
            <w:tcBorders>
              <w:top w:val="nil"/>
              <w:left w:val="nil"/>
              <w:bottom w:val="nil"/>
              <w:right w:val="nil"/>
            </w:tcBorders>
            <w:shd w:val="clear" w:color="auto" w:fill="auto"/>
            <w:noWrap/>
            <w:vAlign w:val="center"/>
          </w:tcPr>
          <w:p w14:paraId="5B65B60B" w14:textId="22A1B32B" w:rsidR="00B31B8C" w:rsidRPr="00B31B8C" w:rsidRDefault="00B31B8C" w:rsidP="00B31B8C">
            <w:pPr>
              <w:spacing w:before="0" w:after="0"/>
              <w:jc w:val="right"/>
              <w:rPr>
                <w:sz w:val="20"/>
                <w:lang w:eastAsia="en-AU"/>
              </w:rPr>
            </w:pPr>
          </w:p>
        </w:tc>
        <w:tc>
          <w:tcPr>
            <w:tcW w:w="1181" w:type="dxa"/>
            <w:tcBorders>
              <w:top w:val="nil"/>
              <w:left w:val="nil"/>
              <w:bottom w:val="nil"/>
              <w:right w:val="nil"/>
            </w:tcBorders>
            <w:shd w:val="clear" w:color="auto" w:fill="auto"/>
            <w:noWrap/>
            <w:vAlign w:val="center"/>
          </w:tcPr>
          <w:p w14:paraId="6805A254" w14:textId="169664B2" w:rsidR="00B31B8C" w:rsidRPr="00B31B8C" w:rsidRDefault="00B31B8C" w:rsidP="00B31B8C">
            <w:pPr>
              <w:spacing w:before="0" w:after="0"/>
              <w:jc w:val="right"/>
              <w:rPr>
                <w:sz w:val="20"/>
                <w:lang w:eastAsia="en-AU"/>
              </w:rPr>
            </w:pPr>
          </w:p>
        </w:tc>
        <w:tc>
          <w:tcPr>
            <w:tcW w:w="1182" w:type="dxa"/>
            <w:tcBorders>
              <w:top w:val="nil"/>
              <w:left w:val="nil"/>
              <w:bottom w:val="nil"/>
              <w:right w:val="nil"/>
            </w:tcBorders>
            <w:shd w:val="clear" w:color="auto" w:fill="auto"/>
            <w:noWrap/>
            <w:vAlign w:val="center"/>
          </w:tcPr>
          <w:p w14:paraId="3B3164A8" w14:textId="5ED46E40" w:rsidR="00B31B8C" w:rsidRPr="00B31B8C" w:rsidRDefault="00B31B8C" w:rsidP="00B31B8C">
            <w:pPr>
              <w:spacing w:before="0" w:after="0"/>
              <w:jc w:val="right"/>
              <w:rPr>
                <w:sz w:val="20"/>
                <w:lang w:eastAsia="en-AU"/>
              </w:rPr>
            </w:pPr>
          </w:p>
        </w:tc>
      </w:tr>
      <w:tr w:rsidR="00840CCD" w:rsidRPr="00B31B8C" w14:paraId="3CDC05FB" w14:textId="77777777" w:rsidTr="00924C56">
        <w:trPr>
          <w:trHeight w:val="240"/>
        </w:trPr>
        <w:tc>
          <w:tcPr>
            <w:tcW w:w="2694" w:type="dxa"/>
            <w:tcBorders>
              <w:top w:val="nil"/>
              <w:left w:val="nil"/>
              <w:bottom w:val="nil"/>
              <w:right w:val="nil"/>
            </w:tcBorders>
            <w:shd w:val="clear" w:color="auto" w:fill="auto"/>
            <w:noWrap/>
            <w:vAlign w:val="center"/>
            <w:hideMark/>
          </w:tcPr>
          <w:p w14:paraId="26DD4CF3" w14:textId="77777777" w:rsidR="00B31B8C" w:rsidRPr="00B31B8C" w:rsidRDefault="00B31B8C" w:rsidP="00B31B8C">
            <w:pPr>
              <w:spacing w:before="0" w:after="0"/>
              <w:ind w:firstLineChars="100" w:firstLine="160"/>
              <w:rPr>
                <w:rFonts w:ascii="Arial" w:hAnsi="Arial" w:cs="Arial"/>
                <w:color w:val="000000"/>
                <w:sz w:val="16"/>
                <w:szCs w:val="16"/>
                <w:lang w:eastAsia="en-AU"/>
              </w:rPr>
            </w:pPr>
            <w:r w:rsidRPr="00B31B8C">
              <w:rPr>
                <w:rFonts w:ascii="Arial" w:hAnsi="Arial" w:cs="Arial"/>
                <w:color w:val="000000"/>
                <w:sz w:val="16"/>
                <w:szCs w:val="16"/>
                <w:lang w:eastAsia="en-AU"/>
              </w:rPr>
              <w:t>At school</w:t>
            </w:r>
          </w:p>
        </w:tc>
        <w:tc>
          <w:tcPr>
            <w:tcW w:w="1181" w:type="dxa"/>
            <w:tcBorders>
              <w:top w:val="nil"/>
              <w:left w:val="nil"/>
              <w:bottom w:val="nil"/>
              <w:right w:val="nil"/>
            </w:tcBorders>
            <w:shd w:val="clear" w:color="auto" w:fill="auto"/>
            <w:noWrap/>
            <w:vAlign w:val="center"/>
          </w:tcPr>
          <w:p w14:paraId="12DDBE8D" w14:textId="4CCE4DC5" w:rsidR="00B31B8C" w:rsidRPr="00B31B8C" w:rsidRDefault="009702F9" w:rsidP="00B31B8C">
            <w:pPr>
              <w:spacing w:before="0" w:after="0"/>
              <w:ind w:firstLineChars="100" w:firstLine="160"/>
              <w:jc w:val="right"/>
              <w:rPr>
                <w:rFonts w:ascii="Arial" w:hAnsi="Arial" w:cs="Arial"/>
                <w:color w:val="000000"/>
                <w:sz w:val="16"/>
                <w:szCs w:val="16"/>
                <w:lang w:eastAsia="en-AU"/>
              </w:rPr>
            </w:pPr>
            <w:r>
              <w:rPr>
                <w:rFonts w:ascii="Arial" w:hAnsi="Arial" w:cs="Arial"/>
                <w:color w:val="000000"/>
                <w:sz w:val="16"/>
                <w:szCs w:val="16"/>
                <w:lang w:eastAsia="en-AU"/>
              </w:rPr>
              <w:t xml:space="preserve">   77.7</w:t>
            </w:r>
          </w:p>
        </w:tc>
        <w:tc>
          <w:tcPr>
            <w:tcW w:w="1181" w:type="dxa"/>
            <w:tcBorders>
              <w:top w:val="nil"/>
              <w:left w:val="nil"/>
              <w:bottom w:val="nil"/>
              <w:right w:val="nil"/>
            </w:tcBorders>
            <w:shd w:val="clear" w:color="auto" w:fill="auto"/>
            <w:noWrap/>
            <w:vAlign w:val="center"/>
          </w:tcPr>
          <w:p w14:paraId="5FE3EA82" w14:textId="321FC867"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69.0</w:t>
            </w:r>
          </w:p>
        </w:tc>
        <w:tc>
          <w:tcPr>
            <w:tcW w:w="1181" w:type="dxa"/>
            <w:tcBorders>
              <w:top w:val="nil"/>
              <w:left w:val="nil"/>
              <w:bottom w:val="nil"/>
              <w:right w:val="nil"/>
            </w:tcBorders>
            <w:shd w:val="clear" w:color="auto" w:fill="auto"/>
            <w:noWrap/>
            <w:vAlign w:val="center"/>
          </w:tcPr>
          <w:p w14:paraId="45A85B69" w14:textId="5929A616"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60.2</w:t>
            </w:r>
          </w:p>
        </w:tc>
        <w:tc>
          <w:tcPr>
            <w:tcW w:w="1181" w:type="dxa"/>
            <w:tcBorders>
              <w:top w:val="nil"/>
              <w:left w:val="nil"/>
              <w:bottom w:val="nil"/>
              <w:right w:val="nil"/>
            </w:tcBorders>
            <w:shd w:val="clear" w:color="auto" w:fill="auto"/>
            <w:noWrap/>
            <w:vAlign w:val="center"/>
          </w:tcPr>
          <w:p w14:paraId="66C7B158" w14:textId="5E231716"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76.7</w:t>
            </w:r>
          </w:p>
        </w:tc>
        <w:tc>
          <w:tcPr>
            <w:tcW w:w="1181" w:type="dxa"/>
            <w:tcBorders>
              <w:top w:val="nil"/>
              <w:left w:val="nil"/>
              <w:bottom w:val="nil"/>
              <w:right w:val="nil"/>
            </w:tcBorders>
            <w:shd w:val="clear" w:color="auto" w:fill="auto"/>
            <w:noWrap/>
            <w:vAlign w:val="center"/>
          </w:tcPr>
          <w:p w14:paraId="15EB73E2" w14:textId="31467B0E"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87.6</w:t>
            </w:r>
          </w:p>
        </w:tc>
        <w:tc>
          <w:tcPr>
            <w:tcW w:w="1182" w:type="dxa"/>
            <w:tcBorders>
              <w:top w:val="nil"/>
              <w:left w:val="nil"/>
              <w:bottom w:val="nil"/>
              <w:right w:val="nil"/>
            </w:tcBorders>
            <w:shd w:val="clear" w:color="auto" w:fill="auto"/>
            <w:noWrap/>
            <w:vAlign w:val="center"/>
          </w:tcPr>
          <w:p w14:paraId="04C962B2" w14:textId="182C24CC"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14.3</w:t>
            </w:r>
          </w:p>
        </w:tc>
      </w:tr>
      <w:tr w:rsidR="00840CCD" w:rsidRPr="00B31B8C" w14:paraId="2B4B4946" w14:textId="77777777" w:rsidTr="00924C56">
        <w:trPr>
          <w:trHeight w:val="240"/>
        </w:trPr>
        <w:tc>
          <w:tcPr>
            <w:tcW w:w="2694" w:type="dxa"/>
            <w:tcBorders>
              <w:top w:val="nil"/>
              <w:left w:val="nil"/>
              <w:bottom w:val="nil"/>
              <w:right w:val="nil"/>
            </w:tcBorders>
            <w:shd w:val="clear" w:color="auto" w:fill="auto"/>
            <w:noWrap/>
            <w:vAlign w:val="center"/>
            <w:hideMark/>
          </w:tcPr>
          <w:p w14:paraId="5FDE3451" w14:textId="77777777" w:rsidR="00B31B8C" w:rsidRPr="00B31B8C" w:rsidRDefault="00B31B8C" w:rsidP="00B31B8C">
            <w:pPr>
              <w:spacing w:before="0" w:after="0"/>
              <w:ind w:firstLineChars="100" w:firstLine="160"/>
              <w:rPr>
                <w:rFonts w:ascii="Arial" w:hAnsi="Arial" w:cs="Arial"/>
                <w:color w:val="000000"/>
                <w:sz w:val="16"/>
                <w:szCs w:val="16"/>
                <w:lang w:eastAsia="en-AU"/>
              </w:rPr>
            </w:pPr>
            <w:r w:rsidRPr="00B31B8C">
              <w:rPr>
                <w:rFonts w:ascii="Arial" w:hAnsi="Arial" w:cs="Arial"/>
                <w:color w:val="000000"/>
                <w:sz w:val="16"/>
                <w:szCs w:val="16"/>
                <w:lang w:eastAsia="en-AU"/>
              </w:rPr>
              <w:t>Not at school</w:t>
            </w:r>
          </w:p>
        </w:tc>
        <w:tc>
          <w:tcPr>
            <w:tcW w:w="1181" w:type="dxa"/>
            <w:tcBorders>
              <w:top w:val="nil"/>
              <w:left w:val="nil"/>
              <w:bottom w:val="nil"/>
              <w:right w:val="nil"/>
            </w:tcBorders>
            <w:shd w:val="clear" w:color="auto" w:fill="auto"/>
            <w:noWrap/>
            <w:vAlign w:val="center"/>
          </w:tcPr>
          <w:p w14:paraId="6A89E1DD" w14:textId="7AC576C2" w:rsidR="00B31B8C" w:rsidRPr="00B31B8C" w:rsidRDefault="009702F9" w:rsidP="00B31B8C">
            <w:pPr>
              <w:spacing w:before="0" w:after="0"/>
              <w:ind w:firstLineChars="100" w:firstLine="160"/>
              <w:jc w:val="right"/>
              <w:rPr>
                <w:rFonts w:ascii="Arial" w:hAnsi="Arial" w:cs="Arial"/>
                <w:color w:val="000000"/>
                <w:sz w:val="16"/>
                <w:szCs w:val="16"/>
                <w:lang w:eastAsia="en-AU"/>
              </w:rPr>
            </w:pPr>
            <w:r>
              <w:rPr>
                <w:rFonts w:ascii="Arial" w:hAnsi="Arial" w:cs="Arial"/>
                <w:color w:val="000000"/>
                <w:sz w:val="16"/>
                <w:szCs w:val="16"/>
                <w:lang w:eastAsia="en-AU"/>
              </w:rPr>
              <w:t xml:space="preserve">  863.2</w:t>
            </w:r>
          </w:p>
        </w:tc>
        <w:tc>
          <w:tcPr>
            <w:tcW w:w="1181" w:type="dxa"/>
            <w:tcBorders>
              <w:top w:val="nil"/>
              <w:left w:val="nil"/>
              <w:bottom w:val="nil"/>
              <w:right w:val="nil"/>
            </w:tcBorders>
            <w:shd w:val="clear" w:color="auto" w:fill="auto"/>
            <w:noWrap/>
            <w:vAlign w:val="center"/>
          </w:tcPr>
          <w:p w14:paraId="46AABE57" w14:textId="018AA626"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860.2</w:t>
            </w:r>
          </w:p>
        </w:tc>
        <w:tc>
          <w:tcPr>
            <w:tcW w:w="1181" w:type="dxa"/>
            <w:tcBorders>
              <w:top w:val="nil"/>
              <w:left w:val="nil"/>
              <w:bottom w:val="nil"/>
              <w:right w:val="nil"/>
            </w:tcBorders>
            <w:shd w:val="clear" w:color="auto" w:fill="auto"/>
            <w:noWrap/>
            <w:vAlign w:val="center"/>
          </w:tcPr>
          <w:p w14:paraId="1F54EE64" w14:textId="7392316E"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684.5</w:t>
            </w:r>
          </w:p>
        </w:tc>
        <w:tc>
          <w:tcPr>
            <w:tcW w:w="1181" w:type="dxa"/>
            <w:tcBorders>
              <w:top w:val="nil"/>
              <w:left w:val="nil"/>
              <w:bottom w:val="nil"/>
              <w:right w:val="nil"/>
            </w:tcBorders>
            <w:shd w:val="clear" w:color="auto" w:fill="auto"/>
            <w:noWrap/>
            <w:vAlign w:val="center"/>
          </w:tcPr>
          <w:p w14:paraId="184A438E" w14:textId="38058719"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960.5</w:t>
            </w:r>
          </w:p>
        </w:tc>
        <w:tc>
          <w:tcPr>
            <w:tcW w:w="1181" w:type="dxa"/>
            <w:tcBorders>
              <w:top w:val="nil"/>
              <w:left w:val="nil"/>
              <w:bottom w:val="nil"/>
              <w:right w:val="nil"/>
            </w:tcBorders>
            <w:shd w:val="clear" w:color="auto" w:fill="auto"/>
            <w:noWrap/>
            <w:vAlign w:val="center"/>
          </w:tcPr>
          <w:p w14:paraId="740E4E2A" w14:textId="2FE79F4F"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1 012.9</w:t>
            </w:r>
          </w:p>
        </w:tc>
        <w:tc>
          <w:tcPr>
            <w:tcW w:w="1182" w:type="dxa"/>
            <w:tcBorders>
              <w:top w:val="nil"/>
              <w:left w:val="nil"/>
              <w:bottom w:val="nil"/>
              <w:right w:val="nil"/>
            </w:tcBorders>
            <w:shd w:val="clear" w:color="auto" w:fill="auto"/>
            <w:noWrap/>
            <w:vAlign w:val="center"/>
          </w:tcPr>
          <w:p w14:paraId="63D98835" w14:textId="697CCBB5"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5.5</w:t>
            </w:r>
          </w:p>
        </w:tc>
      </w:tr>
      <w:tr w:rsidR="00840CCD" w:rsidRPr="00B31B8C" w14:paraId="6F034887" w14:textId="77777777" w:rsidTr="00924C56">
        <w:trPr>
          <w:trHeight w:val="240"/>
        </w:trPr>
        <w:tc>
          <w:tcPr>
            <w:tcW w:w="2694" w:type="dxa"/>
            <w:tcBorders>
              <w:top w:val="nil"/>
              <w:left w:val="nil"/>
              <w:bottom w:val="dotted" w:sz="4" w:space="0" w:color="439539"/>
              <w:right w:val="nil"/>
            </w:tcBorders>
            <w:shd w:val="clear" w:color="auto" w:fill="auto"/>
            <w:noWrap/>
            <w:vAlign w:val="center"/>
            <w:hideMark/>
          </w:tcPr>
          <w:p w14:paraId="0246CB1D" w14:textId="55FC5626" w:rsidR="00B31B8C" w:rsidRPr="00B31B8C" w:rsidRDefault="00B31B8C" w:rsidP="00B31B8C">
            <w:pPr>
              <w:spacing w:before="0" w:after="0"/>
              <w:ind w:firstLineChars="100" w:firstLine="160"/>
              <w:rPr>
                <w:rFonts w:ascii="Arial" w:hAnsi="Arial" w:cs="Arial"/>
                <w:color w:val="000000"/>
                <w:sz w:val="16"/>
                <w:szCs w:val="16"/>
                <w:lang w:eastAsia="en-AU"/>
              </w:rPr>
            </w:pPr>
            <w:r w:rsidRPr="00B31B8C">
              <w:rPr>
                <w:rFonts w:ascii="Arial" w:hAnsi="Arial" w:cs="Arial"/>
                <w:color w:val="000000"/>
                <w:sz w:val="16"/>
                <w:szCs w:val="16"/>
                <w:lang w:eastAsia="en-AU"/>
              </w:rPr>
              <w:t>Not known</w:t>
            </w:r>
          </w:p>
        </w:tc>
        <w:tc>
          <w:tcPr>
            <w:tcW w:w="1181" w:type="dxa"/>
            <w:tcBorders>
              <w:top w:val="nil"/>
              <w:left w:val="nil"/>
              <w:bottom w:val="dotted" w:sz="4" w:space="0" w:color="439539"/>
              <w:right w:val="nil"/>
            </w:tcBorders>
            <w:shd w:val="clear" w:color="auto" w:fill="auto"/>
            <w:noWrap/>
            <w:vAlign w:val="center"/>
          </w:tcPr>
          <w:p w14:paraId="70EAD25A" w14:textId="0FCE3D23"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27.5</w:t>
            </w:r>
          </w:p>
        </w:tc>
        <w:tc>
          <w:tcPr>
            <w:tcW w:w="1181" w:type="dxa"/>
            <w:tcBorders>
              <w:top w:val="nil"/>
              <w:left w:val="nil"/>
              <w:bottom w:val="dotted" w:sz="4" w:space="0" w:color="439539"/>
              <w:right w:val="nil"/>
            </w:tcBorders>
            <w:shd w:val="clear" w:color="auto" w:fill="auto"/>
            <w:noWrap/>
            <w:vAlign w:val="center"/>
          </w:tcPr>
          <w:p w14:paraId="7B94B716" w14:textId="52AD9FBE"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28.8</w:t>
            </w:r>
          </w:p>
        </w:tc>
        <w:tc>
          <w:tcPr>
            <w:tcW w:w="1181" w:type="dxa"/>
            <w:tcBorders>
              <w:top w:val="nil"/>
              <w:left w:val="nil"/>
              <w:bottom w:val="dotted" w:sz="4" w:space="0" w:color="439539"/>
              <w:right w:val="nil"/>
            </w:tcBorders>
            <w:shd w:val="clear" w:color="auto" w:fill="auto"/>
            <w:noWrap/>
            <w:vAlign w:val="center"/>
          </w:tcPr>
          <w:p w14:paraId="1340C998" w14:textId="448F928E"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266.3</w:t>
            </w:r>
          </w:p>
        </w:tc>
        <w:tc>
          <w:tcPr>
            <w:tcW w:w="1181" w:type="dxa"/>
            <w:tcBorders>
              <w:top w:val="nil"/>
              <w:left w:val="nil"/>
              <w:bottom w:val="dotted" w:sz="4" w:space="0" w:color="439539"/>
              <w:right w:val="nil"/>
            </w:tcBorders>
            <w:shd w:val="clear" w:color="auto" w:fill="auto"/>
            <w:noWrap/>
            <w:vAlign w:val="center"/>
          </w:tcPr>
          <w:p w14:paraId="378296C6" w14:textId="32E13385"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19.1</w:t>
            </w:r>
          </w:p>
        </w:tc>
        <w:tc>
          <w:tcPr>
            <w:tcW w:w="1181" w:type="dxa"/>
            <w:tcBorders>
              <w:top w:val="nil"/>
              <w:left w:val="nil"/>
              <w:bottom w:val="dotted" w:sz="4" w:space="0" w:color="439539"/>
              <w:right w:val="nil"/>
            </w:tcBorders>
            <w:shd w:val="clear" w:color="auto" w:fill="auto"/>
            <w:noWrap/>
            <w:vAlign w:val="center"/>
          </w:tcPr>
          <w:p w14:paraId="27DEF981" w14:textId="1C9AAED8"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23.6</w:t>
            </w:r>
          </w:p>
        </w:tc>
        <w:tc>
          <w:tcPr>
            <w:tcW w:w="1182" w:type="dxa"/>
            <w:tcBorders>
              <w:top w:val="nil"/>
              <w:left w:val="nil"/>
              <w:bottom w:val="dotted" w:sz="4" w:space="0" w:color="439539"/>
              <w:right w:val="nil"/>
            </w:tcBorders>
            <w:shd w:val="clear" w:color="auto" w:fill="auto"/>
            <w:noWrap/>
            <w:vAlign w:val="center"/>
          </w:tcPr>
          <w:p w14:paraId="30169FF5" w14:textId="1B37590C"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23.2</w:t>
            </w:r>
          </w:p>
        </w:tc>
      </w:tr>
      <w:tr w:rsidR="00840CCD" w:rsidRPr="00B31B8C" w14:paraId="40A836DB" w14:textId="77777777" w:rsidTr="00924C56">
        <w:trPr>
          <w:trHeight w:val="240"/>
        </w:trPr>
        <w:tc>
          <w:tcPr>
            <w:tcW w:w="2694" w:type="dxa"/>
            <w:tcBorders>
              <w:top w:val="nil"/>
              <w:left w:val="nil"/>
              <w:bottom w:val="nil"/>
              <w:right w:val="nil"/>
            </w:tcBorders>
            <w:shd w:val="clear" w:color="auto" w:fill="auto"/>
            <w:noWrap/>
            <w:vAlign w:val="center"/>
            <w:hideMark/>
          </w:tcPr>
          <w:p w14:paraId="6C024AAB" w14:textId="77777777" w:rsidR="00B31B8C" w:rsidRPr="00B31B8C" w:rsidRDefault="00B31B8C" w:rsidP="00B31B8C">
            <w:pPr>
              <w:spacing w:before="0" w:after="0"/>
              <w:rPr>
                <w:rFonts w:ascii="Arial" w:hAnsi="Arial" w:cs="Arial"/>
                <w:b/>
                <w:bCs/>
                <w:color w:val="439539"/>
                <w:sz w:val="16"/>
                <w:szCs w:val="16"/>
                <w:lang w:eastAsia="en-AU"/>
              </w:rPr>
            </w:pPr>
            <w:r w:rsidRPr="00B31B8C">
              <w:rPr>
                <w:rFonts w:ascii="Arial" w:hAnsi="Arial" w:cs="Arial"/>
                <w:b/>
                <w:bCs/>
                <w:color w:val="439539"/>
                <w:sz w:val="16"/>
                <w:szCs w:val="16"/>
                <w:lang w:eastAsia="en-AU"/>
              </w:rPr>
              <w:t>Apprentice/trainee status</w:t>
            </w:r>
          </w:p>
        </w:tc>
        <w:tc>
          <w:tcPr>
            <w:tcW w:w="1181" w:type="dxa"/>
            <w:tcBorders>
              <w:top w:val="nil"/>
              <w:left w:val="nil"/>
              <w:bottom w:val="nil"/>
              <w:right w:val="nil"/>
            </w:tcBorders>
            <w:shd w:val="clear" w:color="auto" w:fill="auto"/>
            <w:noWrap/>
            <w:vAlign w:val="center"/>
          </w:tcPr>
          <w:p w14:paraId="2EF7640E" w14:textId="7A11049D" w:rsidR="00B31B8C" w:rsidRPr="00B31B8C" w:rsidRDefault="00B31B8C" w:rsidP="00B31B8C">
            <w:pPr>
              <w:spacing w:before="0" w:after="0"/>
              <w:rPr>
                <w:rFonts w:ascii="Arial" w:hAnsi="Arial" w:cs="Arial"/>
                <w:b/>
                <w:bCs/>
                <w:color w:val="439539"/>
                <w:sz w:val="16"/>
                <w:szCs w:val="16"/>
                <w:lang w:eastAsia="en-AU"/>
              </w:rPr>
            </w:pPr>
          </w:p>
        </w:tc>
        <w:tc>
          <w:tcPr>
            <w:tcW w:w="1181" w:type="dxa"/>
            <w:tcBorders>
              <w:top w:val="nil"/>
              <w:left w:val="nil"/>
              <w:bottom w:val="nil"/>
              <w:right w:val="nil"/>
            </w:tcBorders>
            <w:shd w:val="clear" w:color="auto" w:fill="auto"/>
            <w:noWrap/>
            <w:vAlign w:val="center"/>
          </w:tcPr>
          <w:p w14:paraId="63C63025" w14:textId="17B79D0F" w:rsidR="00B31B8C" w:rsidRPr="00B31B8C" w:rsidRDefault="00B31B8C" w:rsidP="00B31B8C">
            <w:pPr>
              <w:spacing w:before="0" w:after="0"/>
              <w:jc w:val="right"/>
              <w:rPr>
                <w:sz w:val="20"/>
                <w:lang w:eastAsia="en-AU"/>
              </w:rPr>
            </w:pPr>
          </w:p>
        </w:tc>
        <w:tc>
          <w:tcPr>
            <w:tcW w:w="1181" w:type="dxa"/>
            <w:tcBorders>
              <w:top w:val="nil"/>
              <w:left w:val="nil"/>
              <w:bottom w:val="nil"/>
              <w:right w:val="nil"/>
            </w:tcBorders>
            <w:shd w:val="clear" w:color="auto" w:fill="auto"/>
            <w:noWrap/>
            <w:vAlign w:val="center"/>
          </w:tcPr>
          <w:p w14:paraId="4531EB16" w14:textId="0A2710AE" w:rsidR="00B31B8C" w:rsidRPr="00B31B8C" w:rsidRDefault="00B31B8C" w:rsidP="00B31B8C">
            <w:pPr>
              <w:spacing w:before="0" w:after="0"/>
              <w:jc w:val="right"/>
              <w:rPr>
                <w:sz w:val="20"/>
                <w:lang w:eastAsia="en-AU"/>
              </w:rPr>
            </w:pPr>
          </w:p>
        </w:tc>
        <w:tc>
          <w:tcPr>
            <w:tcW w:w="1181" w:type="dxa"/>
            <w:tcBorders>
              <w:top w:val="nil"/>
              <w:left w:val="nil"/>
              <w:bottom w:val="nil"/>
              <w:right w:val="nil"/>
            </w:tcBorders>
            <w:shd w:val="clear" w:color="auto" w:fill="auto"/>
            <w:noWrap/>
            <w:vAlign w:val="center"/>
          </w:tcPr>
          <w:p w14:paraId="27147732" w14:textId="2F4BCDE8" w:rsidR="00B31B8C" w:rsidRPr="00B31B8C" w:rsidRDefault="00B31B8C" w:rsidP="00B31B8C">
            <w:pPr>
              <w:spacing w:before="0" w:after="0"/>
              <w:jc w:val="right"/>
              <w:rPr>
                <w:sz w:val="20"/>
                <w:lang w:eastAsia="en-AU"/>
              </w:rPr>
            </w:pPr>
          </w:p>
        </w:tc>
        <w:tc>
          <w:tcPr>
            <w:tcW w:w="1181" w:type="dxa"/>
            <w:tcBorders>
              <w:top w:val="nil"/>
              <w:left w:val="nil"/>
              <w:bottom w:val="nil"/>
              <w:right w:val="nil"/>
            </w:tcBorders>
            <w:shd w:val="clear" w:color="auto" w:fill="auto"/>
            <w:noWrap/>
            <w:vAlign w:val="center"/>
          </w:tcPr>
          <w:p w14:paraId="572D8896" w14:textId="67A7E6BD" w:rsidR="00B31B8C" w:rsidRPr="00B31B8C" w:rsidRDefault="00B31B8C" w:rsidP="00B31B8C">
            <w:pPr>
              <w:spacing w:before="0" w:after="0"/>
              <w:jc w:val="right"/>
              <w:rPr>
                <w:sz w:val="20"/>
                <w:lang w:eastAsia="en-AU"/>
              </w:rPr>
            </w:pPr>
          </w:p>
        </w:tc>
        <w:tc>
          <w:tcPr>
            <w:tcW w:w="1182" w:type="dxa"/>
            <w:tcBorders>
              <w:top w:val="nil"/>
              <w:left w:val="nil"/>
              <w:bottom w:val="nil"/>
              <w:right w:val="nil"/>
            </w:tcBorders>
            <w:shd w:val="clear" w:color="auto" w:fill="auto"/>
            <w:noWrap/>
            <w:vAlign w:val="center"/>
          </w:tcPr>
          <w:p w14:paraId="08DDD104" w14:textId="1EF63DA7" w:rsidR="00B31B8C" w:rsidRPr="00B31B8C" w:rsidRDefault="00B31B8C" w:rsidP="00B31B8C">
            <w:pPr>
              <w:spacing w:before="0" w:after="0"/>
              <w:jc w:val="right"/>
              <w:rPr>
                <w:sz w:val="20"/>
                <w:lang w:eastAsia="en-AU"/>
              </w:rPr>
            </w:pPr>
          </w:p>
        </w:tc>
      </w:tr>
      <w:tr w:rsidR="00840CCD" w:rsidRPr="00B31B8C" w14:paraId="0C1C4384" w14:textId="77777777" w:rsidTr="00924C56">
        <w:trPr>
          <w:trHeight w:val="240"/>
        </w:trPr>
        <w:tc>
          <w:tcPr>
            <w:tcW w:w="2694" w:type="dxa"/>
            <w:tcBorders>
              <w:top w:val="nil"/>
              <w:left w:val="nil"/>
              <w:bottom w:val="nil"/>
              <w:right w:val="nil"/>
            </w:tcBorders>
            <w:shd w:val="clear" w:color="auto" w:fill="auto"/>
            <w:vAlign w:val="center"/>
            <w:hideMark/>
          </w:tcPr>
          <w:p w14:paraId="104D5670" w14:textId="1D880073" w:rsidR="00B31B8C" w:rsidRPr="00B31B8C" w:rsidRDefault="00B31B8C" w:rsidP="00DD3E09">
            <w:pPr>
              <w:spacing w:before="0" w:after="0"/>
              <w:ind w:left="177"/>
              <w:rPr>
                <w:rFonts w:ascii="Arial" w:hAnsi="Arial" w:cs="Arial"/>
                <w:color w:val="000000"/>
                <w:sz w:val="16"/>
                <w:szCs w:val="16"/>
                <w:lang w:eastAsia="en-AU"/>
              </w:rPr>
            </w:pPr>
            <w:r w:rsidRPr="00B31B8C">
              <w:rPr>
                <w:rFonts w:ascii="Arial" w:hAnsi="Arial" w:cs="Arial"/>
                <w:color w:val="000000"/>
                <w:sz w:val="16"/>
                <w:szCs w:val="16"/>
                <w:lang w:eastAsia="en-AU"/>
              </w:rPr>
              <w:t>Apprentices and trainees undertaking off-the-job training</w:t>
            </w:r>
          </w:p>
        </w:tc>
        <w:tc>
          <w:tcPr>
            <w:tcW w:w="1181" w:type="dxa"/>
            <w:tcBorders>
              <w:top w:val="nil"/>
              <w:left w:val="nil"/>
              <w:bottom w:val="nil"/>
              <w:right w:val="nil"/>
            </w:tcBorders>
            <w:shd w:val="clear" w:color="auto" w:fill="auto"/>
            <w:noWrap/>
            <w:vAlign w:val="center"/>
          </w:tcPr>
          <w:p w14:paraId="01F9C93A" w14:textId="2A051107" w:rsidR="00B31B8C" w:rsidRPr="00B31B8C" w:rsidRDefault="009702F9" w:rsidP="00B31B8C">
            <w:pPr>
              <w:spacing w:before="0" w:after="0"/>
              <w:ind w:firstLineChars="100" w:firstLine="160"/>
              <w:jc w:val="right"/>
              <w:rPr>
                <w:rFonts w:ascii="Arial" w:hAnsi="Arial" w:cs="Arial"/>
                <w:color w:val="000000"/>
                <w:sz w:val="16"/>
                <w:szCs w:val="16"/>
                <w:lang w:eastAsia="en-AU"/>
              </w:rPr>
            </w:pPr>
            <w:r>
              <w:rPr>
                <w:rFonts w:ascii="Arial" w:hAnsi="Arial" w:cs="Arial"/>
                <w:color w:val="000000"/>
                <w:sz w:val="16"/>
                <w:szCs w:val="16"/>
                <w:lang w:eastAsia="en-AU"/>
              </w:rPr>
              <w:t xml:space="preserve">  245.5</w:t>
            </w:r>
          </w:p>
        </w:tc>
        <w:tc>
          <w:tcPr>
            <w:tcW w:w="1181" w:type="dxa"/>
            <w:tcBorders>
              <w:top w:val="nil"/>
              <w:left w:val="nil"/>
              <w:bottom w:val="nil"/>
              <w:right w:val="nil"/>
            </w:tcBorders>
            <w:shd w:val="clear" w:color="auto" w:fill="auto"/>
            <w:noWrap/>
            <w:vAlign w:val="center"/>
          </w:tcPr>
          <w:p w14:paraId="66A974EF" w14:textId="4D6F251E"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256.4</w:t>
            </w:r>
          </w:p>
        </w:tc>
        <w:tc>
          <w:tcPr>
            <w:tcW w:w="1181" w:type="dxa"/>
            <w:tcBorders>
              <w:top w:val="nil"/>
              <w:left w:val="nil"/>
              <w:bottom w:val="nil"/>
              <w:right w:val="nil"/>
            </w:tcBorders>
            <w:shd w:val="clear" w:color="auto" w:fill="auto"/>
            <w:noWrap/>
            <w:vAlign w:val="center"/>
          </w:tcPr>
          <w:p w14:paraId="0DF7DDE1" w14:textId="3835B7FF"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264.3</w:t>
            </w:r>
          </w:p>
        </w:tc>
        <w:tc>
          <w:tcPr>
            <w:tcW w:w="1181" w:type="dxa"/>
            <w:tcBorders>
              <w:top w:val="nil"/>
              <w:left w:val="nil"/>
              <w:bottom w:val="nil"/>
              <w:right w:val="nil"/>
            </w:tcBorders>
            <w:shd w:val="clear" w:color="auto" w:fill="auto"/>
            <w:noWrap/>
            <w:vAlign w:val="center"/>
          </w:tcPr>
          <w:p w14:paraId="7907BE2D" w14:textId="795B8CCF"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252.6</w:t>
            </w:r>
          </w:p>
        </w:tc>
        <w:tc>
          <w:tcPr>
            <w:tcW w:w="1181" w:type="dxa"/>
            <w:tcBorders>
              <w:top w:val="nil"/>
              <w:left w:val="nil"/>
              <w:bottom w:val="nil"/>
              <w:right w:val="nil"/>
            </w:tcBorders>
            <w:shd w:val="clear" w:color="auto" w:fill="auto"/>
            <w:noWrap/>
            <w:vAlign w:val="center"/>
          </w:tcPr>
          <w:p w14:paraId="3917C274" w14:textId="0DCA5F6A"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294.6</w:t>
            </w:r>
          </w:p>
        </w:tc>
        <w:tc>
          <w:tcPr>
            <w:tcW w:w="1182" w:type="dxa"/>
            <w:tcBorders>
              <w:top w:val="nil"/>
              <w:left w:val="nil"/>
              <w:bottom w:val="nil"/>
              <w:right w:val="nil"/>
            </w:tcBorders>
            <w:shd w:val="clear" w:color="auto" w:fill="auto"/>
            <w:noWrap/>
            <w:vAlign w:val="center"/>
          </w:tcPr>
          <w:p w14:paraId="5F8BAA97" w14:textId="03FB725B"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16.6</w:t>
            </w:r>
          </w:p>
        </w:tc>
      </w:tr>
      <w:tr w:rsidR="00840CCD" w:rsidRPr="00B31B8C" w14:paraId="2FEAD00C" w14:textId="77777777" w:rsidTr="00924C56">
        <w:trPr>
          <w:trHeight w:val="240"/>
        </w:trPr>
        <w:tc>
          <w:tcPr>
            <w:tcW w:w="2694" w:type="dxa"/>
            <w:tcBorders>
              <w:top w:val="nil"/>
              <w:left w:val="nil"/>
              <w:bottom w:val="dotted" w:sz="4" w:space="0" w:color="439539"/>
              <w:right w:val="nil"/>
            </w:tcBorders>
            <w:shd w:val="clear" w:color="auto" w:fill="auto"/>
            <w:noWrap/>
            <w:vAlign w:val="center"/>
            <w:hideMark/>
          </w:tcPr>
          <w:p w14:paraId="3356DE91" w14:textId="77777777" w:rsidR="00B31B8C" w:rsidRPr="00B31B8C" w:rsidRDefault="00B31B8C" w:rsidP="00DD3E09">
            <w:pPr>
              <w:spacing w:before="0" w:after="0"/>
              <w:ind w:left="177"/>
              <w:rPr>
                <w:rFonts w:ascii="Arial" w:hAnsi="Arial" w:cs="Arial"/>
                <w:color w:val="000000"/>
                <w:sz w:val="16"/>
                <w:szCs w:val="16"/>
                <w:lang w:eastAsia="en-AU"/>
              </w:rPr>
            </w:pPr>
            <w:r w:rsidRPr="00B31B8C">
              <w:rPr>
                <w:rFonts w:ascii="Arial" w:hAnsi="Arial" w:cs="Arial"/>
                <w:color w:val="000000"/>
                <w:sz w:val="16"/>
                <w:szCs w:val="16"/>
                <w:lang w:eastAsia="en-AU"/>
              </w:rPr>
              <w:t>Not apprentices and trainees</w:t>
            </w:r>
          </w:p>
        </w:tc>
        <w:tc>
          <w:tcPr>
            <w:tcW w:w="1181" w:type="dxa"/>
            <w:tcBorders>
              <w:top w:val="nil"/>
              <w:left w:val="nil"/>
              <w:bottom w:val="dotted" w:sz="4" w:space="0" w:color="439539"/>
              <w:right w:val="nil"/>
            </w:tcBorders>
            <w:shd w:val="clear" w:color="auto" w:fill="auto"/>
            <w:noWrap/>
            <w:vAlign w:val="center"/>
          </w:tcPr>
          <w:p w14:paraId="26A542AF" w14:textId="223FDB90"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722.9</w:t>
            </w:r>
          </w:p>
        </w:tc>
        <w:tc>
          <w:tcPr>
            <w:tcW w:w="1181" w:type="dxa"/>
            <w:tcBorders>
              <w:top w:val="nil"/>
              <w:left w:val="nil"/>
              <w:bottom w:val="dotted" w:sz="4" w:space="0" w:color="439539"/>
              <w:right w:val="nil"/>
            </w:tcBorders>
            <w:shd w:val="clear" w:color="auto" w:fill="auto"/>
            <w:noWrap/>
            <w:vAlign w:val="center"/>
          </w:tcPr>
          <w:p w14:paraId="2CFBFD88" w14:textId="443E430F"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701.6</w:t>
            </w:r>
          </w:p>
        </w:tc>
        <w:tc>
          <w:tcPr>
            <w:tcW w:w="1181" w:type="dxa"/>
            <w:tcBorders>
              <w:top w:val="nil"/>
              <w:left w:val="nil"/>
              <w:bottom w:val="dotted" w:sz="4" w:space="0" w:color="439539"/>
              <w:right w:val="nil"/>
            </w:tcBorders>
            <w:shd w:val="clear" w:color="auto" w:fill="auto"/>
            <w:noWrap/>
            <w:vAlign w:val="center"/>
          </w:tcPr>
          <w:p w14:paraId="5A3A0898" w14:textId="18B89FA8"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746.8</w:t>
            </w:r>
          </w:p>
        </w:tc>
        <w:tc>
          <w:tcPr>
            <w:tcW w:w="1181" w:type="dxa"/>
            <w:tcBorders>
              <w:top w:val="nil"/>
              <w:left w:val="nil"/>
              <w:bottom w:val="dotted" w:sz="4" w:space="0" w:color="439539"/>
              <w:right w:val="nil"/>
            </w:tcBorders>
            <w:shd w:val="clear" w:color="auto" w:fill="auto"/>
            <w:noWrap/>
            <w:vAlign w:val="center"/>
          </w:tcPr>
          <w:p w14:paraId="7F68A647" w14:textId="0301098F"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803.6</w:t>
            </w:r>
          </w:p>
        </w:tc>
        <w:tc>
          <w:tcPr>
            <w:tcW w:w="1181" w:type="dxa"/>
            <w:tcBorders>
              <w:top w:val="nil"/>
              <w:left w:val="nil"/>
              <w:bottom w:val="dotted" w:sz="4" w:space="0" w:color="439539"/>
              <w:right w:val="nil"/>
            </w:tcBorders>
            <w:shd w:val="clear" w:color="auto" w:fill="auto"/>
            <w:noWrap/>
            <w:vAlign w:val="center"/>
          </w:tcPr>
          <w:p w14:paraId="6CBFE3AE" w14:textId="19F43A3A"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829.4</w:t>
            </w:r>
          </w:p>
        </w:tc>
        <w:tc>
          <w:tcPr>
            <w:tcW w:w="1182" w:type="dxa"/>
            <w:tcBorders>
              <w:top w:val="nil"/>
              <w:left w:val="nil"/>
              <w:bottom w:val="dotted" w:sz="4" w:space="0" w:color="439539"/>
              <w:right w:val="nil"/>
            </w:tcBorders>
            <w:shd w:val="clear" w:color="auto" w:fill="auto"/>
            <w:noWrap/>
            <w:vAlign w:val="center"/>
          </w:tcPr>
          <w:p w14:paraId="188E8E03" w14:textId="55A986CE"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3.2</w:t>
            </w:r>
          </w:p>
        </w:tc>
      </w:tr>
      <w:tr w:rsidR="00840CCD" w:rsidRPr="00B31B8C" w14:paraId="7B88170C" w14:textId="77777777" w:rsidTr="00924C56">
        <w:trPr>
          <w:trHeight w:val="240"/>
        </w:trPr>
        <w:tc>
          <w:tcPr>
            <w:tcW w:w="2694" w:type="dxa"/>
            <w:tcBorders>
              <w:top w:val="nil"/>
              <w:left w:val="nil"/>
              <w:bottom w:val="nil"/>
              <w:right w:val="nil"/>
            </w:tcBorders>
            <w:shd w:val="clear" w:color="auto" w:fill="auto"/>
            <w:noWrap/>
            <w:vAlign w:val="center"/>
            <w:hideMark/>
          </w:tcPr>
          <w:p w14:paraId="5E3C36B9" w14:textId="77777777" w:rsidR="00B31B8C" w:rsidRPr="00B31B8C" w:rsidRDefault="00B31B8C" w:rsidP="00B31B8C">
            <w:pPr>
              <w:spacing w:before="0" w:after="0"/>
              <w:rPr>
                <w:rFonts w:ascii="Arial" w:hAnsi="Arial" w:cs="Arial"/>
                <w:b/>
                <w:bCs/>
                <w:color w:val="439539"/>
                <w:sz w:val="16"/>
                <w:szCs w:val="16"/>
                <w:lang w:eastAsia="en-AU"/>
              </w:rPr>
            </w:pPr>
            <w:bookmarkStart w:id="60" w:name="_Hlk15387839"/>
            <w:r w:rsidRPr="00B31B8C">
              <w:rPr>
                <w:rFonts w:ascii="Arial" w:hAnsi="Arial" w:cs="Arial"/>
                <w:b/>
                <w:bCs/>
                <w:color w:val="439539"/>
                <w:sz w:val="16"/>
                <w:szCs w:val="16"/>
                <w:lang w:eastAsia="en-AU"/>
              </w:rPr>
              <w:t>SEIFA (IRSD)</w:t>
            </w:r>
          </w:p>
        </w:tc>
        <w:tc>
          <w:tcPr>
            <w:tcW w:w="1181" w:type="dxa"/>
            <w:tcBorders>
              <w:top w:val="nil"/>
              <w:left w:val="nil"/>
              <w:bottom w:val="nil"/>
              <w:right w:val="nil"/>
            </w:tcBorders>
            <w:shd w:val="clear" w:color="auto" w:fill="auto"/>
            <w:noWrap/>
            <w:vAlign w:val="center"/>
          </w:tcPr>
          <w:p w14:paraId="470C334B" w14:textId="5B81BFDD" w:rsidR="00B31B8C" w:rsidRPr="00B31B8C" w:rsidRDefault="00B31B8C" w:rsidP="00B31B8C">
            <w:pPr>
              <w:spacing w:before="0" w:after="0"/>
              <w:rPr>
                <w:rFonts w:ascii="Arial" w:hAnsi="Arial" w:cs="Arial"/>
                <w:b/>
                <w:bCs/>
                <w:color w:val="439539"/>
                <w:sz w:val="16"/>
                <w:szCs w:val="16"/>
                <w:lang w:eastAsia="en-AU"/>
              </w:rPr>
            </w:pPr>
          </w:p>
        </w:tc>
        <w:tc>
          <w:tcPr>
            <w:tcW w:w="1181" w:type="dxa"/>
            <w:tcBorders>
              <w:top w:val="nil"/>
              <w:left w:val="nil"/>
              <w:bottom w:val="nil"/>
              <w:right w:val="nil"/>
            </w:tcBorders>
            <w:shd w:val="clear" w:color="auto" w:fill="auto"/>
            <w:noWrap/>
            <w:vAlign w:val="center"/>
          </w:tcPr>
          <w:p w14:paraId="3A18A727" w14:textId="6773AB5B" w:rsidR="00B31B8C" w:rsidRPr="00B31B8C" w:rsidRDefault="00B31B8C" w:rsidP="00B31B8C">
            <w:pPr>
              <w:spacing w:before="0" w:after="0"/>
              <w:jc w:val="right"/>
              <w:rPr>
                <w:sz w:val="20"/>
                <w:lang w:eastAsia="en-AU"/>
              </w:rPr>
            </w:pPr>
          </w:p>
        </w:tc>
        <w:tc>
          <w:tcPr>
            <w:tcW w:w="1181" w:type="dxa"/>
            <w:tcBorders>
              <w:top w:val="nil"/>
              <w:left w:val="nil"/>
              <w:bottom w:val="nil"/>
              <w:right w:val="nil"/>
            </w:tcBorders>
            <w:shd w:val="clear" w:color="auto" w:fill="auto"/>
            <w:noWrap/>
            <w:vAlign w:val="center"/>
          </w:tcPr>
          <w:p w14:paraId="5ED15404" w14:textId="39C8CD2B" w:rsidR="00B31B8C" w:rsidRPr="00B31B8C" w:rsidRDefault="00B31B8C" w:rsidP="00B31B8C">
            <w:pPr>
              <w:spacing w:before="0" w:after="0"/>
              <w:jc w:val="right"/>
              <w:rPr>
                <w:sz w:val="20"/>
                <w:lang w:eastAsia="en-AU"/>
              </w:rPr>
            </w:pPr>
          </w:p>
        </w:tc>
        <w:tc>
          <w:tcPr>
            <w:tcW w:w="1181" w:type="dxa"/>
            <w:tcBorders>
              <w:top w:val="nil"/>
              <w:left w:val="nil"/>
              <w:bottom w:val="nil"/>
              <w:right w:val="nil"/>
            </w:tcBorders>
            <w:shd w:val="clear" w:color="auto" w:fill="auto"/>
            <w:noWrap/>
            <w:vAlign w:val="center"/>
          </w:tcPr>
          <w:p w14:paraId="1F90F6EB" w14:textId="38BCB06B" w:rsidR="00B31B8C" w:rsidRPr="00B31B8C" w:rsidRDefault="00B31B8C" w:rsidP="00B31B8C">
            <w:pPr>
              <w:spacing w:before="0" w:after="0"/>
              <w:jc w:val="right"/>
              <w:rPr>
                <w:sz w:val="20"/>
                <w:lang w:eastAsia="en-AU"/>
              </w:rPr>
            </w:pPr>
          </w:p>
        </w:tc>
        <w:tc>
          <w:tcPr>
            <w:tcW w:w="1181" w:type="dxa"/>
            <w:tcBorders>
              <w:top w:val="nil"/>
              <w:left w:val="nil"/>
              <w:bottom w:val="nil"/>
              <w:right w:val="nil"/>
            </w:tcBorders>
            <w:shd w:val="clear" w:color="auto" w:fill="auto"/>
            <w:noWrap/>
            <w:vAlign w:val="center"/>
          </w:tcPr>
          <w:p w14:paraId="175D6A91" w14:textId="18561051" w:rsidR="00B31B8C" w:rsidRPr="00B31B8C" w:rsidRDefault="00B31B8C" w:rsidP="00B31B8C">
            <w:pPr>
              <w:spacing w:before="0" w:after="0"/>
              <w:jc w:val="right"/>
              <w:rPr>
                <w:sz w:val="20"/>
                <w:lang w:eastAsia="en-AU"/>
              </w:rPr>
            </w:pPr>
          </w:p>
        </w:tc>
        <w:tc>
          <w:tcPr>
            <w:tcW w:w="1182" w:type="dxa"/>
            <w:tcBorders>
              <w:top w:val="nil"/>
              <w:left w:val="nil"/>
              <w:bottom w:val="nil"/>
              <w:right w:val="nil"/>
            </w:tcBorders>
            <w:shd w:val="clear" w:color="auto" w:fill="auto"/>
            <w:noWrap/>
            <w:vAlign w:val="center"/>
          </w:tcPr>
          <w:p w14:paraId="75CE044E" w14:textId="211AB31C" w:rsidR="00B31B8C" w:rsidRPr="00B31B8C" w:rsidRDefault="00B31B8C" w:rsidP="00B31B8C">
            <w:pPr>
              <w:spacing w:before="0" w:after="0"/>
              <w:jc w:val="right"/>
              <w:rPr>
                <w:sz w:val="20"/>
                <w:lang w:eastAsia="en-AU"/>
              </w:rPr>
            </w:pPr>
          </w:p>
        </w:tc>
      </w:tr>
      <w:tr w:rsidR="00840CCD" w:rsidRPr="00B31B8C" w14:paraId="0C4B08AF" w14:textId="77777777" w:rsidTr="00924C56">
        <w:trPr>
          <w:trHeight w:val="240"/>
        </w:trPr>
        <w:tc>
          <w:tcPr>
            <w:tcW w:w="2694" w:type="dxa"/>
            <w:tcBorders>
              <w:top w:val="nil"/>
              <w:left w:val="nil"/>
              <w:bottom w:val="nil"/>
              <w:right w:val="nil"/>
            </w:tcBorders>
            <w:shd w:val="clear" w:color="auto" w:fill="auto"/>
            <w:noWrap/>
            <w:vAlign w:val="center"/>
            <w:hideMark/>
          </w:tcPr>
          <w:p w14:paraId="2EE92B29" w14:textId="6B488EFB" w:rsidR="00B31B8C" w:rsidRPr="00B31B8C" w:rsidRDefault="00B31B8C" w:rsidP="00B31B8C">
            <w:pPr>
              <w:spacing w:before="0" w:after="0"/>
              <w:ind w:firstLineChars="100" w:firstLine="160"/>
              <w:rPr>
                <w:rFonts w:ascii="Arial" w:hAnsi="Arial" w:cs="Arial"/>
                <w:color w:val="000000"/>
                <w:sz w:val="16"/>
                <w:szCs w:val="16"/>
                <w:lang w:eastAsia="en-AU"/>
              </w:rPr>
            </w:pPr>
            <w:r w:rsidRPr="00B31B8C">
              <w:rPr>
                <w:rFonts w:ascii="Arial" w:hAnsi="Arial" w:cs="Arial"/>
                <w:color w:val="000000"/>
                <w:sz w:val="16"/>
                <w:szCs w:val="16"/>
                <w:lang w:eastAsia="en-AU"/>
              </w:rPr>
              <w:t>Quintile 1</w:t>
            </w:r>
            <w:r w:rsidR="007D3129">
              <w:rPr>
                <w:rFonts w:ascii="Arial" w:hAnsi="Arial" w:cs="Arial"/>
                <w:color w:val="000000"/>
                <w:sz w:val="16"/>
                <w:szCs w:val="16"/>
                <w:lang w:eastAsia="en-AU"/>
              </w:rPr>
              <w:t>: m</w:t>
            </w:r>
            <w:r w:rsidRPr="00B31B8C">
              <w:rPr>
                <w:rFonts w:ascii="Arial" w:hAnsi="Arial" w:cs="Arial"/>
                <w:color w:val="000000"/>
                <w:sz w:val="16"/>
                <w:szCs w:val="16"/>
                <w:lang w:eastAsia="en-AU"/>
              </w:rPr>
              <w:t>ost disadvantaged</w:t>
            </w:r>
          </w:p>
        </w:tc>
        <w:tc>
          <w:tcPr>
            <w:tcW w:w="1181" w:type="dxa"/>
            <w:tcBorders>
              <w:top w:val="nil"/>
              <w:left w:val="nil"/>
              <w:bottom w:val="nil"/>
              <w:right w:val="nil"/>
            </w:tcBorders>
            <w:shd w:val="clear" w:color="auto" w:fill="auto"/>
            <w:noWrap/>
            <w:vAlign w:val="center"/>
          </w:tcPr>
          <w:p w14:paraId="42298ADA" w14:textId="2393BF21"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230.9</w:t>
            </w:r>
          </w:p>
        </w:tc>
        <w:tc>
          <w:tcPr>
            <w:tcW w:w="1181" w:type="dxa"/>
            <w:tcBorders>
              <w:top w:val="nil"/>
              <w:left w:val="nil"/>
              <w:bottom w:val="nil"/>
              <w:right w:val="nil"/>
            </w:tcBorders>
            <w:shd w:val="clear" w:color="auto" w:fill="auto"/>
            <w:noWrap/>
            <w:vAlign w:val="center"/>
          </w:tcPr>
          <w:p w14:paraId="4EC0A78F" w14:textId="338B8CAE"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229.5</w:t>
            </w:r>
          </w:p>
        </w:tc>
        <w:tc>
          <w:tcPr>
            <w:tcW w:w="1181" w:type="dxa"/>
            <w:tcBorders>
              <w:top w:val="nil"/>
              <w:left w:val="nil"/>
              <w:bottom w:val="nil"/>
              <w:right w:val="nil"/>
            </w:tcBorders>
            <w:shd w:val="clear" w:color="auto" w:fill="auto"/>
            <w:noWrap/>
            <w:vAlign w:val="center"/>
          </w:tcPr>
          <w:p w14:paraId="4FE8F509" w14:textId="0F0FB1C4"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239.2</w:t>
            </w:r>
          </w:p>
        </w:tc>
        <w:tc>
          <w:tcPr>
            <w:tcW w:w="1181" w:type="dxa"/>
            <w:tcBorders>
              <w:top w:val="nil"/>
              <w:left w:val="nil"/>
              <w:bottom w:val="nil"/>
              <w:right w:val="nil"/>
            </w:tcBorders>
            <w:shd w:val="clear" w:color="auto" w:fill="auto"/>
            <w:noWrap/>
            <w:vAlign w:val="center"/>
          </w:tcPr>
          <w:p w14:paraId="370D3D2D" w14:textId="3ACDAB20"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234.9</w:t>
            </w:r>
          </w:p>
        </w:tc>
        <w:tc>
          <w:tcPr>
            <w:tcW w:w="1181" w:type="dxa"/>
            <w:tcBorders>
              <w:top w:val="nil"/>
              <w:left w:val="nil"/>
              <w:bottom w:val="nil"/>
              <w:right w:val="nil"/>
            </w:tcBorders>
            <w:shd w:val="clear" w:color="auto" w:fill="auto"/>
            <w:noWrap/>
            <w:vAlign w:val="center"/>
          </w:tcPr>
          <w:p w14:paraId="11F0B833" w14:textId="686D8406"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249.6</w:t>
            </w:r>
          </w:p>
        </w:tc>
        <w:tc>
          <w:tcPr>
            <w:tcW w:w="1182" w:type="dxa"/>
            <w:tcBorders>
              <w:top w:val="nil"/>
              <w:left w:val="nil"/>
              <w:bottom w:val="nil"/>
              <w:right w:val="nil"/>
            </w:tcBorders>
            <w:shd w:val="clear" w:color="auto" w:fill="auto"/>
            <w:noWrap/>
            <w:vAlign w:val="center"/>
          </w:tcPr>
          <w:p w14:paraId="5AD72FA1" w14:textId="0D40658F"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6.2</w:t>
            </w:r>
          </w:p>
        </w:tc>
      </w:tr>
      <w:tr w:rsidR="00840CCD" w:rsidRPr="00B31B8C" w14:paraId="64315EC9" w14:textId="77777777" w:rsidTr="00924C56">
        <w:trPr>
          <w:trHeight w:val="240"/>
        </w:trPr>
        <w:tc>
          <w:tcPr>
            <w:tcW w:w="2694" w:type="dxa"/>
            <w:tcBorders>
              <w:top w:val="nil"/>
              <w:left w:val="nil"/>
              <w:bottom w:val="nil"/>
              <w:right w:val="nil"/>
            </w:tcBorders>
            <w:shd w:val="clear" w:color="auto" w:fill="auto"/>
            <w:noWrap/>
            <w:vAlign w:val="center"/>
            <w:hideMark/>
          </w:tcPr>
          <w:p w14:paraId="3598E935" w14:textId="77777777" w:rsidR="00B31B8C" w:rsidRPr="00B31B8C" w:rsidRDefault="00B31B8C" w:rsidP="00B31B8C">
            <w:pPr>
              <w:spacing w:before="0" w:after="0"/>
              <w:ind w:firstLineChars="100" w:firstLine="160"/>
              <w:rPr>
                <w:rFonts w:ascii="Arial" w:hAnsi="Arial" w:cs="Arial"/>
                <w:color w:val="000000"/>
                <w:sz w:val="16"/>
                <w:szCs w:val="16"/>
                <w:lang w:eastAsia="en-AU"/>
              </w:rPr>
            </w:pPr>
            <w:r w:rsidRPr="00B31B8C">
              <w:rPr>
                <w:rFonts w:ascii="Arial" w:hAnsi="Arial" w:cs="Arial"/>
                <w:color w:val="000000"/>
                <w:sz w:val="16"/>
                <w:szCs w:val="16"/>
                <w:lang w:eastAsia="en-AU"/>
              </w:rPr>
              <w:t>Quintile 2</w:t>
            </w:r>
          </w:p>
        </w:tc>
        <w:tc>
          <w:tcPr>
            <w:tcW w:w="1181" w:type="dxa"/>
            <w:tcBorders>
              <w:top w:val="nil"/>
              <w:left w:val="nil"/>
              <w:bottom w:val="nil"/>
              <w:right w:val="nil"/>
            </w:tcBorders>
            <w:shd w:val="clear" w:color="auto" w:fill="auto"/>
            <w:noWrap/>
            <w:vAlign w:val="center"/>
          </w:tcPr>
          <w:p w14:paraId="4637629B" w14:textId="55F8B046"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213.7</w:t>
            </w:r>
          </w:p>
        </w:tc>
        <w:tc>
          <w:tcPr>
            <w:tcW w:w="1181" w:type="dxa"/>
            <w:tcBorders>
              <w:top w:val="nil"/>
              <w:left w:val="nil"/>
              <w:bottom w:val="nil"/>
              <w:right w:val="nil"/>
            </w:tcBorders>
            <w:shd w:val="clear" w:color="auto" w:fill="auto"/>
            <w:noWrap/>
            <w:vAlign w:val="center"/>
          </w:tcPr>
          <w:p w14:paraId="55CEB1AB" w14:textId="5003D5A6"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211.0</w:t>
            </w:r>
          </w:p>
        </w:tc>
        <w:tc>
          <w:tcPr>
            <w:tcW w:w="1181" w:type="dxa"/>
            <w:tcBorders>
              <w:top w:val="nil"/>
              <w:left w:val="nil"/>
              <w:bottom w:val="nil"/>
              <w:right w:val="nil"/>
            </w:tcBorders>
            <w:shd w:val="clear" w:color="auto" w:fill="auto"/>
            <w:noWrap/>
            <w:vAlign w:val="center"/>
          </w:tcPr>
          <w:p w14:paraId="7582D365" w14:textId="5A18701A"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221.9</w:t>
            </w:r>
          </w:p>
        </w:tc>
        <w:tc>
          <w:tcPr>
            <w:tcW w:w="1181" w:type="dxa"/>
            <w:tcBorders>
              <w:top w:val="nil"/>
              <w:left w:val="nil"/>
              <w:bottom w:val="nil"/>
              <w:right w:val="nil"/>
            </w:tcBorders>
            <w:shd w:val="clear" w:color="auto" w:fill="auto"/>
            <w:noWrap/>
            <w:vAlign w:val="center"/>
          </w:tcPr>
          <w:p w14:paraId="36F4C792" w14:textId="0E6CE861"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227.1</w:t>
            </w:r>
          </w:p>
        </w:tc>
        <w:tc>
          <w:tcPr>
            <w:tcW w:w="1181" w:type="dxa"/>
            <w:tcBorders>
              <w:top w:val="nil"/>
              <w:left w:val="nil"/>
              <w:bottom w:val="nil"/>
              <w:right w:val="nil"/>
            </w:tcBorders>
            <w:shd w:val="clear" w:color="auto" w:fill="auto"/>
            <w:noWrap/>
            <w:vAlign w:val="center"/>
          </w:tcPr>
          <w:p w14:paraId="67990BDF" w14:textId="6C09B97B"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242.1</w:t>
            </w:r>
          </w:p>
        </w:tc>
        <w:tc>
          <w:tcPr>
            <w:tcW w:w="1182" w:type="dxa"/>
            <w:tcBorders>
              <w:top w:val="nil"/>
              <w:left w:val="nil"/>
              <w:bottom w:val="nil"/>
              <w:right w:val="nil"/>
            </w:tcBorders>
            <w:shd w:val="clear" w:color="auto" w:fill="auto"/>
            <w:noWrap/>
            <w:vAlign w:val="center"/>
          </w:tcPr>
          <w:p w14:paraId="75695010" w14:textId="7B5F81F2"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6.6</w:t>
            </w:r>
          </w:p>
        </w:tc>
      </w:tr>
      <w:tr w:rsidR="00840CCD" w:rsidRPr="00B31B8C" w14:paraId="68F52E6D" w14:textId="77777777" w:rsidTr="00924C56">
        <w:trPr>
          <w:trHeight w:val="240"/>
        </w:trPr>
        <w:tc>
          <w:tcPr>
            <w:tcW w:w="2694" w:type="dxa"/>
            <w:tcBorders>
              <w:top w:val="nil"/>
              <w:left w:val="nil"/>
              <w:bottom w:val="nil"/>
              <w:right w:val="nil"/>
            </w:tcBorders>
            <w:shd w:val="clear" w:color="auto" w:fill="auto"/>
            <w:noWrap/>
            <w:vAlign w:val="center"/>
            <w:hideMark/>
          </w:tcPr>
          <w:p w14:paraId="550E314A" w14:textId="77777777" w:rsidR="00B31B8C" w:rsidRPr="00B31B8C" w:rsidRDefault="00B31B8C" w:rsidP="00B31B8C">
            <w:pPr>
              <w:spacing w:before="0" w:after="0"/>
              <w:ind w:firstLineChars="100" w:firstLine="160"/>
              <w:rPr>
                <w:rFonts w:ascii="Arial" w:hAnsi="Arial" w:cs="Arial"/>
                <w:color w:val="000000"/>
                <w:sz w:val="16"/>
                <w:szCs w:val="16"/>
                <w:lang w:eastAsia="en-AU"/>
              </w:rPr>
            </w:pPr>
            <w:r w:rsidRPr="00B31B8C">
              <w:rPr>
                <w:rFonts w:ascii="Arial" w:hAnsi="Arial" w:cs="Arial"/>
                <w:color w:val="000000"/>
                <w:sz w:val="16"/>
                <w:szCs w:val="16"/>
                <w:lang w:eastAsia="en-AU"/>
              </w:rPr>
              <w:t>Quintile 3</w:t>
            </w:r>
          </w:p>
        </w:tc>
        <w:tc>
          <w:tcPr>
            <w:tcW w:w="1181" w:type="dxa"/>
            <w:tcBorders>
              <w:top w:val="nil"/>
              <w:left w:val="nil"/>
              <w:bottom w:val="nil"/>
              <w:right w:val="nil"/>
            </w:tcBorders>
            <w:shd w:val="clear" w:color="auto" w:fill="auto"/>
            <w:noWrap/>
            <w:vAlign w:val="center"/>
          </w:tcPr>
          <w:p w14:paraId="1C85CFC8" w14:textId="2AD3E83F"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208.3</w:t>
            </w:r>
          </w:p>
        </w:tc>
        <w:tc>
          <w:tcPr>
            <w:tcW w:w="1181" w:type="dxa"/>
            <w:tcBorders>
              <w:top w:val="nil"/>
              <w:left w:val="nil"/>
              <w:bottom w:val="nil"/>
              <w:right w:val="nil"/>
            </w:tcBorders>
            <w:shd w:val="clear" w:color="auto" w:fill="auto"/>
            <w:noWrap/>
            <w:vAlign w:val="center"/>
          </w:tcPr>
          <w:p w14:paraId="5480F4B6" w14:textId="260D7DE3"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204.9</w:t>
            </w:r>
          </w:p>
        </w:tc>
        <w:tc>
          <w:tcPr>
            <w:tcW w:w="1181" w:type="dxa"/>
            <w:tcBorders>
              <w:top w:val="nil"/>
              <w:left w:val="nil"/>
              <w:bottom w:val="nil"/>
              <w:right w:val="nil"/>
            </w:tcBorders>
            <w:shd w:val="clear" w:color="auto" w:fill="auto"/>
            <w:noWrap/>
            <w:vAlign w:val="center"/>
          </w:tcPr>
          <w:p w14:paraId="7238C7C6" w14:textId="7B8043BA"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215.0</w:t>
            </w:r>
          </w:p>
        </w:tc>
        <w:tc>
          <w:tcPr>
            <w:tcW w:w="1181" w:type="dxa"/>
            <w:tcBorders>
              <w:top w:val="nil"/>
              <w:left w:val="nil"/>
              <w:bottom w:val="nil"/>
              <w:right w:val="nil"/>
            </w:tcBorders>
            <w:shd w:val="clear" w:color="auto" w:fill="auto"/>
            <w:noWrap/>
            <w:vAlign w:val="center"/>
          </w:tcPr>
          <w:p w14:paraId="0754F915" w14:textId="733D549C"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229.5</w:t>
            </w:r>
          </w:p>
        </w:tc>
        <w:tc>
          <w:tcPr>
            <w:tcW w:w="1181" w:type="dxa"/>
            <w:tcBorders>
              <w:top w:val="nil"/>
              <w:left w:val="nil"/>
              <w:bottom w:val="nil"/>
              <w:right w:val="nil"/>
            </w:tcBorders>
            <w:shd w:val="clear" w:color="auto" w:fill="auto"/>
            <w:noWrap/>
            <w:vAlign w:val="center"/>
          </w:tcPr>
          <w:p w14:paraId="61E461BC" w14:textId="7F9BF5B3"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246.5</w:t>
            </w:r>
          </w:p>
        </w:tc>
        <w:tc>
          <w:tcPr>
            <w:tcW w:w="1182" w:type="dxa"/>
            <w:tcBorders>
              <w:top w:val="nil"/>
              <w:left w:val="nil"/>
              <w:bottom w:val="nil"/>
              <w:right w:val="nil"/>
            </w:tcBorders>
            <w:shd w:val="clear" w:color="auto" w:fill="auto"/>
            <w:noWrap/>
            <w:vAlign w:val="center"/>
          </w:tcPr>
          <w:p w14:paraId="1186519A" w14:textId="3DD2159C"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7.4</w:t>
            </w:r>
          </w:p>
        </w:tc>
      </w:tr>
      <w:tr w:rsidR="00840CCD" w:rsidRPr="00B31B8C" w14:paraId="05000C86" w14:textId="77777777" w:rsidTr="00924C56">
        <w:trPr>
          <w:trHeight w:val="240"/>
        </w:trPr>
        <w:tc>
          <w:tcPr>
            <w:tcW w:w="2694" w:type="dxa"/>
            <w:tcBorders>
              <w:top w:val="nil"/>
              <w:left w:val="nil"/>
              <w:bottom w:val="nil"/>
              <w:right w:val="nil"/>
            </w:tcBorders>
            <w:shd w:val="clear" w:color="auto" w:fill="auto"/>
            <w:noWrap/>
            <w:vAlign w:val="center"/>
            <w:hideMark/>
          </w:tcPr>
          <w:p w14:paraId="2102EF41" w14:textId="77777777" w:rsidR="00B31B8C" w:rsidRPr="00B31B8C" w:rsidRDefault="00B31B8C" w:rsidP="00B31B8C">
            <w:pPr>
              <w:spacing w:before="0" w:after="0"/>
              <w:ind w:firstLineChars="100" w:firstLine="160"/>
              <w:rPr>
                <w:rFonts w:ascii="Arial" w:hAnsi="Arial" w:cs="Arial"/>
                <w:color w:val="000000"/>
                <w:sz w:val="16"/>
                <w:szCs w:val="16"/>
                <w:lang w:eastAsia="en-AU"/>
              </w:rPr>
            </w:pPr>
            <w:r w:rsidRPr="00B31B8C">
              <w:rPr>
                <w:rFonts w:ascii="Arial" w:hAnsi="Arial" w:cs="Arial"/>
                <w:color w:val="000000"/>
                <w:sz w:val="16"/>
                <w:szCs w:val="16"/>
                <w:lang w:eastAsia="en-AU"/>
              </w:rPr>
              <w:t>Quintile 4</w:t>
            </w:r>
          </w:p>
        </w:tc>
        <w:tc>
          <w:tcPr>
            <w:tcW w:w="1181" w:type="dxa"/>
            <w:tcBorders>
              <w:top w:val="nil"/>
              <w:left w:val="nil"/>
              <w:bottom w:val="nil"/>
              <w:right w:val="nil"/>
            </w:tcBorders>
            <w:shd w:val="clear" w:color="auto" w:fill="auto"/>
            <w:noWrap/>
            <w:vAlign w:val="center"/>
          </w:tcPr>
          <w:p w14:paraId="08A15A6C" w14:textId="7E196562"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170.6</w:t>
            </w:r>
          </w:p>
        </w:tc>
        <w:tc>
          <w:tcPr>
            <w:tcW w:w="1181" w:type="dxa"/>
            <w:tcBorders>
              <w:top w:val="nil"/>
              <w:left w:val="nil"/>
              <w:bottom w:val="nil"/>
              <w:right w:val="nil"/>
            </w:tcBorders>
            <w:shd w:val="clear" w:color="auto" w:fill="auto"/>
            <w:noWrap/>
            <w:vAlign w:val="center"/>
          </w:tcPr>
          <w:p w14:paraId="3116917D" w14:textId="6D9FC0A3"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168.8</w:t>
            </w:r>
          </w:p>
        </w:tc>
        <w:tc>
          <w:tcPr>
            <w:tcW w:w="1181" w:type="dxa"/>
            <w:tcBorders>
              <w:top w:val="nil"/>
              <w:left w:val="nil"/>
              <w:bottom w:val="nil"/>
              <w:right w:val="nil"/>
            </w:tcBorders>
            <w:shd w:val="clear" w:color="auto" w:fill="auto"/>
            <w:noWrap/>
            <w:vAlign w:val="center"/>
          </w:tcPr>
          <w:p w14:paraId="49D8415A" w14:textId="14C248F6"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181.3</w:t>
            </w:r>
          </w:p>
        </w:tc>
        <w:tc>
          <w:tcPr>
            <w:tcW w:w="1181" w:type="dxa"/>
            <w:tcBorders>
              <w:top w:val="nil"/>
              <w:left w:val="nil"/>
              <w:bottom w:val="nil"/>
              <w:right w:val="nil"/>
            </w:tcBorders>
            <w:shd w:val="clear" w:color="auto" w:fill="auto"/>
            <w:noWrap/>
            <w:vAlign w:val="center"/>
          </w:tcPr>
          <w:p w14:paraId="084FE47A" w14:textId="7BBB318A"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195.9</w:t>
            </w:r>
          </w:p>
        </w:tc>
        <w:tc>
          <w:tcPr>
            <w:tcW w:w="1181" w:type="dxa"/>
            <w:tcBorders>
              <w:top w:val="nil"/>
              <w:left w:val="nil"/>
              <w:bottom w:val="nil"/>
              <w:right w:val="nil"/>
            </w:tcBorders>
            <w:shd w:val="clear" w:color="auto" w:fill="auto"/>
            <w:noWrap/>
            <w:vAlign w:val="center"/>
          </w:tcPr>
          <w:p w14:paraId="7BFCDA6F" w14:textId="3AED741E"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211.6</w:t>
            </w:r>
          </w:p>
        </w:tc>
        <w:tc>
          <w:tcPr>
            <w:tcW w:w="1182" w:type="dxa"/>
            <w:tcBorders>
              <w:top w:val="nil"/>
              <w:left w:val="nil"/>
              <w:bottom w:val="nil"/>
              <w:right w:val="nil"/>
            </w:tcBorders>
            <w:shd w:val="clear" w:color="auto" w:fill="auto"/>
            <w:noWrap/>
            <w:vAlign w:val="center"/>
          </w:tcPr>
          <w:p w14:paraId="2E54C46B" w14:textId="66F4DF13"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8.0</w:t>
            </w:r>
          </w:p>
        </w:tc>
      </w:tr>
      <w:tr w:rsidR="00840CCD" w:rsidRPr="00B31B8C" w14:paraId="0FAAA030" w14:textId="77777777" w:rsidTr="00924C56">
        <w:trPr>
          <w:trHeight w:val="240"/>
        </w:trPr>
        <w:tc>
          <w:tcPr>
            <w:tcW w:w="2694" w:type="dxa"/>
            <w:tcBorders>
              <w:top w:val="nil"/>
              <w:left w:val="nil"/>
              <w:bottom w:val="nil"/>
              <w:right w:val="nil"/>
            </w:tcBorders>
            <w:shd w:val="clear" w:color="auto" w:fill="auto"/>
            <w:noWrap/>
            <w:vAlign w:val="center"/>
            <w:hideMark/>
          </w:tcPr>
          <w:p w14:paraId="6DED2760" w14:textId="59A21EC8" w:rsidR="00B31B8C" w:rsidRPr="00B31B8C" w:rsidRDefault="00B31B8C" w:rsidP="00B31B8C">
            <w:pPr>
              <w:spacing w:before="0" w:after="0"/>
              <w:ind w:firstLineChars="100" w:firstLine="160"/>
              <w:rPr>
                <w:rFonts w:ascii="Arial" w:hAnsi="Arial" w:cs="Arial"/>
                <w:color w:val="000000"/>
                <w:sz w:val="16"/>
                <w:szCs w:val="16"/>
                <w:lang w:eastAsia="en-AU"/>
              </w:rPr>
            </w:pPr>
            <w:r w:rsidRPr="00B31B8C">
              <w:rPr>
                <w:rFonts w:ascii="Arial" w:hAnsi="Arial" w:cs="Arial"/>
                <w:color w:val="000000"/>
                <w:sz w:val="16"/>
                <w:szCs w:val="16"/>
                <w:lang w:eastAsia="en-AU"/>
              </w:rPr>
              <w:t>Quintile 5</w:t>
            </w:r>
            <w:r w:rsidR="007D3129">
              <w:rPr>
                <w:rFonts w:ascii="Arial" w:hAnsi="Arial" w:cs="Arial"/>
                <w:color w:val="000000"/>
                <w:sz w:val="16"/>
                <w:szCs w:val="16"/>
                <w:lang w:eastAsia="en-AU"/>
              </w:rPr>
              <w:t>: l</w:t>
            </w:r>
            <w:r w:rsidRPr="00B31B8C">
              <w:rPr>
                <w:rFonts w:ascii="Arial" w:hAnsi="Arial" w:cs="Arial"/>
                <w:color w:val="000000"/>
                <w:sz w:val="16"/>
                <w:szCs w:val="16"/>
                <w:lang w:eastAsia="en-AU"/>
              </w:rPr>
              <w:t>east disadvantaged</w:t>
            </w:r>
          </w:p>
        </w:tc>
        <w:tc>
          <w:tcPr>
            <w:tcW w:w="1181" w:type="dxa"/>
            <w:tcBorders>
              <w:top w:val="nil"/>
              <w:left w:val="nil"/>
              <w:bottom w:val="nil"/>
              <w:right w:val="nil"/>
            </w:tcBorders>
            <w:shd w:val="clear" w:color="auto" w:fill="auto"/>
            <w:noWrap/>
            <w:vAlign w:val="center"/>
          </w:tcPr>
          <w:p w14:paraId="3E0C7EA4" w14:textId="18E4B200"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133.5</w:t>
            </w:r>
          </w:p>
        </w:tc>
        <w:tc>
          <w:tcPr>
            <w:tcW w:w="1181" w:type="dxa"/>
            <w:tcBorders>
              <w:top w:val="nil"/>
              <w:left w:val="nil"/>
              <w:bottom w:val="nil"/>
              <w:right w:val="nil"/>
            </w:tcBorders>
            <w:shd w:val="clear" w:color="auto" w:fill="auto"/>
            <w:noWrap/>
            <w:vAlign w:val="center"/>
          </w:tcPr>
          <w:p w14:paraId="006341A8" w14:textId="33476EAC"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132.3</w:t>
            </w:r>
          </w:p>
        </w:tc>
        <w:tc>
          <w:tcPr>
            <w:tcW w:w="1181" w:type="dxa"/>
            <w:tcBorders>
              <w:top w:val="nil"/>
              <w:left w:val="nil"/>
              <w:bottom w:val="nil"/>
              <w:right w:val="nil"/>
            </w:tcBorders>
            <w:shd w:val="clear" w:color="auto" w:fill="auto"/>
            <w:noWrap/>
            <w:vAlign w:val="center"/>
          </w:tcPr>
          <w:p w14:paraId="7ADA88F8" w14:textId="6AB38478"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141.0</w:t>
            </w:r>
          </w:p>
        </w:tc>
        <w:tc>
          <w:tcPr>
            <w:tcW w:w="1181" w:type="dxa"/>
            <w:tcBorders>
              <w:top w:val="nil"/>
              <w:left w:val="nil"/>
              <w:bottom w:val="nil"/>
              <w:right w:val="nil"/>
            </w:tcBorders>
            <w:shd w:val="clear" w:color="auto" w:fill="auto"/>
            <w:noWrap/>
            <w:vAlign w:val="center"/>
          </w:tcPr>
          <w:p w14:paraId="2CC5821D" w14:textId="44574254"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159.1</w:t>
            </w:r>
          </w:p>
        </w:tc>
        <w:tc>
          <w:tcPr>
            <w:tcW w:w="1181" w:type="dxa"/>
            <w:tcBorders>
              <w:top w:val="nil"/>
              <w:left w:val="nil"/>
              <w:bottom w:val="nil"/>
              <w:right w:val="nil"/>
            </w:tcBorders>
            <w:shd w:val="clear" w:color="auto" w:fill="auto"/>
            <w:noWrap/>
            <w:vAlign w:val="center"/>
          </w:tcPr>
          <w:p w14:paraId="301D69AE" w14:textId="52A9C665"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162.8</w:t>
            </w:r>
          </w:p>
        </w:tc>
        <w:tc>
          <w:tcPr>
            <w:tcW w:w="1182" w:type="dxa"/>
            <w:tcBorders>
              <w:top w:val="nil"/>
              <w:left w:val="nil"/>
              <w:bottom w:val="nil"/>
              <w:right w:val="nil"/>
            </w:tcBorders>
            <w:shd w:val="clear" w:color="auto" w:fill="auto"/>
            <w:noWrap/>
            <w:vAlign w:val="center"/>
          </w:tcPr>
          <w:p w14:paraId="736BF533" w14:textId="2EABA9DE"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2.3</w:t>
            </w:r>
          </w:p>
        </w:tc>
      </w:tr>
      <w:tr w:rsidR="00840CCD" w:rsidRPr="003B3AD2" w14:paraId="476B06EA" w14:textId="77777777" w:rsidTr="00924C56">
        <w:trPr>
          <w:trHeight w:val="240"/>
        </w:trPr>
        <w:tc>
          <w:tcPr>
            <w:tcW w:w="2694" w:type="dxa"/>
            <w:tcBorders>
              <w:top w:val="nil"/>
              <w:left w:val="nil"/>
              <w:bottom w:val="single" w:sz="8" w:space="0" w:color="439539"/>
              <w:right w:val="nil"/>
            </w:tcBorders>
            <w:shd w:val="clear" w:color="auto" w:fill="auto"/>
            <w:noWrap/>
            <w:vAlign w:val="center"/>
            <w:hideMark/>
          </w:tcPr>
          <w:p w14:paraId="1FD01241" w14:textId="77777777" w:rsidR="00B31B8C" w:rsidRPr="00B31B8C" w:rsidRDefault="00B31B8C" w:rsidP="00B31B8C">
            <w:pPr>
              <w:spacing w:before="0" w:after="0"/>
              <w:ind w:firstLineChars="100" w:firstLine="160"/>
              <w:rPr>
                <w:rFonts w:ascii="Arial" w:hAnsi="Arial" w:cs="Arial"/>
                <w:color w:val="000000"/>
                <w:sz w:val="16"/>
                <w:szCs w:val="16"/>
                <w:lang w:eastAsia="en-AU"/>
              </w:rPr>
            </w:pPr>
            <w:r w:rsidRPr="00B31B8C">
              <w:rPr>
                <w:rFonts w:ascii="Arial" w:hAnsi="Arial" w:cs="Arial"/>
                <w:color w:val="000000"/>
                <w:sz w:val="16"/>
                <w:szCs w:val="16"/>
                <w:lang w:eastAsia="en-AU"/>
              </w:rPr>
              <w:t>Not known</w:t>
            </w:r>
          </w:p>
        </w:tc>
        <w:tc>
          <w:tcPr>
            <w:tcW w:w="1181" w:type="dxa"/>
            <w:tcBorders>
              <w:top w:val="nil"/>
              <w:left w:val="nil"/>
              <w:bottom w:val="single" w:sz="8" w:space="0" w:color="439539"/>
              <w:right w:val="nil"/>
            </w:tcBorders>
            <w:shd w:val="clear" w:color="auto" w:fill="auto"/>
            <w:noWrap/>
            <w:vAlign w:val="center"/>
          </w:tcPr>
          <w:p w14:paraId="0C58FFAA" w14:textId="457A6DC0"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11.4</w:t>
            </w:r>
          </w:p>
        </w:tc>
        <w:tc>
          <w:tcPr>
            <w:tcW w:w="1181" w:type="dxa"/>
            <w:tcBorders>
              <w:top w:val="nil"/>
              <w:left w:val="nil"/>
              <w:bottom w:val="single" w:sz="8" w:space="0" w:color="439539"/>
              <w:right w:val="nil"/>
            </w:tcBorders>
            <w:shd w:val="clear" w:color="auto" w:fill="auto"/>
            <w:noWrap/>
            <w:vAlign w:val="center"/>
          </w:tcPr>
          <w:p w14:paraId="4D54CB23" w14:textId="2EB3B905"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11.6</w:t>
            </w:r>
          </w:p>
        </w:tc>
        <w:tc>
          <w:tcPr>
            <w:tcW w:w="1181" w:type="dxa"/>
            <w:tcBorders>
              <w:top w:val="nil"/>
              <w:left w:val="nil"/>
              <w:bottom w:val="single" w:sz="8" w:space="0" w:color="439539"/>
              <w:right w:val="nil"/>
            </w:tcBorders>
            <w:shd w:val="clear" w:color="auto" w:fill="auto"/>
            <w:noWrap/>
            <w:vAlign w:val="center"/>
          </w:tcPr>
          <w:p w14:paraId="4901E843" w14:textId="1C15DDD4"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12.7</w:t>
            </w:r>
          </w:p>
        </w:tc>
        <w:tc>
          <w:tcPr>
            <w:tcW w:w="1181" w:type="dxa"/>
            <w:tcBorders>
              <w:top w:val="nil"/>
              <w:left w:val="nil"/>
              <w:bottom w:val="single" w:sz="8" w:space="0" w:color="439539"/>
              <w:right w:val="nil"/>
            </w:tcBorders>
            <w:shd w:val="clear" w:color="auto" w:fill="auto"/>
            <w:noWrap/>
            <w:vAlign w:val="center"/>
          </w:tcPr>
          <w:p w14:paraId="6938376A" w14:textId="4DF01885"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9.8</w:t>
            </w:r>
          </w:p>
        </w:tc>
        <w:tc>
          <w:tcPr>
            <w:tcW w:w="1181" w:type="dxa"/>
            <w:tcBorders>
              <w:top w:val="nil"/>
              <w:left w:val="nil"/>
              <w:bottom w:val="single" w:sz="8" w:space="0" w:color="439539"/>
              <w:right w:val="nil"/>
            </w:tcBorders>
            <w:shd w:val="clear" w:color="auto" w:fill="auto"/>
            <w:noWrap/>
            <w:vAlign w:val="center"/>
          </w:tcPr>
          <w:p w14:paraId="2CB2DEFC" w14:textId="49930E6F" w:rsidR="00B31B8C" w:rsidRPr="00B31B8C"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11.6</w:t>
            </w:r>
          </w:p>
        </w:tc>
        <w:tc>
          <w:tcPr>
            <w:tcW w:w="1182" w:type="dxa"/>
            <w:tcBorders>
              <w:top w:val="nil"/>
              <w:left w:val="nil"/>
              <w:bottom w:val="single" w:sz="8" w:space="0" w:color="439539"/>
              <w:right w:val="nil"/>
            </w:tcBorders>
            <w:shd w:val="clear" w:color="auto" w:fill="auto"/>
            <w:noWrap/>
            <w:vAlign w:val="center"/>
          </w:tcPr>
          <w:p w14:paraId="65213E97" w14:textId="5770FF26" w:rsidR="00B31B8C" w:rsidRPr="003B3AD2" w:rsidRDefault="009702F9" w:rsidP="00B31B8C">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18.6</w:t>
            </w:r>
          </w:p>
        </w:tc>
      </w:tr>
      <w:bookmarkEnd w:id="60"/>
      <w:tr w:rsidR="00840CCD" w:rsidRPr="00B31B8C" w14:paraId="52ECE597" w14:textId="77777777" w:rsidTr="00924C56">
        <w:trPr>
          <w:trHeight w:val="240"/>
        </w:trPr>
        <w:tc>
          <w:tcPr>
            <w:tcW w:w="2694" w:type="dxa"/>
            <w:tcBorders>
              <w:top w:val="single" w:sz="8" w:space="0" w:color="439539"/>
              <w:left w:val="nil"/>
              <w:bottom w:val="single" w:sz="8" w:space="0" w:color="439539"/>
              <w:right w:val="nil"/>
            </w:tcBorders>
            <w:shd w:val="clear" w:color="auto" w:fill="auto"/>
            <w:noWrap/>
            <w:vAlign w:val="center"/>
            <w:hideMark/>
          </w:tcPr>
          <w:p w14:paraId="6FF51399" w14:textId="77777777" w:rsidR="00B31B8C" w:rsidRPr="00B31B8C" w:rsidRDefault="00B31B8C" w:rsidP="00B31B8C">
            <w:pPr>
              <w:spacing w:before="0" w:after="0"/>
              <w:rPr>
                <w:rFonts w:ascii="Arial" w:hAnsi="Arial" w:cs="Arial"/>
                <w:b/>
                <w:bCs/>
                <w:color w:val="439539"/>
                <w:sz w:val="16"/>
                <w:szCs w:val="16"/>
                <w:lang w:eastAsia="en-AU"/>
              </w:rPr>
            </w:pPr>
            <w:r w:rsidRPr="00B31B8C">
              <w:rPr>
                <w:rFonts w:ascii="Arial" w:hAnsi="Arial" w:cs="Arial"/>
                <w:b/>
                <w:bCs/>
                <w:color w:val="439539"/>
                <w:sz w:val="16"/>
                <w:szCs w:val="16"/>
                <w:lang w:eastAsia="en-AU"/>
              </w:rPr>
              <w:t>Total students</w:t>
            </w:r>
          </w:p>
        </w:tc>
        <w:tc>
          <w:tcPr>
            <w:tcW w:w="1181" w:type="dxa"/>
            <w:tcBorders>
              <w:top w:val="single" w:sz="8" w:space="0" w:color="439539"/>
              <w:left w:val="nil"/>
              <w:bottom w:val="single" w:sz="8" w:space="0" w:color="439539"/>
              <w:right w:val="nil"/>
            </w:tcBorders>
            <w:shd w:val="clear" w:color="auto" w:fill="auto"/>
            <w:noWrap/>
            <w:vAlign w:val="center"/>
          </w:tcPr>
          <w:p w14:paraId="27FDD78F" w14:textId="3EE1AF2C" w:rsidR="00B31B8C" w:rsidRPr="00B31B8C" w:rsidRDefault="009702F9" w:rsidP="00B31B8C">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968.5</w:t>
            </w:r>
          </w:p>
        </w:tc>
        <w:tc>
          <w:tcPr>
            <w:tcW w:w="1181" w:type="dxa"/>
            <w:tcBorders>
              <w:top w:val="single" w:sz="8" w:space="0" w:color="439539"/>
              <w:left w:val="nil"/>
              <w:bottom w:val="single" w:sz="8" w:space="0" w:color="439539"/>
              <w:right w:val="nil"/>
            </w:tcBorders>
            <w:shd w:val="clear" w:color="auto" w:fill="auto"/>
            <w:noWrap/>
            <w:vAlign w:val="center"/>
          </w:tcPr>
          <w:p w14:paraId="50434FE8" w14:textId="7B2BF69E" w:rsidR="00B31B8C" w:rsidRPr="00B31B8C" w:rsidRDefault="009702F9" w:rsidP="00B31B8C">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958.0</w:t>
            </w:r>
          </w:p>
        </w:tc>
        <w:tc>
          <w:tcPr>
            <w:tcW w:w="1181" w:type="dxa"/>
            <w:tcBorders>
              <w:top w:val="single" w:sz="8" w:space="0" w:color="439539"/>
              <w:left w:val="nil"/>
              <w:bottom w:val="single" w:sz="8" w:space="0" w:color="439539"/>
              <w:right w:val="nil"/>
            </w:tcBorders>
            <w:shd w:val="clear" w:color="auto" w:fill="auto"/>
            <w:noWrap/>
            <w:vAlign w:val="center"/>
          </w:tcPr>
          <w:p w14:paraId="415D51A5" w14:textId="10C3D0B9" w:rsidR="00B31B8C" w:rsidRPr="00B31B8C" w:rsidRDefault="009702F9" w:rsidP="00B31B8C">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1 011.0</w:t>
            </w:r>
          </w:p>
        </w:tc>
        <w:tc>
          <w:tcPr>
            <w:tcW w:w="1181" w:type="dxa"/>
            <w:tcBorders>
              <w:top w:val="single" w:sz="8" w:space="0" w:color="439539"/>
              <w:left w:val="nil"/>
              <w:bottom w:val="single" w:sz="8" w:space="0" w:color="439539"/>
              <w:right w:val="nil"/>
            </w:tcBorders>
            <w:shd w:val="clear" w:color="auto" w:fill="auto"/>
            <w:noWrap/>
            <w:vAlign w:val="center"/>
          </w:tcPr>
          <w:p w14:paraId="34120308" w14:textId="7E13F97C" w:rsidR="00B31B8C" w:rsidRPr="00B31B8C" w:rsidRDefault="009702F9" w:rsidP="00B31B8C">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1 056.3</w:t>
            </w:r>
          </w:p>
        </w:tc>
        <w:tc>
          <w:tcPr>
            <w:tcW w:w="1181" w:type="dxa"/>
            <w:tcBorders>
              <w:top w:val="single" w:sz="8" w:space="0" w:color="439539"/>
              <w:left w:val="nil"/>
              <w:bottom w:val="single" w:sz="8" w:space="0" w:color="439539"/>
              <w:right w:val="nil"/>
            </w:tcBorders>
            <w:shd w:val="clear" w:color="auto" w:fill="auto"/>
            <w:noWrap/>
            <w:vAlign w:val="center"/>
          </w:tcPr>
          <w:p w14:paraId="320B0673" w14:textId="6DDF8756" w:rsidR="00B31B8C" w:rsidRPr="00B31B8C" w:rsidRDefault="009702F9" w:rsidP="00B31B8C">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1 124.1</w:t>
            </w:r>
          </w:p>
        </w:tc>
        <w:tc>
          <w:tcPr>
            <w:tcW w:w="1182" w:type="dxa"/>
            <w:tcBorders>
              <w:top w:val="single" w:sz="8" w:space="0" w:color="439539"/>
              <w:left w:val="nil"/>
              <w:bottom w:val="single" w:sz="8" w:space="0" w:color="439539"/>
              <w:right w:val="nil"/>
            </w:tcBorders>
            <w:shd w:val="clear" w:color="auto" w:fill="auto"/>
            <w:noWrap/>
            <w:vAlign w:val="center"/>
          </w:tcPr>
          <w:p w14:paraId="6C033A9F" w14:textId="0D8E95A9" w:rsidR="00B31B8C" w:rsidRPr="00B31B8C" w:rsidRDefault="009702F9" w:rsidP="00B31B8C">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6.4</w:t>
            </w:r>
          </w:p>
        </w:tc>
      </w:tr>
    </w:tbl>
    <w:p w14:paraId="13616B48" w14:textId="77777777" w:rsidR="00C74F2F" w:rsidRPr="00C810C1" w:rsidRDefault="00C74F2F" w:rsidP="00C74F2F">
      <w:pPr>
        <w:spacing w:before="40" w:after="0"/>
        <w:ind w:left="142"/>
        <w:rPr>
          <w:rFonts w:ascii="Arial" w:hAnsi="Arial"/>
          <w:sz w:val="15"/>
        </w:rPr>
      </w:pPr>
      <w:bookmarkStart w:id="61" w:name="_Toc219258361"/>
      <w:bookmarkStart w:id="62" w:name="_Toc455392646"/>
      <w:bookmarkStart w:id="63" w:name="_Toc221414576"/>
      <w:r w:rsidRPr="00C810C1">
        <w:rPr>
          <w:rFonts w:ascii="Arial" w:hAnsi="Arial"/>
          <w:sz w:val="15"/>
        </w:rPr>
        <w:t>A dash (-) represents a true zero figure, with no data reported in this category.</w:t>
      </w:r>
    </w:p>
    <w:p w14:paraId="224B0CEA" w14:textId="5E9F9793" w:rsidR="004560FC" w:rsidRDefault="001D50EF" w:rsidP="00686F79">
      <w:pPr>
        <w:spacing w:before="40" w:after="0"/>
        <w:ind w:left="142"/>
        <w:rPr>
          <w:rFonts w:ascii="Arial" w:hAnsi="Arial"/>
          <w:sz w:val="15"/>
        </w:rPr>
      </w:pPr>
      <w:r w:rsidRPr="00F21B03">
        <w:rPr>
          <w:rFonts w:ascii="Arial" w:hAnsi="Arial"/>
          <w:sz w:val="15"/>
        </w:rPr>
        <w:t>Refer to the explanatory notes on pages 2</w:t>
      </w:r>
      <w:r w:rsidR="00F8451E">
        <w:rPr>
          <w:rFonts w:ascii="Arial" w:hAnsi="Arial"/>
          <w:sz w:val="15"/>
        </w:rPr>
        <w:t>0</w:t>
      </w:r>
      <w:r w:rsidRPr="00F21B03">
        <w:rPr>
          <w:rFonts w:ascii="Arial" w:hAnsi="Arial"/>
          <w:sz w:val="15"/>
        </w:rPr>
        <w:t>–2</w:t>
      </w:r>
      <w:r w:rsidR="00F8451E">
        <w:rPr>
          <w:rFonts w:ascii="Arial" w:hAnsi="Arial"/>
          <w:sz w:val="15"/>
        </w:rPr>
        <w:t>2</w:t>
      </w:r>
      <w:r w:rsidRPr="00F21B03">
        <w:rPr>
          <w:rFonts w:ascii="Arial" w:hAnsi="Arial"/>
          <w:sz w:val="15"/>
        </w:rPr>
        <w:t xml:space="preserve"> for notes relevant to this table.</w:t>
      </w:r>
    </w:p>
    <w:p w14:paraId="6FF1C147" w14:textId="6A45014F" w:rsidR="00171201" w:rsidRDefault="00533A2B" w:rsidP="00E73A7F">
      <w:pPr>
        <w:spacing w:before="40" w:after="0"/>
        <w:ind w:left="142"/>
        <w:rPr>
          <w:rFonts w:ascii="Arial" w:hAnsi="Arial"/>
          <w:b/>
          <w:bCs/>
          <w:sz w:val="17"/>
          <w:szCs w:val="17"/>
        </w:rPr>
      </w:pPr>
      <w:r w:rsidRPr="00533A2B">
        <w:rPr>
          <w:rFonts w:ascii="Arial" w:hAnsi="Arial"/>
          <w:sz w:val="15"/>
        </w:rPr>
        <w:t>** Percentage change not calculated due to small base numbers</w:t>
      </w:r>
      <w:r>
        <w:rPr>
          <w:rFonts w:ascii="Arial" w:hAnsi="Arial"/>
          <w:sz w:val="15"/>
        </w:rPr>
        <w:t>.</w:t>
      </w:r>
      <w:r w:rsidR="00171201">
        <w:rPr>
          <w:bCs/>
        </w:rPr>
        <w:br w:type="page"/>
      </w:r>
    </w:p>
    <w:p w14:paraId="1E9CB258" w14:textId="5D554483" w:rsidR="00A90AA3" w:rsidRPr="007C67A5" w:rsidRDefault="00D1588B" w:rsidP="00D83A09">
      <w:pPr>
        <w:pStyle w:val="Tabletitle0"/>
        <w:spacing w:before="160" w:after="120"/>
        <w:ind w:left="900" w:right="-143" w:hanging="758"/>
        <w:rPr>
          <w:bCs/>
        </w:rPr>
      </w:pPr>
      <w:bookmarkStart w:id="64" w:name="_Toc47604719"/>
      <w:r w:rsidRPr="007C67A5">
        <w:rPr>
          <w:bCs/>
        </w:rPr>
        <w:lastRenderedPageBreak/>
        <w:t xml:space="preserve">Table </w:t>
      </w:r>
      <w:r w:rsidR="00F01EE0">
        <w:rPr>
          <w:bCs/>
        </w:rPr>
        <w:t>10</w:t>
      </w:r>
      <w:r w:rsidRPr="007C67A5">
        <w:rPr>
          <w:bCs/>
        </w:rPr>
        <w:tab/>
      </w:r>
      <w:r w:rsidR="00A90AA3">
        <w:rPr>
          <w:bCs/>
        </w:rPr>
        <w:t>Government-funded program enrolments by</w:t>
      </w:r>
      <w:r w:rsidR="00A90AA3" w:rsidRPr="007C67A5">
        <w:rPr>
          <w:bCs/>
        </w:rPr>
        <w:t xml:space="preserve"> </w:t>
      </w:r>
      <w:r w:rsidR="003F426C">
        <w:rPr>
          <w:bCs/>
        </w:rPr>
        <w:t xml:space="preserve">type of training and </w:t>
      </w:r>
      <w:r w:rsidR="00A90AA3" w:rsidRPr="007C67A5">
        <w:rPr>
          <w:bCs/>
        </w:rPr>
        <w:t>state</w:t>
      </w:r>
      <w:r w:rsidR="00FD5DD6">
        <w:rPr>
          <w:bCs/>
        </w:rPr>
        <w:t>/</w:t>
      </w:r>
      <w:r w:rsidR="00A90AA3" w:rsidRPr="007C67A5">
        <w:rPr>
          <w:bCs/>
        </w:rPr>
        <w:t>territory</w:t>
      </w:r>
      <w:r w:rsidR="00A90AA3" w:rsidRPr="00EC74C4">
        <w:rPr>
          <w:bCs/>
        </w:rPr>
        <w:t>, January</w:t>
      </w:r>
      <w:r w:rsidR="0039100F" w:rsidRPr="00EC74C4">
        <w:rPr>
          <w:bCs/>
        </w:rPr>
        <w:t xml:space="preserve"> to </w:t>
      </w:r>
      <w:r w:rsidR="00D83A09">
        <w:rPr>
          <w:bCs/>
        </w:rPr>
        <w:br/>
      </w:r>
      <w:r w:rsidR="00F30BAB">
        <w:rPr>
          <w:bCs/>
        </w:rPr>
        <w:t>September</w:t>
      </w:r>
      <w:r w:rsidR="00102971" w:rsidRPr="00102971">
        <w:rPr>
          <w:bCs/>
        </w:rPr>
        <w:t xml:space="preserve"> </w:t>
      </w:r>
      <w:r w:rsidR="004560FC" w:rsidRPr="00EC74C4">
        <w:rPr>
          <w:bCs/>
        </w:rPr>
        <w:t>202</w:t>
      </w:r>
      <w:r w:rsidR="00390383">
        <w:rPr>
          <w:bCs/>
        </w:rPr>
        <w:t>1</w:t>
      </w:r>
      <w:r w:rsidR="001D50EF" w:rsidRPr="00EC74C4">
        <w:rPr>
          <w:bCs/>
        </w:rPr>
        <w:t xml:space="preserve"> </w:t>
      </w:r>
      <w:r w:rsidR="004560FC" w:rsidRPr="00EC74C4">
        <w:rPr>
          <w:bCs/>
        </w:rPr>
        <w:t>(</w:t>
      </w:r>
      <w:r w:rsidR="00A90AA3" w:rsidRPr="00EC74C4">
        <w:t>’</w:t>
      </w:r>
      <w:r w:rsidR="00A90AA3" w:rsidRPr="00EC74C4">
        <w:rPr>
          <w:rFonts w:cs="Arial"/>
          <w:bCs/>
          <w:szCs w:val="16"/>
          <w:lang w:eastAsia="en-AU"/>
        </w:rPr>
        <w:t>000)</w:t>
      </w:r>
      <w:bookmarkEnd w:id="64"/>
    </w:p>
    <w:tbl>
      <w:tblPr>
        <w:tblW w:w="9781" w:type="dxa"/>
        <w:tblLayout w:type="fixed"/>
        <w:tblLook w:val="04A0" w:firstRow="1" w:lastRow="0" w:firstColumn="1" w:lastColumn="0" w:noHBand="0" w:noVBand="1"/>
      </w:tblPr>
      <w:tblGrid>
        <w:gridCol w:w="2552"/>
        <w:gridCol w:w="803"/>
        <w:gridCol w:w="803"/>
        <w:gridCol w:w="803"/>
        <w:gridCol w:w="803"/>
        <w:gridCol w:w="804"/>
        <w:gridCol w:w="803"/>
        <w:gridCol w:w="803"/>
        <w:gridCol w:w="803"/>
        <w:gridCol w:w="804"/>
      </w:tblGrid>
      <w:tr w:rsidR="00DD6B8B" w:rsidRPr="00DD6B8B" w14:paraId="13012234" w14:textId="77777777" w:rsidTr="00924C56">
        <w:trPr>
          <w:trHeight w:val="315"/>
        </w:trPr>
        <w:tc>
          <w:tcPr>
            <w:tcW w:w="2552" w:type="dxa"/>
            <w:tcBorders>
              <w:top w:val="single" w:sz="8" w:space="0" w:color="439539"/>
              <w:left w:val="nil"/>
              <w:bottom w:val="single" w:sz="8" w:space="0" w:color="439539"/>
              <w:right w:val="nil"/>
            </w:tcBorders>
            <w:shd w:val="clear" w:color="auto" w:fill="auto"/>
            <w:noWrap/>
            <w:vAlign w:val="center"/>
            <w:hideMark/>
          </w:tcPr>
          <w:p w14:paraId="2490816D" w14:textId="77777777" w:rsidR="00DD6B8B" w:rsidRPr="00DD6B8B" w:rsidRDefault="00DD6B8B" w:rsidP="00DD6B8B">
            <w:pPr>
              <w:spacing w:before="0" w:after="0"/>
              <w:rPr>
                <w:rFonts w:ascii="Arial" w:hAnsi="Arial" w:cs="Arial"/>
                <w:b/>
                <w:bCs/>
                <w:color w:val="439539"/>
                <w:sz w:val="16"/>
                <w:szCs w:val="16"/>
                <w:lang w:eastAsia="en-AU"/>
              </w:rPr>
            </w:pPr>
            <w:r w:rsidRPr="00DD6B8B">
              <w:rPr>
                <w:rFonts w:ascii="Arial" w:hAnsi="Arial" w:cs="Arial"/>
                <w:b/>
                <w:bCs/>
                <w:color w:val="439539"/>
                <w:sz w:val="16"/>
                <w:szCs w:val="16"/>
                <w:lang w:eastAsia="en-AU"/>
              </w:rPr>
              <w:t>Program enrolments</w:t>
            </w:r>
          </w:p>
        </w:tc>
        <w:tc>
          <w:tcPr>
            <w:tcW w:w="803" w:type="dxa"/>
            <w:tcBorders>
              <w:top w:val="single" w:sz="8" w:space="0" w:color="439539"/>
              <w:left w:val="nil"/>
              <w:bottom w:val="single" w:sz="8" w:space="0" w:color="439539"/>
              <w:right w:val="nil"/>
            </w:tcBorders>
            <w:shd w:val="clear" w:color="auto" w:fill="auto"/>
            <w:noWrap/>
            <w:vAlign w:val="center"/>
            <w:hideMark/>
          </w:tcPr>
          <w:p w14:paraId="56C1F309" w14:textId="77777777" w:rsidR="00DD6B8B" w:rsidRPr="00DD6B8B" w:rsidRDefault="00DD6B8B" w:rsidP="00DD6B8B">
            <w:pPr>
              <w:spacing w:before="0" w:after="0"/>
              <w:jc w:val="right"/>
              <w:rPr>
                <w:rFonts w:ascii="Arial" w:hAnsi="Arial" w:cs="Arial"/>
                <w:b/>
                <w:bCs/>
                <w:color w:val="439539"/>
                <w:sz w:val="16"/>
                <w:szCs w:val="16"/>
                <w:lang w:eastAsia="en-AU"/>
              </w:rPr>
            </w:pPr>
            <w:bookmarkStart w:id="65" w:name="RANGE!C39"/>
            <w:r w:rsidRPr="00DD6B8B">
              <w:rPr>
                <w:rFonts w:ascii="Arial" w:hAnsi="Arial" w:cs="Arial"/>
                <w:b/>
                <w:bCs/>
                <w:color w:val="439539"/>
                <w:sz w:val="16"/>
                <w:szCs w:val="16"/>
                <w:lang w:eastAsia="en-AU"/>
              </w:rPr>
              <w:t>N</w:t>
            </w:r>
            <w:bookmarkStart w:id="66" w:name="table10"/>
            <w:bookmarkEnd w:id="66"/>
            <w:r w:rsidRPr="00DD6B8B">
              <w:rPr>
                <w:rFonts w:ascii="Arial" w:hAnsi="Arial" w:cs="Arial"/>
                <w:b/>
                <w:bCs/>
                <w:color w:val="439539"/>
                <w:sz w:val="16"/>
                <w:szCs w:val="16"/>
                <w:lang w:eastAsia="en-AU"/>
              </w:rPr>
              <w:t>SW</w:t>
            </w:r>
            <w:bookmarkEnd w:id="65"/>
          </w:p>
        </w:tc>
        <w:tc>
          <w:tcPr>
            <w:tcW w:w="803" w:type="dxa"/>
            <w:tcBorders>
              <w:top w:val="single" w:sz="8" w:space="0" w:color="439539"/>
              <w:left w:val="nil"/>
              <w:bottom w:val="single" w:sz="8" w:space="0" w:color="439539"/>
              <w:right w:val="nil"/>
            </w:tcBorders>
            <w:shd w:val="clear" w:color="auto" w:fill="auto"/>
            <w:noWrap/>
            <w:vAlign w:val="center"/>
            <w:hideMark/>
          </w:tcPr>
          <w:p w14:paraId="69958233" w14:textId="77777777" w:rsidR="00DD6B8B" w:rsidRPr="00DD6B8B" w:rsidRDefault="00DD6B8B" w:rsidP="00DD6B8B">
            <w:pPr>
              <w:spacing w:before="0" w:after="0"/>
              <w:jc w:val="right"/>
              <w:rPr>
                <w:rFonts w:ascii="Arial" w:hAnsi="Arial" w:cs="Arial"/>
                <w:b/>
                <w:bCs/>
                <w:color w:val="439539"/>
                <w:sz w:val="16"/>
                <w:szCs w:val="16"/>
                <w:lang w:eastAsia="en-AU"/>
              </w:rPr>
            </w:pPr>
            <w:r w:rsidRPr="00DD6B8B">
              <w:rPr>
                <w:rFonts w:ascii="Arial" w:hAnsi="Arial" w:cs="Arial"/>
                <w:b/>
                <w:bCs/>
                <w:color w:val="439539"/>
                <w:sz w:val="16"/>
                <w:szCs w:val="16"/>
                <w:lang w:eastAsia="en-AU"/>
              </w:rPr>
              <w:t>Vic.</w:t>
            </w:r>
          </w:p>
        </w:tc>
        <w:tc>
          <w:tcPr>
            <w:tcW w:w="803" w:type="dxa"/>
            <w:tcBorders>
              <w:top w:val="single" w:sz="8" w:space="0" w:color="439539"/>
              <w:left w:val="nil"/>
              <w:bottom w:val="single" w:sz="8" w:space="0" w:color="439539"/>
              <w:right w:val="nil"/>
            </w:tcBorders>
            <w:shd w:val="clear" w:color="auto" w:fill="auto"/>
            <w:noWrap/>
            <w:vAlign w:val="center"/>
            <w:hideMark/>
          </w:tcPr>
          <w:p w14:paraId="27B0C7E1" w14:textId="77777777" w:rsidR="00DD6B8B" w:rsidRPr="00DD6B8B" w:rsidRDefault="00DD6B8B" w:rsidP="00DD6B8B">
            <w:pPr>
              <w:spacing w:before="0" w:after="0"/>
              <w:jc w:val="right"/>
              <w:rPr>
                <w:rFonts w:ascii="Arial" w:hAnsi="Arial" w:cs="Arial"/>
                <w:b/>
                <w:bCs/>
                <w:color w:val="439539"/>
                <w:sz w:val="16"/>
                <w:szCs w:val="16"/>
                <w:lang w:eastAsia="en-AU"/>
              </w:rPr>
            </w:pPr>
            <w:r w:rsidRPr="00DD6B8B">
              <w:rPr>
                <w:rFonts w:ascii="Arial" w:hAnsi="Arial" w:cs="Arial"/>
                <w:b/>
                <w:bCs/>
                <w:color w:val="439539"/>
                <w:sz w:val="16"/>
                <w:szCs w:val="16"/>
                <w:lang w:eastAsia="en-AU"/>
              </w:rPr>
              <w:t>Qld</w:t>
            </w:r>
          </w:p>
        </w:tc>
        <w:tc>
          <w:tcPr>
            <w:tcW w:w="803" w:type="dxa"/>
            <w:tcBorders>
              <w:top w:val="single" w:sz="8" w:space="0" w:color="439539"/>
              <w:left w:val="nil"/>
              <w:bottom w:val="single" w:sz="8" w:space="0" w:color="439539"/>
              <w:right w:val="nil"/>
            </w:tcBorders>
            <w:shd w:val="clear" w:color="auto" w:fill="auto"/>
            <w:noWrap/>
            <w:vAlign w:val="center"/>
            <w:hideMark/>
          </w:tcPr>
          <w:p w14:paraId="43F0C50D" w14:textId="77777777" w:rsidR="00DD6B8B" w:rsidRPr="00DD6B8B" w:rsidRDefault="00DD6B8B" w:rsidP="00DD6B8B">
            <w:pPr>
              <w:spacing w:before="0" w:after="0"/>
              <w:jc w:val="right"/>
              <w:rPr>
                <w:rFonts w:ascii="Arial" w:hAnsi="Arial" w:cs="Arial"/>
                <w:b/>
                <w:bCs/>
                <w:color w:val="439539"/>
                <w:sz w:val="16"/>
                <w:szCs w:val="16"/>
                <w:lang w:eastAsia="en-AU"/>
              </w:rPr>
            </w:pPr>
            <w:r w:rsidRPr="00DD6B8B">
              <w:rPr>
                <w:rFonts w:ascii="Arial" w:hAnsi="Arial" w:cs="Arial"/>
                <w:b/>
                <w:bCs/>
                <w:color w:val="439539"/>
                <w:sz w:val="16"/>
                <w:szCs w:val="16"/>
                <w:lang w:eastAsia="en-AU"/>
              </w:rPr>
              <w:t>SA</w:t>
            </w:r>
          </w:p>
        </w:tc>
        <w:tc>
          <w:tcPr>
            <w:tcW w:w="804" w:type="dxa"/>
            <w:tcBorders>
              <w:top w:val="single" w:sz="8" w:space="0" w:color="439539"/>
              <w:left w:val="nil"/>
              <w:bottom w:val="single" w:sz="8" w:space="0" w:color="439539"/>
              <w:right w:val="nil"/>
            </w:tcBorders>
            <w:shd w:val="clear" w:color="auto" w:fill="auto"/>
            <w:noWrap/>
            <w:vAlign w:val="center"/>
            <w:hideMark/>
          </w:tcPr>
          <w:p w14:paraId="06C4540D" w14:textId="77777777" w:rsidR="00DD6B8B" w:rsidRPr="00DD6B8B" w:rsidRDefault="00DD6B8B" w:rsidP="00DD6B8B">
            <w:pPr>
              <w:spacing w:before="0" w:after="0"/>
              <w:jc w:val="right"/>
              <w:rPr>
                <w:rFonts w:ascii="Arial" w:hAnsi="Arial" w:cs="Arial"/>
                <w:b/>
                <w:bCs/>
                <w:color w:val="439539"/>
                <w:sz w:val="16"/>
                <w:szCs w:val="16"/>
                <w:lang w:eastAsia="en-AU"/>
              </w:rPr>
            </w:pPr>
            <w:r w:rsidRPr="00DD6B8B">
              <w:rPr>
                <w:rFonts w:ascii="Arial" w:hAnsi="Arial" w:cs="Arial"/>
                <w:b/>
                <w:bCs/>
                <w:color w:val="439539"/>
                <w:sz w:val="16"/>
                <w:szCs w:val="16"/>
                <w:lang w:eastAsia="en-AU"/>
              </w:rPr>
              <w:t>WA</w:t>
            </w:r>
          </w:p>
        </w:tc>
        <w:tc>
          <w:tcPr>
            <w:tcW w:w="803" w:type="dxa"/>
            <w:tcBorders>
              <w:top w:val="single" w:sz="8" w:space="0" w:color="439539"/>
              <w:left w:val="nil"/>
              <w:bottom w:val="single" w:sz="8" w:space="0" w:color="439539"/>
              <w:right w:val="nil"/>
            </w:tcBorders>
            <w:shd w:val="clear" w:color="auto" w:fill="auto"/>
            <w:noWrap/>
            <w:vAlign w:val="center"/>
            <w:hideMark/>
          </w:tcPr>
          <w:p w14:paraId="34D91F69" w14:textId="77777777" w:rsidR="00DD6B8B" w:rsidRPr="00DD6B8B" w:rsidRDefault="00DD6B8B" w:rsidP="00DD6B8B">
            <w:pPr>
              <w:spacing w:before="0" w:after="0"/>
              <w:jc w:val="right"/>
              <w:rPr>
                <w:rFonts w:ascii="Arial" w:hAnsi="Arial" w:cs="Arial"/>
                <w:b/>
                <w:bCs/>
                <w:color w:val="439539"/>
                <w:sz w:val="16"/>
                <w:szCs w:val="16"/>
                <w:lang w:eastAsia="en-AU"/>
              </w:rPr>
            </w:pPr>
            <w:r w:rsidRPr="00DD6B8B">
              <w:rPr>
                <w:rFonts w:ascii="Arial" w:hAnsi="Arial" w:cs="Arial"/>
                <w:b/>
                <w:bCs/>
                <w:color w:val="439539"/>
                <w:sz w:val="16"/>
                <w:szCs w:val="16"/>
                <w:lang w:eastAsia="en-AU"/>
              </w:rPr>
              <w:t>Tas.</w:t>
            </w:r>
          </w:p>
        </w:tc>
        <w:tc>
          <w:tcPr>
            <w:tcW w:w="803" w:type="dxa"/>
            <w:tcBorders>
              <w:top w:val="single" w:sz="8" w:space="0" w:color="439539"/>
              <w:left w:val="nil"/>
              <w:bottom w:val="single" w:sz="8" w:space="0" w:color="439539"/>
              <w:right w:val="nil"/>
            </w:tcBorders>
            <w:shd w:val="clear" w:color="auto" w:fill="auto"/>
            <w:noWrap/>
            <w:vAlign w:val="center"/>
            <w:hideMark/>
          </w:tcPr>
          <w:p w14:paraId="0896CAD3" w14:textId="77777777" w:rsidR="00DD6B8B" w:rsidRPr="00DD6B8B" w:rsidRDefault="00DD6B8B" w:rsidP="00DD6B8B">
            <w:pPr>
              <w:spacing w:before="0" w:after="0"/>
              <w:jc w:val="right"/>
              <w:rPr>
                <w:rFonts w:ascii="Arial" w:hAnsi="Arial" w:cs="Arial"/>
                <w:b/>
                <w:bCs/>
                <w:color w:val="439539"/>
                <w:sz w:val="16"/>
                <w:szCs w:val="16"/>
                <w:lang w:eastAsia="en-AU"/>
              </w:rPr>
            </w:pPr>
            <w:r w:rsidRPr="00DD6B8B">
              <w:rPr>
                <w:rFonts w:ascii="Arial" w:hAnsi="Arial" w:cs="Arial"/>
                <w:b/>
                <w:bCs/>
                <w:color w:val="439539"/>
                <w:sz w:val="16"/>
                <w:szCs w:val="16"/>
                <w:lang w:eastAsia="en-AU"/>
              </w:rPr>
              <w:t>NT</w:t>
            </w:r>
          </w:p>
        </w:tc>
        <w:tc>
          <w:tcPr>
            <w:tcW w:w="803" w:type="dxa"/>
            <w:tcBorders>
              <w:top w:val="single" w:sz="8" w:space="0" w:color="439539"/>
              <w:left w:val="nil"/>
              <w:bottom w:val="single" w:sz="8" w:space="0" w:color="439539"/>
              <w:right w:val="nil"/>
            </w:tcBorders>
            <w:shd w:val="clear" w:color="auto" w:fill="auto"/>
            <w:noWrap/>
            <w:vAlign w:val="center"/>
            <w:hideMark/>
          </w:tcPr>
          <w:p w14:paraId="1BEFC5AA" w14:textId="77777777" w:rsidR="00DD6B8B" w:rsidRPr="00DD6B8B" w:rsidRDefault="00DD6B8B" w:rsidP="00DD6B8B">
            <w:pPr>
              <w:spacing w:before="0" w:after="0"/>
              <w:jc w:val="right"/>
              <w:rPr>
                <w:rFonts w:ascii="Arial" w:hAnsi="Arial" w:cs="Arial"/>
                <w:b/>
                <w:bCs/>
                <w:color w:val="439539"/>
                <w:sz w:val="16"/>
                <w:szCs w:val="16"/>
                <w:lang w:eastAsia="en-AU"/>
              </w:rPr>
            </w:pPr>
            <w:r w:rsidRPr="00DD6B8B">
              <w:rPr>
                <w:rFonts w:ascii="Arial" w:hAnsi="Arial" w:cs="Arial"/>
                <w:b/>
                <w:bCs/>
                <w:color w:val="439539"/>
                <w:sz w:val="16"/>
                <w:szCs w:val="16"/>
                <w:lang w:eastAsia="en-AU"/>
              </w:rPr>
              <w:t>ACT</w:t>
            </w:r>
          </w:p>
        </w:tc>
        <w:tc>
          <w:tcPr>
            <w:tcW w:w="804" w:type="dxa"/>
            <w:tcBorders>
              <w:top w:val="single" w:sz="8" w:space="0" w:color="439539"/>
              <w:left w:val="nil"/>
              <w:bottom w:val="single" w:sz="8" w:space="0" w:color="439539"/>
              <w:right w:val="nil"/>
            </w:tcBorders>
            <w:shd w:val="clear" w:color="auto" w:fill="auto"/>
            <w:noWrap/>
            <w:vAlign w:val="center"/>
            <w:hideMark/>
          </w:tcPr>
          <w:p w14:paraId="587EC966" w14:textId="77777777" w:rsidR="00DD6B8B" w:rsidRPr="00DD6B8B" w:rsidRDefault="00DD6B8B" w:rsidP="00DD6B8B">
            <w:pPr>
              <w:spacing w:before="0" w:after="0"/>
              <w:jc w:val="right"/>
              <w:rPr>
                <w:rFonts w:ascii="Arial" w:hAnsi="Arial" w:cs="Arial"/>
                <w:b/>
                <w:bCs/>
                <w:color w:val="439539"/>
                <w:sz w:val="16"/>
                <w:szCs w:val="16"/>
                <w:lang w:eastAsia="en-AU"/>
              </w:rPr>
            </w:pPr>
            <w:r w:rsidRPr="00DD6B8B">
              <w:rPr>
                <w:rFonts w:ascii="Arial" w:hAnsi="Arial" w:cs="Arial"/>
                <w:b/>
                <w:bCs/>
                <w:color w:val="439539"/>
                <w:sz w:val="16"/>
                <w:szCs w:val="16"/>
                <w:lang w:eastAsia="en-AU"/>
              </w:rPr>
              <w:t>Aust.</w:t>
            </w:r>
          </w:p>
        </w:tc>
      </w:tr>
      <w:tr w:rsidR="00DD6B8B" w:rsidRPr="00DD6B8B" w14:paraId="2B902256" w14:textId="77777777" w:rsidTr="00924C56">
        <w:trPr>
          <w:trHeight w:val="300"/>
        </w:trPr>
        <w:tc>
          <w:tcPr>
            <w:tcW w:w="2552" w:type="dxa"/>
            <w:tcBorders>
              <w:top w:val="nil"/>
              <w:left w:val="nil"/>
              <w:bottom w:val="nil"/>
              <w:right w:val="nil"/>
            </w:tcBorders>
            <w:shd w:val="clear" w:color="auto" w:fill="auto"/>
            <w:vAlign w:val="center"/>
            <w:hideMark/>
          </w:tcPr>
          <w:p w14:paraId="2D89D7B2" w14:textId="790CFA77" w:rsidR="00DD6B8B" w:rsidRPr="00DD6B8B" w:rsidRDefault="00DD6B8B" w:rsidP="00DD6B8B">
            <w:pPr>
              <w:spacing w:before="0" w:after="0"/>
              <w:rPr>
                <w:rFonts w:ascii="Arial" w:hAnsi="Arial" w:cs="Arial"/>
                <w:b/>
                <w:bCs/>
                <w:color w:val="439539"/>
                <w:sz w:val="16"/>
                <w:szCs w:val="16"/>
                <w:lang w:eastAsia="en-AU"/>
              </w:rPr>
            </w:pPr>
            <w:r w:rsidRPr="00DD6B8B">
              <w:rPr>
                <w:rFonts w:ascii="Arial" w:hAnsi="Arial" w:cs="Arial"/>
                <w:b/>
                <w:bCs/>
                <w:color w:val="439539"/>
                <w:sz w:val="16"/>
                <w:szCs w:val="16"/>
                <w:lang w:eastAsia="en-AU"/>
              </w:rPr>
              <w:t>Nationally recognised programs</w:t>
            </w:r>
            <w:r w:rsidR="00C116FA" w:rsidRPr="00DD6B8B">
              <w:rPr>
                <w:rFonts w:ascii="Arial" w:hAnsi="Arial" w:cs="Arial"/>
                <w:b/>
                <w:bCs/>
                <w:color w:val="439539"/>
                <w:sz w:val="16"/>
                <w:szCs w:val="16"/>
                <w:vertAlign w:val="superscript"/>
                <w:lang w:eastAsia="en-AU"/>
              </w:rPr>
              <w:t>1</w:t>
            </w:r>
          </w:p>
        </w:tc>
        <w:tc>
          <w:tcPr>
            <w:tcW w:w="803" w:type="dxa"/>
            <w:tcBorders>
              <w:top w:val="nil"/>
              <w:left w:val="nil"/>
              <w:bottom w:val="nil"/>
              <w:right w:val="nil"/>
            </w:tcBorders>
            <w:shd w:val="clear" w:color="auto" w:fill="auto"/>
            <w:noWrap/>
            <w:vAlign w:val="center"/>
          </w:tcPr>
          <w:p w14:paraId="1C2480FD" w14:textId="5AF59BE4" w:rsidR="00DD6B8B" w:rsidRPr="00DD6B8B" w:rsidRDefault="009702F9" w:rsidP="00DD6B8B">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378.0</w:t>
            </w:r>
          </w:p>
        </w:tc>
        <w:tc>
          <w:tcPr>
            <w:tcW w:w="803" w:type="dxa"/>
            <w:tcBorders>
              <w:top w:val="nil"/>
              <w:left w:val="nil"/>
              <w:bottom w:val="nil"/>
              <w:right w:val="nil"/>
            </w:tcBorders>
            <w:shd w:val="clear" w:color="auto" w:fill="auto"/>
            <w:noWrap/>
            <w:vAlign w:val="center"/>
          </w:tcPr>
          <w:p w14:paraId="3F751BAA" w14:textId="330EC9BA" w:rsidR="00DD6B8B" w:rsidRPr="00DD6B8B" w:rsidRDefault="009702F9" w:rsidP="00DD6B8B">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284.8</w:t>
            </w:r>
          </w:p>
        </w:tc>
        <w:tc>
          <w:tcPr>
            <w:tcW w:w="803" w:type="dxa"/>
            <w:tcBorders>
              <w:top w:val="nil"/>
              <w:left w:val="nil"/>
              <w:bottom w:val="nil"/>
              <w:right w:val="nil"/>
            </w:tcBorders>
            <w:shd w:val="clear" w:color="auto" w:fill="auto"/>
            <w:noWrap/>
            <w:vAlign w:val="center"/>
          </w:tcPr>
          <w:p w14:paraId="0AB3139D" w14:textId="3AE1A108" w:rsidR="00DD6B8B" w:rsidRPr="00DD6B8B" w:rsidRDefault="009702F9" w:rsidP="00DD6B8B">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251.2</w:t>
            </w:r>
          </w:p>
        </w:tc>
        <w:tc>
          <w:tcPr>
            <w:tcW w:w="803" w:type="dxa"/>
            <w:tcBorders>
              <w:top w:val="nil"/>
              <w:left w:val="nil"/>
              <w:bottom w:val="nil"/>
              <w:right w:val="nil"/>
            </w:tcBorders>
            <w:shd w:val="clear" w:color="auto" w:fill="auto"/>
            <w:noWrap/>
            <w:vAlign w:val="center"/>
          </w:tcPr>
          <w:p w14:paraId="1304331F" w14:textId="23B11AC8" w:rsidR="00DD6B8B" w:rsidRPr="00DD6B8B" w:rsidRDefault="009702F9" w:rsidP="00DD6B8B">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63.0</w:t>
            </w:r>
          </w:p>
        </w:tc>
        <w:tc>
          <w:tcPr>
            <w:tcW w:w="804" w:type="dxa"/>
            <w:tcBorders>
              <w:top w:val="nil"/>
              <w:left w:val="nil"/>
              <w:bottom w:val="nil"/>
              <w:right w:val="nil"/>
            </w:tcBorders>
            <w:shd w:val="clear" w:color="auto" w:fill="auto"/>
            <w:noWrap/>
            <w:vAlign w:val="center"/>
          </w:tcPr>
          <w:p w14:paraId="2329F1DF" w14:textId="50942CD0" w:rsidR="00DD6B8B" w:rsidRPr="00DD6B8B" w:rsidRDefault="009702F9" w:rsidP="00DD6B8B">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117.3</w:t>
            </w:r>
          </w:p>
        </w:tc>
        <w:tc>
          <w:tcPr>
            <w:tcW w:w="803" w:type="dxa"/>
            <w:tcBorders>
              <w:top w:val="nil"/>
              <w:left w:val="nil"/>
              <w:bottom w:val="nil"/>
              <w:right w:val="nil"/>
            </w:tcBorders>
            <w:shd w:val="clear" w:color="auto" w:fill="auto"/>
            <w:noWrap/>
            <w:vAlign w:val="center"/>
          </w:tcPr>
          <w:p w14:paraId="1B30C80A" w14:textId="6B76BE80" w:rsidR="00DD6B8B" w:rsidRPr="00DD6B8B" w:rsidRDefault="009702F9" w:rsidP="00DD6B8B">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22.5</w:t>
            </w:r>
          </w:p>
        </w:tc>
        <w:tc>
          <w:tcPr>
            <w:tcW w:w="803" w:type="dxa"/>
            <w:tcBorders>
              <w:top w:val="nil"/>
              <w:left w:val="nil"/>
              <w:bottom w:val="nil"/>
              <w:right w:val="nil"/>
            </w:tcBorders>
            <w:shd w:val="clear" w:color="auto" w:fill="auto"/>
            <w:noWrap/>
            <w:vAlign w:val="center"/>
          </w:tcPr>
          <w:p w14:paraId="3976DACF" w14:textId="71866438" w:rsidR="00DD6B8B" w:rsidRPr="00DD6B8B" w:rsidRDefault="009702F9" w:rsidP="00DD6B8B">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12.6</w:t>
            </w:r>
          </w:p>
        </w:tc>
        <w:tc>
          <w:tcPr>
            <w:tcW w:w="803" w:type="dxa"/>
            <w:tcBorders>
              <w:top w:val="nil"/>
              <w:left w:val="nil"/>
              <w:bottom w:val="nil"/>
              <w:right w:val="nil"/>
            </w:tcBorders>
            <w:shd w:val="clear" w:color="auto" w:fill="auto"/>
            <w:noWrap/>
            <w:vAlign w:val="center"/>
          </w:tcPr>
          <w:p w14:paraId="1FB5135D" w14:textId="3E4F1FFE" w:rsidR="00DD6B8B" w:rsidRPr="00DD6B8B" w:rsidRDefault="009702F9" w:rsidP="00DD6B8B">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17.5</w:t>
            </w:r>
          </w:p>
        </w:tc>
        <w:tc>
          <w:tcPr>
            <w:tcW w:w="804" w:type="dxa"/>
            <w:tcBorders>
              <w:top w:val="nil"/>
              <w:left w:val="nil"/>
              <w:bottom w:val="nil"/>
              <w:right w:val="nil"/>
            </w:tcBorders>
            <w:shd w:val="clear" w:color="auto" w:fill="auto"/>
            <w:noWrap/>
            <w:vAlign w:val="center"/>
          </w:tcPr>
          <w:p w14:paraId="00B49A4D" w14:textId="66746F0D" w:rsidR="00DD6B8B" w:rsidRPr="00DD6B8B" w:rsidRDefault="009702F9" w:rsidP="00DD6B8B">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1 146.8</w:t>
            </w:r>
          </w:p>
        </w:tc>
      </w:tr>
      <w:tr w:rsidR="00DD6B8B" w:rsidRPr="00DD6B8B" w14:paraId="047C5988" w14:textId="77777777" w:rsidTr="00924C56">
        <w:trPr>
          <w:trHeight w:val="300"/>
        </w:trPr>
        <w:tc>
          <w:tcPr>
            <w:tcW w:w="2552" w:type="dxa"/>
            <w:tcBorders>
              <w:top w:val="nil"/>
              <w:left w:val="nil"/>
              <w:bottom w:val="nil"/>
              <w:right w:val="nil"/>
            </w:tcBorders>
            <w:shd w:val="clear" w:color="auto" w:fill="auto"/>
            <w:vAlign w:val="center"/>
            <w:hideMark/>
          </w:tcPr>
          <w:p w14:paraId="53821715" w14:textId="77777777" w:rsidR="00DD6B8B" w:rsidRPr="00DD6B8B" w:rsidRDefault="00DD6B8B" w:rsidP="00DD6B8B">
            <w:pPr>
              <w:spacing w:before="0" w:after="0"/>
              <w:rPr>
                <w:rFonts w:ascii="Arial" w:hAnsi="Arial" w:cs="Arial"/>
                <w:color w:val="000000"/>
                <w:sz w:val="16"/>
                <w:szCs w:val="16"/>
                <w:lang w:eastAsia="en-AU"/>
              </w:rPr>
            </w:pPr>
            <w:r w:rsidRPr="00DD6B8B">
              <w:rPr>
                <w:rFonts w:ascii="Arial" w:hAnsi="Arial" w:cs="Arial"/>
                <w:color w:val="000000"/>
                <w:sz w:val="16"/>
                <w:szCs w:val="16"/>
                <w:lang w:eastAsia="en-AU"/>
              </w:rPr>
              <w:t xml:space="preserve">Training package qualifications </w:t>
            </w:r>
          </w:p>
        </w:tc>
        <w:tc>
          <w:tcPr>
            <w:tcW w:w="803" w:type="dxa"/>
            <w:tcBorders>
              <w:top w:val="nil"/>
              <w:left w:val="nil"/>
              <w:bottom w:val="nil"/>
              <w:right w:val="nil"/>
            </w:tcBorders>
            <w:shd w:val="clear" w:color="auto" w:fill="auto"/>
            <w:noWrap/>
            <w:vAlign w:val="center"/>
          </w:tcPr>
          <w:p w14:paraId="40BC5DCD" w14:textId="5C9F01C1" w:rsidR="00DD6B8B" w:rsidRPr="00DD6B8B" w:rsidRDefault="009702F9"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320.0</w:t>
            </w:r>
          </w:p>
        </w:tc>
        <w:tc>
          <w:tcPr>
            <w:tcW w:w="803" w:type="dxa"/>
            <w:tcBorders>
              <w:top w:val="nil"/>
              <w:left w:val="nil"/>
              <w:bottom w:val="nil"/>
              <w:right w:val="nil"/>
            </w:tcBorders>
            <w:shd w:val="clear" w:color="auto" w:fill="auto"/>
            <w:noWrap/>
            <w:vAlign w:val="center"/>
          </w:tcPr>
          <w:p w14:paraId="1567697A" w14:textId="236F0728" w:rsidR="00DD6B8B" w:rsidRPr="00DD6B8B" w:rsidRDefault="009702F9"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240.4</w:t>
            </w:r>
          </w:p>
        </w:tc>
        <w:tc>
          <w:tcPr>
            <w:tcW w:w="803" w:type="dxa"/>
            <w:tcBorders>
              <w:top w:val="nil"/>
              <w:left w:val="nil"/>
              <w:bottom w:val="nil"/>
              <w:right w:val="nil"/>
            </w:tcBorders>
            <w:shd w:val="clear" w:color="auto" w:fill="auto"/>
            <w:noWrap/>
            <w:vAlign w:val="center"/>
          </w:tcPr>
          <w:p w14:paraId="3B46254B" w14:textId="7DCFD380" w:rsidR="00DD6B8B" w:rsidRPr="00DD6B8B" w:rsidRDefault="009702F9"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231.3</w:t>
            </w:r>
          </w:p>
        </w:tc>
        <w:tc>
          <w:tcPr>
            <w:tcW w:w="803" w:type="dxa"/>
            <w:tcBorders>
              <w:top w:val="nil"/>
              <w:left w:val="nil"/>
              <w:bottom w:val="nil"/>
              <w:right w:val="nil"/>
            </w:tcBorders>
            <w:shd w:val="clear" w:color="auto" w:fill="auto"/>
            <w:noWrap/>
            <w:vAlign w:val="center"/>
          </w:tcPr>
          <w:p w14:paraId="0D117C06" w14:textId="3351474E" w:rsidR="00DD6B8B" w:rsidRPr="00DD6B8B" w:rsidRDefault="009702F9"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55.3</w:t>
            </w:r>
          </w:p>
        </w:tc>
        <w:tc>
          <w:tcPr>
            <w:tcW w:w="804" w:type="dxa"/>
            <w:tcBorders>
              <w:top w:val="nil"/>
              <w:left w:val="nil"/>
              <w:bottom w:val="nil"/>
              <w:right w:val="nil"/>
            </w:tcBorders>
            <w:shd w:val="clear" w:color="auto" w:fill="auto"/>
            <w:noWrap/>
            <w:vAlign w:val="center"/>
          </w:tcPr>
          <w:p w14:paraId="72CFBA7C" w14:textId="59C55D64" w:rsidR="00DD6B8B" w:rsidRPr="00DD6B8B" w:rsidRDefault="009702F9"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88.2</w:t>
            </w:r>
          </w:p>
        </w:tc>
        <w:tc>
          <w:tcPr>
            <w:tcW w:w="803" w:type="dxa"/>
            <w:tcBorders>
              <w:top w:val="nil"/>
              <w:left w:val="nil"/>
              <w:bottom w:val="nil"/>
              <w:right w:val="nil"/>
            </w:tcBorders>
            <w:shd w:val="clear" w:color="auto" w:fill="auto"/>
            <w:noWrap/>
            <w:vAlign w:val="center"/>
          </w:tcPr>
          <w:p w14:paraId="26320BC1" w14:textId="27418403" w:rsidR="00DD6B8B" w:rsidRPr="00DD6B8B" w:rsidRDefault="009702F9"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20.4</w:t>
            </w:r>
          </w:p>
        </w:tc>
        <w:tc>
          <w:tcPr>
            <w:tcW w:w="803" w:type="dxa"/>
            <w:tcBorders>
              <w:top w:val="nil"/>
              <w:left w:val="nil"/>
              <w:bottom w:val="nil"/>
              <w:right w:val="nil"/>
            </w:tcBorders>
            <w:shd w:val="clear" w:color="auto" w:fill="auto"/>
            <w:noWrap/>
            <w:vAlign w:val="center"/>
          </w:tcPr>
          <w:p w14:paraId="68F9A362" w14:textId="6CC8762D" w:rsidR="00DD6B8B" w:rsidRPr="00DD6B8B" w:rsidRDefault="009702F9"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11.1</w:t>
            </w:r>
          </w:p>
        </w:tc>
        <w:tc>
          <w:tcPr>
            <w:tcW w:w="803" w:type="dxa"/>
            <w:tcBorders>
              <w:top w:val="nil"/>
              <w:left w:val="nil"/>
              <w:bottom w:val="nil"/>
              <w:right w:val="nil"/>
            </w:tcBorders>
            <w:shd w:val="clear" w:color="auto" w:fill="auto"/>
            <w:noWrap/>
            <w:vAlign w:val="center"/>
          </w:tcPr>
          <w:p w14:paraId="4BFDD040" w14:textId="76478911" w:rsidR="00DD6B8B" w:rsidRPr="00DD6B8B" w:rsidRDefault="009702F9"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16.1</w:t>
            </w:r>
          </w:p>
        </w:tc>
        <w:tc>
          <w:tcPr>
            <w:tcW w:w="804" w:type="dxa"/>
            <w:tcBorders>
              <w:top w:val="nil"/>
              <w:left w:val="nil"/>
              <w:bottom w:val="nil"/>
              <w:right w:val="nil"/>
            </w:tcBorders>
            <w:shd w:val="clear" w:color="auto" w:fill="auto"/>
            <w:noWrap/>
            <w:vAlign w:val="center"/>
          </w:tcPr>
          <w:p w14:paraId="632B056F" w14:textId="2EC0FBED" w:rsidR="00DD6B8B" w:rsidRPr="00DD6B8B" w:rsidRDefault="009702F9"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982.8</w:t>
            </w:r>
          </w:p>
        </w:tc>
      </w:tr>
      <w:tr w:rsidR="00DD6B8B" w:rsidRPr="00DD6B8B" w14:paraId="5BA871F9" w14:textId="77777777" w:rsidTr="00924C56">
        <w:trPr>
          <w:trHeight w:val="300"/>
        </w:trPr>
        <w:tc>
          <w:tcPr>
            <w:tcW w:w="2552" w:type="dxa"/>
            <w:tcBorders>
              <w:top w:val="nil"/>
              <w:left w:val="nil"/>
              <w:bottom w:val="nil"/>
              <w:right w:val="nil"/>
            </w:tcBorders>
            <w:shd w:val="clear" w:color="auto" w:fill="auto"/>
            <w:vAlign w:val="center"/>
            <w:hideMark/>
          </w:tcPr>
          <w:p w14:paraId="31836098" w14:textId="77777777" w:rsidR="00DD6B8B" w:rsidRPr="00DD6B8B" w:rsidRDefault="00DD6B8B" w:rsidP="00DD6B8B">
            <w:pPr>
              <w:spacing w:before="0" w:after="0"/>
              <w:rPr>
                <w:rFonts w:ascii="Arial" w:hAnsi="Arial" w:cs="Arial"/>
                <w:color w:val="000000"/>
                <w:sz w:val="16"/>
                <w:szCs w:val="16"/>
                <w:lang w:eastAsia="en-AU"/>
              </w:rPr>
            </w:pPr>
            <w:r w:rsidRPr="00DD6B8B">
              <w:rPr>
                <w:rFonts w:ascii="Arial" w:hAnsi="Arial" w:cs="Arial"/>
                <w:color w:val="000000"/>
                <w:sz w:val="16"/>
                <w:szCs w:val="16"/>
                <w:lang w:eastAsia="en-AU"/>
              </w:rPr>
              <w:t xml:space="preserve">Accredited qualifications </w:t>
            </w:r>
          </w:p>
        </w:tc>
        <w:tc>
          <w:tcPr>
            <w:tcW w:w="803" w:type="dxa"/>
            <w:tcBorders>
              <w:top w:val="nil"/>
              <w:left w:val="nil"/>
              <w:bottom w:val="nil"/>
              <w:right w:val="nil"/>
            </w:tcBorders>
            <w:shd w:val="clear" w:color="auto" w:fill="auto"/>
            <w:noWrap/>
            <w:vAlign w:val="center"/>
          </w:tcPr>
          <w:p w14:paraId="181D64D0" w14:textId="6B2C6EA2" w:rsidR="00DD6B8B" w:rsidRPr="00DD6B8B" w:rsidRDefault="009702F9"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33.9</w:t>
            </w:r>
          </w:p>
        </w:tc>
        <w:tc>
          <w:tcPr>
            <w:tcW w:w="803" w:type="dxa"/>
            <w:tcBorders>
              <w:top w:val="nil"/>
              <w:left w:val="nil"/>
              <w:bottom w:val="nil"/>
              <w:right w:val="nil"/>
            </w:tcBorders>
            <w:shd w:val="clear" w:color="auto" w:fill="auto"/>
            <w:noWrap/>
            <w:vAlign w:val="center"/>
          </w:tcPr>
          <w:p w14:paraId="3AB13EE1" w14:textId="73347152" w:rsidR="00DD6B8B" w:rsidRPr="00DD6B8B" w:rsidRDefault="009702F9"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33.0</w:t>
            </w:r>
          </w:p>
        </w:tc>
        <w:tc>
          <w:tcPr>
            <w:tcW w:w="803" w:type="dxa"/>
            <w:tcBorders>
              <w:top w:val="nil"/>
              <w:left w:val="nil"/>
              <w:bottom w:val="nil"/>
              <w:right w:val="nil"/>
            </w:tcBorders>
            <w:shd w:val="clear" w:color="auto" w:fill="auto"/>
            <w:noWrap/>
            <w:vAlign w:val="center"/>
          </w:tcPr>
          <w:p w14:paraId="3CC603DF" w14:textId="14094993" w:rsidR="00DD6B8B" w:rsidRPr="00DD6B8B" w:rsidRDefault="009702F9"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9.5</w:t>
            </w:r>
          </w:p>
        </w:tc>
        <w:tc>
          <w:tcPr>
            <w:tcW w:w="803" w:type="dxa"/>
            <w:tcBorders>
              <w:top w:val="nil"/>
              <w:left w:val="nil"/>
              <w:bottom w:val="nil"/>
              <w:right w:val="nil"/>
            </w:tcBorders>
            <w:shd w:val="clear" w:color="auto" w:fill="auto"/>
            <w:noWrap/>
            <w:vAlign w:val="center"/>
          </w:tcPr>
          <w:p w14:paraId="138F5C74" w14:textId="2F441106" w:rsidR="00DD6B8B" w:rsidRPr="00DD6B8B" w:rsidRDefault="009702F9"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5.2</w:t>
            </w:r>
          </w:p>
        </w:tc>
        <w:tc>
          <w:tcPr>
            <w:tcW w:w="804" w:type="dxa"/>
            <w:tcBorders>
              <w:top w:val="nil"/>
              <w:left w:val="nil"/>
              <w:bottom w:val="nil"/>
              <w:right w:val="nil"/>
            </w:tcBorders>
            <w:shd w:val="clear" w:color="auto" w:fill="auto"/>
            <w:noWrap/>
            <w:vAlign w:val="center"/>
          </w:tcPr>
          <w:p w14:paraId="7DDA8AD4" w14:textId="0759B367" w:rsidR="00DD6B8B" w:rsidRPr="00DD6B8B" w:rsidRDefault="009702F9"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13.5</w:t>
            </w:r>
          </w:p>
        </w:tc>
        <w:tc>
          <w:tcPr>
            <w:tcW w:w="803" w:type="dxa"/>
            <w:tcBorders>
              <w:top w:val="nil"/>
              <w:left w:val="nil"/>
              <w:bottom w:val="nil"/>
              <w:right w:val="nil"/>
            </w:tcBorders>
            <w:shd w:val="clear" w:color="auto" w:fill="auto"/>
            <w:noWrap/>
            <w:vAlign w:val="center"/>
          </w:tcPr>
          <w:p w14:paraId="440CEC2A" w14:textId="044B9DDC" w:rsidR="00DD6B8B" w:rsidRPr="00DD6B8B" w:rsidRDefault="009702F9"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0.8</w:t>
            </w:r>
          </w:p>
        </w:tc>
        <w:tc>
          <w:tcPr>
            <w:tcW w:w="803" w:type="dxa"/>
            <w:tcBorders>
              <w:top w:val="nil"/>
              <w:left w:val="nil"/>
              <w:bottom w:val="nil"/>
              <w:right w:val="nil"/>
            </w:tcBorders>
            <w:shd w:val="clear" w:color="auto" w:fill="auto"/>
            <w:noWrap/>
            <w:vAlign w:val="center"/>
          </w:tcPr>
          <w:p w14:paraId="3ECCD88E" w14:textId="56D4E8FD" w:rsidR="00DD6B8B" w:rsidRPr="00DD6B8B" w:rsidRDefault="009702F9"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0.5</w:t>
            </w:r>
          </w:p>
        </w:tc>
        <w:tc>
          <w:tcPr>
            <w:tcW w:w="803" w:type="dxa"/>
            <w:tcBorders>
              <w:top w:val="nil"/>
              <w:left w:val="nil"/>
              <w:bottom w:val="nil"/>
              <w:right w:val="nil"/>
            </w:tcBorders>
            <w:shd w:val="clear" w:color="auto" w:fill="auto"/>
            <w:noWrap/>
            <w:vAlign w:val="center"/>
          </w:tcPr>
          <w:p w14:paraId="539C9C7F" w14:textId="3F366F46" w:rsidR="00DD6B8B" w:rsidRPr="00DD6B8B" w:rsidRDefault="009702F9"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0.6</w:t>
            </w:r>
          </w:p>
        </w:tc>
        <w:tc>
          <w:tcPr>
            <w:tcW w:w="804" w:type="dxa"/>
            <w:tcBorders>
              <w:top w:val="nil"/>
              <w:left w:val="nil"/>
              <w:bottom w:val="nil"/>
              <w:right w:val="nil"/>
            </w:tcBorders>
            <w:shd w:val="clear" w:color="auto" w:fill="auto"/>
            <w:noWrap/>
            <w:vAlign w:val="center"/>
          </w:tcPr>
          <w:p w14:paraId="3A2C96F8" w14:textId="0E9D63F5" w:rsidR="00DD6B8B" w:rsidRPr="00DD6B8B" w:rsidRDefault="009702F9"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97.1</w:t>
            </w:r>
          </w:p>
        </w:tc>
      </w:tr>
      <w:tr w:rsidR="00DD6B8B" w:rsidRPr="00DD6B8B" w14:paraId="062F7F52" w14:textId="77777777" w:rsidTr="00924C56">
        <w:trPr>
          <w:trHeight w:val="300"/>
        </w:trPr>
        <w:tc>
          <w:tcPr>
            <w:tcW w:w="2552" w:type="dxa"/>
            <w:tcBorders>
              <w:top w:val="nil"/>
              <w:left w:val="nil"/>
              <w:bottom w:val="nil"/>
              <w:right w:val="nil"/>
            </w:tcBorders>
            <w:shd w:val="clear" w:color="auto" w:fill="auto"/>
            <w:vAlign w:val="center"/>
            <w:hideMark/>
          </w:tcPr>
          <w:p w14:paraId="68293B0A" w14:textId="77777777" w:rsidR="00DD6B8B" w:rsidRPr="00DD6B8B" w:rsidRDefault="00DD6B8B" w:rsidP="00DD6B8B">
            <w:pPr>
              <w:spacing w:before="0" w:after="0"/>
              <w:rPr>
                <w:rFonts w:ascii="Arial" w:hAnsi="Arial" w:cs="Arial"/>
                <w:color w:val="000000"/>
                <w:sz w:val="16"/>
                <w:szCs w:val="16"/>
                <w:lang w:eastAsia="en-AU"/>
              </w:rPr>
            </w:pPr>
            <w:r w:rsidRPr="00DD6B8B">
              <w:rPr>
                <w:rFonts w:ascii="Arial" w:hAnsi="Arial" w:cs="Arial"/>
                <w:color w:val="000000"/>
                <w:sz w:val="16"/>
                <w:szCs w:val="16"/>
                <w:lang w:eastAsia="en-AU"/>
              </w:rPr>
              <w:t xml:space="preserve">Training package skill sets </w:t>
            </w:r>
          </w:p>
        </w:tc>
        <w:tc>
          <w:tcPr>
            <w:tcW w:w="803" w:type="dxa"/>
            <w:tcBorders>
              <w:top w:val="nil"/>
              <w:left w:val="nil"/>
              <w:bottom w:val="nil"/>
              <w:right w:val="nil"/>
            </w:tcBorders>
            <w:shd w:val="clear" w:color="auto" w:fill="auto"/>
            <w:noWrap/>
            <w:vAlign w:val="center"/>
          </w:tcPr>
          <w:p w14:paraId="10CAE9D1" w14:textId="12BC52A3" w:rsidR="00DD6B8B" w:rsidRPr="00DD6B8B" w:rsidRDefault="009702F9"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17.4</w:t>
            </w:r>
          </w:p>
        </w:tc>
        <w:tc>
          <w:tcPr>
            <w:tcW w:w="803" w:type="dxa"/>
            <w:tcBorders>
              <w:top w:val="nil"/>
              <w:left w:val="nil"/>
              <w:bottom w:val="nil"/>
              <w:right w:val="nil"/>
            </w:tcBorders>
            <w:shd w:val="clear" w:color="auto" w:fill="auto"/>
            <w:noWrap/>
            <w:vAlign w:val="center"/>
          </w:tcPr>
          <w:p w14:paraId="5378C214" w14:textId="437F6C8F" w:rsidR="00DD6B8B" w:rsidRPr="00DD6B8B" w:rsidRDefault="009702F9"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2.8</w:t>
            </w:r>
          </w:p>
        </w:tc>
        <w:tc>
          <w:tcPr>
            <w:tcW w:w="803" w:type="dxa"/>
            <w:tcBorders>
              <w:top w:val="nil"/>
              <w:left w:val="nil"/>
              <w:bottom w:val="nil"/>
              <w:right w:val="nil"/>
            </w:tcBorders>
            <w:shd w:val="clear" w:color="auto" w:fill="auto"/>
            <w:noWrap/>
            <w:vAlign w:val="center"/>
          </w:tcPr>
          <w:p w14:paraId="5ABA5A39" w14:textId="1CB35653" w:rsidR="00DD6B8B" w:rsidRPr="00DD6B8B" w:rsidRDefault="009702F9"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5.8</w:t>
            </w:r>
          </w:p>
        </w:tc>
        <w:tc>
          <w:tcPr>
            <w:tcW w:w="803" w:type="dxa"/>
            <w:tcBorders>
              <w:top w:val="nil"/>
              <w:left w:val="nil"/>
              <w:bottom w:val="nil"/>
              <w:right w:val="nil"/>
            </w:tcBorders>
            <w:shd w:val="clear" w:color="auto" w:fill="auto"/>
            <w:noWrap/>
            <w:vAlign w:val="center"/>
          </w:tcPr>
          <w:p w14:paraId="3A241832" w14:textId="427967C3" w:rsidR="00DD6B8B" w:rsidRPr="00DD6B8B" w:rsidRDefault="009702F9"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1.0</w:t>
            </w:r>
          </w:p>
        </w:tc>
        <w:tc>
          <w:tcPr>
            <w:tcW w:w="804" w:type="dxa"/>
            <w:tcBorders>
              <w:top w:val="nil"/>
              <w:left w:val="nil"/>
              <w:bottom w:val="nil"/>
              <w:right w:val="nil"/>
            </w:tcBorders>
            <w:shd w:val="clear" w:color="auto" w:fill="auto"/>
            <w:noWrap/>
            <w:vAlign w:val="center"/>
          </w:tcPr>
          <w:p w14:paraId="15C107B0" w14:textId="69C853E2" w:rsidR="00DD6B8B" w:rsidRPr="00DD6B8B" w:rsidRDefault="009702F9"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3.9</w:t>
            </w:r>
          </w:p>
        </w:tc>
        <w:tc>
          <w:tcPr>
            <w:tcW w:w="803" w:type="dxa"/>
            <w:tcBorders>
              <w:top w:val="nil"/>
              <w:left w:val="nil"/>
              <w:bottom w:val="nil"/>
              <w:right w:val="nil"/>
            </w:tcBorders>
            <w:shd w:val="clear" w:color="auto" w:fill="auto"/>
            <w:noWrap/>
            <w:vAlign w:val="center"/>
          </w:tcPr>
          <w:p w14:paraId="2950B664" w14:textId="47178F52" w:rsidR="00DD6B8B" w:rsidRPr="00DD6B8B" w:rsidRDefault="009702F9"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1.1</w:t>
            </w:r>
          </w:p>
        </w:tc>
        <w:tc>
          <w:tcPr>
            <w:tcW w:w="803" w:type="dxa"/>
            <w:tcBorders>
              <w:top w:val="nil"/>
              <w:left w:val="nil"/>
              <w:bottom w:val="nil"/>
              <w:right w:val="nil"/>
            </w:tcBorders>
            <w:shd w:val="clear" w:color="auto" w:fill="auto"/>
            <w:noWrap/>
            <w:vAlign w:val="center"/>
          </w:tcPr>
          <w:p w14:paraId="1871F0CC" w14:textId="5DC30E52" w:rsidR="00DD6B8B" w:rsidRPr="00DD6B8B" w:rsidRDefault="009702F9"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0.6</w:t>
            </w:r>
          </w:p>
        </w:tc>
        <w:tc>
          <w:tcPr>
            <w:tcW w:w="803" w:type="dxa"/>
            <w:tcBorders>
              <w:top w:val="nil"/>
              <w:left w:val="nil"/>
              <w:bottom w:val="nil"/>
              <w:right w:val="nil"/>
            </w:tcBorders>
            <w:shd w:val="clear" w:color="auto" w:fill="auto"/>
            <w:noWrap/>
            <w:vAlign w:val="center"/>
          </w:tcPr>
          <w:p w14:paraId="662F8D1C" w14:textId="2EFA33F6" w:rsidR="00DD6B8B" w:rsidRPr="00DD6B8B" w:rsidRDefault="009702F9"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0.8</w:t>
            </w:r>
          </w:p>
        </w:tc>
        <w:tc>
          <w:tcPr>
            <w:tcW w:w="804" w:type="dxa"/>
            <w:tcBorders>
              <w:top w:val="nil"/>
              <w:left w:val="nil"/>
              <w:bottom w:val="nil"/>
              <w:right w:val="nil"/>
            </w:tcBorders>
            <w:shd w:val="clear" w:color="auto" w:fill="auto"/>
            <w:noWrap/>
            <w:vAlign w:val="center"/>
          </w:tcPr>
          <w:p w14:paraId="4945648E" w14:textId="68FBF0FB" w:rsidR="00DD6B8B" w:rsidRPr="00DD6B8B" w:rsidRDefault="009702F9"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33.4</w:t>
            </w:r>
          </w:p>
        </w:tc>
      </w:tr>
      <w:tr w:rsidR="00DD6B8B" w:rsidRPr="00DD6B8B" w14:paraId="68C5C0B9" w14:textId="77777777" w:rsidTr="00924C56">
        <w:trPr>
          <w:trHeight w:val="300"/>
        </w:trPr>
        <w:tc>
          <w:tcPr>
            <w:tcW w:w="2552" w:type="dxa"/>
            <w:tcBorders>
              <w:top w:val="nil"/>
              <w:left w:val="nil"/>
              <w:bottom w:val="dotted" w:sz="4" w:space="0" w:color="439539"/>
              <w:right w:val="nil"/>
            </w:tcBorders>
            <w:shd w:val="clear" w:color="auto" w:fill="auto"/>
            <w:vAlign w:val="center"/>
            <w:hideMark/>
          </w:tcPr>
          <w:p w14:paraId="67341732" w14:textId="77777777" w:rsidR="00DD6B8B" w:rsidRPr="00DD6B8B" w:rsidRDefault="00DD6B8B" w:rsidP="00DD6B8B">
            <w:pPr>
              <w:spacing w:before="0" w:after="0"/>
              <w:rPr>
                <w:rFonts w:ascii="Arial" w:hAnsi="Arial" w:cs="Arial"/>
                <w:color w:val="000000"/>
                <w:sz w:val="16"/>
                <w:szCs w:val="16"/>
                <w:lang w:eastAsia="en-AU"/>
              </w:rPr>
            </w:pPr>
            <w:r w:rsidRPr="00DD6B8B">
              <w:rPr>
                <w:rFonts w:ascii="Arial" w:hAnsi="Arial" w:cs="Arial"/>
                <w:color w:val="000000"/>
                <w:sz w:val="16"/>
                <w:szCs w:val="16"/>
                <w:lang w:eastAsia="en-AU"/>
              </w:rPr>
              <w:t xml:space="preserve">Accredited courses </w:t>
            </w:r>
          </w:p>
        </w:tc>
        <w:tc>
          <w:tcPr>
            <w:tcW w:w="803" w:type="dxa"/>
            <w:tcBorders>
              <w:top w:val="nil"/>
              <w:left w:val="nil"/>
              <w:bottom w:val="dotted" w:sz="4" w:space="0" w:color="439539"/>
              <w:right w:val="nil"/>
            </w:tcBorders>
            <w:shd w:val="clear" w:color="auto" w:fill="auto"/>
            <w:noWrap/>
            <w:vAlign w:val="center"/>
          </w:tcPr>
          <w:p w14:paraId="546AD206" w14:textId="7F730909" w:rsidR="00DD6B8B" w:rsidRPr="00DD6B8B" w:rsidRDefault="009702F9"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6.7</w:t>
            </w:r>
          </w:p>
        </w:tc>
        <w:tc>
          <w:tcPr>
            <w:tcW w:w="803" w:type="dxa"/>
            <w:tcBorders>
              <w:top w:val="nil"/>
              <w:left w:val="nil"/>
              <w:bottom w:val="dotted" w:sz="4" w:space="0" w:color="439539"/>
              <w:right w:val="nil"/>
            </w:tcBorders>
            <w:shd w:val="clear" w:color="auto" w:fill="auto"/>
            <w:noWrap/>
            <w:vAlign w:val="center"/>
          </w:tcPr>
          <w:p w14:paraId="2108097F" w14:textId="64DFFA74" w:rsidR="00DD6B8B" w:rsidRPr="00DD6B8B" w:rsidRDefault="009702F9"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8.5</w:t>
            </w:r>
          </w:p>
        </w:tc>
        <w:tc>
          <w:tcPr>
            <w:tcW w:w="803" w:type="dxa"/>
            <w:tcBorders>
              <w:top w:val="nil"/>
              <w:left w:val="nil"/>
              <w:bottom w:val="dotted" w:sz="4" w:space="0" w:color="439539"/>
              <w:right w:val="nil"/>
            </w:tcBorders>
            <w:shd w:val="clear" w:color="auto" w:fill="auto"/>
            <w:noWrap/>
            <w:vAlign w:val="center"/>
          </w:tcPr>
          <w:p w14:paraId="4C611465" w14:textId="488127DD" w:rsidR="00DD6B8B" w:rsidRPr="00DD6B8B" w:rsidRDefault="009702F9"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4.7</w:t>
            </w:r>
          </w:p>
        </w:tc>
        <w:tc>
          <w:tcPr>
            <w:tcW w:w="803" w:type="dxa"/>
            <w:tcBorders>
              <w:top w:val="nil"/>
              <w:left w:val="nil"/>
              <w:bottom w:val="dotted" w:sz="4" w:space="0" w:color="439539"/>
              <w:right w:val="nil"/>
            </w:tcBorders>
            <w:shd w:val="clear" w:color="auto" w:fill="auto"/>
            <w:noWrap/>
            <w:vAlign w:val="center"/>
          </w:tcPr>
          <w:p w14:paraId="43583691" w14:textId="4887FA49" w:rsidR="00DD6B8B" w:rsidRPr="00DD6B8B" w:rsidRDefault="009702F9"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1.5</w:t>
            </w:r>
          </w:p>
        </w:tc>
        <w:tc>
          <w:tcPr>
            <w:tcW w:w="804" w:type="dxa"/>
            <w:tcBorders>
              <w:top w:val="nil"/>
              <w:left w:val="nil"/>
              <w:bottom w:val="dotted" w:sz="4" w:space="0" w:color="439539"/>
              <w:right w:val="nil"/>
            </w:tcBorders>
            <w:shd w:val="clear" w:color="auto" w:fill="auto"/>
            <w:noWrap/>
            <w:vAlign w:val="center"/>
          </w:tcPr>
          <w:p w14:paraId="2A322448" w14:textId="52295CF9" w:rsidR="00DD6B8B" w:rsidRPr="00DD6B8B" w:rsidRDefault="009702F9"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11.7</w:t>
            </w:r>
          </w:p>
        </w:tc>
        <w:tc>
          <w:tcPr>
            <w:tcW w:w="803" w:type="dxa"/>
            <w:tcBorders>
              <w:top w:val="nil"/>
              <w:left w:val="nil"/>
              <w:bottom w:val="dotted" w:sz="4" w:space="0" w:color="439539"/>
              <w:right w:val="nil"/>
            </w:tcBorders>
            <w:shd w:val="clear" w:color="auto" w:fill="auto"/>
            <w:noWrap/>
            <w:vAlign w:val="center"/>
          </w:tcPr>
          <w:p w14:paraId="60A69C32" w14:textId="26DF1A9E" w:rsidR="00DD6B8B" w:rsidRPr="00DD6B8B" w:rsidRDefault="009702F9"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0.1</w:t>
            </w:r>
          </w:p>
        </w:tc>
        <w:tc>
          <w:tcPr>
            <w:tcW w:w="803" w:type="dxa"/>
            <w:tcBorders>
              <w:top w:val="nil"/>
              <w:left w:val="nil"/>
              <w:bottom w:val="dotted" w:sz="4" w:space="0" w:color="439539"/>
              <w:right w:val="nil"/>
            </w:tcBorders>
            <w:shd w:val="clear" w:color="auto" w:fill="auto"/>
            <w:noWrap/>
            <w:vAlign w:val="center"/>
          </w:tcPr>
          <w:p w14:paraId="72C31349" w14:textId="5893EC7E" w:rsidR="00DD6B8B" w:rsidRPr="00DD6B8B" w:rsidRDefault="009702F9"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0.3</w:t>
            </w:r>
          </w:p>
        </w:tc>
        <w:tc>
          <w:tcPr>
            <w:tcW w:w="803" w:type="dxa"/>
            <w:tcBorders>
              <w:top w:val="nil"/>
              <w:left w:val="nil"/>
              <w:bottom w:val="dotted" w:sz="4" w:space="0" w:color="439539"/>
              <w:right w:val="nil"/>
            </w:tcBorders>
            <w:shd w:val="clear" w:color="auto" w:fill="auto"/>
            <w:noWrap/>
            <w:vAlign w:val="center"/>
          </w:tcPr>
          <w:p w14:paraId="40C7D1A7" w14:textId="69CDB8D2" w:rsidR="00DD6B8B" w:rsidRPr="00DD6B8B" w:rsidRDefault="009702F9"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0.0</w:t>
            </w:r>
          </w:p>
        </w:tc>
        <w:tc>
          <w:tcPr>
            <w:tcW w:w="804" w:type="dxa"/>
            <w:tcBorders>
              <w:top w:val="nil"/>
              <w:left w:val="nil"/>
              <w:bottom w:val="dotted" w:sz="4" w:space="0" w:color="439539"/>
              <w:right w:val="nil"/>
            </w:tcBorders>
            <w:shd w:val="clear" w:color="auto" w:fill="auto"/>
            <w:noWrap/>
            <w:vAlign w:val="center"/>
          </w:tcPr>
          <w:p w14:paraId="4CC2D081" w14:textId="65F949F4" w:rsidR="00DD6B8B" w:rsidRPr="00DD6B8B" w:rsidRDefault="009702F9"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33.5</w:t>
            </w:r>
          </w:p>
        </w:tc>
      </w:tr>
      <w:tr w:rsidR="00DD6B8B" w:rsidRPr="00DD6B8B" w14:paraId="5A3815D6" w14:textId="77777777" w:rsidTr="00924C56">
        <w:trPr>
          <w:trHeight w:val="300"/>
        </w:trPr>
        <w:tc>
          <w:tcPr>
            <w:tcW w:w="2552" w:type="dxa"/>
            <w:tcBorders>
              <w:top w:val="nil"/>
              <w:left w:val="nil"/>
              <w:bottom w:val="nil"/>
              <w:right w:val="nil"/>
            </w:tcBorders>
            <w:shd w:val="clear" w:color="auto" w:fill="auto"/>
            <w:vAlign w:val="center"/>
            <w:hideMark/>
          </w:tcPr>
          <w:p w14:paraId="057F6D93" w14:textId="77777777" w:rsidR="00DD6B8B" w:rsidRPr="00DD6B8B" w:rsidRDefault="00DD6B8B" w:rsidP="00DD6B8B">
            <w:pPr>
              <w:spacing w:before="0" w:after="0"/>
              <w:rPr>
                <w:rFonts w:ascii="Arial" w:hAnsi="Arial" w:cs="Arial"/>
                <w:b/>
                <w:bCs/>
                <w:color w:val="439539"/>
                <w:sz w:val="16"/>
                <w:szCs w:val="16"/>
                <w:lang w:eastAsia="en-AU"/>
              </w:rPr>
            </w:pPr>
            <w:r w:rsidRPr="00DD6B8B">
              <w:rPr>
                <w:rFonts w:ascii="Arial" w:hAnsi="Arial" w:cs="Arial"/>
                <w:b/>
                <w:bCs/>
                <w:color w:val="439539"/>
                <w:sz w:val="16"/>
                <w:szCs w:val="16"/>
                <w:lang w:eastAsia="en-AU"/>
              </w:rPr>
              <w:t>Locally developed programs</w:t>
            </w:r>
          </w:p>
        </w:tc>
        <w:tc>
          <w:tcPr>
            <w:tcW w:w="803" w:type="dxa"/>
            <w:tcBorders>
              <w:top w:val="nil"/>
              <w:left w:val="nil"/>
              <w:bottom w:val="nil"/>
              <w:right w:val="nil"/>
            </w:tcBorders>
            <w:shd w:val="clear" w:color="auto" w:fill="auto"/>
            <w:noWrap/>
            <w:vAlign w:val="center"/>
          </w:tcPr>
          <w:p w14:paraId="049B5741" w14:textId="39EC040B" w:rsidR="00DD6B8B" w:rsidRPr="00DD6B8B" w:rsidRDefault="009702F9" w:rsidP="00DD6B8B">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88.9</w:t>
            </w:r>
          </w:p>
        </w:tc>
        <w:tc>
          <w:tcPr>
            <w:tcW w:w="803" w:type="dxa"/>
            <w:tcBorders>
              <w:top w:val="nil"/>
              <w:left w:val="nil"/>
              <w:bottom w:val="nil"/>
              <w:right w:val="nil"/>
            </w:tcBorders>
            <w:shd w:val="clear" w:color="auto" w:fill="auto"/>
            <w:noWrap/>
            <w:vAlign w:val="center"/>
          </w:tcPr>
          <w:p w14:paraId="566F0A97" w14:textId="0F3F94F4" w:rsidR="00DD6B8B" w:rsidRPr="00DD6B8B" w:rsidRDefault="009702F9" w:rsidP="00DD6B8B">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7.2</w:t>
            </w:r>
          </w:p>
        </w:tc>
        <w:tc>
          <w:tcPr>
            <w:tcW w:w="803" w:type="dxa"/>
            <w:tcBorders>
              <w:top w:val="nil"/>
              <w:left w:val="nil"/>
              <w:bottom w:val="nil"/>
              <w:right w:val="nil"/>
            </w:tcBorders>
            <w:shd w:val="clear" w:color="auto" w:fill="auto"/>
            <w:noWrap/>
            <w:vAlign w:val="center"/>
          </w:tcPr>
          <w:p w14:paraId="7CF6229C" w14:textId="030E276F" w:rsidR="00DD6B8B" w:rsidRPr="00DD6B8B" w:rsidRDefault="009702F9" w:rsidP="00DD6B8B">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10.1</w:t>
            </w:r>
          </w:p>
        </w:tc>
        <w:tc>
          <w:tcPr>
            <w:tcW w:w="803" w:type="dxa"/>
            <w:tcBorders>
              <w:top w:val="nil"/>
              <w:left w:val="nil"/>
              <w:bottom w:val="nil"/>
              <w:right w:val="nil"/>
            </w:tcBorders>
            <w:shd w:val="clear" w:color="auto" w:fill="auto"/>
            <w:noWrap/>
            <w:vAlign w:val="center"/>
          </w:tcPr>
          <w:p w14:paraId="099AC01F" w14:textId="0FBA01A5" w:rsidR="00DD6B8B" w:rsidRPr="00DD6B8B" w:rsidRDefault="009702F9" w:rsidP="00DD6B8B">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1.4</w:t>
            </w:r>
          </w:p>
        </w:tc>
        <w:tc>
          <w:tcPr>
            <w:tcW w:w="804" w:type="dxa"/>
            <w:tcBorders>
              <w:top w:val="nil"/>
              <w:left w:val="nil"/>
              <w:bottom w:val="nil"/>
              <w:right w:val="nil"/>
            </w:tcBorders>
            <w:shd w:val="clear" w:color="auto" w:fill="auto"/>
            <w:noWrap/>
            <w:vAlign w:val="center"/>
          </w:tcPr>
          <w:p w14:paraId="10C92C12" w14:textId="23E3C358" w:rsidR="00DD6B8B" w:rsidRPr="00DD6B8B" w:rsidRDefault="009702F9" w:rsidP="00DD6B8B">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15.1</w:t>
            </w:r>
          </w:p>
        </w:tc>
        <w:tc>
          <w:tcPr>
            <w:tcW w:w="803" w:type="dxa"/>
            <w:tcBorders>
              <w:top w:val="nil"/>
              <w:left w:val="nil"/>
              <w:bottom w:val="nil"/>
              <w:right w:val="nil"/>
            </w:tcBorders>
            <w:shd w:val="clear" w:color="auto" w:fill="auto"/>
            <w:noWrap/>
            <w:vAlign w:val="center"/>
          </w:tcPr>
          <w:p w14:paraId="10AC7AF8" w14:textId="09EF2174" w:rsidR="00DD6B8B" w:rsidRPr="00DD6B8B" w:rsidRDefault="009702F9" w:rsidP="00DD6B8B">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0.8</w:t>
            </w:r>
          </w:p>
        </w:tc>
        <w:tc>
          <w:tcPr>
            <w:tcW w:w="803" w:type="dxa"/>
            <w:tcBorders>
              <w:top w:val="nil"/>
              <w:left w:val="nil"/>
              <w:bottom w:val="nil"/>
              <w:right w:val="nil"/>
            </w:tcBorders>
            <w:shd w:val="clear" w:color="auto" w:fill="auto"/>
            <w:noWrap/>
            <w:vAlign w:val="center"/>
          </w:tcPr>
          <w:p w14:paraId="43F63A0F" w14:textId="19FF3DD6" w:rsidR="00DD6B8B" w:rsidRPr="00DD6B8B" w:rsidRDefault="009702F9" w:rsidP="00DD6B8B">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w:t>
            </w:r>
          </w:p>
        </w:tc>
        <w:tc>
          <w:tcPr>
            <w:tcW w:w="803" w:type="dxa"/>
            <w:tcBorders>
              <w:top w:val="nil"/>
              <w:left w:val="nil"/>
              <w:bottom w:val="nil"/>
              <w:right w:val="nil"/>
            </w:tcBorders>
            <w:shd w:val="clear" w:color="auto" w:fill="auto"/>
            <w:noWrap/>
            <w:vAlign w:val="center"/>
          </w:tcPr>
          <w:p w14:paraId="581E339B" w14:textId="52A664C6" w:rsidR="00DD6B8B" w:rsidRPr="00DD6B8B" w:rsidRDefault="009702F9" w:rsidP="00DD6B8B">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0.8</w:t>
            </w:r>
          </w:p>
        </w:tc>
        <w:tc>
          <w:tcPr>
            <w:tcW w:w="804" w:type="dxa"/>
            <w:tcBorders>
              <w:top w:val="nil"/>
              <w:left w:val="nil"/>
              <w:bottom w:val="nil"/>
              <w:right w:val="nil"/>
            </w:tcBorders>
            <w:shd w:val="clear" w:color="auto" w:fill="auto"/>
            <w:noWrap/>
            <w:vAlign w:val="center"/>
          </w:tcPr>
          <w:p w14:paraId="19AE9934" w14:textId="22B81A80" w:rsidR="00DD6B8B" w:rsidRPr="00DD6B8B" w:rsidRDefault="009702F9" w:rsidP="00DD6B8B">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124.4</w:t>
            </w:r>
          </w:p>
        </w:tc>
      </w:tr>
      <w:tr w:rsidR="00DD6B8B" w:rsidRPr="00DD6B8B" w14:paraId="7F89F7EC" w14:textId="77777777" w:rsidTr="00924C56">
        <w:trPr>
          <w:trHeight w:val="300"/>
        </w:trPr>
        <w:tc>
          <w:tcPr>
            <w:tcW w:w="2552" w:type="dxa"/>
            <w:tcBorders>
              <w:top w:val="nil"/>
              <w:left w:val="nil"/>
              <w:bottom w:val="nil"/>
              <w:right w:val="nil"/>
            </w:tcBorders>
            <w:shd w:val="clear" w:color="auto" w:fill="auto"/>
            <w:vAlign w:val="center"/>
            <w:hideMark/>
          </w:tcPr>
          <w:p w14:paraId="34AAAA8E" w14:textId="77777777" w:rsidR="00DD6B8B" w:rsidRPr="00DD6B8B" w:rsidRDefault="00DD6B8B" w:rsidP="00DD6B8B">
            <w:pPr>
              <w:spacing w:before="0" w:after="0"/>
              <w:rPr>
                <w:rFonts w:ascii="Arial" w:hAnsi="Arial" w:cs="Arial"/>
                <w:color w:val="000000"/>
                <w:sz w:val="16"/>
                <w:szCs w:val="16"/>
                <w:lang w:eastAsia="en-AU"/>
              </w:rPr>
            </w:pPr>
            <w:r w:rsidRPr="00DD6B8B">
              <w:rPr>
                <w:rFonts w:ascii="Arial" w:hAnsi="Arial" w:cs="Arial"/>
                <w:color w:val="000000"/>
                <w:sz w:val="16"/>
                <w:szCs w:val="16"/>
                <w:lang w:eastAsia="en-AU"/>
              </w:rPr>
              <w:t>Locally developed skill sets</w:t>
            </w:r>
          </w:p>
        </w:tc>
        <w:tc>
          <w:tcPr>
            <w:tcW w:w="803" w:type="dxa"/>
            <w:tcBorders>
              <w:top w:val="nil"/>
              <w:left w:val="nil"/>
              <w:bottom w:val="nil"/>
              <w:right w:val="nil"/>
            </w:tcBorders>
            <w:shd w:val="clear" w:color="auto" w:fill="auto"/>
            <w:noWrap/>
            <w:vAlign w:val="center"/>
          </w:tcPr>
          <w:p w14:paraId="125DCE13" w14:textId="7349BBE9" w:rsidR="00DD6B8B" w:rsidRPr="00DD6B8B" w:rsidRDefault="009702F9"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88.4</w:t>
            </w:r>
          </w:p>
        </w:tc>
        <w:tc>
          <w:tcPr>
            <w:tcW w:w="803" w:type="dxa"/>
            <w:tcBorders>
              <w:top w:val="nil"/>
              <w:left w:val="nil"/>
              <w:bottom w:val="nil"/>
              <w:right w:val="nil"/>
            </w:tcBorders>
            <w:shd w:val="clear" w:color="auto" w:fill="auto"/>
            <w:noWrap/>
            <w:vAlign w:val="center"/>
          </w:tcPr>
          <w:p w14:paraId="33B76321" w14:textId="2E829E7A" w:rsidR="00DD6B8B" w:rsidRPr="00DD6B8B" w:rsidRDefault="009702F9"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0.0</w:t>
            </w:r>
          </w:p>
        </w:tc>
        <w:tc>
          <w:tcPr>
            <w:tcW w:w="803" w:type="dxa"/>
            <w:tcBorders>
              <w:top w:val="nil"/>
              <w:left w:val="nil"/>
              <w:bottom w:val="nil"/>
              <w:right w:val="nil"/>
            </w:tcBorders>
            <w:shd w:val="clear" w:color="auto" w:fill="auto"/>
            <w:noWrap/>
            <w:vAlign w:val="center"/>
          </w:tcPr>
          <w:p w14:paraId="1D62B39F" w14:textId="03AF3086" w:rsidR="00DD6B8B" w:rsidRPr="00DD6B8B" w:rsidRDefault="009702F9"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10.1</w:t>
            </w:r>
          </w:p>
        </w:tc>
        <w:tc>
          <w:tcPr>
            <w:tcW w:w="803" w:type="dxa"/>
            <w:tcBorders>
              <w:top w:val="nil"/>
              <w:left w:val="nil"/>
              <w:bottom w:val="nil"/>
              <w:right w:val="nil"/>
            </w:tcBorders>
            <w:shd w:val="clear" w:color="auto" w:fill="auto"/>
            <w:noWrap/>
            <w:vAlign w:val="center"/>
          </w:tcPr>
          <w:p w14:paraId="6E918AF0" w14:textId="72C9709D" w:rsidR="00DD6B8B" w:rsidRPr="00DD6B8B" w:rsidRDefault="009702F9"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1.4</w:t>
            </w:r>
          </w:p>
        </w:tc>
        <w:tc>
          <w:tcPr>
            <w:tcW w:w="804" w:type="dxa"/>
            <w:tcBorders>
              <w:top w:val="nil"/>
              <w:left w:val="nil"/>
              <w:bottom w:val="nil"/>
              <w:right w:val="nil"/>
            </w:tcBorders>
            <w:shd w:val="clear" w:color="auto" w:fill="auto"/>
            <w:noWrap/>
            <w:vAlign w:val="center"/>
          </w:tcPr>
          <w:p w14:paraId="608C1185" w14:textId="29B9F289" w:rsidR="00DD6B8B" w:rsidRPr="00DD6B8B" w:rsidRDefault="009702F9"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14.6</w:t>
            </w:r>
          </w:p>
        </w:tc>
        <w:tc>
          <w:tcPr>
            <w:tcW w:w="803" w:type="dxa"/>
            <w:tcBorders>
              <w:top w:val="nil"/>
              <w:left w:val="nil"/>
              <w:bottom w:val="nil"/>
              <w:right w:val="nil"/>
            </w:tcBorders>
            <w:shd w:val="clear" w:color="auto" w:fill="auto"/>
            <w:noWrap/>
            <w:vAlign w:val="center"/>
          </w:tcPr>
          <w:p w14:paraId="788910BA" w14:textId="54D91780" w:rsidR="00DD6B8B" w:rsidRPr="00DD6B8B" w:rsidRDefault="009702F9"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0.7</w:t>
            </w:r>
          </w:p>
        </w:tc>
        <w:tc>
          <w:tcPr>
            <w:tcW w:w="803" w:type="dxa"/>
            <w:tcBorders>
              <w:top w:val="nil"/>
              <w:left w:val="nil"/>
              <w:bottom w:val="nil"/>
              <w:right w:val="nil"/>
            </w:tcBorders>
            <w:shd w:val="clear" w:color="auto" w:fill="auto"/>
            <w:noWrap/>
            <w:vAlign w:val="center"/>
          </w:tcPr>
          <w:p w14:paraId="3D53A19D" w14:textId="3C16E487" w:rsidR="00DD6B8B" w:rsidRPr="00DD6B8B" w:rsidRDefault="009702F9"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803" w:type="dxa"/>
            <w:tcBorders>
              <w:top w:val="nil"/>
              <w:left w:val="nil"/>
              <w:bottom w:val="nil"/>
              <w:right w:val="nil"/>
            </w:tcBorders>
            <w:shd w:val="clear" w:color="auto" w:fill="auto"/>
            <w:noWrap/>
            <w:vAlign w:val="center"/>
          </w:tcPr>
          <w:p w14:paraId="4C6BC932" w14:textId="23C001BE" w:rsidR="00DD6B8B" w:rsidRPr="00DD6B8B" w:rsidRDefault="009702F9"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0.8</w:t>
            </w:r>
          </w:p>
        </w:tc>
        <w:tc>
          <w:tcPr>
            <w:tcW w:w="804" w:type="dxa"/>
            <w:tcBorders>
              <w:top w:val="nil"/>
              <w:left w:val="nil"/>
              <w:bottom w:val="nil"/>
              <w:right w:val="nil"/>
            </w:tcBorders>
            <w:shd w:val="clear" w:color="auto" w:fill="auto"/>
            <w:noWrap/>
            <w:vAlign w:val="center"/>
          </w:tcPr>
          <w:p w14:paraId="5E124FBD" w14:textId="69F648C5" w:rsidR="00DD6B8B" w:rsidRPr="00DD6B8B" w:rsidRDefault="009702F9"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116.1</w:t>
            </w:r>
          </w:p>
        </w:tc>
      </w:tr>
      <w:tr w:rsidR="00DD6B8B" w:rsidRPr="00DD6B8B" w14:paraId="16FB5170" w14:textId="77777777" w:rsidTr="00924C56">
        <w:trPr>
          <w:trHeight w:val="315"/>
        </w:trPr>
        <w:tc>
          <w:tcPr>
            <w:tcW w:w="2552" w:type="dxa"/>
            <w:tcBorders>
              <w:top w:val="nil"/>
              <w:left w:val="nil"/>
              <w:bottom w:val="single" w:sz="8" w:space="0" w:color="439539"/>
              <w:right w:val="nil"/>
            </w:tcBorders>
            <w:shd w:val="clear" w:color="auto" w:fill="auto"/>
            <w:vAlign w:val="center"/>
            <w:hideMark/>
          </w:tcPr>
          <w:p w14:paraId="6AF91902" w14:textId="77777777" w:rsidR="00DD6B8B" w:rsidRPr="00DD6B8B" w:rsidRDefault="00DD6B8B" w:rsidP="00DD6B8B">
            <w:pPr>
              <w:spacing w:before="0" w:after="0"/>
              <w:rPr>
                <w:rFonts w:ascii="Arial" w:hAnsi="Arial" w:cs="Arial"/>
                <w:color w:val="000000"/>
                <w:sz w:val="16"/>
                <w:szCs w:val="16"/>
                <w:lang w:eastAsia="en-AU"/>
              </w:rPr>
            </w:pPr>
            <w:r w:rsidRPr="00DD6B8B">
              <w:rPr>
                <w:rFonts w:ascii="Arial" w:hAnsi="Arial" w:cs="Arial"/>
                <w:color w:val="000000"/>
                <w:sz w:val="16"/>
                <w:szCs w:val="16"/>
                <w:lang w:eastAsia="en-AU"/>
              </w:rPr>
              <w:t>Locally developed courses</w:t>
            </w:r>
          </w:p>
        </w:tc>
        <w:tc>
          <w:tcPr>
            <w:tcW w:w="803" w:type="dxa"/>
            <w:tcBorders>
              <w:top w:val="nil"/>
              <w:left w:val="nil"/>
              <w:bottom w:val="single" w:sz="8" w:space="0" w:color="439539"/>
              <w:right w:val="nil"/>
            </w:tcBorders>
            <w:shd w:val="clear" w:color="auto" w:fill="auto"/>
            <w:noWrap/>
            <w:vAlign w:val="center"/>
          </w:tcPr>
          <w:p w14:paraId="714160BA" w14:textId="6181CF48" w:rsidR="00DD6B8B" w:rsidRPr="00DD6B8B" w:rsidRDefault="009702F9"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0.5</w:t>
            </w:r>
          </w:p>
        </w:tc>
        <w:tc>
          <w:tcPr>
            <w:tcW w:w="803" w:type="dxa"/>
            <w:tcBorders>
              <w:top w:val="nil"/>
              <w:left w:val="nil"/>
              <w:bottom w:val="single" w:sz="8" w:space="0" w:color="439539"/>
              <w:right w:val="nil"/>
            </w:tcBorders>
            <w:shd w:val="clear" w:color="auto" w:fill="auto"/>
            <w:noWrap/>
            <w:vAlign w:val="center"/>
          </w:tcPr>
          <w:p w14:paraId="7428BB46" w14:textId="621F25A7" w:rsidR="00DD6B8B" w:rsidRPr="00DD6B8B" w:rsidRDefault="009702F9"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7.2</w:t>
            </w:r>
          </w:p>
        </w:tc>
        <w:tc>
          <w:tcPr>
            <w:tcW w:w="803" w:type="dxa"/>
            <w:tcBorders>
              <w:top w:val="nil"/>
              <w:left w:val="nil"/>
              <w:bottom w:val="single" w:sz="8" w:space="0" w:color="439539"/>
              <w:right w:val="nil"/>
            </w:tcBorders>
            <w:shd w:val="clear" w:color="auto" w:fill="auto"/>
            <w:noWrap/>
            <w:vAlign w:val="center"/>
          </w:tcPr>
          <w:p w14:paraId="59A5686F" w14:textId="29256D9F" w:rsidR="00DD6B8B" w:rsidRPr="00DD6B8B" w:rsidRDefault="009702F9"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0.0</w:t>
            </w:r>
          </w:p>
        </w:tc>
        <w:tc>
          <w:tcPr>
            <w:tcW w:w="803" w:type="dxa"/>
            <w:tcBorders>
              <w:top w:val="nil"/>
              <w:left w:val="nil"/>
              <w:bottom w:val="single" w:sz="8" w:space="0" w:color="439539"/>
              <w:right w:val="nil"/>
            </w:tcBorders>
            <w:shd w:val="clear" w:color="auto" w:fill="auto"/>
            <w:noWrap/>
            <w:vAlign w:val="center"/>
          </w:tcPr>
          <w:p w14:paraId="39A45BD7" w14:textId="3F6F24A6" w:rsidR="00DD6B8B" w:rsidRPr="00DD6B8B" w:rsidRDefault="009702F9"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804" w:type="dxa"/>
            <w:tcBorders>
              <w:top w:val="nil"/>
              <w:left w:val="nil"/>
              <w:bottom w:val="single" w:sz="8" w:space="0" w:color="439539"/>
              <w:right w:val="nil"/>
            </w:tcBorders>
            <w:shd w:val="clear" w:color="auto" w:fill="auto"/>
            <w:noWrap/>
            <w:vAlign w:val="center"/>
          </w:tcPr>
          <w:p w14:paraId="7164280F" w14:textId="4BF33889" w:rsidR="00DD6B8B" w:rsidRPr="00DD6B8B" w:rsidRDefault="009702F9"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0.5</w:t>
            </w:r>
          </w:p>
        </w:tc>
        <w:tc>
          <w:tcPr>
            <w:tcW w:w="803" w:type="dxa"/>
            <w:tcBorders>
              <w:top w:val="nil"/>
              <w:left w:val="nil"/>
              <w:bottom w:val="single" w:sz="8" w:space="0" w:color="439539"/>
              <w:right w:val="nil"/>
            </w:tcBorders>
            <w:shd w:val="clear" w:color="auto" w:fill="auto"/>
            <w:noWrap/>
            <w:vAlign w:val="center"/>
          </w:tcPr>
          <w:p w14:paraId="2A61C94D" w14:textId="6454F2C4" w:rsidR="00DD6B8B" w:rsidRPr="00DD6B8B" w:rsidRDefault="009702F9"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0.1</w:t>
            </w:r>
          </w:p>
        </w:tc>
        <w:tc>
          <w:tcPr>
            <w:tcW w:w="803" w:type="dxa"/>
            <w:tcBorders>
              <w:top w:val="nil"/>
              <w:left w:val="nil"/>
              <w:bottom w:val="single" w:sz="8" w:space="0" w:color="439539"/>
              <w:right w:val="nil"/>
            </w:tcBorders>
            <w:shd w:val="clear" w:color="auto" w:fill="auto"/>
            <w:noWrap/>
            <w:vAlign w:val="center"/>
          </w:tcPr>
          <w:p w14:paraId="04746093" w14:textId="1F1090EC" w:rsidR="00DD6B8B" w:rsidRPr="00DD6B8B" w:rsidRDefault="009702F9"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803" w:type="dxa"/>
            <w:tcBorders>
              <w:top w:val="nil"/>
              <w:left w:val="nil"/>
              <w:bottom w:val="single" w:sz="8" w:space="0" w:color="439539"/>
              <w:right w:val="nil"/>
            </w:tcBorders>
            <w:shd w:val="clear" w:color="auto" w:fill="auto"/>
            <w:noWrap/>
            <w:vAlign w:val="center"/>
          </w:tcPr>
          <w:p w14:paraId="7FA99375" w14:textId="641825A9" w:rsidR="00DD6B8B" w:rsidRPr="00DD6B8B" w:rsidRDefault="009702F9"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0.0</w:t>
            </w:r>
          </w:p>
        </w:tc>
        <w:tc>
          <w:tcPr>
            <w:tcW w:w="804" w:type="dxa"/>
            <w:tcBorders>
              <w:top w:val="nil"/>
              <w:left w:val="nil"/>
              <w:bottom w:val="single" w:sz="8" w:space="0" w:color="439539"/>
              <w:right w:val="nil"/>
            </w:tcBorders>
            <w:shd w:val="clear" w:color="auto" w:fill="auto"/>
            <w:noWrap/>
            <w:vAlign w:val="center"/>
          </w:tcPr>
          <w:p w14:paraId="278AE837" w14:textId="7B421336" w:rsidR="00DD6B8B" w:rsidRPr="00DD6B8B" w:rsidRDefault="009702F9" w:rsidP="00DD6B8B">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8.3</w:t>
            </w:r>
          </w:p>
        </w:tc>
      </w:tr>
      <w:tr w:rsidR="00DD6B8B" w:rsidRPr="00DD6B8B" w14:paraId="69CBE587" w14:textId="77777777" w:rsidTr="00924C56">
        <w:trPr>
          <w:trHeight w:val="465"/>
        </w:trPr>
        <w:tc>
          <w:tcPr>
            <w:tcW w:w="2552" w:type="dxa"/>
            <w:tcBorders>
              <w:top w:val="nil"/>
              <w:left w:val="nil"/>
              <w:bottom w:val="nil"/>
              <w:right w:val="nil"/>
            </w:tcBorders>
            <w:shd w:val="clear" w:color="auto" w:fill="auto"/>
            <w:vAlign w:val="center"/>
            <w:hideMark/>
          </w:tcPr>
          <w:p w14:paraId="426FE5CB" w14:textId="1C8132C2" w:rsidR="00DD6B8B" w:rsidRPr="00DD6B8B" w:rsidRDefault="00DD6B8B" w:rsidP="00DD6B8B">
            <w:pPr>
              <w:spacing w:before="0" w:after="0"/>
              <w:rPr>
                <w:rFonts w:ascii="Arial" w:hAnsi="Arial" w:cs="Arial"/>
                <w:b/>
                <w:bCs/>
                <w:color w:val="439539"/>
                <w:sz w:val="16"/>
                <w:szCs w:val="16"/>
                <w:lang w:eastAsia="en-AU"/>
              </w:rPr>
            </w:pPr>
            <w:r w:rsidRPr="00DD6B8B">
              <w:rPr>
                <w:rFonts w:ascii="Arial" w:hAnsi="Arial" w:cs="Arial"/>
                <w:b/>
                <w:bCs/>
                <w:color w:val="439539"/>
                <w:sz w:val="16"/>
                <w:szCs w:val="16"/>
                <w:lang w:eastAsia="en-AU"/>
              </w:rPr>
              <w:t xml:space="preserve">Non-nationally </w:t>
            </w:r>
            <w:r w:rsidR="00C277B3">
              <w:rPr>
                <w:rFonts w:ascii="Arial" w:hAnsi="Arial" w:cs="Arial"/>
                <w:b/>
                <w:bCs/>
                <w:color w:val="439539"/>
                <w:sz w:val="16"/>
                <w:szCs w:val="16"/>
                <w:lang w:eastAsia="en-AU"/>
              </w:rPr>
              <w:br/>
            </w:r>
            <w:r w:rsidRPr="00DD6B8B">
              <w:rPr>
                <w:rFonts w:ascii="Arial" w:hAnsi="Arial" w:cs="Arial"/>
                <w:b/>
                <w:bCs/>
                <w:color w:val="439539"/>
                <w:sz w:val="16"/>
                <w:szCs w:val="16"/>
                <w:lang w:eastAsia="en-AU"/>
              </w:rPr>
              <w:t>recognised programs</w:t>
            </w:r>
            <w:r w:rsidRPr="00DD6B8B">
              <w:rPr>
                <w:rFonts w:ascii="Arial Bold" w:hAnsi="Arial Bold" w:cs="Arial"/>
                <w:b/>
                <w:bCs/>
                <w:color w:val="439539"/>
                <w:sz w:val="16"/>
                <w:szCs w:val="16"/>
                <w:vertAlign w:val="superscript"/>
                <w:lang w:eastAsia="en-AU"/>
              </w:rPr>
              <w:t>2</w:t>
            </w:r>
          </w:p>
        </w:tc>
        <w:tc>
          <w:tcPr>
            <w:tcW w:w="803" w:type="dxa"/>
            <w:tcBorders>
              <w:top w:val="nil"/>
              <w:left w:val="nil"/>
              <w:bottom w:val="nil"/>
              <w:right w:val="nil"/>
            </w:tcBorders>
            <w:shd w:val="clear" w:color="auto" w:fill="auto"/>
            <w:noWrap/>
            <w:vAlign w:val="center"/>
          </w:tcPr>
          <w:p w14:paraId="59CF67C0" w14:textId="0B9DE280" w:rsidR="00DD6B8B" w:rsidRPr="00DD6B8B" w:rsidRDefault="009702F9" w:rsidP="00DD6B8B">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29.9</w:t>
            </w:r>
          </w:p>
        </w:tc>
        <w:tc>
          <w:tcPr>
            <w:tcW w:w="803" w:type="dxa"/>
            <w:tcBorders>
              <w:top w:val="nil"/>
              <w:left w:val="nil"/>
              <w:bottom w:val="nil"/>
              <w:right w:val="nil"/>
            </w:tcBorders>
            <w:shd w:val="clear" w:color="auto" w:fill="auto"/>
            <w:noWrap/>
            <w:vAlign w:val="center"/>
          </w:tcPr>
          <w:p w14:paraId="04CC03C6" w14:textId="05D7A861" w:rsidR="00DD6B8B" w:rsidRPr="00DD6B8B" w:rsidRDefault="009702F9" w:rsidP="00DD6B8B">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3.6</w:t>
            </w:r>
          </w:p>
        </w:tc>
        <w:tc>
          <w:tcPr>
            <w:tcW w:w="803" w:type="dxa"/>
            <w:tcBorders>
              <w:top w:val="nil"/>
              <w:left w:val="nil"/>
              <w:bottom w:val="nil"/>
              <w:right w:val="nil"/>
            </w:tcBorders>
            <w:shd w:val="clear" w:color="auto" w:fill="auto"/>
            <w:noWrap/>
            <w:vAlign w:val="center"/>
          </w:tcPr>
          <w:p w14:paraId="21B9804C" w14:textId="1116B067" w:rsidR="00DD6B8B" w:rsidRPr="00DD6B8B" w:rsidRDefault="009702F9" w:rsidP="00DD6B8B">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0.3</w:t>
            </w:r>
          </w:p>
        </w:tc>
        <w:tc>
          <w:tcPr>
            <w:tcW w:w="803" w:type="dxa"/>
            <w:tcBorders>
              <w:top w:val="nil"/>
              <w:left w:val="nil"/>
              <w:bottom w:val="nil"/>
              <w:right w:val="nil"/>
            </w:tcBorders>
            <w:shd w:val="clear" w:color="auto" w:fill="auto"/>
            <w:noWrap/>
            <w:vAlign w:val="center"/>
          </w:tcPr>
          <w:p w14:paraId="647BB461" w14:textId="2C7FA85A" w:rsidR="00DD6B8B" w:rsidRPr="00DD6B8B" w:rsidRDefault="009702F9" w:rsidP="00DD6B8B">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w:t>
            </w:r>
          </w:p>
        </w:tc>
        <w:tc>
          <w:tcPr>
            <w:tcW w:w="804" w:type="dxa"/>
            <w:tcBorders>
              <w:top w:val="nil"/>
              <w:left w:val="nil"/>
              <w:bottom w:val="nil"/>
              <w:right w:val="nil"/>
            </w:tcBorders>
            <w:shd w:val="clear" w:color="auto" w:fill="auto"/>
            <w:noWrap/>
            <w:vAlign w:val="center"/>
          </w:tcPr>
          <w:p w14:paraId="78C3E618" w14:textId="62BF06D4" w:rsidR="00DD6B8B" w:rsidRPr="00DD6B8B" w:rsidRDefault="009702F9" w:rsidP="00DD6B8B">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14.3</w:t>
            </w:r>
          </w:p>
        </w:tc>
        <w:tc>
          <w:tcPr>
            <w:tcW w:w="803" w:type="dxa"/>
            <w:tcBorders>
              <w:top w:val="nil"/>
              <w:left w:val="nil"/>
              <w:bottom w:val="nil"/>
              <w:right w:val="nil"/>
            </w:tcBorders>
            <w:shd w:val="clear" w:color="auto" w:fill="auto"/>
            <w:noWrap/>
            <w:vAlign w:val="center"/>
          </w:tcPr>
          <w:p w14:paraId="0E5F2666" w14:textId="4AE64618" w:rsidR="00DD6B8B" w:rsidRPr="00DD6B8B" w:rsidRDefault="009702F9" w:rsidP="00DD6B8B">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0.8</w:t>
            </w:r>
          </w:p>
        </w:tc>
        <w:tc>
          <w:tcPr>
            <w:tcW w:w="803" w:type="dxa"/>
            <w:tcBorders>
              <w:top w:val="nil"/>
              <w:left w:val="nil"/>
              <w:bottom w:val="nil"/>
              <w:right w:val="nil"/>
            </w:tcBorders>
            <w:shd w:val="clear" w:color="auto" w:fill="auto"/>
            <w:noWrap/>
            <w:vAlign w:val="center"/>
          </w:tcPr>
          <w:p w14:paraId="7350DE4F" w14:textId="3BC38382" w:rsidR="00DD6B8B" w:rsidRPr="00DD6B8B" w:rsidRDefault="009702F9" w:rsidP="00DD6B8B">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0.2</w:t>
            </w:r>
          </w:p>
        </w:tc>
        <w:tc>
          <w:tcPr>
            <w:tcW w:w="803" w:type="dxa"/>
            <w:tcBorders>
              <w:top w:val="nil"/>
              <w:left w:val="nil"/>
              <w:bottom w:val="nil"/>
              <w:right w:val="nil"/>
            </w:tcBorders>
            <w:shd w:val="clear" w:color="auto" w:fill="auto"/>
            <w:noWrap/>
            <w:vAlign w:val="center"/>
          </w:tcPr>
          <w:p w14:paraId="006D72F1" w14:textId="0CF39937" w:rsidR="00DD6B8B" w:rsidRPr="00DD6B8B" w:rsidRDefault="009702F9" w:rsidP="00DD6B8B">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0.2</w:t>
            </w:r>
          </w:p>
        </w:tc>
        <w:tc>
          <w:tcPr>
            <w:tcW w:w="804" w:type="dxa"/>
            <w:tcBorders>
              <w:top w:val="nil"/>
              <w:left w:val="nil"/>
              <w:bottom w:val="nil"/>
              <w:right w:val="nil"/>
            </w:tcBorders>
            <w:shd w:val="clear" w:color="auto" w:fill="auto"/>
            <w:vAlign w:val="center"/>
          </w:tcPr>
          <w:p w14:paraId="01DF2CF2" w14:textId="24E92830" w:rsidR="00DD6B8B" w:rsidRPr="00DD6B8B" w:rsidRDefault="009702F9" w:rsidP="00DD6B8B">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49.2</w:t>
            </w:r>
          </w:p>
        </w:tc>
      </w:tr>
      <w:tr w:rsidR="00673477" w:rsidRPr="00673477" w14:paraId="6CEBD01B" w14:textId="77777777" w:rsidTr="00924C56">
        <w:trPr>
          <w:trHeight w:val="301"/>
        </w:trPr>
        <w:tc>
          <w:tcPr>
            <w:tcW w:w="2552" w:type="dxa"/>
            <w:tcBorders>
              <w:top w:val="nil"/>
              <w:left w:val="nil"/>
              <w:bottom w:val="nil"/>
              <w:right w:val="nil"/>
            </w:tcBorders>
            <w:shd w:val="clear" w:color="auto" w:fill="auto"/>
            <w:vAlign w:val="center"/>
          </w:tcPr>
          <w:p w14:paraId="31425352" w14:textId="229122BD" w:rsidR="00673477" w:rsidRPr="00673477" w:rsidRDefault="00673477" w:rsidP="00673477">
            <w:pPr>
              <w:spacing w:before="0" w:after="0"/>
              <w:rPr>
                <w:rFonts w:ascii="Arial" w:hAnsi="Arial" w:cs="Arial"/>
                <w:color w:val="000000"/>
                <w:sz w:val="16"/>
                <w:szCs w:val="16"/>
                <w:lang w:eastAsia="en-AU"/>
              </w:rPr>
            </w:pPr>
            <w:r w:rsidRPr="00673477">
              <w:rPr>
                <w:rFonts w:ascii="Arial" w:hAnsi="Arial" w:cs="Arial"/>
                <w:color w:val="000000"/>
                <w:sz w:val="16"/>
                <w:szCs w:val="16"/>
                <w:lang w:eastAsia="en-AU"/>
              </w:rPr>
              <w:t>Programs</w:t>
            </w:r>
          </w:p>
        </w:tc>
        <w:tc>
          <w:tcPr>
            <w:tcW w:w="803" w:type="dxa"/>
            <w:tcBorders>
              <w:top w:val="nil"/>
              <w:left w:val="nil"/>
              <w:bottom w:val="nil"/>
              <w:right w:val="nil"/>
            </w:tcBorders>
            <w:shd w:val="clear" w:color="auto" w:fill="auto"/>
            <w:noWrap/>
            <w:vAlign w:val="center"/>
          </w:tcPr>
          <w:p w14:paraId="58833BF1" w14:textId="0859709A" w:rsidR="00673477" w:rsidRPr="00673477" w:rsidRDefault="009702F9" w:rsidP="0067347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29.9</w:t>
            </w:r>
          </w:p>
        </w:tc>
        <w:tc>
          <w:tcPr>
            <w:tcW w:w="803" w:type="dxa"/>
            <w:tcBorders>
              <w:top w:val="nil"/>
              <w:left w:val="nil"/>
              <w:bottom w:val="nil"/>
              <w:right w:val="nil"/>
            </w:tcBorders>
            <w:shd w:val="clear" w:color="auto" w:fill="auto"/>
            <w:noWrap/>
            <w:vAlign w:val="center"/>
          </w:tcPr>
          <w:p w14:paraId="3D9F6D82" w14:textId="6A843616" w:rsidR="00673477" w:rsidRPr="00673477" w:rsidRDefault="009702F9" w:rsidP="0067347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3.4</w:t>
            </w:r>
          </w:p>
        </w:tc>
        <w:tc>
          <w:tcPr>
            <w:tcW w:w="803" w:type="dxa"/>
            <w:tcBorders>
              <w:top w:val="nil"/>
              <w:left w:val="nil"/>
              <w:bottom w:val="nil"/>
              <w:right w:val="nil"/>
            </w:tcBorders>
            <w:shd w:val="clear" w:color="auto" w:fill="auto"/>
            <w:noWrap/>
            <w:vAlign w:val="center"/>
          </w:tcPr>
          <w:p w14:paraId="2838EFB7" w14:textId="76B467AF" w:rsidR="00673477" w:rsidRPr="00673477" w:rsidRDefault="009702F9" w:rsidP="0067347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0.3</w:t>
            </w:r>
          </w:p>
        </w:tc>
        <w:tc>
          <w:tcPr>
            <w:tcW w:w="803" w:type="dxa"/>
            <w:tcBorders>
              <w:top w:val="nil"/>
              <w:left w:val="nil"/>
              <w:bottom w:val="nil"/>
              <w:right w:val="nil"/>
            </w:tcBorders>
            <w:shd w:val="clear" w:color="auto" w:fill="auto"/>
            <w:noWrap/>
            <w:vAlign w:val="center"/>
          </w:tcPr>
          <w:p w14:paraId="2B511101" w14:textId="6315655C" w:rsidR="00673477" w:rsidRPr="00673477" w:rsidRDefault="009702F9" w:rsidP="0067347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804" w:type="dxa"/>
            <w:tcBorders>
              <w:top w:val="nil"/>
              <w:left w:val="nil"/>
              <w:bottom w:val="nil"/>
              <w:right w:val="nil"/>
            </w:tcBorders>
            <w:shd w:val="clear" w:color="auto" w:fill="auto"/>
            <w:noWrap/>
            <w:vAlign w:val="center"/>
          </w:tcPr>
          <w:p w14:paraId="60061ED0" w14:textId="3431264A" w:rsidR="00673477" w:rsidRPr="00673477" w:rsidRDefault="009702F9" w:rsidP="0067347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14.3</w:t>
            </w:r>
          </w:p>
        </w:tc>
        <w:tc>
          <w:tcPr>
            <w:tcW w:w="803" w:type="dxa"/>
            <w:tcBorders>
              <w:top w:val="nil"/>
              <w:left w:val="nil"/>
              <w:bottom w:val="nil"/>
              <w:right w:val="nil"/>
            </w:tcBorders>
            <w:shd w:val="clear" w:color="auto" w:fill="auto"/>
            <w:noWrap/>
            <w:vAlign w:val="center"/>
          </w:tcPr>
          <w:p w14:paraId="65D90E64" w14:textId="263AF88F" w:rsidR="00673477" w:rsidRPr="00673477" w:rsidRDefault="009702F9" w:rsidP="0067347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0.8</w:t>
            </w:r>
          </w:p>
        </w:tc>
        <w:tc>
          <w:tcPr>
            <w:tcW w:w="803" w:type="dxa"/>
            <w:tcBorders>
              <w:top w:val="nil"/>
              <w:left w:val="nil"/>
              <w:bottom w:val="nil"/>
              <w:right w:val="nil"/>
            </w:tcBorders>
            <w:shd w:val="clear" w:color="auto" w:fill="auto"/>
            <w:noWrap/>
            <w:vAlign w:val="center"/>
          </w:tcPr>
          <w:p w14:paraId="530A03B2" w14:textId="0F7196DA" w:rsidR="00673477" w:rsidRPr="00673477" w:rsidRDefault="009702F9" w:rsidP="0067347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0.2</w:t>
            </w:r>
          </w:p>
        </w:tc>
        <w:tc>
          <w:tcPr>
            <w:tcW w:w="803" w:type="dxa"/>
            <w:tcBorders>
              <w:top w:val="nil"/>
              <w:left w:val="nil"/>
              <w:bottom w:val="nil"/>
              <w:right w:val="nil"/>
            </w:tcBorders>
            <w:shd w:val="clear" w:color="auto" w:fill="auto"/>
            <w:noWrap/>
            <w:vAlign w:val="center"/>
          </w:tcPr>
          <w:p w14:paraId="423C96AF" w14:textId="63068B2B" w:rsidR="00673477" w:rsidRPr="00673477" w:rsidRDefault="009702F9" w:rsidP="0067347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0.2</w:t>
            </w:r>
          </w:p>
        </w:tc>
        <w:tc>
          <w:tcPr>
            <w:tcW w:w="804" w:type="dxa"/>
            <w:tcBorders>
              <w:top w:val="nil"/>
              <w:left w:val="nil"/>
              <w:bottom w:val="nil"/>
              <w:right w:val="nil"/>
            </w:tcBorders>
            <w:shd w:val="clear" w:color="auto" w:fill="auto"/>
            <w:vAlign w:val="center"/>
          </w:tcPr>
          <w:p w14:paraId="296D9B4E" w14:textId="5BB12B61" w:rsidR="00673477" w:rsidRPr="00673477" w:rsidRDefault="009702F9" w:rsidP="0067347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49.0</w:t>
            </w:r>
          </w:p>
        </w:tc>
      </w:tr>
      <w:tr w:rsidR="00FC571C" w:rsidRPr="00673477" w14:paraId="2269F788" w14:textId="77777777" w:rsidTr="00924C56">
        <w:trPr>
          <w:trHeight w:val="301"/>
        </w:trPr>
        <w:tc>
          <w:tcPr>
            <w:tcW w:w="2552" w:type="dxa"/>
            <w:tcBorders>
              <w:top w:val="nil"/>
              <w:left w:val="nil"/>
              <w:bottom w:val="nil"/>
              <w:right w:val="nil"/>
            </w:tcBorders>
            <w:shd w:val="clear" w:color="auto" w:fill="auto"/>
            <w:vAlign w:val="center"/>
          </w:tcPr>
          <w:p w14:paraId="284CF973" w14:textId="6B484549" w:rsidR="00FC571C" w:rsidRPr="00673477" w:rsidRDefault="00FC571C" w:rsidP="00673477">
            <w:pPr>
              <w:spacing w:before="0" w:after="0"/>
              <w:rPr>
                <w:rFonts w:ascii="Arial" w:hAnsi="Arial" w:cs="Arial"/>
                <w:color w:val="000000"/>
                <w:sz w:val="16"/>
                <w:szCs w:val="16"/>
                <w:lang w:eastAsia="en-AU"/>
              </w:rPr>
            </w:pPr>
            <w:r w:rsidRPr="00673477">
              <w:rPr>
                <w:rFonts w:ascii="Arial" w:hAnsi="Arial" w:cs="Arial"/>
                <w:color w:val="000000"/>
                <w:sz w:val="16"/>
                <w:szCs w:val="16"/>
                <w:lang w:eastAsia="en-AU"/>
              </w:rPr>
              <w:t>Higher education qualifications</w:t>
            </w:r>
          </w:p>
        </w:tc>
        <w:tc>
          <w:tcPr>
            <w:tcW w:w="803" w:type="dxa"/>
            <w:tcBorders>
              <w:top w:val="nil"/>
              <w:left w:val="nil"/>
              <w:bottom w:val="nil"/>
              <w:right w:val="nil"/>
            </w:tcBorders>
            <w:shd w:val="clear" w:color="auto" w:fill="auto"/>
            <w:noWrap/>
            <w:vAlign w:val="center"/>
          </w:tcPr>
          <w:p w14:paraId="2C0A8260" w14:textId="3A7CD974" w:rsidR="00FC571C" w:rsidRPr="00673477" w:rsidRDefault="009702F9" w:rsidP="0067347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803" w:type="dxa"/>
            <w:tcBorders>
              <w:top w:val="nil"/>
              <w:left w:val="nil"/>
              <w:bottom w:val="nil"/>
              <w:right w:val="nil"/>
            </w:tcBorders>
            <w:shd w:val="clear" w:color="auto" w:fill="auto"/>
            <w:noWrap/>
            <w:vAlign w:val="center"/>
          </w:tcPr>
          <w:p w14:paraId="2A386F4C" w14:textId="30BC8995" w:rsidR="00FC571C" w:rsidRPr="00673477" w:rsidRDefault="009702F9" w:rsidP="0067347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0.3</w:t>
            </w:r>
          </w:p>
        </w:tc>
        <w:tc>
          <w:tcPr>
            <w:tcW w:w="803" w:type="dxa"/>
            <w:tcBorders>
              <w:top w:val="nil"/>
              <w:left w:val="nil"/>
              <w:bottom w:val="nil"/>
              <w:right w:val="nil"/>
            </w:tcBorders>
            <w:shd w:val="clear" w:color="auto" w:fill="auto"/>
            <w:noWrap/>
            <w:vAlign w:val="center"/>
          </w:tcPr>
          <w:p w14:paraId="521288F4" w14:textId="1B4D1AA5" w:rsidR="00FC571C" w:rsidRPr="00673477" w:rsidRDefault="009702F9" w:rsidP="0067347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803" w:type="dxa"/>
            <w:tcBorders>
              <w:top w:val="nil"/>
              <w:left w:val="nil"/>
              <w:bottom w:val="nil"/>
              <w:right w:val="nil"/>
            </w:tcBorders>
            <w:shd w:val="clear" w:color="auto" w:fill="auto"/>
            <w:noWrap/>
            <w:vAlign w:val="center"/>
          </w:tcPr>
          <w:p w14:paraId="2C1CEA62" w14:textId="4877FA56" w:rsidR="00FC571C" w:rsidRPr="00673477" w:rsidRDefault="009702F9" w:rsidP="0067347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804" w:type="dxa"/>
            <w:tcBorders>
              <w:top w:val="nil"/>
              <w:left w:val="nil"/>
              <w:bottom w:val="nil"/>
              <w:right w:val="nil"/>
            </w:tcBorders>
            <w:shd w:val="clear" w:color="auto" w:fill="auto"/>
            <w:noWrap/>
            <w:vAlign w:val="center"/>
          </w:tcPr>
          <w:p w14:paraId="6C588119" w14:textId="25F9E6FD" w:rsidR="00FC571C" w:rsidRPr="00673477" w:rsidRDefault="009702F9" w:rsidP="0067347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803" w:type="dxa"/>
            <w:tcBorders>
              <w:top w:val="nil"/>
              <w:left w:val="nil"/>
              <w:bottom w:val="nil"/>
              <w:right w:val="nil"/>
            </w:tcBorders>
            <w:shd w:val="clear" w:color="auto" w:fill="auto"/>
            <w:noWrap/>
            <w:vAlign w:val="center"/>
          </w:tcPr>
          <w:p w14:paraId="1A5D9192" w14:textId="76DAE64A" w:rsidR="00FC571C" w:rsidRPr="00673477" w:rsidRDefault="009702F9" w:rsidP="0067347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803" w:type="dxa"/>
            <w:tcBorders>
              <w:top w:val="nil"/>
              <w:left w:val="nil"/>
              <w:bottom w:val="nil"/>
              <w:right w:val="nil"/>
            </w:tcBorders>
            <w:shd w:val="clear" w:color="auto" w:fill="auto"/>
            <w:noWrap/>
            <w:vAlign w:val="center"/>
          </w:tcPr>
          <w:p w14:paraId="12A660B0" w14:textId="50ED7594" w:rsidR="00FC571C" w:rsidRPr="00673477" w:rsidRDefault="009702F9" w:rsidP="0067347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803" w:type="dxa"/>
            <w:tcBorders>
              <w:top w:val="nil"/>
              <w:left w:val="nil"/>
              <w:bottom w:val="nil"/>
              <w:right w:val="nil"/>
            </w:tcBorders>
            <w:shd w:val="clear" w:color="auto" w:fill="auto"/>
            <w:noWrap/>
            <w:vAlign w:val="center"/>
          </w:tcPr>
          <w:p w14:paraId="13D800D4" w14:textId="2B387DB2" w:rsidR="00FC571C" w:rsidRPr="00673477" w:rsidRDefault="009702F9" w:rsidP="0067347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804" w:type="dxa"/>
            <w:tcBorders>
              <w:top w:val="nil"/>
              <w:left w:val="nil"/>
              <w:bottom w:val="nil"/>
              <w:right w:val="nil"/>
            </w:tcBorders>
            <w:shd w:val="clear" w:color="auto" w:fill="auto"/>
            <w:vAlign w:val="center"/>
          </w:tcPr>
          <w:p w14:paraId="60A48407" w14:textId="448FD144" w:rsidR="00FC571C" w:rsidRPr="00673477" w:rsidRDefault="009702F9" w:rsidP="00673477">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0.3</w:t>
            </w:r>
          </w:p>
        </w:tc>
      </w:tr>
      <w:tr w:rsidR="00DD6B8B" w:rsidRPr="00DD6B8B" w14:paraId="08A73DA8" w14:textId="77777777" w:rsidTr="00924C56">
        <w:trPr>
          <w:trHeight w:val="315"/>
        </w:trPr>
        <w:tc>
          <w:tcPr>
            <w:tcW w:w="2552" w:type="dxa"/>
            <w:tcBorders>
              <w:top w:val="single" w:sz="8" w:space="0" w:color="439539"/>
              <w:left w:val="nil"/>
              <w:bottom w:val="single" w:sz="8" w:space="0" w:color="439539"/>
              <w:right w:val="nil"/>
            </w:tcBorders>
            <w:shd w:val="clear" w:color="auto" w:fill="auto"/>
            <w:vAlign w:val="center"/>
            <w:hideMark/>
          </w:tcPr>
          <w:p w14:paraId="4E31586D" w14:textId="77777777" w:rsidR="00DD6B8B" w:rsidRPr="00DD6B8B" w:rsidRDefault="00DD6B8B" w:rsidP="00DD6B8B">
            <w:pPr>
              <w:spacing w:before="0" w:after="0"/>
              <w:rPr>
                <w:rFonts w:ascii="Arial" w:hAnsi="Arial" w:cs="Arial"/>
                <w:b/>
                <w:bCs/>
                <w:color w:val="399543"/>
                <w:sz w:val="16"/>
                <w:szCs w:val="16"/>
                <w:lang w:eastAsia="en-AU"/>
              </w:rPr>
            </w:pPr>
            <w:r w:rsidRPr="00DD6B8B">
              <w:rPr>
                <w:rFonts w:ascii="Arial" w:hAnsi="Arial" w:cs="Arial"/>
                <w:b/>
                <w:bCs/>
                <w:color w:val="399543"/>
                <w:sz w:val="16"/>
                <w:szCs w:val="16"/>
                <w:lang w:eastAsia="en-AU"/>
              </w:rPr>
              <w:t xml:space="preserve">Total </w:t>
            </w:r>
          </w:p>
        </w:tc>
        <w:tc>
          <w:tcPr>
            <w:tcW w:w="803" w:type="dxa"/>
            <w:tcBorders>
              <w:top w:val="single" w:sz="8" w:space="0" w:color="439539"/>
              <w:left w:val="nil"/>
              <w:bottom w:val="single" w:sz="8" w:space="0" w:color="439539"/>
              <w:right w:val="nil"/>
            </w:tcBorders>
            <w:shd w:val="clear" w:color="auto" w:fill="auto"/>
            <w:vAlign w:val="center"/>
          </w:tcPr>
          <w:p w14:paraId="561A19CC" w14:textId="3318DA30" w:rsidR="00DD6B8B" w:rsidRPr="00DD6B8B" w:rsidRDefault="009702F9" w:rsidP="00DD6B8B">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496.8</w:t>
            </w:r>
          </w:p>
        </w:tc>
        <w:tc>
          <w:tcPr>
            <w:tcW w:w="803" w:type="dxa"/>
            <w:tcBorders>
              <w:top w:val="single" w:sz="8" w:space="0" w:color="439539"/>
              <w:left w:val="nil"/>
              <w:bottom w:val="single" w:sz="8" w:space="0" w:color="439539"/>
              <w:right w:val="nil"/>
            </w:tcBorders>
            <w:shd w:val="clear" w:color="auto" w:fill="auto"/>
            <w:vAlign w:val="center"/>
          </w:tcPr>
          <w:p w14:paraId="425C9CE6" w14:textId="5B77A9B4" w:rsidR="00DD6B8B" w:rsidRPr="00DD6B8B" w:rsidRDefault="009702F9" w:rsidP="00DD6B8B">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295.6</w:t>
            </w:r>
          </w:p>
        </w:tc>
        <w:tc>
          <w:tcPr>
            <w:tcW w:w="803" w:type="dxa"/>
            <w:tcBorders>
              <w:top w:val="single" w:sz="8" w:space="0" w:color="439539"/>
              <w:left w:val="nil"/>
              <w:bottom w:val="single" w:sz="8" w:space="0" w:color="439539"/>
              <w:right w:val="nil"/>
            </w:tcBorders>
            <w:shd w:val="clear" w:color="auto" w:fill="auto"/>
            <w:vAlign w:val="center"/>
          </w:tcPr>
          <w:p w14:paraId="75FBEBB5" w14:textId="24A78EFA" w:rsidR="00DD6B8B" w:rsidRPr="00DD6B8B" w:rsidRDefault="009702F9" w:rsidP="00DD6B8B">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261.7</w:t>
            </w:r>
          </w:p>
        </w:tc>
        <w:tc>
          <w:tcPr>
            <w:tcW w:w="803" w:type="dxa"/>
            <w:tcBorders>
              <w:top w:val="single" w:sz="8" w:space="0" w:color="439539"/>
              <w:left w:val="nil"/>
              <w:bottom w:val="single" w:sz="8" w:space="0" w:color="439539"/>
              <w:right w:val="nil"/>
            </w:tcBorders>
            <w:shd w:val="clear" w:color="auto" w:fill="auto"/>
            <w:vAlign w:val="center"/>
          </w:tcPr>
          <w:p w14:paraId="5C8E7BE2" w14:textId="2301FDAD" w:rsidR="00DD6B8B" w:rsidRPr="00DD6B8B" w:rsidRDefault="009702F9" w:rsidP="00DD6B8B">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64.4</w:t>
            </w:r>
          </w:p>
        </w:tc>
        <w:tc>
          <w:tcPr>
            <w:tcW w:w="804" w:type="dxa"/>
            <w:tcBorders>
              <w:top w:val="single" w:sz="8" w:space="0" w:color="439539"/>
              <w:left w:val="nil"/>
              <w:bottom w:val="single" w:sz="8" w:space="0" w:color="439539"/>
              <w:right w:val="nil"/>
            </w:tcBorders>
            <w:shd w:val="clear" w:color="auto" w:fill="auto"/>
            <w:vAlign w:val="center"/>
          </w:tcPr>
          <w:p w14:paraId="61337420" w14:textId="72C2EEBC" w:rsidR="00DD6B8B" w:rsidRPr="00DD6B8B" w:rsidRDefault="009702F9" w:rsidP="00DD6B8B">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146.7</w:t>
            </w:r>
          </w:p>
        </w:tc>
        <w:tc>
          <w:tcPr>
            <w:tcW w:w="803" w:type="dxa"/>
            <w:tcBorders>
              <w:top w:val="single" w:sz="8" w:space="0" w:color="439539"/>
              <w:left w:val="nil"/>
              <w:bottom w:val="single" w:sz="8" w:space="0" w:color="439539"/>
              <w:right w:val="nil"/>
            </w:tcBorders>
            <w:shd w:val="clear" w:color="auto" w:fill="auto"/>
            <w:vAlign w:val="center"/>
          </w:tcPr>
          <w:p w14:paraId="0DFAE677" w14:textId="660BD32E" w:rsidR="00DD6B8B" w:rsidRPr="00DD6B8B" w:rsidRDefault="009702F9" w:rsidP="00DD6B8B">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24.0</w:t>
            </w:r>
          </w:p>
        </w:tc>
        <w:tc>
          <w:tcPr>
            <w:tcW w:w="803" w:type="dxa"/>
            <w:tcBorders>
              <w:top w:val="single" w:sz="8" w:space="0" w:color="439539"/>
              <w:left w:val="nil"/>
              <w:bottom w:val="single" w:sz="8" w:space="0" w:color="439539"/>
              <w:right w:val="nil"/>
            </w:tcBorders>
            <w:shd w:val="clear" w:color="auto" w:fill="auto"/>
            <w:vAlign w:val="center"/>
          </w:tcPr>
          <w:p w14:paraId="6D6819DA" w14:textId="14F69983" w:rsidR="00DD6B8B" w:rsidRPr="00DD6B8B" w:rsidRDefault="009702F9" w:rsidP="00DD6B8B">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12.7</w:t>
            </w:r>
          </w:p>
        </w:tc>
        <w:tc>
          <w:tcPr>
            <w:tcW w:w="803" w:type="dxa"/>
            <w:tcBorders>
              <w:top w:val="single" w:sz="8" w:space="0" w:color="439539"/>
              <w:left w:val="nil"/>
              <w:bottom w:val="single" w:sz="8" w:space="0" w:color="439539"/>
              <w:right w:val="nil"/>
            </w:tcBorders>
            <w:shd w:val="clear" w:color="auto" w:fill="auto"/>
            <w:vAlign w:val="center"/>
          </w:tcPr>
          <w:p w14:paraId="4DB4A9FE" w14:textId="5DD0C06B" w:rsidR="00DD6B8B" w:rsidRPr="00DD6B8B" w:rsidRDefault="009702F9" w:rsidP="00DD6B8B">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18.5</w:t>
            </w:r>
          </w:p>
        </w:tc>
        <w:tc>
          <w:tcPr>
            <w:tcW w:w="804" w:type="dxa"/>
            <w:tcBorders>
              <w:top w:val="single" w:sz="8" w:space="0" w:color="439539"/>
              <w:left w:val="nil"/>
              <w:bottom w:val="single" w:sz="8" w:space="0" w:color="439539"/>
              <w:right w:val="nil"/>
            </w:tcBorders>
            <w:shd w:val="clear" w:color="auto" w:fill="auto"/>
            <w:vAlign w:val="center"/>
          </w:tcPr>
          <w:p w14:paraId="26EA6166" w14:textId="0B1B3FE3" w:rsidR="00DD6B8B" w:rsidRPr="00DD6B8B" w:rsidRDefault="009702F9" w:rsidP="00DD6B8B">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1 320.4</w:t>
            </w:r>
          </w:p>
        </w:tc>
      </w:tr>
    </w:tbl>
    <w:p w14:paraId="577209AC" w14:textId="77777777" w:rsidR="001D50EF" w:rsidRPr="00C810C1" w:rsidRDefault="001D50EF" w:rsidP="00686F79">
      <w:pPr>
        <w:spacing w:before="40" w:after="0"/>
        <w:ind w:left="142"/>
        <w:rPr>
          <w:rFonts w:ascii="Arial" w:hAnsi="Arial"/>
          <w:sz w:val="15"/>
        </w:rPr>
      </w:pPr>
      <w:r w:rsidRPr="00C810C1">
        <w:rPr>
          <w:rFonts w:ascii="Arial" w:hAnsi="Arial"/>
          <w:sz w:val="15"/>
        </w:rPr>
        <w:t>A dash (-) represents a true zero figure, with no data reported in this category.</w:t>
      </w:r>
    </w:p>
    <w:p w14:paraId="4CE9DD28" w14:textId="6E38B9F4" w:rsidR="001D50EF" w:rsidRPr="00F21B03" w:rsidRDefault="001D50EF" w:rsidP="00686F79">
      <w:pPr>
        <w:spacing w:before="40" w:after="0"/>
        <w:ind w:left="142"/>
        <w:rPr>
          <w:rFonts w:ascii="Arial" w:hAnsi="Arial"/>
          <w:sz w:val="15"/>
        </w:rPr>
      </w:pPr>
      <w:r w:rsidRPr="00F21B03">
        <w:rPr>
          <w:rFonts w:ascii="Arial" w:hAnsi="Arial"/>
          <w:sz w:val="15"/>
        </w:rPr>
        <w:t>Refer to the explanatory notes on pages 2</w:t>
      </w:r>
      <w:r w:rsidR="00F8451E">
        <w:rPr>
          <w:rFonts w:ascii="Arial" w:hAnsi="Arial"/>
          <w:sz w:val="15"/>
        </w:rPr>
        <w:t>0</w:t>
      </w:r>
      <w:r w:rsidRPr="00F21B03">
        <w:rPr>
          <w:rFonts w:ascii="Arial" w:hAnsi="Arial"/>
          <w:sz w:val="15"/>
        </w:rPr>
        <w:t>–2</w:t>
      </w:r>
      <w:r w:rsidR="00F8451E">
        <w:rPr>
          <w:rFonts w:ascii="Arial" w:hAnsi="Arial"/>
          <w:sz w:val="15"/>
        </w:rPr>
        <w:t>2</w:t>
      </w:r>
      <w:r w:rsidRPr="00F21B03">
        <w:rPr>
          <w:rFonts w:ascii="Arial" w:hAnsi="Arial"/>
          <w:sz w:val="15"/>
        </w:rPr>
        <w:t xml:space="preserve"> for notes relevant to this table.</w:t>
      </w:r>
    </w:p>
    <w:p w14:paraId="42D620EC" w14:textId="7C0A1266" w:rsidR="001D50EF" w:rsidRPr="00C810C1" w:rsidRDefault="001D50EF" w:rsidP="00686F79">
      <w:pPr>
        <w:spacing w:before="40" w:after="0"/>
        <w:ind w:left="142"/>
        <w:rPr>
          <w:rFonts w:ascii="Arial" w:hAnsi="Arial"/>
          <w:sz w:val="15"/>
        </w:rPr>
      </w:pPr>
      <w:r w:rsidRPr="00C810C1">
        <w:rPr>
          <w:rFonts w:ascii="Arial" w:hAnsi="Arial"/>
          <w:sz w:val="15"/>
        </w:rPr>
        <w:t xml:space="preserve">1. </w:t>
      </w:r>
      <w:r w:rsidR="0001770A">
        <w:rPr>
          <w:rFonts w:ascii="Arial" w:hAnsi="Arial"/>
          <w:sz w:val="15"/>
        </w:rPr>
        <w:tab/>
      </w:r>
      <w:r w:rsidRPr="00C810C1">
        <w:rPr>
          <w:rFonts w:ascii="Arial" w:hAnsi="Arial"/>
          <w:sz w:val="15"/>
        </w:rPr>
        <w:t xml:space="preserve">Nationally recognised programs are comprised of programs with at least one nationally recognised subject, delivered by a registered </w:t>
      </w:r>
      <w:r w:rsidR="00686F79">
        <w:rPr>
          <w:rFonts w:ascii="Arial" w:hAnsi="Arial"/>
          <w:sz w:val="15"/>
        </w:rPr>
        <w:tab/>
      </w:r>
      <w:r w:rsidRPr="00C810C1">
        <w:rPr>
          <w:rFonts w:ascii="Arial" w:hAnsi="Arial"/>
          <w:sz w:val="15"/>
        </w:rPr>
        <w:t>training organisation.</w:t>
      </w:r>
    </w:p>
    <w:p w14:paraId="6B293A44" w14:textId="2970C77F" w:rsidR="00BD37D1" w:rsidRDefault="001D50EF" w:rsidP="00686F79">
      <w:pPr>
        <w:spacing w:before="40" w:after="0"/>
        <w:ind w:left="142"/>
        <w:rPr>
          <w:rFonts w:ascii="Arial" w:hAnsi="Arial"/>
          <w:sz w:val="15"/>
        </w:rPr>
      </w:pPr>
      <w:bookmarkStart w:id="67" w:name="_Toc14248082"/>
      <w:bookmarkStart w:id="68" w:name="_Toc14340178"/>
      <w:r w:rsidRPr="00C810C1">
        <w:rPr>
          <w:rFonts w:ascii="Arial" w:hAnsi="Arial"/>
          <w:sz w:val="15"/>
        </w:rPr>
        <w:t xml:space="preserve">2. </w:t>
      </w:r>
      <w:r w:rsidR="0001770A">
        <w:rPr>
          <w:rFonts w:ascii="Arial" w:hAnsi="Arial"/>
          <w:sz w:val="15"/>
        </w:rPr>
        <w:tab/>
      </w:r>
      <w:r w:rsidR="00BD37D1" w:rsidRPr="00BD37D1">
        <w:rPr>
          <w:rFonts w:ascii="Arial" w:hAnsi="Arial"/>
          <w:sz w:val="15"/>
        </w:rPr>
        <w:t xml:space="preserve">Non-nationally recognised training is either programs comprised entirely of non-nationally recognised subjects or non-nationally </w:t>
      </w:r>
      <w:r w:rsidR="00686F79">
        <w:rPr>
          <w:rFonts w:ascii="Arial" w:hAnsi="Arial"/>
          <w:sz w:val="15"/>
        </w:rPr>
        <w:tab/>
      </w:r>
      <w:r w:rsidR="00BD37D1" w:rsidRPr="00BD37D1">
        <w:rPr>
          <w:rFonts w:ascii="Arial" w:hAnsi="Arial"/>
          <w:sz w:val="15"/>
        </w:rPr>
        <w:t xml:space="preserve">recognised stand-alone subjects, or subjects submitted by </w:t>
      </w:r>
      <w:r w:rsidR="0001770A" w:rsidRPr="00BD37D1">
        <w:rPr>
          <w:rFonts w:ascii="Arial" w:hAnsi="Arial"/>
          <w:sz w:val="15"/>
        </w:rPr>
        <w:t>non-registered</w:t>
      </w:r>
      <w:r w:rsidR="00BD37D1" w:rsidRPr="00BD37D1">
        <w:rPr>
          <w:rFonts w:ascii="Arial" w:hAnsi="Arial"/>
          <w:sz w:val="15"/>
        </w:rPr>
        <w:t xml:space="preserve"> providers.</w:t>
      </w:r>
      <w:bookmarkEnd w:id="67"/>
      <w:bookmarkEnd w:id="68"/>
    </w:p>
    <w:p w14:paraId="2BB9CBF6" w14:textId="7B96647A" w:rsidR="001D50EF" w:rsidRPr="001D50EF" w:rsidRDefault="001D50EF" w:rsidP="001D50EF">
      <w:pPr>
        <w:spacing w:before="40" w:after="0"/>
        <w:rPr>
          <w:rFonts w:ascii="Arial" w:hAnsi="Arial"/>
          <w:sz w:val="15"/>
        </w:rPr>
      </w:pPr>
    </w:p>
    <w:p w14:paraId="76F66460" w14:textId="20988E91" w:rsidR="004575FB" w:rsidRPr="00D7730F" w:rsidRDefault="004575FB" w:rsidP="00686F79">
      <w:pPr>
        <w:pStyle w:val="Tabletitle0"/>
        <w:spacing w:before="160" w:after="120"/>
        <w:ind w:left="142"/>
        <w:rPr>
          <w:rFonts w:cs="Arial"/>
          <w:bCs/>
          <w:szCs w:val="16"/>
          <w:lang w:eastAsia="en-AU"/>
        </w:rPr>
      </w:pPr>
      <w:bookmarkStart w:id="69" w:name="_Toc47604720"/>
      <w:r w:rsidRPr="00D7730F">
        <w:rPr>
          <w:bCs/>
        </w:rPr>
        <w:t xml:space="preserve">Table </w:t>
      </w:r>
      <w:r w:rsidR="001D6BE8" w:rsidRPr="00D7730F">
        <w:rPr>
          <w:bCs/>
        </w:rPr>
        <w:t>1</w:t>
      </w:r>
      <w:r w:rsidR="00F01EE0" w:rsidRPr="00D7730F">
        <w:rPr>
          <w:bCs/>
        </w:rPr>
        <w:t>1</w:t>
      </w:r>
      <w:r w:rsidRPr="00D7730F">
        <w:rPr>
          <w:bCs/>
        </w:rPr>
        <w:tab/>
        <w:t xml:space="preserve">Government-funded program enrolments by </w:t>
      </w:r>
      <w:r w:rsidR="003F426C" w:rsidRPr="00D7730F">
        <w:rPr>
          <w:bCs/>
        </w:rPr>
        <w:t>type of training</w:t>
      </w:r>
      <w:r w:rsidRPr="00D7730F">
        <w:rPr>
          <w:bCs/>
        </w:rPr>
        <w:t>, January</w:t>
      </w:r>
      <w:r w:rsidR="0039100F" w:rsidRPr="00D7730F">
        <w:rPr>
          <w:bCs/>
        </w:rPr>
        <w:t xml:space="preserve"> to </w:t>
      </w:r>
      <w:r w:rsidR="00F30BAB" w:rsidRPr="00F30BAB">
        <w:rPr>
          <w:bCs/>
        </w:rPr>
        <w:t xml:space="preserve">September </w:t>
      </w:r>
      <w:r w:rsidRPr="00D7730F">
        <w:rPr>
          <w:bCs/>
        </w:rPr>
        <w:t>201</w:t>
      </w:r>
      <w:r w:rsidR="00390383" w:rsidRPr="00D7730F">
        <w:rPr>
          <w:bCs/>
        </w:rPr>
        <w:t>7</w:t>
      </w:r>
      <w:r w:rsidR="007D3129" w:rsidRPr="00D7730F">
        <w:rPr>
          <w:rStyle w:val="TabletitleCharChar"/>
          <w:b/>
        </w:rPr>
        <w:t xml:space="preserve"> </w:t>
      </w:r>
      <w:r w:rsidR="00DE5D7B">
        <w:rPr>
          <w:rStyle w:val="TabletitleCharChar"/>
          <w:b/>
        </w:rPr>
        <w:t>-</w:t>
      </w:r>
      <w:r w:rsidR="007D3129" w:rsidRPr="00D7730F">
        <w:rPr>
          <w:rStyle w:val="TabletitleCharChar"/>
          <w:b/>
        </w:rPr>
        <w:t xml:space="preserve"> 20</w:t>
      </w:r>
      <w:r w:rsidR="0018374D" w:rsidRPr="00D7730F">
        <w:rPr>
          <w:bCs/>
        </w:rPr>
        <w:t>2</w:t>
      </w:r>
      <w:r w:rsidR="00390383" w:rsidRPr="00D7730F">
        <w:rPr>
          <w:bCs/>
        </w:rPr>
        <w:t>1</w:t>
      </w:r>
      <w:r w:rsidRPr="00D7730F">
        <w:rPr>
          <w:bCs/>
        </w:rPr>
        <w:t xml:space="preserve"> </w:t>
      </w:r>
      <w:r w:rsidRPr="00D7730F">
        <w:rPr>
          <w:rFonts w:cs="Arial"/>
          <w:bCs/>
          <w:szCs w:val="16"/>
          <w:lang w:eastAsia="en-AU"/>
        </w:rPr>
        <w:t>(</w:t>
      </w:r>
      <w:r w:rsidRPr="00D7730F">
        <w:rPr>
          <w:bCs/>
        </w:rPr>
        <w:t>’</w:t>
      </w:r>
      <w:r w:rsidRPr="00D7730F">
        <w:rPr>
          <w:rFonts w:cs="Arial"/>
          <w:bCs/>
          <w:szCs w:val="16"/>
          <w:lang w:eastAsia="en-AU"/>
        </w:rPr>
        <w:t>000)</w:t>
      </w:r>
      <w:bookmarkEnd w:id="69"/>
    </w:p>
    <w:tbl>
      <w:tblPr>
        <w:tblW w:w="9781" w:type="dxa"/>
        <w:tblLayout w:type="fixed"/>
        <w:tblLook w:val="04A0" w:firstRow="1" w:lastRow="0" w:firstColumn="1" w:lastColumn="0" w:noHBand="0" w:noVBand="1"/>
      </w:tblPr>
      <w:tblGrid>
        <w:gridCol w:w="3119"/>
        <w:gridCol w:w="1077"/>
        <w:gridCol w:w="1077"/>
        <w:gridCol w:w="1077"/>
        <w:gridCol w:w="1077"/>
        <w:gridCol w:w="1078"/>
        <w:gridCol w:w="1276"/>
      </w:tblGrid>
      <w:tr w:rsidR="00505320" w:rsidRPr="00386894" w14:paraId="7287A6C8" w14:textId="77777777" w:rsidTr="003E0B12">
        <w:trPr>
          <w:trHeight w:val="825"/>
        </w:trPr>
        <w:tc>
          <w:tcPr>
            <w:tcW w:w="3119" w:type="dxa"/>
            <w:tcBorders>
              <w:top w:val="single" w:sz="8" w:space="0" w:color="439539"/>
              <w:left w:val="nil"/>
              <w:bottom w:val="single" w:sz="8" w:space="0" w:color="439539"/>
              <w:right w:val="nil"/>
            </w:tcBorders>
            <w:shd w:val="clear" w:color="auto" w:fill="auto"/>
            <w:vAlign w:val="bottom"/>
            <w:hideMark/>
          </w:tcPr>
          <w:p w14:paraId="1EC2D706" w14:textId="77777777" w:rsidR="00505320" w:rsidRPr="00386894" w:rsidRDefault="00505320" w:rsidP="00505320">
            <w:pPr>
              <w:spacing w:before="0" w:after="0"/>
              <w:rPr>
                <w:rFonts w:ascii="Arial" w:hAnsi="Arial" w:cs="Arial"/>
                <w:b/>
                <w:bCs/>
                <w:color w:val="439539"/>
                <w:sz w:val="16"/>
                <w:szCs w:val="16"/>
                <w:lang w:eastAsia="en-AU"/>
              </w:rPr>
            </w:pPr>
            <w:r w:rsidRPr="00386894">
              <w:rPr>
                <w:rFonts w:ascii="Arial" w:hAnsi="Arial" w:cs="Arial"/>
                <w:b/>
                <w:bCs/>
                <w:color w:val="439539"/>
                <w:sz w:val="16"/>
                <w:szCs w:val="16"/>
                <w:lang w:eastAsia="en-AU"/>
              </w:rPr>
              <w:t>Program enrolments </w:t>
            </w:r>
          </w:p>
        </w:tc>
        <w:tc>
          <w:tcPr>
            <w:tcW w:w="1077" w:type="dxa"/>
            <w:tcBorders>
              <w:top w:val="single" w:sz="8" w:space="0" w:color="439539"/>
              <w:left w:val="nil"/>
              <w:bottom w:val="single" w:sz="8" w:space="0" w:color="439539"/>
              <w:right w:val="nil"/>
            </w:tcBorders>
            <w:shd w:val="clear" w:color="auto" w:fill="auto"/>
            <w:vAlign w:val="bottom"/>
            <w:hideMark/>
          </w:tcPr>
          <w:p w14:paraId="33BFB1CF" w14:textId="426B5973" w:rsidR="00505320" w:rsidRPr="00386894" w:rsidRDefault="00505320" w:rsidP="00505320">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Jan-</w:t>
            </w:r>
            <w:r w:rsidR="00F30BAB">
              <w:rPr>
                <w:rFonts w:ascii="Arial" w:hAnsi="Arial" w:cs="Arial"/>
                <w:b/>
                <w:bCs/>
                <w:color w:val="439539"/>
                <w:sz w:val="16"/>
                <w:szCs w:val="16"/>
                <w:lang w:eastAsia="en-AU"/>
              </w:rPr>
              <w:t>Sep</w:t>
            </w:r>
            <w:r>
              <w:rPr>
                <w:rFonts w:ascii="Arial" w:hAnsi="Arial" w:cs="Arial"/>
                <w:b/>
                <w:bCs/>
                <w:color w:val="439539"/>
                <w:sz w:val="16"/>
                <w:szCs w:val="16"/>
                <w:lang w:eastAsia="en-AU"/>
              </w:rPr>
              <w:t xml:space="preserve"> </w:t>
            </w:r>
            <w:r w:rsidRPr="00386894">
              <w:rPr>
                <w:rFonts w:ascii="Arial" w:hAnsi="Arial" w:cs="Arial"/>
                <w:b/>
                <w:bCs/>
                <w:color w:val="439539"/>
                <w:sz w:val="16"/>
                <w:szCs w:val="16"/>
                <w:lang w:eastAsia="en-AU"/>
              </w:rPr>
              <w:t>201</w:t>
            </w:r>
            <w:bookmarkStart w:id="70" w:name="table11"/>
            <w:bookmarkEnd w:id="70"/>
            <w:r w:rsidR="00390383">
              <w:rPr>
                <w:rFonts w:ascii="Arial" w:hAnsi="Arial" w:cs="Arial"/>
                <w:b/>
                <w:bCs/>
                <w:color w:val="439539"/>
                <w:sz w:val="16"/>
                <w:szCs w:val="16"/>
                <w:lang w:eastAsia="en-AU"/>
              </w:rPr>
              <w:t>7</w:t>
            </w:r>
          </w:p>
        </w:tc>
        <w:tc>
          <w:tcPr>
            <w:tcW w:w="1077" w:type="dxa"/>
            <w:tcBorders>
              <w:top w:val="single" w:sz="8" w:space="0" w:color="439539"/>
              <w:left w:val="nil"/>
              <w:bottom w:val="single" w:sz="8" w:space="0" w:color="439539"/>
              <w:right w:val="nil"/>
            </w:tcBorders>
            <w:shd w:val="clear" w:color="auto" w:fill="auto"/>
            <w:vAlign w:val="bottom"/>
            <w:hideMark/>
          </w:tcPr>
          <w:p w14:paraId="5C15279E" w14:textId="3AAA61EC" w:rsidR="00505320" w:rsidRPr="00386894" w:rsidRDefault="00505320" w:rsidP="00505320">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Jan-</w:t>
            </w:r>
            <w:r w:rsidR="00F30BAB">
              <w:rPr>
                <w:rFonts w:ascii="Arial" w:hAnsi="Arial" w:cs="Arial"/>
                <w:b/>
                <w:bCs/>
                <w:color w:val="439539"/>
                <w:sz w:val="16"/>
                <w:szCs w:val="16"/>
                <w:lang w:eastAsia="en-AU"/>
              </w:rPr>
              <w:t>Sep</w:t>
            </w:r>
            <w:r>
              <w:rPr>
                <w:rFonts w:ascii="Arial" w:hAnsi="Arial" w:cs="Arial"/>
                <w:b/>
                <w:bCs/>
                <w:color w:val="439539"/>
                <w:sz w:val="16"/>
                <w:szCs w:val="16"/>
                <w:lang w:eastAsia="en-AU"/>
              </w:rPr>
              <w:t xml:space="preserve"> </w:t>
            </w:r>
            <w:r w:rsidRPr="00386894">
              <w:rPr>
                <w:rFonts w:ascii="Arial" w:hAnsi="Arial" w:cs="Arial"/>
                <w:b/>
                <w:bCs/>
                <w:color w:val="439539"/>
                <w:sz w:val="16"/>
                <w:szCs w:val="16"/>
                <w:lang w:eastAsia="en-AU"/>
              </w:rPr>
              <w:t>201</w:t>
            </w:r>
            <w:r w:rsidR="00390383">
              <w:rPr>
                <w:rFonts w:ascii="Arial" w:hAnsi="Arial" w:cs="Arial"/>
                <w:b/>
                <w:bCs/>
                <w:color w:val="439539"/>
                <w:sz w:val="16"/>
                <w:szCs w:val="16"/>
                <w:lang w:eastAsia="en-AU"/>
              </w:rPr>
              <w:t>8</w:t>
            </w:r>
          </w:p>
        </w:tc>
        <w:tc>
          <w:tcPr>
            <w:tcW w:w="1077" w:type="dxa"/>
            <w:tcBorders>
              <w:top w:val="single" w:sz="8" w:space="0" w:color="439539"/>
              <w:left w:val="nil"/>
              <w:bottom w:val="single" w:sz="8" w:space="0" w:color="439539"/>
              <w:right w:val="nil"/>
            </w:tcBorders>
            <w:shd w:val="clear" w:color="auto" w:fill="auto"/>
            <w:vAlign w:val="bottom"/>
            <w:hideMark/>
          </w:tcPr>
          <w:p w14:paraId="329DB4F0" w14:textId="2EE318D5" w:rsidR="00505320" w:rsidRPr="00386894" w:rsidRDefault="00505320" w:rsidP="00505320">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Jan-</w:t>
            </w:r>
            <w:r w:rsidR="00F30BAB">
              <w:rPr>
                <w:rFonts w:ascii="Arial" w:hAnsi="Arial" w:cs="Arial"/>
                <w:b/>
                <w:bCs/>
                <w:color w:val="439539"/>
                <w:sz w:val="16"/>
                <w:szCs w:val="16"/>
                <w:lang w:eastAsia="en-AU"/>
              </w:rPr>
              <w:t>Sep</w:t>
            </w:r>
            <w:r>
              <w:rPr>
                <w:rFonts w:ascii="Arial" w:hAnsi="Arial" w:cs="Arial"/>
                <w:b/>
                <w:bCs/>
                <w:color w:val="439539"/>
                <w:sz w:val="16"/>
                <w:szCs w:val="16"/>
                <w:lang w:eastAsia="en-AU"/>
              </w:rPr>
              <w:t xml:space="preserve"> </w:t>
            </w:r>
            <w:r w:rsidRPr="00386894">
              <w:rPr>
                <w:rFonts w:ascii="Arial" w:hAnsi="Arial" w:cs="Arial"/>
                <w:b/>
                <w:bCs/>
                <w:color w:val="439539"/>
                <w:sz w:val="16"/>
                <w:szCs w:val="16"/>
                <w:lang w:eastAsia="en-AU"/>
              </w:rPr>
              <w:t>201</w:t>
            </w:r>
            <w:r w:rsidR="00390383">
              <w:rPr>
                <w:rFonts w:ascii="Arial" w:hAnsi="Arial" w:cs="Arial"/>
                <w:b/>
                <w:bCs/>
                <w:color w:val="439539"/>
                <w:sz w:val="16"/>
                <w:szCs w:val="16"/>
                <w:lang w:eastAsia="en-AU"/>
              </w:rPr>
              <w:t>9</w:t>
            </w:r>
          </w:p>
        </w:tc>
        <w:tc>
          <w:tcPr>
            <w:tcW w:w="1077" w:type="dxa"/>
            <w:tcBorders>
              <w:top w:val="single" w:sz="8" w:space="0" w:color="439539"/>
              <w:left w:val="nil"/>
              <w:bottom w:val="single" w:sz="8" w:space="0" w:color="439539"/>
              <w:right w:val="nil"/>
            </w:tcBorders>
            <w:shd w:val="clear" w:color="auto" w:fill="auto"/>
            <w:vAlign w:val="bottom"/>
            <w:hideMark/>
          </w:tcPr>
          <w:p w14:paraId="67331B2D" w14:textId="2836564E" w:rsidR="00505320" w:rsidRPr="00386894" w:rsidRDefault="00505320" w:rsidP="00505320">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Jan-</w:t>
            </w:r>
            <w:r w:rsidR="00F30BAB">
              <w:rPr>
                <w:rFonts w:ascii="Arial" w:hAnsi="Arial" w:cs="Arial"/>
                <w:b/>
                <w:bCs/>
                <w:color w:val="439539"/>
                <w:sz w:val="16"/>
                <w:szCs w:val="16"/>
                <w:lang w:eastAsia="en-AU"/>
              </w:rPr>
              <w:t>Sep</w:t>
            </w:r>
            <w:r>
              <w:rPr>
                <w:rFonts w:ascii="Arial" w:hAnsi="Arial" w:cs="Arial"/>
                <w:b/>
                <w:bCs/>
                <w:color w:val="439539"/>
                <w:sz w:val="16"/>
                <w:szCs w:val="16"/>
                <w:lang w:eastAsia="en-AU"/>
              </w:rPr>
              <w:t xml:space="preserve"> </w:t>
            </w:r>
            <w:r w:rsidRPr="00386894">
              <w:rPr>
                <w:rFonts w:ascii="Arial" w:hAnsi="Arial" w:cs="Arial"/>
                <w:b/>
                <w:bCs/>
                <w:color w:val="439539"/>
                <w:sz w:val="16"/>
                <w:szCs w:val="16"/>
                <w:lang w:eastAsia="en-AU"/>
              </w:rPr>
              <w:t>20</w:t>
            </w:r>
            <w:r w:rsidR="00390383">
              <w:rPr>
                <w:rFonts w:ascii="Arial" w:hAnsi="Arial" w:cs="Arial"/>
                <w:b/>
                <w:bCs/>
                <w:color w:val="439539"/>
                <w:sz w:val="16"/>
                <w:szCs w:val="16"/>
                <w:lang w:eastAsia="en-AU"/>
              </w:rPr>
              <w:t>20</w:t>
            </w:r>
          </w:p>
        </w:tc>
        <w:tc>
          <w:tcPr>
            <w:tcW w:w="1078" w:type="dxa"/>
            <w:tcBorders>
              <w:top w:val="single" w:sz="8" w:space="0" w:color="439539"/>
              <w:left w:val="nil"/>
              <w:bottom w:val="single" w:sz="8" w:space="0" w:color="439539"/>
              <w:right w:val="nil"/>
            </w:tcBorders>
            <w:shd w:val="clear" w:color="auto" w:fill="auto"/>
            <w:vAlign w:val="bottom"/>
            <w:hideMark/>
          </w:tcPr>
          <w:p w14:paraId="2EA66BD5" w14:textId="4ADBB1BB" w:rsidR="00505320" w:rsidRPr="00386894" w:rsidRDefault="00505320" w:rsidP="00505320">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Jan-</w:t>
            </w:r>
            <w:r w:rsidR="00F30BAB">
              <w:rPr>
                <w:rFonts w:ascii="Arial" w:hAnsi="Arial" w:cs="Arial"/>
                <w:b/>
                <w:bCs/>
                <w:color w:val="439539"/>
                <w:sz w:val="16"/>
                <w:szCs w:val="16"/>
                <w:lang w:eastAsia="en-AU"/>
              </w:rPr>
              <w:t>Sep</w:t>
            </w:r>
            <w:r>
              <w:rPr>
                <w:rFonts w:ascii="Arial" w:hAnsi="Arial" w:cs="Arial"/>
                <w:b/>
                <w:bCs/>
                <w:color w:val="439539"/>
                <w:sz w:val="16"/>
                <w:szCs w:val="16"/>
                <w:lang w:eastAsia="en-AU"/>
              </w:rPr>
              <w:t xml:space="preserve"> </w:t>
            </w:r>
            <w:r w:rsidRPr="00386894">
              <w:rPr>
                <w:rFonts w:ascii="Arial" w:hAnsi="Arial" w:cs="Arial"/>
                <w:b/>
                <w:bCs/>
                <w:color w:val="439539"/>
                <w:sz w:val="16"/>
                <w:szCs w:val="16"/>
                <w:lang w:eastAsia="en-AU"/>
              </w:rPr>
              <w:t>20</w:t>
            </w:r>
            <w:r>
              <w:rPr>
                <w:rFonts w:ascii="Arial" w:hAnsi="Arial" w:cs="Arial"/>
                <w:b/>
                <w:bCs/>
                <w:color w:val="439539"/>
                <w:sz w:val="16"/>
                <w:szCs w:val="16"/>
                <w:lang w:eastAsia="en-AU"/>
              </w:rPr>
              <w:t>2</w:t>
            </w:r>
            <w:r w:rsidR="00390383">
              <w:rPr>
                <w:rFonts w:ascii="Arial" w:hAnsi="Arial" w:cs="Arial"/>
                <w:b/>
                <w:bCs/>
                <w:color w:val="439539"/>
                <w:sz w:val="16"/>
                <w:szCs w:val="16"/>
                <w:lang w:eastAsia="en-AU"/>
              </w:rPr>
              <w:t>1</w:t>
            </w:r>
          </w:p>
        </w:tc>
        <w:tc>
          <w:tcPr>
            <w:tcW w:w="1276" w:type="dxa"/>
            <w:tcBorders>
              <w:top w:val="single" w:sz="8" w:space="0" w:color="439539"/>
              <w:left w:val="nil"/>
              <w:bottom w:val="single" w:sz="8" w:space="0" w:color="439539"/>
              <w:right w:val="nil"/>
            </w:tcBorders>
            <w:shd w:val="clear" w:color="auto" w:fill="auto"/>
            <w:vAlign w:val="bottom"/>
            <w:hideMark/>
          </w:tcPr>
          <w:p w14:paraId="4183A617" w14:textId="42CE49DA" w:rsidR="00505320" w:rsidRPr="00386894" w:rsidRDefault="00505320" w:rsidP="00505320">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Jan-</w:t>
            </w:r>
            <w:r w:rsidR="00F30BAB">
              <w:rPr>
                <w:rFonts w:ascii="Arial" w:hAnsi="Arial" w:cs="Arial"/>
                <w:b/>
                <w:bCs/>
                <w:color w:val="439539"/>
                <w:sz w:val="16"/>
                <w:szCs w:val="16"/>
                <w:lang w:eastAsia="en-AU"/>
              </w:rPr>
              <w:t>Sep</w:t>
            </w:r>
            <w:r>
              <w:rPr>
                <w:rFonts w:ascii="Arial" w:hAnsi="Arial" w:cs="Arial"/>
                <w:b/>
                <w:bCs/>
                <w:color w:val="439539"/>
                <w:sz w:val="16"/>
                <w:szCs w:val="16"/>
                <w:lang w:eastAsia="en-AU"/>
              </w:rPr>
              <w:t xml:space="preserve"> </w:t>
            </w:r>
            <w:r w:rsidRPr="00386894">
              <w:rPr>
                <w:rFonts w:ascii="Arial" w:hAnsi="Arial" w:cs="Arial"/>
                <w:b/>
                <w:bCs/>
                <w:color w:val="439539"/>
                <w:sz w:val="16"/>
                <w:szCs w:val="16"/>
                <w:lang w:eastAsia="en-AU"/>
              </w:rPr>
              <w:t>20</w:t>
            </w:r>
            <w:r w:rsidR="00390383">
              <w:rPr>
                <w:rFonts w:ascii="Arial" w:hAnsi="Arial" w:cs="Arial"/>
                <w:b/>
                <w:bCs/>
                <w:color w:val="439539"/>
                <w:sz w:val="16"/>
                <w:szCs w:val="16"/>
                <w:lang w:eastAsia="en-AU"/>
              </w:rPr>
              <w:t>20</w:t>
            </w:r>
            <w:r w:rsidRPr="00386894">
              <w:rPr>
                <w:rFonts w:ascii="Arial" w:hAnsi="Arial" w:cs="Arial"/>
                <w:b/>
                <w:bCs/>
                <w:color w:val="439539"/>
                <w:sz w:val="16"/>
                <w:szCs w:val="16"/>
                <w:lang w:eastAsia="en-AU"/>
              </w:rPr>
              <w:t xml:space="preserve"> to </w:t>
            </w:r>
            <w:r>
              <w:rPr>
                <w:rFonts w:ascii="Arial" w:hAnsi="Arial" w:cs="Arial"/>
                <w:b/>
                <w:bCs/>
                <w:color w:val="439539"/>
                <w:sz w:val="16"/>
                <w:szCs w:val="16"/>
                <w:lang w:eastAsia="en-AU"/>
              </w:rPr>
              <w:t>Jan-</w:t>
            </w:r>
            <w:r w:rsidR="00F30BAB">
              <w:rPr>
                <w:rFonts w:ascii="Arial" w:hAnsi="Arial" w:cs="Arial"/>
                <w:b/>
                <w:bCs/>
                <w:color w:val="439539"/>
                <w:sz w:val="16"/>
                <w:szCs w:val="16"/>
                <w:lang w:eastAsia="en-AU"/>
              </w:rPr>
              <w:t>Sep</w:t>
            </w:r>
            <w:r>
              <w:rPr>
                <w:rFonts w:ascii="Arial" w:hAnsi="Arial" w:cs="Arial"/>
                <w:b/>
                <w:bCs/>
                <w:color w:val="439539"/>
                <w:sz w:val="16"/>
                <w:szCs w:val="16"/>
                <w:lang w:eastAsia="en-AU"/>
              </w:rPr>
              <w:t xml:space="preserve"> </w:t>
            </w:r>
            <w:r w:rsidRPr="00386894">
              <w:rPr>
                <w:rFonts w:ascii="Arial" w:hAnsi="Arial" w:cs="Arial"/>
                <w:b/>
                <w:bCs/>
                <w:color w:val="439539"/>
                <w:sz w:val="16"/>
                <w:szCs w:val="16"/>
                <w:lang w:eastAsia="en-AU"/>
              </w:rPr>
              <w:t>20</w:t>
            </w:r>
            <w:r>
              <w:rPr>
                <w:rFonts w:ascii="Arial" w:hAnsi="Arial" w:cs="Arial"/>
                <w:b/>
                <w:bCs/>
                <w:color w:val="439539"/>
                <w:sz w:val="16"/>
                <w:szCs w:val="16"/>
                <w:lang w:eastAsia="en-AU"/>
              </w:rPr>
              <w:t>2</w:t>
            </w:r>
            <w:r w:rsidR="00390383">
              <w:rPr>
                <w:rFonts w:ascii="Arial" w:hAnsi="Arial" w:cs="Arial"/>
                <w:b/>
                <w:bCs/>
                <w:color w:val="439539"/>
                <w:sz w:val="16"/>
                <w:szCs w:val="16"/>
                <w:lang w:eastAsia="en-AU"/>
              </w:rPr>
              <w:t>1</w:t>
            </w:r>
            <w:r w:rsidR="00171201">
              <w:rPr>
                <w:rFonts w:ascii="Arial" w:hAnsi="Arial" w:cs="Arial"/>
                <w:b/>
                <w:bCs/>
                <w:color w:val="439539"/>
                <w:sz w:val="16"/>
                <w:szCs w:val="16"/>
                <w:lang w:eastAsia="en-AU"/>
              </w:rPr>
              <w:br/>
            </w:r>
            <w:r w:rsidR="00171201" w:rsidRPr="00BD37D1">
              <w:rPr>
                <w:rFonts w:ascii="Arial" w:hAnsi="Arial" w:cs="Arial"/>
                <w:color w:val="439539"/>
                <w:sz w:val="16"/>
                <w:szCs w:val="16"/>
                <w:lang w:eastAsia="en-AU"/>
              </w:rPr>
              <w:t xml:space="preserve">% </w:t>
            </w:r>
            <w:r w:rsidRPr="00BD37D1">
              <w:rPr>
                <w:rFonts w:ascii="Arial" w:hAnsi="Arial" w:cs="Arial"/>
                <w:color w:val="439539"/>
                <w:sz w:val="16"/>
                <w:szCs w:val="16"/>
                <w:lang w:eastAsia="en-AU"/>
              </w:rPr>
              <w:t>change</w:t>
            </w:r>
          </w:p>
        </w:tc>
      </w:tr>
      <w:tr w:rsidR="00E07B6C" w:rsidRPr="00386894" w14:paraId="7BEF3C36" w14:textId="77777777" w:rsidTr="003E0B12">
        <w:trPr>
          <w:trHeight w:val="450"/>
        </w:trPr>
        <w:tc>
          <w:tcPr>
            <w:tcW w:w="3119" w:type="dxa"/>
            <w:tcBorders>
              <w:top w:val="nil"/>
              <w:left w:val="nil"/>
              <w:bottom w:val="nil"/>
              <w:right w:val="nil"/>
            </w:tcBorders>
            <w:shd w:val="clear" w:color="auto" w:fill="auto"/>
            <w:vAlign w:val="center"/>
            <w:hideMark/>
          </w:tcPr>
          <w:p w14:paraId="59162C1C" w14:textId="3D5B9AB7" w:rsidR="00386894" w:rsidRPr="00386894" w:rsidRDefault="00386894" w:rsidP="00386894">
            <w:pPr>
              <w:spacing w:before="0" w:after="0"/>
              <w:rPr>
                <w:rFonts w:ascii="Arial" w:hAnsi="Arial" w:cs="Arial"/>
                <w:b/>
                <w:bCs/>
                <w:color w:val="439539"/>
                <w:sz w:val="16"/>
                <w:szCs w:val="16"/>
                <w:lang w:eastAsia="en-AU"/>
              </w:rPr>
            </w:pPr>
            <w:r w:rsidRPr="00386894">
              <w:rPr>
                <w:rFonts w:ascii="Arial" w:hAnsi="Arial" w:cs="Arial"/>
                <w:b/>
                <w:bCs/>
                <w:color w:val="439539"/>
                <w:sz w:val="16"/>
                <w:szCs w:val="16"/>
                <w:lang w:eastAsia="en-AU"/>
              </w:rPr>
              <w:t>Nationally recognised programs</w:t>
            </w:r>
            <w:r w:rsidR="00C116FA" w:rsidRPr="00386894">
              <w:rPr>
                <w:rFonts w:ascii="Arial" w:hAnsi="Arial" w:cs="Arial"/>
                <w:b/>
                <w:bCs/>
                <w:color w:val="439539"/>
                <w:sz w:val="16"/>
                <w:szCs w:val="16"/>
                <w:vertAlign w:val="superscript"/>
                <w:lang w:eastAsia="en-AU"/>
              </w:rPr>
              <w:t>1</w:t>
            </w:r>
          </w:p>
        </w:tc>
        <w:tc>
          <w:tcPr>
            <w:tcW w:w="1077" w:type="dxa"/>
            <w:tcBorders>
              <w:top w:val="nil"/>
              <w:left w:val="nil"/>
              <w:bottom w:val="nil"/>
              <w:right w:val="nil"/>
            </w:tcBorders>
            <w:shd w:val="clear" w:color="auto" w:fill="auto"/>
            <w:noWrap/>
            <w:vAlign w:val="center"/>
          </w:tcPr>
          <w:p w14:paraId="42A705EA" w14:textId="797B7C32" w:rsidR="00386894" w:rsidRPr="00386894" w:rsidRDefault="009702F9" w:rsidP="00386894">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1 048.6</w:t>
            </w:r>
          </w:p>
        </w:tc>
        <w:tc>
          <w:tcPr>
            <w:tcW w:w="1077" w:type="dxa"/>
            <w:tcBorders>
              <w:top w:val="nil"/>
              <w:left w:val="nil"/>
              <w:bottom w:val="nil"/>
              <w:right w:val="nil"/>
            </w:tcBorders>
            <w:shd w:val="clear" w:color="auto" w:fill="auto"/>
            <w:noWrap/>
            <w:vAlign w:val="center"/>
          </w:tcPr>
          <w:p w14:paraId="1C9AB063" w14:textId="4282C81A" w:rsidR="00386894" w:rsidRPr="00386894" w:rsidRDefault="009702F9" w:rsidP="00386894">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988.2</w:t>
            </w:r>
          </w:p>
        </w:tc>
        <w:tc>
          <w:tcPr>
            <w:tcW w:w="1077" w:type="dxa"/>
            <w:tcBorders>
              <w:top w:val="nil"/>
              <w:left w:val="nil"/>
              <w:bottom w:val="nil"/>
              <w:right w:val="nil"/>
            </w:tcBorders>
            <w:shd w:val="clear" w:color="auto" w:fill="auto"/>
            <w:noWrap/>
            <w:vAlign w:val="center"/>
          </w:tcPr>
          <w:p w14:paraId="756D794A" w14:textId="329F8267" w:rsidR="00386894" w:rsidRPr="00386894" w:rsidRDefault="009702F9" w:rsidP="00386894">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1 039.8</w:t>
            </w:r>
          </w:p>
        </w:tc>
        <w:tc>
          <w:tcPr>
            <w:tcW w:w="1077" w:type="dxa"/>
            <w:tcBorders>
              <w:top w:val="nil"/>
              <w:left w:val="nil"/>
              <w:bottom w:val="nil"/>
              <w:right w:val="nil"/>
            </w:tcBorders>
            <w:shd w:val="clear" w:color="auto" w:fill="auto"/>
            <w:noWrap/>
            <w:vAlign w:val="center"/>
          </w:tcPr>
          <w:p w14:paraId="03D2F5FC" w14:textId="66FECD9F" w:rsidR="00386894" w:rsidRPr="00386894" w:rsidRDefault="009702F9" w:rsidP="00386894">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1 020.8</w:t>
            </w:r>
          </w:p>
        </w:tc>
        <w:tc>
          <w:tcPr>
            <w:tcW w:w="1078" w:type="dxa"/>
            <w:tcBorders>
              <w:top w:val="nil"/>
              <w:left w:val="nil"/>
              <w:bottom w:val="nil"/>
              <w:right w:val="nil"/>
            </w:tcBorders>
            <w:shd w:val="clear" w:color="auto" w:fill="auto"/>
            <w:noWrap/>
            <w:vAlign w:val="center"/>
          </w:tcPr>
          <w:p w14:paraId="4F337FD1" w14:textId="2E40B3AE" w:rsidR="00386894" w:rsidRPr="00386894" w:rsidRDefault="009702F9" w:rsidP="00386894">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1 146.8</w:t>
            </w:r>
          </w:p>
        </w:tc>
        <w:tc>
          <w:tcPr>
            <w:tcW w:w="1276" w:type="dxa"/>
            <w:tcBorders>
              <w:top w:val="nil"/>
              <w:left w:val="nil"/>
              <w:bottom w:val="nil"/>
              <w:right w:val="nil"/>
            </w:tcBorders>
            <w:shd w:val="clear" w:color="auto" w:fill="auto"/>
            <w:noWrap/>
            <w:vAlign w:val="center"/>
          </w:tcPr>
          <w:p w14:paraId="05BB4268" w14:textId="342798D2" w:rsidR="00386894" w:rsidRPr="00386894" w:rsidRDefault="009702F9" w:rsidP="00386894">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12.3</w:t>
            </w:r>
          </w:p>
        </w:tc>
      </w:tr>
      <w:tr w:rsidR="00E07B6C" w:rsidRPr="00386894" w14:paraId="3165B024" w14:textId="77777777" w:rsidTr="003E0B12">
        <w:trPr>
          <w:trHeight w:val="300"/>
        </w:trPr>
        <w:tc>
          <w:tcPr>
            <w:tcW w:w="3119" w:type="dxa"/>
            <w:tcBorders>
              <w:top w:val="nil"/>
              <w:left w:val="nil"/>
              <w:bottom w:val="nil"/>
              <w:right w:val="nil"/>
            </w:tcBorders>
            <w:shd w:val="clear" w:color="auto" w:fill="auto"/>
            <w:vAlign w:val="center"/>
            <w:hideMark/>
          </w:tcPr>
          <w:p w14:paraId="23E5D8CF" w14:textId="77777777" w:rsidR="00386894" w:rsidRPr="00386894" w:rsidRDefault="00386894" w:rsidP="00386894">
            <w:pPr>
              <w:spacing w:before="0" w:after="0"/>
              <w:rPr>
                <w:rFonts w:ascii="Arial" w:hAnsi="Arial" w:cs="Arial"/>
                <w:color w:val="000000"/>
                <w:sz w:val="16"/>
                <w:szCs w:val="16"/>
                <w:lang w:eastAsia="en-AU"/>
              </w:rPr>
            </w:pPr>
            <w:r w:rsidRPr="00386894">
              <w:rPr>
                <w:rFonts w:ascii="Arial" w:hAnsi="Arial" w:cs="Arial"/>
                <w:color w:val="000000"/>
                <w:sz w:val="16"/>
                <w:szCs w:val="16"/>
                <w:lang w:eastAsia="en-AU"/>
              </w:rPr>
              <w:t xml:space="preserve">Training package qualifications </w:t>
            </w:r>
          </w:p>
        </w:tc>
        <w:tc>
          <w:tcPr>
            <w:tcW w:w="1077" w:type="dxa"/>
            <w:tcBorders>
              <w:top w:val="nil"/>
              <w:left w:val="nil"/>
              <w:bottom w:val="nil"/>
              <w:right w:val="nil"/>
            </w:tcBorders>
            <w:shd w:val="clear" w:color="auto" w:fill="auto"/>
            <w:noWrap/>
            <w:vAlign w:val="center"/>
          </w:tcPr>
          <w:p w14:paraId="43BB33F9" w14:textId="2B439BF0" w:rsidR="00386894" w:rsidRPr="00386894" w:rsidRDefault="009702F9" w:rsidP="0038689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909.1</w:t>
            </w:r>
          </w:p>
        </w:tc>
        <w:tc>
          <w:tcPr>
            <w:tcW w:w="1077" w:type="dxa"/>
            <w:tcBorders>
              <w:top w:val="nil"/>
              <w:left w:val="nil"/>
              <w:bottom w:val="nil"/>
              <w:right w:val="nil"/>
            </w:tcBorders>
            <w:shd w:val="clear" w:color="auto" w:fill="auto"/>
            <w:noWrap/>
            <w:vAlign w:val="center"/>
          </w:tcPr>
          <w:p w14:paraId="7FC5A8D3" w14:textId="3A89BB6F" w:rsidR="00386894" w:rsidRPr="00386894" w:rsidRDefault="009702F9" w:rsidP="0038689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859.9</w:t>
            </w:r>
          </w:p>
        </w:tc>
        <w:tc>
          <w:tcPr>
            <w:tcW w:w="1077" w:type="dxa"/>
            <w:tcBorders>
              <w:top w:val="nil"/>
              <w:left w:val="nil"/>
              <w:bottom w:val="nil"/>
              <w:right w:val="nil"/>
            </w:tcBorders>
            <w:shd w:val="clear" w:color="auto" w:fill="auto"/>
            <w:noWrap/>
            <w:vAlign w:val="center"/>
          </w:tcPr>
          <w:p w14:paraId="5CEAB0E5" w14:textId="5EEACA53" w:rsidR="00386894" w:rsidRPr="00386894" w:rsidRDefault="009702F9" w:rsidP="0038689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904.5</w:t>
            </w:r>
          </w:p>
        </w:tc>
        <w:tc>
          <w:tcPr>
            <w:tcW w:w="1077" w:type="dxa"/>
            <w:tcBorders>
              <w:top w:val="nil"/>
              <w:left w:val="nil"/>
              <w:bottom w:val="nil"/>
              <w:right w:val="nil"/>
            </w:tcBorders>
            <w:shd w:val="clear" w:color="auto" w:fill="auto"/>
            <w:noWrap/>
            <w:vAlign w:val="center"/>
          </w:tcPr>
          <w:p w14:paraId="32911FFA" w14:textId="01B52F00" w:rsidR="00386894" w:rsidRPr="00386894" w:rsidRDefault="009702F9" w:rsidP="0038689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882.8</w:t>
            </w:r>
          </w:p>
        </w:tc>
        <w:tc>
          <w:tcPr>
            <w:tcW w:w="1078" w:type="dxa"/>
            <w:tcBorders>
              <w:top w:val="nil"/>
              <w:left w:val="nil"/>
              <w:bottom w:val="nil"/>
              <w:right w:val="nil"/>
            </w:tcBorders>
            <w:shd w:val="clear" w:color="auto" w:fill="auto"/>
            <w:noWrap/>
            <w:vAlign w:val="center"/>
          </w:tcPr>
          <w:p w14:paraId="04848B0C" w14:textId="5D0035CC" w:rsidR="00386894" w:rsidRPr="00386894" w:rsidRDefault="009702F9" w:rsidP="0038689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982.8</w:t>
            </w:r>
          </w:p>
        </w:tc>
        <w:tc>
          <w:tcPr>
            <w:tcW w:w="1276" w:type="dxa"/>
            <w:tcBorders>
              <w:top w:val="nil"/>
              <w:left w:val="nil"/>
              <w:bottom w:val="nil"/>
              <w:right w:val="nil"/>
            </w:tcBorders>
            <w:shd w:val="clear" w:color="auto" w:fill="auto"/>
            <w:noWrap/>
            <w:vAlign w:val="center"/>
          </w:tcPr>
          <w:p w14:paraId="6BD6FAF0" w14:textId="1A1F452E" w:rsidR="00386894" w:rsidRPr="00386894" w:rsidRDefault="009702F9" w:rsidP="0038689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11.3</w:t>
            </w:r>
          </w:p>
        </w:tc>
      </w:tr>
      <w:tr w:rsidR="00E07B6C" w:rsidRPr="00386894" w14:paraId="72DA0E2E" w14:textId="77777777" w:rsidTr="003E0B12">
        <w:trPr>
          <w:trHeight w:val="300"/>
        </w:trPr>
        <w:tc>
          <w:tcPr>
            <w:tcW w:w="3119" w:type="dxa"/>
            <w:tcBorders>
              <w:top w:val="nil"/>
              <w:left w:val="nil"/>
              <w:bottom w:val="nil"/>
              <w:right w:val="nil"/>
            </w:tcBorders>
            <w:shd w:val="clear" w:color="auto" w:fill="auto"/>
            <w:vAlign w:val="center"/>
            <w:hideMark/>
          </w:tcPr>
          <w:p w14:paraId="25231EBC" w14:textId="77777777" w:rsidR="00386894" w:rsidRPr="00386894" w:rsidRDefault="00386894" w:rsidP="00386894">
            <w:pPr>
              <w:spacing w:before="0" w:after="0"/>
              <w:rPr>
                <w:rFonts w:ascii="Arial" w:hAnsi="Arial" w:cs="Arial"/>
                <w:color w:val="000000"/>
                <w:sz w:val="16"/>
                <w:szCs w:val="16"/>
                <w:lang w:eastAsia="en-AU"/>
              </w:rPr>
            </w:pPr>
            <w:r w:rsidRPr="00386894">
              <w:rPr>
                <w:rFonts w:ascii="Arial" w:hAnsi="Arial" w:cs="Arial"/>
                <w:color w:val="000000"/>
                <w:sz w:val="16"/>
                <w:szCs w:val="16"/>
                <w:lang w:eastAsia="en-AU"/>
              </w:rPr>
              <w:t xml:space="preserve">Accredited qualifications </w:t>
            </w:r>
          </w:p>
        </w:tc>
        <w:tc>
          <w:tcPr>
            <w:tcW w:w="1077" w:type="dxa"/>
            <w:tcBorders>
              <w:top w:val="nil"/>
              <w:left w:val="nil"/>
              <w:bottom w:val="nil"/>
              <w:right w:val="nil"/>
            </w:tcBorders>
            <w:shd w:val="clear" w:color="auto" w:fill="auto"/>
            <w:noWrap/>
            <w:vAlign w:val="center"/>
          </w:tcPr>
          <w:p w14:paraId="4F5EDAFA" w14:textId="56819B55" w:rsidR="00386894" w:rsidRPr="00386894" w:rsidRDefault="009702F9" w:rsidP="0038689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102.8</w:t>
            </w:r>
          </w:p>
        </w:tc>
        <w:tc>
          <w:tcPr>
            <w:tcW w:w="1077" w:type="dxa"/>
            <w:tcBorders>
              <w:top w:val="nil"/>
              <w:left w:val="nil"/>
              <w:bottom w:val="nil"/>
              <w:right w:val="nil"/>
            </w:tcBorders>
            <w:shd w:val="clear" w:color="auto" w:fill="auto"/>
            <w:noWrap/>
            <w:vAlign w:val="center"/>
          </w:tcPr>
          <w:p w14:paraId="05038A02" w14:textId="122206E3" w:rsidR="00386894" w:rsidRPr="00386894" w:rsidRDefault="009702F9" w:rsidP="0038689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95.9</w:t>
            </w:r>
          </w:p>
        </w:tc>
        <w:tc>
          <w:tcPr>
            <w:tcW w:w="1077" w:type="dxa"/>
            <w:tcBorders>
              <w:top w:val="nil"/>
              <w:left w:val="nil"/>
              <w:bottom w:val="nil"/>
              <w:right w:val="nil"/>
            </w:tcBorders>
            <w:shd w:val="clear" w:color="auto" w:fill="auto"/>
            <w:noWrap/>
            <w:vAlign w:val="center"/>
          </w:tcPr>
          <w:p w14:paraId="73D21264" w14:textId="6AB1214D" w:rsidR="00386894" w:rsidRPr="00386894" w:rsidRDefault="009702F9" w:rsidP="0038689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97.6</w:t>
            </w:r>
          </w:p>
        </w:tc>
        <w:tc>
          <w:tcPr>
            <w:tcW w:w="1077" w:type="dxa"/>
            <w:tcBorders>
              <w:top w:val="nil"/>
              <w:left w:val="nil"/>
              <w:bottom w:val="nil"/>
              <w:right w:val="nil"/>
            </w:tcBorders>
            <w:shd w:val="clear" w:color="auto" w:fill="auto"/>
            <w:noWrap/>
            <w:vAlign w:val="center"/>
          </w:tcPr>
          <w:p w14:paraId="5D1871D9" w14:textId="6269DE6B" w:rsidR="00386894" w:rsidRPr="00386894" w:rsidRDefault="009702F9" w:rsidP="0038689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87.6</w:t>
            </w:r>
          </w:p>
        </w:tc>
        <w:tc>
          <w:tcPr>
            <w:tcW w:w="1078" w:type="dxa"/>
            <w:tcBorders>
              <w:top w:val="nil"/>
              <w:left w:val="nil"/>
              <w:bottom w:val="nil"/>
              <w:right w:val="nil"/>
            </w:tcBorders>
            <w:shd w:val="clear" w:color="auto" w:fill="auto"/>
            <w:noWrap/>
            <w:vAlign w:val="center"/>
          </w:tcPr>
          <w:p w14:paraId="0DD484DA" w14:textId="5D0F41EE" w:rsidR="00386894" w:rsidRPr="00386894" w:rsidRDefault="009702F9" w:rsidP="0038689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97.1</w:t>
            </w:r>
          </w:p>
        </w:tc>
        <w:tc>
          <w:tcPr>
            <w:tcW w:w="1276" w:type="dxa"/>
            <w:tcBorders>
              <w:top w:val="nil"/>
              <w:left w:val="nil"/>
              <w:bottom w:val="nil"/>
              <w:right w:val="nil"/>
            </w:tcBorders>
            <w:shd w:val="clear" w:color="auto" w:fill="auto"/>
            <w:noWrap/>
            <w:vAlign w:val="center"/>
          </w:tcPr>
          <w:p w14:paraId="2CF94BB4" w14:textId="749271B3" w:rsidR="00386894" w:rsidRPr="00386894" w:rsidRDefault="009702F9" w:rsidP="0038689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10.9</w:t>
            </w:r>
          </w:p>
        </w:tc>
      </w:tr>
      <w:tr w:rsidR="00E07B6C" w:rsidRPr="00386894" w14:paraId="3AC2F161" w14:textId="77777777" w:rsidTr="003E0B12">
        <w:trPr>
          <w:trHeight w:val="300"/>
        </w:trPr>
        <w:tc>
          <w:tcPr>
            <w:tcW w:w="3119" w:type="dxa"/>
            <w:tcBorders>
              <w:top w:val="nil"/>
              <w:left w:val="nil"/>
              <w:bottom w:val="nil"/>
              <w:right w:val="nil"/>
            </w:tcBorders>
            <w:shd w:val="clear" w:color="auto" w:fill="auto"/>
            <w:vAlign w:val="center"/>
            <w:hideMark/>
          </w:tcPr>
          <w:p w14:paraId="325EFA17" w14:textId="77777777" w:rsidR="00386894" w:rsidRPr="00386894" w:rsidRDefault="00386894" w:rsidP="00386894">
            <w:pPr>
              <w:spacing w:before="0" w:after="0"/>
              <w:rPr>
                <w:rFonts w:ascii="Arial" w:hAnsi="Arial" w:cs="Arial"/>
                <w:color w:val="000000"/>
                <w:sz w:val="16"/>
                <w:szCs w:val="16"/>
                <w:lang w:eastAsia="en-AU"/>
              </w:rPr>
            </w:pPr>
            <w:r w:rsidRPr="00386894">
              <w:rPr>
                <w:rFonts w:ascii="Arial" w:hAnsi="Arial" w:cs="Arial"/>
                <w:color w:val="000000"/>
                <w:sz w:val="16"/>
                <w:szCs w:val="16"/>
                <w:lang w:eastAsia="en-AU"/>
              </w:rPr>
              <w:t xml:space="preserve">Training package skill sets </w:t>
            </w:r>
          </w:p>
        </w:tc>
        <w:tc>
          <w:tcPr>
            <w:tcW w:w="1077" w:type="dxa"/>
            <w:tcBorders>
              <w:top w:val="nil"/>
              <w:left w:val="nil"/>
              <w:bottom w:val="nil"/>
              <w:right w:val="nil"/>
            </w:tcBorders>
            <w:shd w:val="clear" w:color="auto" w:fill="auto"/>
            <w:noWrap/>
            <w:vAlign w:val="center"/>
          </w:tcPr>
          <w:p w14:paraId="00AD161B" w14:textId="62AF5A6A" w:rsidR="00386894" w:rsidRPr="00386894" w:rsidRDefault="009702F9" w:rsidP="0038689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10.8</w:t>
            </w:r>
          </w:p>
        </w:tc>
        <w:tc>
          <w:tcPr>
            <w:tcW w:w="1077" w:type="dxa"/>
            <w:tcBorders>
              <w:top w:val="nil"/>
              <w:left w:val="nil"/>
              <w:bottom w:val="nil"/>
              <w:right w:val="nil"/>
            </w:tcBorders>
            <w:shd w:val="clear" w:color="auto" w:fill="auto"/>
            <w:noWrap/>
            <w:vAlign w:val="center"/>
          </w:tcPr>
          <w:p w14:paraId="0B35C3CF" w14:textId="35AEF0C5" w:rsidR="00386894" w:rsidRPr="00386894" w:rsidRDefault="009702F9" w:rsidP="0038689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6.8</w:t>
            </w:r>
          </w:p>
        </w:tc>
        <w:tc>
          <w:tcPr>
            <w:tcW w:w="1077" w:type="dxa"/>
            <w:tcBorders>
              <w:top w:val="nil"/>
              <w:left w:val="nil"/>
              <w:bottom w:val="nil"/>
              <w:right w:val="nil"/>
            </w:tcBorders>
            <w:shd w:val="clear" w:color="auto" w:fill="auto"/>
            <w:noWrap/>
            <w:vAlign w:val="center"/>
          </w:tcPr>
          <w:p w14:paraId="28A57FF1" w14:textId="78F80AEE" w:rsidR="00386894" w:rsidRPr="00386894" w:rsidRDefault="009702F9" w:rsidP="0038689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10.7</w:t>
            </w:r>
          </w:p>
        </w:tc>
        <w:tc>
          <w:tcPr>
            <w:tcW w:w="1077" w:type="dxa"/>
            <w:tcBorders>
              <w:top w:val="nil"/>
              <w:left w:val="nil"/>
              <w:bottom w:val="nil"/>
              <w:right w:val="nil"/>
            </w:tcBorders>
            <w:shd w:val="clear" w:color="auto" w:fill="auto"/>
            <w:noWrap/>
            <w:vAlign w:val="center"/>
          </w:tcPr>
          <w:p w14:paraId="702A182D" w14:textId="58D2467F" w:rsidR="00386894" w:rsidRPr="00386894" w:rsidRDefault="009702F9" w:rsidP="0038689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22.7</w:t>
            </w:r>
          </w:p>
        </w:tc>
        <w:tc>
          <w:tcPr>
            <w:tcW w:w="1078" w:type="dxa"/>
            <w:tcBorders>
              <w:top w:val="nil"/>
              <w:left w:val="nil"/>
              <w:bottom w:val="nil"/>
              <w:right w:val="nil"/>
            </w:tcBorders>
            <w:shd w:val="clear" w:color="auto" w:fill="auto"/>
            <w:noWrap/>
            <w:vAlign w:val="center"/>
          </w:tcPr>
          <w:p w14:paraId="19EE73D1" w14:textId="14FC9683" w:rsidR="00386894" w:rsidRPr="00386894" w:rsidRDefault="009702F9" w:rsidP="0038689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33.4</w:t>
            </w:r>
          </w:p>
        </w:tc>
        <w:tc>
          <w:tcPr>
            <w:tcW w:w="1276" w:type="dxa"/>
            <w:tcBorders>
              <w:top w:val="nil"/>
              <w:left w:val="nil"/>
              <w:bottom w:val="nil"/>
              <w:right w:val="nil"/>
            </w:tcBorders>
            <w:shd w:val="clear" w:color="auto" w:fill="auto"/>
            <w:noWrap/>
            <w:vAlign w:val="center"/>
          </w:tcPr>
          <w:p w14:paraId="6BDDE5BA" w14:textId="08C1147C" w:rsidR="00386894" w:rsidRPr="00386894" w:rsidRDefault="009702F9" w:rsidP="0038689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46.8</w:t>
            </w:r>
          </w:p>
        </w:tc>
      </w:tr>
      <w:tr w:rsidR="00E07B6C" w:rsidRPr="00386894" w14:paraId="67A943BB" w14:textId="77777777" w:rsidTr="003E0B12">
        <w:trPr>
          <w:trHeight w:val="300"/>
        </w:trPr>
        <w:tc>
          <w:tcPr>
            <w:tcW w:w="3119" w:type="dxa"/>
            <w:tcBorders>
              <w:top w:val="nil"/>
              <w:left w:val="nil"/>
              <w:bottom w:val="dotted" w:sz="4" w:space="0" w:color="439539"/>
              <w:right w:val="nil"/>
            </w:tcBorders>
            <w:shd w:val="clear" w:color="auto" w:fill="auto"/>
            <w:vAlign w:val="center"/>
            <w:hideMark/>
          </w:tcPr>
          <w:p w14:paraId="63B2E3CA" w14:textId="77777777" w:rsidR="00386894" w:rsidRPr="00386894" w:rsidRDefault="00386894" w:rsidP="00386894">
            <w:pPr>
              <w:spacing w:before="0" w:after="0"/>
              <w:rPr>
                <w:rFonts w:ascii="Arial" w:hAnsi="Arial" w:cs="Arial"/>
                <w:color w:val="000000"/>
                <w:sz w:val="16"/>
                <w:szCs w:val="16"/>
                <w:lang w:eastAsia="en-AU"/>
              </w:rPr>
            </w:pPr>
            <w:r w:rsidRPr="00386894">
              <w:rPr>
                <w:rFonts w:ascii="Arial" w:hAnsi="Arial" w:cs="Arial"/>
                <w:color w:val="000000"/>
                <w:sz w:val="16"/>
                <w:szCs w:val="16"/>
                <w:lang w:eastAsia="en-AU"/>
              </w:rPr>
              <w:t xml:space="preserve">Accredited courses </w:t>
            </w:r>
          </w:p>
        </w:tc>
        <w:tc>
          <w:tcPr>
            <w:tcW w:w="1077" w:type="dxa"/>
            <w:tcBorders>
              <w:top w:val="nil"/>
              <w:left w:val="nil"/>
              <w:bottom w:val="dotted" w:sz="4" w:space="0" w:color="439539"/>
              <w:right w:val="nil"/>
            </w:tcBorders>
            <w:shd w:val="clear" w:color="auto" w:fill="auto"/>
            <w:noWrap/>
            <w:vAlign w:val="center"/>
          </w:tcPr>
          <w:p w14:paraId="60D99625" w14:textId="06D172EF" w:rsidR="00386894" w:rsidRPr="00386894" w:rsidRDefault="009702F9" w:rsidP="0038689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26.0</w:t>
            </w:r>
          </w:p>
        </w:tc>
        <w:tc>
          <w:tcPr>
            <w:tcW w:w="1077" w:type="dxa"/>
            <w:tcBorders>
              <w:top w:val="nil"/>
              <w:left w:val="nil"/>
              <w:bottom w:val="dotted" w:sz="4" w:space="0" w:color="439539"/>
              <w:right w:val="nil"/>
            </w:tcBorders>
            <w:shd w:val="clear" w:color="auto" w:fill="auto"/>
            <w:noWrap/>
            <w:vAlign w:val="center"/>
          </w:tcPr>
          <w:p w14:paraId="1661FA83" w14:textId="68E56F67" w:rsidR="00386894" w:rsidRPr="00386894" w:rsidRDefault="009702F9" w:rsidP="0038689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25.6</w:t>
            </w:r>
          </w:p>
        </w:tc>
        <w:tc>
          <w:tcPr>
            <w:tcW w:w="1077" w:type="dxa"/>
            <w:tcBorders>
              <w:top w:val="nil"/>
              <w:left w:val="nil"/>
              <w:bottom w:val="dotted" w:sz="4" w:space="0" w:color="439539"/>
              <w:right w:val="nil"/>
            </w:tcBorders>
            <w:shd w:val="clear" w:color="auto" w:fill="auto"/>
            <w:noWrap/>
            <w:vAlign w:val="center"/>
          </w:tcPr>
          <w:p w14:paraId="47D42ABD" w14:textId="32C28DCB" w:rsidR="00386894" w:rsidRPr="00386894" w:rsidRDefault="009702F9" w:rsidP="0038689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27.1</w:t>
            </w:r>
          </w:p>
        </w:tc>
        <w:tc>
          <w:tcPr>
            <w:tcW w:w="1077" w:type="dxa"/>
            <w:tcBorders>
              <w:top w:val="nil"/>
              <w:left w:val="nil"/>
              <w:bottom w:val="dotted" w:sz="4" w:space="0" w:color="439539"/>
              <w:right w:val="nil"/>
            </w:tcBorders>
            <w:shd w:val="clear" w:color="auto" w:fill="auto"/>
            <w:noWrap/>
            <w:vAlign w:val="center"/>
          </w:tcPr>
          <w:p w14:paraId="31786283" w14:textId="4ECBA358" w:rsidR="00386894" w:rsidRPr="00386894" w:rsidRDefault="009702F9" w:rsidP="0038689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27.7</w:t>
            </w:r>
          </w:p>
        </w:tc>
        <w:tc>
          <w:tcPr>
            <w:tcW w:w="1078" w:type="dxa"/>
            <w:tcBorders>
              <w:top w:val="nil"/>
              <w:left w:val="nil"/>
              <w:bottom w:val="dotted" w:sz="4" w:space="0" w:color="439539"/>
              <w:right w:val="nil"/>
            </w:tcBorders>
            <w:shd w:val="clear" w:color="auto" w:fill="auto"/>
            <w:noWrap/>
            <w:vAlign w:val="center"/>
          </w:tcPr>
          <w:p w14:paraId="72680ADC" w14:textId="5265DCBC" w:rsidR="00386894" w:rsidRPr="00386894" w:rsidRDefault="009702F9" w:rsidP="0038689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33.5</w:t>
            </w:r>
          </w:p>
        </w:tc>
        <w:tc>
          <w:tcPr>
            <w:tcW w:w="1276" w:type="dxa"/>
            <w:tcBorders>
              <w:top w:val="nil"/>
              <w:left w:val="nil"/>
              <w:bottom w:val="dotted" w:sz="4" w:space="0" w:color="439539"/>
              <w:right w:val="nil"/>
            </w:tcBorders>
            <w:shd w:val="clear" w:color="auto" w:fill="auto"/>
            <w:noWrap/>
            <w:vAlign w:val="center"/>
          </w:tcPr>
          <w:p w14:paraId="1C75A0DF" w14:textId="6DA9BDA6" w:rsidR="00386894" w:rsidRPr="00386894" w:rsidRDefault="009702F9" w:rsidP="0038689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21.0</w:t>
            </w:r>
          </w:p>
        </w:tc>
      </w:tr>
      <w:tr w:rsidR="00E07B6C" w:rsidRPr="00386894" w14:paraId="72105EE2" w14:textId="77777777" w:rsidTr="003E0B12">
        <w:trPr>
          <w:trHeight w:val="300"/>
        </w:trPr>
        <w:tc>
          <w:tcPr>
            <w:tcW w:w="3119" w:type="dxa"/>
            <w:tcBorders>
              <w:top w:val="nil"/>
              <w:left w:val="nil"/>
              <w:bottom w:val="nil"/>
              <w:right w:val="nil"/>
            </w:tcBorders>
            <w:shd w:val="clear" w:color="auto" w:fill="auto"/>
            <w:vAlign w:val="center"/>
            <w:hideMark/>
          </w:tcPr>
          <w:p w14:paraId="63984A07" w14:textId="77777777" w:rsidR="00386894" w:rsidRPr="00386894" w:rsidRDefault="00386894" w:rsidP="00386894">
            <w:pPr>
              <w:spacing w:before="0" w:after="0"/>
              <w:rPr>
                <w:rFonts w:ascii="Arial" w:hAnsi="Arial" w:cs="Arial"/>
                <w:b/>
                <w:bCs/>
                <w:color w:val="439539"/>
                <w:sz w:val="16"/>
                <w:szCs w:val="16"/>
                <w:lang w:eastAsia="en-AU"/>
              </w:rPr>
            </w:pPr>
            <w:r w:rsidRPr="00386894">
              <w:rPr>
                <w:rFonts w:ascii="Arial" w:hAnsi="Arial" w:cs="Arial"/>
                <w:b/>
                <w:bCs/>
                <w:color w:val="439539"/>
                <w:sz w:val="16"/>
                <w:szCs w:val="16"/>
                <w:lang w:eastAsia="en-AU"/>
              </w:rPr>
              <w:t>Locally developed programs</w:t>
            </w:r>
          </w:p>
        </w:tc>
        <w:tc>
          <w:tcPr>
            <w:tcW w:w="1077" w:type="dxa"/>
            <w:tcBorders>
              <w:top w:val="nil"/>
              <w:left w:val="nil"/>
              <w:bottom w:val="nil"/>
              <w:right w:val="nil"/>
            </w:tcBorders>
            <w:shd w:val="clear" w:color="auto" w:fill="auto"/>
            <w:noWrap/>
            <w:vAlign w:val="center"/>
          </w:tcPr>
          <w:p w14:paraId="645CDA5D" w14:textId="479E372C" w:rsidR="00386894" w:rsidRPr="00386894" w:rsidRDefault="009702F9" w:rsidP="00386894">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74.7</w:t>
            </w:r>
          </w:p>
        </w:tc>
        <w:tc>
          <w:tcPr>
            <w:tcW w:w="1077" w:type="dxa"/>
            <w:tcBorders>
              <w:top w:val="nil"/>
              <w:left w:val="nil"/>
              <w:bottom w:val="nil"/>
              <w:right w:val="nil"/>
            </w:tcBorders>
            <w:shd w:val="clear" w:color="auto" w:fill="auto"/>
            <w:noWrap/>
            <w:vAlign w:val="center"/>
          </w:tcPr>
          <w:p w14:paraId="59320A3C" w14:textId="79409832" w:rsidR="00386894" w:rsidRPr="00386894" w:rsidRDefault="009702F9" w:rsidP="00386894">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60.3</w:t>
            </w:r>
          </w:p>
        </w:tc>
        <w:tc>
          <w:tcPr>
            <w:tcW w:w="1077" w:type="dxa"/>
            <w:tcBorders>
              <w:top w:val="nil"/>
              <w:left w:val="nil"/>
              <w:bottom w:val="nil"/>
              <w:right w:val="nil"/>
            </w:tcBorders>
            <w:shd w:val="clear" w:color="auto" w:fill="auto"/>
            <w:noWrap/>
            <w:vAlign w:val="center"/>
          </w:tcPr>
          <w:p w14:paraId="6FBF8193" w14:textId="40DC046C" w:rsidR="00386894" w:rsidRPr="00386894" w:rsidRDefault="009702F9" w:rsidP="00386894">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63.2</w:t>
            </w:r>
          </w:p>
        </w:tc>
        <w:tc>
          <w:tcPr>
            <w:tcW w:w="1077" w:type="dxa"/>
            <w:tcBorders>
              <w:top w:val="nil"/>
              <w:left w:val="nil"/>
              <w:bottom w:val="nil"/>
              <w:right w:val="nil"/>
            </w:tcBorders>
            <w:shd w:val="clear" w:color="auto" w:fill="auto"/>
            <w:noWrap/>
            <w:vAlign w:val="center"/>
          </w:tcPr>
          <w:p w14:paraId="20DAE62E" w14:textId="3860B106" w:rsidR="00386894" w:rsidRPr="00386894" w:rsidRDefault="009702F9" w:rsidP="00386894">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165.8</w:t>
            </w:r>
          </w:p>
        </w:tc>
        <w:tc>
          <w:tcPr>
            <w:tcW w:w="1078" w:type="dxa"/>
            <w:tcBorders>
              <w:top w:val="nil"/>
              <w:left w:val="nil"/>
              <w:bottom w:val="nil"/>
              <w:right w:val="nil"/>
            </w:tcBorders>
            <w:shd w:val="clear" w:color="auto" w:fill="auto"/>
            <w:noWrap/>
            <w:vAlign w:val="center"/>
          </w:tcPr>
          <w:p w14:paraId="08BD3D45" w14:textId="774E967B" w:rsidR="00386894" w:rsidRPr="00386894" w:rsidRDefault="009702F9" w:rsidP="00386894">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124.4</w:t>
            </w:r>
          </w:p>
        </w:tc>
        <w:tc>
          <w:tcPr>
            <w:tcW w:w="1276" w:type="dxa"/>
            <w:tcBorders>
              <w:top w:val="nil"/>
              <w:left w:val="nil"/>
              <w:bottom w:val="nil"/>
              <w:right w:val="nil"/>
            </w:tcBorders>
            <w:shd w:val="clear" w:color="auto" w:fill="auto"/>
            <w:noWrap/>
            <w:vAlign w:val="center"/>
          </w:tcPr>
          <w:p w14:paraId="5EE42947" w14:textId="73EE40A1" w:rsidR="00386894" w:rsidRPr="00386894" w:rsidRDefault="009702F9" w:rsidP="00386894">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-25.0</w:t>
            </w:r>
          </w:p>
        </w:tc>
      </w:tr>
      <w:tr w:rsidR="00E07B6C" w:rsidRPr="00386894" w14:paraId="6C24DD65" w14:textId="77777777" w:rsidTr="003E0B12">
        <w:trPr>
          <w:trHeight w:val="300"/>
        </w:trPr>
        <w:tc>
          <w:tcPr>
            <w:tcW w:w="3119" w:type="dxa"/>
            <w:tcBorders>
              <w:top w:val="nil"/>
              <w:left w:val="nil"/>
              <w:bottom w:val="nil"/>
              <w:right w:val="nil"/>
            </w:tcBorders>
            <w:shd w:val="clear" w:color="auto" w:fill="auto"/>
            <w:vAlign w:val="center"/>
            <w:hideMark/>
          </w:tcPr>
          <w:p w14:paraId="7914F8FD" w14:textId="77777777" w:rsidR="00386894" w:rsidRPr="00386894" w:rsidRDefault="00386894" w:rsidP="00386894">
            <w:pPr>
              <w:spacing w:before="0" w:after="0"/>
              <w:rPr>
                <w:rFonts w:ascii="Arial" w:hAnsi="Arial" w:cs="Arial"/>
                <w:color w:val="000000"/>
                <w:sz w:val="16"/>
                <w:szCs w:val="16"/>
                <w:lang w:eastAsia="en-AU"/>
              </w:rPr>
            </w:pPr>
            <w:r w:rsidRPr="00386894">
              <w:rPr>
                <w:rFonts w:ascii="Arial" w:hAnsi="Arial" w:cs="Arial"/>
                <w:color w:val="000000"/>
                <w:sz w:val="16"/>
                <w:szCs w:val="16"/>
                <w:lang w:eastAsia="en-AU"/>
              </w:rPr>
              <w:t>Locally developed skill sets</w:t>
            </w:r>
          </w:p>
        </w:tc>
        <w:tc>
          <w:tcPr>
            <w:tcW w:w="1077" w:type="dxa"/>
            <w:tcBorders>
              <w:top w:val="nil"/>
              <w:left w:val="nil"/>
              <w:bottom w:val="nil"/>
              <w:right w:val="nil"/>
            </w:tcBorders>
            <w:shd w:val="clear" w:color="auto" w:fill="auto"/>
            <w:noWrap/>
            <w:vAlign w:val="center"/>
          </w:tcPr>
          <w:p w14:paraId="34A0E989" w14:textId="05D4CD61" w:rsidR="00386894" w:rsidRPr="00386894" w:rsidRDefault="009702F9" w:rsidP="0038689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67.1</w:t>
            </w:r>
          </w:p>
        </w:tc>
        <w:tc>
          <w:tcPr>
            <w:tcW w:w="1077" w:type="dxa"/>
            <w:tcBorders>
              <w:top w:val="nil"/>
              <w:left w:val="nil"/>
              <w:bottom w:val="nil"/>
              <w:right w:val="nil"/>
            </w:tcBorders>
            <w:shd w:val="clear" w:color="auto" w:fill="auto"/>
            <w:noWrap/>
            <w:vAlign w:val="center"/>
          </w:tcPr>
          <w:p w14:paraId="1C2C0EB4" w14:textId="6A7707C2" w:rsidR="00386894" w:rsidRPr="00386894" w:rsidRDefault="009702F9" w:rsidP="0038689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53.0</w:t>
            </w:r>
          </w:p>
        </w:tc>
        <w:tc>
          <w:tcPr>
            <w:tcW w:w="1077" w:type="dxa"/>
            <w:tcBorders>
              <w:top w:val="nil"/>
              <w:left w:val="nil"/>
              <w:bottom w:val="nil"/>
              <w:right w:val="nil"/>
            </w:tcBorders>
            <w:shd w:val="clear" w:color="auto" w:fill="auto"/>
            <w:noWrap/>
            <w:vAlign w:val="center"/>
          </w:tcPr>
          <w:p w14:paraId="613CD260" w14:textId="2BDE811B" w:rsidR="00386894" w:rsidRPr="00386894" w:rsidRDefault="009702F9" w:rsidP="0038689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56.3</w:t>
            </w:r>
          </w:p>
        </w:tc>
        <w:tc>
          <w:tcPr>
            <w:tcW w:w="1077" w:type="dxa"/>
            <w:tcBorders>
              <w:top w:val="nil"/>
              <w:left w:val="nil"/>
              <w:bottom w:val="nil"/>
              <w:right w:val="nil"/>
            </w:tcBorders>
            <w:shd w:val="clear" w:color="auto" w:fill="auto"/>
            <w:noWrap/>
            <w:vAlign w:val="center"/>
          </w:tcPr>
          <w:p w14:paraId="755F958C" w14:textId="316BDB53" w:rsidR="00386894" w:rsidRPr="00386894" w:rsidRDefault="009702F9" w:rsidP="0038689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160.5</w:t>
            </w:r>
          </w:p>
        </w:tc>
        <w:tc>
          <w:tcPr>
            <w:tcW w:w="1078" w:type="dxa"/>
            <w:tcBorders>
              <w:top w:val="nil"/>
              <w:left w:val="nil"/>
              <w:bottom w:val="nil"/>
              <w:right w:val="nil"/>
            </w:tcBorders>
            <w:shd w:val="clear" w:color="auto" w:fill="auto"/>
            <w:noWrap/>
            <w:vAlign w:val="center"/>
          </w:tcPr>
          <w:p w14:paraId="6EF9128B" w14:textId="61948024" w:rsidR="00386894" w:rsidRPr="00386894" w:rsidRDefault="009702F9" w:rsidP="0038689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116.1</w:t>
            </w:r>
          </w:p>
        </w:tc>
        <w:tc>
          <w:tcPr>
            <w:tcW w:w="1276" w:type="dxa"/>
            <w:tcBorders>
              <w:top w:val="nil"/>
              <w:left w:val="nil"/>
              <w:bottom w:val="nil"/>
              <w:right w:val="nil"/>
            </w:tcBorders>
            <w:shd w:val="clear" w:color="auto" w:fill="auto"/>
            <w:noWrap/>
            <w:vAlign w:val="center"/>
          </w:tcPr>
          <w:p w14:paraId="644953E8" w14:textId="7B1FEAF9" w:rsidR="00386894" w:rsidRPr="00386894" w:rsidRDefault="009702F9" w:rsidP="0038689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-27.6</w:t>
            </w:r>
          </w:p>
        </w:tc>
      </w:tr>
      <w:tr w:rsidR="00E07B6C" w:rsidRPr="00386894" w14:paraId="0C031B9A" w14:textId="77777777" w:rsidTr="003E0B12">
        <w:trPr>
          <w:trHeight w:val="315"/>
        </w:trPr>
        <w:tc>
          <w:tcPr>
            <w:tcW w:w="3119" w:type="dxa"/>
            <w:tcBorders>
              <w:top w:val="nil"/>
              <w:left w:val="nil"/>
              <w:bottom w:val="single" w:sz="8" w:space="0" w:color="439539"/>
              <w:right w:val="nil"/>
            </w:tcBorders>
            <w:shd w:val="clear" w:color="auto" w:fill="auto"/>
            <w:vAlign w:val="center"/>
            <w:hideMark/>
          </w:tcPr>
          <w:p w14:paraId="5D4E5E08" w14:textId="77777777" w:rsidR="00386894" w:rsidRPr="00386894" w:rsidRDefault="00386894" w:rsidP="00386894">
            <w:pPr>
              <w:spacing w:before="0" w:after="0"/>
              <w:rPr>
                <w:rFonts w:ascii="Arial" w:hAnsi="Arial" w:cs="Arial"/>
                <w:color w:val="000000"/>
                <w:sz w:val="16"/>
                <w:szCs w:val="16"/>
                <w:lang w:eastAsia="en-AU"/>
              </w:rPr>
            </w:pPr>
            <w:r w:rsidRPr="00386894">
              <w:rPr>
                <w:rFonts w:ascii="Arial" w:hAnsi="Arial" w:cs="Arial"/>
                <w:color w:val="000000"/>
                <w:sz w:val="16"/>
                <w:szCs w:val="16"/>
                <w:lang w:eastAsia="en-AU"/>
              </w:rPr>
              <w:t>Locally developed courses</w:t>
            </w:r>
          </w:p>
        </w:tc>
        <w:tc>
          <w:tcPr>
            <w:tcW w:w="1077" w:type="dxa"/>
            <w:tcBorders>
              <w:top w:val="nil"/>
              <w:left w:val="nil"/>
              <w:bottom w:val="single" w:sz="8" w:space="0" w:color="439539"/>
              <w:right w:val="nil"/>
            </w:tcBorders>
            <w:shd w:val="clear" w:color="auto" w:fill="auto"/>
            <w:noWrap/>
            <w:vAlign w:val="center"/>
          </w:tcPr>
          <w:p w14:paraId="227A39F1" w14:textId="0E172F01" w:rsidR="00386894" w:rsidRPr="00386894" w:rsidRDefault="009702F9" w:rsidP="0038689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7.6</w:t>
            </w:r>
          </w:p>
        </w:tc>
        <w:tc>
          <w:tcPr>
            <w:tcW w:w="1077" w:type="dxa"/>
            <w:tcBorders>
              <w:top w:val="nil"/>
              <w:left w:val="nil"/>
              <w:bottom w:val="single" w:sz="8" w:space="0" w:color="439539"/>
              <w:right w:val="nil"/>
            </w:tcBorders>
            <w:shd w:val="clear" w:color="auto" w:fill="auto"/>
            <w:noWrap/>
            <w:vAlign w:val="center"/>
          </w:tcPr>
          <w:p w14:paraId="460D8EA5" w14:textId="77BE25A4" w:rsidR="00386894" w:rsidRPr="00386894" w:rsidRDefault="009702F9" w:rsidP="0038689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7.4</w:t>
            </w:r>
          </w:p>
        </w:tc>
        <w:tc>
          <w:tcPr>
            <w:tcW w:w="1077" w:type="dxa"/>
            <w:tcBorders>
              <w:top w:val="nil"/>
              <w:left w:val="nil"/>
              <w:bottom w:val="single" w:sz="8" w:space="0" w:color="439539"/>
              <w:right w:val="nil"/>
            </w:tcBorders>
            <w:shd w:val="clear" w:color="auto" w:fill="auto"/>
            <w:noWrap/>
            <w:vAlign w:val="center"/>
          </w:tcPr>
          <w:p w14:paraId="11261D58" w14:textId="0602BEF5" w:rsidR="00386894" w:rsidRPr="00386894" w:rsidRDefault="009702F9" w:rsidP="0038689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6.8</w:t>
            </w:r>
          </w:p>
        </w:tc>
        <w:tc>
          <w:tcPr>
            <w:tcW w:w="1077" w:type="dxa"/>
            <w:tcBorders>
              <w:top w:val="nil"/>
              <w:left w:val="nil"/>
              <w:bottom w:val="single" w:sz="8" w:space="0" w:color="439539"/>
              <w:right w:val="nil"/>
            </w:tcBorders>
            <w:shd w:val="clear" w:color="auto" w:fill="auto"/>
            <w:noWrap/>
            <w:vAlign w:val="center"/>
          </w:tcPr>
          <w:p w14:paraId="7E4084CB" w14:textId="21C11B90" w:rsidR="00386894" w:rsidRPr="00386894" w:rsidRDefault="009702F9" w:rsidP="0038689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5.3</w:t>
            </w:r>
          </w:p>
        </w:tc>
        <w:tc>
          <w:tcPr>
            <w:tcW w:w="1078" w:type="dxa"/>
            <w:tcBorders>
              <w:top w:val="nil"/>
              <w:left w:val="nil"/>
              <w:bottom w:val="single" w:sz="8" w:space="0" w:color="439539"/>
              <w:right w:val="nil"/>
            </w:tcBorders>
            <w:shd w:val="clear" w:color="auto" w:fill="auto"/>
            <w:noWrap/>
            <w:vAlign w:val="center"/>
          </w:tcPr>
          <w:p w14:paraId="0C33590F" w14:textId="52952A73" w:rsidR="00386894" w:rsidRPr="00386894" w:rsidRDefault="009702F9" w:rsidP="0038689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8.3</w:t>
            </w:r>
          </w:p>
        </w:tc>
        <w:tc>
          <w:tcPr>
            <w:tcW w:w="1276" w:type="dxa"/>
            <w:tcBorders>
              <w:top w:val="nil"/>
              <w:left w:val="nil"/>
              <w:bottom w:val="single" w:sz="8" w:space="0" w:color="439539"/>
              <w:right w:val="nil"/>
            </w:tcBorders>
            <w:shd w:val="clear" w:color="auto" w:fill="auto"/>
            <w:noWrap/>
            <w:vAlign w:val="center"/>
          </w:tcPr>
          <w:p w14:paraId="28EC4AEC" w14:textId="29F513A1" w:rsidR="00386894" w:rsidRPr="00386894" w:rsidRDefault="009702F9" w:rsidP="00386894">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55.3</w:t>
            </w:r>
          </w:p>
        </w:tc>
      </w:tr>
      <w:tr w:rsidR="00E07B6C" w:rsidRPr="00386894" w14:paraId="5C791E6A" w14:textId="77777777" w:rsidTr="003E0B12">
        <w:trPr>
          <w:trHeight w:val="301"/>
        </w:trPr>
        <w:tc>
          <w:tcPr>
            <w:tcW w:w="3119" w:type="dxa"/>
            <w:tcBorders>
              <w:top w:val="nil"/>
              <w:left w:val="nil"/>
              <w:bottom w:val="nil"/>
              <w:right w:val="nil"/>
            </w:tcBorders>
            <w:shd w:val="clear" w:color="auto" w:fill="auto"/>
            <w:vAlign w:val="center"/>
            <w:hideMark/>
          </w:tcPr>
          <w:p w14:paraId="6E468A94" w14:textId="77777777" w:rsidR="00386894" w:rsidRPr="00386894" w:rsidRDefault="00386894" w:rsidP="00386894">
            <w:pPr>
              <w:spacing w:before="0" w:after="0"/>
              <w:rPr>
                <w:rFonts w:ascii="Arial" w:hAnsi="Arial" w:cs="Arial"/>
                <w:b/>
                <w:bCs/>
                <w:color w:val="439539"/>
                <w:sz w:val="16"/>
                <w:szCs w:val="16"/>
                <w:lang w:eastAsia="en-AU"/>
              </w:rPr>
            </w:pPr>
            <w:r w:rsidRPr="00386894">
              <w:rPr>
                <w:rFonts w:ascii="Arial" w:hAnsi="Arial" w:cs="Arial"/>
                <w:b/>
                <w:bCs/>
                <w:color w:val="439539"/>
                <w:sz w:val="16"/>
                <w:szCs w:val="16"/>
                <w:lang w:eastAsia="en-AU"/>
              </w:rPr>
              <w:t>Non-nationally recognised programs</w:t>
            </w:r>
            <w:r w:rsidRPr="00386894">
              <w:rPr>
                <w:rFonts w:ascii="Arial Bold" w:hAnsi="Arial Bold" w:cs="Arial"/>
                <w:b/>
                <w:bCs/>
                <w:color w:val="439539"/>
                <w:sz w:val="16"/>
                <w:szCs w:val="16"/>
                <w:vertAlign w:val="superscript"/>
                <w:lang w:eastAsia="en-AU"/>
              </w:rPr>
              <w:t>2</w:t>
            </w:r>
          </w:p>
        </w:tc>
        <w:tc>
          <w:tcPr>
            <w:tcW w:w="1077" w:type="dxa"/>
            <w:tcBorders>
              <w:top w:val="nil"/>
              <w:left w:val="nil"/>
              <w:bottom w:val="nil"/>
              <w:right w:val="nil"/>
            </w:tcBorders>
            <w:shd w:val="clear" w:color="auto" w:fill="auto"/>
            <w:noWrap/>
            <w:vAlign w:val="center"/>
          </w:tcPr>
          <w:p w14:paraId="233F5357" w14:textId="7C41F7CF" w:rsidR="00386894" w:rsidRPr="00386894" w:rsidRDefault="009702F9" w:rsidP="00386894">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37.1</w:t>
            </w:r>
          </w:p>
        </w:tc>
        <w:tc>
          <w:tcPr>
            <w:tcW w:w="1077" w:type="dxa"/>
            <w:tcBorders>
              <w:top w:val="nil"/>
              <w:left w:val="nil"/>
              <w:bottom w:val="nil"/>
              <w:right w:val="nil"/>
            </w:tcBorders>
            <w:shd w:val="clear" w:color="auto" w:fill="auto"/>
            <w:noWrap/>
            <w:vAlign w:val="center"/>
          </w:tcPr>
          <w:p w14:paraId="4F6D08F2" w14:textId="588D840B" w:rsidR="00386894" w:rsidRPr="00386894" w:rsidRDefault="009702F9" w:rsidP="00386894">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41.6</w:t>
            </w:r>
          </w:p>
        </w:tc>
        <w:tc>
          <w:tcPr>
            <w:tcW w:w="1077" w:type="dxa"/>
            <w:tcBorders>
              <w:top w:val="nil"/>
              <w:left w:val="nil"/>
              <w:bottom w:val="nil"/>
              <w:right w:val="nil"/>
            </w:tcBorders>
            <w:shd w:val="clear" w:color="auto" w:fill="auto"/>
            <w:noWrap/>
            <w:vAlign w:val="center"/>
          </w:tcPr>
          <w:p w14:paraId="24FD0BAD" w14:textId="032D35FF" w:rsidR="00386894" w:rsidRPr="00386894" w:rsidRDefault="009702F9" w:rsidP="00386894">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52.1</w:t>
            </w:r>
          </w:p>
        </w:tc>
        <w:tc>
          <w:tcPr>
            <w:tcW w:w="1077" w:type="dxa"/>
            <w:tcBorders>
              <w:top w:val="nil"/>
              <w:left w:val="nil"/>
              <w:bottom w:val="nil"/>
              <w:right w:val="nil"/>
            </w:tcBorders>
            <w:shd w:val="clear" w:color="auto" w:fill="auto"/>
            <w:noWrap/>
            <w:vAlign w:val="center"/>
          </w:tcPr>
          <w:p w14:paraId="1AB5A492" w14:textId="5C03267A" w:rsidR="00386894" w:rsidRPr="00386894" w:rsidRDefault="009702F9" w:rsidP="00386894">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45.3</w:t>
            </w:r>
          </w:p>
        </w:tc>
        <w:tc>
          <w:tcPr>
            <w:tcW w:w="1078" w:type="dxa"/>
            <w:tcBorders>
              <w:top w:val="nil"/>
              <w:left w:val="nil"/>
              <w:bottom w:val="nil"/>
              <w:right w:val="nil"/>
            </w:tcBorders>
            <w:shd w:val="clear" w:color="auto" w:fill="auto"/>
            <w:noWrap/>
            <w:vAlign w:val="center"/>
          </w:tcPr>
          <w:p w14:paraId="45773BC5" w14:textId="3B1F3A6C" w:rsidR="00386894" w:rsidRPr="00386894" w:rsidRDefault="009702F9" w:rsidP="00386894">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49.2</w:t>
            </w:r>
          </w:p>
        </w:tc>
        <w:tc>
          <w:tcPr>
            <w:tcW w:w="1276" w:type="dxa"/>
            <w:tcBorders>
              <w:top w:val="nil"/>
              <w:left w:val="nil"/>
              <w:bottom w:val="nil"/>
              <w:right w:val="nil"/>
            </w:tcBorders>
            <w:shd w:val="clear" w:color="auto" w:fill="auto"/>
            <w:noWrap/>
            <w:vAlign w:val="center"/>
          </w:tcPr>
          <w:p w14:paraId="0A3CE064" w14:textId="21C9F355" w:rsidR="00386894" w:rsidRPr="00386894" w:rsidRDefault="009702F9" w:rsidP="00386894">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8.7</w:t>
            </w:r>
          </w:p>
        </w:tc>
      </w:tr>
      <w:tr w:rsidR="00A03DB9" w:rsidRPr="00386894" w14:paraId="51CD4BA7" w14:textId="77777777" w:rsidTr="003E0B12">
        <w:trPr>
          <w:trHeight w:val="301"/>
        </w:trPr>
        <w:tc>
          <w:tcPr>
            <w:tcW w:w="3119" w:type="dxa"/>
            <w:tcBorders>
              <w:top w:val="nil"/>
              <w:left w:val="nil"/>
              <w:bottom w:val="nil"/>
              <w:right w:val="nil"/>
            </w:tcBorders>
            <w:shd w:val="clear" w:color="auto" w:fill="auto"/>
            <w:vAlign w:val="center"/>
          </w:tcPr>
          <w:p w14:paraId="2F7D2D98" w14:textId="5CCED890" w:rsidR="00A03DB9" w:rsidRPr="00A03DB9" w:rsidRDefault="00A03DB9" w:rsidP="00A03DB9">
            <w:pPr>
              <w:spacing w:before="0" w:after="0"/>
              <w:rPr>
                <w:rFonts w:ascii="Arial" w:hAnsi="Arial" w:cs="Arial"/>
                <w:color w:val="000000"/>
                <w:sz w:val="16"/>
                <w:szCs w:val="16"/>
                <w:lang w:eastAsia="en-AU"/>
              </w:rPr>
            </w:pPr>
            <w:r w:rsidRPr="00673477">
              <w:rPr>
                <w:rFonts w:ascii="Arial" w:hAnsi="Arial" w:cs="Arial"/>
                <w:color w:val="000000"/>
                <w:sz w:val="16"/>
                <w:szCs w:val="16"/>
                <w:lang w:eastAsia="en-AU"/>
              </w:rPr>
              <w:t>Programs</w:t>
            </w:r>
          </w:p>
        </w:tc>
        <w:tc>
          <w:tcPr>
            <w:tcW w:w="1077" w:type="dxa"/>
            <w:tcBorders>
              <w:top w:val="nil"/>
              <w:left w:val="nil"/>
              <w:bottom w:val="nil"/>
              <w:right w:val="nil"/>
            </w:tcBorders>
            <w:shd w:val="clear" w:color="auto" w:fill="auto"/>
            <w:noWrap/>
            <w:vAlign w:val="center"/>
          </w:tcPr>
          <w:p w14:paraId="704AF6C2" w14:textId="241BE9AC" w:rsidR="00A03DB9" w:rsidRPr="00A03DB9" w:rsidRDefault="009702F9" w:rsidP="00A03DB9">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37.1</w:t>
            </w:r>
          </w:p>
        </w:tc>
        <w:tc>
          <w:tcPr>
            <w:tcW w:w="1077" w:type="dxa"/>
            <w:tcBorders>
              <w:top w:val="nil"/>
              <w:left w:val="nil"/>
              <w:bottom w:val="nil"/>
              <w:right w:val="nil"/>
            </w:tcBorders>
            <w:shd w:val="clear" w:color="auto" w:fill="auto"/>
            <w:noWrap/>
            <w:vAlign w:val="center"/>
          </w:tcPr>
          <w:p w14:paraId="06E968D1" w14:textId="25DDD44A" w:rsidR="00A03DB9" w:rsidRPr="00A03DB9" w:rsidRDefault="009702F9" w:rsidP="00A03DB9">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41.6</w:t>
            </w:r>
          </w:p>
        </w:tc>
        <w:tc>
          <w:tcPr>
            <w:tcW w:w="1077" w:type="dxa"/>
            <w:tcBorders>
              <w:top w:val="nil"/>
              <w:left w:val="nil"/>
              <w:bottom w:val="nil"/>
              <w:right w:val="nil"/>
            </w:tcBorders>
            <w:shd w:val="clear" w:color="auto" w:fill="auto"/>
            <w:noWrap/>
            <w:vAlign w:val="center"/>
          </w:tcPr>
          <w:p w14:paraId="4366C29D" w14:textId="1E8E13D7" w:rsidR="00A03DB9" w:rsidRPr="00A03DB9" w:rsidRDefault="009702F9" w:rsidP="00A03DB9">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52.1</w:t>
            </w:r>
          </w:p>
        </w:tc>
        <w:tc>
          <w:tcPr>
            <w:tcW w:w="1077" w:type="dxa"/>
            <w:tcBorders>
              <w:top w:val="nil"/>
              <w:left w:val="nil"/>
              <w:bottom w:val="nil"/>
              <w:right w:val="nil"/>
            </w:tcBorders>
            <w:shd w:val="clear" w:color="auto" w:fill="auto"/>
            <w:noWrap/>
            <w:vAlign w:val="center"/>
          </w:tcPr>
          <w:p w14:paraId="5844CCB6" w14:textId="1E7BA113" w:rsidR="00A03DB9" w:rsidRPr="00A03DB9" w:rsidRDefault="009702F9" w:rsidP="00A03DB9">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45.2</w:t>
            </w:r>
          </w:p>
        </w:tc>
        <w:tc>
          <w:tcPr>
            <w:tcW w:w="1078" w:type="dxa"/>
            <w:tcBorders>
              <w:top w:val="nil"/>
              <w:left w:val="nil"/>
              <w:bottom w:val="nil"/>
              <w:right w:val="nil"/>
            </w:tcBorders>
            <w:shd w:val="clear" w:color="auto" w:fill="auto"/>
            <w:noWrap/>
            <w:vAlign w:val="center"/>
          </w:tcPr>
          <w:p w14:paraId="626E4D7D" w14:textId="133C75BF" w:rsidR="00A03DB9" w:rsidRPr="00A03DB9" w:rsidRDefault="009702F9" w:rsidP="00A03DB9">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49.0</w:t>
            </w:r>
          </w:p>
        </w:tc>
        <w:tc>
          <w:tcPr>
            <w:tcW w:w="1276" w:type="dxa"/>
            <w:tcBorders>
              <w:top w:val="nil"/>
              <w:left w:val="nil"/>
              <w:bottom w:val="nil"/>
              <w:right w:val="nil"/>
            </w:tcBorders>
            <w:shd w:val="clear" w:color="auto" w:fill="auto"/>
            <w:noWrap/>
            <w:vAlign w:val="center"/>
          </w:tcPr>
          <w:p w14:paraId="3C9F996A" w14:textId="4DFCC5E0" w:rsidR="00A03DB9" w:rsidRPr="00A03DB9" w:rsidRDefault="009702F9" w:rsidP="00A03DB9">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8.2</w:t>
            </w:r>
          </w:p>
        </w:tc>
      </w:tr>
      <w:tr w:rsidR="00A03DB9" w:rsidRPr="00386894" w14:paraId="3F48C1EA" w14:textId="77777777" w:rsidTr="003E0B12">
        <w:trPr>
          <w:trHeight w:val="301"/>
        </w:trPr>
        <w:tc>
          <w:tcPr>
            <w:tcW w:w="3119" w:type="dxa"/>
            <w:tcBorders>
              <w:top w:val="nil"/>
              <w:left w:val="nil"/>
              <w:bottom w:val="nil"/>
              <w:right w:val="nil"/>
            </w:tcBorders>
            <w:shd w:val="clear" w:color="auto" w:fill="auto"/>
            <w:vAlign w:val="center"/>
          </w:tcPr>
          <w:p w14:paraId="702ACCC2" w14:textId="0656F571" w:rsidR="00A03DB9" w:rsidRPr="00A03DB9" w:rsidRDefault="00A03DB9" w:rsidP="00A03DB9">
            <w:pPr>
              <w:spacing w:before="0" w:after="0"/>
              <w:rPr>
                <w:rFonts w:ascii="Arial" w:hAnsi="Arial" w:cs="Arial"/>
                <w:color w:val="000000"/>
                <w:sz w:val="16"/>
                <w:szCs w:val="16"/>
                <w:lang w:eastAsia="en-AU"/>
              </w:rPr>
            </w:pPr>
            <w:r w:rsidRPr="00673477">
              <w:rPr>
                <w:rFonts w:ascii="Arial" w:hAnsi="Arial" w:cs="Arial"/>
                <w:color w:val="000000"/>
                <w:sz w:val="16"/>
                <w:szCs w:val="16"/>
                <w:lang w:eastAsia="en-AU"/>
              </w:rPr>
              <w:t>Higher education qualifications</w:t>
            </w:r>
          </w:p>
        </w:tc>
        <w:tc>
          <w:tcPr>
            <w:tcW w:w="1077" w:type="dxa"/>
            <w:tcBorders>
              <w:top w:val="nil"/>
              <w:left w:val="nil"/>
              <w:bottom w:val="nil"/>
              <w:right w:val="nil"/>
            </w:tcBorders>
            <w:shd w:val="clear" w:color="auto" w:fill="auto"/>
            <w:noWrap/>
            <w:vAlign w:val="center"/>
          </w:tcPr>
          <w:p w14:paraId="34FE3101" w14:textId="3567EFD3" w:rsidR="00A03DB9" w:rsidRPr="00A03DB9" w:rsidRDefault="009702F9" w:rsidP="00A03DB9">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1077" w:type="dxa"/>
            <w:tcBorders>
              <w:top w:val="nil"/>
              <w:left w:val="nil"/>
              <w:bottom w:val="nil"/>
              <w:right w:val="nil"/>
            </w:tcBorders>
            <w:shd w:val="clear" w:color="auto" w:fill="auto"/>
            <w:noWrap/>
            <w:vAlign w:val="center"/>
          </w:tcPr>
          <w:p w14:paraId="16AAB707" w14:textId="247A2DFE" w:rsidR="00A03DB9" w:rsidRPr="00A03DB9" w:rsidRDefault="009702F9" w:rsidP="00A03DB9">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1077" w:type="dxa"/>
            <w:tcBorders>
              <w:top w:val="nil"/>
              <w:left w:val="nil"/>
              <w:bottom w:val="nil"/>
              <w:right w:val="nil"/>
            </w:tcBorders>
            <w:shd w:val="clear" w:color="auto" w:fill="auto"/>
            <w:noWrap/>
            <w:vAlign w:val="center"/>
          </w:tcPr>
          <w:p w14:paraId="2E3C3BD8" w14:textId="715C57D3" w:rsidR="00A03DB9" w:rsidRPr="00A03DB9" w:rsidRDefault="009702F9" w:rsidP="00A03DB9">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1077" w:type="dxa"/>
            <w:tcBorders>
              <w:top w:val="nil"/>
              <w:left w:val="nil"/>
              <w:bottom w:val="nil"/>
              <w:right w:val="nil"/>
            </w:tcBorders>
            <w:shd w:val="clear" w:color="auto" w:fill="auto"/>
            <w:noWrap/>
            <w:vAlign w:val="center"/>
          </w:tcPr>
          <w:p w14:paraId="57D09F11" w14:textId="19A6078D" w:rsidR="00A03DB9" w:rsidRPr="00A03DB9" w:rsidRDefault="009702F9" w:rsidP="00A03DB9">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0.1</w:t>
            </w:r>
          </w:p>
        </w:tc>
        <w:tc>
          <w:tcPr>
            <w:tcW w:w="1078" w:type="dxa"/>
            <w:tcBorders>
              <w:top w:val="nil"/>
              <w:left w:val="nil"/>
              <w:bottom w:val="nil"/>
              <w:right w:val="nil"/>
            </w:tcBorders>
            <w:shd w:val="clear" w:color="auto" w:fill="auto"/>
            <w:noWrap/>
            <w:vAlign w:val="center"/>
          </w:tcPr>
          <w:p w14:paraId="79732198" w14:textId="5E46C7CC" w:rsidR="00A03DB9" w:rsidRPr="00A03DB9" w:rsidRDefault="009702F9" w:rsidP="00A03DB9">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0.3</w:t>
            </w:r>
          </w:p>
        </w:tc>
        <w:tc>
          <w:tcPr>
            <w:tcW w:w="1276" w:type="dxa"/>
            <w:tcBorders>
              <w:top w:val="nil"/>
              <w:left w:val="nil"/>
              <w:bottom w:val="nil"/>
              <w:right w:val="nil"/>
            </w:tcBorders>
            <w:shd w:val="clear" w:color="auto" w:fill="auto"/>
            <w:noWrap/>
            <w:vAlign w:val="center"/>
          </w:tcPr>
          <w:p w14:paraId="50DCBCED" w14:textId="76528DB3" w:rsidR="00A03DB9" w:rsidRPr="00A03DB9" w:rsidRDefault="009702F9" w:rsidP="00A03DB9">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351.7</w:t>
            </w:r>
          </w:p>
        </w:tc>
      </w:tr>
      <w:tr w:rsidR="00E07B6C" w:rsidRPr="00386894" w14:paraId="417D2FF6" w14:textId="77777777" w:rsidTr="003E0B12">
        <w:trPr>
          <w:trHeight w:val="315"/>
        </w:trPr>
        <w:tc>
          <w:tcPr>
            <w:tcW w:w="3119" w:type="dxa"/>
            <w:tcBorders>
              <w:top w:val="single" w:sz="8" w:space="0" w:color="439539"/>
              <w:left w:val="nil"/>
              <w:bottom w:val="single" w:sz="8" w:space="0" w:color="439539"/>
              <w:right w:val="nil"/>
            </w:tcBorders>
            <w:shd w:val="clear" w:color="auto" w:fill="auto"/>
            <w:vAlign w:val="center"/>
            <w:hideMark/>
          </w:tcPr>
          <w:p w14:paraId="2D90AA4A" w14:textId="77777777" w:rsidR="00386894" w:rsidRPr="00386894" w:rsidRDefault="00386894" w:rsidP="00386894">
            <w:pPr>
              <w:spacing w:before="0" w:after="0"/>
              <w:rPr>
                <w:rFonts w:ascii="Arial" w:hAnsi="Arial" w:cs="Arial"/>
                <w:b/>
                <w:bCs/>
                <w:color w:val="399543"/>
                <w:sz w:val="16"/>
                <w:szCs w:val="16"/>
                <w:lang w:eastAsia="en-AU"/>
              </w:rPr>
            </w:pPr>
            <w:r w:rsidRPr="00386894">
              <w:rPr>
                <w:rFonts w:ascii="Arial" w:hAnsi="Arial" w:cs="Arial"/>
                <w:b/>
                <w:bCs/>
                <w:color w:val="399543"/>
                <w:sz w:val="16"/>
                <w:szCs w:val="16"/>
                <w:lang w:eastAsia="en-AU"/>
              </w:rPr>
              <w:t xml:space="preserve">Total </w:t>
            </w:r>
          </w:p>
        </w:tc>
        <w:tc>
          <w:tcPr>
            <w:tcW w:w="1077" w:type="dxa"/>
            <w:tcBorders>
              <w:top w:val="single" w:sz="8" w:space="0" w:color="439539"/>
              <w:left w:val="nil"/>
              <w:bottom w:val="single" w:sz="8" w:space="0" w:color="439539"/>
              <w:right w:val="nil"/>
            </w:tcBorders>
            <w:shd w:val="clear" w:color="auto" w:fill="auto"/>
            <w:noWrap/>
            <w:vAlign w:val="center"/>
          </w:tcPr>
          <w:p w14:paraId="21E1B44C" w14:textId="781C51E8" w:rsidR="00386894" w:rsidRPr="00386894" w:rsidRDefault="009702F9" w:rsidP="00386894">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1 160.3</w:t>
            </w:r>
          </w:p>
        </w:tc>
        <w:tc>
          <w:tcPr>
            <w:tcW w:w="1077" w:type="dxa"/>
            <w:tcBorders>
              <w:top w:val="single" w:sz="8" w:space="0" w:color="439539"/>
              <w:left w:val="nil"/>
              <w:bottom w:val="single" w:sz="8" w:space="0" w:color="439539"/>
              <w:right w:val="nil"/>
            </w:tcBorders>
            <w:shd w:val="clear" w:color="auto" w:fill="auto"/>
            <w:noWrap/>
            <w:vAlign w:val="center"/>
          </w:tcPr>
          <w:p w14:paraId="6ACE9229" w14:textId="5861DB20" w:rsidR="00386894" w:rsidRPr="00386894" w:rsidRDefault="009702F9" w:rsidP="00386894">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1 090.1</w:t>
            </w:r>
          </w:p>
        </w:tc>
        <w:tc>
          <w:tcPr>
            <w:tcW w:w="1077" w:type="dxa"/>
            <w:tcBorders>
              <w:top w:val="single" w:sz="8" w:space="0" w:color="439539"/>
              <w:left w:val="nil"/>
              <w:bottom w:val="single" w:sz="8" w:space="0" w:color="439539"/>
              <w:right w:val="nil"/>
            </w:tcBorders>
            <w:shd w:val="clear" w:color="auto" w:fill="auto"/>
            <w:noWrap/>
            <w:vAlign w:val="center"/>
          </w:tcPr>
          <w:p w14:paraId="11CA24D6" w14:textId="7552DFAB" w:rsidR="00386894" w:rsidRPr="00386894" w:rsidRDefault="009702F9" w:rsidP="00386894">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1 155.1</w:t>
            </w:r>
          </w:p>
        </w:tc>
        <w:tc>
          <w:tcPr>
            <w:tcW w:w="1077" w:type="dxa"/>
            <w:tcBorders>
              <w:top w:val="single" w:sz="8" w:space="0" w:color="439539"/>
              <w:left w:val="nil"/>
              <w:bottom w:val="single" w:sz="8" w:space="0" w:color="439539"/>
              <w:right w:val="nil"/>
            </w:tcBorders>
            <w:shd w:val="clear" w:color="auto" w:fill="auto"/>
            <w:noWrap/>
            <w:vAlign w:val="center"/>
          </w:tcPr>
          <w:p w14:paraId="12F3D5A0" w14:textId="5FA3F8E9" w:rsidR="00386894" w:rsidRPr="00386894" w:rsidRDefault="009702F9" w:rsidP="00386894">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1 231.9</w:t>
            </w:r>
          </w:p>
        </w:tc>
        <w:tc>
          <w:tcPr>
            <w:tcW w:w="1078" w:type="dxa"/>
            <w:tcBorders>
              <w:top w:val="single" w:sz="8" w:space="0" w:color="439539"/>
              <w:left w:val="nil"/>
              <w:bottom w:val="single" w:sz="8" w:space="0" w:color="439539"/>
              <w:right w:val="nil"/>
            </w:tcBorders>
            <w:shd w:val="clear" w:color="auto" w:fill="auto"/>
            <w:noWrap/>
            <w:vAlign w:val="center"/>
          </w:tcPr>
          <w:p w14:paraId="2F571139" w14:textId="319C0275" w:rsidR="00386894" w:rsidRPr="00386894" w:rsidRDefault="009702F9" w:rsidP="00386894">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1 320.4</w:t>
            </w:r>
          </w:p>
        </w:tc>
        <w:tc>
          <w:tcPr>
            <w:tcW w:w="1276" w:type="dxa"/>
            <w:tcBorders>
              <w:top w:val="single" w:sz="8" w:space="0" w:color="439539"/>
              <w:left w:val="nil"/>
              <w:bottom w:val="single" w:sz="8" w:space="0" w:color="439539"/>
              <w:right w:val="nil"/>
            </w:tcBorders>
            <w:shd w:val="clear" w:color="auto" w:fill="auto"/>
            <w:noWrap/>
            <w:vAlign w:val="center"/>
          </w:tcPr>
          <w:p w14:paraId="3A3C9717" w14:textId="1952D04A" w:rsidR="00386894" w:rsidRPr="00386894" w:rsidRDefault="009702F9" w:rsidP="00386894">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7.2</w:t>
            </w:r>
          </w:p>
        </w:tc>
      </w:tr>
    </w:tbl>
    <w:p w14:paraId="0786649F" w14:textId="77777777" w:rsidR="0033101F" w:rsidRPr="00C810C1" w:rsidRDefault="0033101F" w:rsidP="00686F79">
      <w:pPr>
        <w:spacing w:before="40" w:after="0"/>
        <w:ind w:left="142"/>
        <w:rPr>
          <w:rFonts w:ascii="Arial" w:hAnsi="Arial"/>
          <w:sz w:val="15"/>
        </w:rPr>
      </w:pPr>
      <w:r w:rsidRPr="00C810C1">
        <w:rPr>
          <w:rFonts w:ascii="Arial" w:hAnsi="Arial"/>
          <w:sz w:val="15"/>
        </w:rPr>
        <w:t>A dash (-) represents a true zero figure, with no data reported in this category.</w:t>
      </w:r>
    </w:p>
    <w:p w14:paraId="2934F163" w14:textId="4F215C53" w:rsidR="005A6F06" w:rsidRPr="00F21B03" w:rsidRDefault="005A6F06" w:rsidP="00686F79">
      <w:pPr>
        <w:spacing w:before="40" w:after="0"/>
        <w:ind w:left="142"/>
        <w:rPr>
          <w:rFonts w:ascii="Arial" w:hAnsi="Arial" w:cs="Arial"/>
          <w:sz w:val="15"/>
          <w:szCs w:val="15"/>
        </w:rPr>
      </w:pPr>
      <w:r w:rsidRPr="00F21B03">
        <w:rPr>
          <w:rFonts w:ascii="Arial" w:hAnsi="Arial" w:cs="Arial"/>
          <w:sz w:val="15"/>
          <w:szCs w:val="15"/>
        </w:rPr>
        <w:t>Refer to the explanatory notes on pages 2</w:t>
      </w:r>
      <w:r w:rsidR="00F8451E">
        <w:rPr>
          <w:rFonts w:ascii="Arial" w:hAnsi="Arial" w:cs="Arial"/>
          <w:sz w:val="15"/>
          <w:szCs w:val="15"/>
        </w:rPr>
        <w:t>0</w:t>
      </w:r>
      <w:r w:rsidRPr="00F21B03">
        <w:rPr>
          <w:rFonts w:ascii="Arial" w:hAnsi="Arial" w:cs="Arial"/>
          <w:sz w:val="15"/>
          <w:szCs w:val="15"/>
        </w:rPr>
        <w:t>–2</w:t>
      </w:r>
      <w:r w:rsidR="00F8451E">
        <w:rPr>
          <w:rFonts w:ascii="Arial" w:hAnsi="Arial" w:cs="Arial"/>
          <w:sz w:val="15"/>
          <w:szCs w:val="15"/>
        </w:rPr>
        <w:t>2</w:t>
      </w:r>
      <w:r w:rsidRPr="00F21B03">
        <w:rPr>
          <w:rFonts w:ascii="Arial" w:hAnsi="Arial" w:cs="Arial"/>
          <w:sz w:val="15"/>
          <w:szCs w:val="15"/>
        </w:rPr>
        <w:t xml:space="preserve"> for notes relevant to this table.</w:t>
      </w:r>
    </w:p>
    <w:p w14:paraId="6F1D22F3" w14:textId="16389A18" w:rsidR="005A6F06" w:rsidRPr="00C810C1" w:rsidRDefault="005A6F06" w:rsidP="00686F79">
      <w:pPr>
        <w:spacing w:before="0" w:after="0"/>
        <w:ind w:left="142"/>
        <w:rPr>
          <w:rFonts w:ascii="Arial" w:hAnsi="Arial" w:cs="Arial"/>
          <w:sz w:val="15"/>
          <w:szCs w:val="15"/>
        </w:rPr>
      </w:pPr>
      <w:r w:rsidRPr="00C810C1">
        <w:rPr>
          <w:rFonts w:ascii="Arial" w:hAnsi="Arial" w:cs="Arial"/>
          <w:sz w:val="15"/>
          <w:szCs w:val="15"/>
        </w:rPr>
        <w:t xml:space="preserve">1.  </w:t>
      </w:r>
      <w:r w:rsidR="0001770A">
        <w:rPr>
          <w:rFonts w:ascii="Arial" w:hAnsi="Arial" w:cs="Arial"/>
          <w:sz w:val="15"/>
          <w:szCs w:val="15"/>
        </w:rPr>
        <w:tab/>
      </w:r>
      <w:r w:rsidRPr="00C810C1">
        <w:rPr>
          <w:rFonts w:ascii="Arial" w:hAnsi="Arial" w:cs="Arial"/>
          <w:sz w:val="15"/>
          <w:szCs w:val="15"/>
        </w:rPr>
        <w:t xml:space="preserve">Nationally recognised programs are comprised of programs with at least one nationally recognised subject, delivered by a registered </w:t>
      </w:r>
      <w:r w:rsidR="00686F79">
        <w:rPr>
          <w:rFonts w:ascii="Arial" w:hAnsi="Arial" w:cs="Arial"/>
          <w:sz w:val="15"/>
          <w:szCs w:val="15"/>
        </w:rPr>
        <w:tab/>
      </w:r>
      <w:r w:rsidRPr="00C810C1">
        <w:rPr>
          <w:rFonts w:ascii="Arial" w:hAnsi="Arial" w:cs="Arial"/>
          <w:sz w:val="15"/>
          <w:szCs w:val="15"/>
        </w:rPr>
        <w:t>training organisation.</w:t>
      </w:r>
    </w:p>
    <w:p w14:paraId="2A2E3762" w14:textId="5D1DBC97" w:rsidR="004575FB" w:rsidRDefault="005A6F06" w:rsidP="00686F79">
      <w:pPr>
        <w:spacing w:before="0" w:after="0"/>
        <w:ind w:left="142"/>
        <w:rPr>
          <w:rFonts w:ascii="Arial" w:hAnsi="Arial"/>
          <w:b/>
          <w:bCs/>
          <w:sz w:val="17"/>
          <w:szCs w:val="17"/>
        </w:rPr>
      </w:pPr>
      <w:r w:rsidRPr="00C810C1">
        <w:rPr>
          <w:rFonts w:ascii="Arial" w:hAnsi="Arial" w:cs="Arial"/>
          <w:sz w:val="15"/>
          <w:szCs w:val="15"/>
        </w:rPr>
        <w:t xml:space="preserve">2.  </w:t>
      </w:r>
      <w:r w:rsidR="0001770A">
        <w:rPr>
          <w:rFonts w:ascii="Arial" w:hAnsi="Arial" w:cs="Arial"/>
          <w:sz w:val="15"/>
          <w:szCs w:val="15"/>
        </w:rPr>
        <w:tab/>
      </w:r>
      <w:r w:rsidR="00BD37D1" w:rsidRPr="00BD37D1">
        <w:rPr>
          <w:rFonts w:ascii="Arial" w:hAnsi="Arial" w:cs="Arial"/>
          <w:sz w:val="15"/>
          <w:szCs w:val="15"/>
        </w:rPr>
        <w:t xml:space="preserve">Non-nationally recognised training is either programs comprised entirely of non-nationally recognised subjects or non-nationally </w:t>
      </w:r>
      <w:r w:rsidR="00686F79">
        <w:rPr>
          <w:rFonts w:ascii="Arial" w:hAnsi="Arial" w:cs="Arial"/>
          <w:sz w:val="15"/>
          <w:szCs w:val="15"/>
        </w:rPr>
        <w:tab/>
      </w:r>
      <w:r w:rsidR="00BD37D1" w:rsidRPr="00BD37D1">
        <w:rPr>
          <w:rFonts w:ascii="Arial" w:hAnsi="Arial" w:cs="Arial"/>
          <w:sz w:val="15"/>
          <w:szCs w:val="15"/>
        </w:rPr>
        <w:t xml:space="preserve">recognised stand-alone subjects, or subjects submitted by </w:t>
      </w:r>
      <w:r w:rsidR="0001770A" w:rsidRPr="00BD37D1">
        <w:rPr>
          <w:rFonts w:ascii="Arial" w:hAnsi="Arial" w:cs="Arial"/>
          <w:sz w:val="15"/>
          <w:szCs w:val="15"/>
        </w:rPr>
        <w:t>non-registered</w:t>
      </w:r>
      <w:r w:rsidR="00BD37D1" w:rsidRPr="00BD37D1">
        <w:rPr>
          <w:rFonts w:ascii="Arial" w:hAnsi="Arial" w:cs="Arial"/>
          <w:sz w:val="15"/>
          <w:szCs w:val="15"/>
        </w:rPr>
        <w:t xml:space="preserve"> providers.</w:t>
      </w:r>
    </w:p>
    <w:p w14:paraId="4A0F783A" w14:textId="77777777" w:rsidR="004575FB" w:rsidRDefault="004575FB">
      <w:pPr>
        <w:spacing w:before="0" w:after="0"/>
        <w:rPr>
          <w:rFonts w:ascii="Arial" w:hAnsi="Arial"/>
          <w:b/>
          <w:bCs/>
          <w:sz w:val="17"/>
          <w:szCs w:val="17"/>
        </w:rPr>
      </w:pPr>
      <w:r>
        <w:rPr>
          <w:bCs/>
        </w:rPr>
        <w:br w:type="page"/>
      </w:r>
    </w:p>
    <w:p w14:paraId="6EA2CCC8" w14:textId="2B324CCD" w:rsidR="003F426C" w:rsidRPr="007C67A5" w:rsidRDefault="003F426C" w:rsidP="00D83A09">
      <w:pPr>
        <w:pStyle w:val="Tabletitle0"/>
        <w:spacing w:before="160" w:after="120"/>
        <w:ind w:left="900" w:right="-285" w:hanging="758"/>
        <w:rPr>
          <w:bCs/>
        </w:rPr>
      </w:pPr>
      <w:bookmarkStart w:id="71" w:name="_Toc47604721"/>
      <w:r>
        <w:rPr>
          <w:bCs/>
        </w:rPr>
        <w:lastRenderedPageBreak/>
        <w:t>Table 1</w:t>
      </w:r>
      <w:r w:rsidR="00F01EE0">
        <w:rPr>
          <w:bCs/>
        </w:rPr>
        <w:t>2</w:t>
      </w:r>
      <w:r>
        <w:rPr>
          <w:bCs/>
        </w:rPr>
        <w:t xml:space="preserve"> </w:t>
      </w:r>
      <w:r>
        <w:rPr>
          <w:bCs/>
        </w:rPr>
        <w:tab/>
        <w:t>Government-funded program enrolments by</w:t>
      </w:r>
      <w:r w:rsidRPr="007C67A5">
        <w:rPr>
          <w:bCs/>
        </w:rPr>
        <w:t xml:space="preserve"> </w:t>
      </w:r>
      <w:r>
        <w:rPr>
          <w:bCs/>
        </w:rPr>
        <w:t xml:space="preserve">field of education and </w:t>
      </w:r>
      <w:r w:rsidRPr="007C67A5">
        <w:rPr>
          <w:bCs/>
        </w:rPr>
        <w:t>state</w:t>
      </w:r>
      <w:r>
        <w:rPr>
          <w:bCs/>
        </w:rPr>
        <w:t>/</w:t>
      </w:r>
      <w:r w:rsidRPr="007C67A5">
        <w:rPr>
          <w:bCs/>
        </w:rPr>
        <w:t xml:space="preserve">territory, </w:t>
      </w:r>
      <w:r w:rsidRPr="00EC74C4">
        <w:rPr>
          <w:bCs/>
        </w:rPr>
        <w:t>January</w:t>
      </w:r>
      <w:r w:rsidR="0039100F" w:rsidRPr="00EC74C4">
        <w:rPr>
          <w:bCs/>
        </w:rPr>
        <w:t xml:space="preserve"> to </w:t>
      </w:r>
      <w:r w:rsidR="00D83A09">
        <w:rPr>
          <w:bCs/>
        </w:rPr>
        <w:br/>
      </w:r>
      <w:r w:rsidR="00F30BAB" w:rsidRPr="00F30BAB">
        <w:rPr>
          <w:bCs/>
        </w:rPr>
        <w:t xml:space="preserve">September </w:t>
      </w:r>
      <w:r w:rsidRPr="00EC74C4">
        <w:rPr>
          <w:bCs/>
        </w:rPr>
        <w:t>20</w:t>
      </w:r>
      <w:r w:rsidR="003B6EB7" w:rsidRPr="00EC74C4">
        <w:rPr>
          <w:bCs/>
        </w:rPr>
        <w:t>2</w:t>
      </w:r>
      <w:r w:rsidR="00DB2BA7">
        <w:rPr>
          <w:bCs/>
        </w:rPr>
        <w:t>1</w:t>
      </w:r>
      <w:r w:rsidR="003338DB" w:rsidRPr="00EC74C4">
        <w:rPr>
          <w:bCs/>
        </w:rPr>
        <w:t xml:space="preserve"> </w:t>
      </w:r>
      <w:r w:rsidRPr="00EC74C4">
        <w:rPr>
          <w:rFonts w:cs="Arial"/>
          <w:bCs/>
          <w:szCs w:val="16"/>
          <w:lang w:eastAsia="en-AU"/>
        </w:rPr>
        <w:t>(</w:t>
      </w:r>
      <w:r w:rsidRPr="00EC74C4">
        <w:t>’</w:t>
      </w:r>
      <w:r w:rsidRPr="00EC74C4">
        <w:rPr>
          <w:rFonts w:cs="Arial"/>
          <w:bCs/>
          <w:szCs w:val="16"/>
          <w:lang w:eastAsia="en-AU"/>
        </w:rPr>
        <w:t>000)</w:t>
      </w:r>
      <w:bookmarkEnd w:id="71"/>
    </w:p>
    <w:tbl>
      <w:tblPr>
        <w:tblW w:w="9688" w:type="dxa"/>
        <w:tblInd w:w="93" w:type="dxa"/>
        <w:tblLayout w:type="fixed"/>
        <w:tblLook w:val="04A0" w:firstRow="1" w:lastRow="0" w:firstColumn="1" w:lastColumn="0" w:noHBand="0" w:noVBand="1"/>
      </w:tblPr>
      <w:tblGrid>
        <w:gridCol w:w="2601"/>
        <w:gridCol w:w="787"/>
        <w:gridCol w:w="787"/>
        <w:gridCol w:w="788"/>
        <w:gridCol w:w="787"/>
        <w:gridCol w:w="788"/>
        <w:gridCol w:w="787"/>
        <w:gridCol w:w="788"/>
        <w:gridCol w:w="787"/>
        <w:gridCol w:w="788"/>
      </w:tblGrid>
      <w:tr w:rsidR="003F426C" w:rsidRPr="007C67A5" w14:paraId="025458E7" w14:textId="77777777" w:rsidTr="00D45030">
        <w:trPr>
          <w:trHeight w:val="283"/>
        </w:trPr>
        <w:tc>
          <w:tcPr>
            <w:tcW w:w="2601" w:type="dxa"/>
            <w:tcBorders>
              <w:top w:val="single" w:sz="4" w:space="0" w:color="439539"/>
              <w:left w:val="nil"/>
              <w:bottom w:val="single" w:sz="4" w:space="0" w:color="439539"/>
              <w:right w:val="nil"/>
            </w:tcBorders>
            <w:shd w:val="clear" w:color="auto" w:fill="auto"/>
            <w:vAlign w:val="center"/>
            <w:hideMark/>
          </w:tcPr>
          <w:p w14:paraId="7696FD67" w14:textId="77777777" w:rsidR="003F426C" w:rsidRPr="006F1DDC" w:rsidRDefault="003F426C" w:rsidP="008B2322">
            <w:pPr>
              <w:pStyle w:val="Tablehead1"/>
              <w:spacing w:after="120"/>
              <w:rPr>
                <w:rFonts w:cs="Arial"/>
                <w:bCs/>
                <w:szCs w:val="16"/>
                <w:lang w:eastAsia="en-AU"/>
              </w:rPr>
            </w:pPr>
            <w:r w:rsidRPr="006F1DDC">
              <w:rPr>
                <w:rFonts w:cs="Arial"/>
                <w:bCs/>
                <w:szCs w:val="16"/>
                <w:lang w:eastAsia="en-AU"/>
              </w:rPr>
              <w:t>Program enrolments</w:t>
            </w:r>
          </w:p>
        </w:tc>
        <w:tc>
          <w:tcPr>
            <w:tcW w:w="787" w:type="dxa"/>
            <w:tcBorders>
              <w:top w:val="single" w:sz="4" w:space="0" w:color="439539"/>
              <w:left w:val="nil"/>
              <w:bottom w:val="single" w:sz="4" w:space="0" w:color="439539"/>
              <w:right w:val="nil"/>
            </w:tcBorders>
            <w:shd w:val="clear" w:color="auto" w:fill="auto"/>
            <w:noWrap/>
            <w:vAlign w:val="center"/>
            <w:hideMark/>
          </w:tcPr>
          <w:p w14:paraId="1984563A" w14:textId="77777777" w:rsidR="003F426C" w:rsidRPr="007C67A5" w:rsidRDefault="003F426C" w:rsidP="008B2322">
            <w:pPr>
              <w:pStyle w:val="Tablehead1"/>
              <w:spacing w:after="120"/>
              <w:jc w:val="right"/>
              <w:rPr>
                <w:rFonts w:cs="Arial"/>
                <w:b w:val="0"/>
                <w:bCs/>
                <w:szCs w:val="16"/>
                <w:lang w:eastAsia="en-AU"/>
              </w:rPr>
            </w:pPr>
            <w:r w:rsidRPr="007C67A5">
              <w:rPr>
                <w:rFonts w:cs="Arial"/>
                <w:bCs/>
                <w:szCs w:val="16"/>
                <w:lang w:eastAsia="en-AU"/>
              </w:rPr>
              <w:t>NSW</w:t>
            </w:r>
          </w:p>
        </w:tc>
        <w:tc>
          <w:tcPr>
            <w:tcW w:w="787" w:type="dxa"/>
            <w:tcBorders>
              <w:top w:val="single" w:sz="4" w:space="0" w:color="439539"/>
              <w:left w:val="nil"/>
              <w:bottom w:val="single" w:sz="4" w:space="0" w:color="439539"/>
              <w:right w:val="nil"/>
            </w:tcBorders>
            <w:shd w:val="clear" w:color="auto" w:fill="auto"/>
            <w:noWrap/>
            <w:vAlign w:val="center"/>
            <w:hideMark/>
          </w:tcPr>
          <w:p w14:paraId="04ECA1A7" w14:textId="77777777" w:rsidR="003F426C" w:rsidRPr="007C67A5" w:rsidRDefault="003F426C" w:rsidP="008B2322">
            <w:pPr>
              <w:pStyle w:val="Tablehead1"/>
              <w:spacing w:after="120"/>
              <w:jc w:val="right"/>
              <w:rPr>
                <w:rFonts w:cs="Arial"/>
                <w:b w:val="0"/>
                <w:bCs/>
                <w:szCs w:val="16"/>
                <w:lang w:eastAsia="en-AU"/>
              </w:rPr>
            </w:pPr>
            <w:r w:rsidRPr="007C67A5">
              <w:rPr>
                <w:rFonts w:cs="Arial"/>
                <w:bCs/>
                <w:szCs w:val="16"/>
                <w:lang w:eastAsia="en-AU"/>
              </w:rPr>
              <w:t>Vic</w:t>
            </w:r>
            <w:r>
              <w:rPr>
                <w:rFonts w:cs="Arial"/>
                <w:bCs/>
                <w:szCs w:val="16"/>
                <w:lang w:eastAsia="en-AU"/>
              </w:rPr>
              <w:t>.</w:t>
            </w:r>
          </w:p>
        </w:tc>
        <w:tc>
          <w:tcPr>
            <w:tcW w:w="788" w:type="dxa"/>
            <w:tcBorders>
              <w:top w:val="single" w:sz="4" w:space="0" w:color="439539"/>
              <w:left w:val="nil"/>
              <w:bottom w:val="single" w:sz="4" w:space="0" w:color="439539"/>
              <w:right w:val="nil"/>
            </w:tcBorders>
            <w:shd w:val="clear" w:color="auto" w:fill="auto"/>
            <w:noWrap/>
            <w:vAlign w:val="center"/>
            <w:hideMark/>
          </w:tcPr>
          <w:p w14:paraId="05022816" w14:textId="77777777" w:rsidR="003F426C" w:rsidRPr="007C67A5" w:rsidRDefault="003F426C" w:rsidP="008B2322">
            <w:pPr>
              <w:pStyle w:val="Tablehead1"/>
              <w:spacing w:after="120"/>
              <w:jc w:val="right"/>
              <w:rPr>
                <w:rFonts w:cs="Arial"/>
                <w:b w:val="0"/>
                <w:bCs/>
                <w:szCs w:val="16"/>
                <w:lang w:eastAsia="en-AU"/>
              </w:rPr>
            </w:pPr>
            <w:r w:rsidRPr="007C67A5">
              <w:rPr>
                <w:rFonts w:cs="Arial"/>
                <w:bCs/>
                <w:szCs w:val="16"/>
                <w:lang w:eastAsia="en-AU"/>
              </w:rPr>
              <w:t>Qld</w:t>
            </w:r>
          </w:p>
        </w:tc>
        <w:tc>
          <w:tcPr>
            <w:tcW w:w="787" w:type="dxa"/>
            <w:tcBorders>
              <w:top w:val="single" w:sz="4" w:space="0" w:color="439539"/>
              <w:left w:val="nil"/>
              <w:bottom w:val="single" w:sz="4" w:space="0" w:color="439539"/>
              <w:right w:val="nil"/>
            </w:tcBorders>
            <w:shd w:val="clear" w:color="auto" w:fill="auto"/>
            <w:noWrap/>
            <w:vAlign w:val="center"/>
            <w:hideMark/>
          </w:tcPr>
          <w:p w14:paraId="3EC8921C" w14:textId="77777777" w:rsidR="003F426C" w:rsidRPr="007C67A5" w:rsidRDefault="003F426C" w:rsidP="008B2322">
            <w:pPr>
              <w:pStyle w:val="Tablehead1"/>
              <w:spacing w:after="120"/>
              <w:jc w:val="right"/>
              <w:rPr>
                <w:rFonts w:cs="Arial"/>
                <w:b w:val="0"/>
                <w:bCs/>
                <w:szCs w:val="16"/>
                <w:lang w:eastAsia="en-AU"/>
              </w:rPr>
            </w:pPr>
            <w:r w:rsidRPr="007C67A5">
              <w:rPr>
                <w:rFonts w:cs="Arial"/>
                <w:bCs/>
                <w:szCs w:val="16"/>
                <w:lang w:eastAsia="en-AU"/>
              </w:rPr>
              <w:t>SA</w:t>
            </w:r>
          </w:p>
        </w:tc>
        <w:tc>
          <w:tcPr>
            <w:tcW w:w="788" w:type="dxa"/>
            <w:tcBorders>
              <w:top w:val="single" w:sz="4" w:space="0" w:color="439539"/>
              <w:left w:val="nil"/>
              <w:bottom w:val="single" w:sz="4" w:space="0" w:color="439539"/>
              <w:right w:val="nil"/>
            </w:tcBorders>
            <w:shd w:val="clear" w:color="auto" w:fill="auto"/>
            <w:noWrap/>
            <w:vAlign w:val="center"/>
            <w:hideMark/>
          </w:tcPr>
          <w:p w14:paraId="2F9A05E7" w14:textId="77777777" w:rsidR="003F426C" w:rsidRPr="007C67A5" w:rsidRDefault="003F426C" w:rsidP="008B2322">
            <w:pPr>
              <w:pStyle w:val="Tablehead1"/>
              <w:spacing w:after="120"/>
              <w:jc w:val="right"/>
              <w:rPr>
                <w:rFonts w:cs="Arial"/>
                <w:b w:val="0"/>
                <w:bCs/>
                <w:szCs w:val="16"/>
                <w:lang w:eastAsia="en-AU"/>
              </w:rPr>
            </w:pPr>
            <w:r w:rsidRPr="007C67A5">
              <w:rPr>
                <w:rFonts w:cs="Arial"/>
                <w:bCs/>
                <w:szCs w:val="16"/>
                <w:lang w:eastAsia="en-AU"/>
              </w:rPr>
              <w:t>WA</w:t>
            </w:r>
          </w:p>
        </w:tc>
        <w:tc>
          <w:tcPr>
            <w:tcW w:w="787" w:type="dxa"/>
            <w:tcBorders>
              <w:top w:val="single" w:sz="4" w:space="0" w:color="439539"/>
              <w:left w:val="nil"/>
              <w:bottom w:val="single" w:sz="4" w:space="0" w:color="439539"/>
              <w:right w:val="nil"/>
            </w:tcBorders>
            <w:shd w:val="clear" w:color="auto" w:fill="auto"/>
            <w:noWrap/>
            <w:vAlign w:val="center"/>
            <w:hideMark/>
          </w:tcPr>
          <w:p w14:paraId="42E13E91" w14:textId="77777777" w:rsidR="003F426C" w:rsidRPr="007C67A5" w:rsidRDefault="003F426C" w:rsidP="008B2322">
            <w:pPr>
              <w:pStyle w:val="Tablehead1"/>
              <w:spacing w:after="120"/>
              <w:jc w:val="right"/>
              <w:rPr>
                <w:rFonts w:cs="Arial"/>
                <w:b w:val="0"/>
                <w:bCs/>
                <w:szCs w:val="16"/>
                <w:lang w:eastAsia="en-AU"/>
              </w:rPr>
            </w:pPr>
            <w:r w:rsidRPr="007C67A5">
              <w:rPr>
                <w:rFonts w:cs="Arial"/>
                <w:bCs/>
                <w:szCs w:val="16"/>
                <w:lang w:eastAsia="en-AU"/>
              </w:rPr>
              <w:t>Tas</w:t>
            </w:r>
            <w:r>
              <w:rPr>
                <w:rFonts w:cs="Arial"/>
                <w:bCs/>
                <w:szCs w:val="16"/>
                <w:lang w:eastAsia="en-AU"/>
              </w:rPr>
              <w:t>.</w:t>
            </w:r>
          </w:p>
        </w:tc>
        <w:tc>
          <w:tcPr>
            <w:tcW w:w="788" w:type="dxa"/>
            <w:tcBorders>
              <w:top w:val="single" w:sz="4" w:space="0" w:color="439539"/>
              <w:left w:val="nil"/>
              <w:bottom w:val="single" w:sz="4" w:space="0" w:color="439539"/>
              <w:right w:val="nil"/>
            </w:tcBorders>
            <w:shd w:val="clear" w:color="auto" w:fill="auto"/>
            <w:noWrap/>
            <w:vAlign w:val="center"/>
            <w:hideMark/>
          </w:tcPr>
          <w:p w14:paraId="562A1DBC" w14:textId="77777777" w:rsidR="003F426C" w:rsidRPr="007C67A5" w:rsidRDefault="003F426C" w:rsidP="008B2322">
            <w:pPr>
              <w:pStyle w:val="Tablehead1"/>
              <w:spacing w:after="120"/>
              <w:jc w:val="right"/>
              <w:rPr>
                <w:rFonts w:cs="Arial"/>
                <w:b w:val="0"/>
                <w:bCs/>
                <w:szCs w:val="16"/>
                <w:lang w:eastAsia="en-AU"/>
              </w:rPr>
            </w:pPr>
            <w:r w:rsidRPr="007C67A5">
              <w:rPr>
                <w:rFonts w:cs="Arial"/>
                <w:bCs/>
                <w:szCs w:val="16"/>
                <w:lang w:eastAsia="en-AU"/>
              </w:rPr>
              <w:t>NT</w:t>
            </w:r>
          </w:p>
        </w:tc>
        <w:tc>
          <w:tcPr>
            <w:tcW w:w="787" w:type="dxa"/>
            <w:tcBorders>
              <w:top w:val="single" w:sz="4" w:space="0" w:color="439539"/>
              <w:left w:val="nil"/>
              <w:bottom w:val="single" w:sz="4" w:space="0" w:color="439539"/>
              <w:right w:val="nil"/>
            </w:tcBorders>
            <w:shd w:val="clear" w:color="auto" w:fill="auto"/>
            <w:noWrap/>
            <w:vAlign w:val="center"/>
            <w:hideMark/>
          </w:tcPr>
          <w:p w14:paraId="28C3A611" w14:textId="77777777" w:rsidR="003F426C" w:rsidRPr="007C67A5" w:rsidRDefault="003F426C" w:rsidP="008B2322">
            <w:pPr>
              <w:pStyle w:val="Tablehead1"/>
              <w:spacing w:after="120"/>
              <w:jc w:val="right"/>
              <w:rPr>
                <w:rFonts w:cs="Arial"/>
                <w:b w:val="0"/>
                <w:bCs/>
                <w:szCs w:val="16"/>
                <w:lang w:eastAsia="en-AU"/>
              </w:rPr>
            </w:pPr>
            <w:r w:rsidRPr="007C67A5">
              <w:rPr>
                <w:rFonts w:cs="Arial"/>
                <w:bCs/>
                <w:szCs w:val="16"/>
                <w:lang w:eastAsia="en-AU"/>
              </w:rPr>
              <w:t>ACT</w:t>
            </w:r>
          </w:p>
        </w:tc>
        <w:tc>
          <w:tcPr>
            <w:tcW w:w="788" w:type="dxa"/>
            <w:tcBorders>
              <w:top w:val="single" w:sz="4" w:space="0" w:color="439539"/>
              <w:left w:val="nil"/>
              <w:bottom w:val="single" w:sz="4" w:space="0" w:color="439539"/>
              <w:right w:val="nil"/>
            </w:tcBorders>
            <w:shd w:val="clear" w:color="auto" w:fill="auto"/>
            <w:noWrap/>
            <w:vAlign w:val="center"/>
            <w:hideMark/>
          </w:tcPr>
          <w:p w14:paraId="74C69BCF" w14:textId="77777777" w:rsidR="003F426C" w:rsidRPr="007C67A5" w:rsidRDefault="003F426C" w:rsidP="008B2322">
            <w:pPr>
              <w:pStyle w:val="Tablehead1"/>
              <w:spacing w:after="120"/>
              <w:jc w:val="right"/>
              <w:rPr>
                <w:rFonts w:cs="Arial"/>
                <w:b w:val="0"/>
                <w:bCs/>
                <w:szCs w:val="16"/>
                <w:lang w:eastAsia="en-AU"/>
              </w:rPr>
            </w:pPr>
            <w:r w:rsidRPr="007C67A5">
              <w:rPr>
                <w:rFonts w:cs="Arial"/>
                <w:bCs/>
                <w:szCs w:val="16"/>
                <w:lang w:eastAsia="en-AU"/>
              </w:rPr>
              <w:t>Aus</w:t>
            </w:r>
            <w:r>
              <w:rPr>
                <w:rFonts w:cs="Arial"/>
                <w:bCs/>
                <w:szCs w:val="16"/>
                <w:lang w:eastAsia="en-AU"/>
              </w:rPr>
              <w:t>t</w:t>
            </w:r>
            <w:r w:rsidRPr="007C67A5">
              <w:rPr>
                <w:rFonts w:cs="Arial"/>
                <w:bCs/>
                <w:szCs w:val="16"/>
                <w:lang w:eastAsia="en-AU"/>
              </w:rPr>
              <w:t>.</w:t>
            </w:r>
          </w:p>
        </w:tc>
      </w:tr>
      <w:tr w:rsidR="003F426C" w:rsidRPr="00C36EC9" w14:paraId="4C34FC65" w14:textId="77777777" w:rsidTr="00D45030">
        <w:trPr>
          <w:trHeight w:val="283"/>
        </w:trPr>
        <w:tc>
          <w:tcPr>
            <w:tcW w:w="2601" w:type="dxa"/>
            <w:tcBorders>
              <w:top w:val="dotted" w:sz="4" w:space="0" w:color="439539"/>
              <w:left w:val="nil"/>
              <w:bottom w:val="nil"/>
              <w:right w:val="nil"/>
            </w:tcBorders>
            <w:shd w:val="clear" w:color="auto" w:fill="auto"/>
            <w:noWrap/>
            <w:vAlign w:val="center"/>
            <w:hideMark/>
          </w:tcPr>
          <w:p w14:paraId="41FBA9BC" w14:textId="77777777" w:rsidR="003F426C" w:rsidRPr="00C36EC9" w:rsidRDefault="003F426C" w:rsidP="008B2322">
            <w:pPr>
              <w:pStyle w:val="TableRowBold"/>
              <w:rPr>
                <w:lang w:eastAsia="en-AU"/>
              </w:rPr>
            </w:pPr>
            <w:r w:rsidRPr="00C36EC9">
              <w:rPr>
                <w:lang w:eastAsia="en-AU"/>
              </w:rPr>
              <w:t>Field of education</w:t>
            </w:r>
          </w:p>
        </w:tc>
        <w:tc>
          <w:tcPr>
            <w:tcW w:w="787" w:type="dxa"/>
            <w:tcBorders>
              <w:top w:val="dotted" w:sz="4" w:space="0" w:color="439539"/>
              <w:left w:val="nil"/>
              <w:bottom w:val="nil"/>
              <w:right w:val="nil"/>
            </w:tcBorders>
            <w:shd w:val="clear" w:color="auto" w:fill="auto"/>
            <w:noWrap/>
            <w:vAlign w:val="center"/>
          </w:tcPr>
          <w:p w14:paraId="6EAB569A" w14:textId="77777777" w:rsidR="003F426C" w:rsidRPr="00C36EC9" w:rsidRDefault="003F426C" w:rsidP="008B2322">
            <w:pPr>
              <w:pStyle w:val="Tabletext"/>
              <w:jc w:val="right"/>
              <w:rPr>
                <w:lang w:eastAsia="en-AU"/>
              </w:rPr>
            </w:pPr>
            <w:bookmarkStart w:id="72" w:name="table12"/>
            <w:bookmarkEnd w:id="72"/>
          </w:p>
        </w:tc>
        <w:tc>
          <w:tcPr>
            <w:tcW w:w="787" w:type="dxa"/>
            <w:tcBorders>
              <w:top w:val="dotted" w:sz="4" w:space="0" w:color="439539"/>
              <w:left w:val="nil"/>
              <w:bottom w:val="nil"/>
              <w:right w:val="nil"/>
            </w:tcBorders>
            <w:shd w:val="clear" w:color="auto" w:fill="auto"/>
            <w:noWrap/>
            <w:vAlign w:val="center"/>
          </w:tcPr>
          <w:p w14:paraId="3E2652D3" w14:textId="77777777" w:rsidR="003F426C" w:rsidRPr="00C36EC9" w:rsidRDefault="003F426C" w:rsidP="008B2322">
            <w:pPr>
              <w:pStyle w:val="Tabletext"/>
              <w:jc w:val="right"/>
              <w:rPr>
                <w:lang w:eastAsia="en-AU"/>
              </w:rPr>
            </w:pPr>
          </w:p>
        </w:tc>
        <w:tc>
          <w:tcPr>
            <w:tcW w:w="788" w:type="dxa"/>
            <w:tcBorders>
              <w:top w:val="dotted" w:sz="4" w:space="0" w:color="439539"/>
              <w:left w:val="nil"/>
              <w:bottom w:val="nil"/>
              <w:right w:val="nil"/>
            </w:tcBorders>
            <w:shd w:val="clear" w:color="auto" w:fill="auto"/>
            <w:noWrap/>
            <w:vAlign w:val="center"/>
          </w:tcPr>
          <w:p w14:paraId="5F442C50" w14:textId="77777777" w:rsidR="003F426C" w:rsidRPr="00C36EC9" w:rsidRDefault="003F426C" w:rsidP="008B2322">
            <w:pPr>
              <w:pStyle w:val="Tabletext"/>
              <w:jc w:val="right"/>
              <w:rPr>
                <w:lang w:eastAsia="en-AU"/>
              </w:rPr>
            </w:pPr>
          </w:p>
        </w:tc>
        <w:tc>
          <w:tcPr>
            <w:tcW w:w="787" w:type="dxa"/>
            <w:tcBorders>
              <w:top w:val="dotted" w:sz="4" w:space="0" w:color="439539"/>
              <w:left w:val="nil"/>
              <w:bottom w:val="nil"/>
              <w:right w:val="nil"/>
            </w:tcBorders>
            <w:shd w:val="clear" w:color="auto" w:fill="auto"/>
            <w:noWrap/>
            <w:vAlign w:val="center"/>
          </w:tcPr>
          <w:p w14:paraId="5564D3BA" w14:textId="77777777" w:rsidR="003F426C" w:rsidRPr="00C36EC9" w:rsidRDefault="003F426C" w:rsidP="008B2322">
            <w:pPr>
              <w:pStyle w:val="Tabletext"/>
              <w:jc w:val="right"/>
              <w:rPr>
                <w:lang w:eastAsia="en-AU"/>
              </w:rPr>
            </w:pPr>
          </w:p>
        </w:tc>
        <w:tc>
          <w:tcPr>
            <w:tcW w:w="788" w:type="dxa"/>
            <w:tcBorders>
              <w:top w:val="dotted" w:sz="4" w:space="0" w:color="439539"/>
              <w:left w:val="nil"/>
              <w:bottom w:val="nil"/>
              <w:right w:val="nil"/>
            </w:tcBorders>
            <w:shd w:val="clear" w:color="auto" w:fill="auto"/>
            <w:noWrap/>
            <w:vAlign w:val="center"/>
          </w:tcPr>
          <w:p w14:paraId="181B582C" w14:textId="77777777" w:rsidR="003F426C" w:rsidRPr="00C36EC9" w:rsidRDefault="003F426C" w:rsidP="008B2322">
            <w:pPr>
              <w:pStyle w:val="Tabletext"/>
              <w:jc w:val="right"/>
              <w:rPr>
                <w:lang w:eastAsia="en-AU"/>
              </w:rPr>
            </w:pPr>
          </w:p>
        </w:tc>
        <w:tc>
          <w:tcPr>
            <w:tcW w:w="787" w:type="dxa"/>
            <w:tcBorders>
              <w:top w:val="dotted" w:sz="4" w:space="0" w:color="439539"/>
              <w:left w:val="nil"/>
              <w:bottom w:val="nil"/>
              <w:right w:val="nil"/>
            </w:tcBorders>
            <w:shd w:val="clear" w:color="auto" w:fill="auto"/>
            <w:noWrap/>
            <w:vAlign w:val="center"/>
          </w:tcPr>
          <w:p w14:paraId="6C123C0A" w14:textId="77777777" w:rsidR="003F426C" w:rsidRPr="00C36EC9" w:rsidRDefault="003F426C" w:rsidP="008B2322">
            <w:pPr>
              <w:pStyle w:val="Tabletext"/>
              <w:jc w:val="right"/>
              <w:rPr>
                <w:lang w:eastAsia="en-AU"/>
              </w:rPr>
            </w:pPr>
          </w:p>
        </w:tc>
        <w:tc>
          <w:tcPr>
            <w:tcW w:w="788" w:type="dxa"/>
            <w:tcBorders>
              <w:top w:val="dotted" w:sz="4" w:space="0" w:color="439539"/>
              <w:left w:val="nil"/>
              <w:bottom w:val="nil"/>
              <w:right w:val="nil"/>
            </w:tcBorders>
            <w:shd w:val="clear" w:color="auto" w:fill="auto"/>
            <w:noWrap/>
            <w:vAlign w:val="center"/>
          </w:tcPr>
          <w:p w14:paraId="12964458" w14:textId="77777777" w:rsidR="003F426C" w:rsidRPr="00C36EC9" w:rsidRDefault="003F426C" w:rsidP="008B2322">
            <w:pPr>
              <w:pStyle w:val="Tabletext"/>
              <w:jc w:val="right"/>
              <w:rPr>
                <w:lang w:eastAsia="en-AU"/>
              </w:rPr>
            </w:pPr>
          </w:p>
        </w:tc>
        <w:tc>
          <w:tcPr>
            <w:tcW w:w="787" w:type="dxa"/>
            <w:tcBorders>
              <w:top w:val="dotted" w:sz="4" w:space="0" w:color="439539"/>
              <w:left w:val="nil"/>
              <w:bottom w:val="nil"/>
              <w:right w:val="nil"/>
            </w:tcBorders>
            <w:shd w:val="clear" w:color="auto" w:fill="auto"/>
            <w:noWrap/>
            <w:vAlign w:val="center"/>
          </w:tcPr>
          <w:p w14:paraId="29C8AF6C" w14:textId="77777777" w:rsidR="003F426C" w:rsidRPr="00C36EC9" w:rsidRDefault="003F426C" w:rsidP="008B2322">
            <w:pPr>
              <w:pStyle w:val="Tabletext"/>
              <w:jc w:val="right"/>
              <w:rPr>
                <w:lang w:eastAsia="en-AU"/>
              </w:rPr>
            </w:pPr>
          </w:p>
        </w:tc>
        <w:tc>
          <w:tcPr>
            <w:tcW w:w="788" w:type="dxa"/>
            <w:tcBorders>
              <w:top w:val="dotted" w:sz="4" w:space="0" w:color="439539"/>
              <w:left w:val="nil"/>
              <w:bottom w:val="nil"/>
              <w:right w:val="nil"/>
            </w:tcBorders>
            <w:shd w:val="clear" w:color="auto" w:fill="auto"/>
            <w:noWrap/>
            <w:vAlign w:val="center"/>
          </w:tcPr>
          <w:p w14:paraId="12FE98B4" w14:textId="77777777" w:rsidR="003F426C" w:rsidRPr="00C36EC9" w:rsidRDefault="003F426C" w:rsidP="008B2322">
            <w:pPr>
              <w:pStyle w:val="Tabletext"/>
              <w:jc w:val="right"/>
              <w:rPr>
                <w:lang w:eastAsia="en-AU"/>
              </w:rPr>
            </w:pPr>
          </w:p>
        </w:tc>
      </w:tr>
      <w:tr w:rsidR="003F426C" w:rsidRPr="00C36EC9" w14:paraId="031C6A37" w14:textId="77777777" w:rsidTr="00D45030">
        <w:trPr>
          <w:trHeight w:val="283"/>
        </w:trPr>
        <w:tc>
          <w:tcPr>
            <w:tcW w:w="2601" w:type="dxa"/>
            <w:tcBorders>
              <w:top w:val="nil"/>
              <w:left w:val="nil"/>
              <w:bottom w:val="nil"/>
              <w:right w:val="nil"/>
            </w:tcBorders>
            <w:shd w:val="clear" w:color="auto" w:fill="auto"/>
            <w:noWrap/>
            <w:vAlign w:val="center"/>
            <w:hideMark/>
          </w:tcPr>
          <w:p w14:paraId="27C381B7" w14:textId="77777777" w:rsidR="003F426C" w:rsidRPr="00C36EC9" w:rsidRDefault="003F426C" w:rsidP="00F66668">
            <w:pPr>
              <w:pStyle w:val="Tabletext"/>
              <w:rPr>
                <w:lang w:eastAsia="en-AU"/>
              </w:rPr>
            </w:pPr>
            <w:r w:rsidRPr="00C36EC9">
              <w:rPr>
                <w:lang w:eastAsia="en-AU"/>
              </w:rPr>
              <w:t xml:space="preserve">Natural and physical sciences </w:t>
            </w:r>
          </w:p>
        </w:tc>
        <w:tc>
          <w:tcPr>
            <w:tcW w:w="787" w:type="dxa"/>
            <w:tcBorders>
              <w:top w:val="nil"/>
              <w:left w:val="nil"/>
              <w:bottom w:val="nil"/>
              <w:right w:val="nil"/>
            </w:tcBorders>
            <w:shd w:val="clear" w:color="auto" w:fill="auto"/>
            <w:noWrap/>
            <w:vAlign w:val="center"/>
          </w:tcPr>
          <w:p w14:paraId="125406DA" w14:textId="0C0E326D" w:rsidR="003F426C" w:rsidRPr="00C36EC9" w:rsidRDefault="009702F9" w:rsidP="008B2322">
            <w:pPr>
              <w:pStyle w:val="Tabletext"/>
              <w:jc w:val="right"/>
              <w:rPr>
                <w:lang w:eastAsia="en-AU"/>
              </w:rPr>
            </w:pPr>
            <w:r>
              <w:rPr>
                <w:lang w:eastAsia="en-AU"/>
              </w:rPr>
              <w:t xml:space="preserve">    3.0</w:t>
            </w:r>
          </w:p>
        </w:tc>
        <w:tc>
          <w:tcPr>
            <w:tcW w:w="787" w:type="dxa"/>
            <w:tcBorders>
              <w:top w:val="nil"/>
              <w:left w:val="nil"/>
              <w:bottom w:val="nil"/>
              <w:right w:val="nil"/>
            </w:tcBorders>
            <w:shd w:val="clear" w:color="auto" w:fill="auto"/>
            <w:noWrap/>
            <w:vAlign w:val="center"/>
          </w:tcPr>
          <w:p w14:paraId="3C97839B" w14:textId="2E9BF2AE" w:rsidR="003F426C" w:rsidRPr="00C36EC9" w:rsidRDefault="009702F9" w:rsidP="008B2322">
            <w:pPr>
              <w:pStyle w:val="Tabletext"/>
              <w:jc w:val="right"/>
              <w:rPr>
                <w:lang w:eastAsia="en-AU"/>
              </w:rPr>
            </w:pPr>
            <w:r>
              <w:rPr>
                <w:lang w:eastAsia="en-AU"/>
              </w:rPr>
              <w:t xml:space="preserve">    2.5</w:t>
            </w:r>
          </w:p>
        </w:tc>
        <w:tc>
          <w:tcPr>
            <w:tcW w:w="788" w:type="dxa"/>
            <w:tcBorders>
              <w:top w:val="nil"/>
              <w:left w:val="nil"/>
              <w:bottom w:val="nil"/>
              <w:right w:val="nil"/>
            </w:tcBorders>
            <w:shd w:val="clear" w:color="auto" w:fill="auto"/>
            <w:noWrap/>
            <w:vAlign w:val="center"/>
          </w:tcPr>
          <w:p w14:paraId="1BA0A3CF" w14:textId="6AAB208A" w:rsidR="003F426C" w:rsidRPr="00C36EC9" w:rsidRDefault="009702F9" w:rsidP="008B2322">
            <w:pPr>
              <w:pStyle w:val="Tabletext"/>
              <w:jc w:val="right"/>
              <w:rPr>
                <w:lang w:eastAsia="en-AU"/>
              </w:rPr>
            </w:pPr>
            <w:r>
              <w:rPr>
                <w:lang w:eastAsia="en-AU"/>
              </w:rPr>
              <w:t xml:space="preserve">    3.1</w:t>
            </w:r>
          </w:p>
        </w:tc>
        <w:tc>
          <w:tcPr>
            <w:tcW w:w="787" w:type="dxa"/>
            <w:tcBorders>
              <w:top w:val="nil"/>
              <w:left w:val="nil"/>
              <w:bottom w:val="nil"/>
              <w:right w:val="nil"/>
            </w:tcBorders>
            <w:shd w:val="clear" w:color="auto" w:fill="auto"/>
            <w:noWrap/>
            <w:vAlign w:val="center"/>
          </w:tcPr>
          <w:p w14:paraId="7CB8EF26" w14:textId="7CF27CF1" w:rsidR="003F426C" w:rsidRPr="00C36EC9" w:rsidRDefault="009702F9" w:rsidP="008B2322">
            <w:pPr>
              <w:pStyle w:val="Tabletext"/>
              <w:jc w:val="right"/>
              <w:rPr>
                <w:lang w:eastAsia="en-AU"/>
              </w:rPr>
            </w:pPr>
            <w:r>
              <w:rPr>
                <w:lang w:eastAsia="en-AU"/>
              </w:rPr>
              <w:t xml:space="preserve">    0.7</w:t>
            </w:r>
          </w:p>
        </w:tc>
        <w:tc>
          <w:tcPr>
            <w:tcW w:w="788" w:type="dxa"/>
            <w:tcBorders>
              <w:top w:val="nil"/>
              <w:left w:val="nil"/>
              <w:bottom w:val="nil"/>
              <w:right w:val="nil"/>
            </w:tcBorders>
            <w:shd w:val="clear" w:color="auto" w:fill="auto"/>
            <w:noWrap/>
            <w:vAlign w:val="center"/>
          </w:tcPr>
          <w:p w14:paraId="5DBB726C" w14:textId="1D84DD1B" w:rsidR="003F426C" w:rsidRPr="00C36EC9" w:rsidRDefault="009702F9" w:rsidP="008B2322">
            <w:pPr>
              <w:pStyle w:val="Tabletext"/>
              <w:jc w:val="right"/>
              <w:rPr>
                <w:lang w:eastAsia="en-AU"/>
              </w:rPr>
            </w:pPr>
            <w:r>
              <w:rPr>
                <w:lang w:eastAsia="en-AU"/>
              </w:rPr>
              <w:t xml:space="preserve">    1.1</w:t>
            </w:r>
          </w:p>
        </w:tc>
        <w:tc>
          <w:tcPr>
            <w:tcW w:w="787" w:type="dxa"/>
            <w:tcBorders>
              <w:top w:val="nil"/>
              <w:left w:val="nil"/>
              <w:bottom w:val="nil"/>
              <w:right w:val="nil"/>
            </w:tcBorders>
            <w:shd w:val="clear" w:color="auto" w:fill="auto"/>
            <w:noWrap/>
            <w:vAlign w:val="center"/>
          </w:tcPr>
          <w:p w14:paraId="7B218F8B" w14:textId="5792CD4F" w:rsidR="003F426C" w:rsidRPr="00C36EC9" w:rsidRDefault="009702F9" w:rsidP="008B2322">
            <w:pPr>
              <w:pStyle w:val="Tabletext"/>
              <w:jc w:val="right"/>
              <w:rPr>
                <w:lang w:eastAsia="en-AU"/>
              </w:rPr>
            </w:pPr>
            <w:r>
              <w:rPr>
                <w:lang w:eastAsia="en-AU"/>
              </w:rPr>
              <w:t xml:space="preserve">    0.1</w:t>
            </w:r>
          </w:p>
        </w:tc>
        <w:tc>
          <w:tcPr>
            <w:tcW w:w="788" w:type="dxa"/>
            <w:tcBorders>
              <w:top w:val="nil"/>
              <w:left w:val="nil"/>
              <w:bottom w:val="nil"/>
              <w:right w:val="nil"/>
            </w:tcBorders>
            <w:shd w:val="clear" w:color="auto" w:fill="auto"/>
            <w:noWrap/>
            <w:vAlign w:val="center"/>
          </w:tcPr>
          <w:p w14:paraId="518CC06E" w14:textId="1C509696" w:rsidR="003F426C" w:rsidRPr="00C36EC9" w:rsidRDefault="009702F9" w:rsidP="008B2322">
            <w:pPr>
              <w:pStyle w:val="Tabletext"/>
              <w:jc w:val="right"/>
              <w:rPr>
                <w:lang w:eastAsia="en-AU"/>
              </w:rPr>
            </w:pPr>
            <w:r>
              <w:rPr>
                <w:lang w:eastAsia="en-AU"/>
              </w:rPr>
              <w:t xml:space="preserve">    0.0</w:t>
            </w:r>
          </w:p>
        </w:tc>
        <w:tc>
          <w:tcPr>
            <w:tcW w:w="787" w:type="dxa"/>
            <w:tcBorders>
              <w:top w:val="nil"/>
              <w:left w:val="nil"/>
              <w:bottom w:val="nil"/>
              <w:right w:val="nil"/>
            </w:tcBorders>
            <w:shd w:val="clear" w:color="auto" w:fill="auto"/>
            <w:noWrap/>
            <w:vAlign w:val="center"/>
          </w:tcPr>
          <w:p w14:paraId="1FBF1C65" w14:textId="196997EF" w:rsidR="003F426C" w:rsidRPr="00C36EC9" w:rsidRDefault="009702F9" w:rsidP="008B2322">
            <w:pPr>
              <w:pStyle w:val="Tabletext"/>
              <w:jc w:val="right"/>
              <w:rPr>
                <w:lang w:eastAsia="en-AU"/>
              </w:rPr>
            </w:pPr>
            <w:r>
              <w:rPr>
                <w:lang w:eastAsia="en-AU"/>
              </w:rPr>
              <w:t xml:space="preserve">    0.1</w:t>
            </w:r>
          </w:p>
        </w:tc>
        <w:tc>
          <w:tcPr>
            <w:tcW w:w="788" w:type="dxa"/>
            <w:tcBorders>
              <w:top w:val="nil"/>
              <w:left w:val="nil"/>
              <w:bottom w:val="nil"/>
              <w:right w:val="nil"/>
            </w:tcBorders>
            <w:shd w:val="clear" w:color="auto" w:fill="auto"/>
            <w:noWrap/>
            <w:vAlign w:val="center"/>
          </w:tcPr>
          <w:p w14:paraId="01B11FC5" w14:textId="346CE4AC" w:rsidR="003F426C" w:rsidRPr="00C36EC9" w:rsidRDefault="009702F9" w:rsidP="008B2322">
            <w:pPr>
              <w:pStyle w:val="Tabletext"/>
              <w:jc w:val="right"/>
              <w:rPr>
                <w:lang w:eastAsia="en-AU"/>
              </w:rPr>
            </w:pPr>
            <w:r>
              <w:rPr>
                <w:lang w:eastAsia="en-AU"/>
              </w:rPr>
              <w:t xml:space="preserve">   10.5</w:t>
            </w:r>
          </w:p>
        </w:tc>
      </w:tr>
      <w:tr w:rsidR="003F426C" w:rsidRPr="00C36EC9" w14:paraId="5982F250" w14:textId="77777777" w:rsidTr="00D45030">
        <w:trPr>
          <w:trHeight w:val="283"/>
        </w:trPr>
        <w:tc>
          <w:tcPr>
            <w:tcW w:w="2601" w:type="dxa"/>
            <w:tcBorders>
              <w:top w:val="nil"/>
              <w:left w:val="nil"/>
              <w:bottom w:val="nil"/>
              <w:right w:val="nil"/>
            </w:tcBorders>
            <w:shd w:val="clear" w:color="auto" w:fill="auto"/>
            <w:noWrap/>
            <w:vAlign w:val="center"/>
            <w:hideMark/>
          </w:tcPr>
          <w:p w14:paraId="74236272" w14:textId="77777777" w:rsidR="003F426C" w:rsidRPr="00C36EC9" w:rsidRDefault="003F426C" w:rsidP="00F66668">
            <w:pPr>
              <w:pStyle w:val="Tabletext"/>
              <w:rPr>
                <w:lang w:eastAsia="en-AU"/>
              </w:rPr>
            </w:pPr>
            <w:r w:rsidRPr="00C36EC9">
              <w:rPr>
                <w:lang w:eastAsia="en-AU"/>
              </w:rPr>
              <w:t xml:space="preserve">Information technology </w:t>
            </w:r>
          </w:p>
        </w:tc>
        <w:tc>
          <w:tcPr>
            <w:tcW w:w="787" w:type="dxa"/>
            <w:tcBorders>
              <w:top w:val="nil"/>
              <w:left w:val="nil"/>
              <w:bottom w:val="nil"/>
              <w:right w:val="nil"/>
            </w:tcBorders>
            <w:shd w:val="clear" w:color="auto" w:fill="auto"/>
            <w:noWrap/>
            <w:vAlign w:val="center"/>
          </w:tcPr>
          <w:p w14:paraId="0C84B589" w14:textId="221A639B" w:rsidR="003F426C" w:rsidRPr="00C36EC9" w:rsidRDefault="009702F9" w:rsidP="008B2322">
            <w:pPr>
              <w:pStyle w:val="Tabletext"/>
              <w:jc w:val="right"/>
              <w:rPr>
                <w:lang w:eastAsia="en-AU"/>
              </w:rPr>
            </w:pPr>
            <w:r>
              <w:rPr>
                <w:lang w:eastAsia="en-AU"/>
              </w:rPr>
              <w:t xml:space="preserve">   11.2</w:t>
            </w:r>
          </w:p>
        </w:tc>
        <w:tc>
          <w:tcPr>
            <w:tcW w:w="787" w:type="dxa"/>
            <w:tcBorders>
              <w:top w:val="nil"/>
              <w:left w:val="nil"/>
              <w:bottom w:val="nil"/>
              <w:right w:val="nil"/>
            </w:tcBorders>
            <w:shd w:val="clear" w:color="auto" w:fill="auto"/>
            <w:noWrap/>
            <w:vAlign w:val="center"/>
          </w:tcPr>
          <w:p w14:paraId="5A34F9FF" w14:textId="7E484BB0" w:rsidR="003F426C" w:rsidRPr="00C36EC9" w:rsidRDefault="009702F9" w:rsidP="008B2322">
            <w:pPr>
              <w:pStyle w:val="Tabletext"/>
              <w:jc w:val="right"/>
              <w:rPr>
                <w:lang w:eastAsia="en-AU"/>
              </w:rPr>
            </w:pPr>
            <w:r>
              <w:rPr>
                <w:lang w:eastAsia="en-AU"/>
              </w:rPr>
              <w:t xml:space="preserve">    6.8</w:t>
            </w:r>
          </w:p>
        </w:tc>
        <w:tc>
          <w:tcPr>
            <w:tcW w:w="788" w:type="dxa"/>
            <w:tcBorders>
              <w:top w:val="nil"/>
              <w:left w:val="nil"/>
              <w:bottom w:val="nil"/>
              <w:right w:val="nil"/>
            </w:tcBorders>
            <w:shd w:val="clear" w:color="auto" w:fill="auto"/>
            <w:noWrap/>
            <w:vAlign w:val="center"/>
          </w:tcPr>
          <w:p w14:paraId="3D679270" w14:textId="21D6854C" w:rsidR="003F426C" w:rsidRPr="00C36EC9" w:rsidRDefault="009702F9" w:rsidP="008B2322">
            <w:pPr>
              <w:pStyle w:val="Tabletext"/>
              <w:jc w:val="right"/>
              <w:rPr>
                <w:lang w:eastAsia="en-AU"/>
              </w:rPr>
            </w:pPr>
            <w:r>
              <w:rPr>
                <w:lang w:eastAsia="en-AU"/>
              </w:rPr>
              <w:t xml:space="preserve">    3.4</w:t>
            </w:r>
          </w:p>
        </w:tc>
        <w:tc>
          <w:tcPr>
            <w:tcW w:w="787" w:type="dxa"/>
            <w:tcBorders>
              <w:top w:val="nil"/>
              <w:left w:val="nil"/>
              <w:bottom w:val="nil"/>
              <w:right w:val="nil"/>
            </w:tcBorders>
            <w:shd w:val="clear" w:color="auto" w:fill="auto"/>
            <w:noWrap/>
            <w:vAlign w:val="center"/>
          </w:tcPr>
          <w:p w14:paraId="4969B49E" w14:textId="7BC07BD5" w:rsidR="003F426C" w:rsidRPr="00C36EC9" w:rsidRDefault="009702F9" w:rsidP="008B2322">
            <w:pPr>
              <w:pStyle w:val="Tabletext"/>
              <w:jc w:val="right"/>
              <w:rPr>
                <w:lang w:eastAsia="en-AU"/>
              </w:rPr>
            </w:pPr>
            <w:r>
              <w:rPr>
                <w:lang w:eastAsia="en-AU"/>
              </w:rPr>
              <w:t xml:space="preserve">    1.4</w:t>
            </w:r>
          </w:p>
        </w:tc>
        <w:tc>
          <w:tcPr>
            <w:tcW w:w="788" w:type="dxa"/>
            <w:tcBorders>
              <w:top w:val="nil"/>
              <w:left w:val="nil"/>
              <w:bottom w:val="nil"/>
              <w:right w:val="nil"/>
            </w:tcBorders>
            <w:shd w:val="clear" w:color="auto" w:fill="auto"/>
            <w:noWrap/>
            <w:vAlign w:val="center"/>
          </w:tcPr>
          <w:p w14:paraId="7742FABF" w14:textId="5DCD2153" w:rsidR="003F426C" w:rsidRPr="00C36EC9" w:rsidRDefault="009702F9" w:rsidP="008B2322">
            <w:pPr>
              <w:pStyle w:val="Tabletext"/>
              <w:jc w:val="right"/>
              <w:rPr>
                <w:lang w:eastAsia="en-AU"/>
              </w:rPr>
            </w:pPr>
            <w:r>
              <w:rPr>
                <w:lang w:eastAsia="en-AU"/>
              </w:rPr>
              <w:t xml:space="preserve">    2.8</w:t>
            </w:r>
          </w:p>
        </w:tc>
        <w:tc>
          <w:tcPr>
            <w:tcW w:w="787" w:type="dxa"/>
            <w:tcBorders>
              <w:top w:val="nil"/>
              <w:left w:val="nil"/>
              <w:bottom w:val="nil"/>
              <w:right w:val="nil"/>
            </w:tcBorders>
            <w:shd w:val="clear" w:color="auto" w:fill="auto"/>
            <w:noWrap/>
            <w:vAlign w:val="center"/>
          </w:tcPr>
          <w:p w14:paraId="5F9A5A0F" w14:textId="090942C2" w:rsidR="003F426C" w:rsidRPr="00C36EC9" w:rsidRDefault="009702F9" w:rsidP="008B2322">
            <w:pPr>
              <w:pStyle w:val="Tabletext"/>
              <w:jc w:val="right"/>
              <w:rPr>
                <w:lang w:eastAsia="en-AU"/>
              </w:rPr>
            </w:pPr>
            <w:r>
              <w:rPr>
                <w:lang w:eastAsia="en-AU"/>
              </w:rPr>
              <w:t xml:space="preserve">    0.6</w:t>
            </w:r>
          </w:p>
        </w:tc>
        <w:tc>
          <w:tcPr>
            <w:tcW w:w="788" w:type="dxa"/>
            <w:tcBorders>
              <w:top w:val="nil"/>
              <w:left w:val="nil"/>
              <w:bottom w:val="nil"/>
              <w:right w:val="nil"/>
            </w:tcBorders>
            <w:shd w:val="clear" w:color="auto" w:fill="auto"/>
            <w:noWrap/>
            <w:vAlign w:val="center"/>
          </w:tcPr>
          <w:p w14:paraId="3F7DE836" w14:textId="48840B70" w:rsidR="003F426C" w:rsidRPr="00C36EC9" w:rsidRDefault="009702F9" w:rsidP="008B2322">
            <w:pPr>
              <w:pStyle w:val="Tabletext"/>
              <w:jc w:val="right"/>
              <w:rPr>
                <w:lang w:eastAsia="en-AU"/>
              </w:rPr>
            </w:pPr>
            <w:r>
              <w:rPr>
                <w:lang w:eastAsia="en-AU"/>
              </w:rPr>
              <w:t xml:space="preserve">    0.1</w:t>
            </w:r>
          </w:p>
        </w:tc>
        <w:tc>
          <w:tcPr>
            <w:tcW w:w="787" w:type="dxa"/>
            <w:tcBorders>
              <w:top w:val="nil"/>
              <w:left w:val="nil"/>
              <w:bottom w:val="nil"/>
              <w:right w:val="nil"/>
            </w:tcBorders>
            <w:shd w:val="clear" w:color="auto" w:fill="auto"/>
            <w:noWrap/>
            <w:vAlign w:val="center"/>
          </w:tcPr>
          <w:p w14:paraId="5C4235A2" w14:textId="6D43D6D6" w:rsidR="003F426C" w:rsidRPr="00C36EC9" w:rsidRDefault="009702F9" w:rsidP="008B2322">
            <w:pPr>
              <w:pStyle w:val="Tabletext"/>
              <w:jc w:val="right"/>
              <w:rPr>
                <w:lang w:eastAsia="en-AU"/>
              </w:rPr>
            </w:pPr>
            <w:r>
              <w:rPr>
                <w:lang w:eastAsia="en-AU"/>
              </w:rPr>
              <w:t xml:space="preserve">    1.1</w:t>
            </w:r>
          </w:p>
        </w:tc>
        <w:tc>
          <w:tcPr>
            <w:tcW w:w="788" w:type="dxa"/>
            <w:tcBorders>
              <w:top w:val="nil"/>
              <w:left w:val="nil"/>
              <w:bottom w:val="nil"/>
              <w:right w:val="nil"/>
            </w:tcBorders>
            <w:shd w:val="clear" w:color="auto" w:fill="auto"/>
            <w:noWrap/>
            <w:vAlign w:val="center"/>
          </w:tcPr>
          <w:p w14:paraId="731075C5" w14:textId="7CAB0E32" w:rsidR="003F426C" w:rsidRPr="00C36EC9" w:rsidRDefault="009702F9" w:rsidP="008B2322">
            <w:pPr>
              <w:pStyle w:val="Tabletext"/>
              <w:jc w:val="right"/>
              <w:rPr>
                <w:lang w:eastAsia="en-AU"/>
              </w:rPr>
            </w:pPr>
            <w:r>
              <w:rPr>
                <w:lang w:eastAsia="en-AU"/>
              </w:rPr>
              <w:t xml:space="preserve">   27.4</w:t>
            </w:r>
          </w:p>
        </w:tc>
      </w:tr>
      <w:tr w:rsidR="003F426C" w:rsidRPr="00C36EC9" w14:paraId="5B6659BD" w14:textId="77777777" w:rsidTr="00D45030">
        <w:trPr>
          <w:trHeight w:val="283"/>
        </w:trPr>
        <w:tc>
          <w:tcPr>
            <w:tcW w:w="2601" w:type="dxa"/>
            <w:tcBorders>
              <w:top w:val="nil"/>
              <w:left w:val="nil"/>
              <w:bottom w:val="nil"/>
              <w:right w:val="nil"/>
            </w:tcBorders>
            <w:shd w:val="clear" w:color="auto" w:fill="auto"/>
            <w:noWrap/>
            <w:vAlign w:val="center"/>
            <w:hideMark/>
          </w:tcPr>
          <w:p w14:paraId="0F96C8B3" w14:textId="77777777" w:rsidR="003F426C" w:rsidRPr="00C36EC9" w:rsidRDefault="003F426C" w:rsidP="00F66668">
            <w:pPr>
              <w:pStyle w:val="Tabletext"/>
              <w:rPr>
                <w:lang w:eastAsia="en-AU"/>
              </w:rPr>
            </w:pPr>
            <w:r w:rsidRPr="00C36EC9">
              <w:rPr>
                <w:lang w:eastAsia="en-AU"/>
              </w:rPr>
              <w:t xml:space="preserve">Engineering and related technologies </w:t>
            </w:r>
          </w:p>
        </w:tc>
        <w:tc>
          <w:tcPr>
            <w:tcW w:w="787" w:type="dxa"/>
            <w:tcBorders>
              <w:top w:val="nil"/>
              <w:left w:val="nil"/>
              <w:bottom w:val="nil"/>
              <w:right w:val="nil"/>
            </w:tcBorders>
            <w:shd w:val="clear" w:color="auto" w:fill="auto"/>
            <w:noWrap/>
            <w:vAlign w:val="center"/>
          </w:tcPr>
          <w:p w14:paraId="269E2224" w14:textId="754E1F60" w:rsidR="003F426C" w:rsidRPr="00C36EC9" w:rsidRDefault="009702F9" w:rsidP="008B2322">
            <w:pPr>
              <w:pStyle w:val="Tabletext"/>
              <w:jc w:val="right"/>
              <w:rPr>
                <w:lang w:eastAsia="en-AU"/>
              </w:rPr>
            </w:pPr>
            <w:r>
              <w:rPr>
                <w:lang w:eastAsia="en-AU"/>
              </w:rPr>
              <w:t xml:space="preserve">   50.5</w:t>
            </w:r>
          </w:p>
        </w:tc>
        <w:tc>
          <w:tcPr>
            <w:tcW w:w="787" w:type="dxa"/>
            <w:tcBorders>
              <w:top w:val="nil"/>
              <w:left w:val="nil"/>
              <w:bottom w:val="nil"/>
              <w:right w:val="nil"/>
            </w:tcBorders>
            <w:shd w:val="clear" w:color="auto" w:fill="auto"/>
            <w:noWrap/>
            <w:vAlign w:val="center"/>
          </w:tcPr>
          <w:p w14:paraId="1B9091E0" w14:textId="74FB65D1" w:rsidR="003F426C" w:rsidRPr="00C36EC9" w:rsidRDefault="009702F9" w:rsidP="008B2322">
            <w:pPr>
              <w:pStyle w:val="Tabletext"/>
              <w:jc w:val="right"/>
              <w:rPr>
                <w:lang w:eastAsia="en-AU"/>
              </w:rPr>
            </w:pPr>
            <w:r>
              <w:rPr>
                <w:lang w:eastAsia="en-AU"/>
              </w:rPr>
              <w:t xml:space="preserve">   40.0</w:t>
            </w:r>
          </w:p>
        </w:tc>
        <w:tc>
          <w:tcPr>
            <w:tcW w:w="788" w:type="dxa"/>
            <w:tcBorders>
              <w:top w:val="nil"/>
              <w:left w:val="nil"/>
              <w:bottom w:val="nil"/>
              <w:right w:val="nil"/>
            </w:tcBorders>
            <w:shd w:val="clear" w:color="auto" w:fill="auto"/>
            <w:noWrap/>
            <w:vAlign w:val="center"/>
          </w:tcPr>
          <w:p w14:paraId="14390D34" w14:textId="6FA2C099" w:rsidR="003F426C" w:rsidRPr="00C36EC9" w:rsidRDefault="009702F9" w:rsidP="008B2322">
            <w:pPr>
              <w:pStyle w:val="Tabletext"/>
              <w:jc w:val="right"/>
              <w:rPr>
                <w:lang w:eastAsia="en-AU"/>
              </w:rPr>
            </w:pPr>
            <w:r>
              <w:rPr>
                <w:lang w:eastAsia="en-AU"/>
              </w:rPr>
              <w:t xml:space="preserve">   57.6</w:t>
            </w:r>
          </w:p>
        </w:tc>
        <w:tc>
          <w:tcPr>
            <w:tcW w:w="787" w:type="dxa"/>
            <w:tcBorders>
              <w:top w:val="nil"/>
              <w:left w:val="nil"/>
              <w:bottom w:val="nil"/>
              <w:right w:val="nil"/>
            </w:tcBorders>
            <w:shd w:val="clear" w:color="auto" w:fill="auto"/>
            <w:noWrap/>
            <w:vAlign w:val="center"/>
          </w:tcPr>
          <w:p w14:paraId="6BBC3AA9" w14:textId="39CDD210" w:rsidR="003F426C" w:rsidRPr="00C36EC9" w:rsidRDefault="009702F9" w:rsidP="008B2322">
            <w:pPr>
              <w:pStyle w:val="Tabletext"/>
              <w:jc w:val="right"/>
              <w:rPr>
                <w:lang w:eastAsia="en-AU"/>
              </w:rPr>
            </w:pPr>
            <w:r>
              <w:rPr>
                <w:lang w:eastAsia="en-AU"/>
              </w:rPr>
              <w:t xml:space="preserve">   12.1</w:t>
            </w:r>
          </w:p>
        </w:tc>
        <w:tc>
          <w:tcPr>
            <w:tcW w:w="788" w:type="dxa"/>
            <w:tcBorders>
              <w:top w:val="nil"/>
              <w:left w:val="nil"/>
              <w:bottom w:val="nil"/>
              <w:right w:val="nil"/>
            </w:tcBorders>
            <w:shd w:val="clear" w:color="auto" w:fill="auto"/>
            <w:noWrap/>
            <w:vAlign w:val="center"/>
          </w:tcPr>
          <w:p w14:paraId="2F235D22" w14:textId="1555B76A" w:rsidR="003F426C" w:rsidRPr="00C36EC9" w:rsidRDefault="009702F9" w:rsidP="008B2322">
            <w:pPr>
              <w:pStyle w:val="Tabletext"/>
              <w:jc w:val="right"/>
              <w:rPr>
                <w:lang w:eastAsia="en-AU"/>
              </w:rPr>
            </w:pPr>
            <w:r>
              <w:rPr>
                <w:lang w:eastAsia="en-AU"/>
              </w:rPr>
              <w:t xml:space="preserve">   27.1</w:t>
            </w:r>
          </w:p>
        </w:tc>
        <w:tc>
          <w:tcPr>
            <w:tcW w:w="787" w:type="dxa"/>
            <w:tcBorders>
              <w:top w:val="nil"/>
              <w:left w:val="nil"/>
              <w:bottom w:val="nil"/>
              <w:right w:val="nil"/>
            </w:tcBorders>
            <w:shd w:val="clear" w:color="auto" w:fill="auto"/>
            <w:noWrap/>
            <w:vAlign w:val="center"/>
          </w:tcPr>
          <w:p w14:paraId="7AB89F04" w14:textId="5CD23357" w:rsidR="003F426C" w:rsidRPr="00C36EC9" w:rsidRDefault="009702F9" w:rsidP="008B2322">
            <w:pPr>
              <w:pStyle w:val="Tabletext"/>
              <w:jc w:val="right"/>
              <w:rPr>
                <w:lang w:eastAsia="en-AU"/>
              </w:rPr>
            </w:pPr>
            <w:r>
              <w:rPr>
                <w:lang w:eastAsia="en-AU"/>
              </w:rPr>
              <w:t xml:space="preserve">    4.2</w:t>
            </w:r>
          </w:p>
        </w:tc>
        <w:tc>
          <w:tcPr>
            <w:tcW w:w="788" w:type="dxa"/>
            <w:tcBorders>
              <w:top w:val="nil"/>
              <w:left w:val="nil"/>
              <w:bottom w:val="nil"/>
              <w:right w:val="nil"/>
            </w:tcBorders>
            <w:shd w:val="clear" w:color="auto" w:fill="auto"/>
            <w:noWrap/>
            <w:vAlign w:val="center"/>
          </w:tcPr>
          <w:p w14:paraId="17B9491A" w14:textId="2DB57C78" w:rsidR="003F426C" w:rsidRPr="00C36EC9" w:rsidRDefault="009702F9" w:rsidP="008B2322">
            <w:pPr>
              <w:pStyle w:val="Tabletext"/>
              <w:jc w:val="right"/>
              <w:rPr>
                <w:lang w:eastAsia="en-AU"/>
              </w:rPr>
            </w:pPr>
            <w:r>
              <w:rPr>
                <w:lang w:eastAsia="en-AU"/>
              </w:rPr>
              <w:t xml:space="preserve">    3.1</w:t>
            </w:r>
          </w:p>
        </w:tc>
        <w:tc>
          <w:tcPr>
            <w:tcW w:w="787" w:type="dxa"/>
            <w:tcBorders>
              <w:top w:val="nil"/>
              <w:left w:val="nil"/>
              <w:bottom w:val="nil"/>
              <w:right w:val="nil"/>
            </w:tcBorders>
            <w:shd w:val="clear" w:color="auto" w:fill="auto"/>
            <w:noWrap/>
            <w:vAlign w:val="center"/>
          </w:tcPr>
          <w:p w14:paraId="3A362C9C" w14:textId="2A64DAE8" w:rsidR="003F426C" w:rsidRPr="00C36EC9" w:rsidRDefault="009702F9" w:rsidP="008B2322">
            <w:pPr>
              <w:pStyle w:val="Tabletext"/>
              <w:jc w:val="right"/>
              <w:rPr>
                <w:lang w:eastAsia="en-AU"/>
              </w:rPr>
            </w:pPr>
            <w:r>
              <w:rPr>
                <w:lang w:eastAsia="en-AU"/>
              </w:rPr>
              <w:t xml:space="preserve">    2.4</w:t>
            </w:r>
          </w:p>
        </w:tc>
        <w:tc>
          <w:tcPr>
            <w:tcW w:w="788" w:type="dxa"/>
            <w:tcBorders>
              <w:top w:val="nil"/>
              <w:left w:val="nil"/>
              <w:bottom w:val="nil"/>
              <w:right w:val="nil"/>
            </w:tcBorders>
            <w:shd w:val="clear" w:color="auto" w:fill="auto"/>
            <w:noWrap/>
            <w:vAlign w:val="center"/>
          </w:tcPr>
          <w:p w14:paraId="4B5A1F0F" w14:textId="0E7907C2" w:rsidR="003F426C" w:rsidRPr="00C36EC9" w:rsidRDefault="009702F9" w:rsidP="008B2322">
            <w:pPr>
              <w:pStyle w:val="Tabletext"/>
              <w:jc w:val="right"/>
              <w:rPr>
                <w:lang w:eastAsia="en-AU"/>
              </w:rPr>
            </w:pPr>
            <w:r>
              <w:rPr>
                <w:lang w:eastAsia="en-AU"/>
              </w:rPr>
              <w:t xml:space="preserve">  197.1</w:t>
            </w:r>
          </w:p>
        </w:tc>
      </w:tr>
      <w:tr w:rsidR="003F426C" w:rsidRPr="00C36EC9" w14:paraId="734CE846" w14:textId="77777777" w:rsidTr="00D45030">
        <w:trPr>
          <w:trHeight w:val="283"/>
        </w:trPr>
        <w:tc>
          <w:tcPr>
            <w:tcW w:w="2601" w:type="dxa"/>
            <w:tcBorders>
              <w:top w:val="nil"/>
              <w:left w:val="nil"/>
              <w:bottom w:val="nil"/>
              <w:right w:val="nil"/>
            </w:tcBorders>
            <w:shd w:val="clear" w:color="auto" w:fill="auto"/>
            <w:noWrap/>
            <w:vAlign w:val="center"/>
            <w:hideMark/>
          </w:tcPr>
          <w:p w14:paraId="008D98F5" w14:textId="77777777" w:rsidR="003F426C" w:rsidRPr="00C36EC9" w:rsidRDefault="003F426C" w:rsidP="00F66668">
            <w:pPr>
              <w:pStyle w:val="Tabletext"/>
              <w:rPr>
                <w:lang w:eastAsia="en-AU"/>
              </w:rPr>
            </w:pPr>
            <w:r w:rsidRPr="00C36EC9">
              <w:rPr>
                <w:lang w:eastAsia="en-AU"/>
              </w:rPr>
              <w:t xml:space="preserve">Architecture and building </w:t>
            </w:r>
          </w:p>
        </w:tc>
        <w:tc>
          <w:tcPr>
            <w:tcW w:w="787" w:type="dxa"/>
            <w:tcBorders>
              <w:top w:val="nil"/>
              <w:left w:val="nil"/>
              <w:bottom w:val="nil"/>
              <w:right w:val="nil"/>
            </w:tcBorders>
            <w:shd w:val="clear" w:color="auto" w:fill="auto"/>
            <w:noWrap/>
            <w:vAlign w:val="center"/>
          </w:tcPr>
          <w:p w14:paraId="533194B1" w14:textId="13D57DFE" w:rsidR="003F426C" w:rsidRPr="00C36EC9" w:rsidRDefault="009702F9" w:rsidP="008B2322">
            <w:pPr>
              <w:pStyle w:val="Tabletext"/>
              <w:jc w:val="right"/>
              <w:rPr>
                <w:lang w:eastAsia="en-AU"/>
              </w:rPr>
            </w:pPr>
            <w:r>
              <w:rPr>
                <w:lang w:eastAsia="en-AU"/>
              </w:rPr>
              <w:t xml:space="preserve">   32.2</w:t>
            </w:r>
          </w:p>
        </w:tc>
        <w:tc>
          <w:tcPr>
            <w:tcW w:w="787" w:type="dxa"/>
            <w:tcBorders>
              <w:top w:val="nil"/>
              <w:left w:val="nil"/>
              <w:bottom w:val="nil"/>
              <w:right w:val="nil"/>
            </w:tcBorders>
            <w:shd w:val="clear" w:color="auto" w:fill="auto"/>
            <w:noWrap/>
            <w:vAlign w:val="center"/>
          </w:tcPr>
          <w:p w14:paraId="30223227" w14:textId="5312116A" w:rsidR="003F426C" w:rsidRPr="00C36EC9" w:rsidRDefault="009702F9" w:rsidP="008B2322">
            <w:pPr>
              <w:pStyle w:val="Tabletext"/>
              <w:jc w:val="right"/>
              <w:rPr>
                <w:lang w:eastAsia="en-AU"/>
              </w:rPr>
            </w:pPr>
            <w:r>
              <w:rPr>
                <w:lang w:eastAsia="en-AU"/>
              </w:rPr>
              <w:t xml:space="preserve">   44.2</w:t>
            </w:r>
          </w:p>
        </w:tc>
        <w:tc>
          <w:tcPr>
            <w:tcW w:w="788" w:type="dxa"/>
            <w:tcBorders>
              <w:top w:val="nil"/>
              <w:left w:val="nil"/>
              <w:bottom w:val="nil"/>
              <w:right w:val="nil"/>
            </w:tcBorders>
            <w:shd w:val="clear" w:color="auto" w:fill="auto"/>
            <w:noWrap/>
            <w:vAlign w:val="center"/>
          </w:tcPr>
          <w:p w14:paraId="2AEADE08" w14:textId="58D109E1" w:rsidR="003F426C" w:rsidRPr="00C36EC9" w:rsidRDefault="009702F9" w:rsidP="008B2322">
            <w:pPr>
              <w:pStyle w:val="Tabletext"/>
              <w:jc w:val="right"/>
              <w:rPr>
                <w:lang w:eastAsia="en-AU"/>
              </w:rPr>
            </w:pPr>
            <w:r>
              <w:rPr>
                <w:lang w:eastAsia="en-AU"/>
              </w:rPr>
              <w:t xml:space="preserve">   21.6</w:t>
            </w:r>
          </w:p>
        </w:tc>
        <w:tc>
          <w:tcPr>
            <w:tcW w:w="787" w:type="dxa"/>
            <w:tcBorders>
              <w:top w:val="nil"/>
              <w:left w:val="nil"/>
              <w:bottom w:val="nil"/>
              <w:right w:val="nil"/>
            </w:tcBorders>
            <w:shd w:val="clear" w:color="auto" w:fill="auto"/>
            <w:noWrap/>
            <w:vAlign w:val="center"/>
          </w:tcPr>
          <w:p w14:paraId="0F54A6E9" w14:textId="5BE61F0D" w:rsidR="003F426C" w:rsidRPr="00C36EC9" w:rsidRDefault="009702F9" w:rsidP="008B2322">
            <w:pPr>
              <w:pStyle w:val="Tabletext"/>
              <w:jc w:val="right"/>
              <w:rPr>
                <w:lang w:eastAsia="en-AU"/>
              </w:rPr>
            </w:pPr>
            <w:r>
              <w:rPr>
                <w:lang w:eastAsia="en-AU"/>
              </w:rPr>
              <w:t xml:space="preserve">    6.5</w:t>
            </w:r>
          </w:p>
        </w:tc>
        <w:tc>
          <w:tcPr>
            <w:tcW w:w="788" w:type="dxa"/>
            <w:tcBorders>
              <w:top w:val="nil"/>
              <w:left w:val="nil"/>
              <w:bottom w:val="nil"/>
              <w:right w:val="nil"/>
            </w:tcBorders>
            <w:shd w:val="clear" w:color="auto" w:fill="auto"/>
            <w:noWrap/>
            <w:vAlign w:val="center"/>
          </w:tcPr>
          <w:p w14:paraId="3D93EF7E" w14:textId="6F380B56" w:rsidR="003F426C" w:rsidRPr="00C36EC9" w:rsidRDefault="009702F9" w:rsidP="008B2322">
            <w:pPr>
              <w:pStyle w:val="Tabletext"/>
              <w:jc w:val="right"/>
              <w:rPr>
                <w:lang w:eastAsia="en-AU"/>
              </w:rPr>
            </w:pPr>
            <w:r>
              <w:rPr>
                <w:lang w:eastAsia="en-AU"/>
              </w:rPr>
              <w:t xml:space="preserve">    6.3</w:t>
            </w:r>
          </w:p>
        </w:tc>
        <w:tc>
          <w:tcPr>
            <w:tcW w:w="787" w:type="dxa"/>
            <w:tcBorders>
              <w:top w:val="nil"/>
              <w:left w:val="nil"/>
              <w:bottom w:val="nil"/>
              <w:right w:val="nil"/>
            </w:tcBorders>
            <w:shd w:val="clear" w:color="auto" w:fill="auto"/>
            <w:noWrap/>
            <w:vAlign w:val="center"/>
          </w:tcPr>
          <w:p w14:paraId="6F578D1D" w14:textId="21599486" w:rsidR="003F426C" w:rsidRPr="00C36EC9" w:rsidRDefault="009702F9" w:rsidP="008B2322">
            <w:pPr>
              <w:pStyle w:val="Tabletext"/>
              <w:jc w:val="right"/>
              <w:rPr>
                <w:lang w:eastAsia="en-AU"/>
              </w:rPr>
            </w:pPr>
            <w:r>
              <w:rPr>
                <w:lang w:eastAsia="en-AU"/>
              </w:rPr>
              <w:t xml:space="preserve">    3.2</w:t>
            </w:r>
          </w:p>
        </w:tc>
        <w:tc>
          <w:tcPr>
            <w:tcW w:w="788" w:type="dxa"/>
            <w:tcBorders>
              <w:top w:val="nil"/>
              <w:left w:val="nil"/>
              <w:bottom w:val="nil"/>
              <w:right w:val="nil"/>
            </w:tcBorders>
            <w:shd w:val="clear" w:color="auto" w:fill="auto"/>
            <w:noWrap/>
            <w:vAlign w:val="center"/>
          </w:tcPr>
          <w:p w14:paraId="0CCD714C" w14:textId="1EAF3210" w:rsidR="003F426C" w:rsidRPr="00C36EC9" w:rsidRDefault="009702F9" w:rsidP="008B2322">
            <w:pPr>
              <w:pStyle w:val="Tabletext"/>
              <w:jc w:val="right"/>
              <w:rPr>
                <w:lang w:eastAsia="en-AU"/>
              </w:rPr>
            </w:pPr>
            <w:r>
              <w:rPr>
                <w:lang w:eastAsia="en-AU"/>
              </w:rPr>
              <w:t xml:space="preserve">    1.0</w:t>
            </w:r>
          </w:p>
        </w:tc>
        <w:tc>
          <w:tcPr>
            <w:tcW w:w="787" w:type="dxa"/>
            <w:tcBorders>
              <w:top w:val="nil"/>
              <w:left w:val="nil"/>
              <w:bottom w:val="nil"/>
              <w:right w:val="nil"/>
            </w:tcBorders>
            <w:shd w:val="clear" w:color="auto" w:fill="auto"/>
            <w:noWrap/>
            <w:vAlign w:val="center"/>
          </w:tcPr>
          <w:p w14:paraId="4080297B" w14:textId="04E81EDB" w:rsidR="003F426C" w:rsidRPr="00C36EC9" w:rsidRDefault="009702F9" w:rsidP="008B2322">
            <w:pPr>
              <w:pStyle w:val="Tabletext"/>
              <w:jc w:val="right"/>
              <w:rPr>
                <w:lang w:eastAsia="en-AU"/>
              </w:rPr>
            </w:pPr>
            <w:r>
              <w:rPr>
                <w:lang w:eastAsia="en-AU"/>
              </w:rPr>
              <w:t xml:space="preserve">    1.8</w:t>
            </w:r>
          </w:p>
        </w:tc>
        <w:tc>
          <w:tcPr>
            <w:tcW w:w="788" w:type="dxa"/>
            <w:tcBorders>
              <w:top w:val="nil"/>
              <w:left w:val="nil"/>
              <w:bottom w:val="nil"/>
              <w:right w:val="nil"/>
            </w:tcBorders>
            <w:shd w:val="clear" w:color="auto" w:fill="auto"/>
            <w:noWrap/>
            <w:vAlign w:val="center"/>
          </w:tcPr>
          <w:p w14:paraId="0FC4285B" w14:textId="34325A79" w:rsidR="003F426C" w:rsidRPr="00C36EC9" w:rsidRDefault="009702F9" w:rsidP="008B2322">
            <w:pPr>
              <w:pStyle w:val="Tabletext"/>
              <w:jc w:val="right"/>
              <w:rPr>
                <w:lang w:eastAsia="en-AU"/>
              </w:rPr>
            </w:pPr>
            <w:r>
              <w:rPr>
                <w:lang w:eastAsia="en-AU"/>
              </w:rPr>
              <w:t xml:space="preserve">  116.7</w:t>
            </w:r>
          </w:p>
        </w:tc>
      </w:tr>
      <w:tr w:rsidR="003F426C" w:rsidRPr="00C36EC9" w14:paraId="09F86366" w14:textId="77777777" w:rsidTr="00D45030">
        <w:trPr>
          <w:trHeight w:val="283"/>
        </w:trPr>
        <w:tc>
          <w:tcPr>
            <w:tcW w:w="2601" w:type="dxa"/>
            <w:tcBorders>
              <w:top w:val="nil"/>
              <w:left w:val="nil"/>
              <w:bottom w:val="nil"/>
              <w:right w:val="nil"/>
            </w:tcBorders>
            <w:shd w:val="clear" w:color="auto" w:fill="auto"/>
            <w:noWrap/>
            <w:vAlign w:val="center"/>
            <w:hideMark/>
          </w:tcPr>
          <w:p w14:paraId="6877AEA0" w14:textId="29D4226A" w:rsidR="003F426C" w:rsidRPr="00C36EC9" w:rsidRDefault="003F426C" w:rsidP="00F66668">
            <w:pPr>
              <w:pStyle w:val="Tabletext"/>
              <w:rPr>
                <w:lang w:eastAsia="en-AU"/>
              </w:rPr>
            </w:pPr>
            <w:r w:rsidRPr="00C36EC9">
              <w:rPr>
                <w:lang w:eastAsia="en-AU"/>
              </w:rPr>
              <w:t xml:space="preserve">Agriculture, environmental </w:t>
            </w:r>
            <w:r w:rsidR="00822500">
              <w:rPr>
                <w:lang w:eastAsia="en-AU"/>
              </w:rPr>
              <w:br/>
            </w:r>
            <w:r w:rsidRPr="00C36EC9">
              <w:rPr>
                <w:lang w:eastAsia="en-AU"/>
              </w:rPr>
              <w:t xml:space="preserve">and related studies </w:t>
            </w:r>
          </w:p>
        </w:tc>
        <w:tc>
          <w:tcPr>
            <w:tcW w:w="787" w:type="dxa"/>
            <w:tcBorders>
              <w:top w:val="nil"/>
              <w:left w:val="nil"/>
              <w:bottom w:val="nil"/>
              <w:right w:val="nil"/>
            </w:tcBorders>
            <w:shd w:val="clear" w:color="auto" w:fill="auto"/>
            <w:noWrap/>
            <w:vAlign w:val="center"/>
          </w:tcPr>
          <w:p w14:paraId="5273313A" w14:textId="2AAF3CE5" w:rsidR="003F426C" w:rsidRPr="00C36EC9" w:rsidRDefault="009702F9" w:rsidP="008B2322">
            <w:pPr>
              <w:pStyle w:val="Tabletext"/>
              <w:jc w:val="right"/>
              <w:rPr>
                <w:lang w:eastAsia="en-AU"/>
              </w:rPr>
            </w:pPr>
            <w:r>
              <w:rPr>
                <w:lang w:eastAsia="en-AU"/>
              </w:rPr>
              <w:t xml:space="preserve">   12.4</w:t>
            </w:r>
          </w:p>
        </w:tc>
        <w:tc>
          <w:tcPr>
            <w:tcW w:w="787" w:type="dxa"/>
            <w:tcBorders>
              <w:top w:val="nil"/>
              <w:left w:val="nil"/>
              <w:bottom w:val="nil"/>
              <w:right w:val="nil"/>
            </w:tcBorders>
            <w:shd w:val="clear" w:color="auto" w:fill="auto"/>
            <w:noWrap/>
            <w:vAlign w:val="center"/>
          </w:tcPr>
          <w:p w14:paraId="283456A3" w14:textId="59B4A781" w:rsidR="003F426C" w:rsidRPr="00C36EC9" w:rsidRDefault="009702F9" w:rsidP="008B2322">
            <w:pPr>
              <w:pStyle w:val="Tabletext"/>
              <w:jc w:val="right"/>
              <w:rPr>
                <w:lang w:eastAsia="en-AU"/>
              </w:rPr>
            </w:pPr>
            <w:r>
              <w:rPr>
                <w:lang w:eastAsia="en-AU"/>
              </w:rPr>
              <w:t xml:space="preserve">    9.7</w:t>
            </w:r>
          </w:p>
        </w:tc>
        <w:tc>
          <w:tcPr>
            <w:tcW w:w="788" w:type="dxa"/>
            <w:tcBorders>
              <w:top w:val="nil"/>
              <w:left w:val="nil"/>
              <w:bottom w:val="nil"/>
              <w:right w:val="nil"/>
            </w:tcBorders>
            <w:shd w:val="clear" w:color="auto" w:fill="auto"/>
            <w:noWrap/>
            <w:vAlign w:val="center"/>
          </w:tcPr>
          <w:p w14:paraId="7AEC7983" w14:textId="6AF0DDAC" w:rsidR="003F426C" w:rsidRPr="00C36EC9" w:rsidRDefault="009702F9" w:rsidP="008B2322">
            <w:pPr>
              <w:pStyle w:val="Tabletext"/>
              <w:jc w:val="right"/>
              <w:rPr>
                <w:lang w:eastAsia="en-AU"/>
              </w:rPr>
            </w:pPr>
            <w:r>
              <w:rPr>
                <w:lang w:eastAsia="en-AU"/>
              </w:rPr>
              <w:t xml:space="preserve">    7.3</w:t>
            </w:r>
          </w:p>
        </w:tc>
        <w:tc>
          <w:tcPr>
            <w:tcW w:w="787" w:type="dxa"/>
            <w:tcBorders>
              <w:top w:val="nil"/>
              <w:left w:val="nil"/>
              <w:bottom w:val="nil"/>
              <w:right w:val="nil"/>
            </w:tcBorders>
            <w:shd w:val="clear" w:color="auto" w:fill="auto"/>
            <w:noWrap/>
            <w:vAlign w:val="center"/>
          </w:tcPr>
          <w:p w14:paraId="5CFE8FAC" w14:textId="55340BEC" w:rsidR="003F426C" w:rsidRPr="00C36EC9" w:rsidRDefault="009702F9" w:rsidP="008B2322">
            <w:pPr>
              <w:pStyle w:val="Tabletext"/>
              <w:jc w:val="right"/>
              <w:rPr>
                <w:lang w:eastAsia="en-AU"/>
              </w:rPr>
            </w:pPr>
            <w:r>
              <w:rPr>
                <w:lang w:eastAsia="en-AU"/>
              </w:rPr>
              <w:t xml:space="preserve">    3.2</w:t>
            </w:r>
          </w:p>
        </w:tc>
        <w:tc>
          <w:tcPr>
            <w:tcW w:w="788" w:type="dxa"/>
            <w:tcBorders>
              <w:top w:val="nil"/>
              <w:left w:val="nil"/>
              <w:bottom w:val="nil"/>
              <w:right w:val="nil"/>
            </w:tcBorders>
            <w:shd w:val="clear" w:color="auto" w:fill="auto"/>
            <w:noWrap/>
            <w:vAlign w:val="center"/>
          </w:tcPr>
          <w:p w14:paraId="2CDAA7B5" w14:textId="774F9A04" w:rsidR="003F426C" w:rsidRPr="00C36EC9" w:rsidRDefault="009702F9" w:rsidP="008B2322">
            <w:pPr>
              <w:pStyle w:val="Tabletext"/>
              <w:jc w:val="right"/>
              <w:rPr>
                <w:lang w:eastAsia="en-AU"/>
              </w:rPr>
            </w:pPr>
            <w:r>
              <w:rPr>
                <w:lang w:eastAsia="en-AU"/>
              </w:rPr>
              <w:t xml:space="preserve">    3.4</w:t>
            </w:r>
          </w:p>
        </w:tc>
        <w:tc>
          <w:tcPr>
            <w:tcW w:w="787" w:type="dxa"/>
            <w:tcBorders>
              <w:top w:val="nil"/>
              <w:left w:val="nil"/>
              <w:bottom w:val="nil"/>
              <w:right w:val="nil"/>
            </w:tcBorders>
            <w:shd w:val="clear" w:color="auto" w:fill="auto"/>
            <w:noWrap/>
            <w:vAlign w:val="center"/>
          </w:tcPr>
          <w:p w14:paraId="5B6085A5" w14:textId="5B53170F" w:rsidR="003F426C" w:rsidRPr="00C36EC9" w:rsidRDefault="009702F9" w:rsidP="008B2322">
            <w:pPr>
              <w:pStyle w:val="Tabletext"/>
              <w:jc w:val="right"/>
              <w:rPr>
                <w:lang w:eastAsia="en-AU"/>
              </w:rPr>
            </w:pPr>
            <w:r>
              <w:rPr>
                <w:lang w:eastAsia="en-AU"/>
              </w:rPr>
              <w:t xml:space="preserve">    1.0</w:t>
            </w:r>
          </w:p>
        </w:tc>
        <w:tc>
          <w:tcPr>
            <w:tcW w:w="788" w:type="dxa"/>
            <w:tcBorders>
              <w:top w:val="nil"/>
              <w:left w:val="nil"/>
              <w:bottom w:val="nil"/>
              <w:right w:val="nil"/>
            </w:tcBorders>
            <w:shd w:val="clear" w:color="auto" w:fill="auto"/>
            <w:noWrap/>
            <w:vAlign w:val="center"/>
          </w:tcPr>
          <w:p w14:paraId="20F4024E" w14:textId="2BED171A" w:rsidR="003F426C" w:rsidRPr="00C36EC9" w:rsidRDefault="009702F9" w:rsidP="008B2322">
            <w:pPr>
              <w:pStyle w:val="Tabletext"/>
              <w:jc w:val="right"/>
              <w:rPr>
                <w:lang w:eastAsia="en-AU"/>
              </w:rPr>
            </w:pPr>
            <w:r>
              <w:rPr>
                <w:lang w:eastAsia="en-AU"/>
              </w:rPr>
              <w:t xml:space="preserve">    1.1</w:t>
            </w:r>
          </w:p>
        </w:tc>
        <w:tc>
          <w:tcPr>
            <w:tcW w:w="787" w:type="dxa"/>
            <w:tcBorders>
              <w:top w:val="nil"/>
              <w:left w:val="nil"/>
              <w:bottom w:val="nil"/>
              <w:right w:val="nil"/>
            </w:tcBorders>
            <w:shd w:val="clear" w:color="auto" w:fill="auto"/>
            <w:noWrap/>
            <w:vAlign w:val="center"/>
          </w:tcPr>
          <w:p w14:paraId="4C092B60" w14:textId="58E0A80E" w:rsidR="003F426C" w:rsidRPr="00C36EC9" w:rsidRDefault="009702F9" w:rsidP="008B2322">
            <w:pPr>
              <w:pStyle w:val="Tabletext"/>
              <w:jc w:val="right"/>
              <w:rPr>
                <w:lang w:eastAsia="en-AU"/>
              </w:rPr>
            </w:pPr>
            <w:r>
              <w:rPr>
                <w:lang w:eastAsia="en-AU"/>
              </w:rPr>
              <w:t xml:space="preserve">    0.5</w:t>
            </w:r>
          </w:p>
        </w:tc>
        <w:tc>
          <w:tcPr>
            <w:tcW w:w="788" w:type="dxa"/>
            <w:tcBorders>
              <w:top w:val="nil"/>
              <w:left w:val="nil"/>
              <w:bottom w:val="nil"/>
              <w:right w:val="nil"/>
            </w:tcBorders>
            <w:shd w:val="clear" w:color="auto" w:fill="auto"/>
            <w:noWrap/>
            <w:vAlign w:val="center"/>
          </w:tcPr>
          <w:p w14:paraId="16D1CED4" w14:textId="1AA803C8" w:rsidR="003F426C" w:rsidRPr="00C36EC9" w:rsidRDefault="009702F9" w:rsidP="008B2322">
            <w:pPr>
              <w:pStyle w:val="Tabletext"/>
              <w:jc w:val="right"/>
              <w:rPr>
                <w:lang w:eastAsia="en-AU"/>
              </w:rPr>
            </w:pPr>
            <w:r>
              <w:rPr>
                <w:lang w:eastAsia="en-AU"/>
              </w:rPr>
              <w:t xml:space="preserve">   38.5</w:t>
            </w:r>
          </w:p>
        </w:tc>
      </w:tr>
      <w:tr w:rsidR="003F426C" w:rsidRPr="00C36EC9" w14:paraId="565F0514" w14:textId="77777777" w:rsidTr="00D45030">
        <w:trPr>
          <w:trHeight w:val="283"/>
        </w:trPr>
        <w:tc>
          <w:tcPr>
            <w:tcW w:w="2601" w:type="dxa"/>
            <w:tcBorders>
              <w:top w:val="nil"/>
              <w:left w:val="nil"/>
              <w:bottom w:val="nil"/>
              <w:right w:val="nil"/>
            </w:tcBorders>
            <w:shd w:val="clear" w:color="auto" w:fill="auto"/>
            <w:noWrap/>
            <w:vAlign w:val="center"/>
            <w:hideMark/>
          </w:tcPr>
          <w:p w14:paraId="190A055E" w14:textId="77777777" w:rsidR="003F426C" w:rsidRPr="00C36EC9" w:rsidRDefault="003F426C" w:rsidP="00F66668">
            <w:pPr>
              <w:pStyle w:val="Tabletext"/>
              <w:rPr>
                <w:lang w:eastAsia="en-AU"/>
              </w:rPr>
            </w:pPr>
            <w:r w:rsidRPr="00C36EC9">
              <w:rPr>
                <w:lang w:eastAsia="en-AU"/>
              </w:rPr>
              <w:t xml:space="preserve">Health </w:t>
            </w:r>
          </w:p>
        </w:tc>
        <w:tc>
          <w:tcPr>
            <w:tcW w:w="787" w:type="dxa"/>
            <w:tcBorders>
              <w:top w:val="nil"/>
              <w:left w:val="nil"/>
              <w:bottom w:val="nil"/>
              <w:right w:val="nil"/>
            </w:tcBorders>
            <w:shd w:val="clear" w:color="auto" w:fill="auto"/>
            <w:noWrap/>
            <w:vAlign w:val="center"/>
          </w:tcPr>
          <w:p w14:paraId="307C9B4D" w14:textId="1B8D92BD" w:rsidR="003F426C" w:rsidRPr="00C36EC9" w:rsidRDefault="009702F9" w:rsidP="008B2322">
            <w:pPr>
              <w:pStyle w:val="Tabletext"/>
              <w:jc w:val="right"/>
              <w:rPr>
                <w:lang w:eastAsia="en-AU"/>
              </w:rPr>
            </w:pPr>
            <w:r>
              <w:rPr>
                <w:lang w:eastAsia="en-AU"/>
              </w:rPr>
              <w:t xml:space="preserve">   21.7</w:t>
            </w:r>
          </w:p>
        </w:tc>
        <w:tc>
          <w:tcPr>
            <w:tcW w:w="787" w:type="dxa"/>
            <w:tcBorders>
              <w:top w:val="nil"/>
              <w:left w:val="nil"/>
              <w:bottom w:val="nil"/>
              <w:right w:val="nil"/>
            </w:tcBorders>
            <w:shd w:val="clear" w:color="auto" w:fill="auto"/>
            <w:noWrap/>
            <w:vAlign w:val="center"/>
          </w:tcPr>
          <w:p w14:paraId="375E9CA2" w14:textId="418F7C4C" w:rsidR="003F426C" w:rsidRPr="00C36EC9" w:rsidRDefault="009702F9" w:rsidP="008B2322">
            <w:pPr>
              <w:pStyle w:val="Tabletext"/>
              <w:jc w:val="right"/>
              <w:rPr>
                <w:lang w:eastAsia="en-AU"/>
              </w:rPr>
            </w:pPr>
            <w:r>
              <w:rPr>
                <w:lang w:eastAsia="en-AU"/>
              </w:rPr>
              <w:t xml:space="preserve">   22.4</w:t>
            </w:r>
          </w:p>
        </w:tc>
        <w:tc>
          <w:tcPr>
            <w:tcW w:w="788" w:type="dxa"/>
            <w:tcBorders>
              <w:top w:val="nil"/>
              <w:left w:val="nil"/>
              <w:bottom w:val="nil"/>
              <w:right w:val="nil"/>
            </w:tcBorders>
            <w:shd w:val="clear" w:color="auto" w:fill="auto"/>
            <w:noWrap/>
            <w:vAlign w:val="center"/>
          </w:tcPr>
          <w:p w14:paraId="43ABCD84" w14:textId="31571C86" w:rsidR="003F426C" w:rsidRPr="00C36EC9" w:rsidRDefault="009702F9" w:rsidP="008B2322">
            <w:pPr>
              <w:pStyle w:val="Tabletext"/>
              <w:jc w:val="right"/>
              <w:rPr>
                <w:lang w:eastAsia="en-AU"/>
              </w:rPr>
            </w:pPr>
            <w:r>
              <w:rPr>
                <w:lang w:eastAsia="en-AU"/>
              </w:rPr>
              <w:t xml:space="preserve">   16.8</w:t>
            </w:r>
          </w:p>
        </w:tc>
        <w:tc>
          <w:tcPr>
            <w:tcW w:w="787" w:type="dxa"/>
            <w:tcBorders>
              <w:top w:val="nil"/>
              <w:left w:val="nil"/>
              <w:bottom w:val="nil"/>
              <w:right w:val="nil"/>
            </w:tcBorders>
            <w:shd w:val="clear" w:color="auto" w:fill="auto"/>
            <w:noWrap/>
            <w:vAlign w:val="center"/>
          </w:tcPr>
          <w:p w14:paraId="30F8128D" w14:textId="48523CCE" w:rsidR="003F426C" w:rsidRPr="00C36EC9" w:rsidRDefault="009702F9" w:rsidP="008B2322">
            <w:pPr>
              <w:pStyle w:val="Tabletext"/>
              <w:jc w:val="right"/>
              <w:rPr>
                <w:lang w:eastAsia="en-AU"/>
              </w:rPr>
            </w:pPr>
            <w:r>
              <w:rPr>
                <w:lang w:eastAsia="en-AU"/>
              </w:rPr>
              <w:t xml:space="preserve">    3.4</w:t>
            </w:r>
          </w:p>
        </w:tc>
        <w:tc>
          <w:tcPr>
            <w:tcW w:w="788" w:type="dxa"/>
            <w:tcBorders>
              <w:top w:val="nil"/>
              <w:left w:val="nil"/>
              <w:bottom w:val="nil"/>
              <w:right w:val="nil"/>
            </w:tcBorders>
            <w:shd w:val="clear" w:color="auto" w:fill="auto"/>
            <w:noWrap/>
            <w:vAlign w:val="center"/>
          </w:tcPr>
          <w:p w14:paraId="37EC7DA5" w14:textId="0B1789AE" w:rsidR="003F426C" w:rsidRPr="00C36EC9" w:rsidRDefault="009702F9" w:rsidP="008B2322">
            <w:pPr>
              <w:pStyle w:val="Tabletext"/>
              <w:jc w:val="right"/>
              <w:rPr>
                <w:lang w:eastAsia="en-AU"/>
              </w:rPr>
            </w:pPr>
            <w:r>
              <w:rPr>
                <w:lang w:eastAsia="en-AU"/>
              </w:rPr>
              <w:t xml:space="preserve">    7.3</w:t>
            </w:r>
          </w:p>
        </w:tc>
        <w:tc>
          <w:tcPr>
            <w:tcW w:w="787" w:type="dxa"/>
            <w:tcBorders>
              <w:top w:val="nil"/>
              <w:left w:val="nil"/>
              <w:bottom w:val="nil"/>
              <w:right w:val="nil"/>
            </w:tcBorders>
            <w:shd w:val="clear" w:color="auto" w:fill="auto"/>
            <w:noWrap/>
            <w:vAlign w:val="center"/>
          </w:tcPr>
          <w:p w14:paraId="069CF54B" w14:textId="371455B2" w:rsidR="003F426C" w:rsidRPr="00C36EC9" w:rsidRDefault="009702F9" w:rsidP="008B2322">
            <w:pPr>
              <w:pStyle w:val="Tabletext"/>
              <w:jc w:val="right"/>
              <w:rPr>
                <w:lang w:eastAsia="en-AU"/>
              </w:rPr>
            </w:pPr>
            <w:r>
              <w:rPr>
                <w:lang w:eastAsia="en-AU"/>
              </w:rPr>
              <w:t xml:space="preserve">    1.1</w:t>
            </w:r>
          </w:p>
        </w:tc>
        <w:tc>
          <w:tcPr>
            <w:tcW w:w="788" w:type="dxa"/>
            <w:tcBorders>
              <w:top w:val="nil"/>
              <w:left w:val="nil"/>
              <w:bottom w:val="nil"/>
              <w:right w:val="nil"/>
            </w:tcBorders>
            <w:shd w:val="clear" w:color="auto" w:fill="auto"/>
            <w:noWrap/>
            <w:vAlign w:val="center"/>
          </w:tcPr>
          <w:p w14:paraId="4E7AE343" w14:textId="00C7A52E" w:rsidR="003F426C" w:rsidRPr="00C36EC9" w:rsidRDefault="009702F9" w:rsidP="008B2322">
            <w:pPr>
              <w:pStyle w:val="Tabletext"/>
              <w:jc w:val="right"/>
              <w:rPr>
                <w:lang w:eastAsia="en-AU"/>
              </w:rPr>
            </w:pPr>
            <w:r>
              <w:rPr>
                <w:lang w:eastAsia="en-AU"/>
              </w:rPr>
              <w:t xml:space="preserve">    0.5</w:t>
            </w:r>
          </w:p>
        </w:tc>
        <w:tc>
          <w:tcPr>
            <w:tcW w:w="787" w:type="dxa"/>
            <w:tcBorders>
              <w:top w:val="nil"/>
              <w:left w:val="nil"/>
              <w:bottom w:val="nil"/>
              <w:right w:val="nil"/>
            </w:tcBorders>
            <w:shd w:val="clear" w:color="auto" w:fill="auto"/>
            <w:noWrap/>
            <w:vAlign w:val="center"/>
          </w:tcPr>
          <w:p w14:paraId="5B6D50D6" w14:textId="1EFEA187" w:rsidR="003F426C" w:rsidRPr="00C36EC9" w:rsidRDefault="009702F9" w:rsidP="008B2322">
            <w:pPr>
              <w:pStyle w:val="Tabletext"/>
              <w:jc w:val="right"/>
              <w:rPr>
                <w:lang w:eastAsia="en-AU"/>
              </w:rPr>
            </w:pPr>
            <w:r>
              <w:rPr>
                <w:lang w:eastAsia="en-AU"/>
              </w:rPr>
              <w:t xml:space="preserve">    0.8</w:t>
            </w:r>
          </w:p>
        </w:tc>
        <w:tc>
          <w:tcPr>
            <w:tcW w:w="788" w:type="dxa"/>
            <w:tcBorders>
              <w:top w:val="nil"/>
              <w:left w:val="nil"/>
              <w:bottom w:val="nil"/>
              <w:right w:val="nil"/>
            </w:tcBorders>
            <w:shd w:val="clear" w:color="auto" w:fill="auto"/>
            <w:noWrap/>
            <w:vAlign w:val="center"/>
          </w:tcPr>
          <w:p w14:paraId="0BC3173C" w14:textId="48F89301" w:rsidR="003F426C" w:rsidRPr="00C36EC9" w:rsidRDefault="009702F9" w:rsidP="008B2322">
            <w:pPr>
              <w:pStyle w:val="Tabletext"/>
              <w:jc w:val="right"/>
              <w:rPr>
                <w:lang w:eastAsia="en-AU"/>
              </w:rPr>
            </w:pPr>
            <w:r>
              <w:rPr>
                <w:lang w:eastAsia="en-AU"/>
              </w:rPr>
              <w:t xml:space="preserve">   73.9</w:t>
            </w:r>
          </w:p>
        </w:tc>
      </w:tr>
      <w:tr w:rsidR="003F426C" w:rsidRPr="00C36EC9" w14:paraId="2D06AD2B" w14:textId="77777777" w:rsidTr="00D45030">
        <w:trPr>
          <w:trHeight w:val="283"/>
        </w:trPr>
        <w:tc>
          <w:tcPr>
            <w:tcW w:w="2601" w:type="dxa"/>
            <w:tcBorders>
              <w:top w:val="nil"/>
              <w:left w:val="nil"/>
              <w:bottom w:val="nil"/>
              <w:right w:val="nil"/>
            </w:tcBorders>
            <w:shd w:val="clear" w:color="auto" w:fill="auto"/>
            <w:noWrap/>
            <w:vAlign w:val="center"/>
            <w:hideMark/>
          </w:tcPr>
          <w:p w14:paraId="1652B785" w14:textId="77777777" w:rsidR="003F426C" w:rsidRPr="00C36EC9" w:rsidRDefault="003F426C" w:rsidP="00F66668">
            <w:pPr>
              <w:pStyle w:val="Tabletext"/>
              <w:rPr>
                <w:lang w:eastAsia="en-AU"/>
              </w:rPr>
            </w:pPr>
            <w:r w:rsidRPr="00C36EC9">
              <w:rPr>
                <w:lang w:eastAsia="en-AU"/>
              </w:rPr>
              <w:t xml:space="preserve">Education </w:t>
            </w:r>
          </w:p>
        </w:tc>
        <w:tc>
          <w:tcPr>
            <w:tcW w:w="787" w:type="dxa"/>
            <w:tcBorders>
              <w:top w:val="nil"/>
              <w:left w:val="nil"/>
              <w:bottom w:val="nil"/>
              <w:right w:val="nil"/>
            </w:tcBorders>
            <w:shd w:val="clear" w:color="auto" w:fill="auto"/>
            <w:noWrap/>
            <w:vAlign w:val="center"/>
          </w:tcPr>
          <w:p w14:paraId="7E572854" w14:textId="4CF9C1A9" w:rsidR="003F426C" w:rsidRPr="00C36EC9" w:rsidRDefault="009702F9" w:rsidP="008B2322">
            <w:pPr>
              <w:pStyle w:val="Tabletext"/>
              <w:jc w:val="right"/>
              <w:rPr>
                <w:lang w:eastAsia="en-AU"/>
              </w:rPr>
            </w:pPr>
            <w:r>
              <w:rPr>
                <w:lang w:eastAsia="en-AU"/>
              </w:rPr>
              <w:t xml:space="preserve">   19.4</w:t>
            </w:r>
          </w:p>
        </w:tc>
        <w:tc>
          <w:tcPr>
            <w:tcW w:w="787" w:type="dxa"/>
            <w:tcBorders>
              <w:top w:val="nil"/>
              <w:left w:val="nil"/>
              <w:bottom w:val="nil"/>
              <w:right w:val="nil"/>
            </w:tcBorders>
            <w:shd w:val="clear" w:color="auto" w:fill="auto"/>
            <w:noWrap/>
            <w:vAlign w:val="center"/>
          </w:tcPr>
          <w:p w14:paraId="70B31580" w14:textId="27B8ECFF" w:rsidR="003F426C" w:rsidRPr="00C36EC9" w:rsidRDefault="009702F9" w:rsidP="008B2322">
            <w:pPr>
              <w:pStyle w:val="Tabletext"/>
              <w:jc w:val="right"/>
              <w:rPr>
                <w:lang w:eastAsia="en-AU"/>
              </w:rPr>
            </w:pPr>
            <w:r>
              <w:rPr>
                <w:lang w:eastAsia="en-AU"/>
              </w:rPr>
              <w:t xml:space="preserve">   23.2</w:t>
            </w:r>
          </w:p>
        </w:tc>
        <w:tc>
          <w:tcPr>
            <w:tcW w:w="788" w:type="dxa"/>
            <w:tcBorders>
              <w:top w:val="nil"/>
              <w:left w:val="nil"/>
              <w:bottom w:val="nil"/>
              <w:right w:val="nil"/>
            </w:tcBorders>
            <w:shd w:val="clear" w:color="auto" w:fill="auto"/>
            <w:noWrap/>
            <w:vAlign w:val="center"/>
          </w:tcPr>
          <w:p w14:paraId="214CBA6D" w14:textId="406272D6" w:rsidR="003F426C" w:rsidRPr="00C36EC9" w:rsidRDefault="009702F9" w:rsidP="008B2322">
            <w:pPr>
              <w:pStyle w:val="Tabletext"/>
              <w:jc w:val="right"/>
              <w:rPr>
                <w:lang w:eastAsia="en-AU"/>
              </w:rPr>
            </w:pPr>
            <w:r>
              <w:rPr>
                <w:lang w:eastAsia="en-AU"/>
              </w:rPr>
              <w:t xml:space="preserve">   16.0</w:t>
            </w:r>
          </w:p>
        </w:tc>
        <w:tc>
          <w:tcPr>
            <w:tcW w:w="787" w:type="dxa"/>
            <w:tcBorders>
              <w:top w:val="nil"/>
              <w:left w:val="nil"/>
              <w:bottom w:val="nil"/>
              <w:right w:val="nil"/>
            </w:tcBorders>
            <w:shd w:val="clear" w:color="auto" w:fill="auto"/>
            <w:noWrap/>
            <w:vAlign w:val="center"/>
          </w:tcPr>
          <w:p w14:paraId="1798A2DE" w14:textId="57A3EE04" w:rsidR="003F426C" w:rsidRPr="00C36EC9" w:rsidRDefault="009702F9" w:rsidP="008B2322">
            <w:pPr>
              <w:pStyle w:val="Tabletext"/>
              <w:jc w:val="right"/>
              <w:rPr>
                <w:lang w:eastAsia="en-AU"/>
              </w:rPr>
            </w:pPr>
            <w:r>
              <w:rPr>
                <w:lang w:eastAsia="en-AU"/>
              </w:rPr>
              <w:t xml:space="preserve">    2.9</w:t>
            </w:r>
          </w:p>
        </w:tc>
        <w:tc>
          <w:tcPr>
            <w:tcW w:w="788" w:type="dxa"/>
            <w:tcBorders>
              <w:top w:val="nil"/>
              <w:left w:val="nil"/>
              <w:bottom w:val="nil"/>
              <w:right w:val="nil"/>
            </w:tcBorders>
            <w:shd w:val="clear" w:color="auto" w:fill="auto"/>
            <w:noWrap/>
            <w:vAlign w:val="center"/>
          </w:tcPr>
          <w:p w14:paraId="55ACEC20" w14:textId="4190F3A5" w:rsidR="003F426C" w:rsidRPr="00C36EC9" w:rsidRDefault="009702F9" w:rsidP="008B2322">
            <w:pPr>
              <w:pStyle w:val="Tabletext"/>
              <w:jc w:val="right"/>
              <w:rPr>
                <w:lang w:eastAsia="en-AU"/>
              </w:rPr>
            </w:pPr>
            <w:r>
              <w:rPr>
                <w:lang w:eastAsia="en-AU"/>
              </w:rPr>
              <w:t xml:space="preserve">   18.5</w:t>
            </w:r>
          </w:p>
        </w:tc>
        <w:tc>
          <w:tcPr>
            <w:tcW w:w="787" w:type="dxa"/>
            <w:tcBorders>
              <w:top w:val="nil"/>
              <w:left w:val="nil"/>
              <w:bottom w:val="nil"/>
              <w:right w:val="nil"/>
            </w:tcBorders>
            <w:shd w:val="clear" w:color="auto" w:fill="auto"/>
            <w:noWrap/>
            <w:vAlign w:val="center"/>
          </w:tcPr>
          <w:p w14:paraId="65EB5A6B" w14:textId="2E91391B" w:rsidR="003F426C" w:rsidRPr="00C36EC9" w:rsidRDefault="009702F9" w:rsidP="008B2322">
            <w:pPr>
              <w:pStyle w:val="Tabletext"/>
              <w:jc w:val="right"/>
              <w:rPr>
                <w:lang w:eastAsia="en-AU"/>
              </w:rPr>
            </w:pPr>
            <w:r>
              <w:rPr>
                <w:lang w:eastAsia="en-AU"/>
              </w:rPr>
              <w:t xml:space="preserve">    0.6</w:t>
            </w:r>
          </w:p>
        </w:tc>
        <w:tc>
          <w:tcPr>
            <w:tcW w:w="788" w:type="dxa"/>
            <w:tcBorders>
              <w:top w:val="nil"/>
              <w:left w:val="nil"/>
              <w:bottom w:val="nil"/>
              <w:right w:val="nil"/>
            </w:tcBorders>
            <w:shd w:val="clear" w:color="auto" w:fill="auto"/>
            <w:noWrap/>
            <w:vAlign w:val="center"/>
          </w:tcPr>
          <w:p w14:paraId="10F8B010" w14:textId="230AA7C9" w:rsidR="003F426C" w:rsidRPr="00C36EC9" w:rsidRDefault="009702F9" w:rsidP="008B2322">
            <w:pPr>
              <w:pStyle w:val="Tabletext"/>
              <w:jc w:val="right"/>
              <w:rPr>
                <w:lang w:eastAsia="en-AU"/>
              </w:rPr>
            </w:pPr>
            <w:r>
              <w:rPr>
                <w:lang w:eastAsia="en-AU"/>
              </w:rPr>
              <w:t xml:space="preserve">    0.4</w:t>
            </w:r>
          </w:p>
        </w:tc>
        <w:tc>
          <w:tcPr>
            <w:tcW w:w="787" w:type="dxa"/>
            <w:tcBorders>
              <w:top w:val="nil"/>
              <w:left w:val="nil"/>
              <w:bottom w:val="nil"/>
              <w:right w:val="nil"/>
            </w:tcBorders>
            <w:shd w:val="clear" w:color="auto" w:fill="auto"/>
            <w:noWrap/>
            <w:vAlign w:val="center"/>
          </w:tcPr>
          <w:p w14:paraId="2F870C96" w14:textId="0F88E3A7" w:rsidR="003F426C" w:rsidRPr="00C36EC9" w:rsidRDefault="009702F9" w:rsidP="008B2322">
            <w:pPr>
              <w:pStyle w:val="Tabletext"/>
              <w:jc w:val="right"/>
              <w:rPr>
                <w:lang w:eastAsia="en-AU"/>
              </w:rPr>
            </w:pPr>
            <w:r>
              <w:rPr>
                <w:lang w:eastAsia="en-AU"/>
              </w:rPr>
              <w:t xml:space="preserve">    1.1</w:t>
            </w:r>
          </w:p>
        </w:tc>
        <w:tc>
          <w:tcPr>
            <w:tcW w:w="788" w:type="dxa"/>
            <w:tcBorders>
              <w:top w:val="nil"/>
              <w:left w:val="nil"/>
              <w:bottom w:val="nil"/>
              <w:right w:val="nil"/>
            </w:tcBorders>
            <w:shd w:val="clear" w:color="auto" w:fill="auto"/>
            <w:noWrap/>
            <w:vAlign w:val="center"/>
          </w:tcPr>
          <w:p w14:paraId="6AFAA7DD" w14:textId="211E37D6" w:rsidR="003F426C" w:rsidRPr="00C36EC9" w:rsidRDefault="009702F9" w:rsidP="008B2322">
            <w:pPr>
              <w:pStyle w:val="Tabletext"/>
              <w:jc w:val="right"/>
              <w:rPr>
                <w:lang w:eastAsia="en-AU"/>
              </w:rPr>
            </w:pPr>
            <w:r>
              <w:rPr>
                <w:lang w:eastAsia="en-AU"/>
              </w:rPr>
              <w:t xml:space="preserve">   82.3</w:t>
            </w:r>
          </w:p>
        </w:tc>
      </w:tr>
      <w:tr w:rsidR="003F426C" w:rsidRPr="00C36EC9" w14:paraId="5E020D2D" w14:textId="77777777" w:rsidTr="00D45030">
        <w:trPr>
          <w:trHeight w:val="283"/>
        </w:trPr>
        <w:tc>
          <w:tcPr>
            <w:tcW w:w="2601" w:type="dxa"/>
            <w:tcBorders>
              <w:top w:val="nil"/>
              <w:left w:val="nil"/>
              <w:bottom w:val="nil"/>
              <w:right w:val="nil"/>
            </w:tcBorders>
            <w:shd w:val="clear" w:color="auto" w:fill="auto"/>
            <w:noWrap/>
            <w:vAlign w:val="center"/>
            <w:hideMark/>
          </w:tcPr>
          <w:p w14:paraId="742E030A" w14:textId="77777777" w:rsidR="003F426C" w:rsidRPr="00C36EC9" w:rsidRDefault="003F426C" w:rsidP="00F66668">
            <w:pPr>
              <w:pStyle w:val="Tabletext"/>
              <w:rPr>
                <w:lang w:eastAsia="en-AU"/>
              </w:rPr>
            </w:pPr>
            <w:r w:rsidRPr="00C36EC9">
              <w:rPr>
                <w:lang w:eastAsia="en-AU"/>
              </w:rPr>
              <w:t xml:space="preserve">Management and commerce </w:t>
            </w:r>
          </w:p>
        </w:tc>
        <w:tc>
          <w:tcPr>
            <w:tcW w:w="787" w:type="dxa"/>
            <w:tcBorders>
              <w:top w:val="nil"/>
              <w:left w:val="nil"/>
              <w:bottom w:val="nil"/>
              <w:right w:val="nil"/>
            </w:tcBorders>
            <w:shd w:val="clear" w:color="auto" w:fill="auto"/>
            <w:noWrap/>
            <w:vAlign w:val="center"/>
          </w:tcPr>
          <w:p w14:paraId="24378E38" w14:textId="5688740F" w:rsidR="003F426C" w:rsidRPr="00C36EC9" w:rsidRDefault="009702F9" w:rsidP="008B2322">
            <w:pPr>
              <w:pStyle w:val="Tabletext"/>
              <w:jc w:val="right"/>
              <w:rPr>
                <w:lang w:eastAsia="en-AU"/>
              </w:rPr>
            </w:pPr>
            <w:r>
              <w:rPr>
                <w:lang w:eastAsia="en-AU"/>
              </w:rPr>
              <w:t xml:space="preserve">   73.1</w:t>
            </w:r>
          </w:p>
        </w:tc>
        <w:tc>
          <w:tcPr>
            <w:tcW w:w="787" w:type="dxa"/>
            <w:tcBorders>
              <w:top w:val="nil"/>
              <w:left w:val="nil"/>
              <w:bottom w:val="nil"/>
              <w:right w:val="nil"/>
            </w:tcBorders>
            <w:shd w:val="clear" w:color="auto" w:fill="auto"/>
            <w:noWrap/>
            <w:vAlign w:val="center"/>
          </w:tcPr>
          <w:p w14:paraId="0257D04A" w14:textId="0B143D81" w:rsidR="003F426C" w:rsidRPr="00C36EC9" w:rsidRDefault="009702F9" w:rsidP="008B2322">
            <w:pPr>
              <w:pStyle w:val="Tabletext"/>
              <w:jc w:val="right"/>
              <w:rPr>
                <w:lang w:eastAsia="en-AU"/>
              </w:rPr>
            </w:pPr>
            <w:r>
              <w:rPr>
                <w:lang w:eastAsia="en-AU"/>
              </w:rPr>
              <w:t xml:space="preserve">   23.8</w:t>
            </w:r>
          </w:p>
        </w:tc>
        <w:tc>
          <w:tcPr>
            <w:tcW w:w="788" w:type="dxa"/>
            <w:tcBorders>
              <w:top w:val="nil"/>
              <w:left w:val="nil"/>
              <w:bottom w:val="nil"/>
              <w:right w:val="nil"/>
            </w:tcBorders>
            <w:shd w:val="clear" w:color="auto" w:fill="auto"/>
            <w:noWrap/>
            <w:vAlign w:val="center"/>
          </w:tcPr>
          <w:p w14:paraId="7DDE6778" w14:textId="79D2E034" w:rsidR="003F426C" w:rsidRPr="00C36EC9" w:rsidRDefault="009702F9" w:rsidP="008B2322">
            <w:pPr>
              <w:pStyle w:val="Tabletext"/>
              <w:jc w:val="right"/>
              <w:rPr>
                <w:lang w:eastAsia="en-AU"/>
              </w:rPr>
            </w:pPr>
            <w:r>
              <w:rPr>
                <w:lang w:eastAsia="en-AU"/>
              </w:rPr>
              <w:t xml:space="preserve">   26.6</w:t>
            </w:r>
          </w:p>
        </w:tc>
        <w:tc>
          <w:tcPr>
            <w:tcW w:w="787" w:type="dxa"/>
            <w:tcBorders>
              <w:top w:val="nil"/>
              <w:left w:val="nil"/>
              <w:bottom w:val="nil"/>
              <w:right w:val="nil"/>
            </w:tcBorders>
            <w:shd w:val="clear" w:color="auto" w:fill="auto"/>
            <w:noWrap/>
            <w:vAlign w:val="center"/>
          </w:tcPr>
          <w:p w14:paraId="58345676" w14:textId="773E1A38" w:rsidR="003F426C" w:rsidRPr="00C36EC9" w:rsidRDefault="009702F9" w:rsidP="008B2322">
            <w:pPr>
              <w:pStyle w:val="Tabletext"/>
              <w:jc w:val="right"/>
              <w:rPr>
                <w:lang w:eastAsia="en-AU"/>
              </w:rPr>
            </w:pPr>
            <w:r>
              <w:rPr>
                <w:lang w:eastAsia="en-AU"/>
              </w:rPr>
              <w:t xml:space="preserve">    5.4</w:t>
            </w:r>
          </w:p>
        </w:tc>
        <w:tc>
          <w:tcPr>
            <w:tcW w:w="788" w:type="dxa"/>
            <w:tcBorders>
              <w:top w:val="nil"/>
              <w:left w:val="nil"/>
              <w:bottom w:val="nil"/>
              <w:right w:val="nil"/>
            </w:tcBorders>
            <w:shd w:val="clear" w:color="auto" w:fill="auto"/>
            <w:noWrap/>
            <w:vAlign w:val="center"/>
          </w:tcPr>
          <w:p w14:paraId="6AE5E4FA" w14:textId="7844B51E" w:rsidR="003F426C" w:rsidRPr="00C36EC9" w:rsidRDefault="009702F9" w:rsidP="008B2322">
            <w:pPr>
              <w:pStyle w:val="Tabletext"/>
              <w:jc w:val="right"/>
              <w:rPr>
                <w:lang w:eastAsia="en-AU"/>
              </w:rPr>
            </w:pPr>
            <w:r>
              <w:rPr>
                <w:lang w:eastAsia="en-AU"/>
              </w:rPr>
              <w:t xml:space="preserve">   11.4</w:t>
            </w:r>
          </w:p>
        </w:tc>
        <w:tc>
          <w:tcPr>
            <w:tcW w:w="787" w:type="dxa"/>
            <w:tcBorders>
              <w:top w:val="nil"/>
              <w:left w:val="nil"/>
              <w:bottom w:val="nil"/>
              <w:right w:val="nil"/>
            </w:tcBorders>
            <w:shd w:val="clear" w:color="auto" w:fill="auto"/>
            <w:noWrap/>
            <w:vAlign w:val="center"/>
          </w:tcPr>
          <w:p w14:paraId="108E2B2E" w14:textId="1130D4C2" w:rsidR="003F426C" w:rsidRPr="00C36EC9" w:rsidRDefault="009702F9" w:rsidP="008B2322">
            <w:pPr>
              <w:pStyle w:val="Tabletext"/>
              <w:jc w:val="right"/>
              <w:rPr>
                <w:lang w:eastAsia="en-AU"/>
              </w:rPr>
            </w:pPr>
            <w:r>
              <w:rPr>
                <w:lang w:eastAsia="en-AU"/>
              </w:rPr>
              <w:t xml:space="preserve">    4.7</w:t>
            </w:r>
          </w:p>
        </w:tc>
        <w:tc>
          <w:tcPr>
            <w:tcW w:w="788" w:type="dxa"/>
            <w:tcBorders>
              <w:top w:val="nil"/>
              <w:left w:val="nil"/>
              <w:bottom w:val="nil"/>
              <w:right w:val="nil"/>
            </w:tcBorders>
            <w:shd w:val="clear" w:color="auto" w:fill="auto"/>
            <w:noWrap/>
            <w:vAlign w:val="center"/>
          </w:tcPr>
          <w:p w14:paraId="391B4DF7" w14:textId="30F336A6" w:rsidR="003F426C" w:rsidRPr="00C36EC9" w:rsidRDefault="009702F9" w:rsidP="008B2322">
            <w:pPr>
              <w:pStyle w:val="Tabletext"/>
              <w:jc w:val="right"/>
              <w:rPr>
                <w:lang w:eastAsia="en-AU"/>
              </w:rPr>
            </w:pPr>
            <w:r>
              <w:rPr>
                <w:lang w:eastAsia="en-AU"/>
              </w:rPr>
              <w:t xml:space="preserve">    1.9</w:t>
            </w:r>
          </w:p>
        </w:tc>
        <w:tc>
          <w:tcPr>
            <w:tcW w:w="787" w:type="dxa"/>
            <w:tcBorders>
              <w:top w:val="nil"/>
              <w:left w:val="nil"/>
              <w:bottom w:val="nil"/>
              <w:right w:val="nil"/>
            </w:tcBorders>
            <w:shd w:val="clear" w:color="auto" w:fill="auto"/>
            <w:noWrap/>
            <w:vAlign w:val="center"/>
          </w:tcPr>
          <w:p w14:paraId="678AD6CB" w14:textId="6B492C03" w:rsidR="003F426C" w:rsidRPr="00C36EC9" w:rsidRDefault="009702F9" w:rsidP="008B2322">
            <w:pPr>
              <w:pStyle w:val="Tabletext"/>
              <w:jc w:val="right"/>
              <w:rPr>
                <w:lang w:eastAsia="en-AU"/>
              </w:rPr>
            </w:pPr>
            <w:r>
              <w:rPr>
                <w:lang w:eastAsia="en-AU"/>
              </w:rPr>
              <w:t xml:space="preserve">    2.8</w:t>
            </w:r>
          </w:p>
        </w:tc>
        <w:tc>
          <w:tcPr>
            <w:tcW w:w="788" w:type="dxa"/>
            <w:tcBorders>
              <w:top w:val="nil"/>
              <w:left w:val="nil"/>
              <w:bottom w:val="nil"/>
              <w:right w:val="nil"/>
            </w:tcBorders>
            <w:shd w:val="clear" w:color="auto" w:fill="auto"/>
            <w:noWrap/>
            <w:vAlign w:val="center"/>
          </w:tcPr>
          <w:p w14:paraId="545F1052" w14:textId="3EB9C287" w:rsidR="003F426C" w:rsidRPr="00C36EC9" w:rsidRDefault="009702F9" w:rsidP="008B2322">
            <w:pPr>
              <w:pStyle w:val="Tabletext"/>
              <w:jc w:val="right"/>
              <w:rPr>
                <w:lang w:eastAsia="en-AU"/>
              </w:rPr>
            </w:pPr>
            <w:r>
              <w:rPr>
                <w:lang w:eastAsia="en-AU"/>
              </w:rPr>
              <w:t xml:space="preserve">  149.6</w:t>
            </w:r>
          </w:p>
        </w:tc>
      </w:tr>
      <w:tr w:rsidR="003F426C" w:rsidRPr="00C36EC9" w14:paraId="5AB27DCF" w14:textId="77777777" w:rsidTr="00D45030">
        <w:trPr>
          <w:trHeight w:val="283"/>
        </w:trPr>
        <w:tc>
          <w:tcPr>
            <w:tcW w:w="2601" w:type="dxa"/>
            <w:tcBorders>
              <w:top w:val="nil"/>
              <w:left w:val="nil"/>
              <w:bottom w:val="nil"/>
              <w:right w:val="nil"/>
            </w:tcBorders>
            <w:shd w:val="clear" w:color="auto" w:fill="auto"/>
            <w:noWrap/>
            <w:vAlign w:val="center"/>
            <w:hideMark/>
          </w:tcPr>
          <w:p w14:paraId="0FC06D10" w14:textId="77777777" w:rsidR="003F426C" w:rsidRPr="00C36EC9" w:rsidRDefault="003F426C" w:rsidP="00F66668">
            <w:pPr>
              <w:pStyle w:val="Tabletext"/>
              <w:rPr>
                <w:lang w:eastAsia="en-AU"/>
              </w:rPr>
            </w:pPr>
            <w:r w:rsidRPr="00C36EC9">
              <w:rPr>
                <w:lang w:eastAsia="en-AU"/>
              </w:rPr>
              <w:t xml:space="preserve">Society and culture </w:t>
            </w:r>
          </w:p>
        </w:tc>
        <w:tc>
          <w:tcPr>
            <w:tcW w:w="787" w:type="dxa"/>
            <w:tcBorders>
              <w:top w:val="nil"/>
              <w:left w:val="nil"/>
              <w:bottom w:val="nil"/>
              <w:right w:val="nil"/>
            </w:tcBorders>
            <w:shd w:val="clear" w:color="auto" w:fill="auto"/>
            <w:noWrap/>
            <w:vAlign w:val="center"/>
          </w:tcPr>
          <w:p w14:paraId="6424C000" w14:textId="0DDB57DB" w:rsidR="003F426C" w:rsidRPr="00C36EC9" w:rsidRDefault="009702F9" w:rsidP="008B2322">
            <w:pPr>
              <w:pStyle w:val="Tabletext"/>
              <w:jc w:val="right"/>
              <w:rPr>
                <w:lang w:eastAsia="en-AU"/>
              </w:rPr>
            </w:pPr>
            <w:r>
              <w:rPr>
                <w:lang w:eastAsia="en-AU"/>
              </w:rPr>
              <w:t xml:space="preserve">   69.9</w:t>
            </w:r>
          </w:p>
        </w:tc>
        <w:tc>
          <w:tcPr>
            <w:tcW w:w="787" w:type="dxa"/>
            <w:tcBorders>
              <w:top w:val="nil"/>
              <w:left w:val="nil"/>
              <w:bottom w:val="nil"/>
              <w:right w:val="nil"/>
            </w:tcBorders>
            <w:shd w:val="clear" w:color="auto" w:fill="auto"/>
            <w:noWrap/>
            <w:vAlign w:val="center"/>
          </w:tcPr>
          <w:p w14:paraId="70E69AE3" w14:textId="721F0E77" w:rsidR="003F426C" w:rsidRPr="00C36EC9" w:rsidRDefault="009702F9" w:rsidP="008B2322">
            <w:pPr>
              <w:pStyle w:val="Tabletext"/>
              <w:jc w:val="right"/>
              <w:rPr>
                <w:lang w:eastAsia="en-AU"/>
              </w:rPr>
            </w:pPr>
            <w:r>
              <w:rPr>
                <w:lang w:eastAsia="en-AU"/>
              </w:rPr>
              <w:t xml:space="preserve">   56.9</w:t>
            </w:r>
          </w:p>
        </w:tc>
        <w:tc>
          <w:tcPr>
            <w:tcW w:w="788" w:type="dxa"/>
            <w:tcBorders>
              <w:top w:val="nil"/>
              <w:left w:val="nil"/>
              <w:bottom w:val="nil"/>
              <w:right w:val="nil"/>
            </w:tcBorders>
            <w:shd w:val="clear" w:color="auto" w:fill="auto"/>
            <w:noWrap/>
            <w:vAlign w:val="center"/>
          </w:tcPr>
          <w:p w14:paraId="59D0DCF7" w14:textId="0FA3A85B" w:rsidR="003F426C" w:rsidRPr="00C36EC9" w:rsidRDefault="009702F9" w:rsidP="008B2322">
            <w:pPr>
              <w:pStyle w:val="Tabletext"/>
              <w:jc w:val="right"/>
              <w:rPr>
                <w:lang w:eastAsia="en-AU"/>
              </w:rPr>
            </w:pPr>
            <w:r>
              <w:rPr>
                <w:lang w:eastAsia="en-AU"/>
              </w:rPr>
              <w:t xml:space="preserve">   46.1</w:t>
            </w:r>
          </w:p>
        </w:tc>
        <w:tc>
          <w:tcPr>
            <w:tcW w:w="787" w:type="dxa"/>
            <w:tcBorders>
              <w:top w:val="nil"/>
              <w:left w:val="nil"/>
              <w:bottom w:val="nil"/>
              <w:right w:val="nil"/>
            </w:tcBorders>
            <w:shd w:val="clear" w:color="auto" w:fill="auto"/>
            <w:noWrap/>
            <w:vAlign w:val="center"/>
          </w:tcPr>
          <w:p w14:paraId="3CB9DC27" w14:textId="415686EA" w:rsidR="003F426C" w:rsidRPr="00C36EC9" w:rsidRDefault="009702F9" w:rsidP="008B2322">
            <w:pPr>
              <w:pStyle w:val="Tabletext"/>
              <w:jc w:val="right"/>
              <w:rPr>
                <w:lang w:eastAsia="en-AU"/>
              </w:rPr>
            </w:pPr>
            <w:r>
              <w:rPr>
                <w:lang w:eastAsia="en-AU"/>
              </w:rPr>
              <w:t xml:space="preserve">   13.4</w:t>
            </w:r>
          </w:p>
        </w:tc>
        <w:tc>
          <w:tcPr>
            <w:tcW w:w="788" w:type="dxa"/>
            <w:tcBorders>
              <w:top w:val="nil"/>
              <w:left w:val="nil"/>
              <w:bottom w:val="nil"/>
              <w:right w:val="nil"/>
            </w:tcBorders>
            <w:shd w:val="clear" w:color="auto" w:fill="auto"/>
            <w:noWrap/>
            <w:vAlign w:val="center"/>
          </w:tcPr>
          <w:p w14:paraId="413F97A3" w14:textId="54E08220" w:rsidR="003F426C" w:rsidRPr="00C36EC9" w:rsidRDefault="009702F9" w:rsidP="008B2322">
            <w:pPr>
              <w:pStyle w:val="Tabletext"/>
              <w:jc w:val="right"/>
              <w:rPr>
                <w:lang w:eastAsia="en-AU"/>
              </w:rPr>
            </w:pPr>
            <w:r>
              <w:rPr>
                <w:lang w:eastAsia="en-AU"/>
              </w:rPr>
              <w:t xml:space="preserve">   16.9</w:t>
            </w:r>
          </w:p>
        </w:tc>
        <w:tc>
          <w:tcPr>
            <w:tcW w:w="787" w:type="dxa"/>
            <w:tcBorders>
              <w:top w:val="nil"/>
              <w:left w:val="nil"/>
              <w:bottom w:val="nil"/>
              <w:right w:val="nil"/>
            </w:tcBorders>
            <w:shd w:val="clear" w:color="auto" w:fill="auto"/>
            <w:noWrap/>
            <w:vAlign w:val="center"/>
          </w:tcPr>
          <w:p w14:paraId="3FA92F64" w14:textId="2DCA3F5E" w:rsidR="003F426C" w:rsidRPr="00C36EC9" w:rsidRDefault="009702F9" w:rsidP="008B2322">
            <w:pPr>
              <w:pStyle w:val="Tabletext"/>
              <w:jc w:val="right"/>
              <w:rPr>
                <w:lang w:eastAsia="en-AU"/>
              </w:rPr>
            </w:pPr>
            <w:r>
              <w:rPr>
                <w:lang w:eastAsia="en-AU"/>
              </w:rPr>
              <w:t xml:space="preserve">    3.1</w:t>
            </w:r>
          </w:p>
        </w:tc>
        <w:tc>
          <w:tcPr>
            <w:tcW w:w="788" w:type="dxa"/>
            <w:tcBorders>
              <w:top w:val="nil"/>
              <w:left w:val="nil"/>
              <w:bottom w:val="nil"/>
              <w:right w:val="nil"/>
            </w:tcBorders>
            <w:shd w:val="clear" w:color="auto" w:fill="auto"/>
            <w:noWrap/>
            <w:vAlign w:val="center"/>
          </w:tcPr>
          <w:p w14:paraId="588BEDBD" w14:textId="3557B46F" w:rsidR="003F426C" w:rsidRPr="00C36EC9" w:rsidRDefault="009702F9" w:rsidP="008B2322">
            <w:pPr>
              <w:pStyle w:val="Tabletext"/>
              <w:jc w:val="right"/>
              <w:rPr>
                <w:lang w:eastAsia="en-AU"/>
              </w:rPr>
            </w:pPr>
            <w:r>
              <w:rPr>
                <w:lang w:eastAsia="en-AU"/>
              </w:rPr>
              <w:t xml:space="preserve">    2.4</w:t>
            </w:r>
          </w:p>
        </w:tc>
        <w:tc>
          <w:tcPr>
            <w:tcW w:w="787" w:type="dxa"/>
            <w:tcBorders>
              <w:top w:val="nil"/>
              <w:left w:val="nil"/>
              <w:bottom w:val="nil"/>
              <w:right w:val="nil"/>
            </w:tcBorders>
            <w:shd w:val="clear" w:color="auto" w:fill="auto"/>
            <w:noWrap/>
            <w:vAlign w:val="center"/>
          </w:tcPr>
          <w:p w14:paraId="0B2C4068" w14:textId="02CE3D46" w:rsidR="003F426C" w:rsidRPr="00C36EC9" w:rsidRDefault="009702F9" w:rsidP="008B2322">
            <w:pPr>
              <w:pStyle w:val="Tabletext"/>
              <w:jc w:val="right"/>
              <w:rPr>
                <w:lang w:eastAsia="en-AU"/>
              </w:rPr>
            </w:pPr>
            <w:r>
              <w:rPr>
                <w:lang w:eastAsia="en-AU"/>
              </w:rPr>
              <w:t xml:space="preserve">    3.9</w:t>
            </w:r>
          </w:p>
        </w:tc>
        <w:tc>
          <w:tcPr>
            <w:tcW w:w="788" w:type="dxa"/>
            <w:tcBorders>
              <w:top w:val="nil"/>
              <w:left w:val="nil"/>
              <w:bottom w:val="nil"/>
              <w:right w:val="nil"/>
            </w:tcBorders>
            <w:shd w:val="clear" w:color="auto" w:fill="auto"/>
            <w:noWrap/>
            <w:vAlign w:val="center"/>
          </w:tcPr>
          <w:p w14:paraId="3BAF99F7" w14:textId="772C9010" w:rsidR="003F426C" w:rsidRPr="00C36EC9" w:rsidRDefault="009702F9" w:rsidP="008B2322">
            <w:pPr>
              <w:pStyle w:val="Tabletext"/>
              <w:jc w:val="right"/>
              <w:rPr>
                <w:lang w:eastAsia="en-AU"/>
              </w:rPr>
            </w:pPr>
            <w:r>
              <w:rPr>
                <w:lang w:eastAsia="en-AU"/>
              </w:rPr>
              <w:t xml:space="preserve">  212.6</w:t>
            </w:r>
          </w:p>
        </w:tc>
      </w:tr>
      <w:tr w:rsidR="003F426C" w:rsidRPr="00C36EC9" w14:paraId="15874F91" w14:textId="77777777" w:rsidTr="00D45030">
        <w:trPr>
          <w:trHeight w:val="283"/>
        </w:trPr>
        <w:tc>
          <w:tcPr>
            <w:tcW w:w="2601" w:type="dxa"/>
            <w:tcBorders>
              <w:top w:val="nil"/>
              <w:left w:val="nil"/>
              <w:bottom w:val="nil"/>
              <w:right w:val="nil"/>
            </w:tcBorders>
            <w:shd w:val="clear" w:color="auto" w:fill="auto"/>
            <w:noWrap/>
            <w:vAlign w:val="center"/>
            <w:hideMark/>
          </w:tcPr>
          <w:p w14:paraId="0C914951" w14:textId="77777777" w:rsidR="003F426C" w:rsidRPr="00C36EC9" w:rsidRDefault="003F426C" w:rsidP="00F66668">
            <w:pPr>
              <w:pStyle w:val="Tabletext"/>
              <w:rPr>
                <w:lang w:eastAsia="en-AU"/>
              </w:rPr>
            </w:pPr>
            <w:r w:rsidRPr="00C36EC9">
              <w:rPr>
                <w:lang w:eastAsia="en-AU"/>
              </w:rPr>
              <w:t xml:space="preserve">Creative arts </w:t>
            </w:r>
          </w:p>
        </w:tc>
        <w:tc>
          <w:tcPr>
            <w:tcW w:w="787" w:type="dxa"/>
            <w:tcBorders>
              <w:top w:val="nil"/>
              <w:left w:val="nil"/>
              <w:bottom w:val="nil"/>
              <w:right w:val="nil"/>
            </w:tcBorders>
            <w:shd w:val="clear" w:color="auto" w:fill="auto"/>
            <w:noWrap/>
            <w:vAlign w:val="center"/>
          </w:tcPr>
          <w:p w14:paraId="3CB6571B" w14:textId="17579B33" w:rsidR="003F426C" w:rsidRPr="00C36EC9" w:rsidRDefault="009702F9" w:rsidP="008B2322">
            <w:pPr>
              <w:pStyle w:val="Tabletext"/>
              <w:jc w:val="right"/>
              <w:rPr>
                <w:lang w:eastAsia="en-AU"/>
              </w:rPr>
            </w:pPr>
            <w:r>
              <w:rPr>
                <w:lang w:eastAsia="en-AU"/>
              </w:rPr>
              <w:t xml:space="preserve">    9.5</w:t>
            </w:r>
          </w:p>
        </w:tc>
        <w:tc>
          <w:tcPr>
            <w:tcW w:w="787" w:type="dxa"/>
            <w:tcBorders>
              <w:top w:val="nil"/>
              <w:left w:val="nil"/>
              <w:bottom w:val="nil"/>
              <w:right w:val="nil"/>
            </w:tcBorders>
            <w:shd w:val="clear" w:color="auto" w:fill="auto"/>
            <w:noWrap/>
            <w:vAlign w:val="center"/>
          </w:tcPr>
          <w:p w14:paraId="3A3886DE" w14:textId="48ECCB0B" w:rsidR="003F426C" w:rsidRPr="00C36EC9" w:rsidRDefault="009702F9" w:rsidP="008B2322">
            <w:pPr>
              <w:pStyle w:val="Tabletext"/>
              <w:jc w:val="right"/>
              <w:rPr>
                <w:lang w:eastAsia="en-AU"/>
              </w:rPr>
            </w:pPr>
            <w:r>
              <w:rPr>
                <w:lang w:eastAsia="en-AU"/>
              </w:rPr>
              <w:t xml:space="preserve">    6.4</w:t>
            </w:r>
          </w:p>
        </w:tc>
        <w:tc>
          <w:tcPr>
            <w:tcW w:w="788" w:type="dxa"/>
            <w:tcBorders>
              <w:top w:val="nil"/>
              <w:left w:val="nil"/>
              <w:bottom w:val="nil"/>
              <w:right w:val="nil"/>
            </w:tcBorders>
            <w:shd w:val="clear" w:color="auto" w:fill="auto"/>
            <w:noWrap/>
            <w:vAlign w:val="center"/>
          </w:tcPr>
          <w:p w14:paraId="259AC73F" w14:textId="21FC62DA" w:rsidR="003F426C" w:rsidRPr="00C36EC9" w:rsidRDefault="009702F9" w:rsidP="008B2322">
            <w:pPr>
              <w:pStyle w:val="Tabletext"/>
              <w:jc w:val="right"/>
              <w:rPr>
                <w:lang w:eastAsia="en-AU"/>
              </w:rPr>
            </w:pPr>
            <w:r>
              <w:rPr>
                <w:lang w:eastAsia="en-AU"/>
              </w:rPr>
              <w:t xml:space="preserve">    3.0</w:t>
            </w:r>
          </w:p>
        </w:tc>
        <w:tc>
          <w:tcPr>
            <w:tcW w:w="787" w:type="dxa"/>
            <w:tcBorders>
              <w:top w:val="nil"/>
              <w:left w:val="nil"/>
              <w:bottom w:val="nil"/>
              <w:right w:val="nil"/>
            </w:tcBorders>
            <w:shd w:val="clear" w:color="auto" w:fill="auto"/>
            <w:noWrap/>
            <w:vAlign w:val="center"/>
          </w:tcPr>
          <w:p w14:paraId="3DDA7223" w14:textId="17B79519" w:rsidR="003F426C" w:rsidRPr="00C36EC9" w:rsidRDefault="009702F9" w:rsidP="008B2322">
            <w:pPr>
              <w:pStyle w:val="Tabletext"/>
              <w:jc w:val="right"/>
              <w:rPr>
                <w:lang w:eastAsia="en-AU"/>
              </w:rPr>
            </w:pPr>
            <w:r>
              <w:rPr>
                <w:lang w:eastAsia="en-AU"/>
              </w:rPr>
              <w:t xml:space="preserve">    1.2</w:t>
            </w:r>
          </w:p>
        </w:tc>
        <w:tc>
          <w:tcPr>
            <w:tcW w:w="788" w:type="dxa"/>
            <w:tcBorders>
              <w:top w:val="nil"/>
              <w:left w:val="nil"/>
              <w:bottom w:val="nil"/>
              <w:right w:val="nil"/>
            </w:tcBorders>
            <w:shd w:val="clear" w:color="auto" w:fill="auto"/>
            <w:noWrap/>
            <w:vAlign w:val="center"/>
          </w:tcPr>
          <w:p w14:paraId="00596FAD" w14:textId="7DCE4161" w:rsidR="003F426C" w:rsidRPr="00C36EC9" w:rsidRDefault="009702F9" w:rsidP="008B2322">
            <w:pPr>
              <w:pStyle w:val="Tabletext"/>
              <w:jc w:val="right"/>
              <w:rPr>
                <w:lang w:eastAsia="en-AU"/>
              </w:rPr>
            </w:pPr>
            <w:r>
              <w:rPr>
                <w:lang w:eastAsia="en-AU"/>
              </w:rPr>
              <w:t xml:space="preserve">    3.5</w:t>
            </w:r>
          </w:p>
        </w:tc>
        <w:tc>
          <w:tcPr>
            <w:tcW w:w="787" w:type="dxa"/>
            <w:tcBorders>
              <w:top w:val="nil"/>
              <w:left w:val="nil"/>
              <w:bottom w:val="nil"/>
              <w:right w:val="nil"/>
            </w:tcBorders>
            <w:shd w:val="clear" w:color="auto" w:fill="auto"/>
            <w:noWrap/>
            <w:vAlign w:val="center"/>
          </w:tcPr>
          <w:p w14:paraId="021DF3DA" w14:textId="40C30583" w:rsidR="003F426C" w:rsidRPr="00C36EC9" w:rsidRDefault="009702F9" w:rsidP="008B2322">
            <w:pPr>
              <w:pStyle w:val="Tabletext"/>
              <w:jc w:val="right"/>
              <w:rPr>
                <w:lang w:eastAsia="en-AU"/>
              </w:rPr>
            </w:pPr>
            <w:r>
              <w:rPr>
                <w:lang w:eastAsia="en-AU"/>
              </w:rPr>
              <w:t xml:space="preserve">    0.2</w:t>
            </w:r>
          </w:p>
        </w:tc>
        <w:tc>
          <w:tcPr>
            <w:tcW w:w="788" w:type="dxa"/>
            <w:tcBorders>
              <w:top w:val="nil"/>
              <w:left w:val="nil"/>
              <w:bottom w:val="nil"/>
              <w:right w:val="nil"/>
            </w:tcBorders>
            <w:shd w:val="clear" w:color="auto" w:fill="auto"/>
            <w:noWrap/>
            <w:vAlign w:val="center"/>
          </w:tcPr>
          <w:p w14:paraId="5220A7EB" w14:textId="27BF278F" w:rsidR="003F426C" w:rsidRPr="00C36EC9" w:rsidRDefault="009702F9" w:rsidP="008B2322">
            <w:pPr>
              <w:pStyle w:val="Tabletext"/>
              <w:jc w:val="right"/>
              <w:rPr>
                <w:lang w:eastAsia="en-AU"/>
              </w:rPr>
            </w:pPr>
            <w:r>
              <w:rPr>
                <w:lang w:eastAsia="en-AU"/>
              </w:rPr>
              <w:t xml:space="preserve">    0.2</w:t>
            </w:r>
          </w:p>
        </w:tc>
        <w:tc>
          <w:tcPr>
            <w:tcW w:w="787" w:type="dxa"/>
            <w:tcBorders>
              <w:top w:val="nil"/>
              <w:left w:val="nil"/>
              <w:bottom w:val="nil"/>
              <w:right w:val="nil"/>
            </w:tcBorders>
            <w:shd w:val="clear" w:color="auto" w:fill="auto"/>
            <w:noWrap/>
            <w:vAlign w:val="center"/>
          </w:tcPr>
          <w:p w14:paraId="49D6D3A7" w14:textId="782A26AE" w:rsidR="003F426C" w:rsidRPr="00C36EC9" w:rsidRDefault="009702F9" w:rsidP="008B2322">
            <w:pPr>
              <w:pStyle w:val="Tabletext"/>
              <w:jc w:val="right"/>
              <w:rPr>
                <w:lang w:eastAsia="en-AU"/>
              </w:rPr>
            </w:pPr>
            <w:r>
              <w:rPr>
                <w:lang w:eastAsia="en-AU"/>
              </w:rPr>
              <w:t xml:space="preserve">    0.4</w:t>
            </w:r>
          </w:p>
        </w:tc>
        <w:tc>
          <w:tcPr>
            <w:tcW w:w="788" w:type="dxa"/>
            <w:tcBorders>
              <w:top w:val="nil"/>
              <w:left w:val="nil"/>
              <w:bottom w:val="nil"/>
              <w:right w:val="nil"/>
            </w:tcBorders>
            <w:shd w:val="clear" w:color="auto" w:fill="auto"/>
            <w:noWrap/>
            <w:vAlign w:val="center"/>
          </w:tcPr>
          <w:p w14:paraId="518279CB" w14:textId="194EFBF2" w:rsidR="003F426C" w:rsidRPr="00C36EC9" w:rsidRDefault="009702F9" w:rsidP="008B2322">
            <w:pPr>
              <w:pStyle w:val="Tabletext"/>
              <w:jc w:val="right"/>
              <w:rPr>
                <w:lang w:eastAsia="en-AU"/>
              </w:rPr>
            </w:pPr>
            <w:r>
              <w:rPr>
                <w:lang w:eastAsia="en-AU"/>
              </w:rPr>
              <w:t xml:space="preserve">   24.5</w:t>
            </w:r>
          </w:p>
        </w:tc>
      </w:tr>
      <w:tr w:rsidR="003F426C" w:rsidRPr="00C36EC9" w14:paraId="4B71AD76" w14:textId="77777777" w:rsidTr="00D45030">
        <w:trPr>
          <w:trHeight w:val="283"/>
        </w:trPr>
        <w:tc>
          <w:tcPr>
            <w:tcW w:w="2601" w:type="dxa"/>
            <w:tcBorders>
              <w:top w:val="nil"/>
              <w:left w:val="nil"/>
              <w:bottom w:val="nil"/>
              <w:right w:val="nil"/>
            </w:tcBorders>
            <w:shd w:val="clear" w:color="auto" w:fill="auto"/>
            <w:noWrap/>
            <w:vAlign w:val="center"/>
            <w:hideMark/>
          </w:tcPr>
          <w:p w14:paraId="030439F5" w14:textId="77777777" w:rsidR="003F426C" w:rsidRPr="00C36EC9" w:rsidRDefault="003F426C" w:rsidP="00F66668">
            <w:pPr>
              <w:pStyle w:val="Tabletext"/>
              <w:rPr>
                <w:lang w:eastAsia="en-AU"/>
              </w:rPr>
            </w:pPr>
            <w:r w:rsidRPr="00C36EC9">
              <w:rPr>
                <w:lang w:eastAsia="en-AU"/>
              </w:rPr>
              <w:t xml:space="preserve">Food, hospitality and personal services </w:t>
            </w:r>
          </w:p>
        </w:tc>
        <w:tc>
          <w:tcPr>
            <w:tcW w:w="787" w:type="dxa"/>
            <w:tcBorders>
              <w:top w:val="nil"/>
              <w:left w:val="nil"/>
              <w:bottom w:val="nil"/>
              <w:right w:val="nil"/>
            </w:tcBorders>
            <w:shd w:val="clear" w:color="auto" w:fill="auto"/>
            <w:noWrap/>
            <w:vAlign w:val="center"/>
          </w:tcPr>
          <w:p w14:paraId="54301C08" w14:textId="3642A103" w:rsidR="003F426C" w:rsidRPr="00C36EC9" w:rsidRDefault="009702F9" w:rsidP="008B2322">
            <w:pPr>
              <w:pStyle w:val="Tabletext"/>
              <w:jc w:val="right"/>
              <w:rPr>
                <w:lang w:eastAsia="en-AU"/>
              </w:rPr>
            </w:pPr>
            <w:r>
              <w:rPr>
                <w:lang w:eastAsia="en-AU"/>
              </w:rPr>
              <w:t xml:space="preserve">   21.7</w:t>
            </w:r>
          </w:p>
        </w:tc>
        <w:tc>
          <w:tcPr>
            <w:tcW w:w="787" w:type="dxa"/>
            <w:tcBorders>
              <w:top w:val="nil"/>
              <w:left w:val="nil"/>
              <w:bottom w:val="nil"/>
              <w:right w:val="nil"/>
            </w:tcBorders>
            <w:shd w:val="clear" w:color="auto" w:fill="auto"/>
            <w:noWrap/>
            <w:vAlign w:val="center"/>
          </w:tcPr>
          <w:p w14:paraId="54B0494E" w14:textId="2DD02731" w:rsidR="003F426C" w:rsidRPr="00C36EC9" w:rsidRDefault="009702F9" w:rsidP="008B2322">
            <w:pPr>
              <w:pStyle w:val="Tabletext"/>
              <w:jc w:val="right"/>
              <w:rPr>
                <w:lang w:eastAsia="en-AU"/>
              </w:rPr>
            </w:pPr>
            <w:r>
              <w:rPr>
                <w:lang w:eastAsia="en-AU"/>
              </w:rPr>
              <w:t xml:space="preserve">   20.0</w:t>
            </w:r>
          </w:p>
        </w:tc>
        <w:tc>
          <w:tcPr>
            <w:tcW w:w="788" w:type="dxa"/>
            <w:tcBorders>
              <w:top w:val="nil"/>
              <w:left w:val="nil"/>
              <w:bottom w:val="nil"/>
              <w:right w:val="nil"/>
            </w:tcBorders>
            <w:shd w:val="clear" w:color="auto" w:fill="auto"/>
            <w:noWrap/>
            <w:vAlign w:val="center"/>
          </w:tcPr>
          <w:p w14:paraId="09F9237C" w14:textId="07F2AD7C" w:rsidR="003F426C" w:rsidRPr="00C36EC9" w:rsidRDefault="009702F9" w:rsidP="008B2322">
            <w:pPr>
              <w:pStyle w:val="Tabletext"/>
              <w:jc w:val="right"/>
              <w:rPr>
                <w:lang w:eastAsia="en-AU"/>
              </w:rPr>
            </w:pPr>
            <w:r>
              <w:rPr>
                <w:lang w:eastAsia="en-AU"/>
              </w:rPr>
              <w:t xml:space="preserve">   24.0</w:t>
            </w:r>
          </w:p>
        </w:tc>
        <w:tc>
          <w:tcPr>
            <w:tcW w:w="787" w:type="dxa"/>
            <w:tcBorders>
              <w:top w:val="nil"/>
              <w:left w:val="nil"/>
              <w:bottom w:val="nil"/>
              <w:right w:val="nil"/>
            </w:tcBorders>
            <w:shd w:val="clear" w:color="auto" w:fill="auto"/>
            <w:noWrap/>
            <w:vAlign w:val="center"/>
          </w:tcPr>
          <w:p w14:paraId="35D2FFF9" w14:textId="2BECE9B9" w:rsidR="003F426C" w:rsidRPr="00C36EC9" w:rsidRDefault="009702F9" w:rsidP="008B2322">
            <w:pPr>
              <w:pStyle w:val="Tabletext"/>
              <w:jc w:val="right"/>
              <w:rPr>
                <w:lang w:eastAsia="en-AU"/>
              </w:rPr>
            </w:pPr>
            <w:r>
              <w:rPr>
                <w:lang w:eastAsia="en-AU"/>
              </w:rPr>
              <w:t xml:space="preserve">    4.5</w:t>
            </w:r>
          </w:p>
        </w:tc>
        <w:tc>
          <w:tcPr>
            <w:tcW w:w="788" w:type="dxa"/>
            <w:tcBorders>
              <w:top w:val="nil"/>
              <w:left w:val="nil"/>
              <w:bottom w:val="nil"/>
              <w:right w:val="nil"/>
            </w:tcBorders>
            <w:shd w:val="clear" w:color="auto" w:fill="auto"/>
            <w:noWrap/>
            <w:vAlign w:val="center"/>
          </w:tcPr>
          <w:p w14:paraId="7AB2C893" w14:textId="0AA38D7B" w:rsidR="003F426C" w:rsidRPr="00C36EC9" w:rsidRDefault="009702F9" w:rsidP="008B2322">
            <w:pPr>
              <w:pStyle w:val="Tabletext"/>
              <w:jc w:val="right"/>
              <w:rPr>
                <w:lang w:eastAsia="en-AU"/>
              </w:rPr>
            </w:pPr>
            <w:r>
              <w:rPr>
                <w:lang w:eastAsia="en-AU"/>
              </w:rPr>
              <w:t xml:space="preserve">    7.7</w:t>
            </w:r>
          </w:p>
        </w:tc>
        <w:tc>
          <w:tcPr>
            <w:tcW w:w="787" w:type="dxa"/>
            <w:tcBorders>
              <w:top w:val="nil"/>
              <w:left w:val="nil"/>
              <w:bottom w:val="nil"/>
              <w:right w:val="nil"/>
            </w:tcBorders>
            <w:shd w:val="clear" w:color="auto" w:fill="auto"/>
            <w:noWrap/>
            <w:vAlign w:val="center"/>
          </w:tcPr>
          <w:p w14:paraId="37C5966E" w14:textId="496BA5B9" w:rsidR="003F426C" w:rsidRPr="00C36EC9" w:rsidRDefault="009702F9" w:rsidP="008B2322">
            <w:pPr>
              <w:pStyle w:val="Tabletext"/>
              <w:jc w:val="right"/>
              <w:rPr>
                <w:lang w:eastAsia="en-AU"/>
              </w:rPr>
            </w:pPr>
            <w:r>
              <w:rPr>
                <w:lang w:eastAsia="en-AU"/>
              </w:rPr>
              <w:t xml:space="preserve">    1.6</w:t>
            </w:r>
          </w:p>
        </w:tc>
        <w:tc>
          <w:tcPr>
            <w:tcW w:w="788" w:type="dxa"/>
            <w:tcBorders>
              <w:top w:val="nil"/>
              <w:left w:val="nil"/>
              <w:bottom w:val="nil"/>
              <w:right w:val="nil"/>
            </w:tcBorders>
            <w:shd w:val="clear" w:color="auto" w:fill="auto"/>
            <w:noWrap/>
            <w:vAlign w:val="center"/>
          </w:tcPr>
          <w:p w14:paraId="3228CA83" w14:textId="0AAD785D" w:rsidR="003F426C" w:rsidRPr="00C36EC9" w:rsidRDefault="009702F9" w:rsidP="008B2322">
            <w:pPr>
              <w:pStyle w:val="Tabletext"/>
              <w:jc w:val="right"/>
              <w:rPr>
                <w:lang w:eastAsia="en-AU"/>
              </w:rPr>
            </w:pPr>
            <w:r>
              <w:rPr>
                <w:lang w:eastAsia="en-AU"/>
              </w:rPr>
              <w:t xml:space="preserve">    0.8</w:t>
            </w:r>
          </w:p>
        </w:tc>
        <w:tc>
          <w:tcPr>
            <w:tcW w:w="787" w:type="dxa"/>
            <w:tcBorders>
              <w:top w:val="nil"/>
              <w:left w:val="nil"/>
              <w:bottom w:val="nil"/>
              <w:right w:val="nil"/>
            </w:tcBorders>
            <w:shd w:val="clear" w:color="auto" w:fill="auto"/>
            <w:noWrap/>
            <w:vAlign w:val="center"/>
          </w:tcPr>
          <w:p w14:paraId="61EDC12E" w14:textId="4C175E45" w:rsidR="003F426C" w:rsidRPr="00C36EC9" w:rsidRDefault="009702F9" w:rsidP="008B2322">
            <w:pPr>
              <w:pStyle w:val="Tabletext"/>
              <w:jc w:val="right"/>
              <w:rPr>
                <w:lang w:eastAsia="en-AU"/>
              </w:rPr>
            </w:pPr>
            <w:r>
              <w:rPr>
                <w:lang w:eastAsia="en-AU"/>
              </w:rPr>
              <w:t xml:space="preserve">    1.3</w:t>
            </w:r>
          </w:p>
        </w:tc>
        <w:tc>
          <w:tcPr>
            <w:tcW w:w="788" w:type="dxa"/>
            <w:tcBorders>
              <w:top w:val="nil"/>
              <w:left w:val="nil"/>
              <w:bottom w:val="nil"/>
              <w:right w:val="nil"/>
            </w:tcBorders>
            <w:shd w:val="clear" w:color="auto" w:fill="auto"/>
            <w:noWrap/>
            <w:vAlign w:val="center"/>
          </w:tcPr>
          <w:p w14:paraId="7918E763" w14:textId="60DB5068" w:rsidR="003F426C" w:rsidRPr="00C36EC9" w:rsidRDefault="009702F9" w:rsidP="008B2322">
            <w:pPr>
              <w:pStyle w:val="Tabletext"/>
              <w:jc w:val="right"/>
              <w:rPr>
                <w:lang w:eastAsia="en-AU"/>
              </w:rPr>
            </w:pPr>
            <w:r>
              <w:rPr>
                <w:lang w:eastAsia="en-AU"/>
              </w:rPr>
              <w:t xml:space="preserve">   81.6</w:t>
            </w:r>
          </w:p>
        </w:tc>
      </w:tr>
      <w:tr w:rsidR="003F426C" w:rsidRPr="00C36EC9" w14:paraId="11031F47" w14:textId="77777777" w:rsidTr="00D45030">
        <w:trPr>
          <w:trHeight w:val="283"/>
        </w:trPr>
        <w:tc>
          <w:tcPr>
            <w:tcW w:w="2601" w:type="dxa"/>
            <w:tcBorders>
              <w:top w:val="nil"/>
              <w:left w:val="nil"/>
              <w:bottom w:val="nil"/>
              <w:right w:val="nil"/>
            </w:tcBorders>
            <w:shd w:val="clear" w:color="auto" w:fill="auto"/>
            <w:noWrap/>
            <w:vAlign w:val="center"/>
            <w:hideMark/>
          </w:tcPr>
          <w:p w14:paraId="6318624E" w14:textId="766FD123" w:rsidR="003F426C" w:rsidRPr="00C36EC9" w:rsidRDefault="003F426C" w:rsidP="00F66668">
            <w:pPr>
              <w:pStyle w:val="Tabletext"/>
              <w:rPr>
                <w:lang w:eastAsia="en-AU"/>
              </w:rPr>
            </w:pPr>
            <w:r w:rsidRPr="00C36EC9">
              <w:rPr>
                <w:lang w:eastAsia="en-AU"/>
              </w:rPr>
              <w:t>Mixed field program</w:t>
            </w:r>
            <w:r w:rsidR="00553323">
              <w:rPr>
                <w:lang w:eastAsia="en-AU"/>
              </w:rPr>
              <w:t>me</w:t>
            </w:r>
            <w:r w:rsidRPr="00C36EC9">
              <w:rPr>
                <w:lang w:eastAsia="en-AU"/>
              </w:rPr>
              <w:t xml:space="preserve">s </w:t>
            </w:r>
          </w:p>
        </w:tc>
        <w:tc>
          <w:tcPr>
            <w:tcW w:w="787" w:type="dxa"/>
            <w:tcBorders>
              <w:top w:val="nil"/>
              <w:left w:val="nil"/>
              <w:bottom w:val="nil"/>
              <w:right w:val="nil"/>
            </w:tcBorders>
            <w:shd w:val="clear" w:color="auto" w:fill="auto"/>
            <w:noWrap/>
            <w:vAlign w:val="center"/>
          </w:tcPr>
          <w:p w14:paraId="39802D64" w14:textId="317870A7" w:rsidR="003F426C" w:rsidRDefault="009702F9" w:rsidP="008B2322">
            <w:pPr>
              <w:pStyle w:val="Tabletext"/>
              <w:jc w:val="right"/>
              <w:rPr>
                <w:lang w:eastAsia="en-AU"/>
              </w:rPr>
            </w:pPr>
            <w:r>
              <w:rPr>
                <w:lang w:eastAsia="en-AU"/>
              </w:rPr>
              <w:t xml:space="preserve">   66.4</w:t>
            </w:r>
          </w:p>
        </w:tc>
        <w:tc>
          <w:tcPr>
            <w:tcW w:w="787" w:type="dxa"/>
            <w:tcBorders>
              <w:top w:val="nil"/>
              <w:left w:val="nil"/>
              <w:bottom w:val="nil"/>
              <w:right w:val="nil"/>
            </w:tcBorders>
            <w:shd w:val="clear" w:color="auto" w:fill="auto"/>
            <w:noWrap/>
            <w:vAlign w:val="center"/>
          </w:tcPr>
          <w:p w14:paraId="055A341E" w14:textId="502C0D19" w:rsidR="003F426C" w:rsidRDefault="009702F9" w:rsidP="008B2322">
            <w:pPr>
              <w:pStyle w:val="Tabletext"/>
              <w:jc w:val="right"/>
              <w:rPr>
                <w:lang w:eastAsia="en-AU"/>
              </w:rPr>
            </w:pPr>
            <w:r>
              <w:rPr>
                <w:lang w:eastAsia="en-AU"/>
              </w:rPr>
              <w:t xml:space="preserve">   36.9</w:t>
            </w:r>
          </w:p>
        </w:tc>
        <w:tc>
          <w:tcPr>
            <w:tcW w:w="788" w:type="dxa"/>
            <w:tcBorders>
              <w:top w:val="nil"/>
              <w:left w:val="nil"/>
              <w:bottom w:val="nil"/>
              <w:right w:val="nil"/>
            </w:tcBorders>
            <w:shd w:val="clear" w:color="auto" w:fill="auto"/>
            <w:noWrap/>
            <w:vAlign w:val="center"/>
          </w:tcPr>
          <w:p w14:paraId="708E0DC1" w14:textId="09534375" w:rsidR="003F426C" w:rsidRDefault="009702F9" w:rsidP="008B2322">
            <w:pPr>
              <w:pStyle w:val="Tabletext"/>
              <w:jc w:val="right"/>
              <w:rPr>
                <w:lang w:eastAsia="en-AU"/>
              </w:rPr>
            </w:pPr>
            <w:r>
              <w:rPr>
                <w:lang w:eastAsia="en-AU"/>
              </w:rPr>
              <w:t xml:space="preserve">   20.2</w:t>
            </w:r>
          </w:p>
        </w:tc>
        <w:tc>
          <w:tcPr>
            <w:tcW w:w="787" w:type="dxa"/>
            <w:tcBorders>
              <w:top w:val="nil"/>
              <w:left w:val="nil"/>
              <w:bottom w:val="nil"/>
              <w:right w:val="nil"/>
            </w:tcBorders>
            <w:shd w:val="clear" w:color="auto" w:fill="auto"/>
            <w:noWrap/>
            <w:vAlign w:val="center"/>
          </w:tcPr>
          <w:p w14:paraId="14B2A16C" w14:textId="64489F11" w:rsidR="003F426C" w:rsidRDefault="009702F9" w:rsidP="008B2322">
            <w:pPr>
              <w:pStyle w:val="Tabletext"/>
              <w:jc w:val="right"/>
              <w:rPr>
                <w:lang w:eastAsia="en-AU"/>
              </w:rPr>
            </w:pPr>
            <w:r>
              <w:rPr>
                <w:lang w:eastAsia="en-AU"/>
              </w:rPr>
              <w:t xml:space="preserve">    7.3</w:t>
            </w:r>
          </w:p>
        </w:tc>
        <w:tc>
          <w:tcPr>
            <w:tcW w:w="788" w:type="dxa"/>
            <w:tcBorders>
              <w:top w:val="nil"/>
              <w:left w:val="nil"/>
              <w:bottom w:val="nil"/>
              <w:right w:val="nil"/>
            </w:tcBorders>
            <w:shd w:val="clear" w:color="auto" w:fill="auto"/>
            <w:noWrap/>
            <w:vAlign w:val="center"/>
          </w:tcPr>
          <w:p w14:paraId="23E76CE6" w14:textId="3471D673" w:rsidR="003F426C" w:rsidRDefault="009702F9" w:rsidP="008B2322">
            <w:pPr>
              <w:pStyle w:val="Tabletext"/>
              <w:jc w:val="right"/>
              <w:rPr>
                <w:lang w:eastAsia="en-AU"/>
              </w:rPr>
            </w:pPr>
            <w:r>
              <w:rPr>
                <w:lang w:eastAsia="en-AU"/>
              </w:rPr>
              <w:t xml:space="preserve">   22.2</w:t>
            </w:r>
          </w:p>
        </w:tc>
        <w:tc>
          <w:tcPr>
            <w:tcW w:w="787" w:type="dxa"/>
            <w:tcBorders>
              <w:top w:val="nil"/>
              <w:left w:val="nil"/>
              <w:bottom w:val="nil"/>
              <w:right w:val="nil"/>
            </w:tcBorders>
            <w:shd w:val="clear" w:color="auto" w:fill="auto"/>
            <w:noWrap/>
            <w:vAlign w:val="center"/>
          </w:tcPr>
          <w:p w14:paraId="00498408" w14:textId="66BCCFBE" w:rsidR="003F426C" w:rsidRDefault="009702F9" w:rsidP="008B2322">
            <w:pPr>
              <w:pStyle w:val="Tabletext"/>
              <w:jc w:val="right"/>
              <w:rPr>
                <w:lang w:eastAsia="en-AU"/>
              </w:rPr>
            </w:pPr>
            <w:r>
              <w:rPr>
                <w:lang w:eastAsia="en-AU"/>
              </w:rPr>
              <w:t xml:space="preserve">    1.7</w:t>
            </w:r>
          </w:p>
        </w:tc>
        <w:tc>
          <w:tcPr>
            <w:tcW w:w="788" w:type="dxa"/>
            <w:tcBorders>
              <w:top w:val="nil"/>
              <w:left w:val="nil"/>
              <w:bottom w:val="nil"/>
              <w:right w:val="nil"/>
            </w:tcBorders>
            <w:shd w:val="clear" w:color="auto" w:fill="auto"/>
            <w:noWrap/>
            <w:vAlign w:val="center"/>
          </w:tcPr>
          <w:p w14:paraId="1F5ADD88" w14:textId="5FC5B4EF" w:rsidR="003F426C" w:rsidRDefault="009702F9" w:rsidP="008B2322">
            <w:pPr>
              <w:pStyle w:val="Tabletext"/>
              <w:jc w:val="right"/>
              <w:rPr>
                <w:lang w:eastAsia="en-AU"/>
              </w:rPr>
            </w:pPr>
            <w:r>
              <w:rPr>
                <w:lang w:eastAsia="en-AU"/>
              </w:rPr>
              <w:t xml:space="preserve">    0.6</w:t>
            </w:r>
          </w:p>
        </w:tc>
        <w:tc>
          <w:tcPr>
            <w:tcW w:w="787" w:type="dxa"/>
            <w:tcBorders>
              <w:top w:val="nil"/>
              <w:left w:val="nil"/>
              <w:bottom w:val="nil"/>
              <w:right w:val="nil"/>
            </w:tcBorders>
            <w:shd w:val="clear" w:color="auto" w:fill="auto"/>
            <w:noWrap/>
            <w:vAlign w:val="center"/>
          </w:tcPr>
          <w:p w14:paraId="7BF16DD7" w14:textId="6A0E963F" w:rsidR="003F426C" w:rsidRDefault="009702F9" w:rsidP="008B2322">
            <w:pPr>
              <w:pStyle w:val="Tabletext"/>
              <w:jc w:val="right"/>
              <w:rPr>
                <w:lang w:eastAsia="en-AU"/>
              </w:rPr>
            </w:pPr>
            <w:r>
              <w:rPr>
                <w:lang w:eastAsia="en-AU"/>
              </w:rPr>
              <w:t xml:space="preserve">    0.7</w:t>
            </w:r>
          </w:p>
        </w:tc>
        <w:tc>
          <w:tcPr>
            <w:tcW w:w="788" w:type="dxa"/>
            <w:tcBorders>
              <w:top w:val="nil"/>
              <w:left w:val="nil"/>
              <w:bottom w:val="nil"/>
              <w:right w:val="nil"/>
            </w:tcBorders>
            <w:shd w:val="clear" w:color="auto" w:fill="auto"/>
            <w:noWrap/>
            <w:vAlign w:val="center"/>
          </w:tcPr>
          <w:p w14:paraId="780FCB9C" w14:textId="1932D8E6" w:rsidR="003F426C" w:rsidRDefault="009702F9" w:rsidP="008B2322">
            <w:pPr>
              <w:pStyle w:val="Tabletext"/>
              <w:jc w:val="right"/>
              <w:rPr>
                <w:lang w:eastAsia="en-AU"/>
              </w:rPr>
            </w:pPr>
            <w:r>
              <w:rPr>
                <w:lang w:eastAsia="en-AU"/>
              </w:rPr>
              <w:t xml:space="preserve">  156.0</w:t>
            </w:r>
          </w:p>
        </w:tc>
      </w:tr>
      <w:tr w:rsidR="003F426C" w:rsidRPr="00C36EC9" w14:paraId="70BB202C" w14:textId="77777777" w:rsidTr="00D45030">
        <w:trPr>
          <w:trHeight w:val="283"/>
        </w:trPr>
        <w:tc>
          <w:tcPr>
            <w:tcW w:w="2601" w:type="dxa"/>
            <w:tcBorders>
              <w:top w:val="nil"/>
              <w:left w:val="nil"/>
              <w:bottom w:val="nil"/>
              <w:right w:val="nil"/>
            </w:tcBorders>
            <w:shd w:val="clear" w:color="auto" w:fill="auto"/>
            <w:noWrap/>
            <w:vAlign w:val="center"/>
          </w:tcPr>
          <w:p w14:paraId="3FD3A728" w14:textId="2BAD7D0B" w:rsidR="003F426C" w:rsidRPr="00C36EC9" w:rsidRDefault="00120F34" w:rsidP="00F66668">
            <w:pPr>
              <w:pStyle w:val="Tabletext"/>
              <w:rPr>
                <w:lang w:eastAsia="en-AU"/>
              </w:rPr>
            </w:pPr>
            <w:r>
              <w:rPr>
                <w:rFonts w:cs="Arial"/>
                <w:szCs w:val="16"/>
              </w:rPr>
              <w:t xml:space="preserve">No field of </w:t>
            </w:r>
            <w:r w:rsidR="0001770A">
              <w:rPr>
                <w:rFonts w:cs="Arial"/>
                <w:szCs w:val="16"/>
              </w:rPr>
              <w:t>education</w:t>
            </w:r>
            <w:r w:rsidR="0001770A" w:rsidRPr="00DD3E09">
              <w:rPr>
                <w:vertAlign w:val="superscript"/>
                <w:lang w:eastAsia="en-AU"/>
              </w:rPr>
              <w:t xml:space="preserve"> </w:t>
            </w:r>
            <w:r w:rsidR="002E57D4" w:rsidRPr="002E57D4">
              <w:rPr>
                <w:vertAlign w:val="superscript"/>
                <w:lang w:eastAsia="en-AU"/>
              </w:rPr>
              <w:t>1</w:t>
            </w:r>
          </w:p>
        </w:tc>
        <w:tc>
          <w:tcPr>
            <w:tcW w:w="787" w:type="dxa"/>
            <w:tcBorders>
              <w:top w:val="nil"/>
              <w:left w:val="nil"/>
              <w:bottom w:val="nil"/>
              <w:right w:val="nil"/>
            </w:tcBorders>
            <w:shd w:val="clear" w:color="auto" w:fill="auto"/>
            <w:noWrap/>
            <w:vAlign w:val="center"/>
          </w:tcPr>
          <w:p w14:paraId="35C0847F" w14:textId="704C6E99" w:rsidR="003F426C" w:rsidRPr="00C36EC9" w:rsidRDefault="009702F9" w:rsidP="008B2322">
            <w:pPr>
              <w:pStyle w:val="Tabletext"/>
              <w:jc w:val="right"/>
              <w:rPr>
                <w:lang w:eastAsia="en-AU"/>
              </w:rPr>
            </w:pPr>
            <w:r>
              <w:rPr>
                <w:lang w:eastAsia="en-AU"/>
              </w:rPr>
              <w:t xml:space="preserve">  105.9</w:t>
            </w:r>
          </w:p>
        </w:tc>
        <w:tc>
          <w:tcPr>
            <w:tcW w:w="787" w:type="dxa"/>
            <w:tcBorders>
              <w:top w:val="nil"/>
              <w:left w:val="nil"/>
              <w:bottom w:val="nil"/>
              <w:right w:val="nil"/>
            </w:tcBorders>
            <w:shd w:val="clear" w:color="auto" w:fill="auto"/>
            <w:noWrap/>
            <w:vAlign w:val="center"/>
          </w:tcPr>
          <w:p w14:paraId="35A7C33F" w14:textId="249C814A" w:rsidR="003F426C" w:rsidRPr="00C36EC9" w:rsidRDefault="009702F9" w:rsidP="008B2322">
            <w:pPr>
              <w:pStyle w:val="Tabletext"/>
              <w:jc w:val="right"/>
              <w:rPr>
                <w:lang w:eastAsia="en-AU"/>
              </w:rPr>
            </w:pPr>
            <w:r>
              <w:rPr>
                <w:lang w:eastAsia="en-AU"/>
              </w:rPr>
              <w:t xml:space="preserve">    2.9</w:t>
            </w:r>
          </w:p>
        </w:tc>
        <w:tc>
          <w:tcPr>
            <w:tcW w:w="788" w:type="dxa"/>
            <w:tcBorders>
              <w:top w:val="nil"/>
              <w:left w:val="nil"/>
              <w:bottom w:val="nil"/>
              <w:right w:val="nil"/>
            </w:tcBorders>
            <w:shd w:val="clear" w:color="auto" w:fill="auto"/>
            <w:noWrap/>
            <w:vAlign w:val="center"/>
          </w:tcPr>
          <w:p w14:paraId="7FFA09D2" w14:textId="797F07A8" w:rsidR="003F426C" w:rsidRPr="00C36EC9" w:rsidRDefault="009702F9" w:rsidP="008B2322">
            <w:pPr>
              <w:pStyle w:val="Tabletext"/>
              <w:jc w:val="right"/>
              <w:rPr>
                <w:lang w:eastAsia="en-AU"/>
              </w:rPr>
            </w:pPr>
            <w:r>
              <w:rPr>
                <w:lang w:eastAsia="en-AU"/>
              </w:rPr>
              <w:t xml:space="preserve">   16.0</w:t>
            </w:r>
          </w:p>
        </w:tc>
        <w:tc>
          <w:tcPr>
            <w:tcW w:w="787" w:type="dxa"/>
            <w:tcBorders>
              <w:top w:val="nil"/>
              <w:left w:val="nil"/>
              <w:bottom w:val="nil"/>
              <w:right w:val="nil"/>
            </w:tcBorders>
            <w:shd w:val="clear" w:color="auto" w:fill="auto"/>
            <w:noWrap/>
            <w:vAlign w:val="center"/>
          </w:tcPr>
          <w:p w14:paraId="3657B77F" w14:textId="45C7F602" w:rsidR="003F426C" w:rsidRPr="00C36EC9" w:rsidRDefault="009702F9" w:rsidP="008B2322">
            <w:pPr>
              <w:pStyle w:val="Tabletext"/>
              <w:jc w:val="right"/>
              <w:rPr>
                <w:lang w:eastAsia="en-AU"/>
              </w:rPr>
            </w:pPr>
            <w:r>
              <w:rPr>
                <w:lang w:eastAsia="en-AU"/>
              </w:rPr>
              <w:t xml:space="preserve">    2.4</w:t>
            </w:r>
          </w:p>
        </w:tc>
        <w:tc>
          <w:tcPr>
            <w:tcW w:w="788" w:type="dxa"/>
            <w:tcBorders>
              <w:top w:val="nil"/>
              <w:left w:val="nil"/>
              <w:bottom w:val="nil"/>
              <w:right w:val="nil"/>
            </w:tcBorders>
            <w:shd w:val="clear" w:color="auto" w:fill="auto"/>
            <w:noWrap/>
            <w:vAlign w:val="center"/>
          </w:tcPr>
          <w:p w14:paraId="5E2766DD" w14:textId="728FBBFC" w:rsidR="003F426C" w:rsidRPr="00C36EC9" w:rsidRDefault="009702F9" w:rsidP="008B2322">
            <w:pPr>
              <w:pStyle w:val="Tabletext"/>
              <w:jc w:val="right"/>
              <w:rPr>
                <w:lang w:eastAsia="en-AU"/>
              </w:rPr>
            </w:pPr>
            <w:r>
              <w:rPr>
                <w:lang w:eastAsia="en-AU"/>
              </w:rPr>
              <w:t xml:space="preserve">   18.5</w:t>
            </w:r>
          </w:p>
        </w:tc>
        <w:tc>
          <w:tcPr>
            <w:tcW w:w="787" w:type="dxa"/>
            <w:tcBorders>
              <w:top w:val="nil"/>
              <w:left w:val="nil"/>
              <w:bottom w:val="nil"/>
              <w:right w:val="nil"/>
            </w:tcBorders>
            <w:shd w:val="clear" w:color="auto" w:fill="auto"/>
            <w:noWrap/>
            <w:vAlign w:val="center"/>
          </w:tcPr>
          <w:p w14:paraId="28A2236C" w14:textId="41D8EDF7" w:rsidR="003F426C" w:rsidRPr="00C36EC9" w:rsidRDefault="009702F9" w:rsidP="008B2322">
            <w:pPr>
              <w:pStyle w:val="Tabletext"/>
              <w:jc w:val="right"/>
              <w:rPr>
                <w:lang w:eastAsia="en-AU"/>
              </w:rPr>
            </w:pPr>
            <w:r>
              <w:rPr>
                <w:lang w:eastAsia="en-AU"/>
              </w:rPr>
              <w:t xml:space="preserve">    1.8</w:t>
            </w:r>
          </w:p>
        </w:tc>
        <w:tc>
          <w:tcPr>
            <w:tcW w:w="788" w:type="dxa"/>
            <w:tcBorders>
              <w:top w:val="nil"/>
              <w:left w:val="nil"/>
              <w:bottom w:val="nil"/>
              <w:right w:val="nil"/>
            </w:tcBorders>
            <w:shd w:val="clear" w:color="auto" w:fill="auto"/>
            <w:noWrap/>
            <w:vAlign w:val="center"/>
          </w:tcPr>
          <w:p w14:paraId="6F35B8BA" w14:textId="2A0DC35A" w:rsidR="003F426C" w:rsidRPr="00C36EC9" w:rsidRDefault="009702F9" w:rsidP="008B2322">
            <w:pPr>
              <w:pStyle w:val="Tabletext"/>
              <w:jc w:val="right"/>
              <w:rPr>
                <w:lang w:eastAsia="en-AU"/>
              </w:rPr>
            </w:pPr>
            <w:r>
              <w:rPr>
                <w:lang w:eastAsia="en-AU"/>
              </w:rPr>
              <w:t xml:space="preserve">    0.6</w:t>
            </w:r>
          </w:p>
        </w:tc>
        <w:tc>
          <w:tcPr>
            <w:tcW w:w="787" w:type="dxa"/>
            <w:tcBorders>
              <w:top w:val="nil"/>
              <w:left w:val="nil"/>
              <w:bottom w:val="nil"/>
              <w:right w:val="nil"/>
            </w:tcBorders>
            <w:shd w:val="clear" w:color="auto" w:fill="auto"/>
            <w:noWrap/>
            <w:vAlign w:val="center"/>
          </w:tcPr>
          <w:p w14:paraId="7AFCB73F" w14:textId="4B9F28D1" w:rsidR="003F426C" w:rsidRPr="00C36EC9" w:rsidRDefault="009702F9" w:rsidP="008B2322">
            <w:pPr>
              <w:pStyle w:val="Tabletext"/>
              <w:jc w:val="right"/>
              <w:rPr>
                <w:lang w:eastAsia="en-AU"/>
              </w:rPr>
            </w:pPr>
            <w:r>
              <w:rPr>
                <w:lang w:eastAsia="en-AU"/>
              </w:rPr>
              <w:t xml:space="preserve">    1.6</w:t>
            </w:r>
          </w:p>
        </w:tc>
        <w:tc>
          <w:tcPr>
            <w:tcW w:w="788" w:type="dxa"/>
            <w:tcBorders>
              <w:top w:val="nil"/>
              <w:left w:val="nil"/>
              <w:bottom w:val="nil"/>
              <w:right w:val="nil"/>
            </w:tcBorders>
            <w:shd w:val="clear" w:color="auto" w:fill="auto"/>
            <w:noWrap/>
            <w:vAlign w:val="center"/>
          </w:tcPr>
          <w:p w14:paraId="4C0ED982" w14:textId="4CBD641F" w:rsidR="003F426C" w:rsidRPr="00C36EC9" w:rsidRDefault="009702F9" w:rsidP="008B2322">
            <w:pPr>
              <w:pStyle w:val="Tabletext"/>
              <w:jc w:val="right"/>
              <w:rPr>
                <w:lang w:eastAsia="en-AU"/>
              </w:rPr>
            </w:pPr>
            <w:r>
              <w:rPr>
                <w:lang w:eastAsia="en-AU"/>
              </w:rPr>
              <w:t xml:space="preserve">  149.6</w:t>
            </w:r>
          </w:p>
        </w:tc>
      </w:tr>
      <w:tr w:rsidR="003F426C" w:rsidRPr="000F6A97" w14:paraId="55972FC5" w14:textId="77777777" w:rsidTr="00D45030">
        <w:trPr>
          <w:trHeight w:val="283"/>
        </w:trPr>
        <w:tc>
          <w:tcPr>
            <w:tcW w:w="2601" w:type="dxa"/>
            <w:tcBorders>
              <w:top w:val="single" w:sz="4" w:space="0" w:color="439539"/>
              <w:left w:val="nil"/>
              <w:bottom w:val="single" w:sz="4" w:space="0" w:color="439539"/>
              <w:right w:val="nil"/>
            </w:tcBorders>
            <w:shd w:val="clear" w:color="auto" w:fill="auto"/>
            <w:noWrap/>
            <w:vAlign w:val="center"/>
            <w:hideMark/>
          </w:tcPr>
          <w:p w14:paraId="55CE30EB" w14:textId="77777777" w:rsidR="003F426C" w:rsidRPr="000F6A97" w:rsidRDefault="003F426C" w:rsidP="008B2322">
            <w:pPr>
              <w:pStyle w:val="TableRowBold"/>
              <w:rPr>
                <w:lang w:eastAsia="en-AU"/>
              </w:rPr>
            </w:pPr>
            <w:r w:rsidRPr="000F6A97">
              <w:rPr>
                <w:lang w:eastAsia="en-AU"/>
              </w:rPr>
              <w:t xml:space="preserve">Total </w:t>
            </w:r>
          </w:p>
        </w:tc>
        <w:tc>
          <w:tcPr>
            <w:tcW w:w="787" w:type="dxa"/>
            <w:tcBorders>
              <w:top w:val="single" w:sz="4" w:space="0" w:color="439539"/>
              <w:left w:val="nil"/>
              <w:bottom w:val="single" w:sz="4" w:space="0" w:color="439539"/>
              <w:right w:val="nil"/>
            </w:tcBorders>
            <w:shd w:val="clear" w:color="auto" w:fill="auto"/>
            <w:noWrap/>
            <w:vAlign w:val="center"/>
          </w:tcPr>
          <w:p w14:paraId="623787CD" w14:textId="4B881B82" w:rsidR="003F426C" w:rsidRDefault="009702F9" w:rsidP="008B2322">
            <w:pPr>
              <w:pStyle w:val="TableRowBold"/>
              <w:jc w:val="right"/>
              <w:rPr>
                <w:lang w:eastAsia="en-AU"/>
              </w:rPr>
            </w:pPr>
            <w:r>
              <w:rPr>
                <w:lang w:eastAsia="en-AU"/>
              </w:rPr>
              <w:t xml:space="preserve">  496.8</w:t>
            </w:r>
          </w:p>
        </w:tc>
        <w:tc>
          <w:tcPr>
            <w:tcW w:w="787" w:type="dxa"/>
            <w:tcBorders>
              <w:top w:val="single" w:sz="4" w:space="0" w:color="439539"/>
              <w:left w:val="nil"/>
              <w:bottom w:val="single" w:sz="4" w:space="0" w:color="439539"/>
              <w:right w:val="nil"/>
            </w:tcBorders>
            <w:shd w:val="clear" w:color="auto" w:fill="auto"/>
            <w:noWrap/>
            <w:vAlign w:val="center"/>
          </w:tcPr>
          <w:p w14:paraId="0761BAEA" w14:textId="1E9CB6B0" w:rsidR="003F426C" w:rsidRDefault="009702F9" w:rsidP="008B2322">
            <w:pPr>
              <w:pStyle w:val="TableRowBold"/>
              <w:jc w:val="right"/>
              <w:rPr>
                <w:lang w:eastAsia="en-AU"/>
              </w:rPr>
            </w:pPr>
            <w:r>
              <w:rPr>
                <w:lang w:eastAsia="en-AU"/>
              </w:rPr>
              <w:t xml:space="preserve">  295.6</w:t>
            </w:r>
          </w:p>
        </w:tc>
        <w:tc>
          <w:tcPr>
            <w:tcW w:w="788" w:type="dxa"/>
            <w:tcBorders>
              <w:top w:val="single" w:sz="4" w:space="0" w:color="439539"/>
              <w:left w:val="nil"/>
              <w:bottom w:val="single" w:sz="4" w:space="0" w:color="439539"/>
              <w:right w:val="nil"/>
            </w:tcBorders>
            <w:shd w:val="clear" w:color="auto" w:fill="auto"/>
            <w:noWrap/>
            <w:vAlign w:val="center"/>
          </w:tcPr>
          <w:p w14:paraId="4B4C44A6" w14:textId="513D839B" w:rsidR="003F426C" w:rsidRDefault="009702F9" w:rsidP="008B2322">
            <w:pPr>
              <w:pStyle w:val="TableRowBold"/>
              <w:jc w:val="right"/>
              <w:rPr>
                <w:lang w:eastAsia="en-AU"/>
              </w:rPr>
            </w:pPr>
            <w:r>
              <w:rPr>
                <w:lang w:eastAsia="en-AU"/>
              </w:rPr>
              <w:t xml:space="preserve">  261.7</w:t>
            </w:r>
          </w:p>
        </w:tc>
        <w:tc>
          <w:tcPr>
            <w:tcW w:w="787" w:type="dxa"/>
            <w:tcBorders>
              <w:top w:val="single" w:sz="4" w:space="0" w:color="439539"/>
              <w:left w:val="nil"/>
              <w:bottom w:val="single" w:sz="4" w:space="0" w:color="439539"/>
              <w:right w:val="nil"/>
            </w:tcBorders>
            <w:shd w:val="clear" w:color="auto" w:fill="auto"/>
            <w:noWrap/>
            <w:vAlign w:val="center"/>
          </w:tcPr>
          <w:p w14:paraId="47F28380" w14:textId="68052D21" w:rsidR="003F426C" w:rsidRDefault="009702F9" w:rsidP="008B2322">
            <w:pPr>
              <w:pStyle w:val="TableRowBold"/>
              <w:jc w:val="right"/>
              <w:rPr>
                <w:lang w:eastAsia="en-AU"/>
              </w:rPr>
            </w:pPr>
            <w:r>
              <w:rPr>
                <w:lang w:eastAsia="en-AU"/>
              </w:rPr>
              <w:t xml:space="preserve">   64.4</w:t>
            </w:r>
          </w:p>
        </w:tc>
        <w:tc>
          <w:tcPr>
            <w:tcW w:w="788" w:type="dxa"/>
            <w:tcBorders>
              <w:top w:val="single" w:sz="4" w:space="0" w:color="439539"/>
              <w:left w:val="nil"/>
              <w:bottom w:val="single" w:sz="4" w:space="0" w:color="439539"/>
              <w:right w:val="nil"/>
            </w:tcBorders>
            <w:shd w:val="clear" w:color="auto" w:fill="auto"/>
            <w:noWrap/>
            <w:vAlign w:val="center"/>
          </w:tcPr>
          <w:p w14:paraId="3DAB8E41" w14:textId="6C86DA9F" w:rsidR="003F426C" w:rsidRDefault="009702F9" w:rsidP="008B2322">
            <w:pPr>
              <w:pStyle w:val="TableRowBold"/>
              <w:jc w:val="right"/>
              <w:rPr>
                <w:lang w:eastAsia="en-AU"/>
              </w:rPr>
            </w:pPr>
            <w:r>
              <w:rPr>
                <w:lang w:eastAsia="en-AU"/>
              </w:rPr>
              <w:t xml:space="preserve">  146.7</w:t>
            </w:r>
          </w:p>
        </w:tc>
        <w:tc>
          <w:tcPr>
            <w:tcW w:w="787" w:type="dxa"/>
            <w:tcBorders>
              <w:top w:val="single" w:sz="4" w:space="0" w:color="439539"/>
              <w:left w:val="nil"/>
              <w:bottom w:val="single" w:sz="4" w:space="0" w:color="439539"/>
              <w:right w:val="nil"/>
            </w:tcBorders>
            <w:shd w:val="clear" w:color="auto" w:fill="auto"/>
            <w:noWrap/>
            <w:vAlign w:val="center"/>
          </w:tcPr>
          <w:p w14:paraId="797D3BC3" w14:textId="3B1C9EEB" w:rsidR="003F426C" w:rsidRDefault="009702F9" w:rsidP="008B2322">
            <w:pPr>
              <w:pStyle w:val="TableRowBold"/>
              <w:jc w:val="right"/>
              <w:rPr>
                <w:lang w:eastAsia="en-AU"/>
              </w:rPr>
            </w:pPr>
            <w:r>
              <w:rPr>
                <w:lang w:eastAsia="en-AU"/>
              </w:rPr>
              <w:t xml:space="preserve">   24.0</w:t>
            </w:r>
          </w:p>
        </w:tc>
        <w:tc>
          <w:tcPr>
            <w:tcW w:w="788" w:type="dxa"/>
            <w:tcBorders>
              <w:top w:val="single" w:sz="4" w:space="0" w:color="439539"/>
              <w:left w:val="nil"/>
              <w:bottom w:val="single" w:sz="4" w:space="0" w:color="439539"/>
              <w:right w:val="nil"/>
            </w:tcBorders>
            <w:shd w:val="clear" w:color="auto" w:fill="auto"/>
            <w:noWrap/>
            <w:vAlign w:val="center"/>
          </w:tcPr>
          <w:p w14:paraId="546A941C" w14:textId="513A641F" w:rsidR="003F426C" w:rsidRDefault="009702F9" w:rsidP="008B2322">
            <w:pPr>
              <w:pStyle w:val="TableRowBold"/>
              <w:jc w:val="right"/>
              <w:rPr>
                <w:lang w:eastAsia="en-AU"/>
              </w:rPr>
            </w:pPr>
            <w:r>
              <w:rPr>
                <w:lang w:eastAsia="en-AU"/>
              </w:rPr>
              <w:t xml:space="preserve">   12.7</w:t>
            </w:r>
          </w:p>
        </w:tc>
        <w:tc>
          <w:tcPr>
            <w:tcW w:w="787" w:type="dxa"/>
            <w:tcBorders>
              <w:top w:val="single" w:sz="4" w:space="0" w:color="439539"/>
              <w:left w:val="nil"/>
              <w:bottom w:val="single" w:sz="4" w:space="0" w:color="439539"/>
              <w:right w:val="nil"/>
            </w:tcBorders>
            <w:shd w:val="clear" w:color="auto" w:fill="auto"/>
            <w:noWrap/>
            <w:vAlign w:val="center"/>
          </w:tcPr>
          <w:p w14:paraId="17C0E225" w14:textId="46EFD6D8" w:rsidR="003F426C" w:rsidRDefault="009702F9" w:rsidP="008B2322">
            <w:pPr>
              <w:pStyle w:val="TableRowBold"/>
              <w:jc w:val="right"/>
              <w:rPr>
                <w:lang w:eastAsia="en-AU"/>
              </w:rPr>
            </w:pPr>
            <w:r>
              <w:rPr>
                <w:lang w:eastAsia="en-AU"/>
              </w:rPr>
              <w:t xml:space="preserve">   18.5</w:t>
            </w:r>
          </w:p>
        </w:tc>
        <w:tc>
          <w:tcPr>
            <w:tcW w:w="788" w:type="dxa"/>
            <w:tcBorders>
              <w:top w:val="single" w:sz="4" w:space="0" w:color="439539"/>
              <w:left w:val="nil"/>
              <w:bottom w:val="single" w:sz="4" w:space="0" w:color="439539"/>
              <w:right w:val="nil"/>
            </w:tcBorders>
            <w:shd w:val="clear" w:color="auto" w:fill="auto"/>
            <w:noWrap/>
            <w:vAlign w:val="center"/>
          </w:tcPr>
          <w:p w14:paraId="5DB07577" w14:textId="5C057275" w:rsidR="003F426C" w:rsidRDefault="009702F9" w:rsidP="008B2322">
            <w:pPr>
              <w:pStyle w:val="TableRowBold"/>
              <w:jc w:val="right"/>
              <w:rPr>
                <w:lang w:eastAsia="en-AU"/>
              </w:rPr>
            </w:pPr>
            <w:r>
              <w:rPr>
                <w:lang w:eastAsia="en-AU"/>
              </w:rPr>
              <w:t>1 320.4</w:t>
            </w:r>
          </w:p>
        </w:tc>
      </w:tr>
    </w:tbl>
    <w:p w14:paraId="18F1AEBD" w14:textId="16A92AA7" w:rsidR="002E57D4" w:rsidRPr="00C810C1" w:rsidRDefault="002E57D4" w:rsidP="00686F79">
      <w:pPr>
        <w:pStyle w:val="Source"/>
        <w:ind w:left="142"/>
      </w:pPr>
      <w:r>
        <w:t xml:space="preserve">   </w:t>
      </w:r>
      <w:r w:rsidRPr="00C810C1">
        <w:t xml:space="preserve">1. </w:t>
      </w:r>
      <w:r w:rsidR="0087525F" w:rsidRPr="0087525F">
        <w:t xml:space="preserve">Training package skill sets and locally developed skill </w:t>
      </w:r>
      <w:r w:rsidRPr="00C810C1">
        <w:t>sets are not assigned a field of education.</w:t>
      </w:r>
    </w:p>
    <w:p w14:paraId="61590D2C" w14:textId="6A84C003" w:rsidR="0039100F" w:rsidRDefault="002E57D4" w:rsidP="00686F79">
      <w:pPr>
        <w:pStyle w:val="Source"/>
        <w:ind w:left="142"/>
      </w:pPr>
      <w:r w:rsidRPr="00F21B03">
        <w:t xml:space="preserve">   Refer to the explanatory notes on pages 2</w:t>
      </w:r>
      <w:r w:rsidR="00F8451E">
        <w:t>0</w:t>
      </w:r>
      <w:r w:rsidRPr="00F21B03">
        <w:t>–2</w:t>
      </w:r>
      <w:r w:rsidR="00F8451E">
        <w:t>2</w:t>
      </w:r>
      <w:r w:rsidRPr="00F21B03">
        <w:t xml:space="preserve"> for notes relevant to this table.</w:t>
      </w:r>
    </w:p>
    <w:p w14:paraId="1A6438A7" w14:textId="233C2941" w:rsidR="003F426C" w:rsidRPr="007C67A5" w:rsidRDefault="003F426C" w:rsidP="00686F79">
      <w:pPr>
        <w:pStyle w:val="Tabletitle0"/>
        <w:spacing w:before="160" w:after="120"/>
        <w:ind w:left="142"/>
        <w:rPr>
          <w:bCs/>
        </w:rPr>
      </w:pPr>
      <w:bookmarkStart w:id="73" w:name="_Toc47604722"/>
      <w:r w:rsidRPr="007C67A5">
        <w:rPr>
          <w:bCs/>
        </w:rPr>
        <w:t>Table</w:t>
      </w:r>
      <w:r>
        <w:rPr>
          <w:bCs/>
        </w:rPr>
        <w:t xml:space="preserve"> 1</w:t>
      </w:r>
      <w:r w:rsidR="00F01EE0">
        <w:rPr>
          <w:bCs/>
        </w:rPr>
        <w:t>3</w:t>
      </w:r>
      <w:r w:rsidRPr="007C67A5">
        <w:rPr>
          <w:bCs/>
        </w:rPr>
        <w:tab/>
      </w:r>
      <w:r>
        <w:rPr>
          <w:bCs/>
        </w:rPr>
        <w:t>Government-funded program enrolments by field of education</w:t>
      </w:r>
      <w:r w:rsidRPr="007C67A5">
        <w:rPr>
          <w:bCs/>
        </w:rPr>
        <w:t xml:space="preserve">, </w:t>
      </w:r>
      <w:r w:rsidRPr="00EC74C4">
        <w:rPr>
          <w:bCs/>
        </w:rPr>
        <w:t>January</w:t>
      </w:r>
      <w:r w:rsidR="0039100F" w:rsidRPr="00EC74C4">
        <w:rPr>
          <w:bCs/>
        </w:rPr>
        <w:t xml:space="preserve"> to </w:t>
      </w:r>
      <w:r w:rsidR="00F30BAB" w:rsidRPr="00F30BAB">
        <w:rPr>
          <w:bCs/>
        </w:rPr>
        <w:t xml:space="preserve">September </w:t>
      </w:r>
      <w:r w:rsidRPr="00EC74C4">
        <w:rPr>
          <w:bCs/>
        </w:rPr>
        <w:t>201</w:t>
      </w:r>
      <w:r w:rsidR="00DB2BA7">
        <w:rPr>
          <w:bCs/>
        </w:rPr>
        <w:t>7</w:t>
      </w:r>
      <w:r w:rsidR="007D3129">
        <w:rPr>
          <w:bCs/>
        </w:rPr>
        <w:t xml:space="preserve"> </w:t>
      </w:r>
      <w:r w:rsidR="00DE5D7B">
        <w:rPr>
          <w:bCs/>
        </w:rPr>
        <w:t>-</w:t>
      </w:r>
      <w:r w:rsidR="007D3129">
        <w:rPr>
          <w:bCs/>
        </w:rPr>
        <w:t xml:space="preserve"> 20</w:t>
      </w:r>
      <w:r w:rsidR="003B6EB7" w:rsidRPr="00EC74C4">
        <w:rPr>
          <w:bCs/>
        </w:rPr>
        <w:t>2</w:t>
      </w:r>
      <w:r w:rsidR="00DB2BA7">
        <w:rPr>
          <w:bCs/>
        </w:rPr>
        <w:t>1</w:t>
      </w:r>
      <w:r w:rsidRPr="00EC74C4">
        <w:rPr>
          <w:bCs/>
        </w:rPr>
        <w:t xml:space="preserve"> </w:t>
      </w:r>
      <w:r w:rsidRPr="00EC74C4">
        <w:rPr>
          <w:rFonts w:cs="Arial"/>
          <w:bCs/>
          <w:szCs w:val="16"/>
          <w:lang w:eastAsia="en-AU"/>
        </w:rPr>
        <w:t>(</w:t>
      </w:r>
      <w:r w:rsidRPr="00EC74C4">
        <w:t>’</w:t>
      </w:r>
      <w:r w:rsidRPr="00EC74C4">
        <w:rPr>
          <w:rFonts w:cs="Arial"/>
          <w:bCs/>
          <w:szCs w:val="16"/>
          <w:lang w:eastAsia="en-AU"/>
        </w:rPr>
        <w:t>000)</w:t>
      </w:r>
      <w:bookmarkEnd w:id="73"/>
    </w:p>
    <w:tbl>
      <w:tblPr>
        <w:tblW w:w="5074" w:type="pct"/>
        <w:tblLayout w:type="fixed"/>
        <w:tblLook w:val="04A0" w:firstRow="1" w:lastRow="0" w:firstColumn="1" w:lastColumn="0" w:noHBand="0" w:noVBand="1"/>
      </w:tblPr>
      <w:tblGrid>
        <w:gridCol w:w="2975"/>
        <w:gridCol w:w="1133"/>
        <w:gridCol w:w="1135"/>
        <w:gridCol w:w="1135"/>
        <w:gridCol w:w="1135"/>
        <w:gridCol w:w="1135"/>
        <w:gridCol w:w="1133"/>
      </w:tblGrid>
      <w:tr w:rsidR="003B6EB7" w:rsidRPr="007C67A5" w14:paraId="18E8D087" w14:textId="77777777" w:rsidTr="00B14374">
        <w:trPr>
          <w:trHeight w:val="283"/>
        </w:trPr>
        <w:tc>
          <w:tcPr>
            <w:tcW w:w="1521" w:type="pct"/>
            <w:tcBorders>
              <w:top w:val="single" w:sz="4" w:space="0" w:color="439539"/>
              <w:left w:val="nil"/>
              <w:bottom w:val="single" w:sz="4" w:space="0" w:color="439539"/>
              <w:right w:val="nil"/>
            </w:tcBorders>
            <w:shd w:val="clear" w:color="auto" w:fill="auto"/>
            <w:vAlign w:val="bottom"/>
            <w:hideMark/>
          </w:tcPr>
          <w:p w14:paraId="11DE2687" w14:textId="77777777" w:rsidR="003B6EB7" w:rsidRPr="007C67A5" w:rsidRDefault="003B6EB7" w:rsidP="003B6EB7">
            <w:pPr>
              <w:pStyle w:val="Tablehead1"/>
              <w:spacing w:before="40"/>
              <w:rPr>
                <w:rFonts w:cs="Arial"/>
                <w:b w:val="0"/>
                <w:bCs/>
                <w:szCs w:val="16"/>
                <w:lang w:eastAsia="en-AU"/>
              </w:rPr>
            </w:pPr>
            <w:r>
              <w:rPr>
                <w:rFonts w:cs="Arial"/>
                <w:bCs/>
                <w:szCs w:val="16"/>
                <w:lang w:eastAsia="en-AU"/>
              </w:rPr>
              <w:t>Program enrolments</w:t>
            </w:r>
            <w:r w:rsidRPr="007C67A5">
              <w:rPr>
                <w:rFonts w:cs="Arial"/>
                <w:bCs/>
                <w:szCs w:val="16"/>
                <w:lang w:eastAsia="en-AU"/>
              </w:rPr>
              <w:t> </w:t>
            </w:r>
          </w:p>
        </w:tc>
        <w:tc>
          <w:tcPr>
            <w:tcW w:w="579" w:type="pct"/>
            <w:tcBorders>
              <w:top w:val="single" w:sz="4" w:space="0" w:color="439539"/>
              <w:left w:val="nil"/>
              <w:bottom w:val="single" w:sz="4" w:space="0" w:color="439539"/>
              <w:right w:val="nil"/>
            </w:tcBorders>
            <w:vAlign w:val="bottom"/>
          </w:tcPr>
          <w:p w14:paraId="1278C3F1" w14:textId="0486BDC3" w:rsidR="003B6EB7" w:rsidRDefault="003B6EB7" w:rsidP="003B6EB7">
            <w:pPr>
              <w:pStyle w:val="Tablehead1"/>
              <w:spacing w:before="40"/>
              <w:jc w:val="right"/>
              <w:rPr>
                <w:rFonts w:cs="Arial"/>
                <w:bCs/>
                <w:szCs w:val="16"/>
                <w:lang w:eastAsia="en-AU"/>
              </w:rPr>
            </w:pPr>
            <w:r>
              <w:rPr>
                <w:rFonts w:cs="Arial"/>
                <w:bCs/>
                <w:szCs w:val="16"/>
                <w:lang w:eastAsia="en-AU"/>
              </w:rPr>
              <w:t>Jan</w:t>
            </w:r>
            <w:r w:rsidR="00712F3D">
              <w:rPr>
                <w:rFonts w:cs="Arial"/>
                <w:bCs/>
                <w:szCs w:val="16"/>
                <w:lang w:eastAsia="en-AU"/>
              </w:rPr>
              <w:t>-</w:t>
            </w:r>
            <w:r w:rsidR="00F30BAB">
              <w:rPr>
                <w:rFonts w:cs="Arial"/>
                <w:bCs/>
                <w:szCs w:val="16"/>
                <w:lang w:eastAsia="en-AU"/>
              </w:rPr>
              <w:t>Sep</w:t>
            </w:r>
            <w:r>
              <w:rPr>
                <w:rFonts w:cs="Arial"/>
                <w:bCs/>
                <w:szCs w:val="16"/>
                <w:lang w:eastAsia="en-AU"/>
              </w:rPr>
              <w:t xml:space="preserve"> 201</w:t>
            </w:r>
            <w:r w:rsidR="00DB2BA7">
              <w:rPr>
                <w:rFonts w:cs="Arial"/>
                <w:bCs/>
                <w:szCs w:val="16"/>
                <w:lang w:eastAsia="en-AU"/>
              </w:rPr>
              <w:t>7</w:t>
            </w:r>
          </w:p>
        </w:tc>
        <w:tc>
          <w:tcPr>
            <w:tcW w:w="580" w:type="pct"/>
            <w:tcBorders>
              <w:top w:val="single" w:sz="4" w:space="0" w:color="439539"/>
              <w:left w:val="nil"/>
              <w:bottom w:val="single" w:sz="4" w:space="0" w:color="439539"/>
              <w:right w:val="nil"/>
            </w:tcBorders>
            <w:vAlign w:val="bottom"/>
          </w:tcPr>
          <w:p w14:paraId="3E019F2F" w14:textId="2A5A85A6" w:rsidR="003B6EB7" w:rsidRDefault="003B6EB7" w:rsidP="003B6EB7">
            <w:pPr>
              <w:pStyle w:val="Tablehead1"/>
              <w:spacing w:before="40"/>
              <w:jc w:val="right"/>
              <w:rPr>
                <w:rFonts w:cs="Arial"/>
                <w:bCs/>
                <w:szCs w:val="16"/>
                <w:lang w:eastAsia="en-AU"/>
              </w:rPr>
            </w:pPr>
            <w:r>
              <w:rPr>
                <w:rFonts w:cs="Arial"/>
                <w:bCs/>
                <w:szCs w:val="16"/>
                <w:lang w:eastAsia="en-AU"/>
              </w:rPr>
              <w:t>Jan-</w:t>
            </w:r>
            <w:r w:rsidR="00F30BAB">
              <w:rPr>
                <w:rFonts w:cs="Arial"/>
                <w:bCs/>
                <w:szCs w:val="16"/>
                <w:lang w:eastAsia="en-AU"/>
              </w:rPr>
              <w:t>Sep</w:t>
            </w:r>
            <w:r w:rsidR="003338DB">
              <w:rPr>
                <w:rFonts w:cs="Arial"/>
                <w:bCs/>
                <w:szCs w:val="16"/>
                <w:lang w:eastAsia="en-AU"/>
              </w:rPr>
              <w:t xml:space="preserve"> </w:t>
            </w:r>
            <w:r>
              <w:rPr>
                <w:rFonts w:cs="Arial"/>
                <w:bCs/>
                <w:szCs w:val="16"/>
                <w:lang w:eastAsia="en-AU"/>
              </w:rPr>
              <w:t>201</w:t>
            </w:r>
            <w:r w:rsidR="00DB2BA7">
              <w:rPr>
                <w:rFonts w:cs="Arial"/>
                <w:bCs/>
                <w:szCs w:val="16"/>
                <w:lang w:eastAsia="en-AU"/>
              </w:rPr>
              <w:t>8</w:t>
            </w:r>
          </w:p>
        </w:tc>
        <w:tc>
          <w:tcPr>
            <w:tcW w:w="580" w:type="pct"/>
            <w:tcBorders>
              <w:top w:val="single" w:sz="4" w:space="0" w:color="439539"/>
              <w:left w:val="nil"/>
              <w:bottom w:val="single" w:sz="4" w:space="0" w:color="439539"/>
              <w:right w:val="nil"/>
            </w:tcBorders>
            <w:shd w:val="clear" w:color="auto" w:fill="auto"/>
            <w:noWrap/>
            <w:vAlign w:val="bottom"/>
          </w:tcPr>
          <w:p w14:paraId="5F44B579" w14:textId="689C9039" w:rsidR="003B6EB7" w:rsidRPr="007C67A5" w:rsidRDefault="003B6EB7" w:rsidP="003B6EB7">
            <w:pPr>
              <w:pStyle w:val="Tablehead1"/>
              <w:spacing w:before="40"/>
              <w:jc w:val="right"/>
              <w:rPr>
                <w:rFonts w:cs="Arial"/>
                <w:bCs/>
                <w:szCs w:val="16"/>
                <w:lang w:eastAsia="en-AU"/>
              </w:rPr>
            </w:pPr>
            <w:r>
              <w:rPr>
                <w:rFonts w:cs="Arial"/>
                <w:bCs/>
                <w:szCs w:val="16"/>
                <w:lang w:eastAsia="en-AU"/>
              </w:rPr>
              <w:t>Jan-</w:t>
            </w:r>
            <w:r w:rsidR="00F30BAB">
              <w:rPr>
                <w:rFonts w:cs="Arial"/>
                <w:bCs/>
                <w:szCs w:val="16"/>
                <w:lang w:eastAsia="en-AU"/>
              </w:rPr>
              <w:t>Sep</w:t>
            </w:r>
            <w:r w:rsidR="00786040">
              <w:rPr>
                <w:rFonts w:cs="Arial"/>
                <w:bCs/>
                <w:szCs w:val="16"/>
                <w:lang w:eastAsia="en-AU"/>
              </w:rPr>
              <w:t xml:space="preserve"> </w:t>
            </w:r>
            <w:r>
              <w:rPr>
                <w:rFonts w:cs="Arial"/>
                <w:bCs/>
                <w:szCs w:val="16"/>
                <w:lang w:eastAsia="en-AU"/>
              </w:rPr>
              <w:t>201</w:t>
            </w:r>
            <w:r w:rsidR="00DB2BA7">
              <w:rPr>
                <w:rFonts w:cs="Arial"/>
                <w:bCs/>
                <w:szCs w:val="16"/>
                <w:lang w:eastAsia="en-AU"/>
              </w:rPr>
              <w:t>9</w:t>
            </w:r>
          </w:p>
        </w:tc>
        <w:tc>
          <w:tcPr>
            <w:tcW w:w="580" w:type="pct"/>
            <w:tcBorders>
              <w:top w:val="single" w:sz="4" w:space="0" w:color="439539"/>
              <w:left w:val="nil"/>
              <w:bottom w:val="single" w:sz="4" w:space="0" w:color="439539"/>
              <w:right w:val="nil"/>
            </w:tcBorders>
            <w:vAlign w:val="bottom"/>
          </w:tcPr>
          <w:p w14:paraId="69F2D645" w14:textId="4160EE93" w:rsidR="003B6EB7" w:rsidRDefault="003B6EB7" w:rsidP="003B6EB7">
            <w:pPr>
              <w:pStyle w:val="Tablehead1"/>
              <w:spacing w:before="40"/>
              <w:jc w:val="right"/>
              <w:rPr>
                <w:rFonts w:cs="Arial"/>
                <w:bCs/>
                <w:szCs w:val="16"/>
                <w:lang w:eastAsia="en-AU"/>
              </w:rPr>
            </w:pPr>
            <w:r>
              <w:rPr>
                <w:rFonts w:cs="Arial"/>
                <w:bCs/>
                <w:szCs w:val="16"/>
                <w:lang w:eastAsia="en-AU"/>
              </w:rPr>
              <w:br/>
              <w:t>Jan-</w:t>
            </w:r>
            <w:r w:rsidR="00F30BAB">
              <w:rPr>
                <w:rFonts w:cs="Arial"/>
                <w:bCs/>
                <w:szCs w:val="16"/>
                <w:lang w:eastAsia="en-AU"/>
              </w:rPr>
              <w:t>Sep</w:t>
            </w:r>
            <w:r w:rsidR="003338DB">
              <w:rPr>
                <w:rFonts w:cs="Arial"/>
                <w:bCs/>
                <w:szCs w:val="16"/>
                <w:lang w:eastAsia="en-AU"/>
              </w:rPr>
              <w:t xml:space="preserve"> </w:t>
            </w:r>
            <w:r>
              <w:rPr>
                <w:rFonts w:cs="Arial"/>
                <w:bCs/>
                <w:szCs w:val="16"/>
                <w:lang w:eastAsia="en-AU"/>
              </w:rPr>
              <w:t>20</w:t>
            </w:r>
            <w:r w:rsidR="00DB2BA7">
              <w:rPr>
                <w:rFonts w:cs="Arial"/>
                <w:bCs/>
                <w:szCs w:val="16"/>
                <w:lang w:eastAsia="en-AU"/>
              </w:rPr>
              <w:t>20</w:t>
            </w:r>
          </w:p>
        </w:tc>
        <w:tc>
          <w:tcPr>
            <w:tcW w:w="580" w:type="pct"/>
            <w:tcBorders>
              <w:top w:val="single" w:sz="4" w:space="0" w:color="439539"/>
              <w:left w:val="nil"/>
              <w:bottom w:val="single" w:sz="4" w:space="0" w:color="439539"/>
              <w:right w:val="nil"/>
            </w:tcBorders>
            <w:vAlign w:val="bottom"/>
          </w:tcPr>
          <w:p w14:paraId="241303D0" w14:textId="11B52BFB" w:rsidR="003B6EB7" w:rsidRDefault="003B6EB7" w:rsidP="003B6EB7">
            <w:pPr>
              <w:pStyle w:val="Tablehead1"/>
              <w:spacing w:before="40"/>
              <w:jc w:val="right"/>
              <w:rPr>
                <w:rFonts w:cs="Arial"/>
                <w:bCs/>
                <w:szCs w:val="16"/>
                <w:lang w:eastAsia="en-AU"/>
              </w:rPr>
            </w:pPr>
            <w:r>
              <w:rPr>
                <w:rFonts w:cs="Arial"/>
                <w:bCs/>
                <w:szCs w:val="16"/>
                <w:lang w:eastAsia="en-AU"/>
              </w:rPr>
              <w:br/>
              <w:t>Jan-</w:t>
            </w:r>
            <w:r w:rsidR="00F30BAB">
              <w:rPr>
                <w:rFonts w:cs="Arial"/>
                <w:bCs/>
                <w:szCs w:val="16"/>
                <w:lang w:eastAsia="en-AU"/>
              </w:rPr>
              <w:t>Sep</w:t>
            </w:r>
            <w:r w:rsidR="003338DB">
              <w:rPr>
                <w:rFonts w:cs="Arial"/>
                <w:bCs/>
                <w:szCs w:val="16"/>
                <w:lang w:eastAsia="en-AU"/>
              </w:rPr>
              <w:t xml:space="preserve"> </w:t>
            </w:r>
            <w:r>
              <w:rPr>
                <w:rFonts w:cs="Arial"/>
                <w:bCs/>
                <w:szCs w:val="16"/>
                <w:lang w:eastAsia="en-AU"/>
              </w:rPr>
              <w:t>202</w:t>
            </w:r>
            <w:r w:rsidR="00BB3141">
              <w:rPr>
                <w:rFonts w:cs="Arial"/>
                <w:bCs/>
                <w:szCs w:val="16"/>
                <w:lang w:eastAsia="en-AU"/>
              </w:rPr>
              <w:t>1</w:t>
            </w:r>
          </w:p>
        </w:tc>
        <w:tc>
          <w:tcPr>
            <w:tcW w:w="579" w:type="pct"/>
            <w:tcBorders>
              <w:top w:val="single" w:sz="4" w:space="0" w:color="439539"/>
              <w:left w:val="nil"/>
              <w:bottom w:val="single" w:sz="4" w:space="0" w:color="439539"/>
              <w:right w:val="nil"/>
            </w:tcBorders>
            <w:shd w:val="clear" w:color="auto" w:fill="auto"/>
            <w:noWrap/>
            <w:vAlign w:val="bottom"/>
          </w:tcPr>
          <w:p w14:paraId="088607E0" w14:textId="4864BE29" w:rsidR="003B6EB7" w:rsidRPr="007C67A5" w:rsidRDefault="003B6EB7" w:rsidP="003B6EB7">
            <w:pPr>
              <w:pStyle w:val="Tablehead1"/>
              <w:spacing w:before="40"/>
              <w:jc w:val="right"/>
              <w:rPr>
                <w:rFonts w:cs="Arial"/>
                <w:bCs/>
                <w:szCs w:val="16"/>
                <w:lang w:eastAsia="en-AU"/>
              </w:rPr>
            </w:pPr>
            <w:r>
              <w:rPr>
                <w:rFonts w:cs="Arial"/>
                <w:bCs/>
                <w:szCs w:val="16"/>
                <w:lang w:eastAsia="en-AU"/>
              </w:rPr>
              <w:t>Jan-</w:t>
            </w:r>
            <w:r w:rsidR="003338DB">
              <w:rPr>
                <w:rFonts w:cs="Arial"/>
                <w:bCs/>
                <w:szCs w:val="16"/>
                <w:lang w:eastAsia="en-AU"/>
              </w:rPr>
              <w:t xml:space="preserve"> </w:t>
            </w:r>
            <w:r w:rsidR="00F30BAB">
              <w:rPr>
                <w:rFonts w:cs="Arial"/>
                <w:bCs/>
                <w:szCs w:val="16"/>
                <w:lang w:eastAsia="en-AU"/>
              </w:rPr>
              <w:t>Sep</w:t>
            </w:r>
            <w:r w:rsidR="003338DB">
              <w:rPr>
                <w:rFonts w:cs="Arial"/>
                <w:bCs/>
                <w:szCs w:val="16"/>
                <w:lang w:eastAsia="en-AU"/>
              </w:rPr>
              <w:t xml:space="preserve"> </w:t>
            </w:r>
            <w:r>
              <w:rPr>
                <w:rFonts w:cs="Arial"/>
                <w:bCs/>
                <w:szCs w:val="16"/>
                <w:lang w:eastAsia="en-AU"/>
              </w:rPr>
              <w:t>20</w:t>
            </w:r>
            <w:r w:rsidR="00DB2BA7">
              <w:rPr>
                <w:rFonts w:cs="Arial"/>
                <w:bCs/>
                <w:szCs w:val="16"/>
                <w:lang w:eastAsia="en-AU"/>
              </w:rPr>
              <w:t>20</w:t>
            </w:r>
            <w:r>
              <w:rPr>
                <w:rFonts w:cs="Arial"/>
                <w:bCs/>
                <w:szCs w:val="16"/>
                <w:lang w:eastAsia="en-AU"/>
              </w:rPr>
              <w:t xml:space="preserve"> to Jan-</w:t>
            </w:r>
            <w:r w:rsidR="003338DB">
              <w:rPr>
                <w:rFonts w:cs="Arial"/>
                <w:bCs/>
                <w:szCs w:val="16"/>
                <w:lang w:eastAsia="en-AU"/>
              </w:rPr>
              <w:t xml:space="preserve"> </w:t>
            </w:r>
            <w:r w:rsidR="00F30BAB">
              <w:rPr>
                <w:rFonts w:cs="Arial"/>
                <w:bCs/>
                <w:szCs w:val="16"/>
                <w:lang w:eastAsia="en-AU"/>
              </w:rPr>
              <w:t>Sep</w:t>
            </w:r>
            <w:r w:rsidR="003338DB">
              <w:rPr>
                <w:rFonts w:cs="Arial"/>
                <w:bCs/>
                <w:szCs w:val="16"/>
                <w:lang w:eastAsia="en-AU"/>
              </w:rPr>
              <w:t xml:space="preserve"> </w:t>
            </w:r>
            <w:r>
              <w:rPr>
                <w:rFonts w:cs="Arial"/>
                <w:bCs/>
                <w:szCs w:val="16"/>
                <w:lang w:eastAsia="en-AU"/>
              </w:rPr>
              <w:t>20</w:t>
            </w:r>
            <w:r w:rsidR="005B1F37">
              <w:rPr>
                <w:rFonts w:cs="Arial"/>
                <w:bCs/>
                <w:szCs w:val="16"/>
                <w:lang w:eastAsia="en-AU"/>
              </w:rPr>
              <w:t>2</w:t>
            </w:r>
            <w:r w:rsidR="00DB2BA7">
              <w:rPr>
                <w:rFonts w:cs="Arial"/>
                <w:bCs/>
                <w:szCs w:val="16"/>
                <w:lang w:eastAsia="en-AU"/>
              </w:rPr>
              <w:t>1</w:t>
            </w:r>
            <w:r w:rsidR="00171201">
              <w:rPr>
                <w:rFonts w:cs="Arial"/>
                <w:bCs/>
                <w:szCs w:val="16"/>
                <w:lang w:eastAsia="en-AU"/>
              </w:rPr>
              <w:br/>
            </w:r>
            <w:r w:rsidR="00171201">
              <w:rPr>
                <w:rFonts w:cs="Arial"/>
                <w:b w:val="0"/>
                <w:szCs w:val="16"/>
                <w:lang w:eastAsia="en-AU"/>
              </w:rPr>
              <w:t>%</w:t>
            </w:r>
            <w:r w:rsidRPr="00BD37D1">
              <w:rPr>
                <w:rFonts w:cs="Arial"/>
                <w:b w:val="0"/>
                <w:szCs w:val="16"/>
                <w:lang w:eastAsia="en-AU"/>
              </w:rPr>
              <w:t xml:space="preserve"> change</w:t>
            </w:r>
          </w:p>
        </w:tc>
      </w:tr>
      <w:tr w:rsidR="003F426C" w:rsidRPr="00C36EC9" w14:paraId="7514EA22" w14:textId="77777777" w:rsidTr="00B14374">
        <w:trPr>
          <w:trHeight w:val="283"/>
        </w:trPr>
        <w:tc>
          <w:tcPr>
            <w:tcW w:w="1521" w:type="pct"/>
            <w:tcBorders>
              <w:top w:val="dotted" w:sz="4" w:space="0" w:color="439539"/>
              <w:left w:val="nil"/>
              <w:bottom w:val="nil"/>
              <w:right w:val="nil"/>
            </w:tcBorders>
            <w:shd w:val="clear" w:color="auto" w:fill="auto"/>
            <w:noWrap/>
            <w:vAlign w:val="center"/>
            <w:hideMark/>
          </w:tcPr>
          <w:p w14:paraId="5452A34B" w14:textId="77777777" w:rsidR="003F426C" w:rsidRPr="00C36EC9" w:rsidRDefault="003F426C" w:rsidP="008B2322">
            <w:pPr>
              <w:pStyle w:val="TableRowBold"/>
              <w:rPr>
                <w:lang w:eastAsia="en-AU"/>
              </w:rPr>
            </w:pPr>
            <w:r w:rsidRPr="00C36EC9">
              <w:rPr>
                <w:lang w:eastAsia="en-AU"/>
              </w:rPr>
              <w:t>Field of education</w:t>
            </w:r>
          </w:p>
        </w:tc>
        <w:tc>
          <w:tcPr>
            <w:tcW w:w="579" w:type="pct"/>
            <w:tcBorders>
              <w:top w:val="dotted" w:sz="4" w:space="0" w:color="439539"/>
              <w:left w:val="nil"/>
              <w:bottom w:val="nil"/>
              <w:right w:val="nil"/>
            </w:tcBorders>
            <w:vAlign w:val="center"/>
          </w:tcPr>
          <w:p w14:paraId="014F47A5" w14:textId="77777777" w:rsidR="003F426C" w:rsidRPr="00C36EC9" w:rsidRDefault="003F426C" w:rsidP="008B2322">
            <w:pPr>
              <w:pStyle w:val="Tabletext"/>
              <w:jc w:val="right"/>
              <w:rPr>
                <w:rFonts w:cs="Arial"/>
                <w:color w:val="000000"/>
                <w:szCs w:val="16"/>
                <w:lang w:eastAsia="en-AU"/>
              </w:rPr>
            </w:pPr>
            <w:bookmarkStart w:id="74" w:name="table13"/>
            <w:bookmarkEnd w:id="74"/>
          </w:p>
        </w:tc>
        <w:tc>
          <w:tcPr>
            <w:tcW w:w="580" w:type="pct"/>
            <w:tcBorders>
              <w:top w:val="dotted" w:sz="4" w:space="0" w:color="439539"/>
              <w:left w:val="nil"/>
              <w:bottom w:val="nil"/>
              <w:right w:val="nil"/>
            </w:tcBorders>
            <w:vAlign w:val="center"/>
          </w:tcPr>
          <w:p w14:paraId="597C3EC9" w14:textId="77777777" w:rsidR="003F426C" w:rsidRPr="00C36EC9" w:rsidRDefault="003F426C" w:rsidP="008B2322">
            <w:pPr>
              <w:pStyle w:val="Tabletext"/>
              <w:jc w:val="right"/>
              <w:rPr>
                <w:rFonts w:cs="Arial"/>
                <w:color w:val="000000"/>
                <w:szCs w:val="16"/>
                <w:lang w:eastAsia="en-AU"/>
              </w:rPr>
            </w:pPr>
          </w:p>
        </w:tc>
        <w:tc>
          <w:tcPr>
            <w:tcW w:w="580" w:type="pct"/>
            <w:tcBorders>
              <w:top w:val="dotted" w:sz="4" w:space="0" w:color="439539"/>
              <w:left w:val="nil"/>
              <w:bottom w:val="nil"/>
              <w:right w:val="nil"/>
            </w:tcBorders>
            <w:shd w:val="clear" w:color="auto" w:fill="auto"/>
            <w:noWrap/>
            <w:vAlign w:val="center"/>
          </w:tcPr>
          <w:p w14:paraId="0E81878E" w14:textId="77777777" w:rsidR="003F426C" w:rsidRPr="00C36EC9" w:rsidRDefault="003F426C" w:rsidP="008B2322">
            <w:pPr>
              <w:pStyle w:val="Tabletext"/>
              <w:jc w:val="right"/>
              <w:rPr>
                <w:rFonts w:cs="Arial"/>
                <w:color w:val="000000"/>
                <w:szCs w:val="16"/>
                <w:lang w:eastAsia="en-AU"/>
              </w:rPr>
            </w:pPr>
          </w:p>
        </w:tc>
        <w:tc>
          <w:tcPr>
            <w:tcW w:w="580" w:type="pct"/>
            <w:tcBorders>
              <w:top w:val="dotted" w:sz="4" w:space="0" w:color="439539"/>
              <w:left w:val="nil"/>
              <w:bottom w:val="nil"/>
              <w:right w:val="nil"/>
            </w:tcBorders>
            <w:vAlign w:val="center"/>
          </w:tcPr>
          <w:p w14:paraId="1A3A0C0F" w14:textId="77777777" w:rsidR="003F426C" w:rsidRPr="00C36EC9" w:rsidRDefault="003F426C" w:rsidP="008B2322">
            <w:pPr>
              <w:pStyle w:val="Tabletext"/>
              <w:jc w:val="right"/>
              <w:rPr>
                <w:rFonts w:cs="Arial"/>
                <w:color w:val="000000"/>
                <w:szCs w:val="16"/>
                <w:lang w:eastAsia="en-AU"/>
              </w:rPr>
            </w:pPr>
          </w:p>
        </w:tc>
        <w:tc>
          <w:tcPr>
            <w:tcW w:w="580" w:type="pct"/>
            <w:tcBorders>
              <w:top w:val="dotted" w:sz="4" w:space="0" w:color="439539"/>
              <w:left w:val="nil"/>
              <w:bottom w:val="nil"/>
              <w:right w:val="nil"/>
            </w:tcBorders>
            <w:vAlign w:val="center"/>
          </w:tcPr>
          <w:p w14:paraId="3FED5B23" w14:textId="77777777" w:rsidR="003F426C" w:rsidRPr="00C36EC9" w:rsidRDefault="003F426C" w:rsidP="008B2322">
            <w:pPr>
              <w:pStyle w:val="Tabletext"/>
              <w:jc w:val="right"/>
              <w:rPr>
                <w:rFonts w:cs="Arial"/>
                <w:color w:val="000000"/>
                <w:szCs w:val="16"/>
                <w:lang w:eastAsia="en-AU"/>
              </w:rPr>
            </w:pPr>
          </w:p>
        </w:tc>
        <w:tc>
          <w:tcPr>
            <w:tcW w:w="579" w:type="pct"/>
            <w:tcBorders>
              <w:top w:val="dotted" w:sz="4" w:space="0" w:color="439539"/>
              <w:left w:val="nil"/>
              <w:bottom w:val="nil"/>
              <w:right w:val="nil"/>
            </w:tcBorders>
            <w:shd w:val="clear" w:color="auto" w:fill="auto"/>
            <w:noWrap/>
            <w:vAlign w:val="center"/>
          </w:tcPr>
          <w:p w14:paraId="0FCE36B1" w14:textId="77777777" w:rsidR="003F426C" w:rsidRPr="00C36EC9" w:rsidRDefault="003F426C" w:rsidP="008B2322">
            <w:pPr>
              <w:pStyle w:val="Tabletext"/>
              <w:jc w:val="right"/>
              <w:rPr>
                <w:rFonts w:cs="Arial"/>
                <w:color w:val="000000"/>
                <w:szCs w:val="16"/>
                <w:lang w:eastAsia="en-AU"/>
              </w:rPr>
            </w:pPr>
          </w:p>
        </w:tc>
      </w:tr>
      <w:tr w:rsidR="003F426C" w:rsidRPr="00C36EC9" w14:paraId="0F620D34" w14:textId="77777777" w:rsidTr="00B14374">
        <w:trPr>
          <w:trHeight w:val="283"/>
        </w:trPr>
        <w:tc>
          <w:tcPr>
            <w:tcW w:w="1521" w:type="pct"/>
            <w:tcBorders>
              <w:top w:val="nil"/>
              <w:left w:val="nil"/>
              <w:bottom w:val="nil"/>
              <w:right w:val="nil"/>
            </w:tcBorders>
            <w:shd w:val="clear" w:color="auto" w:fill="auto"/>
            <w:noWrap/>
            <w:vAlign w:val="center"/>
            <w:hideMark/>
          </w:tcPr>
          <w:p w14:paraId="3E66FF48" w14:textId="77777777" w:rsidR="003F426C" w:rsidRPr="00C36EC9" w:rsidRDefault="003F426C" w:rsidP="00F66668">
            <w:pPr>
              <w:pStyle w:val="Tabletext"/>
              <w:rPr>
                <w:lang w:eastAsia="en-AU"/>
              </w:rPr>
            </w:pPr>
            <w:r w:rsidRPr="00C36EC9">
              <w:rPr>
                <w:lang w:eastAsia="en-AU"/>
              </w:rPr>
              <w:t xml:space="preserve">Natural and physical sciences </w:t>
            </w:r>
          </w:p>
        </w:tc>
        <w:tc>
          <w:tcPr>
            <w:tcW w:w="579" w:type="pct"/>
            <w:tcBorders>
              <w:top w:val="nil"/>
              <w:left w:val="nil"/>
              <w:bottom w:val="nil"/>
              <w:right w:val="nil"/>
            </w:tcBorders>
            <w:vAlign w:val="center"/>
          </w:tcPr>
          <w:p w14:paraId="105C3A69" w14:textId="6BBF50E0" w:rsidR="003F426C" w:rsidRPr="00C36EC9" w:rsidRDefault="009702F9" w:rsidP="008B2322">
            <w:pPr>
              <w:pStyle w:val="Tabletext"/>
              <w:jc w:val="right"/>
              <w:rPr>
                <w:rFonts w:cs="Arial"/>
                <w:color w:val="000000"/>
                <w:szCs w:val="16"/>
                <w:lang w:eastAsia="en-AU"/>
              </w:rPr>
            </w:pPr>
            <w:r>
              <w:rPr>
                <w:rFonts w:cs="Arial"/>
                <w:color w:val="000000"/>
                <w:szCs w:val="16"/>
                <w:lang w:eastAsia="en-AU"/>
              </w:rPr>
              <w:t xml:space="preserve">    6.7</w:t>
            </w:r>
          </w:p>
        </w:tc>
        <w:tc>
          <w:tcPr>
            <w:tcW w:w="580" w:type="pct"/>
            <w:tcBorders>
              <w:top w:val="nil"/>
              <w:left w:val="nil"/>
              <w:bottom w:val="nil"/>
              <w:right w:val="nil"/>
            </w:tcBorders>
            <w:vAlign w:val="center"/>
          </w:tcPr>
          <w:p w14:paraId="3D398C09" w14:textId="6C1AEE53" w:rsidR="003F426C" w:rsidRPr="00C36EC9" w:rsidRDefault="009702F9" w:rsidP="008B2322">
            <w:pPr>
              <w:pStyle w:val="Tabletext"/>
              <w:jc w:val="right"/>
              <w:rPr>
                <w:rFonts w:cs="Arial"/>
                <w:color w:val="000000"/>
                <w:szCs w:val="16"/>
                <w:lang w:eastAsia="en-AU"/>
              </w:rPr>
            </w:pPr>
            <w:r>
              <w:rPr>
                <w:rFonts w:cs="Arial"/>
                <w:color w:val="000000"/>
                <w:szCs w:val="16"/>
                <w:lang w:eastAsia="en-AU"/>
              </w:rPr>
              <w:t xml:space="preserve">    6.2</w:t>
            </w:r>
          </w:p>
        </w:tc>
        <w:tc>
          <w:tcPr>
            <w:tcW w:w="580" w:type="pct"/>
            <w:tcBorders>
              <w:top w:val="nil"/>
              <w:left w:val="nil"/>
              <w:bottom w:val="nil"/>
              <w:right w:val="nil"/>
            </w:tcBorders>
            <w:shd w:val="clear" w:color="auto" w:fill="auto"/>
            <w:noWrap/>
            <w:vAlign w:val="center"/>
          </w:tcPr>
          <w:p w14:paraId="63BE1075" w14:textId="7ADAB97F" w:rsidR="003F426C" w:rsidRPr="00C36EC9" w:rsidRDefault="009702F9" w:rsidP="008B2322">
            <w:pPr>
              <w:pStyle w:val="Tabletext"/>
              <w:jc w:val="right"/>
              <w:rPr>
                <w:rFonts w:cs="Arial"/>
                <w:color w:val="000000"/>
                <w:szCs w:val="16"/>
                <w:lang w:eastAsia="en-AU"/>
              </w:rPr>
            </w:pPr>
            <w:r>
              <w:rPr>
                <w:rFonts w:cs="Arial"/>
                <w:color w:val="000000"/>
                <w:szCs w:val="16"/>
                <w:lang w:eastAsia="en-AU"/>
              </w:rPr>
              <w:t xml:space="preserve">    7.6</w:t>
            </w:r>
          </w:p>
        </w:tc>
        <w:tc>
          <w:tcPr>
            <w:tcW w:w="580" w:type="pct"/>
            <w:tcBorders>
              <w:top w:val="nil"/>
              <w:left w:val="nil"/>
              <w:bottom w:val="nil"/>
              <w:right w:val="nil"/>
            </w:tcBorders>
            <w:vAlign w:val="center"/>
          </w:tcPr>
          <w:p w14:paraId="0D8A3485" w14:textId="0D27B6F0" w:rsidR="003F426C" w:rsidRPr="00C36EC9" w:rsidRDefault="009702F9" w:rsidP="008B2322">
            <w:pPr>
              <w:pStyle w:val="Tabletext"/>
              <w:jc w:val="right"/>
              <w:rPr>
                <w:rFonts w:cs="Arial"/>
                <w:color w:val="000000"/>
                <w:szCs w:val="16"/>
                <w:lang w:eastAsia="en-AU"/>
              </w:rPr>
            </w:pPr>
            <w:r>
              <w:rPr>
                <w:rFonts w:cs="Arial"/>
                <w:color w:val="000000"/>
                <w:szCs w:val="16"/>
                <w:lang w:eastAsia="en-AU"/>
              </w:rPr>
              <w:t xml:space="preserve">    7.9</w:t>
            </w:r>
          </w:p>
        </w:tc>
        <w:tc>
          <w:tcPr>
            <w:tcW w:w="580" w:type="pct"/>
            <w:tcBorders>
              <w:top w:val="nil"/>
              <w:left w:val="nil"/>
              <w:bottom w:val="nil"/>
              <w:right w:val="nil"/>
            </w:tcBorders>
            <w:vAlign w:val="center"/>
          </w:tcPr>
          <w:p w14:paraId="0A0D87E5" w14:textId="046E0389" w:rsidR="003F426C" w:rsidRDefault="009702F9" w:rsidP="008B2322">
            <w:pPr>
              <w:pStyle w:val="Tabletext"/>
              <w:jc w:val="right"/>
              <w:rPr>
                <w:rFonts w:cs="Arial"/>
                <w:color w:val="000000"/>
                <w:szCs w:val="16"/>
                <w:lang w:eastAsia="en-AU"/>
              </w:rPr>
            </w:pPr>
            <w:r>
              <w:rPr>
                <w:rFonts w:cs="Arial"/>
                <w:color w:val="000000"/>
                <w:szCs w:val="16"/>
                <w:lang w:eastAsia="en-AU"/>
              </w:rPr>
              <w:t xml:space="preserve">   10.5</w:t>
            </w:r>
          </w:p>
        </w:tc>
        <w:tc>
          <w:tcPr>
            <w:tcW w:w="579" w:type="pct"/>
            <w:tcBorders>
              <w:top w:val="nil"/>
              <w:left w:val="nil"/>
              <w:bottom w:val="nil"/>
              <w:right w:val="nil"/>
            </w:tcBorders>
            <w:shd w:val="clear" w:color="auto" w:fill="auto"/>
            <w:noWrap/>
            <w:vAlign w:val="center"/>
          </w:tcPr>
          <w:p w14:paraId="44230ACC" w14:textId="5428899A" w:rsidR="003F426C" w:rsidRPr="00C36EC9" w:rsidRDefault="009702F9" w:rsidP="008B2322">
            <w:pPr>
              <w:pStyle w:val="Tabletext"/>
              <w:jc w:val="right"/>
              <w:rPr>
                <w:rFonts w:cs="Arial"/>
                <w:color w:val="000000"/>
                <w:szCs w:val="16"/>
                <w:lang w:eastAsia="en-AU"/>
              </w:rPr>
            </w:pPr>
            <w:r>
              <w:rPr>
                <w:rFonts w:cs="Arial"/>
                <w:color w:val="000000"/>
                <w:szCs w:val="16"/>
                <w:lang w:eastAsia="en-AU"/>
              </w:rPr>
              <w:t xml:space="preserve">  33.0</w:t>
            </w:r>
          </w:p>
        </w:tc>
      </w:tr>
      <w:tr w:rsidR="003F426C" w:rsidRPr="00C36EC9" w14:paraId="5E26E339" w14:textId="77777777" w:rsidTr="00B14374">
        <w:trPr>
          <w:trHeight w:val="283"/>
        </w:trPr>
        <w:tc>
          <w:tcPr>
            <w:tcW w:w="1521" w:type="pct"/>
            <w:tcBorders>
              <w:top w:val="nil"/>
              <w:left w:val="nil"/>
              <w:bottom w:val="nil"/>
              <w:right w:val="nil"/>
            </w:tcBorders>
            <w:shd w:val="clear" w:color="auto" w:fill="auto"/>
            <w:noWrap/>
            <w:vAlign w:val="center"/>
            <w:hideMark/>
          </w:tcPr>
          <w:p w14:paraId="3FA1363E" w14:textId="77777777" w:rsidR="003F426C" w:rsidRPr="00C36EC9" w:rsidRDefault="003F426C" w:rsidP="00F66668">
            <w:pPr>
              <w:pStyle w:val="Tabletext"/>
              <w:rPr>
                <w:lang w:eastAsia="en-AU"/>
              </w:rPr>
            </w:pPr>
            <w:r w:rsidRPr="00C36EC9">
              <w:rPr>
                <w:lang w:eastAsia="en-AU"/>
              </w:rPr>
              <w:t xml:space="preserve">Information technology </w:t>
            </w:r>
          </w:p>
        </w:tc>
        <w:tc>
          <w:tcPr>
            <w:tcW w:w="579" w:type="pct"/>
            <w:tcBorders>
              <w:top w:val="nil"/>
              <w:left w:val="nil"/>
              <w:bottom w:val="nil"/>
              <w:right w:val="nil"/>
            </w:tcBorders>
            <w:vAlign w:val="center"/>
          </w:tcPr>
          <w:p w14:paraId="26AAC4C3" w14:textId="06BC2FFE" w:rsidR="003F426C" w:rsidRPr="00C36EC9" w:rsidRDefault="009702F9" w:rsidP="008B2322">
            <w:pPr>
              <w:pStyle w:val="Tabletext"/>
              <w:jc w:val="right"/>
              <w:rPr>
                <w:rFonts w:cs="Arial"/>
                <w:color w:val="000000"/>
                <w:szCs w:val="16"/>
                <w:lang w:eastAsia="en-AU"/>
              </w:rPr>
            </w:pPr>
            <w:r>
              <w:rPr>
                <w:rFonts w:cs="Arial"/>
                <w:color w:val="000000"/>
                <w:szCs w:val="16"/>
                <w:lang w:eastAsia="en-AU"/>
              </w:rPr>
              <w:t xml:space="preserve">   22.6</w:t>
            </w:r>
          </w:p>
        </w:tc>
        <w:tc>
          <w:tcPr>
            <w:tcW w:w="580" w:type="pct"/>
            <w:tcBorders>
              <w:top w:val="nil"/>
              <w:left w:val="nil"/>
              <w:bottom w:val="nil"/>
              <w:right w:val="nil"/>
            </w:tcBorders>
            <w:vAlign w:val="center"/>
          </w:tcPr>
          <w:p w14:paraId="004B3753" w14:textId="241E4B1B" w:rsidR="003F426C" w:rsidRPr="00C36EC9" w:rsidRDefault="009702F9" w:rsidP="008B2322">
            <w:pPr>
              <w:pStyle w:val="Tabletext"/>
              <w:jc w:val="right"/>
              <w:rPr>
                <w:rFonts w:cs="Arial"/>
                <w:color w:val="000000"/>
                <w:szCs w:val="16"/>
                <w:lang w:eastAsia="en-AU"/>
              </w:rPr>
            </w:pPr>
            <w:r>
              <w:rPr>
                <w:rFonts w:cs="Arial"/>
                <w:color w:val="000000"/>
                <w:szCs w:val="16"/>
                <w:lang w:eastAsia="en-AU"/>
              </w:rPr>
              <w:t xml:space="preserve">   22.8</w:t>
            </w:r>
          </w:p>
        </w:tc>
        <w:tc>
          <w:tcPr>
            <w:tcW w:w="580" w:type="pct"/>
            <w:tcBorders>
              <w:top w:val="nil"/>
              <w:left w:val="nil"/>
              <w:bottom w:val="nil"/>
              <w:right w:val="nil"/>
            </w:tcBorders>
            <w:shd w:val="clear" w:color="auto" w:fill="auto"/>
            <w:noWrap/>
            <w:vAlign w:val="center"/>
          </w:tcPr>
          <w:p w14:paraId="60960D65" w14:textId="209402D2" w:rsidR="003F426C" w:rsidRPr="00C36EC9" w:rsidRDefault="009702F9" w:rsidP="008B2322">
            <w:pPr>
              <w:pStyle w:val="Tabletext"/>
              <w:jc w:val="right"/>
              <w:rPr>
                <w:rFonts w:cs="Arial"/>
                <w:color w:val="000000"/>
                <w:szCs w:val="16"/>
                <w:lang w:eastAsia="en-AU"/>
              </w:rPr>
            </w:pPr>
            <w:r>
              <w:rPr>
                <w:rFonts w:cs="Arial"/>
                <w:color w:val="000000"/>
                <w:szCs w:val="16"/>
                <w:lang w:eastAsia="en-AU"/>
              </w:rPr>
              <w:t xml:space="preserve">   24.1</w:t>
            </w:r>
          </w:p>
        </w:tc>
        <w:tc>
          <w:tcPr>
            <w:tcW w:w="580" w:type="pct"/>
            <w:tcBorders>
              <w:top w:val="nil"/>
              <w:left w:val="nil"/>
              <w:bottom w:val="nil"/>
              <w:right w:val="nil"/>
            </w:tcBorders>
            <w:vAlign w:val="center"/>
          </w:tcPr>
          <w:p w14:paraId="778CB5E7" w14:textId="074EE38B" w:rsidR="003F426C" w:rsidRPr="00C36EC9" w:rsidRDefault="009702F9" w:rsidP="008B2322">
            <w:pPr>
              <w:pStyle w:val="Tabletext"/>
              <w:jc w:val="right"/>
              <w:rPr>
                <w:rFonts w:cs="Arial"/>
                <w:color w:val="000000"/>
                <w:szCs w:val="16"/>
                <w:lang w:eastAsia="en-AU"/>
              </w:rPr>
            </w:pPr>
            <w:r>
              <w:rPr>
                <w:rFonts w:cs="Arial"/>
                <w:color w:val="000000"/>
                <w:szCs w:val="16"/>
                <w:lang w:eastAsia="en-AU"/>
              </w:rPr>
              <w:t xml:space="preserve">   24.0</w:t>
            </w:r>
          </w:p>
        </w:tc>
        <w:tc>
          <w:tcPr>
            <w:tcW w:w="580" w:type="pct"/>
            <w:tcBorders>
              <w:top w:val="nil"/>
              <w:left w:val="nil"/>
              <w:bottom w:val="nil"/>
              <w:right w:val="nil"/>
            </w:tcBorders>
            <w:vAlign w:val="center"/>
          </w:tcPr>
          <w:p w14:paraId="6C2B61D1" w14:textId="4F3D0A10" w:rsidR="003F426C" w:rsidRDefault="009702F9" w:rsidP="008B2322">
            <w:pPr>
              <w:pStyle w:val="Tabletext"/>
              <w:jc w:val="right"/>
              <w:rPr>
                <w:rFonts w:cs="Arial"/>
                <w:color w:val="000000"/>
                <w:szCs w:val="16"/>
                <w:lang w:eastAsia="en-AU"/>
              </w:rPr>
            </w:pPr>
            <w:r>
              <w:rPr>
                <w:rFonts w:cs="Arial"/>
                <w:color w:val="000000"/>
                <w:szCs w:val="16"/>
                <w:lang w:eastAsia="en-AU"/>
              </w:rPr>
              <w:t xml:space="preserve">   27.4</w:t>
            </w:r>
          </w:p>
        </w:tc>
        <w:tc>
          <w:tcPr>
            <w:tcW w:w="579" w:type="pct"/>
            <w:tcBorders>
              <w:top w:val="nil"/>
              <w:left w:val="nil"/>
              <w:bottom w:val="nil"/>
              <w:right w:val="nil"/>
            </w:tcBorders>
            <w:shd w:val="clear" w:color="auto" w:fill="auto"/>
            <w:noWrap/>
            <w:vAlign w:val="center"/>
          </w:tcPr>
          <w:p w14:paraId="5754755A" w14:textId="64DE5637" w:rsidR="003F426C" w:rsidRPr="00C36EC9" w:rsidRDefault="009702F9" w:rsidP="008B2322">
            <w:pPr>
              <w:pStyle w:val="Tabletext"/>
              <w:jc w:val="right"/>
              <w:rPr>
                <w:rFonts w:cs="Arial"/>
                <w:color w:val="000000"/>
                <w:szCs w:val="16"/>
                <w:lang w:eastAsia="en-AU"/>
              </w:rPr>
            </w:pPr>
            <w:r>
              <w:rPr>
                <w:rFonts w:cs="Arial"/>
                <w:color w:val="000000"/>
                <w:szCs w:val="16"/>
                <w:lang w:eastAsia="en-AU"/>
              </w:rPr>
              <w:t xml:space="preserve">  14.2</w:t>
            </w:r>
          </w:p>
        </w:tc>
      </w:tr>
      <w:tr w:rsidR="003F426C" w:rsidRPr="00C36EC9" w14:paraId="4893D1EB" w14:textId="77777777" w:rsidTr="00B14374">
        <w:trPr>
          <w:trHeight w:val="283"/>
        </w:trPr>
        <w:tc>
          <w:tcPr>
            <w:tcW w:w="1521" w:type="pct"/>
            <w:tcBorders>
              <w:top w:val="nil"/>
              <w:left w:val="nil"/>
              <w:bottom w:val="nil"/>
              <w:right w:val="nil"/>
            </w:tcBorders>
            <w:shd w:val="clear" w:color="auto" w:fill="auto"/>
            <w:noWrap/>
            <w:vAlign w:val="center"/>
            <w:hideMark/>
          </w:tcPr>
          <w:p w14:paraId="14E7E045" w14:textId="77777777" w:rsidR="003F426C" w:rsidRPr="00C36EC9" w:rsidRDefault="003F426C" w:rsidP="00F66668">
            <w:pPr>
              <w:pStyle w:val="Tabletext"/>
              <w:rPr>
                <w:lang w:eastAsia="en-AU"/>
              </w:rPr>
            </w:pPr>
            <w:r w:rsidRPr="00C36EC9">
              <w:rPr>
                <w:lang w:eastAsia="en-AU"/>
              </w:rPr>
              <w:t xml:space="preserve">Engineering and related technologies </w:t>
            </w:r>
          </w:p>
        </w:tc>
        <w:tc>
          <w:tcPr>
            <w:tcW w:w="579" w:type="pct"/>
            <w:tcBorders>
              <w:top w:val="nil"/>
              <w:left w:val="nil"/>
              <w:bottom w:val="nil"/>
              <w:right w:val="nil"/>
            </w:tcBorders>
            <w:vAlign w:val="center"/>
          </w:tcPr>
          <w:p w14:paraId="1E937363" w14:textId="000FE21F" w:rsidR="003F426C" w:rsidRPr="00C36EC9" w:rsidRDefault="009702F9" w:rsidP="008B2322">
            <w:pPr>
              <w:pStyle w:val="Tabletext"/>
              <w:jc w:val="right"/>
              <w:rPr>
                <w:rFonts w:cs="Arial"/>
                <w:color w:val="000000"/>
                <w:szCs w:val="16"/>
                <w:lang w:eastAsia="en-AU"/>
              </w:rPr>
            </w:pPr>
            <w:r>
              <w:rPr>
                <w:rFonts w:cs="Arial"/>
                <w:color w:val="000000"/>
                <w:szCs w:val="16"/>
                <w:lang w:eastAsia="en-AU"/>
              </w:rPr>
              <w:t xml:space="preserve">  201.7</w:t>
            </w:r>
          </w:p>
        </w:tc>
        <w:tc>
          <w:tcPr>
            <w:tcW w:w="580" w:type="pct"/>
            <w:tcBorders>
              <w:top w:val="nil"/>
              <w:left w:val="nil"/>
              <w:bottom w:val="nil"/>
              <w:right w:val="nil"/>
            </w:tcBorders>
            <w:vAlign w:val="center"/>
          </w:tcPr>
          <w:p w14:paraId="19BE58E9" w14:textId="6B7CE669" w:rsidR="003F426C" w:rsidRPr="00C36EC9" w:rsidRDefault="009702F9" w:rsidP="008B2322">
            <w:pPr>
              <w:pStyle w:val="Tabletext"/>
              <w:jc w:val="right"/>
              <w:rPr>
                <w:rFonts w:cs="Arial"/>
                <w:color w:val="000000"/>
                <w:szCs w:val="16"/>
                <w:lang w:eastAsia="en-AU"/>
              </w:rPr>
            </w:pPr>
            <w:r>
              <w:rPr>
                <w:rFonts w:cs="Arial"/>
                <w:color w:val="000000"/>
                <w:szCs w:val="16"/>
                <w:lang w:eastAsia="en-AU"/>
              </w:rPr>
              <w:t xml:space="preserve">  179.2</w:t>
            </w:r>
          </w:p>
        </w:tc>
        <w:tc>
          <w:tcPr>
            <w:tcW w:w="580" w:type="pct"/>
            <w:tcBorders>
              <w:top w:val="nil"/>
              <w:left w:val="nil"/>
              <w:bottom w:val="nil"/>
              <w:right w:val="nil"/>
            </w:tcBorders>
            <w:shd w:val="clear" w:color="auto" w:fill="auto"/>
            <w:noWrap/>
            <w:vAlign w:val="center"/>
          </w:tcPr>
          <w:p w14:paraId="3665A21C" w14:textId="4FE2E620" w:rsidR="003F426C" w:rsidRPr="00C36EC9" w:rsidRDefault="009702F9" w:rsidP="008B2322">
            <w:pPr>
              <w:pStyle w:val="Tabletext"/>
              <w:jc w:val="right"/>
              <w:rPr>
                <w:rFonts w:cs="Arial"/>
                <w:color w:val="000000"/>
                <w:szCs w:val="16"/>
                <w:lang w:eastAsia="en-AU"/>
              </w:rPr>
            </w:pPr>
            <w:r>
              <w:rPr>
                <w:rFonts w:cs="Arial"/>
                <w:color w:val="000000"/>
                <w:szCs w:val="16"/>
                <w:lang w:eastAsia="en-AU"/>
              </w:rPr>
              <w:t xml:space="preserve">  189.0</w:t>
            </w:r>
          </w:p>
        </w:tc>
        <w:tc>
          <w:tcPr>
            <w:tcW w:w="580" w:type="pct"/>
            <w:tcBorders>
              <w:top w:val="nil"/>
              <w:left w:val="nil"/>
              <w:bottom w:val="nil"/>
              <w:right w:val="nil"/>
            </w:tcBorders>
            <w:vAlign w:val="center"/>
          </w:tcPr>
          <w:p w14:paraId="7408E03D" w14:textId="5EA95858" w:rsidR="003F426C" w:rsidRPr="00C36EC9" w:rsidRDefault="009702F9" w:rsidP="008B2322">
            <w:pPr>
              <w:pStyle w:val="Tabletext"/>
              <w:jc w:val="right"/>
              <w:rPr>
                <w:rFonts w:cs="Arial"/>
                <w:color w:val="000000"/>
                <w:szCs w:val="16"/>
                <w:lang w:eastAsia="en-AU"/>
              </w:rPr>
            </w:pPr>
            <w:r>
              <w:rPr>
                <w:rFonts w:cs="Arial"/>
                <w:color w:val="000000"/>
                <w:szCs w:val="16"/>
                <w:lang w:eastAsia="en-AU"/>
              </w:rPr>
              <w:t xml:space="preserve">  184.1</w:t>
            </w:r>
          </w:p>
        </w:tc>
        <w:tc>
          <w:tcPr>
            <w:tcW w:w="580" w:type="pct"/>
            <w:tcBorders>
              <w:top w:val="nil"/>
              <w:left w:val="nil"/>
              <w:bottom w:val="nil"/>
              <w:right w:val="nil"/>
            </w:tcBorders>
            <w:vAlign w:val="center"/>
          </w:tcPr>
          <w:p w14:paraId="138F7CB9" w14:textId="15DB45C6" w:rsidR="003F426C" w:rsidRDefault="009702F9" w:rsidP="008B2322">
            <w:pPr>
              <w:pStyle w:val="Tabletext"/>
              <w:jc w:val="right"/>
              <w:rPr>
                <w:rFonts w:cs="Arial"/>
                <w:color w:val="000000"/>
                <w:szCs w:val="16"/>
                <w:lang w:eastAsia="en-AU"/>
              </w:rPr>
            </w:pPr>
            <w:r>
              <w:rPr>
                <w:rFonts w:cs="Arial"/>
                <w:color w:val="000000"/>
                <w:szCs w:val="16"/>
                <w:lang w:eastAsia="en-AU"/>
              </w:rPr>
              <w:t xml:space="preserve">  197.1</w:t>
            </w:r>
          </w:p>
        </w:tc>
        <w:tc>
          <w:tcPr>
            <w:tcW w:w="579" w:type="pct"/>
            <w:tcBorders>
              <w:top w:val="nil"/>
              <w:left w:val="nil"/>
              <w:bottom w:val="nil"/>
              <w:right w:val="nil"/>
            </w:tcBorders>
            <w:shd w:val="clear" w:color="auto" w:fill="auto"/>
            <w:noWrap/>
            <w:vAlign w:val="center"/>
          </w:tcPr>
          <w:p w14:paraId="02B082BA" w14:textId="1A4BBF43" w:rsidR="003F426C" w:rsidRPr="00C36EC9" w:rsidRDefault="009702F9" w:rsidP="008B2322">
            <w:pPr>
              <w:pStyle w:val="Tabletext"/>
              <w:jc w:val="right"/>
              <w:rPr>
                <w:rFonts w:cs="Arial"/>
                <w:color w:val="000000"/>
                <w:szCs w:val="16"/>
                <w:lang w:eastAsia="en-AU"/>
              </w:rPr>
            </w:pPr>
            <w:r>
              <w:rPr>
                <w:rFonts w:cs="Arial"/>
                <w:color w:val="000000"/>
                <w:szCs w:val="16"/>
                <w:lang w:eastAsia="en-AU"/>
              </w:rPr>
              <w:t xml:space="preserve">   7.1</w:t>
            </w:r>
          </w:p>
        </w:tc>
      </w:tr>
      <w:tr w:rsidR="003F426C" w:rsidRPr="00C36EC9" w14:paraId="4EA5A13F" w14:textId="77777777" w:rsidTr="00B14374">
        <w:trPr>
          <w:trHeight w:val="283"/>
        </w:trPr>
        <w:tc>
          <w:tcPr>
            <w:tcW w:w="1521" w:type="pct"/>
            <w:tcBorders>
              <w:top w:val="nil"/>
              <w:left w:val="nil"/>
              <w:bottom w:val="nil"/>
              <w:right w:val="nil"/>
            </w:tcBorders>
            <w:shd w:val="clear" w:color="auto" w:fill="auto"/>
            <w:noWrap/>
            <w:vAlign w:val="center"/>
            <w:hideMark/>
          </w:tcPr>
          <w:p w14:paraId="69E8EEA0" w14:textId="77777777" w:rsidR="003F426C" w:rsidRPr="00C36EC9" w:rsidRDefault="003F426C" w:rsidP="00F66668">
            <w:pPr>
              <w:pStyle w:val="Tabletext"/>
              <w:rPr>
                <w:lang w:eastAsia="en-AU"/>
              </w:rPr>
            </w:pPr>
            <w:r w:rsidRPr="00C36EC9">
              <w:rPr>
                <w:lang w:eastAsia="en-AU"/>
              </w:rPr>
              <w:t xml:space="preserve">Architecture and building </w:t>
            </w:r>
          </w:p>
        </w:tc>
        <w:tc>
          <w:tcPr>
            <w:tcW w:w="579" w:type="pct"/>
            <w:tcBorders>
              <w:top w:val="nil"/>
              <w:left w:val="nil"/>
              <w:bottom w:val="nil"/>
              <w:right w:val="nil"/>
            </w:tcBorders>
            <w:vAlign w:val="center"/>
          </w:tcPr>
          <w:p w14:paraId="28176132" w14:textId="1624F89B" w:rsidR="003F426C" w:rsidRPr="00C36EC9" w:rsidRDefault="009702F9" w:rsidP="008B2322">
            <w:pPr>
              <w:pStyle w:val="Tabletext"/>
              <w:jc w:val="right"/>
              <w:rPr>
                <w:rFonts w:cs="Arial"/>
                <w:color w:val="000000"/>
                <w:szCs w:val="16"/>
                <w:lang w:eastAsia="en-AU"/>
              </w:rPr>
            </w:pPr>
            <w:r>
              <w:rPr>
                <w:rFonts w:cs="Arial"/>
                <w:color w:val="000000"/>
                <w:szCs w:val="16"/>
                <w:lang w:eastAsia="en-AU"/>
              </w:rPr>
              <w:t xml:space="preserve">  107.6</w:t>
            </w:r>
          </w:p>
        </w:tc>
        <w:tc>
          <w:tcPr>
            <w:tcW w:w="580" w:type="pct"/>
            <w:tcBorders>
              <w:top w:val="nil"/>
              <w:left w:val="nil"/>
              <w:bottom w:val="nil"/>
              <w:right w:val="nil"/>
            </w:tcBorders>
            <w:vAlign w:val="center"/>
          </w:tcPr>
          <w:p w14:paraId="23F87250" w14:textId="5FF965EB" w:rsidR="003F426C" w:rsidRPr="00C36EC9" w:rsidRDefault="009702F9" w:rsidP="008B2322">
            <w:pPr>
              <w:pStyle w:val="Tabletext"/>
              <w:jc w:val="right"/>
              <w:rPr>
                <w:rFonts w:cs="Arial"/>
                <w:color w:val="000000"/>
                <w:szCs w:val="16"/>
                <w:lang w:eastAsia="en-AU"/>
              </w:rPr>
            </w:pPr>
            <w:r>
              <w:rPr>
                <w:rFonts w:cs="Arial"/>
                <w:color w:val="000000"/>
                <w:szCs w:val="16"/>
                <w:lang w:eastAsia="en-AU"/>
              </w:rPr>
              <w:t xml:space="preserve">  104.7</w:t>
            </w:r>
          </w:p>
        </w:tc>
        <w:tc>
          <w:tcPr>
            <w:tcW w:w="580" w:type="pct"/>
            <w:tcBorders>
              <w:top w:val="nil"/>
              <w:left w:val="nil"/>
              <w:bottom w:val="nil"/>
              <w:right w:val="nil"/>
            </w:tcBorders>
            <w:shd w:val="clear" w:color="auto" w:fill="auto"/>
            <w:noWrap/>
            <w:vAlign w:val="center"/>
          </w:tcPr>
          <w:p w14:paraId="0D4634EB" w14:textId="79A4C90A" w:rsidR="003F426C" w:rsidRPr="00C36EC9" w:rsidRDefault="009702F9" w:rsidP="008B2322">
            <w:pPr>
              <w:pStyle w:val="Tabletext"/>
              <w:jc w:val="right"/>
              <w:rPr>
                <w:rFonts w:cs="Arial"/>
                <w:color w:val="000000"/>
                <w:szCs w:val="16"/>
                <w:lang w:eastAsia="en-AU"/>
              </w:rPr>
            </w:pPr>
            <w:r>
              <w:rPr>
                <w:rFonts w:cs="Arial"/>
                <w:color w:val="000000"/>
                <w:szCs w:val="16"/>
                <w:lang w:eastAsia="en-AU"/>
              </w:rPr>
              <w:t xml:space="preserve">  105.9</w:t>
            </w:r>
          </w:p>
        </w:tc>
        <w:tc>
          <w:tcPr>
            <w:tcW w:w="580" w:type="pct"/>
            <w:tcBorders>
              <w:top w:val="nil"/>
              <w:left w:val="nil"/>
              <w:bottom w:val="nil"/>
              <w:right w:val="nil"/>
            </w:tcBorders>
            <w:vAlign w:val="center"/>
          </w:tcPr>
          <w:p w14:paraId="5968C448" w14:textId="01C4ABFB" w:rsidR="003F426C" w:rsidRPr="00C36EC9" w:rsidRDefault="009702F9" w:rsidP="008B2322">
            <w:pPr>
              <w:pStyle w:val="Tabletext"/>
              <w:jc w:val="right"/>
              <w:rPr>
                <w:rFonts w:cs="Arial"/>
                <w:color w:val="000000"/>
                <w:szCs w:val="16"/>
                <w:lang w:eastAsia="en-AU"/>
              </w:rPr>
            </w:pPr>
            <w:r>
              <w:rPr>
                <w:rFonts w:cs="Arial"/>
                <w:color w:val="000000"/>
                <w:szCs w:val="16"/>
                <w:lang w:eastAsia="en-AU"/>
              </w:rPr>
              <w:t xml:space="preserve">  101.3</w:t>
            </w:r>
          </w:p>
        </w:tc>
        <w:tc>
          <w:tcPr>
            <w:tcW w:w="580" w:type="pct"/>
            <w:tcBorders>
              <w:top w:val="nil"/>
              <w:left w:val="nil"/>
              <w:bottom w:val="nil"/>
              <w:right w:val="nil"/>
            </w:tcBorders>
            <w:vAlign w:val="center"/>
          </w:tcPr>
          <w:p w14:paraId="233EDEBE" w14:textId="65B28754" w:rsidR="003F426C" w:rsidRDefault="009702F9" w:rsidP="008B2322">
            <w:pPr>
              <w:pStyle w:val="Tabletext"/>
              <w:jc w:val="right"/>
              <w:rPr>
                <w:rFonts w:cs="Arial"/>
                <w:color w:val="000000"/>
                <w:szCs w:val="16"/>
                <w:lang w:eastAsia="en-AU"/>
              </w:rPr>
            </w:pPr>
            <w:r>
              <w:rPr>
                <w:rFonts w:cs="Arial"/>
                <w:color w:val="000000"/>
                <w:szCs w:val="16"/>
                <w:lang w:eastAsia="en-AU"/>
              </w:rPr>
              <w:t xml:space="preserve">  116.7</w:t>
            </w:r>
          </w:p>
        </w:tc>
        <w:tc>
          <w:tcPr>
            <w:tcW w:w="579" w:type="pct"/>
            <w:tcBorders>
              <w:top w:val="nil"/>
              <w:left w:val="nil"/>
              <w:bottom w:val="nil"/>
              <w:right w:val="nil"/>
            </w:tcBorders>
            <w:shd w:val="clear" w:color="auto" w:fill="auto"/>
            <w:noWrap/>
            <w:vAlign w:val="center"/>
          </w:tcPr>
          <w:p w14:paraId="3DF3D7AB" w14:textId="676AF914" w:rsidR="003F426C" w:rsidRPr="00C36EC9" w:rsidRDefault="009702F9" w:rsidP="008B2322">
            <w:pPr>
              <w:pStyle w:val="Tabletext"/>
              <w:jc w:val="right"/>
              <w:rPr>
                <w:rFonts w:cs="Arial"/>
                <w:color w:val="000000"/>
                <w:szCs w:val="16"/>
                <w:lang w:eastAsia="en-AU"/>
              </w:rPr>
            </w:pPr>
            <w:r>
              <w:rPr>
                <w:rFonts w:cs="Arial"/>
                <w:color w:val="000000"/>
                <w:szCs w:val="16"/>
                <w:lang w:eastAsia="en-AU"/>
              </w:rPr>
              <w:t xml:space="preserve">  15.3</w:t>
            </w:r>
          </w:p>
        </w:tc>
      </w:tr>
      <w:tr w:rsidR="003F426C" w:rsidRPr="00C36EC9" w14:paraId="48E639FB" w14:textId="77777777" w:rsidTr="00B14374">
        <w:trPr>
          <w:trHeight w:val="283"/>
        </w:trPr>
        <w:tc>
          <w:tcPr>
            <w:tcW w:w="1521" w:type="pct"/>
            <w:tcBorders>
              <w:top w:val="nil"/>
              <w:left w:val="nil"/>
              <w:bottom w:val="nil"/>
              <w:right w:val="nil"/>
            </w:tcBorders>
            <w:shd w:val="clear" w:color="auto" w:fill="auto"/>
            <w:noWrap/>
            <w:vAlign w:val="center"/>
            <w:hideMark/>
          </w:tcPr>
          <w:p w14:paraId="4327DDD4" w14:textId="081EAE13" w:rsidR="003F426C" w:rsidRPr="00C36EC9" w:rsidRDefault="003F426C" w:rsidP="00F66668">
            <w:pPr>
              <w:pStyle w:val="Tabletext"/>
              <w:rPr>
                <w:lang w:eastAsia="en-AU"/>
              </w:rPr>
            </w:pPr>
            <w:r w:rsidRPr="00C36EC9">
              <w:rPr>
                <w:lang w:eastAsia="en-AU"/>
              </w:rPr>
              <w:t xml:space="preserve">Agriculture, environmental and </w:t>
            </w:r>
            <w:r w:rsidR="00717C26">
              <w:rPr>
                <w:lang w:eastAsia="en-AU"/>
              </w:rPr>
              <w:br/>
            </w:r>
            <w:r w:rsidRPr="00C36EC9">
              <w:rPr>
                <w:lang w:eastAsia="en-AU"/>
              </w:rPr>
              <w:t xml:space="preserve">related studies </w:t>
            </w:r>
          </w:p>
        </w:tc>
        <w:tc>
          <w:tcPr>
            <w:tcW w:w="579" w:type="pct"/>
            <w:tcBorders>
              <w:top w:val="nil"/>
              <w:left w:val="nil"/>
              <w:bottom w:val="nil"/>
              <w:right w:val="nil"/>
            </w:tcBorders>
            <w:vAlign w:val="center"/>
          </w:tcPr>
          <w:p w14:paraId="6B75F617" w14:textId="0348F81C" w:rsidR="003F426C" w:rsidRPr="00C36EC9" w:rsidRDefault="009702F9" w:rsidP="008B2322">
            <w:pPr>
              <w:pStyle w:val="Tabletext"/>
              <w:jc w:val="right"/>
              <w:rPr>
                <w:rFonts w:cs="Arial"/>
                <w:color w:val="000000"/>
                <w:szCs w:val="16"/>
                <w:lang w:eastAsia="en-AU"/>
              </w:rPr>
            </w:pPr>
            <w:r>
              <w:rPr>
                <w:rFonts w:cs="Arial"/>
                <w:color w:val="000000"/>
                <w:szCs w:val="16"/>
                <w:lang w:eastAsia="en-AU"/>
              </w:rPr>
              <w:t xml:space="preserve">   40.4</w:t>
            </w:r>
          </w:p>
        </w:tc>
        <w:tc>
          <w:tcPr>
            <w:tcW w:w="580" w:type="pct"/>
            <w:tcBorders>
              <w:top w:val="nil"/>
              <w:left w:val="nil"/>
              <w:bottom w:val="nil"/>
              <w:right w:val="nil"/>
            </w:tcBorders>
            <w:vAlign w:val="center"/>
          </w:tcPr>
          <w:p w14:paraId="276EB5A9" w14:textId="7CD4D603" w:rsidR="003F426C" w:rsidRPr="00C36EC9" w:rsidRDefault="009702F9" w:rsidP="008B2322">
            <w:pPr>
              <w:pStyle w:val="Tabletext"/>
              <w:jc w:val="right"/>
              <w:rPr>
                <w:rFonts w:cs="Arial"/>
                <w:color w:val="000000"/>
                <w:szCs w:val="16"/>
                <w:lang w:eastAsia="en-AU"/>
              </w:rPr>
            </w:pPr>
            <w:r>
              <w:rPr>
                <w:rFonts w:cs="Arial"/>
                <w:color w:val="000000"/>
                <w:szCs w:val="16"/>
                <w:lang w:eastAsia="en-AU"/>
              </w:rPr>
              <w:t xml:space="preserve">   32.3</w:t>
            </w:r>
          </w:p>
        </w:tc>
        <w:tc>
          <w:tcPr>
            <w:tcW w:w="580" w:type="pct"/>
            <w:tcBorders>
              <w:top w:val="nil"/>
              <w:left w:val="nil"/>
              <w:bottom w:val="nil"/>
              <w:right w:val="nil"/>
            </w:tcBorders>
            <w:shd w:val="clear" w:color="auto" w:fill="auto"/>
            <w:noWrap/>
            <w:vAlign w:val="center"/>
          </w:tcPr>
          <w:p w14:paraId="5D3BDE0C" w14:textId="593C4314" w:rsidR="003F426C" w:rsidRPr="00C36EC9" w:rsidRDefault="009702F9" w:rsidP="008B2322">
            <w:pPr>
              <w:pStyle w:val="Tabletext"/>
              <w:jc w:val="right"/>
              <w:rPr>
                <w:rFonts w:cs="Arial"/>
                <w:color w:val="000000"/>
                <w:szCs w:val="16"/>
                <w:lang w:eastAsia="en-AU"/>
              </w:rPr>
            </w:pPr>
            <w:r>
              <w:rPr>
                <w:rFonts w:cs="Arial"/>
                <w:color w:val="000000"/>
                <w:szCs w:val="16"/>
                <w:lang w:eastAsia="en-AU"/>
              </w:rPr>
              <w:t xml:space="preserve">   34.3</w:t>
            </w:r>
          </w:p>
        </w:tc>
        <w:tc>
          <w:tcPr>
            <w:tcW w:w="580" w:type="pct"/>
            <w:tcBorders>
              <w:top w:val="nil"/>
              <w:left w:val="nil"/>
              <w:bottom w:val="nil"/>
              <w:right w:val="nil"/>
            </w:tcBorders>
            <w:vAlign w:val="center"/>
          </w:tcPr>
          <w:p w14:paraId="5CC26167" w14:textId="4F26F806" w:rsidR="003F426C" w:rsidRPr="00C36EC9" w:rsidRDefault="009702F9" w:rsidP="008B2322">
            <w:pPr>
              <w:pStyle w:val="Tabletext"/>
              <w:jc w:val="right"/>
              <w:rPr>
                <w:rFonts w:cs="Arial"/>
                <w:color w:val="000000"/>
                <w:szCs w:val="16"/>
                <w:lang w:eastAsia="en-AU"/>
              </w:rPr>
            </w:pPr>
            <w:r>
              <w:rPr>
                <w:rFonts w:cs="Arial"/>
                <w:color w:val="000000"/>
                <w:szCs w:val="16"/>
                <w:lang w:eastAsia="en-AU"/>
              </w:rPr>
              <w:t xml:space="preserve">   33.5</w:t>
            </w:r>
          </w:p>
        </w:tc>
        <w:tc>
          <w:tcPr>
            <w:tcW w:w="580" w:type="pct"/>
            <w:tcBorders>
              <w:top w:val="nil"/>
              <w:left w:val="nil"/>
              <w:bottom w:val="nil"/>
              <w:right w:val="nil"/>
            </w:tcBorders>
            <w:vAlign w:val="center"/>
          </w:tcPr>
          <w:p w14:paraId="281F8D9A" w14:textId="21532351" w:rsidR="003F426C" w:rsidRDefault="009702F9" w:rsidP="008B2322">
            <w:pPr>
              <w:pStyle w:val="Tabletext"/>
              <w:jc w:val="right"/>
              <w:rPr>
                <w:rFonts w:cs="Arial"/>
                <w:color w:val="000000"/>
                <w:szCs w:val="16"/>
                <w:lang w:eastAsia="en-AU"/>
              </w:rPr>
            </w:pPr>
            <w:r>
              <w:rPr>
                <w:rFonts w:cs="Arial"/>
                <w:color w:val="000000"/>
                <w:szCs w:val="16"/>
                <w:lang w:eastAsia="en-AU"/>
              </w:rPr>
              <w:t xml:space="preserve">   38.5</w:t>
            </w:r>
          </w:p>
        </w:tc>
        <w:tc>
          <w:tcPr>
            <w:tcW w:w="579" w:type="pct"/>
            <w:tcBorders>
              <w:top w:val="nil"/>
              <w:left w:val="nil"/>
              <w:bottom w:val="nil"/>
              <w:right w:val="nil"/>
            </w:tcBorders>
            <w:shd w:val="clear" w:color="auto" w:fill="auto"/>
            <w:noWrap/>
            <w:vAlign w:val="center"/>
          </w:tcPr>
          <w:p w14:paraId="5D8816F9" w14:textId="3A1A1179" w:rsidR="003F426C" w:rsidRPr="00C36EC9" w:rsidRDefault="009702F9" w:rsidP="008B2322">
            <w:pPr>
              <w:pStyle w:val="Tabletext"/>
              <w:jc w:val="right"/>
              <w:rPr>
                <w:rFonts w:cs="Arial"/>
                <w:color w:val="000000"/>
                <w:szCs w:val="16"/>
                <w:lang w:eastAsia="en-AU"/>
              </w:rPr>
            </w:pPr>
            <w:r>
              <w:rPr>
                <w:rFonts w:cs="Arial"/>
                <w:color w:val="000000"/>
                <w:szCs w:val="16"/>
                <w:lang w:eastAsia="en-AU"/>
              </w:rPr>
              <w:t xml:space="preserve">  15.1</w:t>
            </w:r>
          </w:p>
        </w:tc>
      </w:tr>
      <w:tr w:rsidR="003F426C" w:rsidRPr="00C36EC9" w14:paraId="24DA1483" w14:textId="77777777" w:rsidTr="00B14374">
        <w:trPr>
          <w:trHeight w:val="283"/>
        </w:trPr>
        <w:tc>
          <w:tcPr>
            <w:tcW w:w="1521" w:type="pct"/>
            <w:tcBorders>
              <w:top w:val="nil"/>
              <w:left w:val="nil"/>
              <w:bottom w:val="nil"/>
              <w:right w:val="nil"/>
            </w:tcBorders>
            <w:shd w:val="clear" w:color="auto" w:fill="auto"/>
            <w:noWrap/>
            <w:vAlign w:val="center"/>
            <w:hideMark/>
          </w:tcPr>
          <w:p w14:paraId="434B1EC3" w14:textId="77777777" w:rsidR="003F426C" w:rsidRPr="00C36EC9" w:rsidRDefault="003F426C" w:rsidP="00F66668">
            <w:pPr>
              <w:pStyle w:val="Tabletext"/>
              <w:rPr>
                <w:lang w:eastAsia="en-AU"/>
              </w:rPr>
            </w:pPr>
            <w:r w:rsidRPr="00C36EC9">
              <w:rPr>
                <w:lang w:eastAsia="en-AU"/>
              </w:rPr>
              <w:t xml:space="preserve">Health </w:t>
            </w:r>
          </w:p>
        </w:tc>
        <w:tc>
          <w:tcPr>
            <w:tcW w:w="579" w:type="pct"/>
            <w:tcBorders>
              <w:top w:val="nil"/>
              <w:left w:val="nil"/>
              <w:bottom w:val="nil"/>
              <w:right w:val="nil"/>
            </w:tcBorders>
            <w:vAlign w:val="center"/>
          </w:tcPr>
          <w:p w14:paraId="33E7EABE" w14:textId="5B125C06" w:rsidR="003F426C" w:rsidRPr="00C36EC9" w:rsidRDefault="009702F9" w:rsidP="008B2322">
            <w:pPr>
              <w:pStyle w:val="Tabletext"/>
              <w:jc w:val="right"/>
              <w:rPr>
                <w:rFonts w:cs="Arial"/>
                <w:color w:val="000000"/>
                <w:szCs w:val="16"/>
                <w:lang w:eastAsia="en-AU"/>
              </w:rPr>
            </w:pPr>
            <w:r>
              <w:rPr>
                <w:rFonts w:cs="Arial"/>
                <w:color w:val="000000"/>
                <w:szCs w:val="16"/>
                <w:lang w:eastAsia="en-AU"/>
              </w:rPr>
              <w:t xml:space="preserve">   53.5</w:t>
            </w:r>
          </w:p>
        </w:tc>
        <w:tc>
          <w:tcPr>
            <w:tcW w:w="580" w:type="pct"/>
            <w:tcBorders>
              <w:top w:val="nil"/>
              <w:left w:val="nil"/>
              <w:bottom w:val="nil"/>
              <w:right w:val="nil"/>
            </w:tcBorders>
            <w:vAlign w:val="center"/>
          </w:tcPr>
          <w:p w14:paraId="632554F0" w14:textId="615DC978" w:rsidR="003F426C" w:rsidRPr="00C36EC9" w:rsidRDefault="009702F9" w:rsidP="008B2322">
            <w:pPr>
              <w:pStyle w:val="Tabletext"/>
              <w:jc w:val="right"/>
              <w:rPr>
                <w:rFonts w:cs="Arial"/>
                <w:color w:val="000000"/>
                <w:szCs w:val="16"/>
                <w:lang w:eastAsia="en-AU"/>
              </w:rPr>
            </w:pPr>
            <w:r>
              <w:rPr>
                <w:rFonts w:cs="Arial"/>
                <w:color w:val="000000"/>
                <w:szCs w:val="16"/>
                <w:lang w:eastAsia="en-AU"/>
              </w:rPr>
              <w:t xml:space="preserve">   55.0</w:t>
            </w:r>
          </w:p>
        </w:tc>
        <w:tc>
          <w:tcPr>
            <w:tcW w:w="580" w:type="pct"/>
            <w:tcBorders>
              <w:top w:val="nil"/>
              <w:left w:val="nil"/>
              <w:bottom w:val="nil"/>
              <w:right w:val="nil"/>
            </w:tcBorders>
            <w:shd w:val="clear" w:color="auto" w:fill="auto"/>
            <w:noWrap/>
            <w:vAlign w:val="center"/>
          </w:tcPr>
          <w:p w14:paraId="2A3853D4" w14:textId="0E68719B" w:rsidR="003F426C" w:rsidRPr="00C36EC9" w:rsidRDefault="009702F9" w:rsidP="008B2322">
            <w:pPr>
              <w:pStyle w:val="Tabletext"/>
              <w:jc w:val="right"/>
              <w:rPr>
                <w:rFonts w:cs="Arial"/>
                <w:color w:val="000000"/>
                <w:szCs w:val="16"/>
                <w:lang w:eastAsia="en-AU"/>
              </w:rPr>
            </w:pPr>
            <w:r>
              <w:rPr>
                <w:rFonts w:cs="Arial"/>
                <w:color w:val="000000"/>
                <w:szCs w:val="16"/>
                <w:lang w:eastAsia="en-AU"/>
              </w:rPr>
              <w:t xml:space="preserve">   58.9</w:t>
            </w:r>
          </w:p>
        </w:tc>
        <w:tc>
          <w:tcPr>
            <w:tcW w:w="580" w:type="pct"/>
            <w:tcBorders>
              <w:top w:val="nil"/>
              <w:left w:val="nil"/>
              <w:bottom w:val="nil"/>
              <w:right w:val="nil"/>
            </w:tcBorders>
            <w:vAlign w:val="center"/>
          </w:tcPr>
          <w:p w14:paraId="4DF4C149" w14:textId="7B4D835D" w:rsidR="003F426C" w:rsidRPr="00C36EC9" w:rsidRDefault="009702F9" w:rsidP="008B2322">
            <w:pPr>
              <w:pStyle w:val="Tabletext"/>
              <w:jc w:val="right"/>
              <w:rPr>
                <w:rFonts w:cs="Arial"/>
                <w:color w:val="000000"/>
                <w:szCs w:val="16"/>
                <w:lang w:eastAsia="en-AU"/>
              </w:rPr>
            </w:pPr>
            <w:r>
              <w:rPr>
                <w:rFonts w:cs="Arial"/>
                <w:color w:val="000000"/>
                <w:szCs w:val="16"/>
                <w:lang w:eastAsia="en-AU"/>
              </w:rPr>
              <w:t xml:space="preserve">   62.9</w:t>
            </w:r>
          </w:p>
        </w:tc>
        <w:tc>
          <w:tcPr>
            <w:tcW w:w="580" w:type="pct"/>
            <w:tcBorders>
              <w:top w:val="nil"/>
              <w:left w:val="nil"/>
              <w:bottom w:val="nil"/>
              <w:right w:val="nil"/>
            </w:tcBorders>
            <w:vAlign w:val="center"/>
          </w:tcPr>
          <w:p w14:paraId="41A7DC1F" w14:textId="1A93DEC5" w:rsidR="003F426C" w:rsidRDefault="009702F9" w:rsidP="008B2322">
            <w:pPr>
              <w:pStyle w:val="Tabletext"/>
              <w:jc w:val="right"/>
              <w:rPr>
                <w:rFonts w:cs="Arial"/>
                <w:color w:val="000000"/>
                <w:szCs w:val="16"/>
                <w:lang w:eastAsia="en-AU"/>
              </w:rPr>
            </w:pPr>
            <w:r>
              <w:rPr>
                <w:rFonts w:cs="Arial"/>
                <w:color w:val="000000"/>
                <w:szCs w:val="16"/>
                <w:lang w:eastAsia="en-AU"/>
              </w:rPr>
              <w:t xml:space="preserve">   73.9</w:t>
            </w:r>
          </w:p>
        </w:tc>
        <w:tc>
          <w:tcPr>
            <w:tcW w:w="579" w:type="pct"/>
            <w:tcBorders>
              <w:top w:val="nil"/>
              <w:left w:val="nil"/>
              <w:bottom w:val="nil"/>
              <w:right w:val="nil"/>
            </w:tcBorders>
            <w:shd w:val="clear" w:color="auto" w:fill="auto"/>
            <w:noWrap/>
            <w:vAlign w:val="center"/>
          </w:tcPr>
          <w:p w14:paraId="5FB4597E" w14:textId="4A30B2C5" w:rsidR="003F426C" w:rsidRPr="00C36EC9" w:rsidRDefault="009702F9" w:rsidP="008B2322">
            <w:pPr>
              <w:pStyle w:val="Tabletext"/>
              <w:jc w:val="right"/>
              <w:rPr>
                <w:rFonts w:cs="Arial"/>
                <w:color w:val="000000"/>
                <w:szCs w:val="16"/>
                <w:lang w:eastAsia="en-AU"/>
              </w:rPr>
            </w:pPr>
            <w:r>
              <w:rPr>
                <w:rFonts w:cs="Arial"/>
                <w:color w:val="000000"/>
                <w:szCs w:val="16"/>
                <w:lang w:eastAsia="en-AU"/>
              </w:rPr>
              <w:t xml:space="preserve">  17.5</w:t>
            </w:r>
          </w:p>
        </w:tc>
      </w:tr>
      <w:tr w:rsidR="003F426C" w:rsidRPr="00C36EC9" w14:paraId="55AA3C85" w14:textId="77777777" w:rsidTr="00B14374">
        <w:trPr>
          <w:trHeight w:val="283"/>
        </w:trPr>
        <w:tc>
          <w:tcPr>
            <w:tcW w:w="1521" w:type="pct"/>
            <w:tcBorders>
              <w:top w:val="nil"/>
              <w:left w:val="nil"/>
              <w:bottom w:val="nil"/>
              <w:right w:val="nil"/>
            </w:tcBorders>
            <w:shd w:val="clear" w:color="auto" w:fill="auto"/>
            <w:noWrap/>
            <w:vAlign w:val="center"/>
            <w:hideMark/>
          </w:tcPr>
          <w:p w14:paraId="5D51A1FB" w14:textId="77777777" w:rsidR="003F426C" w:rsidRPr="00C36EC9" w:rsidRDefault="003F426C" w:rsidP="00F66668">
            <w:pPr>
              <w:pStyle w:val="Tabletext"/>
              <w:rPr>
                <w:lang w:eastAsia="en-AU"/>
              </w:rPr>
            </w:pPr>
            <w:r w:rsidRPr="00C36EC9">
              <w:rPr>
                <w:lang w:eastAsia="en-AU"/>
              </w:rPr>
              <w:t xml:space="preserve">Education </w:t>
            </w:r>
          </w:p>
        </w:tc>
        <w:tc>
          <w:tcPr>
            <w:tcW w:w="579" w:type="pct"/>
            <w:tcBorders>
              <w:top w:val="nil"/>
              <w:left w:val="nil"/>
              <w:bottom w:val="nil"/>
              <w:right w:val="nil"/>
            </w:tcBorders>
            <w:vAlign w:val="center"/>
          </w:tcPr>
          <w:p w14:paraId="1FC00376" w14:textId="2670F97C" w:rsidR="003F426C" w:rsidRPr="00C36EC9" w:rsidRDefault="009702F9" w:rsidP="008B2322">
            <w:pPr>
              <w:pStyle w:val="Tabletext"/>
              <w:jc w:val="right"/>
              <w:rPr>
                <w:rFonts w:cs="Arial"/>
                <w:color w:val="000000"/>
                <w:szCs w:val="16"/>
                <w:lang w:eastAsia="en-AU"/>
              </w:rPr>
            </w:pPr>
            <w:r>
              <w:rPr>
                <w:rFonts w:cs="Arial"/>
                <w:color w:val="000000"/>
                <w:szCs w:val="16"/>
                <w:lang w:eastAsia="en-AU"/>
              </w:rPr>
              <w:t xml:space="preserve">   80.8</w:t>
            </w:r>
          </w:p>
        </w:tc>
        <w:tc>
          <w:tcPr>
            <w:tcW w:w="580" w:type="pct"/>
            <w:tcBorders>
              <w:top w:val="nil"/>
              <w:left w:val="nil"/>
              <w:bottom w:val="nil"/>
              <w:right w:val="nil"/>
            </w:tcBorders>
            <w:vAlign w:val="center"/>
          </w:tcPr>
          <w:p w14:paraId="24518136" w14:textId="643FC9D0" w:rsidR="003F426C" w:rsidRPr="00C36EC9" w:rsidRDefault="009702F9" w:rsidP="008B2322">
            <w:pPr>
              <w:pStyle w:val="Tabletext"/>
              <w:jc w:val="right"/>
              <w:rPr>
                <w:rFonts w:cs="Arial"/>
                <w:color w:val="000000"/>
                <w:szCs w:val="16"/>
                <w:lang w:eastAsia="en-AU"/>
              </w:rPr>
            </w:pPr>
            <w:r>
              <w:rPr>
                <w:rFonts w:cs="Arial"/>
                <w:color w:val="000000"/>
                <w:szCs w:val="16"/>
                <w:lang w:eastAsia="en-AU"/>
              </w:rPr>
              <w:t xml:space="preserve">   68.8</w:t>
            </w:r>
          </w:p>
        </w:tc>
        <w:tc>
          <w:tcPr>
            <w:tcW w:w="580" w:type="pct"/>
            <w:tcBorders>
              <w:top w:val="nil"/>
              <w:left w:val="nil"/>
              <w:bottom w:val="nil"/>
              <w:right w:val="nil"/>
            </w:tcBorders>
            <w:shd w:val="clear" w:color="auto" w:fill="auto"/>
            <w:noWrap/>
            <w:vAlign w:val="center"/>
          </w:tcPr>
          <w:p w14:paraId="65D6C90F" w14:textId="5E7DD8E7" w:rsidR="003F426C" w:rsidRPr="00C36EC9" w:rsidRDefault="009702F9" w:rsidP="008B2322">
            <w:pPr>
              <w:pStyle w:val="Tabletext"/>
              <w:jc w:val="right"/>
              <w:rPr>
                <w:rFonts w:cs="Arial"/>
                <w:color w:val="000000"/>
                <w:szCs w:val="16"/>
                <w:lang w:eastAsia="en-AU"/>
              </w:rPr>
            </w:pPr>
            <w:r>
              <w:rPr>
                <w:rFonts w:cs="Arial"/>
                <w:color w:val="000000"/>
                <w:szCs w:val="16"/>
                <w:lang w:eastAsia="en-AU"/>
              </w:rPr>
              <w:t xml:space="preserve">   72.5</w:t>
            </w:r>
          </w:p>
        </w:tc>
        <w:tc>
          <w:tcPr>
            <w:tcW w:w="580" w:type="pct"/>
            <w:tcBorders>
              <w:top w:val="nil"/>
              <w:left w:val="nil"/>
              <w:bottom w:val="nil"/>
              <w:right w:val="nil"/>
            </w:tcBorders>
            <w:vAlign w:val="center"/>
          </w:tcPr>
          <w:p w14:paraId="7BEC397C" w14:textId="4C4C21C5" w:rsidR="003F426C" w:rsidRPr="00C36EC9" w:rsidRDefault="009702F9" w:rsidP="008B2322">
            <w:pPr>
              <w:pStyle w:val="Tabletext"/>
              <w:jc w:val="right"/>
              <w:rPr>
                <w:rFonts w:cs="Arial"/>
                <w:color w:val="000000"/>
                <w:szCs w:val="16"/>
                <w:lang w:eastAsia="en-AU"/>
              </w:rPr>
            </w:pPr>
            <w:r>
              <w:rPr>
                <w:rFonts w:cs="Arial"/>
                <w:color w:val="000000"/>
                <w:szCs w:val="16"/>
                <w:lang w:eastAsia="en-AU"/>
              </w:rPr>
              <w:t xml:space="preserve">   72.2</w:t>
            </w:r>
          </w:p>
        </w:tc>
        <w:tc>
          <w:tcPr>
            <w:tcW w:w="580" w:type="pct"/>
            <w:tcBorders>
              <w:top w:val="nil"/>
              <w:left w:val="nil"/>
              <w:bottom w:val="nil"/>
              <w:right w:val="nil"/>
            </w:tcBorders>
            <w:vAlign w:val="center"/>
          </w:tcPr>
          <w:p w14:paraId="30663F9C" w14:textId="6EE69D21" w:rsidR="003F426C" w:rsidRDefault="009702F9" w:rsidP="008B2322">
            <w:pPr>
              <w:pStyle w:val="Tabletext"/>
              <w:jc w:val="right"/>
              <w:rPr>
                <w:rFonts w:cs="Arial"/>
                <w:color w:val="000000"/>
                <w:szCs w:val="16"/>
                <w:lang w:eastAsia="en-AU"/>
              </w:rPr>
            </w:pPr>
            <w:r>
              <w:rPr>
                <w:rFonts w:cs="Arial"/>
                <w:color w:val="000000"/>
                <w:szCs w:val="16"/>
                <w:lang w:eastAsia="en-AU"/>
              </w:rPr>
              <w:t xml:space="preserve">   82.3</w:t>
            </w:r>
          </w:p>
        </w:tc>
        <w:tc>
          <w:tcPr>
            <w:tcW w:w="579" w:type="pct"/>
            <w:tcBorders>
              <w:top w:val="nil"/>
              <w:left w:val="nil"/>
              <w:bottom w:val="nil"/>
              <w:right w:val="nil"/>
            </w:tcBorders>
            <w:shd w:val="clear" w:color="auto" w:fill="auto"/>
            <w:noWrap/>
            <w:vAlign w:val="center"/>
          </w:tcPr>
          <w:p w14:paraId="5DA31D5C" w14:textId="69E9A771" w:rsidR="003F426C" w:rsidRPr="00C36EC9" w:rsidRDefault="009702F9" w:rsidP="008B2322">
            <w:pPr>
              <w:pStyle w:val="Tabletext"/>
              <w:jc w:val="right"/>
              <w:rPr>
                <w:rFonts w:cs="Arial"/>
                <w:color w:val="000000"/>
                <w:szCs w:val="16"/>
                <w:lang w:eastAsia="en-AU"/>
              </w:rPr>
            </w:pPr>
            <w:r>
              <w:rPr>
                <w:rFonts w:cs="Arial"/>
                <w:color w:val="000000"/>
                <w:szCs w:val="16"/>
                <w:lang w:eastAsia="en-AU"/>
              </w:rPr>
              <w:t xml:space="preserve">  14.0</w:t>
            </w:r>
          </w:p>
        </w:tc>
      </w:tr>
      <w:tr w:rsidR="003F426C" w:rsidRPr="00C36EC9" w14:paraId="1B3F7281" w14:textId="77777777" w:rsidTr="00B14374">
        <w:trPr>
          <w:trHeight w:val="283"/>
        </w:trPr>
        <w:tc>
          <w:tcPr>
            <w:tcW w:w="1521" w:type="pct"/>
            <w:tcBorders>
              <w:top w:val="nil"/>
              <w:left w:val="nil"/>
              <w:bottom w:val="nil"/>
              <w:right w:val="nil"/>
            </w:tcBorders>
            <w:shd w:val="clear" w:color="auto" w:fill="auto"/>
            <w:noWrap/>
            <w:vAlign w:val="center"/>
            <w:hideMark/>
          </w:tcPr>
          <w:p w14:paraId="7EE09BF2" w14:textId="77777777" w:rsidR="003F426C" w:rsidRPr="00C36EC9" w:rsidRDefault="003F426C" w:rsidP="00F66668">
            <w:pPr>
              <w:pStyle w:val="Tabletext"/>
              <w:rPr>
                <w:lang w:eastAsia="en-AU"/>
              </w:rPr>
            </w:pPr>
            <w:r w:rsidRPr="00C36EC9">
              <w:rPr>
                <w:lang w:eastAsia="en-AU"/>
              </w:rPr>
              <w:t xml:space="preserve">Management and commerce </w:t>
            </w:r>
          </w:p>
        </w:tc>
        <w:tc>
          <w:tcPr>
            <w:tcW w:w="579" w:type="pct"/>
            <w:tcBorders>
              <w:top w:val="nil"/>
              <w:left w:val="nil"/>
              <w:bottom w:val="nil"/>
              <w:right w:val="nil"/>
            </w:tcBorders>
            <w:vAlign w:val="center"/>
          </w:tcPr>
          <w:p w14:paraId="09CB86C2" w14:textId="04A1CA9F" w:rsidR="003F426C" w:rsidRPr="00C36EC9" w:rsidRDefault="009702F9" w:rsidP="008B2322">
            <w:pPr>
              <w:pStyle w:val="Tabletext"/>
              <w:jc w:val="right"/>
              <w:rPr>
                <w:rFonts w:cs="Arial"/>
                <w:color w:val="000000"/>
                <w:szCs w:val="16"/>
                <w:lang w:eastAsia="en-AU"/>
              </w:rPr>
            </w:pPr>
            <w:r>
              <w:rPr>
                <w:rFonts w:cs="Arial"/>
                <w:color w:val="000000"/>
                <w:szCs w:val="16"/>
                <w:lang w:eastAsia="en-AU"/>
              </w:rPr>
              <w:t xml:space="preserve">  149.2</w:t>
            </w:r>
          </w:p>
        </w:tc>
        <w:tc>
          <w:tcPr>
            <w:tcW w:w="580" w:type="pct"/>
            <w:tcBorders>
              <w:top w:val="nil"/>
              <w:left w:val="nil"/>
              <w:bottom w:val="nil"/>
              <w:right w:val="nil"/>
            </w:tcBorders>
            <w:vAlign w:val="center"/>
          </w:tcPr>
          <w:p w14:paraId="5FFD6D0F" w14:textId="53444332" w:rsidR="003F426C" w:rsidRPr="00C36EC9" w:rsidRDefault="009702F9" w:rsidP="008B2322">
            <w:pPr>
              <w:pStyle w:val="Tabletext"/>
              <w:jc w:val="right"/>
              <w:rPr>
                <w:rFonts w:cs="Arial"/>
                <w:color w:val="000000"/>
                <w:szCs w:val="16"/>
                <w:lang w:eastAsia="en-AU"/>
              </w:rPr>
            </w:pPr>
            <w:r>
              <w:rPr>
                <w:rFonts w:cs="Arial"/>
                <w:color w:val="000000"/>
                <w:szCs w:val="16"/>
                <w:lang w:eastAsia="en-AU"/>
              </w:rPr>
              <w:t xml:space="preserve">  143.8</w:t>
            </w:r>
          </w:p>
        </w:tc>
        <w:tc>
          <w:tcPr>
            <w:tcW w:w="580" w:type="pct"/>
            <w:tcBorders>
              <w:top w:val="nil"/>
              <w:left w:val="nil"/>
              <w:bottom w:val="nil"/>
              <w:right w:val="nil"/>
            </w:tcBorders>
            <w:shd w:val="clear" w:color="auto" w:fill="auto"/>
            <w:noWrap/>
            <w:vAlign w:val="center"/>
          </w:tcPr>
          <w:p w14:paraId="184DB537" w14:textId="693FDA8A" w:rsidR="003F426C" w:rsidRPr="00C36EC9" w:rsidRDefault="009702F9" w:rsidP="008B2322">
            <w:pPr>
              <w:pStyle w:val="Tabletext"/>
              <w:jc w:val="right"/>
              <w:rPr>
                <w:rFonts w:cs="Arial"/>
                <w:color w:val="000000"/>
                <w:szCs w:val="16"/>
                <w:lang w:eastAsia="en-AU"/>
              </w:rPr>
            </w:pPr>
            <w:r>
              <w:rPr>
                <w:rFonts w:cs="Arial"/>
                <w:color w:val="000000"/>
                <w:szCs w:val="16"/>
                <w:lang w:eastAsia="en-AU"/>
              </w:rPr>
              <w:t xml:space="preserve">  146.2</w:t>
            </w:r>
          </w:p>
        </w:tc>
        <w:tc>
          <w:tcPr>
            <w:tcW w:w="580" w:type="pct"/>
            <w:tcBorders>
              <w:top w:val="nil"/>
              <w:left w:val="nil"/>
              <w:bottom w:val="nil"/>
              <w:right w:val="nil"/>
            </w:tcBorders>
            <w:vAlign w:val="center"/>
          </w:tcPr>
          <w:p w14:paraId="782DAD82" w14:textId="6CA8FF18" w:rsidR="003F426C" w:rsidRPr="00C36EC9" w:rsidRDefault="009702F9" w:rsidP="008B2322">
            <w:pPr>
              <w:pStyle w:val="Tabletext"/>
              <w:jc w:val="right"/>
              <w:rPr>
                <w:rFonts w:cs="Arial"/>
                <w:color w:val="000000"/>
                <w:szCs w:val="16"/>
                <w:lang w:eastAsia="en-AU"/>
              </w:rPr>
            </w:pPr>
            <w:r>
              <w:rPr>
                <w:rFonts w:cs="Arial"/>
                <w:color w:val="000000"/>
                <w:szCs w:val="16"/>
                <w:lang w:eastAsia="en-AU"/>
              </w:rPr>
              <w:t xml:space="preserve">  137.5</w:t>
            </w:r>
          </w:p>
        </w:tc>
        <w:tc>
          <w:tcPr>
            <w:tcW w:w="580" w:type="pct"/>
            <w:tcBorders>
              <w:top w:val="nil"/>
              <w:left w:val="nil"/>
              <w:bottom w:val="nil"/>
              <w:right w:val="nil"/>
            </w:tcBorders>
            <w:vAlign w:val="center"/>
          </w:tcPr>
          <w:p w14:paraId="0B664CB7" w14:textId="1C11669C" w:rsidR="003F426C" w:rsidRDefault="009702F9" w:rsidP="008B2322">
            <w:pPr>
              <w:pStyle w:val="Tabletext"/>
              <w:jc w:val="right"/>
              <w:rPr>
                <w:rFonts w:cs="Arial"/>
                <w:color w:val="000000"/>
                <w:szCs w:val="16"/>
                <w:lang w:eastAsia="en-AU"/>
              </w:rPr>
            </w:pPr>
            <w:r>
              <w:rPr>
                <w:rFonts w:cs="Arial"/>
                <w:color w:val="000000"/>
                <w:szCs w:val="16"/>
                <w:lang w:eastAsia="en-AU"/>
              </w:rPr>
              <w:t xml:space="preserve">  149.6</w:t>
            </w:r>
          </w:p>
        </w:tc>
        <w:tc>
          <w:tcPr>
            <w:tcW w:w="579" w:type="pct"/>
            <w:tcBorders>
              <w:top w:val="nil"/>
              <w:left w:val="nil"/>
              <w:bottom w:val="nil"/>
              <w:right w:val="nil"/>
            </w:tcBorders>
            <w:shd w:val="clear" w:color="auto" w:fill="auto"/>
            <w:noWrap/>
            <w:vAlign w:val="center"/>
          </w:tcPr>
          <w:p w14:paraId="6E99BEF3" w14:textId="328F74E7" w:rsidR="003F426C" w:rsidRPr="00C36EC9" w:rsidRDefault="009702F9" w:rsidP="008B2322">
            <w:pPr>
              <w:pStyle w:val="Tabletext"/>
              <w:jc w:val="right"/>
              <w:rPr>
                <w:rFonts w:cs="Arial"/>
                <w:color w:val="000000"/>
                <w:szCs w:val="16"/>
                <w:lang w:eastAsia="en-AU"/>
              </w:rPr>
            </w:pPr>
            <w:r>
              <w:rPr>
                <w:rFonts w:cs="Arial"/>
                <w:color w:val="000000"/>
                <w:szCs w:val="16"/>
                <w:lang w:eastAsia="en-AU"/>
              </w:rPr>
              <w:t xml:space="preserve">   8.8</w:t>
            </w:r>
          </w:p>
        </w:tc>
      </w:tr>
      <w:tr w:rsidR="003F426C" w:rsidRPr="00C36EC9" w14:paraId="3E99CFDF" w14:textId="77777777" w:rsidTr="00B14374">
        <w:trPr>
          <w:trHeight w:val="283"/>
        </w:trPr>
        <w:tc>
          <w:tcPr>
            <w:tcW w:w="1521" w:type="pct"/>
            <w:tcBorders>
              <w:top w:val="nil"/>
              <w:left w:val="nil"/>
              <w:bottom w:val="nil"/>
              <w:right w:val="nil"/>
            </w:tcBorders>
            <w:shd w:val="clear" w:color="auto" w:fill="auto"/>
            <w:noWrap/>
            <w:vAlign w:val="center"/>
            <w:hideMark/>
          </w:tcPr>
          <w:p w14:paraId="6C188D03" w14:textId="77777777" w:rsidR="003F426C" w:rsidRPr="00C36EC9" w:rsidRDefault="003F426C" w:rsidP="00F66668">
            <w:pPr>
              <w:pStyle w:val="Tabletext"/>
              <w:rPr>
                <w:lang w:eastAsia="en-AU"/>
              </w:rPr>
            </w:pPr>
            <w:r w:rsidRPr="00C36EC9">
              <w:rPr>
                <w:lang w:eastAsia="en-AU"/>
              </w:rPr>
              <w:t xml:space="preserve">Society and culture </w:t>
            </w:r>
          </w:p>
        </w:tc>
        <w:tc>
          <w:tcPr>
            <w:tcW w:w="579" w:type="pct"/>
            <w:tcBorders>
              <w:top w:val="nil"/>
              <w:left w:val="nil"/>
              <w:bottom w:val="nil"/>
              <w:right w:val="nil"/>
            </w:tcBorders>
            <w:vAlign w:val="center"/>
          </w:tcPr>
          <w:p w14:paraId="04E6973E" w14:textId="7EE08EA5" w:rsidR="003F426C" w:rsidRPr="00C36EC9" w:rsidRDefault="009702F9" w:rsidP="008B2322">
            <w:pPr>
              <w:pStyle w:val="Tabletext"/>
              <w:jc w:val="right"/>
              <w:rPr>
                <w:rFonts w:cs="Arial"/>
                <w:color w:val="000000"/>
                <w:szCs w:val="16"/>
                <w:lang w:eastAsia="en-AU"/>
              </w:rPr>
            </w:pPr>
            <w:r>
              <w:rPr>
                <w:rFonts w:cs="Arial"/>
                <w:color w:val="000000"/>
                <w:szCs w:val="16"/>
                <w:lang w:eastAsia="en-AU"/>
              </w:rPr>
              <w:t xml:space="preserve">  146.9</w:t>
            </w:r>
          </w:p>
        </w:tc>
        <w:tc>
          <w:tcPr>
            <w:tcW w:w="580" w:type="pct"/>
            <w:tcBorders>
              <w:top w:val="nil"/>
              <w:left w:val="nil"/>
              <w:bottom w:val="nil"/>
              <w:right w:val="nil"/>
            </w:tcBorders>
            <w:vAlign w:val="center"/>
          </w:tcPr>
          <w:p w14:paraId="1D44CF69" w14:textId="7DC90F11" w:rsidR="003F426C" w:rsidRPr="00C36EC9" w:rsidRDefault="009702F9" w:rsidP="008B2322">
            <w:pPr>
              <w:pStyle w:val="Tabletext"/>
              <w:jc w:val="right"/>
              <w:rPr>
                <w:rFonts w:cs="Arial"/>
                <w:color w:val="000000"/>
                <w:szCs w:val="16"/>
                <w:lang w:eastAsia="en-AU"/>
              </w:rPr>
            </w:pPr>
            <w:r>
              <w:rPr>
                <w:rFonts w:cs="Arial"/>
                <w:color w:val="000000"/>
                <w:szCs w:val="16"/>
                <w:lang w:eastAsia="en-AU"/>
              </w:rPr>
              <w:t xml:space="preserve">  156.8</w:t>
            </w:r>
          </w:p>
        </w:tc>
        <w:tc>
          <w:tcPr>
            <w:tcW w:w="580" w:type="pct"/>
            <w:tcBorders>
              <w:top w:val="nil"/>
              <w:left w:val="nil"/>
              <w:bottom w:val="nil"/>
              <w:right w:val="nil"/>
            </w:tcBorders>
            <w:shd w:val="clear" w:color="auto" w:fill="auto"/>
            <w:noWrap/>
            <w:vAlign w:val="center"/>
          </w:tcPr>
          <w:p w14:paraId="73D5B739" w14:textId="646DE1F7" w:rsidR="003F426C" w:rsidRPr="00C36EC9" w:rsidRDefault="009702F9" w:rsidP="008B2322">
            <w:pPr>
              <w:pStyle w:val="Tabletext"/>
              <w:jc w:val="right"/>
              <w:rPr>
                <w:rFonts w:cs="Arial"/>
                <w:color w:val="000000"/>
                <w:szCs w:val="16"/>
                <w:lang w:eastAsia="en-AU"/>
              </w:rPr>
            </w:pPr>
            <w:r>
              <w:rPr>
                <w:rFonts w:cs="Arial"/>
                <w:color w:val="000000"/>
                <w:szCs w:val="16"/>
                <w:lang w:eastAsia="en-AU"/>
              </w:rPr>
              <w:t xml:space="preserve">  176.2</w:t>
            </w:r>
          </w:p>
        </w:tc>
        <w:tc>
          <w:tcPr>
            <w:tcW w:w="580" w:type="pct"/>
            <w:tcBorders>
              <w:top w:val="nil"/>
              <w:left w:val="nil"/>
              <w:bottom w:val="nil"/>
              <w:right w:val="nil"/>
            </w:tcBorders>
            <w:vAlign w:val="center"/>
          </w:tcPr>
          <w:p w14:paraId="68E2FBDE" w14:textId="7926F6B1" w:rsidR="003F426C" w:rsidRPr="00C36EC9" w:rsidRDefault="009702F9" w:rsidP="008B2322">
            <w:pPr>
              <w:pStyle w:val="Tabletext"/>
              <w:jc w:val="right"/>
              <w:rPr>
                <w:rFonts w:cs="Arial"/>
                <w:color w:val="000000"/>
                <w:szCs w:val="16"/>
                <w:lang w:eastAsia="en-AU"/>
              </w:rPr>
            </w:pPr>
            <w:r>
              <w:rPr>
                <w:rFonts w:cs="Arial"/>
                <w:color w:val="000000"/>
                <w:szCs w:val="16"/>
                <w:lang w:eastAsia="en-AU"/>
              </w:rPr>
              <w:t xml:space="preserve">  185.2</w:t>
            </w:r>
          </w:p>
        </w:tc>
        <w:tc>
          <w:tcPr>
            <w:tcW w:w="580" w:type="pct"/>
            <w:tcBorders>
              <w:top w:val="nil"/>
              <w:left w:val="nil"/>
              <w:bottom w:val="nil"/>
              <w:right w:val="nil"/>
            </w:tcBorders>
            <w:vAlign w:val="center"/>
          </w:tcPr>
          <w:p w14:paraId="66E55EB8" w14:textId="78E5907D" w:rsidR="003F426C" w:rsidRDefault="009702F9" w:rsidP="008B2322">
            <w:pPr>
              <w:pStyle w:val="Tabletext"/>
              <w:jc w:val="right"/>
              <w:rPr>
                <w:rFonts w:cs="Arial"/>
                <w:color w:val="000000"/>
                <w:szCs w:val="16"/>
                <w:lang w:eastAsia="en-AU"/>
              </w:rPr>
            </w:pPr>
            <w:r>
              <w:rPr>
                <w:rFonts w:cs="Arial"/>
                <w:color w:val="000000"/>
                <w:szCs w:val="16"/>
                <w:lang w:eastAsia="en-AU"/>
              </w:rPr>
              <w:t xml:space="preserve">  212.6</w:t>
            </w:r>
          </w:p>
        </w:tc>
        <w:tc>
          <w:tcPr>
            <w:tcW w:w="579" w:type="pct"/>
            <w:tcBorders>
              <w:top w:val="nil"/>
              <w:left w:val="nil"/>
              <w:bottom w:val="nil"/>
              <w:right w:val="nil"/>
            </w:tcBorders>
            <w:shd w:val="clear" w:color="auto" w:fill="auto"/>
            <w:noWrap/>
            <w:vAlign w:val="center"/>
          </w:tcPr>
          <w:p w14:paraId="086FA857" w14:textId="40E87BE2" w:rsidR="003F426C" w:rsidRPr="00C36EC9" w:rsidRDefault="009702F9" w:rsidP="008B2322">
            <w:pPr>
              <w:pStyle w:val="Tabletext"/>
              <w:jc w:val="right"/>
              <w:rPr>
                <w:rFonts w:cs="Arial"/>
                <w:color w:val="000000"/>
                <w:szCs w:val="16"/>
                <w:lang w:eastAsia="en-AU"/>
              </w:rPr>
            </w:pPr>
            <w:r>
              <w:rPr>
                <w:rFonts w:cs="Arial"/>
                <w:color w:val="000000"/>
                <w:szCs w:val="16"/>
                <w:lang w:eastAsia="en-AU"/>
              </w:rPr>
              <w:t xml:space="preserve">  14.8</w:t>
            </w:r>
          </w:p>
        </w:tc>
      </w:tr>
      <w:tr w:rsidR="003F426C" w:rsidRPr="00C36EC9" w14:paraId="402A6B9D" w14:textId="77777777" w:rsidTr="00B14374">
        <w:trPr>
          <w:trHeight w:val="283"/>
        </w:trPr>
        <w:tc>
          <w:tcPr>
            <w:tcW w:w="1521" w:type="pct"/>
            <w:tcBorders>
              <w:top w:val="nil"/>
              <w:left w:val="nil"/>
              <w:bottom w:val="nil"/>
              <w:right w:val="nil"/>
            </w:tcBorders>
            <w:shd w:val="clear" w:color="auto" w:fill="auto"/>
            <w:noWrap/>
            <w:vAlign w:val="center"/>
            <w:hideMark/>
          </w:tcPr>
          <w:p w14:paraId="2DC875AE" w14:textId="77777777" w:rsidR="003F426C" w:rsidRPr="00C36EC9" w:rsidRDefault="003F426C" w:rsidP="00F66668">
            <w:pPr>
              <w:pStyle w:val="Tabletext"/>
              <w:rPr>
                <w:lang w:eastAsia="en-AU"/>
              </w:rPr>
            </w:pPr>
            <w:r w:rsidRPr="00C36EC9">
              <w:rPr>
                <w:lang w:eastAsia="en-AU"/>
              </w:rPr>
              <w:t xml:space="preserve">Creative arts </w:t>
            </w:r>
          </w:p>
        </w:tc>
        <w:tc>
          <w:tcPr>
            <w:tcW w:w="579" w:type="pct"/>
            <w:tcBorders>
              <w:top w:val="nil"/>
              <w:left w:val="nil"/>
              <w:bottom w:val="nil"/>
              <w:right w:val="nil"/>
            </w:tcBorders>
            <w:vAlign w:val="center"/>
          </w:tcPr>
          <w:p w14:paraId="7E575B9D" w14:textId="21BC5B69" w:rsidR="003F426C" w:rsidRPr="00C36EC9" w:rsidRDefault="009702F9" w:rsidP="008B2322">
            <w:pPr>
              <w:pStyle w:val="Tabletext"/>
              <w:jc w:val="right"/>
              <w:rPr>
                <w:rFonts w:cs="Arial"/>
                <w:color w:val="000000"/>
                <w:szCs w:val="16"/>
                <w:lang w:eastAsia="en-AU"/>
              </w:rPr>
            </w:pPr>
            <w:r>
              <w:rPr>
                <w:rFonts w:cs="Arial"/>
                <w:color w:val="000000"/>
                <w:szCs w:val="16"/>
                <w:lang w:eastAsia="en-AU"/>
              </w:rPr>
              <w:t xml:space="preserve">   24.7</w:t>
            </w:r>
          </w:p>
        </w:tc>
        <w:tc>
          <w:tcPr>
            <w:tcW w:w="580" w:type="pct"/>
            <w:tcBorders>
              <w:top w:val="nil"/>
              <w:left w:val="nil"/>
              <w:bottom w:val="nil"/>
              <w:right w:val="nil"/>
            </w:tcBorders>
            <w:vAlign w:val="center"/>
          </w:tcPr>
          <w:p w14:paraId="78629A35" w14:textId="2FE3CA2C" w:rsidR="003F426C" w:rsidRPr="00C36EC9" w:rsidRDefault="009702F9" w:rsidP="008B2322">
            <w:pPr>
              <w:pStyle w:val="Tabletext"/>
              <w:jc w:val="right"/>
              <w:rPr>
                <w:rFonts w:cs="Arial"/>
                <w:color w:val="000000"/>
                <w:szCs w:val="16"/>
                <w:lang w:eastAsia="en-AU"/>
              </w:rPr>
            </w:pPr>
            <w:r>
              <w:rPr>
                <w:rFonts w:cs="Arial"/>
                <w:color w:val="000000"/>
                <w:szCs w:val="16"/>
                <w:lang w:eastAsia="en-AU"/>
              </w:rPr>
              <w:t xml:space="preserve">   21.8</w:t>
            </w:r>
          </w:p>
        </w:tc>
        <w:tc>
          <w:tcPr>
            <w:tcW w:w="580" w:type="pct"/>
            <w:tcBorders>
              <w:top w:val="nil"/>
              <w:left w:val="nil"/>
              <w:bottom w:val="nil"/>
              <w:right w:val="nil"/>
            </w:tcBorders>
            <w:shd w:val="clear" w:color="auto" w:fill="auto"/>
            <w:noWrap/>
            <w:vAlign w:val="center"/>
          </w:tcPr>
          <w:p w14:paraId="79C2CCF9" w14:textId="7AB636E6" w:rsidR="003F426C" w:rsidRPr="00C36EC9" w:rsidRDefault="009702F9" w:rsidP="008B2322">
            <w:pPr>
              <w:pStyle w:val="Tabletext"/>
              <w:jc w:val="right"/>
              <w:rPr>
                <w:rFonts w:cs="Arial"/>
                <w:color w:val="000000"/>
                <w:szCs w:val="16"/>
                <w:lang w:eastAsia="en-AU"/>
              </w:rPr>
            </w:pPr>
            <w:r>
              <w:rPr>
                <w:rFonts w:cs="Arial"/>
                <w:color w:val="000000"/>
                <w:szCs w:val="16"/>
                <w:lang w:eastAsia="en-AU"/>
              </w:rPr>
              <w:t xml:space="preserve">   22.4</w:t>
            </w:r>
          </w:p>
        </w:tc>
        <w:tc>
          <w:tcPr>
            <w:tcW w:w="580" w:type="pct"/>
            <w:tcBorders>
              <w:top w:val="nil"/>
              <w:left w:val="nil"/>
              <w:bottom w:val="nil"/>
              <w:right w:val="nil"/>
            </w:tcBorders>
            <w:vAlign w:val="center"/>
          </w:tcPr>
          <w:p w14:paraId="413E780C" w14:textId="7A5C07F6" w:rsidR="003F426C" w:rsidRPr="00C36EC9" w:rsidRDefault="009702F9" w:rsidP="008B2322">
            <w:pPr>
              <w:pStyle w:val="Tabletext"/>
              <w:jc w:val="right"/>
              <w:rPr>
                <w:rFonts w:cs="Arial"/>
                <w:color w:val="000000"/>
                <w:szCs w:val="16"/>
                <w:lang w:eastAsia="en-AU"/>
              </w:rPr>
            </w:pPr>
            <w:r>
              <w:rPr>
                <w:rFonts w:cs="Arial"/>
                <w:color w:val="000000"/>
                <w:szCs w:val="16"/>
                <w:lang w:eastAsia="en-AU"/>
              </w:rPr>
              <w:t xml:space="preserve">   22.2</w:t>
            </w:r>
          </w:p>
        </w:tc>
        <w:tc>
          <w:tcPr>
            <w:tcW w:w="580" w:type="pct"/>
            <w:tcBorders>
              <w:top w:val="nil"/>
              <w:left w:val="nil"/>
              <w:bottom w:val="nil"/>
              <w:right w:val="nil"/>
            </w:tcBorders>
            <w:vAlign w:val="center"/>
          </w:tcPr>
          <w:p w14:paraId="14904D7D" w14:textId="123DDBB3" w:rsidR="003F426C" w:rsidRDefault="009702F9" w:rsidP="008B2322">
            <w:pPr>
              <w:pStyle w:val="Tabletext"/>
              <w:jc w:val="right"/>
              <w:rPr>
                <w:rFonts w:cs="Arial"/>
                <w:color w:val="000000"/>
                <w:szCs w:val="16"/>
                <w:lang w:eastAsia="en-AU"/>
              </w:rPr>
            </w:pPr>
            <w:r>
              <w:rPr>
                <w:rFonts w:cs="Arial"/>
                <w:color w:val="000000"/>
                <w:szCs w:val="16"/>
                <w:lang w:eastAsia="en-AU"/>
              </w:rPr>
              <w:t xml:space="preserve">   24.5</w:t>
            </w:r>
          </w:p>
        </w:tc>
        <w:tc>
          <w:tcPr>
            <w:tcW w:w="579" w:type="pct"/>
            <w:tcBorders>
              <w:top w:val="nil"/>
              <w:left w:val="nil"/>
              <w:bottom w:val="nil"/>
              <w:right w:val="nil"/>
            </w:tcBorders>
            <w:shd w:val="clear" w:color="auto" w:fill="auto"/>
            <w:noWrap/>
            <w:vAlign w:val="center"/>
          </w:tcPr>
          <w:p w14:paraId="7EF961D0" w14:textId="465F1B1F" w:rsidR="003F426C" w:rsidRPr="00C36EC9" w:rsidRDefault="009702F9" w:rsidP="008B2322">
            <w:pPr>
              <w:pStyle w:val="Tabletext"/>
              <w:jc w:val="right"/>
              <w:rPr>
                <w:rFonts w:cs="Arial"/>
                <w:color w:val="000000"/>
                <w:szCs w:val="16"/>
                <w:lang w:eastAsia="en-AU"/>
              </w:rPr>
            </w:pPr>
            <w:r>
              <w:rPr>
                <w:rFonts w:cs="Arial"/>
                <w:color w:val="000000"/>
                <w:szCs w:val="16"/>
                <w:lang w:eastAsia="en-AU"/>
              </w:rPr>
              <w:t xml:space="preserve">  10.5</w:t>
            </w:r>
          </w:p>
        </w:tc>
      </w:tr>
      <w:tr w:rsidR="003F426C" w:rsidRPr="00C36EC9" w14:paraId="10603AD3" w14:textId="77777777" w:rsidTr="00B14374">
        <w:trPr>
          <w:trHeight w:val="283"/>
        </w:trPr>
        <w:tc>
          <w:tcPr>
            <w:tcW w:w="1521" w:type="pct"/>
            <w:tcBorders>
              <w:top w:val="nil"/>
              <w:left w:val="nil"/>
              <w:bottom w:val="nil"/>
              <w:right w:val="nil"/>
            </w:tcBorders>
            <w:shd w:val="clear" w:color="auto" w:fill="auto"/>
            <w:noWrap/>
            <w:vAlign w:val="center"/>
            <w:hideMark/>
          </w:tcPr>
          <w:p w14:paraId="366F3409" w14:textId="77777777" w:rsidR="003F426C" w:rsidRPr="00C36EC9" w:rsidRDefault="003F426C" w:rsidP="00F66668">
            <w:pPr>
              <w:pStyle w:val="Tabletext"/>
              <w:rPr>
                <w:lang w:eastAsia="en-AU"/>
              </w:rPr>
            </w:pPr>
            <w:r w:rsidRPr="00C36EC9">
              <w:rPr>
                <w:lang w:eastAsia="en-AU"/>
              </w:rPr>
              <w:t xml:space="preserve">Food, hospitality and personal services </w:t>
            </w:r>
          </w:p>
        </w:tc>
        <w:tc>
          <w:tcPr>
            <w:tcW w:w="579" w:type="pct"/>
            <w:tcBorders>
              <w:top w:val="nil"/>
              <w:left w:val="nil"/>
              <w:bottom w:val="nil"/>
              <w:right w:val="nil"/>
            </w:tcBorders>
            <w:vAlign w:val="center"/>
          </w:tcPr>
          <w:p w14:paraId="632C1A7A" w14:textId="74F38D6B" w:rsidR="003F426C" w:rsidRPr="00C36EC9" w:rsidRDefault="009702F9" w:rsidP="008B2322">
            <w:pPr>
              <w:pStyle w:val="Tabletext"/>
              <w:jc w:val="right"/>
              <w:rPr>
                <w:rFonts w:cs="Arial"/>
                <w:color w:val="000000"/>
                <w:szCs w:val="16"/>
                <w:lang w:eastAsia="en-AU"/>
              </w:rPr>
            </w:pPr>
            <w:r>
              <w:rPr>
                <w:rFonts w:cs="Arial"/>
                <w:color w:val="000000"/>
                <w:szCs w:val="16"/>
                <w:lang w:eastAsia="en-AU"/>
              </w:rPr>
              <w:t xml:space="preserve">   96.0</w:t>
            </w:r>
          </w:p>
        </w:tc>
        <w:tc>
          <w:tcPr>
            <w:tcW w:w="580" w:type="pct"/>
            <w:tcBorders>
              <w:top w:val="nil"/>
              <w:left w:val="nil"/>
              <w:bottom w:val="nil"/>
              <w:right w:val="nil"/>
            </w:tcBorders>
            <w:vAlign w:val="center"/>
          </w:tcPr>
          <w:p w14:paraId="2E00B907" w14:textId="07259445" w:rsidR="003F426C" w:rsidRPr="00C36EC9" w:rsidRDefault="009702F9" w:rsidP="008B2322">
            <w:pPr>
              <w:pStyle w:val="Tabletext"/>
              <w:jc w:val="right"/>
              <w:rPr>
                <w:rFonts w:cs="Arial"/>
                <w:color w:val="000000"/>
                <w:szCs w:val="16"/>
                <w:lang w:eastAsia="en-AU"/>
              </w:rPr>
            </w:pPr>
            <w:r>
              <w:rPr>
                <w:rFonts w:cs="Arial"/>
                <w:color w:val="000000"/>
                <w:szCs w:val="16"/>
                <w:lang w:eastAsia="en-AU"/>
              </w:rPr>
              <w:t xml:space="preserve">   81.4</w:t>
            </w:r>
          </w:p>
        </w:tc>
        <w:tc>
          <w:tcPr>
            <w:tcW w:w="580" w:type="pct"/>
            <w:tcBorders>
              <w:top w:val="nil"/>
              <w:left w:val="nil"/>
              <w:bottom w:val="nil"/>
              <w:right w:val="nil"/>
            </w:tcBorders>
            <w:shd w:val="clear" w:color="auto" w:fill="auto"/>
            <w:noWrap/>
            <w:vAlign w:val="center"/>
          </w:tcPr>
          <w:p w14:paraId="6CC6FAF0" w14:textId="5E85029F" w:rsidR="003F426C" w:rsidRPr="00C36EC9" w:rsidRDefault="009702F9" w:rsidP="008B2322">
            <w:pPr>
              <w:pStyle w:val="Tabletext"/>
              <w:jc w:val="right"/>
              <w:rPr>
                <w:rFonts w:cs="Arial"/>
                <w:color w:val="000000"/>
                <w:szCs w:val="16"/>
                <w:lang w:eastAsia="en-AU"/>
              </w:rPr>
            </w:pPr>
            <w:r>
              <w:rPr>
                <w:rFonts w:cs="Arial"/>
                <w:color w:val="000000"/>
                <w:szCs w:val="16"/>
                <w:lang w:eastAsia="en-AU"/>
              </w:rPr>
              <w:t xml:space="preserve">   83.1</w:t>
            </w:r>
          </w:p>
        </w:tc>
        <w:tc>
          <w:tcPr>
            <w:tcW w:w="580" w:type="pct"/>
            <w:tcBorders>
              <w:top w:val="nil"/>
              <w:left w:val="nil"/>
              <w:bottom w:val="nil"/>
              <w:right w:val="nil"/>
            </w:tcBorders>
            <w:vAlign w:val="center"/>
          </w:tcPr>
          <w:p w14:paraId="2895A846" w14:textId="42E422E6" w:rsidR="003F426C" w:rsidRPr="00C36EC9" w:rsidRDefault="009702F9" w:rsidP="008B2322">
            <w:pPr>
              <w:pStyle w:val="Tabletext"/>
              <w:jc w:val="right"/>
              <w:rPr>
                <w:rFonts w:cs="Arial"/>
                <w:color w:val="000000"/>
                <w:szCs w:val="16"/>
                <w:lang w:eastAsia="en-AU"/>
              </w:rPr>
            </w:pPr>
            <w:r>
              <w:rPr>
                <w:rFonts w:cs="Arial"/>
                <w:color w:val="000000"/>
                <w:szCs w:val="16"/>
                <w:lang w:eastAsia="en-AU"/>
              </w:rPr>
              <w:t xml:space="preserve">   74.4</w:t>
            </w:r>
          </w:p>
        </w:tc>
        <w:tc>
          <w:tcPr>
            <w:tcW w:w="580" w:type="pct"/>
            <w:tcBorders>
              <w:top w:val="nil"/>
              <w:left w:val="nil"/>
              <w:bottom w:val="nil"/>
              <w:right w:val="nil"/>
            </w:tcBorders>
            <w:vAlign w:val="center"/>
          </w:tcPr>
          <w:p w14:paraId="10654C3D" w14:textId="07F3B60E" w:rsidR="003F426C" w:rsidRDefault="009702F9" w:rsidP="008B2322">
            <w:pPr>
              <w:pStyle w:val="Tabletext"/>
              <w:jc w:val="right"/>
              <w:rPr>
                <w:rFonts w:cs="Arial"/>
                <w:color w:val="000000"/>
                <w:szCs w:val="16"/>
                <w:lang w:eastAsia="en-AU"/>
              </w:rPr>
            </w:pPr>
            <w:r>
              <w:rPr>
                <w:rFonts w:cs="Arial"/>
                <w:color w:val="000000"/>
                <w:szCs w:val="16"/>
                <w:lang w:eastAsia="en-AU"/>
              </w:rPr>
              <w:t xml:space="preserve">   81.6</w:t>
            </w:r>
          </w:p>
        </w:tc>
        <w:tc>
          <w:tcPr>
            <w:tcW w:w="579" w:type="pct"/>
            <w:tcBorders>
              <w:top w:val="nil"/>
              <w:left w:val="nil"/>
              <w:bottom w:val="nil"/>
              <w:right w:val="nil"/>
            </w:tcBorders>
            <w:shd w:val="clear" w:color="auto" w:fill="auto"/>
            <w:noWrap/>
            <w:vAlign w:val="center"/>
          </w:tcPr>
          <w:p w14:paraId="192A8C97" w14:textId="223BDFDF" w:rsidR="003F426C" w:rsidRPr="00C36EC9" w:rsidRDefault="009702F9" w:rsidP="008B2322">
            <w:pPr>
              <w:pStyle w:val="Tabletext"/>
              <w:jc w:val="right"/>
              <w:rPr>
                <w:rFonts w:cs="Arial"/>
                <w:color w:val="000000"/>
                <w:szCs w:val="16"/>
                <w:lang w:eastAsia="en-AU"/>
              </w:rPr>
            </w:pPr>
            <w:r>
              <w:rPr>
                <w:rFonts w:cs="Arial"/>
                <w:color w:val="000000"/>
                <w:szCs w:val="16"/>
                <w:lang w:eastAsia="en-AU"/>
              </w:rPr>
              <w:t xml:space="preserve">   9.6</w:t>
            </w:r>
          </w:p>
        </w:tc>
      </w:tr>
      <w:tr w:rsidR="003F426C" w:rsidRPr="00C36EC9" w14:paraId="403E47AC" w14:textId="77777777" w:rsidTr="00B14374">
        <w:trPr>
          <w:trHeight w:val="283"/>
        </w:trPr>
        <w:tc>
          <w:tcPr>
            <w:tcW w:w="1521" w:type="pct"/>
            <w:tcBorders>
              <w:top w:val="nil"/>
              <w:left w:val="nil"/>
              <w:bottom w:val="nil"/>
              <w:right w:val="nil"/>
            </w:tcBorders>
            <w:shd w:val="clear" w:color="auto" w:fill="auto"/>
            <w:noWrap/>
            <w:vAlign w:val="center"/>
            <w:hideMark/>
          </w:tcPr>
          <w:p w14:paraId="56BD6C72" w14:textId="209B226E" w:rsidR="003F426C" w:rsidRPr="00C36EC9" w:rsidRDefault="003F426C" w:rsidP="00F66668">
            <w:pPr>
              <w:pStyle w:val="Tabletext"/>
              <w:rPr>
                <w:lang w:eastAsia="en-AU"/>
              </w:rPr>
            </w:pPr>
            <w:r w:rsidRPr="00C36EC9">
              <w:rPr>
                <w:lang w:eastAsia="en-AU"/>
              </w:rPr>
              <w:t>Mixed field program</w:t>
            </w:r>
            <w:r w:rsidR="00553323">
              <w:rPr>
                <w:lang w:eastAsia="en-AU"/>
              </w:rPr>
              <w:t>me</w:t>
            </w:r>
            <w:r w:rsidRPr="00C36EC9">
              <w:rPr>
                <w:lang w:eastAsia="en-AU"/>
              </w:rPr>
              <w:t xml:space="preserve">s </w:t>
            </w:r>
          </w:p>
        </w:tc>
        <w:tc>
          <w:tcPr>
            <w:tcW w:w="579" w:type="pct"/>
            <w:tcBorders>
              <w:top w:val="nil"/>
              <w:left w:val="nil"/>
              <w:bottom w:val="nil"/>
              <w:right w:val="nil"/>
            </w:tcBorders>
            <w:vAlign w:val="center"/>
          </w:tcPr>
          <w:p w14:paraId="3BF6294E" w14:textId="7E0E6B22" w:rsidR="003F426C" w:rsidRPr="00C36EC9" w:rsidRDefault="009702F9" w:rsidP="008B2322">
            <w:pPr>
              <w:pStyle w:val="Tabletext"/>
              <w:jc w:val="right"/>
              <w:rPr>
                <w:rFonts w:cs="Arial"/>
                <w:color w:val="000000"/>
                <w:szCs w:val="16"/>
                <w:lang w:eastAsia="en-AU"/>
              </w:rPr>
            </w:pPr>
            <w:r>
              <w:rPr>
                <w:rFonts w:cs="Arial"/>
                <w:color w:val="000000"/>
                <w:szCs w:val="16"/>
                <w:lang w:eastAsia="en-AU"/>
              </w:rPr>
              <w:t xml:space="preserve">  152.3</w:t>
            </w:r>
          </w:p>
        </w:tc>
        <w:tc>
          <w:tcPr>
            <w:tcW w:w="580" w:type="pct"/>
            <w:tcBorders>
              <w:top w:val="nil"/>
              <w:left w:val="nil"/>
              <w:bottom w:val="nil"/>
              <w:right w:val="nil"/>
            </w:tcBorders>
            <w:vAlign w:val="center"/>
          </w:tcPr>
          <w:p w14:paraId="6D9B71A5" w14:textId="4EBA4681" w:rsidR="003F426C" w:rsidRPr="00C36EC9" w:rsidRDefault="009702F9" w:rsidP="008B2322">
            <w:pPr>
              <w:pStyle w:val="Tabletext"/>
              <w:jc w:val="right"/>
              <w:rPr>
                <w:rFonts w:cs="Arial"/>
                <w:color w:val="000000"/>
                <w:szCs w:val="16"/>
                <w:lang w:eastAsia="en-AU"/>
              </w:rPr>
            </w:pPr>
            <w:r>
              <w:rPr>
                <w:rFonts w:cs="Arial"/>
                <w:color w:val="000000"/>
                <w:szCs w:val="16"/>
                <w:lang w:eastAsia="en-AU"/>
              </w:rPr>
              <w:t xml:space="preserve">  157.4</w:t>
            </w:r>
          </w:p>
        </w:tc>
        <w:tc>
          <w:tcPr>
            <w:tcW w:w="580" w:type="pct"/>
            <w:tcBorders>
              <w:top w:val="nil"/>
              <w:left w:val="nil"/>
              <w:bottom w:val="nil"/>
              <w:right w:val="nil"/>
            </w:tcBorders>
            <w:shd w:val="clear" w:color="auto" w:fill="auto"/>
            <w:noWrap/>
            <w:vAlign w:val="center"/>
          </w:tcPr>
          <w:p w14:paraId="7F63BEC0" w14:textId="50331099" w:rsidR="003F426C" w:rsidRPr="00C36EC9" w:rsidRDefault="009702F9" w:rsidP="008B2322">
            <w:pPr>
              <w:pStyle w:val="Tabletext"/>
              <w:jc w:val="right"/>
              <w:rPr>
                <w:rFonts w:cs="Arial"/>
                <w:color w:val="000000"/>
                <w:szCs w:val="16"/>
                <w:lang w:eastAsia="en-AU"/>
              </w:rPr>
            </w:pPr>
            <w:r>
              <w:rPr>
                <w:rFonts w:cs="Arial"/>
                <w:color w:val="000000"/>
                <w:szCs w:val="16"/>
                <w:lang w:eastAsia="en-AU"/>
              </w:rPr>
              <w:t xml:space="preserve">  167.8</w:t>
            </w:r>
          </w:p>
        </w:tc>
        <w:tc>
          <w:tcPr>
            <w:tcW w:w="580" w:type="pct"/>
            <w:tcBorders>
              <w:top w:val="nil"/>
              <w:left w:val="nil"/>
              <w:bottom w:val="nil"/>
              <w:right w:val="nil"/>
            </w:tcBorders>
            <w:vAlign w:val="center"/>
          </w:tcPr>
          <w:p w14:paraId="3099B6AD" w14:textId="330580A8" w:rsidR="003F426C" w:rsidRPr="00C36EC9" w:rsidRDefault="009702F9" w:rsidP="008B2322">
            <w:pPr>
              <w:pStyle w:val="Tabletext"/>
              <w:jc w:val="right"/>
              <w:rPr>
                <w:rFonts w:cs="Arial"/>
                <w:color w:val="000000"/>
                <w:szCs w:val="16"/>
                <w:lang w:eastAsia="en-AU"/>
              </w:rPr>
            </w:pPr>
            <w:r>
              <w:rPr>
                <w:rFonts w:cs="Arial"/>
                <w:color w:val="000000"/>
                <w:szCs w:val="16"/>
                <w:lang w:eastAsia="en-AU"/>
              </w:rPr>
              <w:t xml:space="preserve">  143.2</w:t>
            </w:r>
          </w:p>
        </w:tc>
        <w:tc>
          <w:tcPr>
            <w:tcW w:w="580" w:type="pct"/>
            <w:tcBorders>
              <w:top w:val="nil"/>
              <w:left w:val="nil"/>
              <w:bottom w:val="nil"/>
              <w:right w:val="nil"/>
            </w:tcBorders>
            <w:vAlign w:val="center"/>
          </w:tcPr>
          <w:p w14:paraId="1401C61E" w14:textId="1E0AAA2C" w:rsidR="003F426C" w:rsidRDefault="009702F9" w:rsidP="008B2322">
            <w:pPr>
              <w:pStyle w:val="Tabletext"/>
              <w:jc w:val="right"/>
              <w:rPr>
                <w:rFonts w:cs="Arial"/>
                <w:color w:val="000000"/>
                <w:szCs w:val="16"/>
                <w:lang w:eastAsia="en-AU"/>
              </w:rPr>
            </w:pPr>
            <w:r>
              <w:rPr>
                <w:rFonts w:cs="Arial"/>
                <w:color w:val="000000"/>
                <w:szCs w:val="16"/>
                <w:lang w:eastAsia="en-AU"/>
              </w:rPr>
              <w:t xml:space="preserve">  156.0</w:t>
            </w:r>
          </w:p>
        </w:tc>
        <w:tc>
          <w:tcPr>
            <w:tcW w:w="579" w:type="pct"/>
            <w:tcBorders>
              <w:top w:val="nil"/>
              <w:left w:val="nil"/>
              <w:bottom w:val="nil"/>
              <w:right w:val="nil"/>
            </w:tcBorders>
            <w:shd w:val="clear" w:color="auto" w:fill="auto"/>
            <w:noWrap/>
            <w:vAlign w:val="center"/>
          </w:tcPr>
          <w:p w14:paraId="231A3A60" w14:textId="5C326EAB" w:rsidR="003F426C" w:rsidRPr="00C36EC9" w:rsidRDefault="009702F9" w:rsidP="008B2322">
            <w:pPr>
              <w:pStyle w:val="Tabletext"/>
              <w:jc w:val="right"/>
              <w:rPr>
                <w:rFonts w:cs="Arial"/>
                <w:color w:val="000000"/>
                <w:szCs w:val="16"/>
                <w:lang w:eastAsia="en-AU"/>
              </w:rPr>
            </w:pPr>
            <w:r>
              <w:rPr>
                <w:rFonts w:cs="Arial"/>
                <w:color w:val="000000"/>
                <w:szCs w:val="16"/>
                <w:lang w:eastAsia="en-AU"/>
              </w:rPr>
              <w:t xml:space="preserve">   9.0</w:t>
            </w:r>
          </w:p>
        </w:tc>
      </w:tr>
      <w:tr w:rsidR="003F426C" w:rsidRPr="00C36EC9" w14:paraId="7C2A2C63" w14:textId="77777777" w:rsidTr="00B14374">
        <w:trPr>
          <w:trHeight w:val="300"/>
        </w:trPr>
        <w:tc>
          <w:tcPr>
            <w:tcW w:w="1521" w:type="pct"/>
            <w:tcBorders>
              <w:top w:val="nil"/>
              <w:left w:val="nil"/>
              <w:bottom w:val="dotted" w:sz="4" w:space="0" w:color="439539"/>
              <w:right w:val="nil"/>
            </w:tcBorders>
            <w:shd w:val="clear" w:color="auto" w:fill="auto"/>
            <w:noWrap/>
            <w:vAlign w:val="center"/>
            <w:hideMark/>
          </w:tcPr>
          <w:p w14:paraId="3050604F" w14:textId="3F3CD140" w:rsidR="003F426C" w:rsidRPr="00C36EC9" w:rsidRDefault="00120F34" w:rsidP="00F66668">
            <w:pPr>
              <w:pStyle w:val="Tabletext"/>
              <w:rPr>
                <w:lang w:eastAsia="en-AU"/>
              </w:rPr>
            </w:pPr>
            <w:r>
              <w:rPr>
                <w:rFonts w:cs="Arial"/>
                <w:szCs w:val="16"/>
              </w:rPr>
              <w:t xml:space="preserve">No field of </w:t>
            </w:r>
            <w:r w:rsidR="0001770A">
              <w:rPr>
                <w:rFonts w:cs="Arial"/>
                <w:szCs w:val="16"/>
              </w:rPr>
              <w:t>education</w:t>
            </w:r>
            <w:r w:rsidR="0001770A" w:rsidRPr="00E909C8">
              <w:rPr>
                <w:vertAlign w:val="superscript"/>
                <w:lang w:eastAsia="en-AU"/>
              </w:rPr>
              <w:t xml:space="preserve"> </w:t>
            </w:r>
            <w:r w:rsidR="00E909C8" w:rsidRPr="00E909C8">
              <w:rPr>
                <w:vertAlign w:val="superscript"/>
                <w:lang w:eastAsia="en-AU"/>
              </w:rPr>
              <w:t>1</w:t>
            </w:r>
          </w:p>
        </w:tc>
        <w:tc>
          <w:tcPr>
            <w:tcW w:w="579" w:type="pct"/>
            <w:tcBorders>
              <w:top w:val="nil"/>
              <w:left w:val="nil"/>
              <w:bottom w:val="dotted" w:sz="4" w:space="0" w:color="439539"/>
              <w:right w:val="nil"/>
            </w:tcBorders>
            <w:vAlign w:val="center"/>
          </w:tcPr>
          <w:p w14:paraId="168B93D7" w14:textId="562C5BCA" w:rsidR="003F426C" w:rsidRPr="00C36EC9" w:rsidRDefault="009702F9" w:rsidP="008B2322">
            <w:pPr>
              <w:pStyle w:val="Tabletext"/>
              <w:jc w:val="right"/>
              <w:rPr>
                <w:rFonts w:cs="Arial"/>
                <w:color w:val="000000"/>
                <w:szCs w:val="16"/>
                <w:lang w:eastAsia="en-AU"/>
              </w:rPr>
            </w:pPr>
            <w:r>
              <w:rPr>
                <w:rFonts w:cs="Arial"/>
                <w:color w:val="000000"/>
                <w:szCs w:val="16"/>
                <w:lang w:eastAsia="en-AU"/>
              </w:rPr>
              <w:t xml:space="preserve">   78.0</w:t>
            </w:r>
          </w:p>
        </w:tc>
        <w:tc>
          <w:tcPr>
            <w:tcW w:w="580" w:type="pct"/>
            <w:tcBorders>
              <w:top w:val="nil"/>
              <w:left w:val="nil"/>
              <w:bottom w:val="dotted" w:sz="4" w:space="0" w:color="439539"/>
              <w:right w:val="nil"/>
            </w:tcBorders>
            <w:vAlign w:val="center"/>
          </w:tcPr>
          <w:p w14:paraId="03B34A1E" w14:textId="41E6BADC" w:rsidR="003F426C" w:rsidRPr="00C36EC9" w:rsidRDefault="009702F9" w:rsidP="008B2322">
            <w:pPr>
              <w:pStyle w:val="Tabletext"/>
              <w:jc w:val="right"/>
              <w:rPr>
                <w:rFonts w:cs="Arial"/>
                <w:color w:val="000000"/>
                <w:szCs w:val="16"/>
                <w:lang w:eastAsia="en-AU"/>
              </w:rPr>
            </w:pPr>
            <w:r>
              <w:rPr>
                <w:rFonts w:cs="Arial"/>
                <w:color w:val="000000"/>
                <w:szCs w:val="16"/>
                <w:lang w:eastAsia="en-AU"/>
              </w:rPr>
              <w:t xml:space="preserve">   59.8</w:t>
            </w:r>
          </w:p>
        </w:tc>
        <w:tc>
          <w:tcPr>
            <w:tcW w:w="580" w:type="pct"/>
            <w:tcBorders>
              <w:top w:val="nil"/>
              <w:left w:val="nil"/>
              <w:bottom w:val="dotted" w:sz="4" w:space="0" w:color="439539"/>
              <w:right w:val="nil"/>
            </w:tcBorders>
            <w:shd w:val="clear" w:color="auto" w:fill="auto"/>
            <w:noWrap/>
            <w:vAlign w:val="center"/>
          </w:tcPr>
          <w:p w14:paraId="102F1E6B" w14:textId="0FCC1E4E" w:rsidR="003F426C" w:rsidRPr="00C36EC9" w:rsidRDefault="009702F9" w:rsidP="008B2322">
            <w:pPr>
              <w:pStyle w:val="Tabletext"/>
              <w:jc w:val="right"/>
              <w:rPr>
                <w:rFonts w:cs="Arial"/>
                <w:color w:val="000000"/>
                <w:szCs w:val="16"/>
                <w:lang w:eastAsia="en-AU"/>
              </w:rPr>
            </w:pPr>
            <w:r>
              <w:rPr>
                <w:rFonts w:cs="Arial"/>
                <w:color w:val="000000"/>
                <w:szCs w:val="16"/>
                <w:lang w:eastAsia="en-AU"/>
              </w:rPr>
              <w:t xml:space="preserve">   67.0</w:t>
            </w:r>
          </w:p>
        </w:tc>
        <w:tc>
          <w:tcPr>
            <w:tcW w:w="580" w:type="pct"/>
            <w:tcBorders>
              <w:top w:val="nil"/>
              <w:left w:val="nil"/>
              <w:bottom w:val="dotted" w:sz="4" w:space="0" w:color="439539"/>
              <w:right w:val="nil"/>
            </w:tcBorders>
            <w:vAlign w:val="center"/>
          </w:tcPr>
          <w:p w14:paraId="7AAEA737" w14:textId="30378E7F" w:rsidR="003F426C" w:rsidRPr="00C36EC9" w:rsidRDefault="009702F9" w:rsidP="008B2322">
            <w:pPr>
              <w:pStyle w:val="Tabletext"/>
              <w:jc w:val="right"/>
              <w:rPr>
                <w:rFonts w:cs="Arial"/>
                <w:color w:val="000000"/>
                <w:szCs w:val="16"/>
                <w:lang w:eastAsia="en-AU"/>
              </w:rPr>
            </w:pPr>
            <w:r>
              <w:rPr>
                <w:rFonts w:cs="Arial"/>
                <w:color w:val="000000"/>
                <w:szCs w:val="16"/>
                <w:lang w:eastAsia="en-AU"/>
              </w:rPr>
              <w:t xml:space="preserve">  183.4</w:t>
            </w:r>
          </w:p>
        </w:tc>
        <w:tc>
          <w:tcPr>
            <w:tcW w:w="580" w:type="pct"/>
            <w:tcBorders>
              <w:top w:val="nil"/>
              <w:left w:val="nil"/>
              <w:bottom w:val="dotted" w:sz="4" w:space="0" w:color="439539"/>
              <w:right w:val="nil"/>
            </w:tcBorders>
            <w:vAlign w:val="center"/>
          </w:tcPr>
          <w:p w14:paraId="1951D99A" w14:textId="744C2F0B" w:rsidR="003F426C" w:rsidRDefault="009702F9" w:rsidP="008B2322">
            <w:pPr>
              <w:pStyle w:val="Tabletext"/>
              <w:jc w:val="right"/>
              <w:rPr>
                <w:rFonts w:cs="Arial"/>
                <w:color w:val="000000"/>
                <w:szCs w:val="16"/>
                <w:lang w:eastAsia="en-AU"/>
              </w:rPr>
            </w:pPr>
            <w:r>
              <w:rPr>
                <w:rFonts w:cs="Arial"/>
                <w:color w:val="000000"/>
                <w:szCs w:val="16"/>
                <w:lang w:eastAsia="en-AU"/>
              </w:rPr>
              <w:t xml:space="preserve">  149.6</w:t>
            </w:r>
          </w:p>
        </w:tc>
        <w:tc>
          <w:tcPr>
            <w:tcW w:w="579" w:type="pct"/>
            <w:tcBorders>
              <w:top w:val="nil"/>
              <w:left w:val="nil"/>
              <w:bottom w:val="dotted" w:sz="4" w:space="0" w:color="439539"/>
              <w:right w:val="nil"/>
            </w:tcBorders>
            <w:shd w:val="clear" w:color="auto" w:fill="auto"/>
            <w:noWrap/>
            <w:vAlign w:val="center"/>
          </w:tcPr>
          <w:p w14:paraId="74159CB8" w14:textId="4666DCDE" w:rsidR="003F426C" w:rsidRPr="00C36EC9" w:rsidRDefault="009702F9" w:rsidP="008B2322">
            <w:pPr>
              <w:pStyle w:val="Tabletext"/>
              <w:jc w:val="right"/>
              <w:rPr>
                <w:rFonts w:cs="Arial"/>
                <w:color w:val="000000"/>
                <w:szCs w:val="16"/>
                <w:lang w:eastAsia="en-AU"/>
              </w:rPr>
            </w:pPr>
            <w:r>
              <w:rPr>
                <w:rFonts w:cs="Arial"/>
                <w:color w:val="000000"/>
                <w:szCs w:val="16"/>
                <w:lang w:eastAsia="en-AU"/>
              </w:rPr>
              <w:t xml:space="preserve"> -18.4</w:t>
            </w:r>
          </w:p>
        </w:tc>
      </w:tr>
      <w:tr w:rsidR="003F426C" w:rsidRPr="000F6A97" w14:paraId="36D204A0" w14:textId="77777777" w:rsidTr="00B14374">
        <w:trPr>
          <w:trHeight w:val="283"/>
        </w:trPr>
        <w:tc>
          <w:tcPr>
            <w:tcW w:w="1521" w:type="pct"/>
            <w:tcBorders>
              <w:top w:val="single" w:sz="4" w:space="0" w:color="439539"/>
              <w:left w:val="nil"/>
              <w:bottom w:val="single" w:sz="4" w:space="0" w:color="439539"/>
              <w:right w:val="nil"/>
            </w:tcBorders>
            <w:shd w:val="clear" w:color="auto" w:fill="auto"/>
            <w:noWrap/>
            <w:vAlign w:val="center"/>
            <w:hideMark/>
          </w:tcPr>
          <w:p w14:paraId="78F5C161" w14:textId="77777777" w:rsidR="003F426C" w:rsidRPr="000F6A97" w:rsidRDefault="003F426C" w:rsidP="008B2322">
            <w:pPr>
              <w:pStyle w:val="TableRowBold"/>
              <w:rPr>
                <w:lang w:eastAsia="en-AU"/>
              </w:rPr>
            </w:pPr>
            <w:r w:rsidRPr="000F6A97">
              <w:rPr>
                <w:lang w:eastAsia="en-AU"/>
              </w:rPr>
              <w:t xml:space="preserve">Total </w:t>
            </w:r>
          </w:p>
        </w:tc>
        <w:tc>
          <w:tcPr>
            <w:tcW w:w="579" w:type="pct"/>
            <w:tcBorders>
              <w:top w:val="single" w:sz="4" w:space="0" w:color="439539"/>
              <w:left w:val="nil"/>
              <w:bottom w:val="single" w:sz="4" w:space="0" w:color="439539"/>
              <w:right w:val="nil"/>
            </w:tcBorders>
            <w:vAlign w:val="center"/>
          </w:tcPr>
          <w:p w14:paraId="0708AA57" w14:textId="2A597494" w:rsidR="003F426C" w:rsidRDefault="009702F9" w:rsidP="008B2322">
            <w:pPr>
              <w:pStyle w:val="TableRowBold"/>
              <w:jc w:val="right"/>
              <w:rPr>
                <w:lang w:eastAsia="en-AU"/>
              </w:rPr>
            </w:pPr>
            <w:r>
              <w:rPr>
                <w:lang w:eastAsia="en-AU"/>
              </w:rPr>
              <w:t>1 160.3</w:t>
            </w:r>
          </w:p>
        </w:tc>
        <w:tc>
          <w:tcPr>
            <w:tcW w:w="580" w:type="pct"/>
            <w:tcBorders>
              <w:top w:val="single" w:sz="4" w:space="0" w:color="439539"/>
              <w:left w:val="nil"/>
              <w:bottom w:val="single" w:sz="4" w:space="0" w:color="439539"/>
              <w:right w:val="nil"/>
            </w:tcBorders>
            <w:vAlign w:val="center"/>
          </w:tcPr>
          <w:p w14:paraId="727B8812" w14:textId="0369D8BD" w:rsidR="003F426C" w:rsidRDefault="009702F9" w:rsidP="008B2322">
            <w:pPr>
              <w:pStyle w:val="TableRowBold"/>
              <w:jc w:val="right"/>
              <w:rPr>
                <w:lang w:eastAsia="en-AU"/>
              </w:rPr>
            </w:pPr>
            <w:r>
              <w:rPr>
                <w:lang w:eastAsia="en-AU"/>
              </w:rPr>
              <w:t>1 090.1</w:t>
            </w:r>
          </w:p>
        </w:tc>
        <w:tc>
          <w:tcPr>
            <w:tcW w:w="580" w:type="pct"/>
            <w:tcBorders>
              <w:top w:val="single" w:sz="4" w:space="0" w:color="439539"/>
              <w:left w:val="nil"/>
              <w:bottom w:val="single" w:sz="4" w:space="0" w:color="439539"/>
              <w:right w:val="nil"/>
            </w:tcBorders>
            <w:shd w:val="clear" w:color="auto" w:fill="auto"/>
            <w:noWrap/>
            <w:vAlign w:val="center"/>
          </w:tcPr>
          <w:p w14:paraId="08200AC9" w14:textId="31E6BA0E" w:rsidR="003F426C" w:rsidRDefault="009702F9" w:rsidP="008B2322">
            <w:pPr>
              <w:pStyle w:val="TableRowBold"/>
              <w:jc w:val="right"/>
              <w:rPr>
                <w:lang w:eastAsia="en-AU"/>
              </w:rPr>
            </w:pPr>
            <w:r>
              <w:rPr>
                <w:lang w:eastAsia="en-AU"/>
              </w:rPr>
              <w:t>1 155.1</w:t>
            </w:r>
          </w:p>
        </w:tc>
        <w:tc>
          <w:tcPr>
            <w:tcW w:w="580" w:type="pct"/>
            <w:tcBorders>
              <w:top w:val="single" w:sz="4" w:space="0" w:color="439539"/>
              <w:left w:val="nil"/>
              <w:bottom w:val="single" w:sz="4" w:space="0" w:color="439539"/>
              <w:right w:val="nil"/>
            </w:tcBorders>
            <w:vAlign w:val="center"/>
          </w:tcPr>
          <w:p w14:paraId="504A7864" w14:textId="637CA017" w:rsidR="003F426C" w:rsidRDefault="009702F9" w:rsidP="008B2322">
            <w:pPr>
              <w:pStyle w:val="TableRowBold"/>
              <w:jc w:val="right"/>
              <w:rPr>
                <w:lang w:eastAsia="en-AU"/>
              </w:rPr>
            </w:pPr>
            <w:r>
              <w:rPr>
                <w:lang w:eastAsia="en-AU"/>
              </w:rPr>
              <w:t>1 231.9</w:t>
            </w:r>
          </w:p>
        </w:tc>
        <w:tc>
          <w:tcPr>
            <w:tcW w:w="580" w:type="pct"/>
            <w:tcBorders>
              <w:top w:val="single" w:sz="4" w:space="0" w:color="439539"/>
              <w:left w:val="nil"/>
              <w:bottom w:val="single" w:sz="4" w:space="0" w:color="439539"/>
              <w:right w:val="nil"/>
            </w:tcBorders>
            <w:vAlign w:val="center"/>
          </w:tcPr>
          <w:p w14:paraId="53F97715" w14:textId="25A48BD2" w:rsidR="003F426C" w:rsidRDefault="009702F9" w:rsidP="008B2322">
            <w:pPr>
              <w:pStyle w:val="TableRowBold"/>
              <w:jc w:val="right"/>
              <w:rPr>
                <w:lang w:eastAsia="en-AU"/>
              </w:rPr>
            </w:pPr>
            <w:r>
              <w:rPr>
                <w:lang w:eastAsia="en-AU"/>
              </w:rPr>
              <w:t>1 320.4</w:t>
            </w:r>
          </w:p>
        </w:tc>
        <w:tc>
          <w:tcPr>
            <w:tcW w:w="579" w:type="pct"/>
            <w:tcBorders>
              <w:top w:val="single" w:sz="4" w:space="0" w:color="439539"/>
              <w:left w:val="nil"/>
              <w:bottom w:val="single" w:sz="4" w:space="0" w:color="439539"/>
              <w:right w:val="nil"/>
            </w:tcBorders>
            <w:shd w:val="clear" w:color="auto" w:fill="auto"/>
            <w:noWrap/>
            <w:vAlign w:val="center"/>
          </w:tcPr>
          <w:p w14:paraId="245A49E8" w14:textId="4E8A0048" w:rsidR="003F426C" w:rsidRDefault="009702F9" w:rsidP="008B2322">
            <w:pPr>
              <w:pStyle w:val="TableRowBold"/>
              <w:jc w:val="right"/>
              <w:rPr>
                <w:lang w:eastAsia="en-AU"/>
              </w:rPr>
            </w:pPr>
            <w:r>
              <w:rPr>
                <w:lang w:eastAsia="en-AU"/>
              </w:rPr>
              <w:t xml:space="preserve">   7.2</w:t>
            </w:r>
          </w:p>
        </w:tc>
      </w:tr>
    </w:tbl>
    <w:p w14:paraId="0FF6ADA9" w14:textId="6B499A97" w:rsidR="00E909C8" w:rsidRPr="00C810C1" w:rsidRDefault="00E909C8" w:rsidP="00686F79">
      <w:pPr>
        <w:spacing w:before="40" w:after="0"/>
        <w:ind w:left="142"/>
        <w:rPr>
          <w:rFonts w:ascii="Arial" w:hAnsi="Arial"/>
          <w:sz w:val="15"/>
        </w:rPr>
      </w:pPr>
      <w:r w:rsidRPr="00E909C8">
        <w:rPr>
          <w:rFonts w:ascii="Arial" w:hAnsi="Arial"/>
          <w:sz w:val="15"/>
        </w:rPr>
        <w:t xml:space="preserve"> </w:t>
      </w:r>
      <w:r w:rsidRPr="00C810C1">
        <w:rPr>
          <w:rFonts w:ascii="Arial" w:hAnsi="Arial"/>
          <w:sz w:val="15"/>
        </w:rPr>
        <w:t>1. Skill sets are not assigned a field of education.</w:t>
      </w:r>
    </w:p>
    <w:p w14:paraId="0570EE8F" w14:textId="776697D8" w:rsidR="00E909C8" w:rsidRPr="00E909C8" w:rsidRDefault="00E909C8" w:rsidP="00686F79">
      <w:pPr>
        <w:spacing w:before="40" w:after="0"/>
        <w:ind w:left="142"/>
        <w:rPr>
          <w:rFonts w:ascii="Arial" w:hAnsi="Arial"/>
          <w:sz w:val="15"/>
        </w:rPr>
      </w:pPr>
      <w:r w:rsidRPr="00F21B03">
        <w:rPr>
          <w:rFonts w:ascii="Arial" w:hAnsi="Arial"/>
          <w:sz w:val="15"/>
        </w:rPr>
        <w:t xml:space="preserve"> Refer to the explanatory notes on pages 2</w:t>
      </w:r>
      <w:r w:rsidR="00F8451E">
        <w:rPr>
          <w:rFonts w:ascii="Arial" w:hAnsi="Arial"/>
          <w:sz w:val="15"/>
        </w:rPr>
        <w:t>0</w:t>
      </w:r>
      <w:r w:rsidRPr="00F21B03">
        <w:rPr>
          <w:rFonts w:ascii="Arial" w:hAnsi="Arial"/>
          <w:sz w:val="15"/>
        </w:rPr>
        <w:t>–2</w:t>
      </w:r>
      <w:r w:rsidR="00F8451E">
        <w:rPr>
          <w:rFonts w:ascii="Arial" w:hAnsi="Arial"/>
          <w:sz w:val="15"/>
        </w:rPr>
        <w:t>2</w:t>
      </w:r>
      <w:r w:rsidRPr="00F21B03">
        <w:rPr>
          <w:rFonts w:ascii="Arial" w:hAnsi="Arial"/>
          <w:sz w:val="15"/>
        </w:rPr>
        <w:t xml:space="preserve"> for notes relevant to this table.</w:t>
      </w:r>
    </w:p>
    <w:p w14:paraId="3BF1A0AE" w14:textId="43A94E4E" w:rsidR="003F426C" w:rsidRDefault="003F426C" w:rsidP="00686F79">
      <w:pPr>
        <w:pStyle w:val="Tabletitle0"/>
        <w:spacing w:before="160" w:after="120"/>
        <w:ind w:left="142"/>
        <w:rPr>
          <w:rStyle w:val="TabletitleCharChar"/>
          <w:rFonts w:cs="Arial"/>
        </w:rPr>
      </w:pPr>
      <w:r>
        <w:rPr>
          <w:rStyle w:val="TabletitleCharChar"/>
          <w:rFonts w:cs="Arial"/>
        </w:rPr>
        <w:br w:type="page"/>
      </w:r>
    </w:p>
    <w:p w14:paraId="4E8429CD" w14:textId="68FBE1EC" w:rsidR="00D1588B" w:rsidRPr="007C67A5" w:rsidRDefault="004575FB" w:rsidP="00717C26">
      <w:pPr>
        <w:pStyle w:val="Tabletitle0"/>
        <w:tabs>
          <w:tab w:val="clear" w:pos="900"/>
          <w:tab w:val="left" w:pos="993"/>
        </w:tabs>
        <w:spacing w:before="160" w:after="120"/>
        <w:ind w:left="900" w:right="424" w:hanging="758"/>
        <w:rPr>
          <w:bCs/>
        </w:rPr>
      </w:pPr>
      <w:bookmarkStart w:id="75" w:name="_Toc47604723"/>
      <w:r>
        <w:rPr>
          <w:bCs/>
        </w:rPr>
        <w:lastRenderedPageBreak/>
        <w:t>Table 1</w:t>
      </w:r>
      <w:r w:rsidR="00F01EE0">
        <w:rPr>
          <w:bCs/>
        </w:rPr>
        <w:t>4</w:t>
      </w:r>
      <w:r>
        <w:rPr>
          <w:bCs/>
        </w:rPr>
        <w:t xml:space="preserve"> </w:t>
      </w:r>
      <w:r>
        <w:rPr>
          <w:bCs/>
        </w:rPr>
        <w:tab/>
      </w:r>
      <w:r w:rsidR="00194F1B">
        <w:rPr>
          <w:bCs/>
        </w:rPr>
        <w:t xml:space="preserve">Government-funded </w:t>
      </w:r>
      <w:r w:rsidR="003F426C">
        <w:rPr>
          <w:bCs/>
        </w:rPr>
        <w:t>qualification</w:t>
      </w:r>
      <w:r w:rsidR="006E2F65">
        <w:rPr>
          <w:bCs/>
        </w:rPr>
        <w:t xml:space="preserve"> </w:t>
      </w:r>
      <w:r w:rsidR="00465291">
        <w:rPr>
          <w:bCs/>
        </w:rPr>
        <w:t>enrolments</w:t>
      </w:r>
      <w:r w:rsidR="006E2F65">
        <w:rPr>
          <w:bCs/>
        </w:rPr>
        <w:t xml:space="preserve"> by</w:t>
      </w:r>
      <w:r w:rsidR="00D1588B" w:rsidRPr="007C67A5">
        <w:rPr>
          <w:bCs/>
        </w:rPr>
        <w:t xml:space="preserve"> </w:t>
      </w:r>
      <w:r w:rsidR="00C32540">
        <w:rPr>
          <w:bCs/>
        </w:rPr>
        <w:t xml:space="preserve">level of education and </w:t>
      </w:r>
      <w:r w:rsidR="00D1588B" w:rsidRPr="007C67A5">
        <w:rPr>
          <w:bCs/>
        </w:rPr>
        <w:t>state</w:t>
      </w:r>
      <w:r w:rsidR="00FD5DD6">
        <w:rPr>
          <w:bCs/>
        </w:rPr>
        <w:t>/</w:t>
      </w:r>
      <w:r w:rsidR="00D1588B" w:rsidRPr="007C67A5">
        <w:rPr>
          <w:bCs/>
        </w:rPr>
        <w:t>territory,</w:t>
      </w:r>
      <w:r w:rsidR="00AA5B9D">
        <w:rPr>
          <w:bCs/>
        </w:rPr>
        <w:t xml:space="preserve"> </w:t>
      </w:r>
      <w:r w:rsidR="00AA5B9D" w:rsidRPr="00EC74C4">
        <w:rPr>
          <w:bCs/>
        </w:rPr>
        <w:t>J</w:t>
      </w:r>
      <w:bookmarkEnd w:id="61"/>
      <w:r w:rsidR="00D1588B" w:rsidRPr="00EC74C4">
        <w:rPr>
          <w:bCs/>
        </w:rPr>
        <w:t>anuary</w:t>
      </w:r>
      <w:r w:rsidR="0039100F" w:rsidRPr="00EC74C4">
        <w:rPr>
          <w:bCs/>
        </w:rPr>
        <w:t xml:space="preserve"> to </w:t>
      </w:r>
      <w:r w:rsidR="00F30BAB" w:rsidRPr="00F30BAB">
        <w:rPr>
          <w:bCs/>
        </w:rPr>
        <w:t xml:space="preserve">September </w:t>
      </w:r>
      <w:r w:rsidR="003B45E8" w:rsidRPr="00EC74C4">
        <w:rPr>
          <w:bCs/>
        </w:rPr>
        <w:t>20</w:t>
      </w:r>
      <w:r w:rsidR="00561E40" w:rsidRPr="00EC74C4">
        <w:rPr>
          <w:bCs/>
        </w:rPr>
        <w:t>2</w:t>
      </w:r>
      <w:r w:rsidR="009E26BE">
        <w:rPr>
          <w:bCs/>
        </w:rPr>
        <w:t>1</w:t>
      </w:r>
      <w:r w:rsidR="00F25F6C" w:rsidRPr="00EC74C4">
        <w:rPr>
          <w:bCs/>
        </w:rPr>
        <w:t xml:space="preserve"> </w:t>
      </w:r>
      <w:r w:rsidR="00F25F6C" w:rsidRPr="00EC74C4">
        <w:rPr>
          <w:rFonts w:cs="Arial"/>
          <w:bCs/>
          <w:szCs w:val="16"/>
          <w:lang w:eastAsia="en-AU"/>
        </w:rPr>
        <w:t>(</w:t>
      </w:r>
      <w:r w:rsidR="00E05CC3" w:rsidRPr="00EC74C4">
        <w:t>’</w:t>
      </w:r>
      <w:r w:rsidR="00F25F6C" w:rsidRPr="00EC74C4">
        <w:rPr>
          <w:rFonts w:cs="Arial"/>
          <w:bCs/>
          <w:szCs w:val="16"/>
          <w:lang w:eastAsia="en-AU"/>
        </w:rPr>
        <w:t>000)</w:t>
      </w:r>
      <w:bookmarkEnd w:id="62"/>
      <w:bookmarkEnd w:id="75"/>
    </w:p>
    <w:tbl>
      <w:tblPr>
        <w:tblW w:w="9688" w:type="dxa"/>
        <w:tblInd w:w="93" w:type="dxa"/>
        <w:tblLayout w:type="fixed"/>
        <w:tblLook w:val="04A0" w:firstRow="1" w:lastRow="0" w:firstColumn="1" w:lastColumn="0" w:noHBand="0" w:noVBand="1"/>
      </w:tblPr>
      <w:tblGrid>
        <w:gridCol w:w="2317"/>
        <w:gridCol w:w="819"/>
        <w:gridCol w:w="819"/>
        <w:gridCol w:w="819"/>
        <w:gridCol w:w="819"/>
        <w:gridCol w:w="819"/>
        <w:gridCol w:w="819"/>
        <w:gridCol w:w="819"/>
        <w:gridCol w:w="819"/>
        <w:gridCol w:w="819"/>
      </w:tblGrid>
      <w:tr w:rsidR="00D1588B" w:rsidRPr="007C67A5" w14:paraId="2ABAADA6" w14:textId="77777777" w:rsidTr="003E0B12">
        <w:trPr>
          <w:trHeight w:val="283"/>
        </w:trPr>
        <w:tc>
          <w:tcPr>
            <w:tcW w:w="2317" w:type="dxa"/>
            <w:tcBorders>
              <w:top w:val="single" w:sz="4" w:space="0" w:color="439539"/>
              <w:left w:val="nil"/>
              <w:bottom w:val="single" w:sz="4" w:space="0" w:color="439539"/>
              <w:right w:val="nil"/>
            </w:tcBorders>
            <w:shd w:val="clear" w:color="auto" w:fill="auto"/>
            <w:vAlign w:val="center"/>
            <w:hideMark/>
          </w:tcPr>
          <w:p w14:paraId="3F448A6B" w14:textId="3042EC8B" w:rsidR="00D1588B" w:rsidRPr="006F1DDC" w:rsidRDefault="003F426C" w:rsidP="006F1DDC">
            <w:pPr>
              <w:pStyle w:val="Tablehead1"/>
              <w:spacing w:after="120"/>
              <w:rPr>
                <w:rFonts w:cs="Arial"/>
                <w:bCs/>
                <w:szCs w:val="16"/>
                <w:lang w:eastAsia="en-AU"/>
              </w:rPr>
            </w:pPr>
            <w:r>
              <w:rPr>
                <w:rFonts w:cs="Arial"/>
                <w:bCs/>
                <w:szCs w:val="16"/>
                <w:lang w:eastAsia="en-AU"/>
              </w:rPr>
              <w:t>Qualification</w:t>
            </w:r>
            <w:r w:rsidR="009D4F11" w:rsidRPr="006F1DDC">
              <w:rPr>
                <w:rFonts w:cs="Arial"/>
                <w:bCs/>
                <w:szCs w:val="16"/>
                <w:lang w:eastAsia="en-AU"/>
              </w:rPr>
              <w:t xml:space="preserve"> enrolments</w:t>
            </w:r>
          </w:p>
        </w:tc>
        <w:tc>
          <w:tcPr>
            <w:tcW w:w="819" w:type="dxa"/>
            <w:tcBorders>
              <w:top w:val="single" w:sz="4" w:space="0" w:color="439539"/>
              <w:left w:val="nil"/>
              <w:bottom w:val="single" w:sz="4" w:space="0" w:color="439539"/>
              <w:right w:val="nil"/>
            </w:tcBorders>
            <w:shd w:val="clear" w:color="auto" w:fill="auto"/>
            <w:noWrap/>
            <w:vAlign w:val="center"/>
            <w:hideMark/>
          </w:tcPr>
          <w:p w14:paraId="437F08C2" w14:textId="77777777" w:rsidR="00D1588B" w:rsidRPr="007C67A5" w:rsidRDefault="00D1588B" w:rsidP="008D1311">
            <w:pPr>
              <w:pStyle w:val="Tablehead1"/>
              <w:spacing w:after="120"/>
              <w:jc w:val="right"/>
              <w:rPr>
                <w:rFonts w:cs="Arial"/>
                <w:b w:val="0"/>
                <w:bCs/>
                <w:szCs w:val="16"/>
                <w:lang w:eastAsia="en-AU"/>
              </w:rPr>
            </w:pPr>
            <w:r w:rsidRPr="007C67A5">
              <w:rPr>
                <w:rFonts w:cs="Arial"/>
                <w:bCs/>
                <w:szCs w:val="16"/>
                <w:lang w:eastAsia="en-AU"/>
              </w:rPr>
              <w:t>NSW</w:t>
            </w:r>
          </w:p>
        </w:tc>
        <w:tc>
          <w:tcPr>
            <w:tcW w:w="819" w:type="dxa"/>
            <w:tcBorders>
              <w:top w:val="single" w:sz="4" w:space="0" w:color="439539"/>
              <w:left w:val="nil"/>
              <w:bottom w:val="single" w:sz="4" w:space="0" w:color="439539"/>
              <w:right w:val="nil"/>
            </w:tcBorders>
            <w:shd w:val="clear" w:color="auto" w:fill="auto"/>
            <w:noWrap/>
            <w:vAlign w:val="center"/>
            <w:hideMark/>
          </w:tcPr>
          <w:p w14:paraId="7B7FC4CD" w14:textId="77777777" w:rsidR="00D1588B" w:rsidRPr="007C67A5" w:rsidRDefault="00D1588B" w:rsidP="008D1311">
            <w:pPr>
              <w:pStyle w:val="Tablehead1"/>
              <w:spacing w:after="120"/>
              <w:jc w:val="right"/>
              <w:rPr>
                <w:rFonts w:cs="Arial"/>
                <w:b w:val="0"/>
                <w:bCs/>
                <w:szCs w:val="16"/>
                <w:lang w:eastAsia="en-AU"/>
              </w:rPr>
            </w:pPr>
            <w:r w:rsidRPr="007C67A5">
              <w:rPr>
                <w:rFonts w:cs="Arial"/>
                <w:bCs/>
                <w:szCs w:val="16"/>
                <w:lang w:eastAsia="en-AU"/>
              </w:rPr>
              <w:t>Vic</w:t>
            </w:r>
            <w:r>
              <w:rPr>
                <w:rFonts w:cs="Arial"/>
                <w:bCs/>
                <w:szCs w:val="16"/>
                <w:lang w:eastAsia="en-AU"/>
              </w:rPr>
              <w:t>.</w:t>
            </w:r>
          </w:p>
        </w:tc>
        <w:tc>
          <w:tcPr>
            <w:tcW w:w="819" w:type="dxa"/>
            <w:tcBorders>
              <w:top w:val="single" w:sz="4" w:space="0" w:color="439539"/>
              <w:left w:val="nil"/>
              <w:bottom w:val="single" w:sz="4" w:space="0" w:color="439539"/>
              <w:right w:val="nil"/>
            </w:tcBorders>
            <w:shd w:val="clear" w:color="auto" w:fill="auto"/>
            <w:noWrap/>
            <w:vAlign w:val="center"/>
            <w:hideMark/>
          </w:tcPr>
          <w:p w14:paraId="6FADF3DE" w14:textId="77777777" w:rsidR="00D1588B" w:rsidRPr="007C67A5" w:rsidRDefault="00D1588B" w:rsidP="008D1311">
            <w:pPr>
              <w:pStyle w:val="Tablehead1"/>
              <w:spacing w:after="120"/>
              <w:jc w:val="right"/>
              <w:rPr>
                <w:rFonts w:cs="Arial"/>
                <w:b w:val="0"/>
                <w:bCs/>
                <w:szCs w:val="16"/>
                <w:lang w:eastAsia="en-AU"/>
              </w:rPr>
            </w:pPr>
            <w:r w:rsidRPr="007C67A5">
              <w:rPr>
                <w:rFonts w:cs="Arial"/>
                <w:bCs/>
                <w:szCs w:val="16"/>
                <w:lang w:eastAsia="en-AU"/>
              </w:rPr>
              <w:t>Qld</w:t>
            </w:r>
          </w:p>
        </w:tc>
        <w:tc>
          <w:tcPr>
            <w:tcW w:w="819" w:type="dxa"/>
            <w:tcBorders>
              <w:top w:val="single" w:sz="4" w:space="0" w:color="439539"/>
              <w:left w:val="nil"/>
              <w:bottom w:val="single" w:sz="4" w:space="0" w:color="439539"/>
              <w:right w:val="nil"/>
            </w:tcBorders>
            <w:shd w:val="clear" w:color="auto" w:fill="auto"/>
            <w:noWrap/>
            <w:vAlign w:val="center"/>
            <w:hideMark/>
          </w:tcPr>
          <w:p w14:paraId="7F716E2D" w14:textId="77777777" w:rsidR="00D1588B" w:rsidRPr="007C67A5" w:rsidRDefault="00D1588B" w:rsidP="008D1311">
            <w:pPr>
              <w:pStyle w:val="Tablehead1"/>
              <w:spacing w:after="120"/>
              <w:jc w:val="right"/>
              <w:rPr>
                <w:rFonts w:cs="Arial"/>
                <w:b w:val="0"/>
                <w:bCs/>
                <w:szCs w:val="16"/>
                <w:lang w:eastAsia="en-AU"/>
              </w:rPr>
            </w:pPr>
            <w:r w:rsidRPr="007C67A5">
              <w:rPr>
                <w:rFonts w:cs="Arial"/>
                <w:bCs/>
                <w:szCs w:val="16"/>
                <w:lang w:eastAsia="en-AU"/>
              </w:rPr>
              <w:t>SA</w:t>
            </w:r>
          </w:p>
        </w:tc>
        <w:tc>
          <w:tcPr>
            <w:tcW w:w="819" w:type="dxa"/>
            <w:tcBorders>
              <w:top w:val="single" w:sz="4" w:space="0" w:color="439539"/>
              <w:left w:val="nil"/>
              <w:bottom w:val="single" w:sz="4" w:space="0" w:color="439539"/>
              <w:right w:val="nil"/>
            </w:tcBorders>
            <w:shd w:val="clear" w:color="auto" w:fill="auto"/>
            <w:noWrap/>
            <w:vAlign w:val="center"/>
            <w:hideMark/>
          </w:tcPr>
          <w:p w14:paraId="3D9CAF28" w14:textId="77777777" w:rsidR="00D1588B" w:rsidRPr="007C67A5" w:rsidRDefault="00D1588B" w:rsidP="008D1311">
            <w:pPr>
              <w:pStyle w:val="Tablehead1"/>
              <w:spacing w:after="120"/>
              <w:jc w:val="right"/>
              <w:rPr>
                <w:rFonts w:cs="Arial"/>
                <w:b w:val="0"/>
                <w:bCs/>
                <w:szCs w:val="16"/>
                <w:lang w:eastAsia="en-AU"/>
              </w:rPr>
            </w:pPr>
            <w:r w:rsidRPr="007C67A5">
              <w:rPr>
                <w:rFonts w:cs="Arial"/>
                <w:bCs/>
                <w:szCs w:val="16"/>
                <w:lang w:eastAsia="en-AU"/>
              </w:rPr>
              <w:t>WA</w:t>
            </w:r>
          </w:p>
        </w:tc>
        <w:tc>
          <w:tcPr>
            <w:tcW w:w="819" w:type="dxa"/>
            <w:tcBorders>
              <w:top w:val="single" w:sz="4" w:space="0" w:color="439539"/>
              <w:left w:val="nil"/>
              <w:bottom w:val="single" w:sz="4" w:space="0" w:color="439539"/>
              <w:right w:val="nil"/>
            </w:tcBorders>
            <w:shd w:val="clear" w:color="auto" w:fill="auto"/>
            <w:noWrap/>
            <w:vAlign w:val="center"/>
            <w:hideMark/>
          </w:tcPr>
          <w:p w14:paraId="3EF86048" w14:textId="77777777" w:rsidR="00D1588B" w:rsidRPr="007C67A5" w:rsidRDefault="00D1588B" w:rsidP="008D1311">
            <w:pPr>
              <w:pStyle w:val="Tablehead1"/>
              <w:spacing w:after="120"/>
              <w:jc w:val="right"/>
              <w:rPr>
                <w:rFonts w:cs="Arial"/>
                <w:b w:val="0"/>
                <w:bCs/>
                <w:szCs w:val="16"/>
                <w:lang w:eastAsia="en-AU"/>
              </w:rPr>
            </w:pPr>
            <w:r w:rsidRPr="007C67A5">
              <w:rPr>
                <w:rFonts w:cs="Arial"/>
                <w:bCs/>
                <w:szCs w:val="16"/>
                <w:lang w:eastAsia="en-AU"/>
              </w:rPr>
              <w:t>Tas</w:t>
            </w:r>
            <w:r>
              <w:rPr>
                <w:rFonts w:cs="Arial"/>
                <w:bCs/>
                <w:szCs w:val="16"/>
                <w:lang w:eastAsia="en-AU"/>
              </w:rPr>
              <w:t>.</w:t>
            </w:r>
          </w:p>
        </w:tc>
        <w:tc>
          <w:tcPr>
            <w:tcW w:w="819" w:type="dxa"/>
            <w:tcBorders>
              <w:top w:val="single" w:sz="4" w:space="0" w:color="439539"/>
              <w:left w:val="nil"/>
              <w:bottom w:val="single" w:sz="4" w:space="0" w:color="439539"/>
              <w:right w:val="nil"/>
            </w:tcBorders>
            <w:shd w:val="clear" w:color="auto" w:fill="auto"/>
            <w:noWrap/>
            <w:vAlign w:val="center"/>
            <w:hideMark/>
          </w:tcPr>
          <w:p w14:paraId="59928053" w14:textId="77777777" w:rsidR="00D1588B" w:rsidRPr="007C67A5" w:rsidRDefault="00D1588B" w:rsidP="008D1311">
            <w:pPr>
              <w:pStyle w:val="Tablehead1"/>
              <w:spacing w:after="120"/>
              <w:jc w:val="right"/>
              <w:rPr>
                <w:rFonts w:cs="Arial"/>
                <w:b w:val="0"/>
                <w:bCs/>
                <w:szCs w:val="16"/>
                <w:lang w:eastAsia="en-AU"/>
              </w:rPr>
            </w:pPr>
            <w:r w:rsidRPr="007C67A5">
              <w:rPr>
                <w:rFonts w:cs="Arial"/>
                <w:bCs/>
                <w:szCs w:val="16"/>
                <w:lang w:eastAsia="en-AU"/>
              </w:rPr>
              <w:t>NT</w:t>
            </w:r>
          </w:p>
        </w:tc>
        <w:tc>
          <w:tcPr>
            <w:tcW w:w="819" w:type="dxa"/>
            <w:tcBorders>
              <w:top w:val="single" w:sz="4" w:space="0" w:color="439539"/>
              <w:left w:val="nil"/>
              <w:bottom w:val="single" w:sz="4" w:space="0" w:color="439539"/>
              <w:right w:val="nil"/>
            </w:tcBorders>
            <w:shd w:val="clear" w:color="auto" w:fill="auto"/>
            <w:noWrap/>
            <w:vAlign w:val="center"/>
            <w:hideMark/>
          </w:tcPr>
          <w:p w14:paraId="6451C5A5" w14:textId="77777777" w:rsidR="00D1588B" w:rsidRPr="007C67A5" w:rsidRDefault="00D1588B" w:rsidP="008D1311">
            <w:pPr>
              <w:pStyle w:val="Tablehead1"/>
              <w:spacing w:after="120"/>
              <w:jc w:val="right"/>
              <w:rPr>
                <w:rFonts w:cs="Arial"/>
                <w:b w:val="0"/>
                <w:bCs/>
                <w:szCs w:val="16"/>
                <w:lang w:eastAsia="en-AU"/>
              </w:rPr>
            </w:pPr>
            <w:r w:rsidRPr="007C67A5">
              <w:rPr>
                <w:rFonts w:cs="Arial"/>
                <w:bCs/>
                <w:szCs w:val="16"/>
                <w:lang w:eastAsia="en-AU"/>
              </w:rPr>
              <w:t>ACT</w:t>
            </w:r>
          </w:p>
        </w:tc>
        <w:tc>
          <w:tcPr>
            <w:tcW w:w="819" w:type="dxa"/>
            <w:tcBorders>
              <w:top w:val="single" w:sz="4" w:space="0" w:color="439539"/>
              <w:left w:val="nil"/>
              <w:bottom w:val="single" w:sz="4" w:space="0" w:color="439539"/>
              <w:right w:val="nil"/>
            </w:tcBorders>
            <w:shd w:val="clear" w:color="auto" w:fill="auto"/>
            <w:noWrap/>
            <w:vAlign w:val="center"/>
            <w:hideMark/>
          </w:tcPr>
          <w:p w14:paraId="30182E73" w14:textId="77777777" w:rsidR="00D1588B" w:rsidRPr="007C67A5" w:rsidRDefault="00D1588B" w:rsidP="008D1311">
            <w:pPr>
              <w:pStyle w:val="Tablehead1"/>
              <w:spacing w:after="120"/>
              <w:jc w:val="right"/>
              <w:rPr>
                <w:rFonts w:cs="Arial"/>
                <w:b w:val="0"/>
                <w:bCs/>
                <w:szCs w:val="16"/>
                <w:lang w:eastAsia="en-AU"/>
              </w:rPr>
            </w:pPr>
            <w:r w:rsidRPr="007C67A5">
              <w:rPr>
                <w:rFonts w:cs="Arial"/>
                <w:bCs/>
                <w:szCs w:val="16"/>
                <w:lang w:eastAsia="en-AU"/>
              </w:rPr>
              <w:t>Aus</w:t>
            </w:r>
            <w:r w:rsidR="008D1311">
              <w:rPr>
                <w:rFonts w:cs="Arial"/>
                <w:bCs/>
                <w:szCs w:val="16"/>
                <w:lang w:eastAsia="en-AU"/>
              </w:rPr>
              <w:t>t</w:t>
            </w:r>
            <w:r w:rsidRPr="007C67A5">
              <w:rPr>
                <w:rFonts w:cs="Arial"/>
                <w:bCs/>
                <w:szCs w:val="16"/>
                <w:lang w:eastAsia="en-AU"/>
              </w:rPr>
              <w:t>.</w:t>
            </w:r>
          </w:p>
        </w:tc>
      </w:tr>
      <w:tr w:rsidR="006C7091" w:rsidRPr="00C36EC9" w14:paraId="547333ED" w14:textId="77777777" w:rsidTr="003E0B12">
        <w:trPr>
          <w:trHeight w:val="283"/>
        </w:trPr>
        <w:tc>
          <w:tcPr>
            <w:tcW w:w="2317" w:type="dxa"/>
            <w:tcBorders>
              <w:top w:val="nil"/>
              <w:left w:val="nil"/>
              <w:bottom w:val="nil"/>
              <w:right w:val="nil"/>
            </w:tcBorders>
            <w:shd w:val="clear" w:color="auto" w:fill="auto"/>
            <w:noWrap/>
            <w:vAlign w:val="center"/>
          </w:tcPr>
          <w:p w14:paraId="56A471CD" w14:textId="22221BBE" w:rsidR="006C7091" w:rsidRDefault="00E65BA6" w:rsidP="00257181">
            <w:pPr>
              <w:pStyle w:val="Tabletext"/>
              <w:rPr>
                <w:lang w:eastAsia="en-AU"/>
              </w:rPr>
            </w:pPr>
            <w:bookmarkStart w:id="76" w:name="_Hlk11836138"/>
            <w:r>
              <w:rPr>
                <w:rFonts w:cs="Arial"/>
                <w:b/>
                <w:bCs/>
                <w:color w:val="439539"/>
                <w:szCs w:val="16"/>
                <w:lang w:eastAsia="en-AU"/>
              </w:rPr>
              <w:t>L</w:t>
            </w:r>
            <w:r w:rsidR="003F426C">
              <w:rPr>
                <w:rFonts w:cs="Arial"/>
                <w:b/>
                <w:bCs/>
                <w:color w:val="439539"/>
                <w:szCs w:val="16"/>
                <w:lang w:eastAsia="en-AU"/>
              </w:rPr>
              <w:t>evel of education</w:t>
            </w:r>
          </w:p>
        </w:tc>
        <w:tc>
          <w:tcPr>
            <w:tcW w:w="819" w:type="dxa"/>
            <w:tcBorders>
              <w:top w:val="nil"/>
              <w:left w:val="nil"/>
              <w:bottom w:val="nil"/>
              <w:right w:val="nil"/>
            </w:tcBorders>
            <w:shd w:val="clear" w:color="auto" w:fill="auto"/>
            <w:noWrap/>
            <w:vAlign w:val="center"/>
          </w:tcPr>
          <w:p w14:paraId="7DAE9DA9" w14:textId="77777777" w:rsidR="006C7091" w:rsidRPr="00C36EC9" w:rsidRDefault="006C7091" w:rsidP="009C7CF5">
            <w:pPr>
              <w:pStyle w:val="Tabletext"/>
              <w:jc w:val="right"/>
              <w:rPr>
                <w:lang w:eastAsia="en-AU"/>
              </w:rPr>
            </w:pPr>
            <w:bookmarkStart w:id="77" w:name="table14"/>
            <w:bookmarkEnd w:id="77"/>
          </w:p>
        </w:tc>
        <w:tc>
          <w:tcPr>
            <w:tcW w:w="819" w:type="dxa"/>
            <w:tcBorders>
              <w:top w:val="nil"/>
              <w:left w:val="nil"/>
              <w:bottom w:val="nil"/>
              <w:right w:val="nil"/>
            </w:tcBorders>
            <w:shd w:val="clear" w:color="auto" w:fill="auto"/>
            <w:noWrap/>
            <w:vAlign w:val="center"/>
          </w:tcPr>
          <w:p w14:paraId="2EE35495" w14:textId="77777777" w:rsidR="006C7091" w:rsidRPr="00C36EC9" w:rsidRDefault="006C7091" w:rsidP="009C7CF5">
            <w:pPr>
              <w:pStyle w:val="Tabletext"/>
              <w:jc w:val="right"/>
              <w:rPr>
                <w:lang w:eastAsia="en-AU"/>
              </w:rPr>
            </w:pPr>
          </w:p>
        </w:tc>
        <w:tc>
          <w:tcPr>
            <w:tcW w:w="819" w:type="dxa"/>
            <w:tcBorders>
              <w:top w:val="nil"/>
              <w:left w:val="nil"/>
              <w:bottom w:val="nil"/>
              <w:right w:val="nil"/>
            </w:tcBorders>
            <w:shd w:val="clear" w:color="auto" w:fill="auto"/>
            <w:noWrap/>
            <w:vAlign w:val="center"/>
          </w:tcPr>
          <w:p w14:paraId="62309917" w14:textId="77777777" w:rsidR="006C7091" w:rsidRPr="00C36EC9" w:rsidRDefault="006C7091" w:rsidP="009C7CF5">
            <w:pPr>
              <w:pStyle w:val="Tabletext"/>
              <w:jc w:val="right"/>
              <w:rPr>
                <w:lang w:eastAsia="en-AU"/>
              </w:rPr>
            </w:pPr>
          </w:p>
        </w:tc>
        <w:tc>
          <w:tcPr>
            <w:tcW w:w="819" w:type="dxa"/>
            <w:tcBorders>
              <w:top w:val="nil"/>
              <w:left w:val="nil"/>
              <w:bottom w:val="nil"/>
              <w:right w:val="nil"/>
            </w:tcBorders>
            <w:shd w:val="clear" w:color="auto" w:fill="auto"/>
            <w:noWrap/>
            <w:vAlign w:val="center"/>
          </w:tcPr>
          <w:p w14:paraId="7D6DF3B3" w14:textId="77777777" w:rsidR="006C7091" w:rsidRPr="00C36EC9" w:rsidRDefault="006C7091" w:rsidP="009C7CF5">
            <w:pPr>
              <w:pStyle w:val="Tabletext"/>
              <w:jc w:val="right"/>
              <w:rPr>
                <w:lang w:eastAsia="en-AU"/>
              </w:rPr>
            </w:pPr>
          </w:p>
        </w:tc>
        <w:tc>
          <w:tcPr>
            <w:tcW w:w="819" w:type="dxa"/>
            <w:tcBorders>
              <w:top w:val="nil"/>
              <w:left w:val="nil"/>
              <w:bottom w:val="nil"/>
              <w:right w:val="nil"/>
            </w:tcBorders>
            <w:shd w:val="clear" w:color="auto" w:fill="auto"/>
            <w:noWrap/>
            <w:vAlign w:val="center"/>
          </w:tcPr>
          <w:p w14:paraId="7E2B0CE4" w14:textId="77777777" w:rsidR="006C7091" w:rsidRPr="00C36EC9" w:rsidRDefault="006C7091" w:rsidP="009C7CF5">
            <w:pPr>
              <w:pStyle w:val="Tabletext"/>
              <w:jc w:val="right"/>
              <w:rPr>
                <w:lang w:eastAsia="en-AU"/>
              </w:rPr>
            </w:pPr>
          </w:p>
        </w:tc>
        <w:tc>
          <w:tcPr>
            <w:tcW w:w="819" w:type="dxa"/>
            <w:tcBorders>
              <w:top w:val="nil"/>
              <w:left w:val="nil"/>
              <w:bottom w:val="nil"/>
              <w:right w:val="nil"/>
            </w:tcBorders>
            <w:shd w:val="clear" w:color="auto" w:fill="auto"/>
            <w:noWrap/>
            <w:vAlign w:val="center"/>
          </w:tcPr>
          <w:p w14:paraId="549A7233" w14:textId="77777777" w:rsidR="006C7091" w:rsidRPr="00C36EC9" w:rsidRDefault="006C7091" w:rsidP="009C7CF5">
            <w:pPr>
              <w:pStyle w:val="Tabletext"/>
              <w:jc w:val="right"/>
              <w:rPr>
                <w:lang w:eastAsia="en-AU"/>
              </w:rPr>
            </w:pPr>
          </w:p>
        </w:tc>
        <w:tc>
          <w:tcPr>
            <w:tcW w:w="819" w:type="dxa"/>
            <w:tcBorders>
              <w:top w:val="nil"/>
              <w:left w:val="nil"/>
              <w:bottom w:val="nil"/>
              <w:right w:val="nil"/>
            </w:tcBorders>
            <w:shd w:val="clear" w:color="auto" w:fill="auto"/>
            <w:noWrap/>
            <w:vAlign w:val="center"/>
          </w:tcPr>
          <w:p w14:paraId="441BF39B" w14:textId="77777777" w:rsidR="006C7091" w:rsidRPr="00C36EC9" w:rsidRDefault="006C7091" w:rsidP="009C7CF5">
            <w:pPr>
              <w:pStyle w:val="Tabletext"/>
              <w:jc w:val="right"/>
              <w:rPr>
                <w:lang w:eastAsia="en-AU"/>
              </w:rPr>
            </w:pPr>
          </w:p>
        </w:tc>
        <w:tc>
          <w:tcPr>
            <w:tcW w:w="819" w:type="dxa"/>
            <w:tcBorders>
              <w:top w:val="nil"/>
              <w:left w:val="nil"/>
              <w:bottom w:val="nil"/>
              <w:right w:val="nil"/>
            </w:tcBorders>
            <w:shd w:val="clear" w:color="auto" w:fill="auto"/>
            <w:noWrap/>
            <w:vAlign w:val="center"/>
          </w:tcPr>
          <w:p w14:paraId="7F5D5C6B" w14:textId="77777777" w:rsidR="006C7091" w:rsidRPr="00C36EC9" w:rsidRDefault="006C7091" w:rsidP="009C7CF5">
            <w:pPr>
              <w:pStyle w:val="Tabletext"/>
              <w:jc w:val="right"/>
              <w:rPr>
                <w:lang w:eastAsia="en-AU"/>
              </w:rPr>
            </w:pPr>
          </w:p>
        </w:tc>
        <w:tc>
          <w:tcPr>
            <w:tcW w:w="819" w:type="dxa"/>
            <w:tcBorders>
              <w:top w:val="nil"/>
              <w:left w:val="nil"/>
              <w:bottom w:val="nil"/>
              <w:right w:val="nil"/>
            </w:tcBorders>
            <w:shd w:val="clear" w:color="auto" w:fill="auto"/>
            <w:noWrap/>
            <w:vAlign w:val="center"/>
          </w:tcPr>
          <w:p w14:paraId="3BAF7047" w14:textId="77777777" w:rsidR="006C7091" w:rsidRPr="00C36EC9" w:rsidRDefault="006C7091" w:rsidP="009C7CF5">
            <w:pPr>
              <w:pStyle w:val="Tabletext"/>
              <w:jc w:val="right"/>
              <w:rPr>
                <w:lang w:eastAsia="en-AU"/>
              </w:rPr>
            </w:pPr>
          </w:p>
        </w:tc>
      </w:tr>
      <w:tr w:rsidR="00D1588B" w:rsidRPr="00C36EC9" w14:paraId="4D01006A" w14:textId="77777777" w:rsidTr="003E0B12">
        <w:trPr>
          <w:trHeight w:val="283"/>
        </w:trPr>
        <w:tc>
          <w:tcPr>
            <w:tcW w:w="2317" w:type="dxa"/>
            <w:tcBorders>
              <w:top w:val="nil"/>
              <w:left w:val="nil"/>
              <w:bottom w:val="nil"/>
              <w:right w:val="nil"/>
            </w:tcBorders>
            <w:shd w:val="clear" w:color="auto" w:fill="auto"/>
            <w:noWrap/>
            <w:vAlign w:val="center"/>
            <w:hideMark/>
          </w:tcPr>
          <w:p w14:paraId="629BE6A9" w14:textId="5ED477C3" w:rsidR="00D1588B" w:rsidRPr="00C36EC9" w:rsidRDefault="00D1588B" w:rsidP="00257181">
            <w:pPr>
              <w:pStyle w:val="Tabletext"/>
              <w:rPr>
                <w:lang w:eastAsia="en-AU"/>
              </w:rPr>
            </w:pPr>
            <w:r w:rsidRPr="00C36EC9">
              <w:rPr>
                <w:lang w:eastAsia="en-AU"/>
              </w:rPr>
              <w:t xml:space="preserve">Graduate diploma </w:t>
            </w:r>
          </w:p>
        </w:tc>
        <w:tc>
          <w:tcPr>
            <w:tcW w:w="819" w:type="dxa"/>
            <w:tcBorders>
              <w:top w:val="nil"/>
              <w:left w:val="nil"/>
              <w:bottom w:val="nil"/>
              <w:right w:val="nil"/>
            </w:tcBorders>
            <w:shd w:val="clear" w:color="auto" w:fill="auto"/>
            <w:noWrap/>
            <w:vAlign w:val="center"/>
          </w:tcPr>
          <w:p w14:paraId="11ECB9E3" w14:textId="61CC1028" w:rsidR="00D1588B" w:rsidRPr="00C36EC9" w:rsidRDefault="009702F9" w:rsidP="009C7CF5">
            <w:pPr>
              <w:pStyle w:val="Tabletext"/>
              <w:jc w:val="right"/>
              <w:rPr>
                <w:lang w:eastAsia="en-AU"/>
              </w:rPr>
            </w:pPr>
            <w:r>
              <w:rPr>
                <w:lang w:eastAsia="en-AU"/>
              </w:rPr>
              <w:t xml:space="preserve">      -</w:t>
            </w:r>
          </w:p>
        </w:tc>
        <w:tc>
          <w:tcPr>
            <w:tcW w:w="819" w:type="dxa"/>
            <w:tcBorders>
              <w:top w:val="nil"/>
              <w:left w:val="nil"/>
              <w:bottom w:val="nil"/>
              <w:right w:val="nil"/>
            </w:tcBorders>
            <w:shd w:val="clear" w:color="auto" w:fill="auto"/>
            <w:noWrap/>
            <w:vAlign w:val="center"/>
          </w:tcPr>
          <w:p w14:paraId="41A400CC" w14:textId="71AF65F3" w:rsidR="00D1588B" w:rsidRPr="00C36EC9" w:rsidRDefault="009702F9" w:rsidP="009C7CF5">
            <w:pPr>
              <w:pStyle w:val="Tabletext"/>
              <w:jc w:val="right"/>
              <w:rPr>
                <w:lang w:eastAsia="en-AU"/>
              </w:rPr>
            </w:pPr>
            <w:r>
              <w:rPr>
                <w:lang w:eastAsia="en-AU"/>
              </w:rPr>
              <w:t xml:space="preserve">      -</w:t>
            </w:r>
          </w:p>
        </w:tc>
        <w:tc>
          <w:tcPr>
            <w:tcW w:w="819" w:type="dxa"/>
            <w:tcBorders>
              <w:top w:val="nil"/>
              <w:left w:val="nil"/>
              <w:bottom w:val="nil"/>
              <w:right w:val="nil"/>
            </w:tcBorders>
            <w:shd w:val="clear" w:color="auto" w:fill="auto"/>
            <w:noWrap/>
            <w:vAlign w:val="center"/>
          </w:tcPr>
          <w:p w14:paraId="4BBF68F3" w14:textId="02297537" w:rsidR="00D1588B" w:rsidRPr="00C36EC9" w:rsidRDefault="009702F9" w:rsidP="009C7CF5">
            <w:pPr>
              <w:pStyle w:val="Tabletext"/>
              <w:jc w:val="right"/>
              <w:rPr>
                <w:lang w:eastAsia="en-AU"/>
              </w:rPr>
            </w:pPr>
            <w:r>
              <w:rPr>
                <w:lang w:eastAsia="en-AU"/>
              </w:rPr>
              <w:t xml:space="preserve">      -</w:t>
            </w:r>
          </w:p>
        </w:tc>
        <w:tc>
          <w:tcPr>
            <w:tcW w:w="819" w:type="dxa"/>
            <w:tcBorders>
              <w:top w:val="nil"/>
              <w:left w:val="nil"/>
              <w:bottom w:val="nil"/>
              <w:right w:val="nil"/>
            </w:tcBorders>
            <w:shd w:val="clear" w:color="auto" w:fill="auto"/>
            <w:noWrap/>
            <w:vAlign w:val="center"/>
          </w:tcPr>
          <w:p w14:paraId="092A2020" w14:textId="75310F86" w:rsidR="00D1588B" w:rsidRPr="00C36EC9" w:rsidRDefault="009702F9" w:rsidP="009C7CF5">
            <w:pPr>
              <w:pStyle w:val="Tabletext"/>
              <w:jc w:val="right"/>
              <w:rPr>
                <w:lang w:eastAsia="en-AU"/>
              </w:rPr>
            </w:pPr>
            <w:r>
              <w:rPr>
                <w:lang w:eastAsia="en-AU"/>
              </w:rPr>
              <w:t xml:space="preserve">      -</w:t>
            </w:r>
          </w:p>
        </w:tc>
        <w:tc>
          <w:tcPr>
            <w:tcW w:w="819" w:type="dxa"/>
            <w:tcBorders>
              <w:top w:val="nil"/>
              <w:left w:val="nil"/>
              <w:bottom w:val="nil"/>
              <w:right w:val="nil"/>
            </w:tcBorders>
            <w:shd w:val="clear" w:color="auto" w:fill="auto"/>
            <w:noWrap/>
            <w:vAlign w:val="center"/>
          </w:tcPr>
          <w:p w14:paraId="301F2A0B" w14:textId="49DEB9DA" w:rsidR="00D1588B" w:rsidRPr="00C36EC9" w:rsidRDefault="009702F9" w:rsidP="009C7CF5">
            <w:pPr>
              <w:pStyle w:val="Tabletext"/>
              <w:jc w:val="right"/>
              <w:rPr>
                <w:lang w:eastAsia="en-AU"/>
              </w:rPr>
            </w:pPr>
            <w:r>
              <w:rPr>
                <w:lang w:eastAsia="en-AU"/>
              </w:rPr>
              <w:t xml:space="preserve">      -</w:t>
            </w:r>
          </w:p>
        </w:tc>
        <w:tc>
          <w:tcPr>
            <w:tcW w:w="819" w:type="dxa"/>
            <w:tcBorders>
              <w:top w:val="nil"/>
              <w:left w:val="nil"/>
              <w:bottom w:val="nil"/>
              <w:right w:val="nil"/>
            </w:tcBorders>
            <w:shd w:val="clear" w:color="auto" w:fill="auto"/>
            <w:noWrap/>
            <w:vAlign w:val="center"/>
          </w:tcPr>
          <w:p w14:paraId="369CA73D" w14:textId="667AD968" w:rsidR="00D1588B" w:rsidRPr="00C36EC9" w:rsidRDefault="009702F9" w:rsidP="009C7CF5">
            <w:pPr>
              <w:pStyle w:val="Tabletext"/>
              <w:jc w:val="right"/>
              <w:rPr>
                <w:lang w:eastAsia="en-AU"/>
              </w:rPr>
            </w:pPr>
            <w:r>
              <w:rPr>
                <w:lang w:eastAsia="en-AU"/>
              </w:rPr>
              <w:t xml:space="preserve">    0.0</w:t>
            </w:r>
          </w:p>
        </w:tc>
        <w:tc>
          <w:tcPr>
            <w:tcW w:w="819" w:type="dxa"/>
            <w:tcBorders>
              <w:top w:val="nil"/>
              <w:left w:val="nil"/>
              <w:bottom w:val="nil"/>
              <w:right w:val="nil"/>
            </w:tcBorders>
            <w:shd w:val="clear" w:color="auto" w:fill="auto"/>
            <w:noWrap/>
            <w:vAlign w:val="center"/>
          </w:tcPr>
          <w:p w14:paraId="32C88E53" w14:textId="7AE6AD0D" w:rsidR="00D1588B" w:rsidRPr="00C36EC9" w:rsidRDefault="009702F9" w:rsidP="009C7CF5">
            <w:pPr>
              <w:pStyle w:val="Tabletext"/>
              <w:jc w:val="right"/>
              <w:rPr>
                <w:lang w:eastAsia="en-AU"/>
              </w:rPr>
            </w:pPr>
            <w:r>
              <w:rPr>
                <w:lang w:eastAsia="en-AU"/>
              </w:rPr>
              <w:t xml:space="preserve">      -</w:t>
            </w:r>
          </w:p>
        </w:tc>
        <w:tc>
          <w:tcPr>
            <w:tcW w:w="819" w:type="dxa"/>
            <w:tcBorders>
              <w:top w:val="nil"/>
              <w:left w:val="nil"/>
              <w:bottom w:val="nil"/>
              <w:right w:val="nil"/>
            </w:tcBorders>
            <w:shd w:val="clear" w:color="auto" w:fill="auto"/>
            <w:noWrap/>
            <w:vAlign w:val="center"/>
          </w:tcPr>
          <w:p w14:paraId="5308E4B6" w14:textId="5CC99838" w:rsidR="00D1588B" w:rsidRPr="00C36EC9" w:rsidRDefault="009702F9" w:rsidP="009C7CF5">
            <w:pPr>
              <w:pStyle w:val="Tabletext"/>
              <w:jc w:val="right"/>
              <w:rPr>
                <w:lang w:eastAsia="en-AU"/>
              </w:rPr>
            </w:pPr>
            <w:r>
              <w:rPr>
                <w:lang w:eastAsia="en-AU"/>
              </w:rPr>
              <w:t xml:space="preserve">      -</w:t>
            </w:r>
          </w:p>
        </w:tc>
        <w:tc>
          <w:tcPr>
            <w:tcW w:w="819" w:type="dxa"/>
            <w:tcBorders>
              <w:top w:val="nil"/>
              <w:left w:val="nil"/>
              <w:bottom w:val="nil"/>
              <w:right w:val="nil"/>
            </w:tcBorders>
            <w:shd w:val="clear" w:color="auto" w:fill="auto"/>
            <w:noWrap/>
            <w:vAlign w:val="center"/>
          </w:tcPr>
          <w:p w14:paraId="173AFCCD" w14:textId="2F9240D3" w:rsidR="00D1588B" w:rsidRPr="00C36EC9" w:rsidRDefault="009702F9" w:rsidP="009C7CF5">
            <w:pPr>
              <w:pStyle w:val="Tabletext"/>
              <w:jc w:val="right"/>
              <w:rPr>
                <w:lang w:eastAsia="en-AU"/>
              </w:rPr>
            </w:pPr>
            <w:r>
              <w:rPr>
                <w:lang w:eastAsia="en-AU"/>
              </w:rPr>
              <w:t xml:space="preserve">    0.0</w:t>
            </w:r>
          </w:p>
        </w:tc>
      </w:tr>
      <w:tr w:rsidR="00D1588B" w:rsidRPr="00C36EC9" w14:paraId="27129066" w14:textId="77777777" w:rsidTr="003E0B12">
        <w:trPr>
          <w:trHeight w:val="283"/>
        </w:trPr>
        <w:tc>
          <w:tcPr>
            <w:tcW w:w="2317" w:type="dxa"/>
            <w:tcBorders>
              <w:top w:val="nil"/>
              <w:left w:val="nil"/>
              <w:bottom w:val="nil"/>
              <w:right w:val="nil"/>
            </w:tcBorders>
            <w:shd w:val="clear" w:color="auto" w:fill="auto"/>
            <w:noWrap/>
            <w:vAlign w:val="center"/>
            <w:hideMark/>
          </w:tcPr>
          <w:p w14:paraId="3A79C856" w14:textId="28D5F49F" w:rsidR="00D1588B" w:rsidRPr="00C36EC9" w:rsidRDefault="00D1588B" w:rsidP="00257181">
            <w:pPr>
              <w:pStyle w:val="Tabletext"/>
              <w:rPr>
                <w:lang w:eastAsia="en-AU"/>
              </w:rPr>
            </w:pPr>
            <w:r w:rsidRPr="00C36EC9">
              <w:rPr>
                <w:lang w:eastAsia="en-AU"/>
              </w:rPr>
              <w:t xml:space="preserve">Graduate certificate </w:t>
            </w:r>
          </w:p>
        </w:tc>
        <w:tc>
          <w:tcPr>
            <w:tcW w:w="819" w:type="dxa"/>
            <w:tcBorders>
              <w:top w:val="nil"/>
              <w:left w:val="nil"/>
              <w:bottom w:val="nil"/>
              <w:right w:val="nil"/>
            </w:tcBorders>
            <w:shd w:val="clear" w:color="auto" w:fill="auto"/>
            <w:noWrap/>
            <w:vAlign w:val="center"/>
          </w:tcPr>
          <w:p w14:paraId="6D075F4F" w14:textId="285310BD" w:rsidR="00D1588B" w:rsidRPr="00C36EC9" w:rsidRDefault="009702F9" w:rsidP="009C7CF5">
            <w:pPr>
              <w:pStyle w:val="Tabletext"/>
              <w:jc w:val="right"/>
              <w:rPr>
                <w:lang w:eastAsia="en-AU"/>
              </w:rPr>
            </w:pPr>
            <w:r>
              <w:rPr>
                <w:lang w:eastAsia="en-AU"/>
              </w:rPr>
              <w:t xml:space="preserve">      -</w:t>
            </w:r>
          </w:p>
        </w:tc>
        <w:tc>
          <w:tcPr>
            <w:tcW w:w="819" w:type="dxa"/>
            <w:tcBorders>
              <w:top w:val="nil"/>
              <w:left w:val="nil"/>
              <w:bottom w:val="nil"/>
              <w:right w:val="nil"/>
            </w:tcBorders>
            <w:shd w:val="clear" w:color="auto" w:fill="auto"/>
            <w:noWrap/>
            <w:vAlign w:val="center"/>
          </w:tcPr>
          <w:p w14:paraId="4EE05242" w14:textId="486F0B01" w:rsidR="00D1588B" w:rsidRPr="00C36EC9" w:rsidRDefault="009702F9" w:rsidP="009C7CF5">
            <w:pPr>
              <w:pStyle w:val="Tabletext"/>
              <w:jc w:val="right"/>
              <w:rPr>
                <w:lang w:eastAsia="en-AU"/>
              </w:rPr>
            </w:pPr>
            <w:r>
              <w:rPr>
                <w:lang w:eastAsia="en-AU"/>
              </w:rPr>
              <w:t xml:space="preserve">    0.1</w:t>
            </w:r>
          </w:p>
        </w:tc>
        <w:tc>
          <w:tcPr>
            <w:tcW w:w="819" w:type="dxa"/>
            <w:tcBorders>
              <w:top w:val="nil"/>
              <w:left w:val="nil"/>
              <w:bottom w:val="nil"/>
              <w:right w:val="nil"/>
            </w:tcBorders>
            <w:shd w:val="clear" w:color="auto" w:fill="auto"/>
            <w:noWrap/>
            <w:vAlign w:val="center"/>
          </w:tcPr>
          <w:p w14:paraId="0EC091DC" w14:textId="54D04327" w:rsidR="00D1588B" w:rsidRPr="00C36EC9" w:rsidRDefault="009702F9" w:rsidP="009C7CF5">
            <w:pPr>
              <w:pStyle w:val="Tabletext"/>
              <w:jc w:val="right"/>
              <w:rPr>
                <w:lang w:eastAsia="en-AU"/>
              </w:rPr>
            </w:pPr>
            <w:r>
              <w:rPr>
                <w:lang w:eastAsia="en-AU"/>
              </w:rPr>
              <w:t xml:space="preserve">      -</w:t>
            </w:r>
          </w:p>
        </w:tc>
        <w:tc>
          <w:tcPr>
            <w:tcW w:w="819" w:type="dxa"/>
            <w:tcBorders>
              <w:top w:val="nil"/>
              <w:left w:val="nil"/>
              <w:bottom w:val="nil"/>
              <w:right w:val="nil"/>
            </w:tcBorders>
            <w:shd w:val="clear" w:color="auto" w:fill="auto"/>
            <w:noWrap/>
            <w:vAlign w:val="center"/>
          </w:tcPr>
          <w:p w14:paraId="0CA85D45" w14:textId="5F85DF02" w:rsidR="00D1588B" w:rsidRPr="00C36EC9" w:rsidRDefault="009702F9" w:rsidP="009C7CF5">
            <w:pPr>
              <w:pStyle w:val="Tabletext"/>
              <w:jc w:val="right"/>
              <w:rPr>
                <w:lang w:eastAsia="en-AU"/>
              </w:rPr>
            </w:pPr>
            <w:r>
              <w:rPr>
                <w:lang w:eastAsia="en-AU"/>
              </w:rPr>
              <w:t xml:space="preserve">      -</w:t>
            </w:r>
          </w:p>
        </w:tc>
        <w:tc>
          <w:tcPr>
            <w:tcW w:w="819" w:type="dxa"/>
            <w:tcBorders>
              <w:top w:val="nil"/>
              <w:left w:val="nil"/>
              <w:bottom w:val="nil"/>
              <w:right w:val="nil"/>
            </w:tcBorders>
            <w:shd w:val="clear" w:color="auto" w:fill="auto"/>
            <w:noWrap/>
            <w:vAlign w:val="center"/>
          </w:tcPr>
          <w:p w14:paraId="320EEA52" w14:textId="2900A0F7" w:rsidR="00D1588B" w:rsidRPr="00C36EC9" w:rsidRDefault="009702F9" w:rsidP="009C7CF5">
            <w:pPr>
              <w:pStyle w:val="Tabletext"/>
              <w:jc w:val="right"/>
              <w:rPr>
                <w:lang w:eastAsia="en-AU"/>
              </w:rPr>
            </w:pPr>
            <w:r>
              <w:rPr>
                <w:lang w:eastAsia="en-AU"/>
              </w:rPr>
              <w:t xml:space="preserve">      -</w:t>
            </w:r>
          </w:p>
        </w:tc>
        <w:tc>
          <w:tcPr>
            <w:tcW w:w="819" w:type="dxa"/>
            <w:tcBorders>
              <w:top w:val="nil"/>
              <w:left w:val="nil"/>
              <w:bottom w:val="nil"/>
              <w:right w:val="nil"/>
            </w:tcBorders>
            <w:shd w:val="clear" w:color="auto" w:fill="auto"/>
            <w:noWrap/>
            <w:vAlign w:val="center"/>
          </w:tcPr>
          <w:p w14:paraId="014025DB" w14:textId="71A07BB4" w:rsidR="00D1588B" w:rsidRPr="00C36EC9" w:rsidRDefault="009702F9" w:rsidP="009C7CF5">
            <w:pPr>
              <w:pStyle w:val="Tabletext"/>
              <w:jc w:val="right"/>
              <w:rPr>
                <w:lang w:eastAsia="en-AU"/>
              </w:rPr>
            </w:pPr>
            <w:r>
              <w:rPr>
                <w:lang w:eastAsia="en-AU"/>
              </w:rPr>
              <w:t xml:space="preserve">      -</w:t>
            </w:r>
          </w:p>
        </w:tc>
        <w:tc>
          <w:tcPr>
            <w:tcW w:w="819" w:type="dxa"/>
            <w:tcBorders>
              <w:top w:val="nil"/>
              <w:left w:val="nil"/>
              <w:bottom w:val="nil"/>
              <w:right w:val="nil"/>
            </w:tcBorders>
            <w:shd w:val="clear" w:color="auto" w:fill="auto"/>
            <w:noWrap/>
            <w:vAlign w:val="center"/>
          </w:tcPr>
          <w:p w14:paraId="14F902C6" w14:textId="0490E108" w:rsidR="00D1588B" w:rsidRPr="00C36EC9" w:rsidRDefault="009702F9" w:rsidP="009C7CF5">
            <w:pPr>
              <w:pStyle w:val="Tabletext"/>
              <w:jc w:val="right"/>
              <w:rPr>
                <w:lang w:eastAsia="en-AU"/>
              </w:rPr>
            </w:pPr>
            <w:r>
              <w:rPr>
                <w:lang w:eastAsia="en-AU"/>
              </w:rPr>
              <w:t xml:space="preserve">      -</w:t>
            </w:r>
          </w:p>
        </w:tc>
        <w:tc>
          <w:tcPr>
            <w:tcW w:w="819" w:type="dxa"/>
            <w:tcBorders>
              <w:top w:val="nil"/>
              <w:left w:val="nil"/>
              <w:bottom w:val="nil"/>
              <w:right w:val="nil"/>
            </w:tcBorders>
            <w:shd w:val="clear" w:color="auto" w:fill="auto"/>
            <w:noWrap/>
            <w:vAlign w:val="center"/>
          </w:tcPr>
          <w:p w14:paraId="2FEC32F5" w14:textId="2107741E" w:rsidR="00D1588B" w:rsidRPr="00C36EC9" w:rsidRDefault="009702F9" w:rsidP="009C7CF5">
            <w:pPr>
              <w:pStyle w:val="Tabletext"/>
              <w:jc w:val="right"/>
              <w:rPr>
                <w:lang w:eastAsia="en-AU"/>
              </w:rPr>
            </w:pPr>
            <w:r>
              <w:rPr>
                <w:lang w:eastAsia="en-AU"/>
              </w:rPr>
              <w:t xml:space="preserve">    0.0</w:t>
            </w:r>
          </w:p>
        </w:tc>
        <w:tc>
          <w:tcPr>
            <w:tcW w:w="819" w:type="dxa"/>
            <w:tcBorders>
              <w:top w:val="nil"/>
              <w:left w:val="nil"/>
              <w:bottom w:val="nil"/>
              <w:right w:val="nil"/>
            </w:tcBorders>
            <w:shd w:val="clear" w:color="auto" w:fill="auto"/>
            <w:noWrap/>
            <w:vAlign w:val="center"/>
          </w:tcPr>
          <w:p w14:paraId="136BBBDC" w14:textId="497255AB" w:rsidR="00D1588B" w:rsidRPr="00C36EC9" w:rsidRDefault="009702F9" w:rsidP="009C7CF5">
            <w:pPr>
              <w:pStyle w:val="Tabletext"/>
              <w:jc w:val="right"/>
              <w:rPr>
                <w:lang w:eastAsia="en-AU"/>
              </w:rPr>
            </w:pPr>
            <w:r>
              <w:rPr>
                <w:lang w:eastAsia="en-AU"/>
              </w:rPr>
              <w:t xml:space="preserve">    0.1</w:t>
            </w:r>
          </w:p>
        </w:tc>
      </w:tr>
      <w:tr w:rsidR="004D0770" w:rsidRPr="00C36EC9" w14:paraId="64B9A82B" w14:textId="77777777" w:rsidTr="003E0B12">
        <w:trPr>
          <w:trHeight w:val="283"/>
        </w:trPr>
        <w:tc>
          <w:tcPr>
            <w:tcW w:w="2317" w:type="dxa"/>
            <w:tcBorders>
              <w:top w:val="nil"/>
              <w:left w:val="nil"/>
              <w:bottom w:val="nil"/>
              <w:right w:val="nil"/>
            </w:tcBorders>
            <w:shd w:val="clear" w:color="auto" w:fill="auto"/>
            <w:noWrap/>
            <w:vAlign w:val="center"/>
          </w:tcPr>
          <w:p w14:paraId="7B5F26CA" w14:textId="309FB594" w:rsidR="004D0770" w:rsidRPr="00C36EC9" w:rsidRDefault="004D0770" w:rsidP="00257181">
            <w:pPr>
              <w:pStyle w:val="Tabletext"/>
              <w:rPr>
                <w:lang w:eastAsia="en-AU"/>
              </w:rPr>
            </w:pPr>
            <w:r w:rsidRPr="004D0770">
              <w:rPr>
                <w:lang w:eastAsia="en-AU"/>
              </w:rPr>
              <w:t xml:space="preserve">Bachelor degree </w:t>
            </w:r>
            <w:r w:rsidR="00D23D4F">
              <w:rPr>
                <w:lang w:eastAsia="en-AU"/>
              </w:rPr>
              <w:br/>
            </w:r>
            <w:r w:rsidRPr="004D0770">
              <w:rPr>
                <w:lang w:eastAsia="en-AU"/>
              </w:rPr>
              <w:t>(honours and pass)</w:t>
            </w:r>
          </w:p>
        </w:tc>
        <w:tc>
          <w:tcPr>
            <w:tcW w:w="819" w:type="dxa"/>
            <w:tcBorders>
              <w:top w:val="nil"/>
              <w:left w:val="nil"/>
              <w:bottom w:val="nil"/>
              <w:right w:val="nil"/>
            </w:tcBorders>
            <w:shd w:val="clear" w:color="auto" w:fill="auto"/>
            <w:noWrap/>
            <w:vAlign w:val="center"/>
          </w:tcPr>
          <w:p w14:paraId="0C601935" w14:textId="696DC400" w:rsidR="004D0770" w:rsidRPr="00C36EC9" w:rsidRDefault="009702F9" w:rsidP="009C7CF5">
            <w:pPr>
              <w:pStyle w:val="Tabletext"/>
              <w:jc w:val="right"/>
              <w:rPr>
                <w:lang w:eastAsia="en-AU"/>
              </w:rPr>
            </w:pPr>
            <w:r>
              <w:rPr>
                <w:lang w:eastAsia="en-AU"/>
              </w:rPr>
              <w:t xml:space="preserve">      -</w:t>
            </w:r>
          </w:p>
        </w:tc>
        <w:tc>
          <w:tcPr>
            <w:tcW w:w="819" w:type="dxa"/>
            <w:tcBorders>
              <w:top w:val="nil"/>
              <w:left w:val="nil"/>
              <w:bottom w:val="nil"/>
              <w:right w:val="nil"/>
            </w:tcBorders>
            <w:shd w:val="clear" w:color="auto" w:fill="auto"/>
            <w:noWrap/>
            <w:vAlign w:val="center"/>
          </w:tcPr>
          <w:p w14:paraId="5DB3C99D" w14:textId="6E207FFD" w:rsidR="004D0770" w:rsidRPr="00C36EC9" w:rsidRDefault="009702F9" w:rsidP="009C7CF5">
            <w:pPr>
              <w:pStyle w:val="Tabletext"/>
              <w:jc w:val="right"/>
              <w:rPr>
                <w:lang w:eastAsia="en-AU"/>
              </w:rPr>
            </w:pPr>
            <w:r>
              <w:rPr>
                <w:lang w:eastAsia="en-AU"/>
              </w:rPr>
              <w:t xml:space="preserve">      -</w:t>
            </w:r>
          </w:p>
        </w:tc>
        <w:tc>
          <w:tcPr>
            <w:tcW w:w="819" w:type="dxa"/>
            <w:tcBorders>
              <w:top w:val="nil"/>
              <w:left w:val="nil"/>
              <w:bottom w:val="nil"/>
              <w:right w:val="nil"/>
            </w:tcBorders>
            <w:shd w:val="clear" w:color="auto" w:fill="auto"/>
            <w:noWrap/>
            <w:vAlign w:val="center"/>
          </w:tcPr>
          <w:p w14:paraId="554A7130" w14:textId="133D4C56" w:rsidR="004D0770" w:rsidRPr="00C36EC9" w:rsidRDefault="009702F9" w:rsidP="009C7CF5">
            <w:pPr>
              <w:pStyle w:val="Tabletext"/>
              <w:jc w:val="right"/>
              <w:rPr>
                <w:lang w:eastAsia="en-AU"/>
              </w:rPr>
            </w:pPr>
            <w:r>
              <w:rPr>
                <w:lang w:eastAsia="en-AU"/>
              </w:rPr>
              <w:t xml:space="preserve">      -</w:t>
            </w:r>
          </w:p>
        </w:tc>
        <w:tc>
          <w:tcPr>
            <w:tcW w:w="819" w:type="dxa"/>
            <w:tcBorders>
              <w:top w:val="nil"/>
              <w:left w:val="nil"/>
              <w:bottom w:val="nil"/>
              <w:right w:val="nil"/>
            </w:tcBorders>
            <w:shd w:val="clear" w:color="auto" w:fill="auto"/>
            <w:noWrap/>
            <w:vAlign w:val="center"/>
          </w:tcPr>
          <w:p w14:paraId="23E52085" w14:textId="0A0E14DD" w:rsidR="004D0770" w:rsidRPr="00C36EC9" w:rsidRDefault="009702F9" w:rsidP="009C7CF5">
            <w:pPr>
              <w:pStyle w:val="Tabletext"/>
              <w:jc w:val="right"/>
              <w:rPr>
                <w:lang w:eastAsia="en-AU"/>
              </w:rPr>
            </w:pPr>
            <w:r>
              <w:rPr>
                <w:lang w:eastAsia="en-AU"/>
              </w:rPr>
              <w:t xml:space="preserve">      -</w:t>
            </w:r>
          </w:p>
        </w:tc>
        <w:tc>
          <w:tcPr>
            <w:tcW w:w="819" w:type="dxa"/>
            <w:tcBorders>
              <w:top w:val="nil"/>
              <w:left w:val="nil"/>
              <w:bottom w:val="nil"/>
              <w:right w:val="nil"/>
            </w:tcBorders>
            <w:shd w:val="clear" w:color="auto" w:fill="auto"/>
            <w:noWrap/>
            <w:vAlign w:val="center"/>
          </w:tcPr>
          <w:p w14:paraId="281D5F3E" w14:textId="04D4A943" w:rsidR="004D0770" w:rsidRPr="00C36EC9" w:rsidRDefault="009702F9" w:rsidP="009C7CF5">
            <w:pPr>
              <w:pStyle w:val="Tabletext"/>
              <w:jc w:val="right"/>
              <w:rPr>
                <w:lang w:eastAsia="en-AU"/>
              </w:rPr>
            </w:pPr>
            <w:r>
              <w:rPr>
                <w:lang w:eastAsia="en-AU"/>
              </w:rPr>
              <w:t xml:space="preserve">      -</w:t>
            </w:r>
          </w:p>
        </w:tc>
        <w:tc>
          <w:tcPr>
            <w:tcW w:w="819" w:type="dxa"/>
            <w:tcBorders>
              <w:top w:val="nil"/>
              <w:left w:val="nil"/>
              <w:bottom w:val="nil"/>
              <w:right w:val="nil"/>
            </w:tcBorders>
            <w:shd w:val="clear" w:color="auto" w:fill="auto"/>
            <w:noWrap/>
            <w:vAlign w:val="center"/>
          </w:tcPr>
          <w:p w14:paraId="09DB8799" w14:textId="1A8E9A3F" w:rsidR="004D0770" w:rsidRPr="00C36EC9" w:rsidRDefault="009702F9" w:rsidP="009C7CF5">
            <w:pPr>
              <w:pStyle w:val="Tabletext"/>
              <w:jc w:val="right"/>
              <w:rPr>
                <w:lang w:eastAsia="en-AU"/>
              </w:rPr>
            </w:pPr>
            <w:r>
              <w:rPr>
                <w:lang w:eastAsia="en-AU"/>
              </w:rPr>
              <w:t xml:space="preserve">      -</w:t>
            </w:r>
          </w:p>
        </w:tc>
        <w:tc>
          <w:tcPr>
            <w:tcW w:w="819" w:type="dxa"/>
            <w:tcBorders>
              <w:top w:val="nil"/>
              <w:left w:val="nil"/>
              <w:bottom w:val="nil"/>
              <w:right w:val="nil"/>
            </w:tcBorders>
            <w:shd w:val="clear" w:color="auto" w:fill="auto"/>
            <w:noWrap/>
            <w:vAlign w:val="center"/>
          </w:tcPr>
          <w:p w14:paraId="45EDA34B" w14:textId="174A3F4B" w:rsidR="004D0770" w:rsidRPr="00C36EC9" w:rsidRDefault="009702F9" w:rsidP="009C7CF5">
            <w:pPr>
              <w:pStyle w:val="Tabletext"/>
              <w:jc w:val="right"/>
              <w:rPr>
                <w:lang w:eastAsia="en-AU"/>
              </w:rPr>
            </w:pPr>
            <w:r>
              <w:rPr>
                <w:lang w:eastAsia="en-AU"/>
              </w:rPr>
              <w:t xml:space="preserve">      -</w:t>
            </w:r>
          </w:p>
        </w:tc>
        <w:tc>
          <w:tcPr>
            <w:tcW w:w="819" w:type="dxa"/>
            <w:tcBorders>
              <w:top w:val="nil"/>
              <w:left w:val="nil"/>
              <w:bottom w:val="nil"/>
              <w:right w:val="nil"/>
            </w:tcBorders>
            <w:shd w:val="clear" w:color="auto" w:fill="auto"/>
            <w:noWrap/>
            <w:vAlign w:val="center"/>
          </w:tcPr>
          <w:p w14:paraId="489E3C41" w14:textId="40AF4BA3" w:rsidR="004D0770" w:rsidRPr="00C36EC9" w:rsidRDefault="009702F9" w:rsidP="009C7CF5">
            <w:pPr>
              <w:pStyle w:val="Tabletext"/>
              <w:jc w:val="right"/>
              <w:rPr>
                <w:lang w:eastAsia="en-AU"/>
              </w:rPr>
            </w:pPr>
            <w:r>
              <w:rPr>
                <w:lang w:eastAsia="en-AU"/>
              </w:rPr>
              <w:t xml:space="preserve">      -</w:t>
            </w:r>
          </w:p>
        </w:tc>
        <w:tc>
          <w:tcPr>
            <w:tcW w:w="819" w:type="dxa"/>
            <w:tcBorders>
              <w:top w:val="nil"/>
              <w:left w:val="nil"/>
              <w:bottom w:val="nil"/>
              <w:right w:val="nil"/>
            </w:tcBorders>
            <w:shd w:val="clear" w:color="auto" w:fill="auto"/>
            <w:noWrap/>
            <w:vAlign w:val="center"/>
          </w:tcPr>
          <w:p w14:paraId="797A5271" w14:textId="35040F4E" w:rsidR="004D0770" w:rsidRPr="00C36EC9" w:rsidRDefault="009702F9" w:rsidP="009C7CF5">
            <w:pPr>
              <w:pStyle w:val="Tabletext"/>
              <w:jc w:val="right"/>
              <w:rPr>
                <w:lang w:eastAsia="en-AU"/>
              </w:rPr>
            </w:pPr>
            <w:r>
              <w:rPr>
                <w:lang w:eastAsia="en-AU"/>
              </w:rPr>
              <w:t xml:space="preserve">      -</w:t>
            </w:r>
          </w:p>
        </w:tc>
      </w:tr>
      <w:tr w:rsidR="00D1588B" w:rsidRPr="00C36EC9" w14:paraId="4C07A459" w14:textId="77777777" w:rsidTr="003E0B12">
        <w:trPr>
          <w:trHeight w:val="283"/>
        </w:trPr>
        <w:tc>
          <w:tcPr>
            <w:tcW w:w="2317" w:type="dxa"/>
            <w:tcBorders>
              <w:top w:val="nil"/>
              <w:left w:val="nil"/>
              <w:bottom w:val="nil"/>
              <w:right w:val="nil"/>
            </w:tcBorders>
            <w:shd w:val="clear" w:color="auto" w:fill="auto"/>
            <w:noWrap/>
            <w:vAlign w:val="center"/>
            <w:hideMark/>
          </w:tcPr>
          <w:p w14:paraId="1ACC4544" w14:textId="488E88EB" w:rsidR="00D1588B" w:rsidRPr="00C36EC9" w:rsidRDefault="00D1588B" w:rsidP="00257181">
            <w:pPr>
              <w:pStyle w:val="Tabletext"/>
              <w:rPr>
                <w:lang w:eastAsia="en-AU"/>
              </w:rPr>
            </w:pPr>
            <w:r w:rsidRPr="00C36EC9">
              <w:rPr>
                <w:lang w:eastAsia="en-AU"/>
              </w:rPr>
              <w:t xml:space="preserve">Advanced diploma </w:t>
            </w:r>
          </w:p>
        </w:tc>
        <w:tc>
          <w:tcPr>
            <w:tcW w:w="819" w:type="dxa"/>
            <w:tcBorders>
              <w:top w:val="nil"/>
              <w:left w:val="nil"/>
              <w:bottom w:val="nil"/>
              <w:right w:val="nil"/>
            </w:tcBorders>
            <w:shd w:val="clear" w:color="auto" w:fill="auto"/>
            <w:noWrap/>
            <w:vAlign w:val="center"/>
          </w:tcPr>
          <w:p w14:paraId="2989EEE3" w14:textId="468634B6" w:rsidR="00D1588B" w:rsidRPr="00C36EC9" w:rsidRDefault="009702F9" w:rsidP="009C7CF5">
            <w:pPr>
              <w:pStyle w:val="Tabletext"/>
              <w:jc w:val="right"/>
              <w:rPr>
                <w:lang w:eastAsia="en-AU"/>
              </w:rPr>
            </w:pPr>
            <w:r>
              <w:rPr>
                <w:lang w:eastAsia="en-AU"/>
              </w:rPr>
              <w:t xml:space="preserve">    1.6</w:t>
            </w:r>
          </w:p>
        </w:tc>
        <w:tc>
          <w:tcPr>
            <w:tcW w:w="819" w:type="dxa"/>
            <w:tcBorders>
              <w:top w:val="nil"/>
              <w:left w:val="nil"/>
              <w:bottom w:val="nil"/>
              <w:right w:val="nil"/>
            </w:tcBorders>
            <w:shd w:val="clear" w:color="auto" w:fill="auto"/>
            <w:noWrap/>
            <w:vAlign w:val="center"/>
          </w:tcPr>
          <w:p w14:paraId="2B9E423F" w14:textId="440DF081" w:rsidR="00D1588B" w:rsidRPr="00C36EC9" w:rsidRDefault="009702F9" w:rsidP="009C7CF5">
            <w:pPr>
              <w:pStyle w:val="Tabletext"/>
              <w:jc w:val="right"/>
              <w:rPr>
                <w:lang w:eastAsia="en-AU"/>
              </w:rPr>
            </w:pPr>
            <w:r>
              <w:rPr>
                <w:lang w:eastAsia="en-AU"/>
              </w:rPr>
              <w:t xml:space="preserve">    6.1</w:t>
            </w:r>
          </w:p>
        </w:tc>
        <w:tc>
          <w:tcPr>
            <w:tcW w:w="819" w:type="dxa"/>
            <w:tcBorders>
              <w:top w:val="nil"/>
              <w:left w:val="nil"/>
              <w:bottom w:val="nil"/>
              <w:right w:val="nil"/>
            </w:tcBorders>
            <w:shd w:val="clear" w:color="auto" w:fill="auto"/>
            <w:noWrap/>
            <w:vAlign w:val="center"/>
          </w:tcPr>
          <w:p w14:paraId="7160452C" w14:textId="030E8710" w:rsidR="00D1588B" w:rsidRPr="00C36EC9" w:rsidRDefault="009702F9" w:rsidP="009C7CF5">
            <w:pPr>
              <w:pStyle w:val="Tabletext"/>
              <w:jc w:val="right"/>
              <w:rPr>
                <w:lang w:eastAsia="en-AU"/>
              </w:rPr>
            </w:pPr>
            <w:r>
              <w:rPr>
                <w:lang w:eastAsia="en-AU"/>
              </w:rPr>
              <w:t xml:space="preserve">    0.6</w:t>
            </w:r>
          </w:p>
        </w:tc>
        <w:tc>
          <w:tcPr>
            <w:tcW w:w="819" w:type="dxa"/>
            <w:tcBorders>
              <w:top w:val="nil"/>
              <w:left w:val="nil"/>
              <w:bottom w:val="nil"/>
              <w:right w:val="nil"/>
            </w:tcBorders>
            <w:shd w:val="clear" w:color="auto" w:fill="auto"/>
            <w:noWrap/>
            <w:vAlign w:val="center"/>
          </w:tcPr>
          <w:p w14:paraId="154AA478" w14:textId="09C0D90B" w:rsidR="00D1588B" w:rsidRPr="00C36EC9" w:rsidRDefault="009702F9" w:rsidP="009C7CF5">
            <w:pPr>
              <w:pStyle w:val="Tabletext"/>
              <w:jc w:val="right"/>
              <w:rPr>
                <w:lang w:eastAsia="en-AU"/>
              </w:rPr>
            </w:pPr>
            <w:r>
              <w:rPr>
                <w:lang w:eastAsia="en-AU"/>
              </w:rPr>
              <w:t xml:space="preserve">    0.7</w:t>
            </w:r>
          </w:p>
        </w:tc>
        <w:tc>
          <w:tcPr>
            <w:tcW w:w="819" w:type="dxa"/>
            <w:tcBorders>
              <w:top w:val="nil"/>
              <w:left w:val="nil"/>
              <w:bottom w:val="nil"/>
              <w:right w:val="nil"/>
            </w:tcBorders>
            <w:shd w:val="clear" w:color="auto" w:fill="auto"/>
            <w:noWrap/>
            <w:vAlign w:val="center"/>
          </w:tcPr>
          <w:p w14:paraId="6B945041" w14:textId="6698579B" w:rsidR="00D1588B" w:rsidRPr="00C36EC9" w:rsidRDefault="009702F9" w:rsidP="009C7CF5">
            <w:pPr>
              <w:pStyle w:val="Tabletext"/>
              <w:jc w:val="right"/>
              <w:rPr>
                <w:lang w:eastAsia="en-AU"/>
              </w:rPr>
            </w:pPr>
            <w:r>
              <w:rPr>
                <w:lang w:eastAsia="en-AU"/>
              </w:rPr>
              <w:t xml:space="preserve">    0.8</w:t>
            </w:r>
          </w:p>
        </w:tc>
        <w:tc>
          <w:tcPr>
            <w:tcW w:w="819" w:type="dxa"/>
            <w:tcBorders>
              <w:top w:val="nil"/>
              <w:left w:val="nil"/>
              <w:bottom w:val="nil"/>
              <w:right w:val="nil"/>
            </w:tcBorders>
            <w:shd w:val="clear" w:color="auto" w:fill="auto"/>
            <w:noWrap/>
            <w:vAlign w:val="center"/>
          </w:tcPr>
          <w:p w14:paraId="33D7C473" w14:textId="4C0ACA4E" w:rsidR="00D1588B" w:rsidRPr="00C36EC9" w:rsidRDefault="009702F9" w:rsidP="009C7CF5">
            <w:pPr>
              <w:pStyle w:val="Tabletext"/>
              <w:jc w:val="right"/>
              <w:rPr>
                <w:lang w:eastAsia="en-AU"/>
              </w:rPr>
            </w:pPr>
            <w:r>
              <w:rPr>
                <w:lang w:eastAsia="en-AU"/>
              </w:rPr>
              <w:t xml:space="preserve">    0.0</w:t>
            </w:r>
          </w:p>
        </w:tc>
        <w:tc>
          <w:tcPr>
            <w:tcW w:w="819" w:type="dxa"/>
            <w:tcBorders>
              <w:top w:val="nil"/>
              <w:left w:val="nil"/>
              <w:bottom w:val="nil"/>
              <w:right w:val="nil"/>
            </w:tcBorders>
            <w:shd w:val="clear" w:color="auto" w:fill="auto"/>
            <w:noWrap/>
            <w:vAlign w:val="center"/>
          </w:tcPr>
          <w:p w14:paraId="77984CE9" w14:textId="38C62944" w:rsidR="00D1588B" w:rsidRPr="00C36EC9" w:rsidRDefault="009702F9" w:rsidP="009C7CF5">
            <w:pPr>
              <w:pStyle w:val="Tabletext"/>
              <w:jc w:val="right"/>
              <w:rPr>
                <w:lang w:eastAsia="en-AU"/>
              </w:rPr>
            </w:pPr>
            <w:r>
              <w:rPr>
                <w:lang w:eastAsia="en-AU"/>
              </w:rPr>
              <w:t xml:space="preserve">    0.0</w:t>
            </w:r>
          </w:p>
        </w:tc>
        <w:tc>
          <w:tcPr>
            <w:tcW w:w="819" w:type="dxa"/>
            <w:tcBorders>
              <w:top w:val="nil"/>
              <w:left w:val="nil"/>
              <w:bottom w:val="nil"/>
              <w:right w:val="nil"/>
            </w:tcBorders>
            <w:shd w:val="clear" w:color="auto" w:fill="auto"/>
            <w:noWrap/>
            <w:vAlign w:val="center"/>
          </w:tcPr>
          <w:p w14:paraId="28CB7E62" w14:textId="3CEC3463" w:rsidR="00D1588B" w:rsidRPr="00C36EC9" w:rsidRDefault="009702F9" w:rsidP="009C7CF5">
            <w:pPr>
              <w:pStyle w:val="Tabletext"/>
              <w:jc w:val="right"/>
              <w:rPr>
                <w:lang w:eastAsia="en-AU"/>
              </w:rPr>
            </w:pPr>
            <w:r>
              <w:rPr>
                <w:lang w:eastAsia="en-AU"/>
              </w:rPr>
              <w:t xml:space="preserve">    0.2</w:t>
            </w:r>
          </w:p>
        </w:tc>
        <w:tc>
          <w:tcPr>
            <w:tcW w:w="819" w:type="dxa"/>
            <w:tcBorders>
              <w:top w:val="nil"/>
              <w:left w:val="nil"/>
              <w:bottom w:val="nil"/>
              <w:right w:val="nil"/>
            </w:tcBorders>
            <w:shd w:val="clear" w:color="auto" w:fill="auto"/>
            <w:noWrap/>
            <w:vAlign w:val="center"/>
          </w:tcPr>
          <w:p w14:paraId="21BC3345" w14:textId="50E003D0" w:rsidR="00D1588B" w:rsidRPr="00C36EC9" w:rsidRDefault="009702F9" w:rsidP="009C7CF5">
            <w:pPr>
              <w:pStyle w:val="Tabletext"/>
              <w:jc w:val="right"/>
              <w:rPr>
                <w:lang w:eastAsia="en-AU"/>
              </w:rPr>
            </w:pPr>
            <w:r>
              <w:rPr>
                <w:lang w:eastAsia="en-AU"/>
              </w:rPr>
              <w:t xml:space="preserve">   10.1</w:t>
            </w:r>
          </w:p>
        </w:tc>
      </w:tr>
      <w:tr w:rsidR="00D1588B" w:rsidRPr="00C36EC9" w14:paraId="5D24BE38" w14:textId="77777777" w:rsidTr="003E0B12">
        <w:trPr>
          <w:trHeight w:val="283"/>
        </w:trPr>
        <w:tc>
          <w:tcPr>
            <w:tcW w:w="2317" w:type="dxa"/>
            <w:tcBorders>
              <w:top w:val="nil"/>
              <w:left w:val="nil"/>
              <w:bottom w:val="nil"/>
              <w:right w:val="nil"/>
            </w:tcBorders>
            <w:shd w:val="clear" w:color="auto" w:fill="auto"/>
            <w:noWrap/>
            <w:vAlign w:val="center"/>
            <w:hideMark/>
          </w:tcPr>
          <w:p w14:paraId="320A452C" w14:textId="66CF8DE4" w:rsidR="00D1588B" w:rsidRPr="00C36EC9" w:rsidRDefault="00D1588B" w:rsidP="00257181">
            <w:pPr>
              <w:pStyle w:val="Tabletext"/>
              <w:rPr>
                <w:lang w:eastAsia="en-AU"/>
              </w:rPr>
            </w:pPr>
            <w:r w:rsidRPr="00C36EC9">
              <w:rPr>
                <w:lang w:eastAsia="en-AU"/>
              </w:rPr>
              <w:t xml:space="preserve">Diploma </w:t>
            </w:r>
          </w:p>
        </w:tc>
        <w:tc>
          <w:tcPr>
            <w:tcW w:w="819" w:type="dxa"/>
            <w:tcBorders>
              <w:top w:val="nil"/>
              <w:left w:val="nil"/>
              <w:bottom w:val="nil"/>
              <w:right w:val="nil"/>
            </w:tcBorders>
            <w:shd w:val="clear" w:color="auto" w:fill="auto"/>
            <w:noWrap/>
            <w:vAlign w:val="center"/>
          </w:tcPr>
          <w:p w14:paraId="4F0C69B9" w14:textId="33EBD99D" w:rsidR="00D1588B" w:rsidRPr="00C36EC9" w:rsidRDefault="009702F9" w:rsidP="009C7CF5">
            <w:pPr>
              <w:pStyle w:val="Tabletext"/>
              <w:jc w:val="right"/>
              <w:rPr>
                <w:lang w:eastAsia="en-AU"/>
              </w:rPr>
            </w:pPr>
            <w:r>
              <w:rPr>
                <w:lang w:eastAsia="en-AU"/>
              </w:rPr>
              <w:t xml:space="preserve">   37.7</w:t>
            </w:r>
          </w:p>
        </w:tc>
        <w:tc>
          <w:tcPr>
            <w:tcW w:w="819" w:type="dxa"/>
            <w:tcBorders>
              <w:top w:val="nil"/>
              <w:left w:val="nil"/>
              <w:bottom w:val="nil"/>
              <w:right w:val="nil"/>
            </w:tcBorders>
            <w:shd w:val="clear" w:color="auto" w:fill="auto"/>
            <w:noWrap/>
            <w:vAlign w:val="center"/>
          </w:tcPr>
          <w:p w14:paraId="2A40B5A6" w14:textId="33DDC4AB" w:rsidR="00D1588B" w:rsidRPr="00C36EC9" w:rsidRDefault="009702F9" w:rsidP="009C7CF5">
            <w:pPr>
              <w:pStyle w:val="Tabletext"/>
              <w:jc w:val="right"/>
              <w:rPr>
                <w:lang w:eastAsia="en-AU"/>
              </w:rPr>
            </w:pPr>
            <w:r>
              <w:rPr>
                <w:lang w:eastAsia="en-AU"/>
              </w:rPr>
              <w:t xml:space="preserve">   51.8</w:t>
            </w:r>
          </w:p>
        </w:tc>
        <w:tc>
          <w:tcPr>
            <w:tcW w:w="819" w:type="dxa"/>
            <w:tcBorders>
              <w:top w:val="nil"/>
              <w:left w:val="nil"/>
              <w:bottom w:val="nil"/>
              <w:right w:val="nil"/>
            </w:tcBorders>
            <w:shd w:val="clear" w:color="auto" w:fill="auto"/>
            <w:noWrap/>
            <w:vAlign w:val="center"/>
          </w:tcPr>
          <w:p w14:paraId="0F857A2C" w14:textId="429D11C7" w:rsidR="00D1588B" w:rsidRPr="00C36EC9" w:rsidRDefault="009702F9" w:rsidP="009C7CF5">
            <w:pPr>
              <w:pStyle w:val="Tabletext"/>
              <w:jc w:val="right"/>
              <w:rPr>
                <w:lang w:eastAsia="en-AU"/>
              </w:rPr>
            </w:pPr>
            <w:r>
              <w:rPr>
                <w:lang w:eastAsia="en-AU"/>
              </w:rPr>
              <w:t xml:space="preserve">   24.0</w:t>
            </w:r>
          </w:p>
        </w:tc>
        <w:tc>
          <w:tcPr>
            <w:tcW w:w="819" w:type="dxa"/>
            <w:tcBorders>
              <w:top w:val="nil"/>
              <w:left w:val="nil"/>
              <w:bottom w:val="nil"/>
              <w:right w:val="nil"/>
            </w:tcBorders>
            <w:shd w:val="clear" w:color="auto" w:fill="auto"/>
            <w:noWrap/>
            <w:vAlign w:val="center"/>
          </w:tcPr>
          <w:p w14:paraId="0EACADCC" w14:textId="05100E0D" w:rsidR="00D1588B" w:rsidRPr="00C36EC9" w:rsidRDefault="009702F9" w:rsidP="009C7CF5">
            <w:pPr>
              <w:pStyle w:val="Tabletext"/>
              <w:jc w:val="right"/>
              <w:rPr>
                <w:lang w:eastAsia="en-AU"/>
              </w:rPr>
            </w:pPr>
            <w:r>
              <w:rPr>
                <w:lang w:eastAsia="en-AU"/>
              </w:rPr>
              <w:t xml:space="preserve">    6.5</w:t>
            </w:r>
          </w:p>
        </w:tc>
        <w:tc>
          <w:tcPr>
            <w:tcW w:w="819" w:type="dxa"/>
            <w:tcBorders>
              <w:top w:val="nil"/>
              <w:left w:val="nil"/>
              <w:bottom w:val="nil"/>
              <w:right w:val="nil"/>
            </w:tcBorders>
            <w:shd w:val="clear" w:color="auto" w:fill="auto"/>
            <w:noWrap/>
            <w:vAlign w:val="center"/>
          </w:tcPr>
          <w:p w14:paraId="11942D59" w14:textId="1A8AB77B" w:rsidR="00D1588B" w:rsidRPr="00C36EC9" w:rsidRDefault="009702F9" w:rsidP="009C7CF5">
            <w:pPr>
              <w:pStyle w:val="Tabletext"/>
              <w:jc w:val="right"/>
              <w:rPr>
                <w:lang w:eastAsia="en-AU"/>
              </w:rPr>
            </w:pPr>
            <w:r>
              <w:rPr>
                <w:lang w:eastAsia="en-AU"/>
              </w:rPr>
              <w:t xml:space="preserve">   10.9</w:t>
            </w:r>
          </w:p>
        </w:tc>
        <w:tc>
          <w:tcPr>
            <w:tcW w:w="819" w:type="dxa"/>
            <w:tcBorders>
              <w:top w:val="nil"/>
              <w:left w:val="nil"/>
              <w:bottom w:val="nil"/>
              <w:right w:val="nil"/>
            </w:tcBorders>
            <w:shd w:val="clear" w:color="auto" w:fill="auto"/>
            <w:noWrap/>
            <w:vAlign w:val="center"/>
          </w:tcPr>
          <w:p w14:paraId="7C9C78AF" w14:textId="75BCB951" w:rsidR="00D1588B" w:rsidRPr="00C36EC9" w:rsidRDefault="009702F9" w:rsidP="009C7CF5">
            <w:pPr>
              <w:pStyle w:val="Tabletext"/>
              <w:jc w:val="right"/>
              <w:rPr>
                <w:lang w:eastAsia="en-AU"/>
              </w:rPr>
            </w:pPr>
            <w:r>
              <w:rPr>
                <w:lang w:eastAsia="en-AU"/>
              </w:rPr>
              <w:t xml:space="preserve">    1.6</w:t>
            </w:r>
          </w:p>
        </w:tc>
        <w:tc>
          <w:tcPr>
            <w:tcW w:w="819" w:type="dxa"/>
            <w:tcBorders>
              <w:top w:val="nil"/>
              <w:left w:val="nil"/>
              <w:bottom w:val="nil"/>
              <w:right w:val="nil"/>
            </w:tcBorders>
            <w:shd w:val="clear" w:color="auto" w:fill="auto"/>
            <w:noWrap/>
            <w:vAlign w:val="center"/>
          </w:tcPr>
          <w:p w14:paraId="19CECB1C" w14:textId="1154E8D5" w:rsidR="00D1588B" w:rsidRPr="00C36EC9" w:rsidRDefault="009702F9" w:rsidP="009C7CF5">
            <w:pPr>
              <w:pStyle w:val="Tabletext"/>
              <w:jc w:val="right"/>
              <w:rPr>
                <w:lang w:eastAsia="en-AU"/>
              </w:rPr>
            </w:pPr>
            <w:r>
              <w:rPr>
                <w:lang w:eastAsia="en-AU"/>
              </w:rPr>
              <w:t xml:space="preserve">    1.0</w:t>
            </w:r>
          </w:p>
        </w:tc>
        <w:tc>
          <w:tcPr>
            <w:tcW w:w="819" w:type="dxa"/>
            <w:tcBorders>
              <w:top w:val="nil"/>
              <w:left w:val="nil"/>
              <w:bottom w:val="nil"/>
              <w:right w:val="nil"/>
            </w:tcBorders>
            <w:shd w:val="clear" w:color="auto" w:fill="auto"/>
            <w:noWrap/>
            <w:vAlign w:val="center"/>
          </w:tcPr>
          <w:p w14:paraId="2D52BCA0" w14:textId="7BA9F3DE" w:rsidR="00D1588B" w:rsidRPr="00C36EC9" w:rsidRDefault="009702F9" w:rsidP="009C7CF5">
            <w:pPr>
              <w:pStyle w:val="Tabletext"/>
              <w:jc w:val="right"/>
              <w:rPr>
                <w:lang w:eastAsia="en-AU"/>
              </w:rPr>
            </w:pPr>
            <w:r>
              <w:rPr>
                <w:lang w:eastAsia="en-AU"/>
              </w:rPr>
              <w:t xml:space="preserve">    3.3</w:t>
            </w:r>
          </w:p>
        </w:tc>
        <w:tc>
          <w:tcPr>
            <w:tcW w:w="819" w:type="dxa"/>
            <w:tcBorders>
              <w:top w:val="nil"/>
              <w:left w:val="nil"/>
              <w:bottom w:val="nil"/>
              <w:right w:val="nil"/>
            </w:tcBorders>
            <w:shd w:val="clear" w:color="auto" w:fill="auto"/>
            <w:noWrap/>
            <w:vAlign w:val="center"/>
          </w:tcPr>
          <w:p w14:paraId="5A1B1C97" w14:textId="0BCAE7E9" w:rsidR="00D1588B" w:rsidRPr="00C36EC9" w:rsidRDefault="009702F9" w:rsidP="009C7CF5">
            <w:pPr>
              <w:pStyle w:val="Tabletext"/>
              <w:jc w:val="right"/>
              <w:rPr>
                <w:lang w:eastAsia="en-AU"/>
              </w:rPr>
            </w:pPr>
            <w:r>
              <w:rPr>
                <w:lang w:eastAsia="en-AU"/>
              </w:rPr>
              <w:t xml:space="preserve">  136.9</w:t>
            </w:r>
          </w:p>
        </w:tc>
      </w:tr>
      <w:tr w:rsidR="0048746B" w:rsidRPr="00C36EC9" w14:paraId="0D09101A" w14:textId="77777777" w:rsidTr="003E0B12">
        <w:trPr>
          <w:trHeight w:val="283"/>
        </w:trPr>
        <w:tc>
          <w:tcPr>
            <w:tcW w:w="2317" w:type="dxa"/>
            <w:tcBorders>
              <w:top w:val="nil"/>
              <w:left w:val="nil"/>
              <w:bottom w:val="nil"/>
              <w:right w:val="nil"/>
            </w:tcBorders>
            <w:shd w:val="clear" w:color="auto" w:fill="auto"/>
            <w:noWrap/>
            <w:vAlign w:val="center"/>
          </w:tcPr>
          <w:p w14:paraId="2526135D" w14:textId="2DCCAEA4" w:rsidR="0048746B" w:rsidRPr="00C36EC9" w:rsidRDefault="0048746B" w:rsidP="0048746B">
            <w:pPr>
              <w:pStyle w:val="Tabletext"/>
              <w:rPr>
                <w:lang w:eastAsia="en-AU"/>
              </w:rPr>
            </w:pPr>
            <w:r w:rsidRPr="00C36EC9">
              <w:rPr>
                <w:lang w:eastAsia="en-AU"/>
              </w:rPr>
              <w:t xml:space="preserve">Certificate IV </w:t>
            </w:r>
          </w:p>
        </w:tc>
        <w:tc>
          <w:tcPr>
            <w:tcW w:w="819" w:type="dxa"/>
            <w:tcBorders>
              <w:top w:val="nil"/>
              <w:left w:val="nil"/>
              <w:bottom w:val="nil"/>
              <w:right w:val="nil"/>
            </w:tcBorders>
            <w:shd w:val="clear" w:color="auto" w:fill="auto"/>
            <w:noWrap/>
            <w:vAlign w:val="center"/>
          </w:tcPr>
          <w:p w14:paraId="40C18C49" w14:textId="2C21245C" w:rsidR="0048746B" w:rsidRPr="00C36EC9" w:rsidRDefault="009702F9" w:rsidP="0048746B">
            <w:pPr>
              <w:pStyle w:val="Tabletext"/>
              <w:jc w:val="right"/>
              <w:rPr>
                <w:lang w:eastAsia="en-AU"/>
              </w:rPr>
            </w:pPr>
            <w:r>
              <w:rPr>
                <w:lang w:eastAsia="en-AU"/>
              </w:rPr>
              <w:t xml:space="preserve">   85.8</w:t>
            </w:r>
          </w:p>
        </w:tc>
        <w:tc>
          <w:tcPr>
            <w:tcW w:w="819" w:type="dxa"/>
            <w:tcBorders>
              <w:top w:val="nil"/>
              <w:left w:val="nil"/>
              <w:bottom w:val="nil"/>
              <w:right w:val="nil"/>
            </w:tcBorders>
            <w:shd w:val="clear" w:color="auto" w:fill="auto"/>
            <w:noWrap/>
            <w:vAlign w:val="center"/>
          </w:tcPr>
          <w:p w14:paraId="5C2F9A85" w14:textId="6C3C3B52" w:rsidR="0048746B" w:rsidRPr="00C36EC9" w:rsidRDefault="009702F9" w:rsidP="0048746B">
            <w:pPr>
              <w:pStyle w:val="Tabletext"/>
              <w:jc w:val="right"/>
              <w:rPr>
                <w:lang w:eastAsia="en-AU"/>
              </w:rPr>
            </w:pPr>
            <w:r>
              <w:rPr>
                <w:lang w:eastAsia="en-AU"/>
              </w:rPr>
              <w:t xml:space="preserve">   71.0</w:t>
            </w:r>
          </w:p>
        </w:tc>
        <w:tc>
          <w:tcPr>
            <w:tcW w:w="819" w:type="dxa"/>
            <w:tcBorders>
              <w:top w:val="nil"/>
              <w:left w:val="nil"/>
              <w:bottom w:val="nil"/>
              <w:right w:val="nil"/>
            </w:tcBorders>
            <w:shd w:val="clear" w:color="auto" w:fill="auto"/>
            <w:noWrap/>
            <w:vAlign w:val="center"/>
          </w:tcPr>
          <w:p w14:paraId="2947BD87" w14:textId="76DAC063" w:rsidR="0048746B" w:rsidRPr="00C36EC9" w:rsidRDefault="009702F9" w:rsidP="0048746B">
            <w:pPr>
              <w:pStyle w:val="Tabletext"/>
              <w:jc w:val="right"/>
              <w:rPr>
                <w:lang w:eastAsia="en-AU"/>
              </w:rPr>
            </w:pPr>
            <w:r>
              <w:rPr>
                <w:lang w:eastAsia="en-AU"/>
              </w:rPr>
              <w:t xml:space="preserve">   22.8</w:t>
            </w:r>
          </w:p>
        </w:tc>
        <w:tc>
          <w:tcPr>
            <w:tcW w:w="819" w:type="dxa"/>
            <w:tcBorders>
              <w:top w:val="nil"/>
              <w:left w:val="nil"/>
              <w:bottom w:val="nil"/>
              <w:right w:val="nil"/>
            </w:tcBorders>
            <w:shd w:val="clear" w:color="auto" w:fill="auto"/>
            <w:noWrap/>
            <w:vAlign w:val="center"/>
          </w:tcPr>
          <w:p w14:paraId="403EBC62" w14:textId="740B7098" w:rsidR="0048746B" w:rsidRPr="00C36EC9" w:rsidRDefault="009702F9" w:rsidP="0048746B">
            <w:pPr>
              <w:pStyle w:val="Tabletext"/>
              <w:jc w:val="right"/>
              <w:rPr>
                <w:lang w:eastAsia="en-AU"/>
              </w:rPr>
            </w:pPr>
            <w:r>
              <w:rPr>
                <w:lang w:eastAsia="en-AU"/>
              </w:rPr>
              <w:t xml:space="preserve">   10.2</w:t>
            </w:r>
          </w:p>
        </w:tc>
        <w:tc>
          <w:tcPr>
            <w:tcW w:w="819" w:type="dxa"/>
            <w:tcBorders>
              <w:top w:val="nil"/>
              <w:left w:val="nil"/>
              <w:bottom w:val="nil"/>
              <w:right w:val="nil"/>
            </w:tcBorders>
            <w:shd w:val="clear" w:color="auto" w:fill="auto"/>
            <w:noWrap/>
            <w:vAlign w:val="center"/>
          </w:tcPr>
          <w:p w14:paraId="41CDDB5C" w14:textId="74A6CAE5" w:rsidR="0048746B" w:rsidRPr="00C36EC9" w:rsidRDefault="009702F9" w:rsidP="0048746B">
            <w:pPr>
              <w:pStyle w:val="Tabletext"/>
              <w:jc w:val="right"/>
              <w:rPr>
                <w:lang w:eastAsia="en-AU"/>
              </w:rPr>
            </w:pPr>
            <w:r>
              <w:rPr>
                <w:lang w:eastAsia="en-AU"/>
              </w:rPr>
              <w:t xml:space="preserve">   17.8</w:t>
            </w:r>
          </w:p>
        </w:tc>
        <w:tc>
          <w:tcPr>
            <w:tcW w:w="819" w:type="dxa"/>
            <w:tcBorders>
              <w:top w:val="nil"/>
              <w:left w:val="nil"/>
              <w:bottom w:val="nil"/>
              <w:right w:val="nil"/>
            </w:tcBorders>
            <w:shd w:val="clear" w:color="auto" w:fill="auto"/>
            <w:noWrap/>
            <w:vAlign w:val="center"/>
          </w:tcPr>
          <w:p w14:paraId="11653782" w14:textId="5CAE0AFE" w:rsidR="0048746B" w:rsidRPr="00C36EC9" w:rsidRDefault="009702F9" w:rsidP="0048746B">
            <w:pPr>
              <w:pStyle w:val="Tabletext"/>
              <w:jc w:val="right"/>
              <w:rPr>
                <w:lang w:eastAsia="en-AU"/>
              </w:rPr>
            </w:pPr>
            <w:r>
              <w:rPr>
                <w:lang w:eastAsia="en-AU"/>
              </w:rPr>
              <w:t xml:space="preserve">    4.4</w:t>
            </w:r>
          </w:p>
        </w:tc>
        <w:tc>
          <w:tcPr>
            <w:tcW w:w="819" w:type="dxa"/>
            <w:tcBorders>
              <w:top w:val="nil"/>
              <w:left w:val="nil"/>
              <w:bottom w:val="nil"/>
              <w:right w:val="nil"/>
            </w:tcBorders>
            <w:shd w:val="clear" w:color="auto" w:fill="auto"/>
            <w:noWrap/>
            <w:vAlign w:val="center"/>
          </w:tcPr>
          <w:p w14:paraId="730F3CF5" w14:textId="46B1AF7A" w:rsidR="0048746B" w:rsidRPr="00C36EC9" w:rsidRDefault="009702F9" w:rsidP="0048746B">
            <w:pPr>
              <w:pStyle w:val="Tabletext"/>
              <w:jc w:val="right"/>
              <w:rPr>
                <w:lang w:eastAsia="en-AU"/>
              </w:rPr>
            </w:pPr>
            <w:r>
              <w:rPr>
                <w:lang w:eastAsia="en-AU"/>
              </w:rPr>
              <w:t xml:space="preserve">    1.6</w:t>
            </w:r>
          </w:p>
        </w:tc>
        <w:tc>
          <w:tcPr>
            <w:tcW w:w="819" w:type="dxa"/>
            <w:tcBorders>
              <w:top w:val="nil"/>
              <w:left w:val="nil"/>
              <w:bottom w:val="nil"/>
              <w:right w:val="nil"/>
            </w:tcBorders>
            <w:shd w:val="clear" w:color="auto" w:fill="auto"/>
            <w:noWrap/>
            <w:vAlign w:val="center"/>
          </w:tcPr>
          <w:p w14:paraId="2AA26ED4" w14:textId="395F36C5" w:rsidR="0048746B" w:rsidRPr="00C36EC9" w:rsidRDefault="009702F9" w:rsidP="0048746B">
            <w:pPr>
              <w:pStyle w:val="Tabletext"/>
              <w:jc w:val="right"/>
              <w:rPr>
                <w:lang w:eastAsia="en-AU"/>
              </w:rPr>
            </w:pPr>
            <w:r>
              <w:rPr>
                <w:lang w:eastAsia="en-AU"/>
              </w:rPr>
              <w:t xml:space="preserve">    4.3</w:t>
            </w:r>
          </w:p>
        </w:tc>
        <w:tc>
          <w:tcPr>
            <w:tcW w:w="819" w:type="dxa"/>
            <w:tcBorders>
              <w:top w:val="nil"/>
              <w:left w:val="nil"/>
              <w:bottom w:val="nil"/>
              <w:right w:val="nil"/>
            </w:tcBorders>
            <w:shd w:val="clear" w:color="auto" w:fill="auto"/>
            <w:noWrap/>
            <w:vAlign w:val="center"/>
          </w:tcPr>
          <w:p w14:paraId="34827D2E" w14:textId="4B617AD7" w:rsidR="0048746B" w:rsidRPr="00C36EC9" w:rsidRDefault="009702F9" w:rsidP="0048746B">
            <w:pPr>
              <w:pStyle w:val="Tabletext"/>
              <w:jc w:val="right"/>
              <w:rPr>
                <w:lang w:eastAsia="en-AU"/>
              </w:rPr>
            </w:pPr>
            <w:r>
              <w:rPr>
                <w:lang w:eastAsia="en-AU"/>
              </w:rPr>
              <w:t xml:space="preserve">  217.8</w:t>
            </w:r>
          </w:p>
        </w:tc>
      </w:tr>
      <w:tr w:rsidR="0048746B" w:rsidRPr="00C36EC9" w14:paraId="404CEC61" w14:textId="77777777" w:rsidTr="003E0B12">
        <w:trPr>
          <w:trHeight w:val="283"/>
        </w:trPr>
        <w:tc>
          <w:tcPr>
            <w:tcW w:w="2317" w:type="dxa"/>
            <w:tcBorders>
              <w:top w:val="nil"/>
              <w:left w:val="nil"/>
              <w:bottom w:val="nil"/>
              <w:right w:val="nil"/>
            </w:tcBorders>
            <w:shd w:val="clear" w:color="auto" w:fill="auto"/>
            <w:noWrap/>
            <w:vAlign w:val="center"/>
            <w:hideMark/>
          </w:tcPr>
          <w:p w14:paraId="7F0AE473" w14:textId="67FA4977" w:rsidR="0048746B" w:rsidRPr="00C36EC9" w:rsidRDefault="0048746B" w:rsidP="0048746B">
            <w:pPr>
              <w:pStyle w:val="Tabletext"/>
              <w:rPr>
                <w:lang w:eastAsia="en-AU"/>
              </w:rPr>
            </w:pPr>
            <w:r w:rsidRPr="00C36EC9">
              <w:rPr>
                <w:lang w:eastAsia="en-AU"/>
              </w:rPr>
              <w:t xml:space="preserve">Certificate III </w:t>
            </w:r>
          </w:p>
        </w:tc>
        <w:tc>
          <w:tcPr>
            <w:tcW w:w="819" w:type="dxa"/>
            <w:tcBorders>
              <w:top w:val="nil"/>
              <w:left w:val="nil"/>
              <w:bottom w:val="nil"/>
              <w:right w:val="nil"/>
            </w:tcBorders>
            <w:shd w:val="clear" w:color="auto" w:fill="auto"/>
            <w:noWrap/>
            <w:vAlign w:val="center"/>
          </w:tcPr>
          <w:p w14:paraId="5FEB0138" w14:textId="634819C7" w:rsidR="0048746B" w:rsidRPr="00C36EC9" w:rsidRDefault="009702F9" w:rsidP="0048746B">
            <w:pPr>
              <w:pStyle w:val="Tabletext"/>
              <w:jc w:val="right"/>
              <w:rPr>
                <w:lang w:eastAsia="en-AU"/>
              </w:rPr>
            </w:pPr>
            <w:r>
              <w:rPr>
                <w:lang w:eastAsia="en-AU"/>
              </w:rPr>
              <w:t xml:space="preserve">  178.8</w:t>
            </w:r>
          </w:p>
        </w:tc>
        <w:tc>
          <w:tcPr>
            <w:tcW w:w="819" w:type="dxa"/>
            <w:tcBorders>
              <w:top w:val="nil"/>
              <w:left w:val="nil"/>
              <w:bottom w:val="nil"/>
              <w:right w:val="nil"/>
            </w:tcBorders>
            <w:shd w:val="clear" w:color="auto" w:fill="auto"/>
            <w:noWrap/>
            <w:vAlign w:val="center"/>
          </w:tcPr>
          <w:p w14:paraId="559A9B7B" w14:textId="3C42BEB4" w:rsidR="0048746B" w:rsidRPr="00C36EC9" w:rsidRDefault="009702F9" w:rsidP="0048746B">
            <w:pPr>
              <w:pStyle w:val="Tabletext"/>
              <w:jc w:val="right"/>
              <w:rPr>
                <w:lang w:eastAsia="en-AU"/>
              </w:rPr>
            </w:pPr>
            <w:r>
              <w:rPr>
                <w:lang w:eastAsia="en-AU"/>
              </w:rPr>
              <w:t xml:space="preserve">  106.7</w:t>
            </w:r>
          </w:p>
        </w:tc>
        <w:tc>
          <w:tcPr>
            <w:tcW w:w="819" w:type="dxa"/>
            <w:tcBorders>
              <w:top w:val="nil"/>
              <w:left w:val="nil"/>
              <w:bottom w:val="nil"/>
              <w:right w:val="nil"/>
            </w:tcBorders>
            <w:shd w:val="clear" w:color="auto" w:fill="auto"/>
            <w:noWrap/>
            <w:vAlign w:val="center"/>
          </w:tcPr>
          <w:p w14:paraId="274BAB3B" w14:textId="26614210" w:rsidR="0048746B" w:rsidRPr="00C36EC9" w:rsidRDefault="009702F9" w:rsidP="0048746B">
            <w:pPr>
              <w:pStyle w:val="Tabletext"/>
              <w:jc w:val="right"/>
              <w:rPr>
                <w:lang w:eastAsia="en-AU"/>
              </w:rPr>
            </w:pPr>
            <w:r>
              <w:rPr>
                <w:lang w:eastAsia="en-AU"/>
              </w:rPr>
              <w:t xml:space="preserve">  122.7</w:t>
            </w:r>
          </w:p>
        </w:tc>
        <w:tc>
          <w:tcPr>
            <w:tcW w:w="819" w:type="dxa"/>
            <w:tcBorders>
              <w:top w:val="nil"/>
              <w:left w:val="nil"/>
              <w:bottom w:val="nil"/>
              <w:right w:val="nil"/>
            </w:tcBorders>
            <w:shd w:val="clear" w:color="auto" w:fill="auto"/>
            <w:noWrap/>
            <w:vAlign w:val="center"/>
          </w:tcPr>
          <w:p w14:paraId="1CF4BF57" w14:textId="7BC00A45" w:rsidR="0048746B" w:rsidRPr="00C36EC9" w:rsidRDefault="009702F9" w:rsidP="0048746B">
            <w:pPr>
              <w:pStyle w:val="Tabletext"/>
              <w:jc w:val="right"/>
              <w:rPr>
                <w:lang w:eastAsia="en-AU"/>
              </w:rPr>
            </w:pPr>
            <w:r>
              <w:rPr>
                <w:lang w:eastAsia="en-AU"/>
              </w:rPr>
              <w:t xml:space="preserve">   31.3</w:t>
            </w:r>
          </w:p>
        </w:tc>
        <w:tc>
          <w:tcPr>
            <w:tcW w:w="819" w:type="dxa"/>
            <w:tcBorders>
              <w:top w:val="nil"/>
              <w:left w:val="nil"/>
              <w:bottom w:val="nil"/>
              <w:right w:val="nil"/>
            </w:tcBorders>
            <w:shd w:val="clear" w:color="auto" w:fill="auto"/>
            <w:noWrap/>
            <w:vAlign w:val="center"/>
          </w:tcPr>
          <w:p w14:paraId="745D3C54" w14:textId="69A4DC52" w:rsidR="0048746B" w:rsidRPr="00C36EC9" w:rsidRDefault="009702F9" w:rsidP="0048746B">
            <w:pPr>
              <w:pStyle w:val="Tabletext"/>
              <w:jc w:val="right"/>
              <w:rPr>
                <w:lang w:eastAsia="en-AU"/>
              </w:rPr>
            </w:pPr>
            <w:r>
              <w:rPr>
                <w:lang w:eastAsia="en-AU"/>
              </w:rPr>
              <w:t xml:space="preserve">   48.8</w:t>
            </w:r>
          </w:p>
        </w:tc>
        <w:tc>
          <w:tcPr>
            <w:tcW w:w="819" w:type="dxa"/>
            <w:tcBorders>
              <w:top w:val="nil"/>
              <w:left w:val="nil"/>
              <w:bottom w:val="nil"/>
              <w:right w:val="nil"/>
            </w:tcBorders>
            <w:shd w:val="clear" w:color="auto" w:fill="auto"/>
            <w:noWrap/>
            <w:vAlign w:val="center"/>
          </w:tcPr>
          <w:p w14:paraId="37E0468C" w14:textId="22F0F482" w:rsidR="0048746B" w:rsidRPr="00C36EC9" w:rsidRDefault="009702F9" w:rsidP="0048746B">
            <w:pPr>
              <w:pStyle w:val="Tabletext"/>
              <w:jc w:val="right"/>
              <w:rPr>
                <w:lang w:eastAsia="en-AU"/>
              </w:rPr>
            </w:pPr>
            <w:r>
              <w:rPr>
                <w:lang w:eastAsia="en-AU"/>
              </w:rPr>
              <w:t xml:space="preserve">   12.5</w:t>
            </w:r>
          </w:p>
        </w:tc>
        <w:tc>
          <w:tcPr>
            <w:tcW w:w="819" w:type="dxa"/>
            <w:tcBorders>
              <w:top w:val="nil"/>
              <w:left w:val="nil"/>
              <w:bottom w:val="nil"/>
              <w:right w:val="nil"/>
            </w:tcBorders>
            <w:shd w:val="clear" w:color="auto" w:fill="auto"/>
            <w:noWrap/>
            <w:vAlign w:val="center"/>
          </w:tcPr>
          <w:p w14:paraId="31FF2F38" w14:textId="108A5C32" w:rsidR="0048746B" w:rsidRPr="00C36EC9" w:rsidRDefault="009702F9" w:rsidP="0048746B">
            <w:pPr>
              <w:pStyle w:val="Tabletext"/>
              <w:jc w:val="right"/>
              <w:rPr>
                <w:lang w:eastAsia="en-AU"/>
              </w:rPr>
            </w:pPr>
            <w:r>
              <w:rPr>
                <w:lang w:eastAsia="en-AU"/>
              </w:rPr>
              <w:t xml:space="preserve">    4.8</w:t>
            </w:r>
          </w:p>
        </w:tc>
        <w:tc>
          <w:tcPr>
            <w:tcW w:w="819" w:type="dxa"/>
            <w:tcBorders>
              <w:top w:val="nil"/>
              <w:left w:val="nil"/>
              <w:bottom w:val="nil"/>
              <w:right w:val="nil"/>
            </w:tcBorders>
            <w:shd w:val="clear" w:color="auto" w:fill="auto"/>
            <w:noWrap/>
            <w:vAlign w:val="center"/>
          </w:tcPr>
          <w:p w14:paraId="25C34053" w14:textId="335B9EBD" w:rsidR="0048746B" w:rsidRPr="00C36EC9" w:rsidRDefault="009702F9" w:rsidP="0048746B">
            <w:pPr>
              <w:pStyle w:val="Tabletext"/>
              <w:jc w:val="right"/>
              <w:rPr>
                <w:lang w:eastAsia="en-AU"/>
              </w:rPr>
            </w:pPr>
            <w:r>
              <w:rPr>
                <w:lang w:eastAsia="en-AU"/>
              </w:rPr>
              <w:t xml:space="preserve">    8.0</w:t>
            </w:r>
          </w:p>
        </w:tc>
        <w:tc>
          <w:tcPr>
            <w:tcW w:w="819" w:type="dxa"/>
            <w:tcBorders>
              <w:top w:val="nil"/>
              <w:left w:val="nil"/>
              <w:bottom w:val="nil"/>
              <w:right w:val="nil"/>
            </w:tcBorders>
            <w:shd w:val="clear" w:color="auto" w:fill="auto"/>
            <w:noWrap/>
            <w:vAlign w:val="center"/>
          </w:tcPr>
          <w:p w14:paraId="4E8786D8" w14:textId="4545CF71" w:rsidR="0048746B" w:rsidRPr="00C36EC9" w:rsidRDefault="009702F9" w:rsidP="0048746B">
            <w:pPr>
              <w:pStyle w:val="Tabletext"/>
              <w:jc w:val="right"/>
              <w:rPr>
                <w:lang w:eastAsia="en-AU"/>
              </w:rPr>
            </w:pPr>
            <w:r>
              <w:rPr>
                <w:lang w:eastAsia="en-AU"/>
              </w:rPr>
              <w:t xml:space="preserve">  513.5</w:t>
            </w:r>
          </w:p>
        </w:tc>
      </w:tr>
      <w:tr w:rsidR="0048746B" w:rsidRPr="00C36EC9" w14:paraId="23364AC0" w14:textId="77777777" w:rsidTr="003E0B12">
        <w:trPr>
          <w:trHeight w:val="283"/>
        </w:trPr>
        <w:tc>
          <w:tcPr>
            <w:tcW w:w="2317" w:type="dxa"/>
            <w:tcBorders>
              <w:top w:val="nil"/>
              <w:left w:val="nil"/>
              <w:bottom w:val="nil"/>
              <w:right w:val="nil"/>
            </w:tcBorders>
            <w:shd w:val="clear" w:color="auto" w:fill="auto"/>
            <w:noWrap/>
            <w:vAlign w:val="center"/>
            <w:hideMark/>
          </w:tcPr>
          <w:p w14:paraId="62150BE5" w14:textId="6A8B0F2D" w:rsidR="0048746B" w:rsidRPr="00C36EC9" w:rsidRDefault="0048746B" w:rsidP="0048746B">
            <w:pPr>
              <w:pStyle w:val="Tabletext"/>
              <w:rPr>
                <w:lang w:eastAsia="en-AU"/>
              </w:rPr>
            </w:pPr>
            <w:r w:rsidRPr="00C36EC9">
              <w:rPr>
                <w:lang w:eastAsia="en-AU"/>
              </w:rPr>
              <w:t xml:space="preserve">Certificate II </w:t>
            </w:r>
          </w:p>
        </w:tc>
        <w:tc>
          <w:tcPr>
            <w:tcW w:w="819" w:type="dxa"/>
            <w:tcBorders>
              <w:top w:val="nil"/>
              <w:left w:val="nil"/>
              <w:bottom w:val="nil"/>
              <w:right w:val="nil"/>
            </w:tcBorders>
            <w:shd w:val="clear" w:color="auto" w:fill="auto"/>
            <w:noWrap/>
            <w:vAlign w:val="center"/>
          </w:tcPr>
          <w:p w14:paraId="5C76350B" w14:textId="593D38F9" w:rsidR="0048746B" w:rsidRPr="00C36EC9" w:rsidRDefault="009702F9" w:rsidP="0048746B">
            <w:pPr>
              <w:pStyle w:val="Tabletext"/>
              <w:jc w:val="right"/>
              <w:rPr>
                <w:lang w:eastAsia="en-AU"/>
              </w:rPr>
            </w:pPr>
            <w:r>
              <w:rPr>
                <w:lang w:eastAsia="en-AU"/>
              </w:rPr>
              <w:t xml:space="preserve">   36.2</w:t>
            </w:r>
          </w:p>
        </w:tc>
        <w:tc>
          <w:tcPr>
            <w:tcW w:w="819" w:type="dxa"/>
            <w:tcBorders>
              <w:top w:val="nil"/>
              <w:left w:val="nil"/>
              <w:bottom w:val="nil"/>
              <w:right w:val="nil"/>
            </w:tcBorders>
            <w:shd w:val="clear" w:color="auto" w:fill="auto"/>
            <w:noWrap/>
            <w:vAlign w:val="center"/>
          </w:tcPr>
          <w:p w14:paraId="3DDDD391" w14:textId="26E299A1" w:rsidR="0048746B" w:rsidRPr="00C36EC9" w:rsidRDefault="009702F9" w:rsidP="0048746B">
            <w:pPr>
              <w:pStyle w:val="Tabletext"/>
              <w:jc w:val="right"/>
              <w:rPr>
                <w:lang w:eastAsia="en-AU"/>
              </w:rPr>
            </w:pPr>
            <w:r>
              <w:rPr>
                <w:lang w:eastAsia="en-AU"/>
              </w:rPr>
              <w:t xml:space="preserve">   25.9</w:t>
            </w:r>
          </w:p>
        </w:tc>
        <w:tc>
          <w:tcPr>
            <w:tcW w:w="819" w:type="dxa"/>
            <w:tcBorders>
              <w:top w:val="nil"/>
              <w:left w:val="nil"/>
              <w:bottom w:val="nil"/>
              <w:right w:val="nil"/>
            </w:tcBorders>
            <w:shd w:val="clear" w:color="auto" w:fill="auto"/>
            <w:noWrap/>
            <w:vAlign w:val="center"/>
          </w:tcPr>
          <w:p w14:paraId="020A4316" w14:textId="5B252A55" w:rsidR="0048746B" w:rsidRPr="00C36EC9" w:rsidRDefault="009702F9" w:rsidP="0048746B">
            <w:pPr>
              <w:pStyle w:val="Tabletext"/>
              <w:jc w:val="right"/>
              <w:rPr>
                <w:lang w:eastAsia="en-AU"/>
              </w:rPr>
            </w:pPr>
            <w:r>
              <w:rPr>
                <w:lang w:eastAsia="en-AU"/>
              </w:rPr>
              <w:t xml:space="preserve">   55.9</w:t>
            </w:r>
          </w:p>
        </w:tc>
        <w:tc>
          <w:tcPr>
            <w:tcW w:w="819" w:type="dxa"/>
            <w:tcBorders>
              <w:top w:val="nil"/>
              <w:left w:val="nil"/>
              <w:bottom w:val="nil"/>
              <w:right w:val="nil"/>
            </w:tcBorders>
            <w:shd w:val="clear" w:color="auto" w:fill="auto"/>
            <w:noWrap/>
            <w:vAlign w:val="center"/>
          </w:tcPr>
          <w:p w14:paraId="5EBC5B90" w14:textId="1C6FF185" w:rsidR="0048746B" w:rsidRPr="00C36EC9" w:rsidRDefault="009702F9" w:rsidP="0048746B">
            <w:pPr>
              <w:pStyle w:val="Tabletext"/>
              <w:jc w:val="right"/>
              <w:rPr>
                <w:lang w:eastAsia="en-AU"/>
              </w:rPr>
            </w:pPr>
            <w:r>
              <w:rPr>
                <w:lang w:eastAsia="en-AU"/>
              </w:rPr>
              <w:t xml:space="preserve">    8.5</w:t>
            </w:r>
          </w:p>
        </w:tc>
        <w:tc>
          <w:tcPr>
            <w:tcW w:w="819" w:type="dxa"/>
            <w:tcBorders>
              <w:top w:val="nil"/>
              <w:left w:val="nil"/>
              <w:bottom w:val="nil"/>
              <w:right w:val="nil"/>
            </w:tcBorders>
            <w:shd w:val="clear" w:color="auto" w:fill="auto"/>
            <w:noWrap/>
            <w:vAlign w:val="center"/>
          </w:tcPr>
          <w:p w14:paraId="7B118278" w14:textId="2D000E1A" w:rsidR="0048746B" w:rsidRPr="00C36EC9" w:rsidRDefault="009702F9" w:rsidP="0048746B">
            <w:pPr>
              <w:pStyle w:val="Tabletext"/>
              <w:jc w:val="right"/>
              <w:rPr>
                <w:lang w:eastAsia="en-AU"/>
              </w:rPr>
            </w:pPr>
            <w:r>
              <w:rPr>
                <w:lang w:eastAsia="en-AU"/>
              </w:rPr>
              <w:t xml:space="preserve">   18.4</w:t>
            </w:r>
          </w:p>
        </w:tc>
        <w:tc>
          <w:tcPr>
            <w:tcW w:w="819" w:type="dxa"/>
            <w:tcBorders>
              <w:top w:val="nil"/>
              <w:left w:val="nil"/>
              <w:bottom w:val="nil"/>
              <w:right w:val="nil"/>
            </w:tcBorders>
            <w:shd w:val="clear" w:color="auto" w:fill="auto"/>
            <w:noWrap/>
            <w:vAlign w:val="center"/>
          </w:tcPr>
          <w:p w14:paraId="69C740A9" w14:textId="55B16FBE" w:rsidR="0048746B" w:rsidRPr="00C36EC9" w:rsidRDefault="009702F9" w:rsidP="0048746B">
            <w:pPr>
              <w:pStyle w:val="Tabletext"/>
              <w:jc w:val="right"/>
              <w:rPr>
                <w:lang w:eastAsia="en-AU"/>
              </w:rPr>
            </w:pPr>
            <w:r>
              <w:rPr>
                <w:lang w:eastAsia="en-AU"/>
              </w:rPr>
              <w:t xml:space="preserve">    1.9</w:t>
            </w:r>
          </w:p>
        </w:tc>
        <w:tc>
          <w:tcPr>
            <w:tcW w:w="819" w:type="dxa"/>
            <w:tcBorders>
              <w:top w:val="nil"/>
              <w:left w:val="nil"/>
              <w:bottom w:val="nil"/>
              <w:right w:val="nil"/>
            </w:tcBorders>
            <w:shd w:val="clear" w:color="auto" w:fill="auto"/>
            <w:noWrap/>
            <w:vAlign w:val="center"/>
          </w:tcPr>
          <w:p w14:paraId="1C087208" w14:textId="0425063C" w:rsidR="0048746B" w:rsidRPr="00C36EC9" w:rsidRDefault="009702F9" w:rsidP="0048746B">
            <w:pPr>
              <w:pStyle w:val="Tabletext"/>
              <w:jc w:val="right"/>
              <w:rPr>
                <w:lang w:eastAsia="en-AU"/>
              </w:rPr>
            </w:pPr>
            <w:r>
              <w:rPr>
                <w:lang w:eastAsia="en-AU"/>
              </w:rPr>
              <w:t xml:space="preserve">    2.8</w:t>
            </w:r>
          </w:p>
        </w:tc>
        <w:tc>
          <w:tcPr>
            <w:tcW w:w="819" w:type="dxa"/>
            <w:tcBorders>
              <w:top w:val="nil"/>
              <w:left w:val="nil"/>
              <w:bottom w:val="nil"/>
              <w:right w:val="nil"/>
            </w:tcBorders>
            <w:shd w:val="clear" w:color="auto" w:fill="auto"/>
            <w:noWrap/>
            <w:vAlign w:val="center"/>
          </w:tcPr>
          <w:p w14:paraId="0B0B6032" w14:textId="723B11AA" w:rsidR="0048746B" w:rsidRPr="00C36EC9" w:rsidRDefault="009702F9" w:rsidP="0048746B">
            <w:pPr>
              <w:pStyle w:val="Tabletext"/>
              <w:jc w:val="right"/>
              <w:rPr>
                <w:lang w:eastAsia="en-AU"/>
              </w:rPr>
            </w:pPr>
            <w:r>
              <w:rPr>
                <w:lang w:eastAsia="en-AU"/>
              </w:rPr>
              <w:t xml:space="preserve">    0.9</w:t>
            </w:r>
          </w:p>
        </w:tc>
        <w:tc>
          <w:tcPr>
            <w:tcW w:w="819" w:type="dxa"/>
            <w:tcBorders>
              <w:top w:val="nil"/>
              <w:left w:val="nil"/>
              <w:bottom w:val="nil"/>
              <w:right w:val="nil"/>
            </w:tcBorders>
            <w:shd w:val="clear" w:color="auto" w:fill="auto"/>
            <w:noWrap/>
            <w:vAlign w:val="center"/>
          </w:tcPr>
          <w:p w14:paraId="4E7615FC" w14:textId="23637858" w:rsidR="0048746B" w:rsidRPr="00C36EC9" w:rsidRDefault="009702F9" w:rsidP="0048746B">
            <w:pPr>
              <w:pStyle w:val="Tabletext"/>
              <w:jc w:val="right"/>
              <w:rPr>
                <w:lang w:eastAsia="en-AU"/>
              </w:rPr>
            </w:pPr>
            <w:r>
              <w:rPr>
                <w:lang w:eastAsia="en-AU"/>
              </w:rPr>
              <w:t xml:space="preserve">  150.5</w:t>
            </w:r>
          </w:p>
        </w:tc>
      </w:tr>
      <w:tr w:rsidR="0048746B" w:rsidRPr="00C36EC9" w14:paraId="60945254" w14:textId="77777777" w:rsidTr="003E0B12">
        <w:trPr>
          <w:trHeight w:val="283"/>
        </w:trPr>
        <w:tc>
          <w:tcPr>
            <w:tcW w:w="2317" w:type="dxa"/>
            <w:tcBorders>
              <w:top w:val="nil"/>
              <w:left w:val="nil"/>
              <w:bottom w:val="nil"/>
              <w:right w:val="nil"/>
            </w:tcBorders>
            <w:shd w:val="clear" w:color="auto" w:fill="auto"/>
            <w:noWrap/>
            <w:vAlign w:val="center"/>
          </w:tcPr>
          <w:p w14:paraId="25A8C038" w14:textId="73D222C9" w:rsidR="0048746B" w:rsidRPr="00C36EC9" w:rsidRDefault="0048746B" w:rsidP="0048746B">
            <w:pPr>
              <w:pStyle w:val="Tabletext"/>
              <w:rPr>
                <w:lang w:eastAsia="en-AU"/>
              </w:rPr>
            </w:pPr>
            <w:r w:rsidRPr="00C36EC9">
              <w:rPr>
                <w:lang w:eastAsia="en-AU"/>
              </w:rPr>
              <w:t xml:space="preserve">Certificate I </w:t>
            </w:r>
          </w:p>
        </w:tc>
        <w:tc>
          <w:tcPr>
            <w:tcW w:w="819" w:type="dxa"/>
            <w:tcBorders>
              <w:top w:val="nil"/>
              <w:left w:val="nil"/>
              <w:bottom w:val="nil"/>
              <w:right w:val="nil"/>
            </w:tcBorders>
            <w:shd w:val="clear" w:color="auto" w:fill="auto"/>
            <w:noWrap/>
            <w:vAlign w:val="center"/>
          </w:tcPr>
          <w:p w14:paraId="55E2E83A" w14:textId="55B87C47" w:rsidR="0048746B" w:rsidRPr="00C36EC9" w:rsidRDefault="009702F9" w:rsidP="0048746B">
            <w:pPr>
              <w:pStyle w:val="Tabletext"/>
              <w:jc w:val="right"/>
              <w:rPr>
                <w:lang w:eastAsia="en-AU"/>
              </w:rPr>
            </w:pPr>
            <w:r>
              <w:rPr>
                <w:lang w:eastAsia="en-AU"/>
              </w:rPr>
              <w:t xml:space="preserve">   13.7</w:t>
            </w:r>
          </w:p>
        </w:tc>
        <w:tc>
          <w:tcPr>
            <w:tcW w:w="819" w:type="dxa"/>
            <w:tcBorders>
              <w:top w:val="nil"/>
              <w:left w:val="nil"/>
              <w:bottom w:val="nil"/>
              <w:right w:val="nil"/>
            </w:tcBorders>
            <w:shd w:val="clear" w:color="auto" w:fill="auto"/>
            <w:noWrap/>
            <w:vAlign w:val="center"/>
          </w:tcPr>
          <w:p w14:paraId="7CF3E8A3" w14:textId="47D3D972" w:rsidR="0048746B" w:rsidRPr="00C36EC9" w:rsidRDefault="009702F9" w:rsidP="0048746B">
            <w:pPr>
              <w:pStyle w:val="Tabletext"/>
              <w:jc w:val="right"/>
              <w:rPr>
                <w:lang w:eastAsia="en-AU"/>
              </w:rPr>
            </w:pPr>
            <w:r>
              <w:rPr>
                <w:lang w:eastAsia="en-AU"/>
              </w:rPr>
              <w:t xml:space="preserve">   11.9</w:t>
            </w:r>
          </w:p>
        </w:tc>
        <w:tc>
          <w:tcPr>
            <w:tcW w:w="819" w:type="dxa"/>
            <w:tcBorders>
              <w:top w:val="nil"/>
              <w:left w:val="nil"/>
              <w:bottom w:val="nil"/>
              <w:right w:val="nil"/>
            </w:tcBorders>
            <w:shd w:val="clear" w:color="auto" w:fill="auto"/>
            <w:noWrap/>
            <w:vAlign w:val="center"/>
          </w:tcPr>
          <w:p w14:paraId="3430A0D0" w14:textId="4549B978" w:rsidR="0048746B" w:rsidRPr="00C36EC9" w:rsidRDefault="009702F9" w:rsidP="0048746B">
            <w:pPr>
              <w:pStyle w:val="Tabletext"/>
              <w:jc w:val="right"/>
              <w:rPr>
                <w:lang w:eastAsia="en-AU"/>
              </w:rPr>
            </w:pPr>
            <w:r>
              <w:rPr>
                <w:lang w:eastAsia="en-AU"/>
              </w:rPr>
              <w:t xml:space="preserve">   14.8</w:t>
            </w:r>
          </w:p>
        </w:tc>
        <w:tc>
          <w:tcPr>
            <w:tcW w:w="819" w:type="dxa"/>
            <w:tcBorders>
              <w:top w:val="nil"/>
              <w:left w:val="nil"/>
              <w:bottom w:val="nil"/>
              <w:right w:val="nil"/>
            </w:tcBorders>
            <w:shd w:val="clear" w:color="auto" w:fill="auto"/>
            <w:noWrap/>
            <w:vAlign w:val="center"/>
          </w:tcPr>
          <w:p w14:paraId="48961F1B" w14:textId="00A00BD1" w:rsidR="0048746B" w:rsidRPr="00C36EC9" w:rsidRDefault="009702F9" w:rsidP="0048746B">
            <w:pPr>
              <w:pStyle w:val="Tabletext"/>
              <w:jc w:val="right"/>
              <w:rPr>
                <w:lang w:eastAsia="en-AU"/>
              </w:rPr>
            </w:pPr>
            <w:r>
              <w:rPr>
                <w:lang w:eastAsia="en-AU"/>
              </w:rPr>
              <w:t xml:space="preserve">    3.3</w:t>
            </w:r>
          </w:p>
        </w:tc>
        <w:tc>
          <w:tcPr>
            <w:tcW w:w="819" w:type="dxa"/>
            <w:tcBorders>
              <w:top w:val="nil"/>
              <w:left w:val="nil"/>
              <w:bottom w:val="nil"/>
              <w:right w:val="nil"/>
            </w:tcBorders>
            <w:shd w:val="clear" w:color="auto" w:fill="auto"/>
            <w:noWrap/>
            <w:vAlign w:val="center"/>
          </w:tcPr>
          <w:p w14:paraId="42343CF4" w14:textId="722A73C2" w:rsidR="0048746B" w:rsidRPr="00C36EC9" w:rsidRDefault="009702F9" w:rsidP="0048746B">
            <w:pPr>
              <w:pStyle w:val="Tabletext"/>
              <w:jc w:val="right"/>
              <w:rPr>
                <w:lang w:eastAsia="en-AU"/>
              </w:rPr>
            </w:pPr>
            <w:r>
              <w:rPr>
                <w:lang w:eastAsia="en-AU"/>
              </w:rPr>
              <w:t xml:space="preserve">    5.1</w:t>
            </w:r>
          </w:p>
        </w:tc>
        <w:tc>
          <w:tcPr>
            <w:tcW w:w="819" w:type="dxa"/>
            <w:tcBorders>
              <w:top w:val="nil"/>
              <w:left w:val="nil"/>
              <w:bottom w:val="nil"/>
              <w:right w:val="nil"/>
            </w:tcBorders>
            <w:shd w:val="clear" w:color="auto" w:fill="auto"/>
            <w:noWrap/>
            <w:vAlign w:val="center"/>
          </w:tcPr>
          <w:p w14:paraId="691336ED" w14:textId="2134E9A7" w:rsidR="0048746B" w:rsidRPr="00C36EC9" w:rsidRDefault="009702F9" w:rsidP="0048746B">
            <w:pPr>
              <w:pStyle w:val="Tabletext"/>
              <w:jc w:val="right"/>
              <w:rPr>
                <w:lang w:eastAsia="en-AU"/>
              </w:rPr>
            </w:pPr>
            <w:r>
              <w:rPr>
                <w:lang w:eastAsia="en-AU"/>
              </w:rPr>
              <w:t xml:space="preserve">    0.8</w:t>
            </w:r>
          </w:p>
        </w:tc>
        <w:tc>
          <w:tcPr>
            <w:tcW w:w="819" w:type="dxa"/>
            <w:tcBorders>
              <w:top w:val="nil"/>
              <w:left w:val="nil"/>
              <w:bottom w:val="nil"/>
              <w:right w:val="nil"/>
            </w:tcBorders>
            <w:shd w:val="clear" w:color="auto" w:fill="auto"/>
            <w:noWrap/>
            <w:vAlign w:val="center"/>
          </w:tcPr>
          <w:p w14:paraId="212F1D95" w14:textId="4831B3F3" w:rsidR="0048746B" w:rsidRPr="00C36EC9" w:rsidRDefault="009702F9" w:rsidP="0048746B">
            <w:pPr>
              <w:pStyle w:val="Tabletext"/>
              <w:jc w:val="right"/>
              <w:rPr>
                <w:lang w:eastAsia="en-AU"/>
              </w:rPr>
            </w:pPr>
            <w:r>
              <w:rPr>
                <w:lang w:eastAsia="en-AU"/>
              </w:rPr>
              <w:t xml:space="preserve">    1.5</w:t>
            </w:r>
          </w:p>
        </w:tc>
        <w:tc>
          <w:tcPr>
            <w:tcW w:w="819" w:type="dxa"/>
            <w:tcBorders>
              <w:top w:val="nil"/>
              <w:left w:val="nil"/>
              <w:bottom w:val="nil"/>
              <w:right w:val="nil"/>
            </w:tcBorders>
            <w:shd w:val="clear" w:color="auto" w:fill="auto"/>
            <w:noWrap/>
            <w:vAlign w:val="center"/>
          </w:tcPr>
          <w:p w14:paraId="278E9DCB" w14:textId="505A0CD7" w:rsidR="0048746B" w:rsidRPr="00C36EC9" w:rsidRDefault="009702F9" w:rsidP="0048746B">
            <w:pPr>
              <w:pStyle w:val="Tabletext"/>
              <w:jc w:val="right"/>
              <w:rPr>
                <w:lang w:eastAsia="en-AU"/>
              </w:rPr>
            </w:pPr>
            <w:r>
              <w:rPr>
                <w:lang w:eastAsia="en-AU"/>
              </w:rPr>
              <w:t xml:space="preserve">    0.0</w:t>
            </w:r>
          </w:p>
        </w:tc>
        <w:tc>
          <w:tcPr>
            <w:tcW w:w="819" w:type="dxa"/>
            <w:tcBorders>
              <w:top w:val="nil"/>
              <w:left w:val="nil"/>
              <w:bottom w:val="nil"/>
              <w:right w:val="nil"/>
            </w:tcBorders>
            <w:shd w:val="clear" w:color="auto" w:fill="auto"/>
            <w:noWrap/>
            <w:vAlign w:val="center"/>
          </w:tcPr>
          <w:p w14:paraId="25484539" w14:textId="01A6FA22" w:rsidR="0048746B" w:rsidRPr="00C36EC9" w:rsidRDefault="009702F9" w:rsidP="0048746B">
            <w:pPr>
              <w:pStyle w:val="Tabletext"/>
              <w:jc w:val="right"/>
              <w:rPr>
                <w:lang w:eastAsia="en-AU"/>
              </w:rPr>
            </w:pPr>
            <w:r>
              <w:rPr>
                <w:lang w:eastAsia="en-AU"/>
              </w:rPr>
              <w:t xml:space="preserve">   51.1</w:t>
            </w:r>
          </w:p>
        </w:tc>
      </w:tr>
      <w:bookmarkEnd w:id="76"/>
      <w:tr w:rsidR="003F426C" w:rsidRPr="009E5665" w14:paraId="67DD72C6" w14:textId="77777777" w:rsidTr="003E0B12">
        <w:trPr>
          <w:trHeight w:val="283"/>
        </w:trPr>
        <w:tc>
          <w:tcPr>
            <w:tcW w:w="2317" w:type="dxa"/>
            <w:tcBorders>
              <w:top w:val="single" w:sz="4" w:space="0" w:color="439539"/>
              <w:left w:val="nil"/>
              <w:bottom w:val="single" w:sz="4" w:space="0" w:color="439539"/>
              <w:right w:val="nil"/>
            </w:tcBorders>
            <w:shd w:val="clear" w:color="auto" w:fill="auto"/>
            <w:noWrap/>
            <w:vAlign w:val="center"/>
            <w:hideMark/>
          </w:tcPr>
          <w:p w14:paraId="21FDCD9D" w14:textId="40B76317" w:rsidR="003F426C" w:rsidRPr="009E5665" w:rsidRDefault="003F426C" w:rsidP="003F426C">
            <w:pPr>
              <w:pStyle w:val="TableRowBold"/>
              <w:rPr>
                <w:lang w:eastAsia="en-AU"/>
              </w:rPr>
            </w:pPr>
            <w:r w:rsidRPr="009E5665">
              <w:rPr>
                <w:lang w:eastAsia="en-AU"/>
              </w:rPr>
              <w:t xml:space="preserve">Total </w:t>
            </w:r>
          </w:p>
        </w:tc>
        <w:tc>
          <w:tcPr>
            <w:tcW w:w="819" w:type="dxa"/>
            <w:tcBorders>
              <w:top w:val="single" w:sz="4" w:space="0" w:color="439539"/>
              <w:left w:val="nil"/>
              <w:bottom w:val="single" w:sz="4" w:space="0" w:color="439539"/>
              <w:right w:val="nil"/>
            </w:tcBorders>
            <w:shd w:val="clear" w:color="auto" w:fill="auto"/>
            <w:noWrap/>
            <w:vAlign w:val="center"/>
          </w:tcPr>
          <w:p w14:paraId="20C5CB7D" w14:textId="5C00CD5D" w:rsidR="003F426C" w:rsidRPr="009E5665" w:rsidRDefault="009702F9" w:rsidP="003F426C">
            <w:pPr>
              <w:pStyle w:val="TableRowBold"/>
              <w:jc w:val="right"/>
              <w:rPr>
                <w:lang w:eastAsia="en-AU"/>
              </w:rPr>
            </w:pPr>
            <w:r>
              <w:rPr>
                <w:lang w:eastAsia="en-AU"/>
              </w:rPr>
              <w:t xml:space="preserve">  353.8</w:t>
            </w:r>
          </w:p>
        </w:tc>
        <w:tc>
          <w:tcPr>
            <w:tcW w:w="819" w:type="dxa"/>
            <w:tcBorders>
              <w:top w:val="single" w:sz="4" w:space="0" w:color="439539"/>
              <w:left w:val="nil"/>
              <w:bottom w:val="single" w:sz="4" w:space="0" w:color="439539"/>
              <w:right w:val="nil"/>
            </w:tcBorders>
            <w:shd w:val="clear" w:color="auto" w:fill="auto"/>
            <w:noWrap/>
            <w:vAlign w:val="center"/>
          </w:tcPr>
          <w:p w14:paraId="5F1C50E0" w14:textId="6F003FDB" w:rsidR="003F426C" w:rsidRPr="009E5665" w:rsidRDefault="009702F9" w:rsidP="003F426C">
            <w:pPr>
              <w:pStyle w:val="TableRowBold"/>
              <w:jc w:val="right"/>
              <w:rPr>
                <w:lang w:eastAsia="en-AU"/>
              </w:rPr>
            </w:pPr>
            <w:r>
              <w:rPr>
                <w:lang w:eastAsia="en-AU"/>
              </w:rPr>
              <w:t xml:space="preserve">  273.5</w:t>
            </w:r>
          </w:p>
        </w:tc>
        <w:tc>
          <w:tcPr>
            <w:tcW w:w="819" w:type="dxa"/>
            <w:tcBorders>
              <w:top w:val="single" w:sz="4" w:space="0" w:color="439539"/>
              <w:left w:val="nil"/>
              <w:bottom w:val="single" w:sz="4" w:space="0" w:color="439539"/>
              <w:right w:val="nil"/>
            </w:tcBorders>
            <w:shd w:val="clear" w:color="auto" w:fill="auto"/>
            <w:noWrap/>
            <w:vAlign w:val="center"/>
          </w:tcPr>
          <w:p w14:paraId="5C5792BD" w14:textId="510FD084" w:rsidR="003F426C" w:rsidRPr="009E5665" w:rsidRDefault="009702F9" w:rsidP="003F426C">
            <w:pPr>
              <w:pStyle w:val="TableRowBold"/>
              <w:jc w:val="right"/>
              <w:rPr>
                <w:lang w:eastAsia="en-AU"/>
              </w:rPr>
            </w:pPr>
            <w:r>
              <w:rPr>
                <w:lang w:eastAsia="en-AU"/>
              </w:rPr>
              <w:t xml:space="preserve">  240.8</w:t>
            </w:r>
          </w:p>
        </w:tc>
        <w:tc>
          <w:tcPr>
            <w:tcW w:w="819" w:type="dxa"/>
            <w:tcBorders>
              <w:top w:val="single" w:sz="4" w:space="0" w:color="439539"/>
              <w:left w:val="nil"/>
              <w:bottom w:val="single" w:sz="4" w:space="0" w:color="439539"/>
              <w:right w:val="nil"/>
            </w:tcBorders>
            <w:shd w:val="clear" w:color="auto" w:fill="auto"/>
            <w:noWrap/>
            <w:vAlign w:val="center"/>
          </w:tcPr>
          <w:p w14:paraId="26A5560C" w14:textId="5E2C5507" w:rsidR="003F426C" w:rsidRPr="009E5665" w:rsidRDefault="009702F9" w:rsidP="003F426C">
            <w:pPr>
              <w:pStyle w:val="TableRowBold"/>
              <w:jc w:val="right"/>
              <w:rPr>
                <w:lang w:eastAsia="en-AU"/>
              </w:rPr>
            </w:pPr>
            <w:r>
              <w:rPr>
                <w:lang w:eastAsia="en-AU"/>
              </w:rPr>
              <w:t xml:space="preserve">   60.5</w:t>
            </w:r>
          </w:p>
        </w:tc>
        <w:tc>
          <w:tcPr>
            <w:tcW w:w="819" w:type="dxa"/>
            <w:tcBorders>
              <w:top w:val="single" w:sz="4" w:space="0" w:color="439539"/>
              <w:left w:val="nil"/>
              <w:bottom w:val="single" w:sz="4" w:space="0" w:color="439539"/>
              <w:right w:val="nil"/>
            </w:tcBorders>
            <w:shd w:val="clear" w:color="auto" w:fill="auto"/>
            <w:noWrap/>
            <w:vAlign w:val="center"/>
          </w:tcPr>
          <w:p w14:paraId="2FE2C7BA" w14:textId="43DAB182" w:rsidR="003F426C" w:rsidRPr="009E5665" w:rsidRDefault="009702F9" w:rsidP="003F426C">
            <w:pPr>
              <w:pStyle w:val="TableRowBold"/>
              <w:jc w:val="right"/>
              <w:rPr>
                <w:lang w:eastAsia="en-AU"/>
              </w:rPr>
            </w:pPr>
            <w:r>
              <w:rPr>
                <w:lang w:eastAsia="en-AU"/>
              </w:rPr>
              <w:t xml:space="preserve">  101.7</w:t>
            </w:r>
          </w:p>
        </w:tc>
        <w:tc>
          <w:tcPr>
            <w:tcW w:w="819" w:type="dxa"/>
            <w:tcBorders>
              <w:top w:val="single" w:sz="4" w:space="0" w:color="439539"/>
              <w:left w:val="nil"/>
              <w:bottom w:val="single" w:sz="4" w:space="0" w:color="439539"/>
              <w:right w:val="nil"/>
            </w:tcBorders>
            <w:shd w:val="clear" w:color="auto" w:fill="auto"/>
            <w:noWrap/>
            <w:vAlign w:val="center"/>
          </w:tcPr>
          <w:p w14:paraId="2A14FB58" w14:textId="247DBA38" w:rsidR="003F426C" w:rsidRPr="009E5665" w:rsidRDefault="009702F9" w:rsidP="003F426C">
            <w:pPr>
              <w:pStyle w:val="TableRowBold"/>
              <w:jc w:val="right"/>
              <w:rPr>
                <w:lang w:eastAsia="en-AU"/>
              </w:rPr>
            </w:pPr>
            <w:r>
              <w:rPr>
                <w:lang w:eastAsia="en-AU"/>
              </w:rPr>
              <w:t xml:space="preserve">   21.2</w:t>
            </w:r>
          </w:p>
        </w:tc>
        <w:tc>
          <w:tcPr>
            <w:tcW w:w="819" w:type="dxa"/>
            <w:tcBorders>
              <w:top w:val="single" w:sz="4" w:space="0" w:color="439539"/>
              <w:left w:val="nil"/>
              <w:bottom w:val="single" w:sz="4" w:space="0" w:color="439539"/>
              <w:right w:val="nil"/>
            </w:tcBorders>
            <w:shd w:val="clear" w:color="auto" w:fill="auto"/>
            <w:noWrap/>
            <w:vAlign w:val="center"/>
          </w:tcPr>
          <w:p w14:paraId="01FB3178" w14:textId="085776E8" w:rsidR="003F426C" w:rsidRPr="009E5665" w:rsidRDefault="009702F9" w:rsidP="003F426C">
            <w:pPr>
              <w:pStyle w:val="TableRowBold"/>
              <w:jc w:val="right"/>
              <w:rPr>
                <w:lang w:eastAsia="en-AU"/>
              </w:rPr>
            </w:pPr>
            <w:r>
              <w:rPr>
                <w:lang w:eastAsia="en-AU"/>
              </w:rPr>
              <w:t xml:space="preserve">   11.7</w:t>
            </w:r>
          </w:p>
        </w:tc>
        <w:tc>
          <w:tcPr>
            <w:tcW w:w="819" w:type="dxa"/>
            <w:tcBorders>
              <w:top w:val="single" w:sz="4" w:space="0" w:color="439539"/>
              <w:left w:val="nil"/>
              <w:bottom w:val="single" w:sz="4" w:space="0" w:color="439539"/>
              <w:right w:val="nil"/>
            </w:tcBorders>
            <w:shd w:val="clear" w:color="auto" w:fill="auto"/>
            <w:noWrap/>
            <w:vAlign w:val="center"/>
          </w:tcPr>
          <w:p w14:paraId="1CA57B8C" w14:textId="5998585E" w:rsidR="003F426C" w:rsidRPr="009E5665" w:rsidRDefault="009702F9" w:rsidP="003F426C">
            <w:pPr>
              <w:pStyle w:val="TableRowBold"/>
              <w:jc w:val="right"/>
              <w:rPr>
                <w:lang w:eastAsia="en-AU"/>
              </w:rPr>
            </w:pPr>
            <w:r>
              <w:rPr>
                <w:lang w:eastAsia="en-AU"/>
              </w:rPr>
              <w:t xml:space="preserve">   16.7</w:t>
            </w:r>
          </w:p>
        </w:tc>
        <w:tc>
          <w:tcPr>
            <w:tcW w:w="819" w:type="dxa"/>
            <w:tcBorders>
              <w:top w:val="single" w:sz="4" w:space="0" w:color="439539"/>
              <w:left w:val="nil"/>
              <w:bottom w:val="single" w:sz="4" w:space="0" w:color="439539"/>
              <w:right w:val="nil"/>
            </w:tcBorders>
            <w:shd w:val="clear" w:color="auto" w:fill="auto"/>
            <w:noWrap/>
            <w:vAlign w:val="center"/>
          </w:tcPr>
          <w:p w14:paraId="1381711F" w14:textId="3B7C78E1" w:rsidR="003F426C" w:rsidRPr="009E5665" w:rsidRDefault="009702F9" w:rsidP="003F426C">
            <w:pPr>
              <w:pStyle w:val="TableRowBold"/>
              <w:jc w:val="right"/>
              <w:rPr>
                <w:lang w:eastAsia="en-AU"/>
              </w:rPr>
            </w:pPr>
            <w:r>
              <w:rPr>
                <w:lang w:eastAsia="en-AU"/>
              </w:rPr>
              <w:t>1 079.9</w:t>
            </w:r>
          </w:p>
        </w:tc>
      </w:tr>
    </w:tbl>
    <w:p w14:paraId="132E635E" w14:textId="77777777" w:rsidR="00187E31" w:rsidRPr="00C810C1" w:rsidRDefault="00187E31" w:rsidP="00686F79">
      <w:pPr>
        <w:spacing w:before="40" w:after="0"/>
        <w:ind w:left="142"/>
        <w:rPr>
          <w:rFonts w:ascii="Arial" w:hAnsi="Arial"/>
          <w:sz w:val="15"/>
        </w:rPr>
      </w:pPr>
      <w:bookmarkStart w:id="78" w:name="_Toc455392647"/>
      <w:r w:rsidRPr="00C810C1">
        <w:rPr>
          <w:rFonts w:ascii="Arial" w:hAnsi="Arial"/>
          <w:sz w:val="15"/>
        </w:rPr>
        <w:t>A dash (-) represents a true zero figure, with no data reported in this category.</w:t>
      </w:r>
    </w:p>
    <w:p w14:paraId="75A6D18E" w14:textId="77777777" w:rsidR="00187E31" w:rsidRPr="00C810C1" w:rsidRDefault="00187E31" w:rsidP="00686F79">
      <w:pPr>
        <w:spacing w:before="40" w:after="0"/>
        <w:ind w:left="142"/>
        <w:rPr>
          <w:rFonts w:ascii="Arial" w:hAnsi="Arial"/>
          <w:sz w:val="15"/>
        </w:rPr>
      </w:pPr>
      <w:r w:rsidRPr="00C810C1">
        <w:rPr>
          <w:rFonts w:ascii="Arial" w:hAnsi="Arial"/>
          <w:sz w:val="15"/>
        </w:rPr>
        <w:t>This table consists of training package qualifications and accredited qualifications with at least one nationally recognised subject, delivered by a registered training organisation.</w:t>
      </w:r>
    </w:p>
    <w:p w14:paraId="1BC22E92" w14:textId="0E1154CE" w:rsidR="00187E31" w:rsidRPr="00187E31" w:rsidRDefault="00187E31" w:rsidP="00686F79">
      <w:pPr>
        <w:spacing w:before="40" w:after="0"/>
        <w:ind w:left="142"/>
        <w:rPr>
          <w:rFonts w:ascii="Arial" w:hAnsi="Arial"/>
          <w:sz w:val="15"/>
        </w:rPr>
      </w:pPr>
      <w:r w:rsidRPr="00F21B03">
        <w:rPr>
          <w:rFonts w:ascii="Arial" w:hAnsi="Arial"/>
          <w:sz w:val="15"/>
        </w:rPr>
        <w:t>Refer to the explanatory notes on pages 2</w:t>
      </w:r>
      <w:r w:rsidR="00F8451E">
        <w:rPr>
          <w:rFonts w:ascii="Arial" w:hAnsi="Arial"/>
          <w:sz w:val="15"/>
        </w:rPr>
        <w:t>0</w:t>
      </w:r>
      <w:r w:rsidRPr="00F21B03">
        <w:rPr>
          <w:rFonts w:ascii="Arial" w:hAnsi="Arial"/>
          <w:sz w:val="15"/>
        </w:rPr>
        <w:t>–2</w:t>
      </w:r>
      <w:r w:rsidR="00F8451E">
        <w:rPr>
          <w:rFonts w:ascii="Arial" w:hAnsi="Arial"/>
          <w:sz w:val="15"/>
        </w:rPr>
        <w:t>2</w:t>
      </w:r>
      <w:r w:rsidRPr="00F21B03">
        <w:rPr>
          <w:rFonts w:ascii="Arial" w:hAnsi="Arial"/>
          <w:sz w:val="15"/>
        </w:rPr>
        <w:t xml:space="preserve"> for notes relevant to this table.</w:t>
      </w:r>
    </w:p>
    <w:p w14:paraId="360AC0DE" w14:textId="77777777" w:rsidR="0039100F" w:rsidRDefault="0039100F" w:rsidP="003F426C">
      <w:pPr>
        <w:pStyle w:val="Source"/>
      </w:pPr>
    </w:p>
    <w:p w14:paraId="63FA8C1B" w14:textId="77777777" w:rsidR="003F426C" w:rsidRDefault="003F426C" w:rsidP="003F426C">
      <w:pPr>
        <w:pStyle w:val="Source"/>
        <w:rPr>
          <w:bCs/>
        </w:rPr>
      </w:pPr>
    </w:p>
    <w:p w14:paraId="49A16393" w14:textId="5AFA1570" w:rsidR="00B27D45" w:rsidRPr="007C67A5" w:rsidRDefault="00B27D45" w:rsidP="00686F79">
      <w:pPr>
        <w:pStyle w:val="Tabletitle0"/>
        <w:spacing w:before="160" w:after="120"/>
        <w:ind w:left="142"/>
        <w:rPr>
          <w:bCs/>
        </w:rPr>
      </w:pPr>
      <w:bookmarkStart w:id="79" w:name="_Toc47604724"/>
      <w:r w:rsidRPr="007C67A5">
        <w:rPr>
          <w:bCs/>
        </w:rPr>
        <w:t>Table</w:t>
      </w:r>
      <w:r w:rsidR="00C16AE2">
        <w:rPr>
          <w:bCs/>
        </w:rPr>
        <w:t xml:space="preserve"> </w:t>
      </w:r>
      <w:r w:rsidR="000C7EE1">
        <w:rPr>
          <w:bCs/>
        </w:rPr>
        <w:t>1</w:t>
      </w:r>
      <w:r w:rsidR="00F01EE0">
        <w:rPr>
          <w:bCs/>
        </w:rPr>
        <w:t>5</w:t>
      </w:r>
      <w:r w:rsidRPr="007C67A5">
        <w:rPr>
          <w:bCs/>
        </w:rPr>
        <w:tab/>
      </w:r>
      <w:r>
        <w:rPr>
          <w:bCs/>
        </w:rPr>
        <w:t xml:space="preserve">Government-funded </w:t>
      </w:r>
      <w:r w:rsidR="003F426C">
        <w:rPr>
          <w:bCs/>
        </w:rPr>
        <w:t>qualification</w:t>
      </w:r>
      <w:r w:rsidR="006E2F65">
        <w:rPr>
          <w:bCs/>
        </w:rPr>
        <w:t xml:space="preserve"> </w:t>
      </w:r>
      <w:r w:rsidR="00465291">
        <w:rPr>
          <w:bCs/>
        </w:rPr>
        <w:t>enrolments</w:t>
      </w:r>
      <w:r w:rsidR="00C32540">
        <w:rPr>
          <w:bCs/>
        </w:rPr>
        <w:t xml:space="preserve"> by level of education</w:t>
      </w:r>
      <w:r w:rsidRPr="007C67A5">
        <w:rPr>
          <w:bCs/>
        </w:rPr>
        <w:t xml:space="preserve">, </w:t>
      </w:r>
      <w:r w:rsidRPr="00362188">
        <w:rPr>
          <w:bCs/>
        </w:rPr>
        <w:t>January</w:t>
      </w:r>
      <w:r w:rsidR="0039100F" w:rsidRPr="00362188">
        <w:rPr>
          <w:bCs/>
        </w:rPr>
        <w:t xml:space="preserve"> to </w:t>
      </w:r>
      <w:r w:rsidR="00F30BAB" w:rsidRPr="00F30BAB">
        <w:rPr>
          <w:bCs/>
        </w:rPr>
        <w:t xml:space="preserve">September </w:t>
      </w:r>
      <w:r w:rsidR="007D0D33" w:rsidRPr="00362188">
        <w:rPr>
          <w:bCs/>
        </w:rPr>
        <w:t>201</w:t>
      </w:r>
      <w:r w:rsidR="009E26BE">
        <w:rPr>
          <w:bCs/>
        </w:rPr>
        <w:t>7</w:t>
      </w:r>
      <w:r w:rsidR="00DE5D7B">
        <w:rPr>
          <w:bCs/>
        </w:rPr>
        <w:t xml:space="preserve"> -</w:t>
      </w:r>
      <w:r w:rsidR="007D3129">
        <w:rPr>
          <w:bCs/>
        </w:rPr>
        <w:t xml:space="preserve"> 20</w:t>
      </w:r>
      <w:r w:rsidR="00B4304B" w:rsidRPr="00362188">
        <w:rPr>
          <w:bCs/>
        </w:rPr>
        <w:t>2</w:t>
      </w:r>
      <w:r w:rsidR="009E26BE">
        <w:rPr>
          <w:bCs/>
        </w:rPr>
        <w:t>1</w:t>
      </w:r>
      <w:r w:rsidRPr="00362188">
        <w:rPr>
          <w:bCs/>
        </w:rPr>
        <w:t xml:space="preserve"> (’000)</w:t>
      </w:r>
      <w:bookmarkEnd w:id="78"/>
      <w:bookmarkEnd w:id="79"/>
    </w:p>
    <w:tbl>
      <w:tblPr>
        <w:tblW w:w="5074" w:type="pct"/>
        <w:tblLayout w:type="fixed"/>
        <w:tblLook w:val="04A0" w:firstRow="1" w:lastRow="0" w:firstColumn="1" w:lastColumn="0" w:noHBand="0" w:noVBand="1"/>
      </w:tblPr>
      <w:tblGrid>
        <w:gridCol w:w="2267"/>
        <w:gridCol w:w="1252"/>
        <w:gridCol w:w="1252"/>
        <w:gridCol w:w="1254"/>
        <w:gridCol w:w="1252"/>
        <w:gridCol w:w="1252"/>
        <w:gridCol w:w="1252"/>
      </w:tblGrid>
      <w:tr w:rsidR="00B4304B" w:rsidRPr="007C67A5" w14:paraId="4B4F5B3E" w14:textId="77777777" w:rsidTr="00BD1B03">
        <w:trPr>
          <w:trHeight w:val="283"/>
        </w:trPr>
        <w:tc>
          <w:tcPr>
            <w:tcW w:w="1159" w:type="pct"/>
            <w:tcBorders>
              <w:top w:val="single" w:sz="4" w:space="0" w:color="439539"/>
              <w:left w:val="nil"/>
              <w:bottom w:val="single" w:sz="4" w:space="0" w:color="439539"/>
              <w:right w:val="nil"/>
            </w:tcBorders>
            <w:shd w:val="clear" w:color="auto" w:fill="auto"/>
            <w:vAlign w:val="bottom"/>
            <w:hideMark/>
          </w:tcPr>
          <w:p w14:paraId="4F75CB34" w14:textId="751531B4" w:rsidR="00F8451E" w:rsidRPr="00F8451E" w:rsidRDefault="00B4304B" w:rsidP="00B4304B">
            <w:pPr>
              <w:pStyle w:val="Tablehead1"/>
              <w:spacing w:before="40"/>
              <w:rPr>
                <w:rFonts w:cs="Arial"/>
                <w:bCs/>
                <w:szCs w:val="16"/>
                <w:lang w:eastAsia="en-AU"/>
              </w:rPr>
            </w:pPr>
            <w:r>
              <w:rPr>
                <w:rFonts w:cs="Arial"/>
                <w:bCs/>
                <w:szCs w:val="16"/>
                <w:lang w:eastAsia="en-AU"/>
              </w:rPr>
              <w:t>Qualification enrolments</w:t>
            </w:r>
            <w:r w:rsidRPr="007C67A5">
              <w:rPr>
                <w:rFonts w:cs="Arial"/>
                <w:bCs/>
                <w:szCs w:val="16"/>
                <w:lang w:eastAsia="en-AU"/>
              </w:rPr>
              <w:t> </w:t>
            </w:r>
          </w:p>
        </w:tc>
        <w:tc>
          <w:tcPr>
            <w:tcW w:w="640" w:type="pct"/>
            <w:tcBorders>
              <w:top w:val="single" w:sz="4" w:space="0" w:color="439539"/>
              <w:left w:val="nil"/>
              <w:bottom w:val="single" w:sz="4" w:space="0" w:color="439539"/>
              <w:right w:val="nil"/>
            </w:tcBorders>
            <w:vAlign w:val="bottom"/>
          </w:tcPr>
          <w:p w14:paraId="75016AB2" w14:textId="11E83100" w:rsidR="00B4304B" w:rsidRDefault="00B4304B" w:rsidP="00B4304B">
            <w:pPr>
              <w:pStyle w:val="Tablehead1"/>
              <w:spacing w:before="40"/>
              <w:jc w:val="right"/>
              <w:rPr>
                <w:rFonts w:cs="Arial"/>
                <w:bCs/>
                <w:szCs w:val="16"/>
                <w:lang w:eastAsia="en-AU"/>
              </w:rPr>
            </w:pPr>
            <w:r>
              <w:rPr>
                <w:rFonts w:cs="Arial"/>
                <w:bCs/>
                <w:szCs w:val="16"/>
                <w:lang w:eastAsia="en-AU"/>
              </w:rPr>
              <w:t>Jan-</w:t>
            </w:r>
            <w:r w:rsidR="003338DB">
              <w:rPr>
                <w:rFonts w:cs="Arial"/>
                <w:bCs/>
                <w:szCs w:val="16"/>
                <w:lang w:eastAsia="en-AU"/>
              </w:rPr>
              <w:t xml:space="preserve"> </w:t>
            </w:r>
            <w:r w:rsidR="00F30BAB">
              <w:rPr>
                <w:rFonts w:cs="Arial"/>
                <w:bCs/>
                <w:szCs w:val="16"/>
                <w:lang w:eastAsia="en-AU"/>
              </w:rPr>
              <w:t>Sep</w:t>
            </w:r>
            <w:r w:rsidR="003338DB">
              <w:rPr>
                <w:rFonts w:cs="Arial"/>
                <w:bCs/>
                <w:szCs w:val="16"/>
                <w:lang w:eastAsia="en-AU"/>
              </w:rPr>
              <w:t xml:space="preserve"> </w:t>
            </w:r>
            <w:r>
              <w:rPr>
                <w:rFonts w:cs="Arial"/>
                <w:bCs/>
                <w:szCs w:val="16"/>
                <w:lang w:eastAsia="en-AU"/>
              </w:rPr>
              <w:t>201</w:t>
            </w:r>
            <w:r w:rsidR="009E26BE">
              <w:rPr>
                <w:rFonts w:cs="Arial"/>
                <w:bCs/>
                <w:szCs w:val="16"/>
                <w:lang w:eastAsia="en-AU"/>
              </w:rPr>
              <w:t>7</w:t>
            </w:r>
          </w:p>
        </w:tc>
        <w:tc>
          <w:tcPr>
            <w:tcW w:w="640" w:type="pct"/>
            <w:tcBorders>
              <w:top w:val="single" w:sz="4" w:space="0" w:color="439539"/>
              <w:left w:val="nil"/>
              <w:bottom w:val="single" w:sz="4" w:space="0" w:color="439539"/>
              <w:right w:val="nil"/>
            </w:tcBorders>
            <w:vAlign w:val="bottom"/>
          </w:tcPr>
          <w:p w14:paraId="52672294" w14:textId="22928E06" w:rsidR="00B4304B" w:rsidRDefault="00B4304B" w:rsidP="00B4304B">
            <w:pPr>
              <w:pStyle w:val="Tablehead1"/>
              <w:spacing w:before="40"/>
              <w:jc w:val="right"/>
              <w:rPr>
                <w:rFonts w:cs="Arial"/>
                <w:bCs/>
                <w:szCs w:val="16"/>
                <w:lang w:eastAsia="en-AU"/>
              </w:rPr>
            </w:pPr>
            <w:r>
              <w:rPr>
                <w:rFonts w:cs="Arial"/>
                <w:bCs/>
                <w:szCs w:val="16"/>
                <w:lang w:eastAsia="en-AU"/>
              </w:rPr>
              <w:t>Jan-</w:t>
            </w:r>
            <w:r w:rsidR="00022559">
              <w:rPr>
                <w:rFonts w:cs="Arial"/>
                <w:bCs/>
                <w:szCs w:val="16"/>
                <w:lang w:eastAsia="en-AU"/>
              </w:rPr>
              <w:t xml:space="preserve"> </w:t>
            </w:r>
            <w:r w:rsidR="00F30BAB">
              <w:rPr>
                <w:rFonts w:cs="Arial"/>
                <w:bCs/>
                <w:szCs w:val="16"/>
                <w:lang w:eastAsia="en-AU"/>
              </w:rPr>
              <w:t>Sep</w:t>
            </w:r>
            <w:r w:rsidR="003338DB">
              <w:rPr>
                <w:rFonts w:cs="Arial"/>
                <w:bCs/>
                <w:szCs w:val="16"/>
                <w:lang w:eastAsia="en-AU"/>
              </w:rPr>
              <w:t xml:space="preserve"> </w:t>
            </w:r>
            <w:r>
              <w:rPr>
                <w:rFonts w:cs="Arial"/>
                <w:bCs/>
                <w:szCs w:val="16"/>
                <w:lang w:eastAsia="en-AU"/>
              </w:rPr>
              <w:t>201</w:t>
            </w:r>
            <w:r w:rsidR="009E26BE">
              <w:rPr>
                <w:rFonts w:cs="Arial"/>
                <w:bCs/>
                <w:szCs w:val="16"/>
                <w:lang w:eastAsia="en-AU"/>
              </w:rPr>
              <w:t>8</w:t>
            </w:r>
          </w:p>
        </w:tc>
        <w:tc>
          <w:tcPr>
            <w:tcW w:w="641" w:type="pct"/>
            <w:tcBorders>
              <w:top w:val="single" w:sz="4" w:space="0" w:color="439539"/>
              <w:left w:val="nil"/>
              <w:bottom w:val="single" w:sz="4" w:space="0" w:color="439539"/>
              <w:right w:val="nil"/>
            </w:tcBorders>
            <w:shd w:val="clear" w:color="auto" w:fill="auto"/>
            <w:noWrap/>
            <w:vAlign w:val="bottom"/>
          </w:tcPr>
          <w:p w14:paraId="59A6619A" w14:textId="54077769" w:rsidR="00B4304B" w:rsidRPr="007C67A5" w:rsidRDefault="00B4304B" w:rsidP="00B4304B">
            <w:pPr>
              <w:pStyle w:val="Tablehead1"/>
              <w:spacing w:before="40"/>
              <w:jc w:val="right"/>
              <w:rPr>
                <w:rFonts w:cs="Arial"/>
                <w:bCs/>
                <w:szCs w:val="16"/>
                <w:lang w:eastAsia="en-AU"/>
              </w:rPr>
            </w:pPr>
            <w:r>
              <w:rPr>
                <w:rFonts w:cs="Arial"/>
                <w:bCs/>
                <w:szCs w:val="16"/>
                <w:lang w:eastAsia="en-AU"/>
              </w:rPr>
              <w:t>Jan-</w:t>
            </w:r>
            <w:r w:rsidR="00022559">
              <w:rPr>
                <w:rFonts w:cs="Arial"/>
                <w:bCs/>
                <w:szCs w:val="16"/>
                <w:lang w:eastAsia="en-AU"/>
              </w:rPr>
              <w:t xml:space="preserve"> </w:t>
            </w:r>
            <w:r w:rsidR="00F30BAB">
              <w:rPr>
                <w:rFonts w:cs="Arial"/>
                <w:bCs/>
                <w:szCs w:val="16"/>
                <w:lang w:eastAsia="en-AU"/>
              </w:rPr>
              <w:t>Sep</w:t>
            </w:r>
            <w:r w:rsidR="003338DB">
              <w:rPr>
                <w:rFonts w:cs="Arial"/>
                <w:bCs/>
                <w:szCs w:val="16"/>
                <w:lang w:eastAsia="en-AU"/>
              </w:rPr>
              <w:t xml:space="preserve"> </w:t>
            </w:r>
            <w:r>
              <w:rPr>
                <w:rFonts w:cs="Arial"/>
                <w:bCs/>
                <w:szCs w:val="16"/>
                <w:lang w:eastAsia="en-AU"/>
              </w:rPr>
              <w:t>201</w:t>
            </w:r>
            <w:r w:rsidR="009E26BE">
              <w:rPr>
                <w:rFonts w:cs="Arial"/>
                <w:bCs/>
                <w:szCs w:val="16"/>
                <w:lang w:eastAsia="en-AU"/>
              </w:rPr>
              <w:t>9</w:t>
            </w:r>
          </w:p>
        </w:tc>
        <w:tc>
          <w:tcPr>
            <w:tcW w:w="640" w:type="pct"/>
            <w:tcBorders>
              <w:top w:val="single" w:sz="4" w:space="0" w:color="439539"/>
              <w:left w:val="nil"/>
              <w:bottom w:val="single" w:sz="4" w:space="0" w:color="439539"/>
              <w:right w:val="nil"/>
            </w:tcBorders>
            <w:vAlign w:val="bottom"/>
          </w:tcPr>
          <w:p w14:paraId="5EFB48FB" w14:textId="456A62D9" w:rsidR="00B4304B" w:rsidRDefault="00B4304B">
            <w:pPr>
              <w:pStyle w:val="Tablehead1"/>
              <w:spacing w:before="40"/>
              <w:jc w:val="right"/>
              <w:rPr>
                <w:rFonts w:cs="Arial"/>
                <w:bCs/>
                <w:szCs w:val="16"/>
                <w:lang w:eastAsia="en-AU"/>
              </w:rPr>
            </w:pPr>
            <w:r>
              <w:rPr>
                <w:rFonts w:cs="Arial"/>
                <w:bCs/>
                <w:szCs w:val="16"/>
                <w:lang w:eastAsia="en-AU"/>
              </w:rPr>
              <w:t>Jan-</w:t>
            </w:r>
            <w:r w:rsidR="00022559">
              <w:rPr>
                <w:rFonts w:cs="Arial"/>
                <w:bCs/>
                <w:szCs w:val="16"/>
                <w:lang w:eastAsia="en-AU"/>
              </w:rPr>
              <w:t xml:space="preserve"> </w:t>
            </w:r>
            <w:r w:rsidR="00F30BAB">
              <w:rPr>
                <w:rFonts w:cs="Arial"/>
                <w:bCs/>
                <w:szCs w:val="16"/>
                <w:lang w:eastAsia="en-AU"/>
              </w:rPr>
              <w:t>Sep</w:t>
            </w:r>
            <w:r w:rsidR="003338DB">
              <w:rPr>
                <w:rFonts w:cs="Arial"/>
                <w:bCs/>
                <w:szCs w:val="16"/>
                <w:lang w:eastAsia="en-AU"/>
              </w:rPr>
              <w:t xml:space="preserve"> </w:t>
            </w:r>
            <w:r>
              <w:rPr>
                <w:rFonts w:cs="Arial"/>
                <w:bCs/>
                <w:szCs w:val="16"/>
                <w:lang w:eastAsia="en-AU"/>
              </w:rPr>
              <w:t>20</w:t>
            </w:r>
            <w:r w:rsidR="009E26BE">
              <w:rPr>
                <w:rFonts w:cs="Arial"/>
                <w:bCs/>
                <w:szCs w:val="16"/>
                <w:lang w:eastAsia="en-AU"/>
              </w:rPr>
              <w:t>20</w:t>
            </w:r>
          </w:p>
        </w:tc>
        <w:tc>
          <w:tcPr>
            <w:tcW w:w="640" w:type="pct"/>
            <w:tcBorders>
              <w:top w:val="single" w:sz="4" w:space="0" w:color="439539"/>
              <w:left w:val="nil"/>
              <w:bottom w:val="single" w:sz="4" w:space="0" w:color="439539"/>
              <w:right w:val="nil"/>
            </w:tcBorders>
            <w:vAlign w:val="bottom"/>
          </w:tcPr>
          <w:p w14:paraId="692B9E92" w14:textId="2DCEB887" w:rsidR="00B4304B" w:rsidRDefault="00B4304B">
            <w:pPr>
              <w:pStyle w:val="Tablehead1"/>
              <w:spacing w:before="40"/>
              <w:jc w:val="right"/>
              <w:rPr>
                <w:rFonts w:cs="Arial"/>
                <w:bCs/>
                <w:szCs w:val="16"/>
                <w:lang w:eastAsia="en-AU"/>
              </w:rPr>
            </w:pPr>
            <w:r>
              <w:rPr>
                <w:rFonts w:cs="Arial"/>
                <w:bCs/>
                <w:szCs w:val="16"/>
                <w:lang w:eastAsia="en-AU"/>
              </w:rPr>
              <w:t>Jan-</w:t>
            </w:r>
            <w:r w:rsidR="003338DB">
              <w:rPr>
                <w:rFonts w:cs="Arial"/>
                <w:bCs/>
                <w:szCs w:val="16"/>
                <w:lang w:eastAsia="en-AU"/>
              </w:rPr>
              <w:t xml:space="preserve"> </w:t>
            </w:r>
            <w:r w:rsidR="00F30BAB">
              <w:rPr>
                <w:rFonts w:cs="Arial"/>
                <w:bCs/>
                <w:szCs w:val="16"/>
                <w:lang w:eastAsia="en-AU"/>
              </w:rPr>
              <w:t>Sep</w:t>
            </w:r>
            <w:r w:rsidR="003338DB">
              <w:rPr>
                <w:rFonts w:cs="Arial"/>
                <w:bCs/>
                <w:szCs w:val="16"/>
                <w:lang w:eastAsia="en-AU"/>
              </w:rPr>
              <w:t xml:space="preserve"> </w:t>
            </w:r>
            <w:r>
              <w:rPr>
                <w:rFonts w:cs="Arial"/>
                <w:bCs/>
                <w:szCs w:val="16"/>
                <w:lang w:eastAsia="en-AU"/>
              </w:rPr>
              <w:t>202</w:t>
            </w:r>
            <w:r w:rsidR="009E26BE">
              <w:rPr>
                <w:rFonts w:cs="Arial"/>
                <w:bCs/>
                <w:szCs w:val="16"/>
                <w:lang w:eastAsia="en-AU"/>
              </w:rPr>
              <w:t>1</w:t>
            </w:r>
          </w:p>
        </w:tc>
        <w:tc>
          <w:tcPr>
            <w:tcW w:w="640" w:type="pct"/>
            <w:tcBorders>
              <w:top w:val="single" w:sz="4" w:space="0" w:color="439539"/>
              <w:left w:val="nil"/>
              <w:bottom w:val="single" w:sz="4" w:space="0" w:color="439539"/>
              <w:right w:val="nil"/>
            </w:tcBorders>
            <w:shd w:val="clear" w:color="auto" w:fill="auto"/>
            <w:noWrap/>
            <w:vAlign w:val="bottom"/>
          </w:tcPr>
          <w:p w14:paraId="496F3BA1" w14:textId="00EFCD35" w:rsidR="00B4304B" w:rsidRPr="007C67A5" w:rsidRDefault="00B4304B" w:rsidP="00B4304B">
            <w:pPr>
              <w:pStyle w:val="Tablehead1"/>
              <w:spacing w:before="40"/>
              <w:jc w:val="right"/>
              <w:rPr>
                <w:rFonts w:cs="Arial"/>
                <w:bCs/>
                <w:szCs w:val="16"/>
                <w:lang w:eastAsia="en-AU"/>
              </w:rPr>
            </w:pPr>
            <w:r>
              <w:rPr>
                <w:rFonts w:cs="Arial"/>
                <w:bCs/>
                <w:szCs w:val="16"/>
                <w:lang w:eastAsia="en-AU"/>
              </w:rPr>
              <w:t>Jan-</w:t>
            </w:r>
            <w:r w:rsidR="002856E2">
              <w:rPr>
                <w:rFonts w:cs="Arial"/>
                <w:bCs/>
                <w:szCs w:val="16"/>
                <w:lang w:eastAsia="en-AU"/>
              </w:rPr>
              <w:t xml:space="preserve"> </w:t>
            </w:r>
            <w:r w:rsidR="00F30BAB">
              <w:rPr>
                <w:rFonts w:cs="Arial"/>
                <w:bCs/>
                <w:szCs w:val="16"/>
                <w:lang w:eastAsia="en-AU"/>
              </w:rPr>
              <w:t>Sep</w:t>
            </w:r>
            <w:r w:rsidR="003338DB">
              <w:rPr>
                <w:rFonts w:cs="Arial"/>
                <w:bCs/>
                <w:szCs w:val="16"/>
                <w:lang w:eastAsia="en-AU"/>
              </w:rPr>
              <w:t xml:space="preserve"> </w:t>
            </w:r>
            <w:r>
              <w:rPr>
                <w:rFonts w:cs="Arial"/>
                <w:bCs/>
                <w:szCs w:val="16"/>
                <w:lang w:eastAsia="en-AU"/>
              </w:rPr>
              <w:t>20</w:t>
            </w:r>
            <w:r w:rsidR="009E26BE">
              <w:rPr>
                <w:rFonts w:cs="Arial"/>
                <w:bCs/>
                <w:szCs w:val="16"/>
                <w:lang w:eastAsia="en-AU"/>
              </w:rPr>
              <w:t>20</w:t>
            </w:r>
            <w:r>
              <w:rPr>
                <w:rFonts w:cs="Arial"/>
                <w:bCs/>
                <w:szCs w:val="16"/>
                <w:lang w:eastAsia="en-AU"/>
              </w:rPr>
              <w:t xml:space="preserve"> to Jan-</w:t>
            </w:r>
            <w:r w:rsidR="003338DB">
              <w:rPr>
                <w:rFonts w:cs="Arial"/>
                <w:bCs/>
                <w:szCs w:val="16"/>
                <w:lang w:eastAsia="en-AU"/>
              </w:rPr>
              <w:t xml:space="preserve"> </w:t>
            </w:r>
            <w:r w:rsidR="00F30BAB">
              <w:rPr>
                <w:rFonts w:cs="Arial"/>
                <w:bCs/>
                <w:szCs w:val="16"/>
                <w:lang w:eastAsia="en-AU"/>
              </w:rPr>
              <w:t>Sep</w:t>
            </w:r>
            <w:r w:rsidR="003338DB">
              <w:rPr>
                <w:rFonts w:cs="Arial"/>
                <w:bCs/>
                <w:szCs w:val="16"/>
                <w:lang w:eastAsia="en-AU"/>
              </w:rPr>
              <w:t xml:space="preserve"> </w:t>
            </w:r>
            <w:r>
              <w:rPr>
                <w:rFonts w:cs="Arial"/>
                <w:bCs/>
                <w:szCs w:val="16"/>
                <w:lang w:eastAsia="en-AU"/>
              </w:rPr>
              <w:t>202</w:t>
            </w:r>
            <w:r w:rsidR="009E26BE">
              <w:rPr>
                <w:rFonts w:cs="Arial"/>
                <w:bCs/>
                <w:szCs w:val="16"/>
                <w:lang w:eastAsia="en-AU"/>
              </w:rPr>
              <w:t>1</w:t>
            </w:r>
            <w:r>
              <w:rPr>
                <w:rFonts w:cs="Arial"/>
                <w:bCs/>
                <w:szCs w:val="16"/>
                <w:lang w:eastAsia="en-AU"/>
              </w:rPr>
              <w:br/>
            </w:r>
            <w:r w:rsidR="00171201" w:rsidRPr="00BD37D1">
              <w:rPr>
                <w:rFonts w:cs="Arial"/>
                <w:b w:val="0"/>
                <w:szCs w:val="16"/>
                <w:lang w:eastAsia="en-AU"/>
              </w:rPr>
              <w:t xml:space="preserve">% </w:t>
            </w:r>
            <w:r w:rsidRPr="00BD37D1">
              <w:rPr>
                <w:rFonts w:cs="Arial"/>
                <w:b w:val="0"/>
                <w:szCs w:val="16"/>
                <w:lang w:eastAsia="en-AU"/>
              </w:rPr>
              <w:t>change</w:t>
            </w:r>
          </w:p>
        </w:tc>
      </w:tr>
      <w:tr w:rsidR="006C7091" w:rsidRPr="00C36EC9" w14:paraId="31D62043" w14:textId="77777777" w:rsidTr="00BD1B03">
        <w:trPr>
          <w:trHeight w:val="283"/>
        </w:trPr>
        <w:tc>
          <w:tcPr>
            <w:tcW w:w="1159" w:type="pct"/>
            <w:tcBorders>
              <w:top w:val="nil"/>
              <w:left w:val="nil"/>
              <w:bottom w:val="nil"/>
              <w:right w:val="nil"/>
            </w:tcBorders>
            <w:shd w:val="clear" w:color="auto" w:fill="auto"/>
            <w:noWrap/>
            <w:vAlign w:val="center"/>
          </w:tcPr>
          <w:p w14:paraId="3E6C2580" w14:textId="25DBC30D" w:rsidR="006C7091" w:rsidRDefault="00E65BA6" w:rsidP="00FE5064">
            <w:pPr>
              <w:pStyle w:val="Tabletext"/>
              <w:rPr>
                <w:lang w:eastAsia="en-AU"/>
              </w:rPr>
            </w:pPr>
            <w:r>
              <w:rPr>
                <w:rFonts w:cs="Arial"/>
                <w:b/>
                <w:bCs/>
                <w:color w:val="439539"/>
                <w:szCs w:val="16"/>
                <w:lang w:eastAsia="en-AU"/>
              </w:rPr>
              <w:t>L</w:t>
            </w:r>
            <w:r w:rsidR="003F426C">
              <w:rPr>
                <w:rFonts w:cs="Arial"/>
                <w:b/>
                <w:bCs/>
                <w:color w:val="439539"/>
                <w:szCs w:val="16"/>
                <w:lang w:eastAsia="en-AU"/>
              </w:rPr>
              <w:t>evel of education</w:t>
            </w:r>
          </w:p>
        </w:tc>
        <w:tc>
          <w:tcPr>
            <w:tcW w:w="640" w:type="pct"/>
            <w:tcBorders>
              <w:top w:val="nil"/>
              <w:left w:val="nil"/>
              <w:bottom w:val="nil"/>
              <w:right w:val="nil"/>
            </w:tcBorders>
            <w:vAlign w:val="center"/>
          </w:tcPr>
          <w:p w14:paraId="55E78062" w14:textId="77777777" w:rsidR="006C7091" w:rsidRPr="00C36EC9" w:rsidRDefault="006C7091" w:rsidP="009C7CF5">
            <w:pPr>
              <w:pStyle w:val="Tabletext"/>
              <w:jc w:val="right"/>
              <w:rPr>
                <w:lang w:eastAsia="en-AU"/>
              </w:rPr>
            </w:pPr>
            <w:bookmarkStart w:id="80" w:name="table15"/>
            <w:bookmarkEnd w:id="80"/>
          </w:p>
        </w:tc>
        <w:tc>
          <w:tcPr>
            <w:tcW w:w="640" w:type="pct"/>
            <w:tcBorders>
              <w:top w:val="nil"/>
              <w:left w:val="nil"/>
              <w:bottom w:val="nil"/>
              <w:right w:val="nil"/>
            </w:tcBorders>
            <w:vAlign w:val="center"/>
          </w:tcPr>
          <w:p w14:paraId="2D35041F" w14:textId="77777777" w:rsidR="006C7091" w:rsidRPr="00C36EC9" w:rsidRDefault="006C7091" w:rsidP="009C7CF5">
            <w:pPr>
              <w:pStyle w:val="Tabletext"/>
              <w:jc w:val="right"/>
              <w:rPr>
                <w:lang w:eastAsia="en-AU"/>
              </w:rPr>
            </w:pPr>
          </w:p>
        </w:tc>
        <w:tc>
          <w:tcPr>
            <w:tcW w:w="641" w:type="pct"/>
            <w:tcBorders>
              <w:top w:val="nil"/>
              <w:left w:val="nil"/>
              <w:bottom w:val="nil"/>
              <w:right w:val="nil"/>
            </w:tcBorders>
            <w:shd w:val="clear" w:color="auto" w:fill="auto"/>
            <w:noWrap/>
            <w:vAlign w:val="center"/>
          </w:tcPr>
          <w:p w14:paraId="65EBEEE7" w14:textId="77777777" w:rsidR="006C7091" w:rsidRPr="00C36EC9" w:rsidRDefault="006C7091" w:rsidP="009C7CF5">
            <w:pPr>
              <w:pStyle w:val="Tabletext"/>
              <w:jc w:val="right"/>
              <w:rPr>
                <w:lang w:eastAsia="en-AU"/>
              </w:rPr>
            </w:pPr>
          </w:p>
        </w:tc>
        <w:tc>
          <w:tcPr>
            <w:tcW w:w="640" w:type="pct"/>
            <w:tcBorders>
              <w:top w:val="nil"/>
              <w:left w:val="nil"/>
              <w:bottom w:val="nil"/>
              <w:right w:val="nil"/>
            </w:tcBorders>
            <w:vAlign w:val="center"/>
          </w:tcPr>
          <w:p w14:paraId="2739055C" w14:textId="77777777" w:rsidR="006C7091" w:rsidRPr="00C36EC9" w:rsidRDefault="006C7091" w:rsidP="009C7CF5">
            <w:pPr>
              <w:pStyle w:val="Tabletext"/>
              <w:jc w:val="right"/>
              <w:rPr>
                <w:lang w:eastAsia="en-AU"/>
              </w:rPr>
            </w:pPr>
          </w:p>
        </w:tc>
        <w:tc>
          <w:tcPr>
            <w:tcW w:w="640" w:type="pct"/>
            <w:tcBorders>
              <w:top w:val="nil"/>
              <w:left w:val="nil"/>
              <w:bottom w:val="nil"/>
              <w:right w:val="nil"/>
            </w:tcBorders>
            <w:vAlign w:val="center"/>
          </w:tcPr>
          <w:p w14:paraId="518F7469" w14:textId="77777777" w:rsidR="006C7091" w:rsidRDefault="006C7091" w:rsidP="009C7CF5">
            <w:pPr>
              <w:pStyle w:val="Tabletext"/>
              <w:jc w:val="right"/>
              <w:rPr>
                <w:lang w:eastAsia="en-AU"/>
              </w:rPr>
            </w:pPr>
          </w:p>
        </w:tc>
        <w:tc>
          <w:tcPr>
            <w:tcW w:w="640" w:type="pct"/>
            <w:tcBorders>
              <w:top w:val="nil"/>
              <w:left w:val="nil"/>
              <w:bottom w:val="nil"/>
              <w:right w:val="nil"/>
            </w:tcBorders>
            <w:shd w:val="clear" w:color="auto" w:fill="auto"/>
            <w:noWrap/>
            <w:vAlign w:val="center"/>
          </w:tcPr>
          <w:p w14:paraId="0771BFC2" w14:textId="77777777" w:rsidR="006C7091" w:rsidRPr="00C36EC9" w:rsidRDefault="006C7091" w:rsidP="009C7CF5">
            <w:pPr>
              <w:pStyle w:val="Tabletext"/>
              <w:jc w:val="right"/>
              <w:rPr>
                <w:lang w:eastAsia="en-AU"/>
              </w:rPr>
            </w:pPr>
          </w:p>
        </w:tc>
      </w:tr>
      <w:tr w:rsidR="00DF18C7" w:rsidRPr="00C36EC9" w14:paraId="060B5FC2" w14:textId="77777777" w:rsidTr="00BD1B03">
        <w:trPr>
          <w:trHeight w:val="283"/>
        </w:trPr>
        <w:tc>
          <w:tcPr>
            <w:tcW w:w="1159" w:type="pct"/>
            <w:tcBorders>
              <w:top w:val="nil"/>
              <w:left w:val="nil"/>
              <w:bottom w:val="nil"/>
              <w:right w:val="nil"/>
            </w:tcBorders>
            <w:shd w:val="clear" w:color="auto" w:fill="auto"/>
            <w:noWrap/>
            <w:vAlign w:val="center"/>
            <w:hideMark/>
          </w:tcPr>
          <w:p w14:paraId="7EA07950" w14:textId="5E7D7659" w:rsidR="00DF18C7" w:rsidRPr="00C36EC9" w:rsidRDefault="00FE5064" w:rsidP="00FE5064">
            <w:pPr>
              <w:pStyle w:val="Tabletext"/>
              <w:rPr>
                <w:lang w:eastAsia="en-AU"/>
              </w:rPr>
            </w:pPr>
            <w:r>
              <w:rPr>
                <w:lang w:eastAsia="en-AU"/>
              </w:rPr>
              <w:t xml:space="preserve"> </w:t>
            </w:r>
            <w:r w:rsidR="00DF18C7" w:rsidRPr="00C36EC9">
              <w:rPr>
                <w:lang w:eastAsia="en-AU"/>
              </w:rPr>
              <w:t xml:space="preserve">Graduate diploma </w:t>
            </w:r>
          </w:p>
        </w:tc>
        <w:tc>
          <w:tcPr>
            <w:tcW w:w="640" w:type="pct"/>
            <w:tcBorders>
              <w:top w:val="nil"/>
              <w:left w:val="nil"/>
              <w:bottom w:val="nil"/>
              <w:right w:val="nil"/>
            </w:tcBorders>
            <w:vAlign w:val="center"/>
          </w:tcPr>
          <w:p w14:paraId="6D5ADD22" w14:textId="3C494DCA" w:rsidR="00DF18C7" w:rsidRPr="00C36EC9" w:rsidRDefault="009702F9" w:rsidP="009C7CF5">
            <w:pPr>
              <w:pStyle w:val="Tabletext"/>
              <w:jc w:val="right"/>
              <w:rPr>
                <w:lang w:eastAsia="en-AU"/>
              </w:rPr>
            </w:pPr>
            <w:r>
              <w:rPr>
                <w:lang w:eastAsia="en-AU"/>
              </w:rPr>
              <w:t xml:space="preserve">    0.1</w:t>
            </w:r>
          </w:p>
        </w:tc>
        <w:tc>
          <w:tcPr>
            <w:tcW w:w="640" w:type="pct"/>
            <w:tcBorders>
              <w:top w:val="nil"/>
              <w:left w:val="nil"/>
              <w:bottom w:val="nil"/>
              <w:right w:val="nil"/>
            </w:tcBorders>
            <w:vAlign w:val="center"/>
          </w:tcPr>
          <w:p w14:paraId="51E250EB" w14:textId="7854EF82" w:rsidR="00DF18C7" w:rsidRPr="00C36EC9" w:rsidRDefault="009702F9" w:rsidP="009C7CF5">
            <w:pPr>
              <w:pStyle w:val="Tabletext"/>
              <w:jc w:val="right"/>
              <w:rPr>
                <w:lang w:eastAsia="en-AU"/>
              </w:rPr>
            </w:pPr>
            <w:r>
              <w:rPr>
                <w:lang w:eastAsia="en-AU"/>
              </w:rPr>
              <w:t xml:space="preserve">    0.0</w:t>
            </w:r>
          </w:p>
        </w:tc>
        <w:tc>
          <w:tcPr>
            <w:tcW w:w="641" w:type="pct"/>
            <w:tcBorders>
              <w:top w:val="nil"/>
              <w:left w:val="nil"/>
              <w:bottom w:val="nil"/>
              <w:right w:val="nil"/>
            </w:tcBorders>
            <w:shd w:val="clear" w:color="auto" w:fill="auto"/>
            <w:noWrap/>
            <w:vAlign w:val="center"/>
          </w:tcPr>
          <w:p w14:paraId="7247330A" w14:textId="0407EB4C" w:rsidR="00DF18C7" w:rsidRPr="00C36EC9" w:rsidRDefault="009702F9" w:rsidP="009C7CF5">
            <w:pPr>
              <w:pStyle w:val="Tabletext"/>
              <w:jc w:val="right"/>
              <w:rPr>
                <w:lang w:eastAsia="en-AU"/>
              </w:rPr>
            </w:pPr>
            <w:r>
              <w:rPr>
                <w:lang w:eastAsia="en-AU"/>
              </w:rPr>
              <w:t xml:space="preserve">    0.0</w:t>
            </w:r>
          </w:p>
        </w:tc>
        <w:tc>
          <w:tcPr>
            <w:tcW w:w="640" w:type="pct"/>
            <w:tcBorders>
              <w:top w:val="nil"/>
              <w:left w:val="nil"/>
              <w:bottom w:val="nil"/>
              <w:right w:val="nil"/>
            </w:tcBorders>
            <w:vAlign w:val="center"/>
          </w:tcPr>
          <w:p w14:paraId="307E0783" w14:textId="66E7A09E" w:rsidR="00DF18C7" w:rsidRPr="00C36EC9" w:rsidRDefault="009702F9" w:rsidP="009C7CF5">
            <w:pPr>
              <w:pStyle w:val="Tabletext"/>
              <w:jc w:val="right"/>
              <w:rPr>
                <w:lang w:eastAsia="en-AU"/>
              </w:rPr>
            </w:pPr>
            <w:r>
              <w:rPr>
                <w:lang w:eastAsia="en-AU"/>
              </w:rPr>
              <w:t xml:space="preserve">    0.0</w:t>
            </w:r>
          </w:p>
        </w:tc>
        <w:tc>
          <w:tcPr>
            <w:tcW w:w="640" w:type="pct"/>
            <w:tcBorders>
              <w:top w:val="nil"/>
              <w:left w:val="nil"/>
              <w:bottom w:val="nil"/>
              <w:right w:val="nil"/>
            </w:tcBorders>
            <w:vAlign w:val="center"/>
          </w:tcPr>
          <w:p w14:paraId="6DF2F03F" w14:textId="29875F6D" w:rsidR="00DF18C7" w:rsidRDefault="009702F9" w:rsidP="009C7CF5">
            <w:pPr>
              <w:pStyle w:val="Tabletext"/>
              <w:jc w:val="right"/>
              <w:rPr>
                <w:lang w:eastAsia="en-AU"/>
              </w:rPr>
            </w:pPr>
            <w:r>
              <w:rPr>
                <w:lang w:eastAsia="en-AU"/>
              </w:rPr>
              <w:t xml:space="preserve">    0.0</w:t>
            </w:r>
          </w:p>
        </w:tc>
        <w:tc>
          <w:tcPr>
            <w:tcW w:w="640" w:type="pct"/>
            <w:tcBorders>
              <w:top w:val="nil"/>
              <w:left w:val="nil"/>
              <w:bottom w:val="nil"/>
              <w:right w:val="nil"/>
            </w:tcBorders>
            <w:shd w:val="clear" w:color="auto" w:fill="auto"/>
            <w:noWrap/>
            <w:vAlign w:val="center"/>
          </w:tcPr>
          <w:p w14:paraId="1BF7A1EA" w14:textId="2822214E" w:rsidR="00DF18C7" w:rsidRPr="00C36EC9" w:rsidRDefault="009702F9" w:rsidP="009C7CF5">
            <w:pPr>
              <w:pStyle w:val="Tabletext"/>
              <w:jc w:val="right"/>
              <w:rPr>
                <w:lang w:eastAsia="en-AU"/>
              </w:rPr>
            </w:pPr>
            <w:r>
              <w:rPr>
                <w:lang w:eastAsia="en-AU"/>
              </w:rPr>
              <w:t xml:space="preserve"> -22.2</w:t>
            </w:r>
          </w:p>
        </w:tc>
      </w:tr>
      <w:tr w:rsidR="00DF18C7" w:rsidRPr="00C36EC9" w14:paraId="3D7C7CB7" w14:textId="77777777" w:rsidTr="00BD1B03">
        <w:trPr>
          <w:trHeight w:val="283"/>
        </w:trPr>
        <w:tc>
          <w:tcPr>
            <w:tcW w:w="1159" w:type="pct"/>
            <w:tcBorders>
              <w:top w:val="nil"/>
              <w:left w:val="nil"/>
              <w:bottom w:val="nil"/>
              <w:right w:val="nil"/>
            </w:tcBorders>
            <w:shd w:val="clear" w:color="auto" w:fill="auto"/>
            <w:noWrap/>
            <w:vAlign w:val="center"/>
            <w:hideMark/>
          </w:tcPr>
          <w:p w14:paraId="7D654F78" w14:textId="45B8A5BB" w:rsidR="00DF18C7" w:rsidRPr="00C36EC9" w:rsidRDefault="00FE5064" w:rsidP="00FE5064">
            <w:pPr>
              <w:pStyle w:val="Tabletext"/>
              <w:rPr>
                <w:lang w:eastAsia="en-AU"/>
              </w:rPr>
            </w:pPr>
            <w:r>
              <w:rPr>
                <w:lang w:eastAsia="en-AU"/>
              </w:rPr>
              <w:t xml:space="preserve"> </w:t>
            </w:r>
            <w:r w:rsidR="00DF18C7" w:rsidRPr="00C36EC9">
              <w:rPr>
                <w:lang w:eastAsia="en-AU"/>
              </w:rPr>
              <w:t xml:space="preserve">Graduate certificate </w:t>
            </w:r>
          </w:p>
        </w:tc>
        <w:tc>
          <w:tcPr>
            <w:tcW w:w="640" w:type="pct"/>
            <w:tcBorders>
              <w:top w:val="nil"/>
              <w:left w:val="nil"/>
              <w:bottom w:val="nil"/>
              <w:right w:val="nil"/>
            </w:tcBorders>
            <w:vAlign w:val="center"/>
          </w:tcPr>
          <w:p w14:paraId="32A69F10" w14:textId="084C9128" w:rsidR="00DF18C7" w:rsidRPr="00C36EC9" w:rsidRDefault="009702F9" w:rsidP="009C7CF5">
            <w:pPr>
              <w:pStyle w:val="Tabletext"/>
              <w:jc w:val="right"/>
              <w:rPr>
                <w:lang w:eastAsia="en-AU"/>
              </w:rPr>
            </w:pPr>
            <w:r>
              <w:rPr>
                <w:lang w:eastAsia="en-AU"/>
              </w:rPr>
              <w:t xml:space="preserve">    0.0</w:t>
            </w:r>
          </w:p>
        </w:tc>
        <w:tc>
          <w:tcPr>
            <w:tcW w:w="640" w:type="pct"/>
            <w:tcBorders>
              <w:top w:val="nil"/>
              <w:left w:val="nil"/>
              <w:bottom w:val="nil"/>
              <w:right w:val="nil"/>
            </w:tcBorders>
            <w:vAlign w:val="center"/>
          </w:tcPr>
          <w:p w14:paraId="3D30F504" w14:textId="5DAC216D" w:rsidR="00DF18C7" w:rsidRPr="00C36EC9" w:rsidRDefault="009702F9" w:rsidP="009C7CF5">
            <w:pPr>
              <w:pStyle w:val="Tabletext"/>
              <w:jc w:val="right"/>
              <w:rPr>
                <w:lang w:eastAsia="en-AU"/>
              </w:rPr>
            </w:pPr>
            <w:r>
              <w:rPr>
                <w:lang w:eastAsia="en-AU"/>
              </w:rPr>
              <w:t xml:space="preserve">    0.0</w:t>
            </w:r>
          </w:p>
        </w:tc>
        <w:tc>
          <w:tcPr>
            <w:tcW w:w="641" w:type="pct"/>
            <w:tcBorders>
              <w:top w:val="nil"/>
              <w:left w:val="nil"/>
              <w:bottom w:val="nil"/>
              <w:right w:val="nil"/>
            </w:tcBorders>
            <w:shd w:val="clear" w:color="auto" w:fill="auto"/>
            <w:noWrap/>
            <w:vAlign w:val="center"/>
          </w:tcPr>
          <w:p w14:paraId="1A3469E1" w14:textId="43F36CA9" w:rsidR="00DF18C7" w:rsidRPr="00C36EC9" w:rsidRDefault="009702F9" w:rsidP="009C7CF5">
            <w:pPr>
              <w:pStyle w:val="Tabletext"/>
              <w:jc w:val="right"/>
              <w:rPr>
                <w:lang w:eastAsia="en-AU"/>
              </w:rPr>
            </w:pPr>
            <w:r>
              <w:rPr>
                <w:lang w:eastAsia="en-AU"/>
              </w:rPr>
              <w:t xml:space="preserve">    0.1</w:t>
            </w:r>
          </w:p>
        </w:tc>
        <w:tc>
          <w:tcPr>
            <w:tcW w:w="640" w:type="pct"/>
            <w:tcBorders>
              <w:top w:val="nil"/>
              <w:left w:val="nil"/>
              <w:bottom w:val="nil"/>
              <w:right w:val="nil"/>
            </w:tcBorders>
            <w:vAlign w:val="center"/>
          </w:tcPr>
          <w:p w14:paraId="67CEA4E4" w14:textId="21783653" w:rsidR="00DF18C7" w:rsidRPr="00C36EC9" w:rsidRDefault="009702F9" w:rsidP="009C7CF5">
            <w:pPr>
              <w:pStyle w:val="Tabletext"/>
              <w:jc w:val="right"/>
              <w:rPr>
                <w:lang w:eastAsia="en-AU"/>
              </w:rPr>
            </w:pPr>
            <w:r>
              <w:rPr>
                <w:lang w:eastAsia="en-AU"/>
              </w:rPr>
              <w:t xml:space="preserve">    0.1</w:t>
            </w:r>
          </w:p>
        </w:tc>
        <w:tc>
          <w:tcPr>
            <w:tcW w:w="640" w:type="pct"/>
            <w:tcBorders>
              <w:top w:val="nil"/>
              <w:left w:val="nil"/>
              <w:bottom w:val="nil"/>
              <w:right w:val="nil"/>
            </w:tcBorders>
            <w:vAlign w:val="center"/>
          </w:tcPr>
          <w:p w14:paraId="7D98BBF4" w14:textId="49551BFB" w:rsidR="00DF18C7" w:rsidRDefault="009702F9" w:rsidP="009C7CF5">
            <w:pPr>
              <w:pStyle w:val="Tabletext"/>
              <w:jc w:val="right"/>
              <w:rPr>
                <w:lang w:eastAsia="en-AU"/>
              </w:rPr>
            </w:pPr>
            <w:r>
              <w:rPr>
                <w:lang w:eastAsia="en-AU"/>
              </w:rPr>
              <w:t xml:space="preserve">    0.1</w:t>
            </w:r>
          </w:p>
        </w:tc>
        <w:tc>
          <w:tcPr>
            <w:tcW w:w="640" w:type="pct"/>
            <w:tcBorders>
              <w:top w:val="nil"/>
              <w:left w:val="nil"/>
              <w:bottom w:val="nil"/>
              <w:right w:val="nil"/>
            </w:tcBorders>
            <w:shd w:val="clear" w:color="auto" w:fill="auto"/>
            <w:noWrap/>
            <w:vAlign w:val="center"/>
          </w:tcPr>
          <w:p w14:paraId="676F8CE1" w14:textId="70A68397" w:rsidR="00DF18C7" w:rsidRPr="00C36EC9" w:rsidRDefault="009702F9" w:rsidP="009C7CF5">
            <w:pPr>
              <w:pStyle w:val="Tabletext"/>
              <w:jc w:val="right"/>
              <w:rPr>
                <w:lang w:eastAsia="en-AU"/>
              </w:rPr>
            </w:pPr>
            <w:r>
              <w:rPr>
                <w:lang w:eastAsia="en-AU"/>
              </w:rPr>
              <w:t xml:space="preserve"> -21.2</w:t>
            </w:r>
          </w:p>
        </w:tc>
      </w:tr>
      <w:tr w:rsidR="00A03DB9" w:rsidRPr="00C36EC9" w14:paraId="3BC544F1" w14:textId="77777777" w:rsidTr="00BD1B03">
        <w:trPr>
          <w:trHeight w:val="283"/>
        </w:trPr>
        <w:tc>
          <w:tcPr>
            <w:tcW w:w="1159" w:type="pct"/>
            <w:tcBorders>
              <w:top w:val="nil"/>
              <w:left w:val="nil"/>
              <w:bottom w:val="nil"/>
              <w:right w:val="nil"/>
            </w:tcBorders>
            <w:shd w:val="clear" w:color="auto" w:fill="auto"/>
            <w:noWrap/>
            <w:vAlign w:val="center"/>
          </w:tcPr>
          <w:p w14:paraId="3144362A" w14:textId="3BF3C438" w:rsidR="00A03DB9" w:rsidRDefault="00A03DB9" w:rsidP="00FE5064">
            <w:pPr>
              <w:pStyle w:val="Tabletext"/>
              <w:rPr>
                <w:lang w:eastAsia="en-AU"/>
              </w:rPr>
            </w:pPr>
            <w:r>
              <w:rPr>
                <w:lang w:eastAsia="en-AU"/>
              </w:rPr>
              <w:t xml:space="preserve"> </w:t>
            </w:r>
            <w:r w:rsidRPr="00A03DB9">
              <w:rPr>
                <w:lang w:eastAsia="en-AU"/>
              </w:rPr>
              <w:t xml:space="preserve">Bachelor degree </w:t>
            </w:r>
            <w:r w:rsidR="003E0B12">
              <w:rPr>
                <w:lang w:eastAsia="en-AU"/>
              </w:rPr>
              <w:br/>
            </w:r>
            <w:r w:rsidRPr="00A03DB9">
              <w:rPr>
                <w:lang w:eastAsia="en-AU"/>
              </w:rPr>
              <w:t>(honours and pass)</w:t>
            </w:r>
          </w:p>
        </w:tc>
        <w:tc>
          <w:tcPr>
            <w:tcW w:w="640" w:type="pct"/>
            <w:tcBorders>
              <w:top w:val="nil"/>
              <w:left w:val="nil"/>
              <w:bottom w:val="nil"/>
              <w:right w:val="nil"/>
            </w:tcBorders>
            <w:vAlign w:val="center"/>
          </w:tcPr>
          <w:p w14:paraId="20DEC2CD" w14:textId="30EA9A22" w:rsidR="00A03DB9" w:rsidRPr="00C36EC9" w:rsidRDefault="009702F9" w:rsidP="009C7CF5">
            <w:pPr>
              <w:pStyle w:val="Tabletext"/>
              <w:jc w:val="right"/>
              <w:rPr>
                <w:lang w:eastAsia="en-AU"/>
              </w:rPr>
            </w:pPr>
            <w:r>
              <w:rPr>
                <w:lang w:eastAsia="en-AU"/>
              </w:rPr>
              <w:t xml:space="preserve">      -</w:t>
            </w:r>
          </w:p>
        </w:tc>
        <w:tc>
          <w:tcPr>
            <w:tcW w:w="640" w:type="pct"/>
            <w:tcBorders>
              <w:top w:val="nil"/>
              <w:left w:val="nil"/>
              <w:bottom w:val="nil"/>
              <w:right w:val="nil"/>
            </w:tcBorders>
            <w:vAlign w:val="center"/>
          </w:tcPr>
          <w:p w14:paraId="1CE3E846" w14:textId="36A83E0B" w:rsidR="00A03DB9" w:rsidRPr="00C36EC9" w:rsidRDefault="009702F9" w:rsidP="009C7CF5">
            <w:pPr>
              <w:pStyle w:val="Tabletext"/>
              <w:jc w:val="right"/>
              <w:rPr>
                <w:lang w:eastAsia="en-AU"/>
              </w:rPr>
            </w:pPr>
            <w:r>
              <w:rPr>
                <w:lang w:eastAsia="en-AU"/>
              </w:rPr>
              <w:t xml:space="preserve">      -</w:t>
            </w:r>
          </w:p>
        </w:tc>
        <w:tc>
          <w:tcPr>
            <w:tcW w:w="641" w:type="pct"/>
            <w:tcBorders>
              <w:top w:val="nil"/>
              <w:left w:val="nil"/>
              <w:bottom w:val="nil"/>
              <w:right w:val="nil"/>
            </w:tcBorders>
            <w:shd w:val="clear" w:color="auto" w:fill="auto"/>
            <w:noWrap/>
            <w:vAlign w:val="center"/>
          </w:tcPr>
          <w:p w14:paraId="6E5288F0" w14:textId="364B3C4B" w:rsidR="00A03DB9" w:rsidRPr="00C36EC9" w:rsidRDefault="009702F9" w:rsidP="009C7CF5">
            <w:pPr>
              <w:pStyle w:val="Tabletext"/>
              <w:jc w:val="right"/>
              <w:rPr>
                <w:lang w:eastAsia="en-AU"/>
              </w:rPr>
            </w:pPr>
            <w:r>
              <w:rPr>
                <w:lang w:eastAsia="en-AU"/>
              </w:rPr>
              <w:t xml:space="preserve">      -</w:t>
            </w:r>
          </w:p>
        </w:tc>
        <w:tc>
          <w:tcPr>
            <w:tcW w:w="640" w:type="pct"/>
            <w:tcBorders>
              <w:top w:val="nil"/>
              <w:left w:val="nil"/>
              <w:bottom w:val="nil"/>
              <w:right w:val="nil"/>
            </w:tcBorders>
            <w:vAlign w:val="center"/>
          </w:tcPr>
          <w:p w14:paraId="6F5C5246" w14:textId="38ED0FB1" w:rsidR="00A03DB9" w:rsidRPr="00C36EC9" w:rsidRDefault="009702F9" w:rsidP="009C7CF5">
            <w:pPr>
              <w:pStyle w:val="Tabletext"/>
              <w:jc w:val="right"/>
              <w:rPr>
                <w:lang w:eastAsia="en-AU"/>
              </w:rPr>
            </w:pPr>
            <w:r>
              <w:rPr>
                <w:lang w:eastAsia="en-AU"/>
              </w:rPr>
              <w:t xml:space="preserve">      -</w:t>
            </w:r>
          </w:p>
        </w:tc>
        <w:tc>
          <w:tcPr>
            <w:tcW w:w="640" w:type="pct"/>
            <w:tcBorders>
              <w:top w:val="nil"/>
              <w:left w:val="nil"/>
              <w:bottom w:val="nil"/>
              <w:right w:val="nil"/>
            </w:tcBorders>
            <w:vAlign w:val="center"/>
          </w:tcPr>
          <w:p w14:paraId="43CD47A2" w14:textId="5FB2923E" w:rsidR="00A03DB9" w:rsidRDefault="009702F9" w:rsidP="009C7CF5">
            <w:pPr>
              <w:pStyle w:val="Tabletext"/>
              <w:jc w:val="right"/>
              <w:rPr>
                <w:lang w:eastAsia="en-AU"/>
              </w:rPr>
            </w:pPr>
            <w:r>
              <w:rPr>
                <w:lang w:eastAsia="en-AU"/>
              </w:rPr>
              <w:t xml:space="preserve">      -</w:t>
            </w:r>
          </w:p>
        </w:tc>
        <w:tc>
          <w:tcPr>
            <w:tcW w:w="640" w:type="pct"/>
            <w:tcBorders>
              <w:top w:val="nil"/>
              <w:left w:val="nil"/>
              <w:bottom w:val="nil"/>
              <w:right w:val="nil"/>
            </w:tcBorders>
            <w:shd w:val="clear" w:color="auto" w:fill="auto"/>
            <w:noWrap/>
            <w:vAlign w:val="center"/>
          </w:tcPr>
          <w:p w14:paraId="3541E399" w14:textId="7EEDA65F" w:rsidR="00A03DB9" w:rsidRPr="00C36EC9" w:rsidRDefault="009702F9" w:rsidP="009C7CF5">
            <w:pPr>
              <w:pStyle w:val="Tabletext"/>
              <w:jc w:val="right"/>
              <w:rPr>
                <w:lang w:eastAsia="en-AU"/>
              </w:rPr>
            </w:pPr>
            <w:r>
              <w:rPr>
                <w:lang w:eastAsia="en-AU"/>
              </w:rPr>
              <w:t xml:space="preserve">     -</w:t>
            </w:r>
          </w:p>
        </w:tc>
      </w:tr>
      <w:tr w:rsidR="00DF18C7" w:rsidRPr="00C36EC9" w14:paraId="6CED0C95" w14:textId="77777777" w:rsidTr="00BD1B03">
        <w:trPr>
          <w:trHeight w:val="283"/>
        </w:trPr>
        <w:tc>
          <w:tcPr>
            <w:tcW w:w="1159" w:type="pct"/>
            <w:tcBorders>
              <w:top w:val="nil"/>
              <w:left w:val="nil"/>
              <w:bottom w:val="nil"/>
              <w:right w:val="nil"/>
            </w:tcBorders>
            <w:shd w:val="clear" w:color="auto" w:fill="auto"/>
            <w:noWrap/>
            <w:vAlign w:val="center"/>
            <w:hideMark/>
          </w:tcPr>
          <w:p w14:paraId="371C1E55" w14:textId="7D6923D2" w:rsidR="00DF18C7" w:rsidRPr="00C36EC9" w:rsidRDefault="00FE5064" w:rsidP="00FE5064">
            <w:pPr>
              <w:pStyle w:val="Tabletext"/>
              <w:rPr>
                <w:lang w:eastAsia="en-AU"/>
              </w:rPr>
            </w:pPr>
            <w:r>
              <w:rPr>
                <w:lang w:eastAsia="en-AU"/>
              </w:rPr>
              <w:t xml:space="preserve"> </w:t>
            </w:r>
            <w:r w:rsidR="00DF18C7" w:rsidRPr="00C36EC9">
              <w:rPr>
                <w:lang w:eastAsia="en-AU"/>
              </w:rPr>
              <w:t xml:space="preserve">Advanced diploma </w:t>
            </w:r>
          </w:p>
        </w:tc>
        <w:tc>
          <w:tcPr>
            <w:tcW w:w="640" w:type="pct"/>
            <w:tcBorders>
              <w:top w:val="nil"/>
              <w:left w:val="nil"/>
              <w:bottom w:val="nil"/>
              <w:right w:val="nil"/>
            </w:tcBorders>
            <w:vAlign w:val="center"/>
          </w:tcPr>
          <w:p w14:paraId="4CC47812" w14:textId="6C1982C6" w:rsidR="00DF18C7" w:rsidRPr="00C36EC9" w:rsidRDefault="009702F9" w:rsidP="009C7CF5">
            <w:pPr>
              <w:pStyle w:val="Tabletext"/>
              <w:jc w:val="right"/>
              <w:rPr>
                <w:lang w:eastAsia="en-AU"/>
              </w:rPr>
            </w:pPr>
            <w:r>
              <w:rPr>
                <w:lang w:eastAsia="en-AU"/>
              </w:rPr>
              <w:t xml:space="preserve">   11.8</w:t>
            </w:r>
          </w:p>
        </w:tc>
        <w:tc>
          <w:tcPr>
            <w:tcW w:w="640" w:type="pct"/>
            <w:tcBorders>
              <w:top w:val="nil"/>
              <w:left w:val="nil"/>
              <w:bottom w:val="nil"/>
              <w:right w:val="nil"/>
            </w:tcBorders>
            <w:vAlign w:val="center"/>
          </w:tcPr>
          <w:p w14:paraId="283F3889" w14:textId="38ABB333" w:rsidR="00DF18C7" w:rsidRPr="00C36EC9" w:rsidRDefault="009702F9" w:rsidP="009C7CF5">
            <w:pPr>
              <w:pStyle w:val="Tabletext"/>
              <w:jc w:val="right"/>
              <w:rPr>
                <w:lang w:eastAsia="en-AU"/>
              </w:rPr>
            </w:pPr>
            <w:r>
              <w:rPr>
                <w:lang w:eastAsia="en-AU"/>
              </w:rPr>
              <w:t xml:space="preserve">   11.1</w:t>
            </w:r>
          </w:p>
        </w:tc>
        <w:tc>
          <w:tcPr>
            <w:tcW w:w="641" w:type="pct"/>
            <w:tcBorders>
              <w:top w:val="nil"/>
              <w:left w:val="nil"/>
              <w:bottom w:val="nil"/>
              <w:right w:val="nil"/>
            </w:tcBorders>
            <w:shd w:val="clear" w:color="auto" w:fill="auto"/>
            <w:noWrap/>
            <w:vAlign w:val="center"/>
          </w:tcPr>
          <w:p w14:paraId="1C68AC20" w14:textId="59BB396A" w:rsidR="00DF18C7" w:rsidRPr="00C36EC9" w:rsidRDefault="009702F9" w:rsidP="009C7CF5">
            <w:pPr>
              <w:pStyle w:val="Tabletext"/>
              <w:jc w:val="right"/>
              <w:rPr>
                <w:lang w:eastAsia="en-AU"/>
              </w:rPr>
            </w:pPr>
            <w:r>
              <w:rPr>
                <w:lang w:eastAsia="en-AU"/>
              </w:rPr>
              <w:t xml:space="preserve">   11.3</w:t>
            </w:r>
          </w:p>
        </w:tc>
        <w:tc>
          <w:tcPr>
            <w:tcW w:w="640" w:type="pct"/>
            <w:tcBorders>
              <w:top w:val="nil"/>
              <w:left w:val="nil"/>
              <w:bottom w:val="nil"/>
              <w:right w:val="nil"/>
            </w:tcBorders>
            <w:vAlign w:val="center"/>
          </w:tcPr>
          <w:p w14:paraId="769FFE9F" w14:textId="29DE8D98" w:rsidR="00DF18C7" w:rsidRPr="00C36EC9" w:rsidRDefault="009702F9" w:rsidP="009C7CF5">
            <w:pPr>
              <w:pStyle w:val="Tabletext"/>
              <w:jc w:val="right"/>
              <w:rPr>
                <w:lang w:eastAsia="en-AU"/>
              </w:rPr>
            </w:pPr>
            <w:r>
              <w:rPr>
                <w:lang w:eastAsia="en-AU"/>
              </w:rPr>
              <w:t xml:space="preserve">   10.2</w:t>
            </w:r>
          </w:p>
        </w:tc>
        <w:tc>
          <w:tcPr>
            <w:tcW w:w="640" w:type="pct"/>
            <w:tcBorders>
              <w:top w:val="nil"/>
              <w:left w:val="nil"/>
              <w:bottom w:val="nil"/>
              <w:right w:val="nil"/>
            </w:tcBorders>
            <w:vAlign w:val="center"/>
          </w:tcPr>
          <w:p w14:paraId="72F80009" w14:textId="7489DE5E" w:rsidR="00DF18C7" w:rsidRDefault="009702F9" w:rsidP="009C7CF5">
            <w:pPr>
              <w:pStyle w:val="Tabletext"/>
              <w:jc w:val="right"/>
              <w:rPr>
                <w:lang w:eastAsia="en-AU"/>
              </w:rPr>
            </w:pPr>
            <w:r>
              <w:rPr>
                <w:lang w:eastAsia="en-AU"/>
              </w:rPr>
              <w:t xml:space="preserve">   10.1</w:t>
            </w:r>
          </w:p>
        </w:tc>
        <w:tc>
          <w:tcPr>
            <w:tcW w:w="640" w:type="pct"/>
            <w:tcBorders>
              <w:top w:val="nil"/>
              <w:left w:val="nil"/>
              <w:bottom w:val="nil"/>
              <w:right w:val="nil"/>
            </w:tcBorders>
            <w:shd w:val="clear" w:color="auto" w:fill="auto"/>
            <w:noWrap/>
            <w:vAlign w:val="center"/>
          </w:tcPr>
          <w:p w14:paraId="2F26573A" w14:textId="2E4401C5" w:rsidR="00DF18C7" w:rsidRPr="00C36EC9" w:rsidRDefault="009702F9" w:rsidP="009C7CF5">
            <w:pPr>
              <w:pStyle w:val="Tabletext"/>
              <w:jc w:val="right"/>
              <w:rPr>
                <w:lang w:eastAsia="en-AU"/>
              </w:rPr>
            </w:pPr>
            <w:r>
              <w:rPr>
                <w:lang w:eastAsia="en-AU"/>
              </w:rPr>
              <w:t xml:space="preserve">  -1.5</w:t>
            </w:r>
          </w:p>
        </w:tc>
      </w:tr>
      <w:tr w:rsidR="00DF18C7" w:rsidRPr="00C36EC9" w14:paraId="0390F02F" w14:textId="77777777" w:rsidTr="00BD1B03">
        <w:trPr>
          <w:trHeight w:val="283"/>
        </w:trPr>
        <w:tc>
          <w:tcPr>
            <w:tcW w:w="1159" w:type="pct"/>
            <w:tcBorders>
              <w:top w:val="nil"/>
              <w:left w:val="nil"/>
              <w:bottom w:val="nil"/>
              <w:right w:val="nil"/>
            </w:tcBorders>
            <w:shd w:val="clear" w:color="auto" w:fill="auto"/>
            <w:noWrap/>
            <w:vAlign w:val="center"/>
            <w:hideMark/>
          </w:tcPr>
          <w:p w14:paraId="44FB36C2" w14:textId="0D761BD7" w:rsidR="00DF18C7" w:rsidRPr="00C36EC9" w:rsidRDefault="00FE5064" w:rsidP="00FE5064">
            <w:pPr>
              <w:pStyle w:val="Tabletext"/>
              <w:rPr>
                <w:lang w:eastAsia="en-AU"/>
              </w:rPr>
            </w:pPr>
            <w:r>
              <w:rPr>
                <w:lang w:eastAsia="en-AU"/>
              </w:rPr>
              <w:t xml:space="preserve"> </w:t>
            </w:r>
            <w:r w:rsidR="00DF18C7" w:rsidRPr="00C36EC9">
              <w:rPr>
                <w:lang w:eastAsia="en-AU"/>
              </w:rPr>
              <w:t xml:space="preserve">Diploma </w:t>
            </w:r>
          </w:p>
        </w:tc>
        <w:tc>
          <w:tcPr>
            <w:tcW w:w="640" w:type="pct"/>
            <w:tcBorders>
              <w:top w:val="nil"/>
              <w:left w:val="nil"/>
              <w:bottom w:val="nil"/>
              <w:right w:val="nil"/>
            </w:tcBorders>
            <w:vAlign w:val="center"/>
          </w:tcPr>
          <w:p w14:paraId="74707E53" w14:textId="397226FD" w:rsidR="00DF18C7" w:rsidRPr="00C36EC9" w:rsidRDefault="009702F9" w:rsidP="009C7CF5">
            <w:pPr>
              <w:pStyle w:val="Tabletext"/>
              <w:jc w:val="right"/>
              <w:rPr>
                <w:lang w:eastAsia="en-AU"/>
              </w:rPr>
            </w:pPr>
            <w:r>
              <w:rPr>
                <w:lang w:eastAsia="en-AU"/>
              </w:rPr>
              <w:t xml:space="preserve">  119.0</w:t>
            </w:r>
          </w:p>
        </w:tc>
        <w:tc>
          <w:tcPr>
            <w:tcW w:w="640" w:type="pct"/>
            <w:tcBorders>
              <w:top w:val="nil"/>
              <w:left w:val="nil"/>
              <w:bottom w:val="nil"/>
              <w:right w:val="nil"/>
            </w:tcBorders>
            <w:vAlign w:val="center"/>
          </w:tcPr>
          <w:p w14:paraId="1AAB2BCB" w14:textId="4FB41F58" w:rsidR="00DF18C7" w:rsidRPr="00C36EC9" w:rsidRDefault="009702F9" w:rsidP="009C7CF5">
            <w:pPr>
              <w:pStyle w:val="Tabletext"/>
              <w:jc w:val="right"/>
              <w:rPr>
                <w:lang w:eastAsia="en-AU"/>
              </w:rPr>
            </w:pPr>
            <w:r>
              <w:rPr>
                <w:lang w:eastAsia="en-AU"/>
              </w:rPr>
              <w:t xml:space="preserve">  116.0</w:t>
            </w:r>
          </w:p>
        </w:tc>
        <w:tc>
          <w:tcPr>
            <w:tcW w:w="641" w:type="pct"/>
            <w:tcBorders>
              <w:top w:val="nil"/>
              <w:left w:val="nil"/>
              <w:bottom w:val="nil"/>
              <w:right w:val="nil"/>
            </w:tcBorders>
            <w:shd w:val="clear" w:color="auto" w:fill="auto"/>
            <w:noWrap/>
            <w:vAlign w:val="center"/>
          </w:tcPr>
          <w:p w14:paraId="33BBC51E" w14:textId="33988CFA" w:rsidR="00DF18C7" w:rsidRPr="00C36EC9" w:rsidRDefault="009702F9" w:rsidP="009C7CF5">
            <w:pPr>
              <w:pStyle w:val="Tabletext"/>
              <w:jc w:val="right"/>
              <w:rPr>
                <w:lang w:eastAsia="en-AU"/>
              </w:rPr>
            </w:pPr>
            <w:r>
              <w:rPr>
                <w:lang w:eastAsia="en-AU"/>
              </w:rPr>
              <w:t xml:space="preserve">  119.7</w:t>
            </w:r>
          </w:p>
        </w:tc>
        <w:tc>
          <w:tcPr>
            <w:tcW w:w="640" w:type="pct"/>
            <w:tcBorders>
              <w:top w:val="nil"/>
              <w:left w:val="nil"/>
              <w:bottom w:val="nil"/>
              <w:right w:val="nil"/>
            </w:tcBorders>
            <w:vAlign w:val="center"/>
          </w:tcPr>
          <w:p w14:paraId="4585D67B" w14:textId="74629AEF" w:rsidR="00DF18C7" w:rsidRPr="00C36EC9" w:rsidRDefault="009702F9" w:rsidP="009C7CF5">
            <w:pPr>
              <w:pStyle w:val="Tabletext"/>
              <w:jc w:val="right"/>
              <w:rPr>
                <w:lang w:eastAsia="en-AU"/>
              </w:rPr>
            </w:pPr>
            <w:r>
              <w:rPr>
                <w:lang w:eastAsia="en-AU"/>
              </w:rPr>
              <w:t xml:space="preserve">  120.5</w:t>
            </w:r>
          </w:p>
        </w:tc>
        <w:tc>
          <w:tcPr>
            <w:tcW w:w="640" w:type="pct"/>
            <w:tcBorders>
              <w:top w:val="nil"/>
              <w:left w:val="nil"/>
              <w:bottom w:val="nil"/>
              <w:right w:val="nil"/>
            </w:tcBorders>
            <w:vAlign w:val="center"/>
          </w:tcPr>
          <w:p w14:paraId="3A820A92" w14:textId="273A4C2B" w:rsidR="00DF18C7" w:rsidRDefault="009702F9" w:rsidP="009C7CF5">
            <w:pPr>
              <w:pStyle w:val="Tabletext"/>
              <w:jc w:val="right"/>
              <w:rPr>
                <w:lang w:eastAsia="en-AU"/>
              </w:rPr>
            </w:pPr>
            <w:r>
              <w:rPr>
                <w:lang w:eastAsia="en-AU"/>
              </w:rPr>
              <w:t xml:space="preserve">  136.9</w:t>
            </w:r>
          </w:p>
        </w:tc>
        <w:tc>
          <w:tcPr>
            <w:tcW w:w="640" w:type="pct"/>
            <w:tcBorders>
              <w:top w:val="nil"/>
              <w:left w:val="nil"/>
              <w:bottom w:val="nil"/>
              <w:right w:val="nil"/>
            </w:tcBorders>
            <w:shd w:val="clear" w:color="auto" w:fill="auto"/>
            <w:noWrap/>
            <w:vAlign w:val="center"/>
          </w:tcPr>
          <w:p w14:paraId="29DC4D5F" w14:textId="059BF66E" w:rsidR="00DF18C7" w:rsidRPr="00C36EC9" w:rsidRDefault="009702F9" w:rsidP="009C7CF5">
            <w:pPr>
              <w:pStyle w:val="Tabletext"/>
              <w:jc w:val="right"/>
              <w:rPr>
                <w:lang w:eastAsia="en-AU"/>
              </w:rPr>
            </w:pPr>
            <w:r>
              <w:rPr>
                <w:lang w:eastAsia="en-AU"/>
              </w:rPr>
              <w:t xml:space="preserve">  13.5</w:t>
            </w:r>
          </w:p>
        </w:tc>
      </w:tr>
      <w:tr w:rsidR="00DF18C7" w:rsidRPr="00C36EC9" w14:paraId="368DF021" w14:textId="77777777" w:rsidTr="00BD1B03">
        <w:trPr>
          <w:trHeight w:val="283"/>
        </w:trPr>
        <w:tc>
          <w:tcPr>
            <w:tcW w:w="1159" w:type="pct"/>
            <w:tcBorders>
              <w:top w:val="nil"/>
              <w:left w:val="nil"/>
              <w:bottom w:val="nil"/>
              <w:right w:val="nil"/>
            </w:tcBorders>
            <w:shd w:val="clear" w:color="auto" w:fill="auto"/>
            <w:noWrap/>
            <w:vAlign w:val="center"/>
            <w:hideMark/>
          </w:tcPr>
          <w:p w14:paraId="6A5AF72A" w14:textId="50977341" w:rsidR="00DF18C7" w:rsidRPr="00C36EC9" w:rsidRDefault="0001770A" w:rsidP="00F66668">
            <w:pPr>
              <w:pStyle w:val="Tabletext"/>
              <w:rPr>
                <w:lang w:eastAsia="en-AU"/>
              </w:rPr>
            </w:pPr>
            <w:r>
              <w:rPr>
                <w:lang w:eastAsia="en-AU"/>
              </w:rPr>
              <w:t xml:space="preserve"> </w:t>
            </w:r>
            <w:r w:rsidR="00DF18C7" w:rsidRPr="00C36EC9">
              <w:rPr>
                <w:lang w:eastAsia="en-AU"/>
              </w:rPr>
              <w:t xml:space="preserve">Certificate IV </w:t>
            </w:r>
          </w:p>
        </w:tc>
        <w:tc>
          <w:tcPr>
            <w:tcW w:w="640" w:type="pct"/>
            <w:tcBorders>
              <w:top w:val="nil"/>
              <w:left w:val="nil"/>
              <w:bottom w:val="nil"/>
              <w:right w:val="nil"/>
            </w:tcBorders>
            <w:vAlign w:val="center"/>
          </w:tcPr>
          <w:p w14:paraId="3EC8FA06" w14:textId="1D614CDB" w:rsidR="00DF18C7" w:rsidRPr="00C36EC9" w:rsidRDefault="009702F9" w:rsidP="009C7CF5">
            <w:pPr>
              <w:pStyle w:val="Tabletext"/>
              <w:jc w:val="right"/>
              <w:rPr>
                <w:lang w:eastAsia="en-AU"/>
              </w:rPr>
            </w:pPr>
            <w:r>
              <w:rPr>
                <w:lang w:eastAsia="en-AU"/>
              </w:rPr>
              <w:t xml:space="preserve">  167.7</w:t>
            </w:r>
          </w:p>
        </w:tc>
        <w:tc>
          <w:tcPr>
            <w:tcW w:w="640" w:type="pct"/>
            <w:tcBorders>
              <w:top w:val="nil"/>
              <w:left w:val="nil"/>
              <w:bottom w:val="nil"/>
              <w:right w:val="nil"/>
            </w:tcBorders>
            <w:vAlign w:val="center"/>
          </w:tcPr>
          <w:p w14:paraId="3F2C8402" w14:textId="26B64197" w:rsidR="00DF18C7" w:rsidRPr="00C36EC9" w:rsidRDefault="009702F9" w:rsidP="009C7CF5">
            <w:pPr>
              <w:pStyle w:val="Tabletext"/>
              <w:jc w:val="right"/>
              <w:rPr>
                <w:lang w:eastAsia="en-AU"/>
              </w:rPr>
            </w:pPr>
            <w:r>
              <w:rPr>
                <w:lang w:eastAsia="en-AU"/>
              </w:rPr>
              <w:t xml:space="preserve">  168.0</w:t>
            </w:r>
          </w:p>
        </w:tc>
        <w:tc>
          <w:tcPr>
            <w:tcW w:w="641" w:type="pct"/>
            <w:tcBorders>
              <w:top w:val="nil"/>
              <w:left w:val="nil"/>
              <w:bottom w:val="nil"/>
              <w:right w:val="nil"/>
            </w:tcBorders>
            <w:shd w:val="clear" w:color="auto" w:fill="auto"/>
            <w:noWrap/>
            <w:vAlign w:val="center"/>
          </w:tcPr>
          <w:p w14:paraId="29D113AD" w14:textId="0E9F0BE6" w:rsidR="00DF18C7" w:rsidRPr="00C36EC9" w:rsidRDefault="009702F9" w:rsidP="009C7CF5">
            <w:pPr>
              <w:pStyle w:val="Tabletext"/>
              <w:jc w:val="right"/>
              <w:rPr>
                <w:lang w:eastAsia="en-AU"/>
              </w:rPr>
            </w:pPr>
            <w:r>
              <w:rPr>
                <w:lang w:eastAsia="en-AU"/>
              </w:rPr>
              <w:t xml:space="preserve">  185.8</w:t>
            </w:r>
          </w:p>
        </w:tc>
        <w:tc>
          <w:tcPr>
            <w:tcW w:w="640" w:type="pct"/>
            <w:tcBorders>
              <w:top w:val="nil"/>
              <w:left w:val="nil"/>
              <w:bottom w:val="nil"/>
              <w:right w:val="nil"/>
            </w:tcBorders>
            <w:vAlign w:val="center"/>
          </w:tcPr>
          <w:p w14:paraId="54EC8A3F" w14:textId="35ACE646" w:rsidR="00DF18C7" w:rsidRPr="00C36EC9" w:rsidRDefault="009702F9" w:rsidP="009C7CF5">
            <w:pPr>
              <w:pStyle w:val="Tabletext"/>
              <w:jc w:val="right"/>
              <w:rPr>
                <w:lang w:eastAsia="en-AU"/>
              </w:rPr>
            </w:pPr>
            <w:r>
              <w:rPr>
                <w:lang w:eastAsia="en-AU"/>
              </w:rPr>
              <w:t xml:space="preserve">  186.2</w:t>
            </w:r>
          </w:p>
        </w:tc>
        <w:tc>
          <w:tcPr>
            <w:tcW w:w="640" w:type="pct"/>
            <w:tcBorders>
              <w:top w:val="nil"/>
              <w:left w:val="nil"/>
              <w:bottom w:val="nil"/>
              <w:right w:val="nil"/>
            </w:tcBorders>
            <w:vAlign w:val="center"/>
          </w:tcPr>
          <w:p w14:paraId="118067C9" w14:textId="30965AD2" w:rsidR="00DF18C7" w:rsidRDefault="009702F9" w:rsidP="009C7CF5">
            <w:pPr>
              <w:pStyle w:val="Tabletext"/>
              <w:jc w:val="right"/>
              <w:rPr>
                <w:lang w:eastAsia="en-AU"/>
              </w:rPr>
            </w:pPr>
            <w:r>
              <w:rPr>
                <w:lang w:eastAsia="en-AU"/>
              </w:rPr>
              <w:t xml:space="preserve">  217.8</w:t>
            </w:r>
          </w:p>
        </w:tc>
        <w:tc>
          <w:tcPr>
            <w:tcW w:w="640" w:type="pct"/>
            <w:tcBorders>
              <w:top w:val="nil"/>
              <w:left w:val="nil"/>
              <w:bottom w:val="nil"/>
              <w:right w:val="nil"/>
            </w:tcBorders>
            <w:shd w:val="clear" w:color="auto" w:fill="auto"/>
            <w:noWrap/>
            <w:vAlign w:val="center"/>
          </w:tcPr>
          <w:p w14:paraId="061A35C8" w14:textId="79AF6DC9" w:rsidR="00DF18C7" w:rsidRPr="00C36EC9" w:rsidRDefault="009702F9" w:rsidP="009C7CF5">
            <w:pPr>
              <w:pStyle w:val="Tabletext"/>
              <w:jc w:val="right"/>
              <w:rPr>
                <w:lang w:eastAsia="en-AU"/>
              </w:rPr>
            </w:pPr>
            <w:r>
              <w:rPr>
                <w:lang w:eastAsia="en-AU"/>
              </w:rPr>
              <w:t xml:space="preserve">  16.9</w:t>
            </w:r>
          </w:p>
        </w:tc>
      </w:tr>
      <w:tr w:rsidR="00DF18C7" w:rsidRPr="00C36EC9" w14:paraId="231DC1A1" w14:textId="77777777" w:rsidTr="00BD1B03">
        <w:trPr>
          <w:trHeight w:val="283"/>
        </w:trPr>
        <w:tc>
          <w:tcPr>
            <w:tcW w:w="1159" w:type="pct"/>
            <w:tcBorders>
              <w:top w:val="nil"/>
              <w:left w:val="nil"/>
              <w:bottom w:val="nil"/>
              <w:right w:val="nil"/>
            </w:tcBorders>
            <w:shd w:val="clear" w:color="auto" w:fill="auto"/>
            <w:noWrap/>
            <w:vAlign w:val="center"/>
            <w:hideMark/>
          </w:tcPr>
          <w:p w14:paraId="7E41FDD9" w14:textId="5D2D5D1A" w:rsidR="00DF18C7" w:rsidRPr="00C36EC9" w:rsidRDefault="0001770A" w:rsidP="00F66668">
            <w:pPr>
              <w:pStyle w:val="Tabletext"/>
              <w:rPr>
                <w:lang w:eastAsia="en-AU"/>
              </w:rPr>
            </w:pPr>
            <w:r>
              <w:rPr>
                <w:lang w:eastAsia="en-AU"/>
              </w:rPr>
              <w:t xml:space="preserve"> </w:t>
            </w:r>
            <w:r w:rsidR="00DF18C7" w:rsidRPr="00C36EC9">
              <w:rPr>
                <w:lang w:eastAsia="en-AU"/>
              </w:rPr>
              <w:t xml:space="preserve">Certificate III </w:t>
            </w:r>
          </w:p>
        </w:tc>
        <w:tc>
          <w:tcPr>
            <w:tcW w:w="640" w:type="pct"/>
            <w:tcBorders>
              <w:top w:val="nil"/>
              <w:left w:val="nil"/>
              <w:bottom w:val="nil"/>
              <w:right w:val="nil"/>
            </w:tcBorders>
            <w:vAlign w:val="center"/>
          </w:tcPr>
          <w:p w14:paraId="44B46232" w14:textId="0117C832" w:rsidR="00DF18C7" w:rsidRPr="00C36EC9" w:rsidRDefault="009702F9" w:rsidP="009C7CF5">
            <w:pPr>
              <w:pStyle w:val="Tabletext"/>
              <w:jc w:val="right"/>
              <w:rPr>
                <w:lang w:eastAsia="en-AU"/>
              </w:rPr>
            </w:pPr>
            <w:r>
              <w:rPr>
                <w:lang w:eastAsia="en-AU"/>
              </w:rPr>
              <w:t xml:space="preserve">  485.1</w:t>
            </w:r>
          </w:p>
        </w:tc>
        <w:tc>
          <w:tcPr>
            <w:tcW w:w="640" w:type="pct"/>
            <w:tcBorders>
              <w:top w:val="nil"/>
              <w:left w:val="nil"/>
              <w:bottom w:val="nil"/>
              <w:right w:val="nil"/>
            </w:tcBorders>
            <w:vAlign w:val="center"/>
          </w:tcPr>
          <w:p w14:paraId="5727F573" w14:textId="04F7B639" w:rsidR="00DF18C7" w:rsidRPr="00C36EC9" w:rsidRDefault="009702F9" w:rsidP="009C7CF5">
            <w:pPr>
              <w:pStyle w:val="Tabletext"/>
              <w:jc w:val="right"/>
              <w:rPr>
                <w:lang w:eastAsia="en-AU"/>
              </w:rPr>
            </w:pPr>
            <w:r>
              <w:rPr>
                <w:lang w:eastAsia="en-AU"/>
              </w:rPr>
              <w:t xml:space="preserve">  458.1</w:t>
            </w:r>
          </w:p>
        </w:tc>
        <w:tc>
          <w:tcPr>
            <w:tcW w:w="641" w:type="pct"/>
            <w:tcBorders>
              <w:top w:val="nil"/>
              <w:left w:val="nil"/>
              <w:bottom w:val="nil"/>
              <w:right w:val="nil"/>
            </w:tcBorders>
            <w:shd w:val="clear" w:color="auto" w:fill="auto"/>
            <w:noWrap/>
            <w:vAlign w:val="center"/>
          </w:tcPr>
          <w:p w14:paraId="33001C16" w14:textId="6DDD719C" w:rsidR="00DF18C7" w:rsidRPr="00C36EC9" w:rsidRDefault="009702F9" w:rsidP="009C7CF5">
            <w:pPr>
              <w:pStyle w:val="Tabletext"/>
              <w:jc w:val="right"/>
              <w:rPr>
                <w:lang w:eastAsia="en-AU"/>
              </w:rPr>
            </w:pPr>
            <w:r>
              <w:rPr>
                <w:lang w:eastAsia="en-AU"/>
              </w:rPr>
              <w:t xml:space="preserve">  473.0</w:t>
            </w:r>
          </w:p>
        </w:tc>
        <w:tc>
          <w:tcPr>
            <w:tcW w:w="640" w:type="pct"/>
            <w:tcBorders>
              <w:top w:val="nil"/>
              <w:left w:val="nil"/>
              <w:bottom w:val="nil"/>
              <w:right w:val="nil"/>
            </w:tcBorders>
            <w:vAlign w:val="center"/>
          </w:tcPr>
          <w:p w14:paraId="264253A2" w14:textId="0B3ECFB0" w:rsidR="00DF18C7" w:rsidRPr="00C36EC9" w:rsidRDefault="009702F9" w:rsidP="009C7CF5">
            <w:pPr>
              <w:pStyle w:val="Tabletext"/>
              <w:jc w:val="right"/>
              <w:rPr>
                <w:lang w:eastAsia="en-AU"/>
              </w:rPr>
            </w:pPr>
            <w:r>
              <w:rPr>
                <w:lang w:eastAsia="en-AU"/>
              </w:rPr>
              <w:t xml:space="preserve">  461.5</w:t>
            </w:r>
          </w:p>
        </w:tc>
        <w:tc>
          <w:tcPr>
            <w:tcW w:w="640" w:type="pct"/>
            <w:tcBorders>
              <w:top w:val="nil"/>
              <w:left w:val="nil"/>
              <w:bottom w:val="nil"/>
              <w:right w:val="nil"/>
            </w:tcBorders>
            <w:vAlign w:val="center"/>
          </w:tcPr>
          <w:p w14:paraId="598F26F2" w14:textId="59521998" w:rsidR="00DF18C7" w:rsidRDefault="009702F9" w:rsidP="009C7CF5">
            <w:pPr>
              <w:pStyle w:val="Tabletext"/>
              <w:jc w:val="right"/>
              <w:rPr>
                <w:lang w:eastAsia="en-AU"/>
              </w:rPr>
            </w:pPr>
            <w:r>
              <w:rPr>
                <w:lang w:eastAsia="en-AU"/>
              </w:rPr>
              <w:t xml:space="preserve">  513.5</w:t>
            </w:r>
          </w:p>
        </w:tc>
        <w:tc>
          <w:tcPr>
            <w:tcW w:w="640" w:type="pct"/>
            <w:tcBorders>
              <w:top w:val="nil"/>
              <w:left w:val="nil"/>
              <w:bottom w:val="nil"/>
              <w:right w:val="nil"/>
            </w:tcBorders>
            <w:shd w:val="clear" w:color="auto" w:fill="auto"/>
            <w:noWrap/>
            <w:vAlign w:val="center"/>
          </w:tcPr>
          <w:p w14:paraId="63D5FB7C" w14:textId="79E53DCD" w:rsidR="00DF18C7" w:rsidRPr="00C36EC9" w:rsidRDefault="009702F9" w:rsidP="009C7CF5">
            <w:pPr>
              <w:pStyle w:val="Tabletext"/>
              <w:jc w:val="right"/>
              <w:rPr>
                <w:lang w:eastAsia="en-AU"/>
              </w:rPr>
            </w:pPr>
            <w:r>
              <w:rPr>
                <w:lang w:eastAsia="en-AU"/>
              </w:rPr>
              <w:t xml:space="preserve">  11.3</w:t>
            </w:r>
          </w:p>
        </w:tc>
      </w:tr>
      <w:tr w:rsidR="00DF18C7" w:rsidRPr="00C36EC9" w14:paraId="4D897CFD" w14:textId="77777777" w:rsidTr="00BD1B03">
        <w:trPr>
          <w:trHeight w:val="283"/>
        </w:trPr>
        <w:tc>
          <w:tcPr>
            <w:tcW w:w="1159" w:type="pct"/>
            <w:tcBorders>
              <w:top w:val="nil"/>
              <w:left w:val="nil"/>
              <w:bottom w:val="nil"/>
              <w:right w:val="nil"/>
            </w:tcBorders>
            <w:shd w:val="clear" w:color="auto" w:fill="auto"/>
            <w:noWrap/>
            <w:vAlign w:val="center"/>
            <w:hideMark/>
          </w:tcPr>
          <w:p w14:paraId="479A0173" w14:textId="30599C24" w:rsidR="00DF18C7" w:rsidRPr="00C36EC9" w:rsidRDefault="0001770A" w:rsidP="00F66668">
            <w:pPr>
              <w:pStyle w:val="Tabletext"/>
              <w:rPr>
                <w:lang w:eastAsia="en-AU"/>
              </w:rPr>
            </w:pPr>
            <w:r>
              <w:rPr>
                <w:lang w:eastAsia="en-AU"/>
              </w:rPr>
              <w:t xml:space="preserve"> </w:t>
            </w:r>
            <w:r w:rsidR="00DF18C7" w:rsidRPr="00C36EC9">
              <w:rPr>
                <w:lang w:eastAsia="en-AU"/>
              </w:rPr>
              <w:t xml:space="preserve">Certificate II </w:t>
            </w:r>
          </w:p>
        </w:tc>
        <w:tc>
          <w:tcPr>
            <w:tcW w:w="640" w:type="pct"/>
            <w:tcBorders>
              <w:top w:val="nil"/>
              <w:left w:val="nil"/>
              <w:bottom w:val="nil"/>
              <w:right w:val="nil"/>
            </w:tcBorders>
            <w:vAlign w:val="center"/>
          </w:tcPr>
          <w:p w14:paraId="7A3668F3" w14:textId="6E177E37" w:rsidR="00DF18C7" w:rsidRPr="00C36EC9" w:rsidRDefault="009702F9" w:rsidP="009C7CF5">
            <w:pPr>
              <w:pStyle w:val="Tabletext"/>
              <w:jc w:val="right"/>
              <w:rPr>
                <w:lang w:eastAsia="en-AU"/>
              </w:rPr>
            </w:pPr>
            <w:r>
              <w:rPr>
                <w:lang w:eastAsia="en-AU"/>
              </w:rPr>
              <w:t xml:space="preserve">  161.4</w:t>
            </w:r>
          </w:p>
        </w:tc>
        <w:tc>
          <w:tcPr>
            <w:tcW w:w="640" w:type="pct"/>
            <w:tcBorders>
              <w:top w:val="nil"/>
              <w:left w:val="nil"/>
              <w:bottom w:val="nil"/>
              <w:right w:val="nil"/>
            </w:tcBorders>
            <w:vAlign w:val="center"/>
          </w:tcPr>
          <w:p w14:paraId="146519C2" w14:textId="5094FC9F" w:rsidR="00DF18C7" w:rsidRPr="00C36EC9" w:rsidRDefault="009702F9" w:rsidP="009C7CF5">
            <w:pPr>
              <w:pStyle w:val="Tabletext"/>
              <w:jc w:val="right"/>
              <w:rPr>
                <w:lang w:eastAsia="en-AU"/>
              </w:rPr>
            </w:pPr>
            <w:r>
              <w:rPr>
                <w:lang w:eastAsia="en-AU"/>
              </w:rPr>
              <w:t xml:space="preserve">  141.1</w:t>
            </w:r>
          </w:p>
        </w:tc>
        <w:tc>
          <w:tcPr>
            <w:tcW w:w="641" w:type="pct"/>
            <w:tcBorders>
              <w:top w:val="nil"/>
              <w:left w:val="nil"/>
              <w:bottom w:val="nil"/>
              <w:right w:val="nil"/>
            </w:tcBorders>
            <w:shd w:val="clear" w:color="auto" w:fill="auto"/>
            <w:noWrap/>
            <w:vAlign w:val="center"/>
          </w:tcPr>
          <w:p w14:paraId="0599D51D" w14:textId="5FC093B3" w:rsidR="00DF18C7" w:rsidRPr="00C36EC9" w:rsidRDefault="009702F9" w:rsidP="009C7CF5">
            <w:pPr>
              <w:pStyle w:val="Tabletext"/>
              <w:jc w:val="right"/>
              <w:rPr>
                <w:lang w:eastAsia="en-AU"/>
              </w:rPr>
            </w:pPr>
            <w:r>
              <w:rPr>
                <w:lang w:eastAsia="en-AU"/>
              </w:rPr>
              <w:t xml:space="preserve">  149.7</w:t>
            </w:r>
          </w:p>
        </w:tc>
        <w:tc>
          <w:tcPr>
            <w:tcW w:w="640" w:type="pct"/>
            <w:tcBorders>
              <w:top w:val="nil"/>
              <w:left w:val="nil"/>
              <w:bottom w:val="nil"/>
              <w:right w:val="nil"/>
            </w:tcBorders>
            <w:vAlign w:val="center"/>
          </w:tcPr>
          <w:p w14:paraId="79915E66" w14:textId="7AE37B66" w:rsidR="00DF18C7" w:rsidRPr="00C36EC9" w:rsidRDefault="009702F9" w:rsidP="009C7CF5">
            <w:pPr>
              <w:pStyle w:val="Tabletext"/>
              <w:jc w:val="right"/>
              <w:rPr>
                <w:lang w:eastAsia="en-AU"/>
              </w:rPr>
            </w:pPr>
            <w:r>
              <w:rPr>
                <w:lang w:eastAsia="en-AU"/>
              </w:rPr>
              <w:t xml:space="preserve">  139.9</w:t>
            </w:r>
          </w:p>
        </w:tc>
        <w:tc>
          <w:tcPr>
            <w:tcW w:w="640" w:type="pct"/>
            <w:tcBorders>
              <w:top w:val="nil"/>
              <w:left w:val="nil"/>
              <w:bottom w:val="nil"/>
              <w:right w:val="nil"/>
            </w:tcBorders>
            <w:vAlign w:val="center"/>
          </w:tcPr>
          <w:p w14:paraId="58DF56FB" w14:textId="1CC3D54D" w:rsidR="00DF18C7" w:rsidRDefault="009702F9" w:rsidP="009C7CF5">
            <w:pPr>
              <w:pStyle w:val="Tabletext"/>
              <w:jc w:val="right"/>
              <w:rPr>
                <w:lang w:eastAsia="en-AU"/>
              </w:rPr>
            </w:pPr>
            <w:r>
              <w:rPr>
                <w:lang w:eastAsia="en-AU"/>
              </w:rPr>
              <w:t xml:space="preserve">  150.5</w:t>
            </w:r>
          </w:p>
        </w:tc>
        <w:tc>
          <w:tcPr>
            <w:tcW w:w="640" w:type="pct"/>
            <w:tcBorders>
              <w:top w:val="nil"/>
              <w:left w:val="nil"/>
              <w:bottom w:val="nil"/>
              <w:right w:val="nil"/>
            </w:tcBorders>
            <w:shd w:val="clear" w:color="auto" w:fill="auto"/>
            <w:noWrap/>
            <w:vAlign w:val="center"/>
          </w:tcPr>
          <w:p w14:paraId="0B18B2A1" w14:textId="66595D6B" w:rsidR="00DF18C7" w:rsidRPr="00C36EC9" w:rsidRDefault="009702F9" w:rsidP="009C7CF5">
            <w:pPr>
              <w:pStyle w:val="Tabletext"/>
              <w:jc w:val="right"/>
              <w:rPr>
                <w:lang w:eastAsia="en-AU"/>
              </w:rPr>
            </w:pPr>
            <w:r>
              <w:rPr>
                <w:lang w:eastAsia="en-AU"/>
              </w:rPr>
              <w:t xml:space="preserve">   7.5</w:t>
            </w:r>
          </w:p>
        </w:tc>
      </w:tr>
      <w:tr w:rsidR="00DF18C7" w:rsidRPr="00C36EC9" w14:paraId="34DFE0F7" w14:textId="77777777" w:rsidTr="00BD1B03">
        <w:trPr>
          <w:trHeight w:val="283"/>
        </w:trPr>
        <w:tc>
          <w:tcPr>
            <w:tcW w:w="1159" w:type="pct"/>
            <w:tcBorders>
              <w:top w:val="nil"/>
              <w:left w:val="nil"/>
              <w:bottom w:val="nil"/>
              <w:right w:val="nil"/>
            </w:tcBorders>
            <w:shd w:val="clear" w:color="auto" w:fill="auto"/>
            <w:noWrap/>
            <w:vAlign w:val="center"/>
            <w:hideMark/>
          </w:tcPr>
          <w:p w14:paraId="2E8CE016" w14:textId="78C7E7EB" w:rsidR="00DF18C7" w:rsidRPr="00C36EC9" w:rsidRDefault="0001770A" w:rsidP="00F66668">
            <w:pPr>
              <w:pStyle w:val="Tabletext"/>
              <w:rPr>
                <w:lang w:eastAsia="en-AU"/>
              </w:rPr>
            </w:pPr>
            <w:r>
              <w:rPr>
                <w:lang w:eastAsia="en-AU"/>
              </w:rPr>
              <w:t xml:space="preserve"> </w:t>
            </w:r>
            <w:r w:rsidR="00DF18C7" w:rsidRPr="00C36EC9">
              <w:rPr>
                <w:lang w:eastAsia="en-AU"/>
              </w:rPr>
              <w:t xml:space="preserve">Certificate I </w:t>
            </w:r>
          </w:p>
        </w:tc>
        <w:tc>
          <w:tcPr>
            <w:tcW w:w="640" w:type="pct"/>
            <w:tcBorders>
              <w:top w:val="nil"/>
              <w:left w:val="nil"/>
              <w:bottom w:val="nil"/>
              <w:right w:val="nil"/>
            </w:tcBorders>
            <w:vAlign w:val="center"/>
          </w:tcPr>
          <w:p w14:paraId="6D7D6E3A" w14:textId="0A1B3B1A" w:rsidR="00DF18C7" w:rsidRPr="00C36EC9" w:rsidRDefault="009702F9" w:rsidP="009C7CF5">
            <w:pPr>
              <w:pStyle w:val="Tabletext"/>
              <w:jc w:val="right"/>
              <w:rPr>
                <w:lang w:eastAsia="en-AU"/>
              </w:rPr>
            </w:pPr>
            <w:r>
              <w:rPr>
                <w:lang w:eastAsia="en-AU"/>
              </w:rPr>
              <w:t xml:space="preserve">   66.6</w:t>
            </w:r>
          </w:p>
        </w:tc>
        <w:tc>
          <w:tcPr>
            <w:tcW w:w="640" w:type="pct"/>
            <w:tcBorders>
              <w:top w:val="nil"/>
              <w:left w:val="nil"/>
              <w:bottom w:val="nil"/>
              <w:right w:val="nil"/>
            </w:tcBorders>
            <w:vAlign w:val="center"/>
          </w:tcPr>
          <w:p w14:paraId="7FFA96C9" w14:textId="2D14D699" w:rsidR="00DF18C7" w:rsidRPr="00C36EC9" w:rsidRDefault="009702F9" w:rsidP="009C7CF5">
            <w:pPr>
              <w:pStyle w:val="Tabletext"/>
              <w:jc w:val="right"/>
              <w:rPr>
                <w:lang w:eastAsia="en-AU"/>
              </w:rPr>
            </w:pPr>
            <w:r>
              <w:rPr>
                <w:lang w:eastAsia="en-AU"/>
              </w:rPr>
              <w:t xml:space="preserve">   61.5</w:t>
            </w:r>
          </w:p>
        </w:tc>
        <w:tc>
          <w:tcPr>
            <w:tcW w:w="641" w:type="pct"/>
            <w:tcBorders>
              <w:top w:val="nil"/>
              <w:left w:val="nil"/>
              <w:bottom w:val="nil"/>
              <w:right w:val="nil"/>
            </w:tcBorders>
            <w:shd w:val="clear" w:color="auto" w:fill="auto"/>
            <w:noWrap/>
            <w:vAlign w:val="center"/>
          </w:tcPr>
          <w:p w14:paraId="4B7796A1" w14:textId="71308A15" w:rsidR="00DF18C7" w:rsidRPr="00C36EC9" w:rsidRDefault="009702F9" w:rsidP="009C7CF5">
            <w:pPr>
              <w:pStyle w:val="Tabletext"/>
              <w:jc w:val="right"/>
              <w:rPr>
                <w:lang w:eastAsia="en-AU"/>
              </w:rPr>
            </w:pPr>
            <w:r>
              <w:rPr>
                <w:lang w:eastAsia="en-AU"/>
              </w:rPr>
              <w:t xml:space="preserve">   62.5</w:t>
            </w:r>
          </w:p>
        </w:tc>
        <w:tc>
          <w:tcPr>
            <w:tcW w:w="640" w:type="pct"/>
            <w:tcBorders>
              <w:top w:val="nil"/>
              <w:left w:val="nil"/>
              <w:bottom w:val="nil"/>
              <w:right w:val="nil"/>
            </w:tcBorders>
            <w:vAlign w:val="center"/>
          </w:tcPr>
          <w:p w14:paraId="45DA70D6" w14:textId="682C3993" w:rsidR="00DF18C7" w:rsidRPr="00C36EC9" w:rsidRDefault="009702F9" w:rsidP="009C7CF5">
            <w:pPr>
              <w:pStyle w:val="Tabletext"/>
              <w:jc w:val="right"/>
              <w:rPr>
                <w:lang w:eastAsia="en-AU"/>
              </w:rPr>
            </w:pPr>
            <w:r>
              <w:rPr>
                <w:lang w:eastAsia="en-AU"/>
              </w:rPr>
              <w:t xml:space="preserve">   51.8</w:t>
            </w:r>
          </w:p>
        </w:tc>
        <w:tc>
          <w:tcPr>
            <w:tcW w:w="640" w:type="pct"/>
            <w:tcBorders>
              <w:top w:val="nil"/>
              <w:left w:val="nil"/>
              <w:bottom w:val="nil"/>
              <w:right w:val="nil"/>
            </w:tcBorders>
            <w:vAlign w:val="center"/>
          </w:tcPr>
          <w:p w14:paraId="68278D1E" w14:textId="313B9348" w:rsidR="00DF18C7" w:rsidRDefault="009702F9" w:rsidP="009C7CF5">
            <w:pPr>
              <w:pStyle w:val="Tabletext"/>
              <w:jc w:val="right"/>
              <w:rPr>
                <w:lang w:eastAsia="en-AU"/>
              </w:rPr>
            </w:pPr>
            <w:r>
              <w:rPr>
                <w:lang w:eastAsia="en-AU"/>
              </w:rPr>
              <w:t xml:space="preserve">   51.1</w:t>
            </w:r>
          </w:p>
        </w:tc>
        <w:tc>
          <w:tcPr>
            <w:tcW w:w="640" w:type="pct"/>
            <w:tcBorders>
              <w:top w:val="nil"/>
              <w:left w:val="nil"/>
              <w:bottom w:val="nil"/>
              <w:right w:val="nil"/>
            </w:tcBorders>
            <w:shd w:val="clear" w:color="auto" w:fill="auto"/>
            <w:noWrap/>
            <w:vAlign w:val="center"/>
          </w:tcPr>
          <w:p w14:paraId="505DADC3" w14:textId="62A9C4FA" w:rsidR="00DF18C7" w:rsidRPr="00C36EC9" w:rsidRDefault="009702F9" w:rsidP="009C7CF5">
            <w:pPr>
              <w:pStyle w:val="Tabletext"/>
              <w:jc w:val="right"/>
              <w:rPr>
                <w:lang w:eastAsia="en-AU"/>
              </w:rPr>
            </w:pPr>
            <w:r>
              <w:rPr>
                <w:lang w:eastAsia="en-AU"/>
              </w:rPr>
              <w:t xml:space="preserve">  -1.3</w:t>
            </w:r>
          </w:p>
        </w:tc>
      </w:tr>
      <w:tr w:rsidR="003F426C" w:rsidRPr="009E5665" w14:paraId="401A93B1" w14:textId="77777777" w:rsidTr="00BD1B03">
        <w:trPr>
          <w:trHeight w:val="283"/>
        </w:trPr>
        <w:tc>
          <w:tcPr>
            <w:tcW w:w="1159" w:type="pct"/>
            <w:tcBorders>
              <w:top w:val="single" w:sz="4" w:space="0" w:color="439539"/>
              <w:left w:val="nil"/>
              <w:bottom w:val="single" w:sz="4" w:space="0" w:color="439539"/>
              <w:right w:val="nil"/>
            </w:tcBorders>
            <w:shd w:val="clear" w:color="auto" w:fill="auto"/>
            <w:noWrap/>
            <w:vAlign w:val="center"/>
            <w:hideMark/>
          </w:tcPr>
          <w:p w14:paraId="1A0764C4" w14:textId="69CB13F5" w:rsidR="003F426C" w:rsidRPr="009E5665" w:rsidRDefault="003F426C" w:rsidP="003F426C">
            <w:pPr>
              <w:pStyle w:val="TableRowBold"/>
              <w:rPr>
                <w:lang w:eastAsia="en-AU"/>
              </w:rPr>
            </w:pPr>
            <w:r w:rsidRPr="009E5665">
              <w:rPr>
                <w:lang w:eastAsia="en-AU"/>
              </w:rPr>
              <w:t xml:space="preserve">Total </w:t>
            </w:r>
          </w:p>
        </w:tc>
        <w:tc>
          <w:tcPr>
            <w:tcW w:w="640" w:type="pct"/>
            <w:tcBorders>
              <w:top w:val="single" w:sz="4" w:space="0" w:color="439539"/>
              <w:left w:val="nil"/>
              <w:bottom w:val="single" w:sz="4" w:space="0" w:color="439539"/>
              <w:right w:val="nil"/>
            </w:tcBorders>
            <w:vAlign w:val="center"/>
          </w:tcPr>
          <w:p w14:paraId="28B1785D" w14:textId="76D44158" w:rsidR="003F426C" w:rsidRPr="009E5665" w:rsidRDefault="009702F9" w:rsidP="003F426C">
            <w:pPr>
              <w:pStyle w:val="TableRowBold"/>
              <w:jc w:val="right"/>
              <w:rPr>
                <w:lang w:eastAsia="en-AU"/>
              </w:rPr>
            </w:pPr>
            <w:r>
              <w:rPr>
                <w:lang w:eastAsia="en-AU"/>
              </w:rPr>
              <w:t>1 011.9</w:t>
            </w:r>
          </w:p>
        </w:tc>
        <w:tc>
          <w:tcPr>
            <w:tcW w:w="640" w:type="pct"/>
            <w:tcBorders>
              <w:top w:val="single" w:sz="4" w:space="0" w:color="439539"/>
              <w:left w:val="nil"/>
              <w:bottom w:val="single" w:sz="4" w:space="0" w:color="439539"/>
              <w:right w:val="nil"/>
            </w:tcBorders>
            <w:vAlign w:val="center"/>
          </w:tcPr>
          <w:p w14:paraId="3B63545D" w14:textId="17AA9113" w:rsidR="003F426C" w:rsidRPr="009E5665" w:rsidRDefault="009702F9" w:rsidP="003F426C">
            <w:pPr>
              <w:pStyle w:val="TableRowBold"/>
              <w:jc w:val="right"/>
              <w:rPr>
                <w:lang w:eastAsia="en-AU"/>
              </w:rPr>
            </w:pPr>
            <w:r>
              <w:rPr>
                <w:lang w:eastAsia="en-AU"/>
              </w:rPr>
              <w:t xml:space="preserve">  955.8</w:t>
            </w:r>
          </w:p>
        </w:tc>
        <w:tc>
          <w:tcPr>
            <w:tcW w:w="641" w:type="pct"/>
            <w:tcBorders>
              <w:top w:val="single" w:sz="4" w:space="0" w:color="439539"/>
              <w:left w:val="nil"/>
              <w:bottom w:val="single" w:sz="4" w:space="0" w:color="439539"/>
              <w:right w:val="nil"/>
            </w:tcBorders>
            <w:shd w:val="clear" w:color="auto" w:fill="auto"/>
            <w:noWrap/>
            <w:vAlign w:val="center"/>
          </w:tcPr>
          <w:p w14:paraId="6CA83FAF" w14:textId="16468D72" w:rsidR="003F426C" w:rsidRPr="009E5665" w:rsidRDefault="009702F9" w:rsidP="003F426C">
            <w:pPr>
              <w:pStyle w:val="TableRowBold"/>
              <w:jc w:val="right"/>
              <w:rPr>
                <w:lang w:eastAsia="en-AU"/>
              </w:rPr>
            </w:pPr>
            <w:r>
              <w:rPr>
                <w:lang w:eastAsia="en-AU"/>
              </w:rPr>
              <w:t>1 002.1</w:t>
            </w:r>
          </w:p>
        </w:tc>
        <w:tc>
          <w:tcPr>
            <w:tcW w:w="640" w:type="pct"/>
            <w:tcBorders>
              <w:top w:val="single" w:sz="4" w:space="0" w:color="439539"/>
              <w:left w:val="nil"/>
              <w:bottom w:val="single" w:sz="4" w:space="0" w:color="439539"/>
              <w:right w:val="nil"/>
            </w:tcBorders>
            <w:vAlign w:val="center"/>
          </w:tcPr>
          <w:p w14:paraId="0DA01CDB" w14:textId="7DAEEA9F" w:rsidR="003F426C" w:rsidRPr="009E5665" w:rsidRDefault="009702F9" w:rsidP="003F426C">
            <w:pPr>
              <w:pStyle w:val="TableRowBold"/>
              <w:jc w:val="right"/>
              <w:rPr>
                <w:lang w:eastAsia="en-AU"/>
              </w:rPr>
            </w:pPr>
            <w:r>
              <w:rPr>
                <w:lang w:eastAsia="en-AU"/>
              </w:rPr>
              <w:t xml:space="preserve">  970.3</w:t>
            </w:r>
          </w:p>
        </w:tc>
        <w:tc>
          <w:tcPr>
            <w:tcW w:w="640" w:type="pct"/>
            <w:tcBorders>
              <w:top w:val="single" w:sz="4" w:space="0" w:color="439539"/>
              <w:left w:val="nil"/>
              <w:bottom w:val="single" w:sz="4" w:space="0" w:color="439539"/>
              <w:right w:val="nil"/>
            </w:tcBorders>
            <w:vAlign w:val="center"/>
          </w:tcPr>
          <w:p w14:paraId="527FAFD6" w14:textId="037EAF74" w:rsidR="003F426C" w:rsidRPr="009E5665" w:rsidRDefault="009702F9" w:rsidP="003F426C">
            <w:pPr>
              <w:pStyle w:val="TableRowBold"/>
              <w:jc w:val="right"/>
              <w:rPr>
                <w:lang w:eastAsia="en-AU"/>
              </w:rPr>
            </w:pPr>
            <w:r>
              <w:rPr>
                <w:lang w:eastAsia="en-AU"/>
              </w:rPr>
              <w:t>1 079.9</w:t>
            </w:r>
          </w:p>
        </w:tc>
        <w:tc>
          <w:tcPr>
            <w:tcW w:w="640" w:type="pct"/>
            <w:tcBorders>
              <w:top w:val="single" w:sz="4" w:space="0" w:color="439539"/>
              <w:left w:val="nil"/>
              <w:bottom w:val="single" w:sz="4" w:space="0" w:color="439539"/>
              <w:right w:val="nil"/>
            </w:tcBorders>
            <w:shd w:val="clear" w:color="auto" w:fill="auto"/>
            <w:noWrap/>
            <w:vAlign w:val="center"/>
          </w:tcPr>
          <w:p w14:paraId="07897A04" w14:textId="27301CAD" w:rsidR="003F426C" w:rsidRPr="009E5665" w:rsidRDefault="009702F9" w:rsidP="003F426C">
            <w:pPr>
              <w:pStyle w:val="TableRowBold"/>
              <w:jc w:val="right"/>
              <w:rPr>
                <w:lang w:eastAsia="en-AU"/>
              </w:rPr>
            </w:pPr>
            <w:r>
              <w:rPr>
                <w:lang w:eastAsia="en-AU"/>
              </w:rPr>
              <w:t xml:space="preserve">  11.3</w:t>
            </w:r>
          </w:p>
        </w:tc>
      </w:tr>
    </w:tbl>
    <w:p w14:paraId="3FA691EE" w14:textId="621D3F94" w:rsidR="00403102" w:rsidRDefault="00403102" w:rsidP="00403102">
      <w:pPr>
        <w:spacing w:before="40" w:after="0"/>
        <w:ind w:left="142"/>
        <w:rPr>
          <w:rFonts w:ascii="Arial" w:hAnsi="Arial"/>
          <w:sz w:val="15"/>
        </w:rPr>
      </w:pPr>
      <w:bookmarkStart w:id="81" w:name="_Toc77235944"/>
      <w:bookmarkStart w:id="82" w:name="_Toc219258367"/>
      <w:r w:rsidRPr="00C810C1">
        <w:rPr>
          <w:rFonts w:ascii="Arial" w:hAnsi="Arial"/>
          <w:sz w:val="15"/>
        </w:rPr>
        <w:t>A dash (-) represents a true zero figure, with no data reported in this category.</w:t>
      </w:r>
    </w:p>
    <w:p w14:paraId="21123F72" w14:textId="014AAF20" w:rsidR="0080389A" w:rsidRDefault="0080389A" w:rsidP="00686F79">
      <w:pPr>
        <w:spacing w:before="40" w:after="0"/>
        <w:ind w:left="142"/>
        <w:rPr>
          <w:rFonts w:ascii="Arial" w:hAnsi="Arial"/>
          <w:sz w:val="15"/>
        </w:rPr>
      </w:pPr>
      <w:r w:rsidRPr="00C810C1">
        <w:rPr>
          <w:rFonts w:ascii="Arial" w:hAnsi="Arial"/>
          <w:sz w:val="15"/>
        </w:rPr>
        <w:t>This table consists of training package qualifications and accredited qualifications with at least one nationally recognised subject, delivered by a registered training organisation.</w:t>
      </w:r>
    </w:p>
    <w:p w14:paraId="555E2F45" w14:textId="6893DE3A" w:rsidR="0080389A" w:rsidRPr="0080389A" w:rsidRDefault="0080389A" w:rsidP="00686F79">
      <w:pPr>
        <w:spacing w:before="40" w:after="0"/>
        <w:ind w:left="142"/>
        <w:rPr>
          <w:rFonts w:ascii="Arial" w:hAnsi="Arial"/>
          <w:sz w:val="15"/>
        </w:rPr>
      </w:pPr>
      <w:r w:rsidRPr="00F21B03">
        <w:rPr>
          <w:rFonts w:ascii="Arial" w:hAnsi="Arial"/>
          <w:sz w:val="15"/>
        </w:rPr>
        <w:t>Refer to the explanatory notes on pages 2</w:t>
      </w:r>
      <w:r w:rsidR="00A558E6">
        <w:rPr>
          <w:rFonts w:ascii="Arial" w:hAnsi="Arial"/>
          <w:sz w:val="15"/>
        </w:rPr>
        <w:t>0</w:t>
      </w:r>
      <w:r w:rsidRPr="00F21B03">
        <w:rPr>
          <w:rFonts w:ascii="Arial" w:hAnsi="Arial"/>
          <w:sz w:val="15"/>
        </w:rPr>
        <w:t>–</w:t>
      </w:r>
      <w:r w:rsidR="00A558E6">
        <w:rPr>
          <w:rFonts w:ascii="Arial" w:hAnsi="Arial"/>
          <w:sz w:val="15"/>
        </w:rPr>
        <w:t>2</w:t>
      </w:r>
      <w:r w:rsidRPr="00F21B03">
        <w:rPr>
          <w:rFonts w:ascii="Arial" w:hAnsi="Arial"/>
          <w:sz w:val="15"/>
        </w:rPr>
        <w:t>2 for notes relevant to this table.</w:t>
      </w:r>
    </w:p>
    <w:p w14:paraId="1A4F47D6" w14:textId="58BDD606" w:rsidR="0038458C" w:rsidRDefault="00D1588B" w:rsidP="0018293E">
      <w:pPr>
        <w:pStyle w:val="Tabletitle0"/>
        <w:spacing w:before="160" w:after="120"/>
        <w:rPr>
          <w:rStyle w:val="TabletitleCharChar"/>
          <w:rFonts w:cs="Arial"/>
        </w:rPr>
      </w:pPr>
      <w:r>
        <w:rPr>
          <w:rStyle w:val="TabletitleCharChar"/>
          <w:rFonts w:cs="Arial"/>
        </w:rPr>
        <w:br w:type="page"/>
      </w:r>
      <w:bookmarkStart w:id="83" w:name="_Toc455392648"/>
    </w:p>
    <w:p w14:paraId="6E839FCD" w14:textId="43B92DF0" w:rsidR="00583A65" w:rsidRDefault="00583A65" w:rsidP="00D83A09">
      <w:pPr>
        <w:pStyle w:val="Tabletitle0"/>
        <w:spacing w:before="160" w:after="120"/>
        <w:ind w:left="900" w:hanging="758"/>
        <w:rPr>
          <w:rFonts w:cs="Arial"/>
          <w:bCs/>
          <w:szCs w:val="16"/>
          <w:lang w:eastAsia="en-AU"/>
        </w:rPr>
      </w:pPr>
      <w:bookmarkStart w:id="84" w:name="_Toc47604725"/>
      <w:r w:rsidRPr="007C67A5">
        <w:rPr>
          <w:bCs/>
        </w:rPr>
        <w:lastRenderedPageBreak/>
        <w:t>Table</w:t>
      </w:r>
      <w:r>
        <w:rPr>
          <w:bCs/>
        </w:rPr>
        <w:t xml:space="preserve"> 1</w:t>
      </w:r>
      <w:r w:rsidR="00F01EE0">
        <w:rPr>
          <w:bCs/>
        </w:rPr>
        <w:t>6</w:t>
      </w:r>
      <w:r w:rsidRPr="007C67A5">
        <w:rPr>
          <w:bCs/>
        </w:rPr>
        <w:tab/>
      </w:r>
      <w:r>
        <w:rPr>
          <w:bCs/>
        </w:rPr>
        <w:t>Government-funded subject enrolments</w:t>
      </w:r>
      <w:r w:rsidR="00C32540">
        <w:rPr>
          <w:bCs/>
        </w:rPr>
        <w:t xml:space="preserve"> by type of training and state/territory</w:t>
      </w:r>
      <w:r w:rsidRPr="00362188">
        <w:rPr>
          <w:bCs/>
        </w:rPr>
        <w:t>, January</w:t>
      </w:r>
      <w:r w:rsidR="0039100F" w:rsidRPr="00362188">
        <w:t xml:space="preserve"> to </w:t>
      </w:r>
      <w:r w:rsidR="00D83A09">
        <w:br/>
      </w:r>
      <w:r w:rsidR="00F30BAB" w:rsidRPr="00F30BAB">
        <w:rPr>
          <w:bCs/>
        </w:rPr>
        <w:t xml:space="preserve">September </w:t>
      </w:r>
      <w:r w:rsidRPr="00362188">
        <w:rPr>
          <w:bCs/>
        </w:rPr>
        <w:t>20</w:t>
      </w:r>
      <w:r w:rsidR="00CD553B" w:rsidRPr="00362188">
        <w:rPr>
          <w:bCs/>
        </w:rPr>
        <w:t>2</w:t>
      </w:r>
      <w:r w:rsidR="00763375">
        <w:rPr>
          <w:bCs/>
        </w:rPr>
        <w:t>1</w:t>
      </w:r>
      <w:r w:rsidRPr="00362188">
        <w:rPr>
          <w:bCs/>
        </w:rPr>
        <w:t xml:space="preserve"> </w:t>
      </w:r>
      <w:r w:rsidRPr="00362188">
        <w:rPr>
          <w:rFonts w:cs="Arial"/>
          <w:bCs/>
          <w:szCs w:val="16"/>
          <w:lang w:eastAsia="en-AU"/>
        </w:rPr>
        <w:t>(</w:t>
      </w:r>
      <w:r w:rsidRPr="00362188">
        <w:t>’</w:t>
      </w:r>
      <w:r w:rsidRPr="00362188">
        <w:rPr>
          <w:rFonts w:cs="Arial"/>
          <w:bCs/>
          <w:szCs w:val="16"/>
          <w:lang w:eastAsia="en-AU"/>
        </w:rPr>
        <w:t>000)</w:t>
      </w:r>
      <w:bookmarkEnd w:id="84"/>
    </w:p>
    <w:tbl>
      <w:tblPr>
        <w:tblW w:w="9781" w:type="dxa"/>
        <w:tblLayout w:type="fixed"/>
        <w:tblLook w:val="04A0" w:firstRow="1" w:lastRow="0" w:firstColumn="1" w:lastColumn="0" w:noHBand="0" w:noVBand="1"/>
      </w:tblPr>
      <w:tblGrid>
        <w:gridCol w:w="2127"/>
        <w:gridCol w:w="850"/>
        <w:gridCol w:w="850"/>
        <w:gridCol w:w="851"/>
        <w:gridCol w:w="850"/>
        <w:gridCol w:w="851"/>
        <w:gridCol w:w="850"/>
        <w:gridCol w:w="851"/>
        <w:gridCol w:w="850"/>
        <w:gridCol w:w="851"/>
      </w:tblGrid>
      <w:tr w:rsidR="009556E0" w:rsidRPr="00D60982" w14:paraId="77803DE5" w14:textId="77777777" w:rsidTr="003E0B12">
        <w:trPr>
          <w:trHeight w:val="315"/>
        </w:trPr>
        <w:tc>
          <w:tcPr>
            <w:tcW w:w="2127" w:type="dxa"/>
            <w:tcBorders>
              <w:top w:val="single" w:sz="8" w:space="0" w:color="439539"/>
              <w:left w:val="nil"/>
              <w:bottom w:val="single" w:sz="8" w:space="0" w:color="439539"/>
              <w:right w:val="nil"/>
            </w:tcBorders>
            <w:shd w:val="clear" w:color="auto" w:fill="auto"/>
            <w:noWrap/>
            <w:vAlign w:val="center"/>
            <w:hideMark/>
          </w:tcPr>
          <w:p w14:paraId="7AB85C27" w14:textId="77777777" w:rsidR="009556E0" w:rsidRPr="00D60982" w:rsidRDefault="009556E0" w:rsidP="00D60982">
            <w:pPr>
              <w:spacing w:before="0" w:after="0"/>
              <w:rPr>
                <w:rFonts w:ascii="Arial" w:hAnsi="Arial" w:cs="Arial"/>
                <w:b/>
                <w:bCs/>
                <w:color w:val="439539"/>
                <w:sz w:val="16"/>
                <w:szCs w:val="16"/>
                <w:lang w:eastAsia="en-AU"/>
              </w:rPr>
            </w:pPr>
            <w:r w:rsidRPr="00D60982">
              <w:rPr>
                <w:rFonts w:ascii="Arial" w:hAnsi="Arial" w:cs="Arial"/>
                <w:b/>
                <w:bCs/>
                <w:color w:val="439539"/>
                <w:sz w:val="16"/>
                <w:szCs w:val="16"/>
                <w:lang w:eastAsia="en-AU"/>
              </w:rPr>
              <w:t>Subject enrolments</w:t>
            </w:r>
          </w:p>
        </w:tc>
        <w:tc>
          <w:tcPr>
            <w:tcW w:w="850" w:type="dxa"/>
            <w:tcBorders>
              <w:top w:val="single" w:sz="8" w:space="0" w:color="439539"/>
              <w:left w:val="nil"/>
              <w:bottom w:val="single" w:sz="8" w:space="0" w:color="439539"/>
              <w:right w:val="nil"/>
            </w:tcBorders>
            <w:shd w:val="clear" w:color="auto" w:fill="auto"/>
            <w:noWrap/>
            <w:vAlign w:val="center"/>
            <w:hideMark/>
          </w:tcPr>
          <w:p w14:paraId="0DB43D41" w14:textId="77777777" w:rsidR="009556E0" w:rsidRPr="00D60982" w:rsidRDefault="009556E0" w:rsidP="00D60982">
            <w:pPr>
              <w:spacing w:before="0" w:after="0"/>
              <w:jc w:val="right"/>
              <w:rPr>
                <w:rFonts w:ascii="Arial" w:hAnsi="Arial" w:cs="Arial"/>
                <w:b/>
                <w:bCs/>
                <w:color w:val="439539"/>
                <w:sz w:val="16"/>
                <w:szCs w:val="16"/>
                <w:lang w:eastAsia="en-AU"/>
              </w:rPr>
            </w:pPr>
            <w:bookmarkStart w:id="85" w:name="RANGE!C188"/>
            <w:r w:rsidRPr="00D60982">
              <w:rPr>
                <w:rFonts w:ascii="Arial" w:hAnsi="Arial" w:cs="Arial"/>
                <w:b/>
                <w:bCs/>
                <w:color w:val="439539"/>
                <w:sz w:val="16"/>
                <w:szCs w:val="16"/>
                <w:lang w:eastAsia="en-AU"/>
              </w:rPr>
              <w:t>NSW</w:t>
            </w:r>
            <w:bookmarkStart w:id="86" w:name="table16"/>
            <w:bookmarkEnd w:id="85"/>
            <w:bookmarkEnd w:id="86"/>
          </w:p>
        </w:tc>
        <w:tc>
          <w:tcPr>
            <w:tcW w:w="850" w:type="dxa"/>
            <w:tcBorders>
              <w:top w:val="single" w:sz="8" w:space="0" w:color="439539"/>
              <w:left w:val="nil"/>
              <w:bottom w:val="single" w:sz="8" w:space="0" w:color="439539"/>
              <w:right w:val="nil"/>
            </w:tcBorders>
            <w:shd w:val="clear" w:color="auto" w:fill="auto"/>
            <w:noWrap/>
            <w:vAlign w:val="center"/>
            <w:hideMark/>
          </w:tcPr>
          <w:p w14:paraId="569EAE78" w14:textId="77777777" w:rsidR="009556E0" w:rsidRPr="00D60982" w:rsidRDefault="009556E0" w:rsidP="00D60982">
            <w:pPr>
              <w:spacing w:before="0" w:after="0"/>
              <w:jc w:val="right"/>
              <w:rPr>
                <w:rFonts w:ascii="Arial" w:hAnsi="Arial" w:cs="Arial"/>
                <w:b/>
                <w:bCs/>
                <w:color w:val="439539"/>
                <w:sz w:val="16"/>
                <w:szCs w:val="16"/>
                <w:lang w:eastAsia="en-AU"/>
              </w:rPr>
            </w:pPr>
            <w:r w:rsidRPr="00D60982">
              <w:rPr>
                <w:rFonts w:ascii="Arial" w:hAnsi="Arial" w:cs="Arial"/>
                <w:b/>
                <w:bCs/>
                <w:color w:val="439539"/>
                <w:sz w:val="16"/>
                <w:szCs w:val="16"/>
                <w:lang w:eastAsia="en-AU"/>
              </w:rPr>
              <w:t>Vic.</w:t>
            </w:r>
          </w:p>
        </w:tc>
        <w:tc>
          <w:tcPr>
            <w:tcW w:w="851" w:type="dxa"/>
            <w:tcBorders>
              <w:top w:val="single" w:sz="8" w:space="0" w:color="439539"/>
              <w:left w:val="nil"/>
              <w:bottom w:val="single" w:sz="8" w:space="0" w:color="439539"/>
              <w:right w:val="nil"/>
            </w:tcBorders>
            <w:shd w:val="clear" w:color="auto" w:fill="auto"/>
            <w:noWrap/>
            <w:vAlign w:val="center"/>
            <w:hideMark/>
          </w:tcPr>
          <w:p w14:paraId="209812DA" w14:textId="77777777" w:rsidR="009556E0" w:rsidRPr="00D60982" w:rsidRDefault="009556E0" w:rsidP="00D60982">
            <w:pPr>
              <w:spacing w:before="0" w:after="0"/>
              <w:jc w:val="right"/>
              <w:rPr>
                <w:rFonts w:ascii="Arial" w:hAnsi="Arial" w:cs="Arial"/>
                <w:b/>
                <w:bCs/>
                <w:color w:val="439539"/>
                <w:sz w:val="16"/>
                <w:szCs w:val="16"/>
                <w:lang w:eastAsia="en-AU"/>
              </w:rPr>
            </w:pPr>
            <w:r w:rsidRPr="00D60982">
              <w:rPr>
                <w:rFonts w:ascii="Arial" w:hAnsi="Arial" w:cs="Arial"/>
                <w:b/>
                <w:bCs/>
                <w:color w:val="439539"/>
                <w:sz w:val="16"/>
                <w:szCs w:val="16"/>
                <w:lang w:eastAsia="en-AU"/>
              </w:rPr>
              <w:t>Qld.</w:t>
            </w:r>
          </w:p>
        </w:tc>
        <w:tc>
          <w:tcPr>
            <w:tcW w:w="850" w:type="dxa"/>
            <w:tcBorders>
              <w:top w:val="single" w:sz="8" w:space="0" w:color="439539"/>
              <w:left w:val="nil"/>
              <w:bottom w:val="single" w:sz="8" w:space="0" w:color="439539"/>
              <w:right w:val="nil"/>
            </w:tcBorders>
            <w:shd w:val="clear" w:color="auto" w:fill="auto"/>
            <w:noWrap/>
            <w:vAlign w:val="center"/>
            <w:hideMark/>
          </w:tcPr>
          <w:p w14:paraId="05180632" w14:textId="77777777" w:rsidR="009556E0" w:rsidRPr="00D60982" w:rsidRDefault="009556E0" w:rsidP="00D60982">
            <w:pPr>
              <w:spacing w:before="0" w:after="0"/>
              <w:jc w:val="right"/>
              <w:rPr>
                <w:rFonts w:ascii="Arial" w:hAnsi="Arial" w:cs="Arial"/>
                <w:b/>
                <w:bCs/>
                <w:color w:val="439539"/>
                <w:sz w:val="16"/>
                <w:szCs w:val="16"/>
                <w:lang w:eastAsia="en-AU"/>
              </w:rPr>
            </w:pPr>
            <w:r w:rsidRPr="00D60982">
              <w:rPr>
                <w:rFonts w:ascii="Arial" w:hAnsi="Arial" w:cs="Arial"/>
                <w:b/>
                <w:bCs/>
                <w:color w:val="439539"/>
                <w:sz w:val="16"/>
                <w:szCs w:val="16"/>
                <w:lang w:eastAsia="en-AU"/>
              </w:rPr>
              <w:t>SA</w:t>
            </w:r>
          </w:p>
        </w:tc>
        <w:tc>
          <w:tcPr>
            <w:tcW w:w="851" w:type="dxa"/>
            <w:tcBorders>
              <w:top w:val="single" w:sz="8" w:space="0" w:color="439539"/>
              <w:left w:val="nil"/>
              <w:bottom w:val="single" w:sz="8" w:space="0" w:color="439539"/>
              <w:right w:val="nil"/>
            </w:tcBorders>
            <w:shd w:val="clear" w:color="auto" w:fill="auto"/>
            <w:noWrap/>
            <w:vAlign w:val="center"/>
            <w:hideMark/>
          </w:tcPr>
          <w:p w14:paraId="05B26D35" w14:textId="77777777" w:rsidR="009556E0" w:rsidRPr="00D60982" w:rsidRDefault="009556E0" w:rsidP="00D60982">
            <w:pPr>
              <w:spacing w:before="0" w:after="0"/>
              <w:jc w:val="right"/>
              <w:rPr>
                <w:rFonts w:ascii="Arial" w:hAnsi="Arial" w:cs="Arial"/>
                <w:b/>
                <w:bCs/>
                <w:color w:val="439539"/>
                <w:sz w:val="16"/>
                <w:szCs w:val="16"/>
                <w:lang w:eastAsia="en-AU"/>
              </w:rPr>
            </w:pPr>
            <w:r w:rsidRPr="00D60982">
              <w:rPr>
                <w:rFonts w:ascii="Arial" w:hAnsi="Arial" w:cs="Arial"/>
                <w:b/>
                <w:bCs/>
                <w:color w:val="439539"/>
                <w:sz w:val="16"/>
                <w:szCs w:val="16"/>
                <w:lang w:eastAsia="en-AU"/>
              </w:rPr>
              <w:t>WA</w:t>
            </w:r>
          </w:p>
        </w:tc>
        <w:tc>
          <w:tcPr>
            <w:tcW w:w="850" w:type="dxa"/>
            <w:tcBorders>
              <w:top w:val="single" w:sz="8" w:space="0" w:color="439539"/>
              <w:left w:val="nil"/>
              <w:bottom w:val="single" w:sz="8" w:space="0" w:color="439539"/>
              <w:right w:val="nil"/>
            </w:tcBorders>
            <w:shd w:val="clear" w:color="auto" w:fill="auto"/>
            <w:noWrap/>
            <w:vAlign w:val="center"/>
            <w:hideMark/>
          </w:tcPr>
          <w:p w14:paraId="291430D8" w14:textId="77777777" w:rsidR="009556E0" w:rsidRPr="00D60982" w:rsidRDefault="009556E0" w:rsidP="00D60982">
            <w:pPr>
              <w:spacing w:before="0" w:after="0"/>
              <w:jc w:val="right"/>
              <w:rPr>
                <w:rFonts w:ascii="Arial" w:hAnsi="Arial" w:cs="Arial"/>
                <w:b/>
                <w:bCs/>
                <w:color w:val="439539"/>
                <w:sz w:val="16"/>
                <w:szCs w:val="16"/>
                <w:lang w:eastAsia="en-AU"/>
              </w:rPr>
            </w:pPr>
            <w:r w:rsidRPr="00D60982">
              <w:rPr>
                <w:rFonts w:ascii="Arial" w:hAnsi="Arial" w:cs="Arial"/>
                <w:b/>
                <w:bCs/>
                <w:color w:val="439539"/>
                <w:sz w:val="16"/>
                <w:szCs w:val="16"/>
                <w:lang w:eastAsia="en-AU"/>
              </w:rPr>
              <w:t>Tas.</w:t>
            </w:r>
          </w:p>
        </w:tc>
        <w:tc>
          <w:tcPr>
            <w:tcW w:w="851" w:type="dxa"/>
            <w:tcBorders>
              <w:top w:val="single" w:sz="8" w:space="0" w:color="439539"/>
              <w:left w:val="nil"/>
              <w:bottom w:val="single" w:sz="8" w:space="0" w:color="439539"/>
              <w:right w:val="nil"/>
            </w:tcBorders>
            <w:shd w:val="clear" w:color="auto" w:fill="auto"/>
            <w:noWrap/>
            <w:vAlign w:val="center"/>
            <w:hideMark/>
          </w:tcPr>
          <w:p w14:paraId="06A296DA" w14:textId="709F65C8" w:rsidR="009556E0" w:rsidRPr="00D60982" w:rsidRDefault="009556E0" w:rsidP="00D60982">
            <w:pPr>
              <w:spacing w:before="0" w:after="0"/>
              <w:jc w:val="right"/>
              <w:rPr>
                <w:rFonts w:ascii="Arial" w:hAnsi="Arial" w:cs="Arial"/>
                <w:b/>
                <w:bCs/>
                <w:color w:val="439539"/>
                <w:sz w:val="16"/>
                <w:szCs w:val="16"/>
                <w:lang w:eastAsia="en-AU"/>
              </w:rPr>
            </w:pPr>
            <w:r w:rsidRPr="00D60982">
              <w:rPr>
                <w:rFonts w:ascii="Arial" w:hAnsi="Arial" w:cs="Arial"/>
                <w:b/>
                <w:bCs/>
                <w:color w:val="439539"/>
                <w:sz w:val="16"/>
                <w:szCs w:val="16"/>
                <w:lang w:eastAsia="en-AU"/>
              </w:rPr>
              <w:t>NT</w:t>
            </w:r>
          </w:p>
        </w:tc>
        <w:tc>
          <w:tcPr>
            <w:tcW w:w="850" w:type="dxa"/>
            <w:tcBorders>
              <w:top w:val="single" w:sz="8" w:space="0" w:color="439539"/>
              <w:left w:val="nil"/>
              <w:bottom w:val="single" w:sz="8" w:space="0" w:color="439539"/>
              <w:right w:val="nil"/>
            </w:tcBorders>
            <w:shd w:val="clear" w:color="auto" w:fill="auto"/>
            <w:noWrap/>
            <w:vAlign w:val="center"/>
            <w:hideMark/>
          </w:tcPr>
          <w:p w14:paraId="2681EE82" w14:textId="77777777" w:rsidR="009556E0" w:rsidRPr="00D60982" w:rsidRDefault="009556E0" w:rsidP="00D60982">
            <w:pPr>
              <w:spacing w:before="0" w:after="0"/>
              <w:jc w:val="right"/>
              <w:rPr>
                <w:rFonts w:ascii="Arial" w:hAnsi="Arial" w:cs="Arial"/>
                <w:b/>
                <w:bCs/>
                <w:color w:val="439539"/>
                <w:sz w:val="16"/>
                <w:szCs w:val="16"/>
                <w:lang w:eastAsia="en-AU"/>
              </w:rPr>
            </w:pPr>
            <w:r w:rsidRPr="00D60982">
              <w:rPr>
                <w:rFonts w:ascii="Arial" w:hAnsi="Arial" w:cs="Arial"/>
                <w:b/>
                <w:bCs/>
                <w:color w:val="439539"/>
                <w:sz w:val="16"/>
                <w:szCs w:val="16"/>
                <w:lang w:eastAsia="en-AU"/>
              </w:rPr>
              <w:t>ACT</w:t>
            </w:r>
          </w:p>
        </w:tc>
        <w:tc>
          <w:tcPr>
            <w:tcW w:w="851" w:type="dxa"/>
            <w:tcBorders>
              <w:top w:val="single" w:sz="8" w:space="0" w:color="439539"/>
              <w:left w:val="nil"/>
              <w:bottom w:val="single" w:sz="8" w:space="0" w:color="439539"/>
              <w:right w:val="nil"/>
            </w:tcBorders>
            <w:shd w:val="clear" w:color="auto" w:fill="auto"/>
            <w:noWrap/>
            <w:vAlign w:val="center"/>
            <w:hideMark/>
          </w:tcPr>
          <w:p w14:paraId="61A7A560" w14:textId="77777777" w:rsidR="009556E0" w:rsidRPr="00D60982" w:rsidRDefault="009556E0" w:rsidP="00D60982">
            <w:pPr>
              <w:spacing w:before="0" w:after="0"/>
              <w:jc w:val="right"/>
              <w:rPr>
                <w:rFonts w:ascii="Arial" w:hAnsi="Arial" w:cs="Arial"/>
                <w:b/>
                <w:bCs/>
                <w:color w:val="439539"/>
                <w:sz w:val="16"/>
                <w:szCs w:val="16"/>
                <w:lang w:eastAsia="en-AU"/>
              </w:rPr>
            </w:pPr>
            <w:r w:rsidRPr="00D60982">
              <w:rPr>
                <w:rFonts w:ascii="Arial" w:hAnsi="Arial" w:cs="Arial"/>
                <w:b/>
                <w:bCs/>
                <w:color w:val="439539"/>
                <w:sz w:val="16"/>
                <w:szCs w:val="16"/>
                <w:lang w:eastAsia="en-AU"/>
              </w:rPr>
              <w:t>Aust.</w:t>
            </w:r>
          </w:p>
        </w:tc>
      </w:tr>
      <w:tr w:rsidR="009556E0" w:rsidRPr="00D60982" w14:paraId="220B69C3" w14:textId="77777777" w:rsidTr="003E0B12">
        <w:trPr>
          <w:trHeight w:val="480"/>
        </w:trPr>
        <w:tc>
          <w:tcPr>
            <w:tcW w:w="2127" w:type="dxa"/>
            <w:tcBorders>
              <w:top w:val="nil"/>
              <w:left w:val="nil"/>
              <w:bottom w:val="nil"/>
              <w:right w:val="nil"/>
            </w:tcBorders>
            <w:shd w:val="clear" w:color="auto" w:fill="auto"/>
            <w:vAlign w:val="center"/>
            <w:hideMark/>
          </w:tcPr>
          <w:p w14:paraId="0DD37B39" w14:textId="723DF203" w:rsidR="009556E0" w:rsidRPr="00D60982" w:rsidRDefault="009556E0" w:rsidP="00D60982">
            <w:pPr>
              <w:spacing w:before="0" w:after="0"/>
              <w:rPr>
                <w:rFonts w:ascii="Arial" w:hAnsi="Arial" w:cs="Arial"/>
                <w:b/>
                <w:bCs/>
                <w:color w:val="439539"/>
                <w:sz w:val="16"/>
                <w:szCs w:val="16"/>
                <w:lang w:eastAsia="en-AU"/>
              </w:rPr>
            </w:pPr>
            <w:r w:rsidRPr="00D60982">
              <w:rPr>
                <w:rFonts w:ascii="Arial" w:hAnsi="Arial" w:cs="Arial"/>
                <w:b/>
                <w:bCs/>
                <w:color w:val="439539"/>
                <w:sz w:val="16"/>
                <w:szCs w:val="16"/>
                <w:lang w:eastAsia="en-AU"/>
              </w:rPr>
              <w:t>Nationally recognised programs</w:t>
            </w:r>
            <w:r w:rsidR="00C116FA" w:rsidRPr="00D60982">
              <w:rPr>
                <w:rFonts w:ascii="Arial" w:hAnsi="Arial" w:cs="Arial"/>
                <w:b/>
                <w:bCs/>
                <w:color w:val="439539"/>
                <w:sz w:val="16"/>
                <w:szCs w:val="16"/>
                <w:vertAlign w:val="superscript"/>
                <w:lang w:eastAsia="en-AU"/>
              </w:rPr>
              <w:t>1</w:t>
            </w:r>
          </w:p>
        </w:tc>
        <w:tc>
          <w:tcPr>
            <w:tcW w:w="850" w:type="dxa"/>
            <w:tcBorders>
              <w:top w:val="nil"/>
              <w:left w:val="nil"/>
              <w:bottom w:val="nil"/>
              <w:right w:val="nil"/>
            </w:tcBorders>
            <w:shd w:val="clear" w:color="auto" w:fill="auto"/>
            <w:noWrap/>
            <w:vAlign w:val="center"/>
          </w:tcPr>
          <w:p w14:paraId="052AE518" w14:textId="0A75C6D4" w:rsidR="009556E0" w:rsidRPr="00D60982" w:rsidRDefault="009702F9" w:rsidP="00D60982">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2 822.5</w:t>
            </w:r>
          </w:p>
        </w:tc>
        <w:tc>
          <w:tcPr>
            <w:tcW w:w="850" w:type="dxa"/>
            <w:tcBorders>
              <w:top w:val="nil"/>
              <w:left w:val="nil"/>
              <w:bottom w:val="nil"/>
              <w:right w:val="nil"/>
            </w:tcBorders>
            <w:shd w:val="clear" w:color="auto" w:fill="auto"/>
            <w:noWrap/>
            <w:vAlign w:val="center"/>
          </w:tcPr>
          <w:p w14:paraId="59A383B6" w14:textId="4C3D401C" w:rsidR="009556E0" w:rsidRPr="00D60982" w:rsidRDefault="009702F9" w:rsidP="00D60982">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2 360.1</w:t>
            </w:r>
          </w:p>
        </w:tc>
        <w:tc>
          <w:tcPr>
            <w:tcW w:w="851" w:type="dxa"/>
            <w:tcBorders>
              <w:top w:val="nil"/>
              <w:left w:val="nil"/>
              <w:bottom w:val="nil"/>
              <w:right w:val="nil"/>
            </w:tcBorders>
            <w:shd w:val="clear" w:color="auto" w:fill="auto"/>
            <w:noWrap/>
            <w:vAlign w:val="center"/>
          </w:tcPr>
          <w:p w14:paraId="7100CD95" w14:textId="596D0911" w:rsidR="009556E0" w:rsidRPr="00D60982" w:rsidRDefault="009702F9" w:rsidP="00D60982">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1 923.8</w:t>
            </w:r>
          </w:p>
        </w:tc>
        <w:tc>
          <w:tcPr>
            <w:tcW w:w="850" w:type="dxa"/>
            <w:tcBorders>
              <w:top w:val="nil"/>
              <w:left w:val="nil"/>
              <w:bottom w:val="nil"/>
              <w:right w:val="nil"/>
            </w:tcBorders>
            <w:shd w:val="clear" w:color="auto" w:fill="auto"/>
            <w:noWrap/>
            <w:vAlign w:val="center"/>
          </w:tcPr>
          <w:p w14:paraId="46DBBF9F" w14:textId="65F6B138" w:rsidR="009556E0" w:rsidRPr="00D60982" w:rsidRDefault="009702F9" w:rsidP="00D60982">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392.5</w:t>
            </w:r>
          </w:p>
        </w:tc>
        <w:tc>
          <w:tcPr>
            <w:tcW w:w="851" w:type="dxa"/>
            <w:tcBorders>
              <w:top w:val="nil"/>
              <w:left w:val="nil"/>
              <w:bottom w:val="nil"/>
              <w:right w:val="nil"/>
            </w:tcBorders>
            <w:shd w:val="clear" w:color="auto" w:fill="auto"/>
            <w:noWrap/>
            <w:vAlign w:val="center"/>
          </w:tcPr>
          <w:p w14:paraId="7752FF37" w14:textId="51199F93" w:rsidR="009556E0" w:rsidRPr="00D60982" w:rsidRDefault="009702F9" w:rsidP="00D60982">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816.4</w:t>
            </w:r>
          </w:p>
        </w:tc>
        <w:tc>
          <w:tcPr>
            <w:tcW w:w="850" w:type="dxa"/>
            <w:tcBorders>
              <w:top w:val="nil"/>
              <w:left w:val="nil"/>
              <w:bottom w:val="nil"/>
              <w:right w:val="nil"/>
            </w:tcBorders>
            <w:shd w:val="clear" w:color="auto" w:fill="auto"/>
            <w:noWrap/>
            <w:vAlign w:val="center"/>
          </w:tcPr>
          <w:p w14:paraId="4615D39F" w14:textId="328B6202" w:rsidR="009556E0" w:rsidRPr="00D60982" w:rsidRDefault="009702F9" w:rsidP="00D60982">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159.3</w:t>
            </w:r>
          </w:p>
        </w:tc>
        <w:tc>
          <w:tcPr>
            <w:tcW w:w="851" w:type="dxa"/>
            <w:tcBorders>
              <w:top w:val="nil"/>
              <w:left w:val="nil"/>
              <w:bottom w:val="nil"/>
              <w:right w:val="nil"/>
            </w:tcBorders>
            <w:shd w:val="clear" w:color="auto" w:fill="auto"/>
            <w:noWrap/>
            <w:vAlign w:val="center"/>
          </w:tcPr>
          <w:p w14:paraId="4E64514E" w14:textId="2064A53E" w:rsidR="009556E0" w:rsidRPr="00D60982" w:rsidRDefault="009702F9" w:rsidP="00D60982">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77.0</w:t>
            </w:r>
          </w:p>
        </w:tc>
        <w:tc>
          <w:tcPr>
            <w:tcW w:w="850" w:type="dxa"/>
            <w:tcBorders>
              <w:top w:val="nil"/>
              <w:left w:val="nil"/>
              <w:bottom w:val="nil"/>
              <w:right w:val="nil"/>
            </w:tcBorders>
            <w:shd w:val="clear" w:color="auto" w:fill="auto"/>
            <w:noWrap/>
            <w:vAlign w:val="center"/>
          </w:tcPr>
          <w:p w14:paraId="798FEF4E" w14:textId="7AE1256D" w:rsidR="009556E0" w:rsidRPr="00D60982" w:rsidRDefault="009702F9" w:rsidP="00D60982">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102.6</w:t>
            </w:r>
          </w:p>
        </w:tc>
        <w:tc>
          <w:tcPr>
            <w:tcW w:w="851" w:type="dxa"/>
            <w:tcBorders>
              <w:top w:val="nil"/>
              <w:left w:val="nil"/>
              <w:bottom w:val="nil"/>
              <w:right w:val="nil"/>
            </w:tcBorders>
            <w:shd w:val="clear" w:color="auto" w:fill="auto"/>
            <w:noWrap/>
            <w:vAlign w:val="center"/>
          </w:tcPr>
          <w:p w14:paraId="21DC789A" w14:textId="236F3608" w:rsidR="009556E0" w:rsidRPr="00D60982" w:rsidRDefault="009702F9" w:rsidP="00D60982">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8 654.3</w:t>
            </w:r>
          </w:p>
        </w:tc>
      </w:tr>
      <w:tr w:rsidR="009556E0" w:rsidRPr="00D60982" w14:paraId="7DC637BD" w14:textId="77777777" w:rsidTr="003E0B12">
        <w:trPr>
          <w:trHeight w:val="300"/>
        </w:trPr>
        <w:tc>
          <w:tcPr>
            <w:tcW w:w="2127" w:type="dxa"/>
            <w:tcBorders>
              <w:top w:val="nil"/>
              <w:left w:val="nil"/>
              <w:bottom w:val="nil"/>
              <w:right w:val="nil"/>
            </w:tcBorders>
            <w:shd w:val="clear" w:color="auto" w:fill="auto"/>
            <w:vAlign w:val="center"/>
            <w:hideMark/>
          </w:tcPr>
          <w:p w14:paraId="2AE53210" w14:textId="77777777" w:rsidR="009556E0" w:rsidRPr="00D60982" w:rsidRDefault="009556E0" w:rsidP="00D60982">
            <w:pPr>
              <w:spacing w:before="0" w:after="0"/>
              <w:rPr>
                <w:rFonts w:ascii="Arial" w:hAnsi="Arial" w:cs="Arial"/>
                <w:color w:val="000000"/>
                <w:sz w:val="16"/>
                <w:szCs w:val="16"/>
                <w:lang w:eastAsia="en-AU"/>
              </w:rPr>
            </w:pPr>
            <w:r w:rsidRPr="00D60982">
              <w:rPr>
                <w:rFonts w:ascii="Arial" w:hAnsi="Arial" w:cs="Arial"/>
                <w:color w:val="000000"/>
                <w:sz w:val="16"/>
                <w:szCs w:val="16"/>
                <w:lang w:eastAsia="en-AU"/>
              </w:rPr>
              <w:t xml:space="preserve">Training package qualifications </w:t>
            </w:r>
          </w:p>
        </w:tc>
        <w:tc>
          <w:tcPr>
            <w:tcW w:w="850" w:type="dxa"/>
            <w:tcBorders>
              <w:top w:val="nil"/>
              <w:left w:val="nil"/>
              <w:bottom w:val="nil"/>
              <w:right w:val="nil"/>
            </w:tcBorders>
            <w:shd w:val="clear" w:color="auto" w:fill="auto"/>
            <w:noWrap/>
            <w:vAlign w:val="center"/>
          </w:tcPr>
          <w:p w14:paraId="35BE4995" w14:textId="42841635" w:rsidR="009556E0" w:rsidRPr="00D60982" w:rsidRDefault="009702F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2 575.5</w:t>
            </w:r>
          </w:p>
        </w:tc>
        <w:tc>
          <w:tcPr>
            <w:tcW w:w="850" w:type="dxa"/>
            <w:tcBorders>
              <w:top w:val="nil"/>
              <w:left w:val="nil"/>
              <w:bottom w:val="nil"/>
              <w:right w:val="nil"/>
            </w:tcBorders>
            <w:shd w:val="clear" w:color="auto" w:fill="auto"/>
            <w:noWrap/>
            <w:vAlign w:val="center"/>
          </w:tcPr>
          <w:p w14:paraId="6019B4B1" w14:textId="3C5EB58B" w:rsidR="009556E0" w:rsidRPr="00D60982" w:rsidRDefault="009702F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2 119.0</w:t>
            </w:r>
          </w:p>
        </w:tc>
        <w:tc>
          <w:tcPr>
            <w:tcW w:w="851" w:type="dxa"/>
            <w:tcBorders>
              <w:top w:val="nil"/>
              <w:left w:val="nil"/>
              <w:bottom w:val="nil"/>
              <w:right w:val="nil"/>
            </w:tcBorders>
            <w:shd w:val="clear" w:color="auto" w:fill="auto"/>
            <w:noWrap/>
            <w:vAlign w:val="center"/>
          </w:tcPr>
          <w:p w14:paraId="5535C2CA" w14:textId="62D9CF99" w:rsidR="009556E0" w:rsidRPr="00D60982" w:rsidRDefault="009702F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1 867.6</w:t>
            </w:r>
          </w:p>
        </w:tc>
        <w:tc>
          <w:tcPr>
            <w:tcW w:w="850" w:type="dxa"/>
            <w:tcBorders>
              <w:top w:val="nil"/>
              <w:left w:val="nil"/>
              <w:bottom w:val="nil"/>
              <w:right w:val="nil"/>
            </w:tcBorders>
            <w:shd w:val="clear" w:color="auto" w:fill="auto"/>
            <w:noWrap/>
            <w:vAlign w:val="center"/>
          </w:tcPr>
          <w:p w14:paraId="0A7EAD15" w14:textId="0B0A1CC7" w:rsidR="009556E0" w:rsidRPr="00D60982" w:rsidRDefault="009702F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367.4</w:t>
            </w:r>
          </w:p>
        </w:tc>
        <w:tc>
          <w:tcPr>
            <w:tcW w:w="851" w:type="dxa"/>
            <w:tcBorders>
              <w:top w:val="nil"/>
              <w:left w:val="nil"/>
              <w:bottom w:val="nil"/>
              <w:right w:val="nil"/>
            </w:tcBorders>
            <w:shd w:val="clear" w:color="auto" w:fill="auto"/>
            <w:noWrap/>
            <w:vAlign w:val="center"/>
          </w:tcPr>
          <w:p w14:paraId="38C2AF1C" w14:textId="5FA30E2B" w:rsidR="009556E0" w:rsidRPr="00D60982" w:rsidRDefault="009702F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681.6</w:t>
            </w:r>
          </w:p>
        </w:tc>
        <w:tc>
          <w:tcPr>
            <w:tcW w:w="850" w:type="dxa"/>
            <w:tcBorders>
              <w:top w:val="nil"/>
              <w:left w:val="nil"/>
              <w:bottom w:val="nil"/>
              <w:right w:val="nil"/>
            </w:tcBorders>
            <w:shd w:val="clear" w:color="auto" w:fill="auto"/>
            <w:noWrap/>
            <w:vAlign w:val="center"/>
          </w:tcPr>
          <w:p w14:paraId="1FC48CA8" w14:textId="5408962A" w:rsidR="009556E0" w:rsidRPr="00D60982" w:rsidRDefault="009702F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153.0</w:t>
            </w:r>
          </w:p>
        </w:tc>
        <w:tc>
          <w:tcPr>
            <w:tcW w:w="851" w:type="dxa"/>
            <w:tcBorders>
              <w:top w:val="nil"/>
              <w:left w:val="nil"/>
              <w:bottom w:val="nil"/>
              <w:right w:val="nil"/>
            </w:tcBorders>
            <w:shd w:val="clear" w:color="auto" w:fill="auto"/>
            <w:noWrap/>
            <w:vAlign w:val="center"/>
          </w:tcPr>
          <w:p w14:paraId="5254C772" w14:textId="69F16377" w:rsidR="009556E0" w:rsidRPr="00D60982" w:rsidRDefault="009702F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73.4</w:t>
            </w:r>
          </w:p>
        </w:tc>
        <w:tc>
          <w:tcPr>
            <w:tcW w:w="850" w:type="dxa"/>
            <w:tcBorders>
              <w:top w:val="nil"/>
              <w:left w:val="nil"/>
              <w:bottom w:val="nil"/>
              <w:right w:val="nil"/>
            </w:tcBorders>
            <w:shd w:val="clear" w:color="auto" w:fill="auto"/>
            <w:noWrap/>
            <w:vAlign w:val="center"/>
          </w:tcPr>
          <w:p w14:paraId="19744605" w14:textId="48BBEF47" w:rsidR="009556E0" w:rsidRPr="00D60982" w:rsidRDefault="009702F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99.2</w:t>
            </w:r>
          </w:p>
        </w:tc>
        <w:tc>
          <w:tcPr>
            <w:tcW w:w="851" w:type="dxa"/>
            <w:tcBorders>
              <w:top w:val="nil"/>
              <w:left w:val="nil"/>
              <w:bottom w:val="nil"/>
              <w:right w:val="nil"/>
            </w:tcBorders>
            <w:shd w:val="clear" w:color="auto" w:fill="auto"/>
            <w:noWrap/>
            <w:vAlign w:val="center"/>
          </w:tcPr>
          <w:p w14:paraId="1CAEECFC" w14:textId="2A87512F" w:rsidR="009556E0" w:rsidRPr="00D60982" w:rsidRDefault="009702F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7 936.7</w:t>
            </w:r>
          </w:p>
        </w:tc>
      </w:tr>
      <w:tr w:rsidR="009556E0" w:rsidRPr="00D60982" w14:paraId="5C47D4AE" w14:textId="77777777" w:rsidTr="003E0B12">
        <w:trPr>
          <w:trHeight w:val="300"/>
        </w:trPr>
        <w:tc>
          <w:tcPr>
            <w:tcW w:w="2127" w:type="dxa"/>
            <w:tcBorders>
              <w:top w:val="nil"/>
              <w:left w:val="nil"/>
              <w:bottom w:val="nil"/>
              <w:right w:val="nil"/>
            </w:tcBorders>
            <w:shd w:val="clear" w:color="auto" w:fill="auto"/>
            <w:vAlign w:val="center"/>
            <w:hideMark/>
          </w:tcPr>
          <w:p w14:paraId="385556B4" w14:textId="77777777" w:rsidR="009556E0" w:rsidRPr="00D60982" w:rsidRDefault="009556E0" w:rsidP="00D60982">
            <w:pPr>
              <w:spacing w:before="0" w:after="0"/>
              <w:rPr>
                <w:rFonts w:ascii="Arial" w:hAnsi="Arial" w:cs="Arial"/>
                <w:color w:val="000000"/>
                <w:sz w:val="16"/>
                <w:szCs w:val="16"/>
                <w:lang w:eastAsia="en-AU"/>
              </w:rPr>
            </w:pPr>
            <w:r w:rsidRPr="00D60982">
              <w:rPr>
                <w:rFonts w:ascii="Arial" w:hAnsi="Arial" w:cs="Arial"/>
                <w:color w:val="000000"/>
                <w:sz w:val="16"/>
                <w:szCs w:val="16"/>
                <w:lang w:eastAsia="en-AU"/>
              </w:rPr>
              <w:t xml:space="preserve">Accredited qualifications </w:t>
            </w:r>
          </w:p>
        </w:tc>
        <w:tc>
          <w:tcPr>
            <w:tcW w:w="850" w:type="dxa"/>
            <w:tcBorders>
              <w:top w:val="nil"/>
              <w:left w:val="nil"/>
              <w:bottom w:val="nil"/>
              <w:right w:val="nil"/>
            </w:tcBorders>
            <w:shd w:val="clear" w:color="auto" w:fill="auto"/>
            <w:noWrap/>
            <w:vAlign w:val="center"/>
          </w:tcPr>
          <w:p w14:paraId="3CEC19C6" w14:textId="72E0CF79" w:rsidR="009556E0" w:rsidRPr="00D60982" w:rsidRDefault="009702F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193.2</w:t>
            </w:r>
          </w:p>
        </w:tc>
        <w:tc>
          <w:tcPr>
            <w:tcW w:w="850" w:type="dxa"/>
            <w:tcBorders>
              <w:top w:val="nil"/>
              <w:left w:val="nil"/>
              <w:bottom w:val="nil"/>
              <w:right w:val="nil"/>
            </w:tcBorders>
            <w:shd w:val="clear" w:color="auto" w:fill="auto"/>
            <w:noWrap/>
            <w:vAlign w:val="center"/>
          </w:tcPr>
          <w:p w14:paraId="48A5875D" w14:textId="6B3E2F51" w:rsidR="009556E0" w:rsidRPr="00D60982" w:rsidRDefault="009702F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206.1</w:t>
            </w:r>
          </w:p>
        </w:tc>
        <w:tc>
          <w:tcPr>
            <w:tcW w:w="851" w:type="dxa"/>
            <w:tcBorders>
              <w:top w:val="nil"/>
              <w:left w:val="nil"/>
              <w:bottom w:val="nil"/>
              <w:right w:val="nil"/>
            </w:tcBorders>
            <w:shd w:val="clear" w:color="auto" w:fill="auto"/>
            <w:noWrap/>
            <w:vAlign w:val="center"/>
          </w:tcPr>
          <w:p w14:paraId="1146CABD" w14:textId="0C9E2788" w:rsidR="009556E0" w:rsidRPr="00D60982" w:rsidRDefault="009702F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37.3</w:t>
            </w:r>
          </w:p>
        </w:tc>
        <w:tc>
          <w:tcPr>
            <w:tcW w:w="850" w:type="dxa"/>
            <w:tcBorders>
              <w:top w:val="nil"/>
              <w:left w:val="nil"/>
              <w:bottom w:val="nil"/>
              <w:right w:val="nil"/>
            </w:tcBorders>
            <w:shd w:val="clear" w:color="auto" w:fill="auto"/>
            <w:noWrap/>
            <w:vAlign w:val="center"/>
          </w:tcPr>
          <w:p w14:paraId="63DC60DE" w14:textId="208F59DD" w:rsidR="009556E0" w:rsidRPr="00D60982" w:rsidRDefault="009702F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20.1</w:t>
            </w:r>
          </w:p>
        </w:tc>
        <w:tc>
          <w:tcPr>
            <w:tcW w:w="851" w:type="dxa"/>
            <w:tcBorders>
              <w:top w:val="nil"/>
              <w:left w:val="nil"/>
              <w:bottom w:val="nil"/>
              <w:right w:val="nil"/>
            </w:tcBorders>
            <w:shd w:val="clear" w:color="auto" w:fill="auto"/>
            <w:noWrap/>
            <w:vAlign w:val="center"/>
          </w:tcPr>
          <w:p w14:paraId="187D04EF" w14:textId="5CE6C77A" w:rsidR="009556E0" w:rsidRPr="00D60982" w:rsidRDefault="009702F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78.8</w:t>
            </w:r>
          </w:p>
        </w:tc>
        <w:tc>
          <w:tcPr>
            <w:tcW w:w="850" w:type="dxa"/>
            <w:tcBorders>
              <w:top w:val="nil"/>
              <w:left w:val="nil"/>
              <w:bottom w:val="nil"/>
              <w:right w:val="nil"/>
            </w:tcBorders>
            <w:shd w:val="clear" w:color="auto" w:fill="auto"/>
            <w:noWrap/>
            <w:vAlign w:val="center"/>
          </w:tcPr>
          <w:p w14:paraId="0F3307F7" w14:textId="09A72140" w:rsidR="009556E0" w:rsidRPr="00D60982" w:rsidRDefault="009702F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3.7</w:t>
            </w:r>
          </w:p>
        </w:tc>
        <w:tc>
          <w:tcPr>
            <w:tcW w:w="851" w:type="dxa"/>
            <w:tcBorders>
              <w:top w:val="nil"/>
              <w:left w:val="nil"/>
              <w:bottom w:val="nil"/>
              <w:right w:val="nil"/>
            </w:tcBorders>
            <w:shd w:val="clear" w:color="auto" w:fill="auto"/>
            <w:noWrap/>
            <w:vAlign w:val="center"/>
          </w:tcPr>
          <w:p w14:paraId="33C5389E" w14:textId="40403453" w:rsidR="009556E0" w:rsidRPr="00D60982" w:rsidRDefault="009702F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1.8</w:t>
            </w:r>
          </w:p>
        </w:tc>
        <w:tc>
          <w:tcPr>
            <w:tcW w:w="850" w:type="dxa"/>
            <w:tcBorders>
              <w:top w:val="nil"/>
              <w:left w:val="nil"/>
              <w:bottom w:val="nil"/>
              <w:right w:val="nil"/>
            </w:tcBorders>
            <w:shd w:val="clear" w:color="auto" w:fill="auto"/>
            <w:noWrap/>
            <w:vAlign w:val="center"/>
          </w:tcPr>
          <w:p w14:paraId="3019CD7B" w14:textId="45A82F5C" w:rsidR="009556E0" w:rsidRPr="00D60982" w:rsidRDefault="009702F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2.3</w:t>
            </w:r>
          </w:p>
        </w:tc>
        <w:tc>
          <w:tcPr>
            <w:tcW w:w="851" w:type="dxa"/>
            <w:tcBorders>
              <w:top w:val="nil"/>
              <w:left w:val="nil"/>
              <w:bottom w:val="nil"/>
              <w:right w:val="nil"/>
            </w:tcBorders>
            <w:shd w:val="clear" w:color="auto" w:fill="auto"/>
            <w:noWrap/>
            <w:vAlign w:val="center"/>
          </w:tcPr>
          <w:p w14:paraId="68ECB77B" w14:textId="1026CCC3" w:rsidR="009556E0" w:rsidRPr="00D60982" w:rsidRDefault="009702F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543.3</w:t>
            </w:r>
          </w:p>
        </w:tc>
      </w:tr>
      <w:tr w:rsidR="009556E0" w:rsidRPr="00D60982" w14:paraId="08167679" w14:textId="77777777" w:rsidTr="003E0B12">
        <w:trPr>
          <w:trHeight w:val="300"/>
        </w:trPr>
        <w:tc>
          <w:tcPr>
            <w:tcW w:w="2127" w:type="dxa"/>
            <w:tcBorders>
              <w:top w:val="nil"/>
              <w:left w:val="nil"/>
              <w:bottom w:val="nil"/>
              <w:right w:val="nil"/>
            </w:tcBorders>
            <w:shd w:val="clear" w:color="auto" w:fill="auto"/>
            <w:vAlign w:val="center"/>
            <w:hideMark/>
          </w:tcPr>
          <w:p w14:paraId="4AB6FFBC" w14:textId="77777777" w:rsidR="009556E0" w:rsidRPr="00D60982" w:rsidRDefault="009556E0" w:rsidP="00D60982">
            <w:pPr>
              <w:spacing w:before="0" w:after="0"/>
              <w:rPr>
                <w:rFonts w:ascii="Arial" w:hAnsi="Arial" w:cs="Arial"/>
                <w:color w:val="000000"/>
                <w:sz w:val="16"/>
                <w:szCs w:val="16"/>
                <w:lang w:eastAsia="en-AU"/>
              </w:rPr>
            </w:pPr>
            <w:r w:rsidRPr="00D60982">
              <w:rPr>
                <w:rFonts w:ascii="Arial" w:hAnsi="Arial" w:cs="Arial"/>
                <w:color w:val="000000"/>
                <w:sz w:val="16"/>
                <w:szCs w:val="16"/>
                <w:lang w:eastAsia="en-AU"/>
              </w:rPr>
              <w:t xml:space="preserve">Training package skill sets </w:t>
            </w:r>
          </w:p>
        </w:tc>
        <w:tc>
          <w:tcPr>
            <w:tcW w:w="850" w:type="dxa"/>
            <w:tcBorders>
              <w:top w:val="nil"/>
              <w:left w:val="nil"/>
              <w:bottom w:val="nil"/>
              <w:right w:val="nil"/>
            </w:tcBorders>
            <w:shd w:val="clear" w:color="auto" w:fill="auto"/>
            <w:noWrap/>
            <w:vAlign w:val="center"/>
          </w:tcPr>
          <w:p w14:paraId="697DB80B" w14:textId="6998F7CC" w:rsidR="009556E0" w:rsidRPr="00D60982" w:rsidRDefault="009702F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29.4</w:t>
            </w:r>
          </w:p>
        </w:tc>
        <w:tc>
          <w:tcPr>
            <w:tcW w:w="850" w:type="dxa"/>
            <w:tcBorders>
              <w:top w:val="nil"/>
              <w:left w:val="nil"/>
              <w:bottom w:val="nil"/>
              <w:right w:val="nil"/>
            </w:tcBorders>
            <w:shd w:val="clear" w:color="auto" w:fill="auto"/>
            <w:noWrap/>
            <w:vAlign w:val="center"/>
          </w:tcPr>
          <w:p w14:paraId="170A7BA7" w14:textId="4312413B" w:rsidR="009556E0" w:rsidRPr="00D60982" w:rsidRDefault="009702F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3.1</w:t>
            </w:r>
          </w:p>
        </w:tc>
        <w:tc>
          <w:tcPr>
            <w:tcW w:w="851" w:type="dxa"/>
            <w:tcBorders>
              <w:top w:val="nil"/>
              <w:left w:val="nil"/>
              <w:bottom w:val="nil"/>
              <w:right w:val="nil"/>
            </w:tcBorders>
            <w:shd w:val="clear" w:color="auto" w:fill="auto"/>
            <w:noWrap/>
            <w:vAlign w:val="center"/>
          </w:tcPr>
          <w:p w14:paraId="0836809A" w14:textId="2D6FCC15" w:rsidR="009556E0" w:rsidRPr="00D60982" w:rsidRDefault="009702F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11.5</w:t>
            </w:r>
          </w:p>
        </w:tc>
        <w:tc>
          <w:tcPr>
            <w:tcW w:w="850" w:type="dxa"/>
            <w:tcBorders>
              <w:top w:val="nil"/>
              <w:left w:val="nil"/>
              <w:bottom w:val="nil"/>
              <w:right w:val="nil"/>
            </w:tcBorders>
            <w:shd w:val="clear" w:color="auto" w:fill="auto"/>
            <w:noWrap/>
            <w:vAlign w:val="center"/>
          </w:tcPr>
          <w:p w14:paraId="2DF039A3" w14:textId="493C46B7" w:rsidR="009556E0" w:rsidRPr="00D60982" w:rsidRDefault="009702F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1.8</w:t>
            </w:r>
          </w:p>
        </w:tc>
        <w:tc>
          <w:tcPr>
            <w:tcW w:w="851" w:type="dxa"/>
            <w:tcBorders>
              <w:top w:val="nil"/>
              <w:left w:val="nil"/>
              <w:bottom w:val="nil"/>
              <w:right w:val="nil"/>
            </w:tcBorders>
            <w:shd w:val="clear" w:color="auto" w:fill="auto"/>
            <w:noWrap/>
            <w:vAlign w:val="center"/>
          </w:tcPr>
          <w:p w14:paraId="73DFE3B3" w14:textId="159B3CDF" w:rsidR="009556E0" w:rsidRPr="00D60982" w:rsidRDefault="009702F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6.5</w:t>
            </w:r>
          </w:p>
        </w:tc>
        <w:tc>
          <w:tcPr>
            <w:tcW w:w="850" w:type="dxa"/>
            <w:tcBorders>
              <w:top w:val="nil"/>
              <w:left w:val="nil"/>
              <w:bottom w:val="nil"/>
              <w:right w:val="nil"/>
            </w:tcBorders>
            <w:shd w:val="clear" w:color="auto" w:fill="auto"/>
            <w:noWrap/>
            <w:vAlign w:val="center"/>
          </w:tcPr>
          <w:p w14:paraId="6F2F40C9" w14:textId="741A276C" w:rsidR="009556E0" w:rsidRPr="00D60982" w:rsidRDefault="009702F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2.1</w:t>
            </w:r>
          </w:p>
        </w:tc>
        <w:tc>
          <w:tcPr>
            <w:tcW w:w="851" w:type="dxa"/>
            <w:tcBorders>
              <w:top w:val="nil"/>
              <w:left w:val="nil"/>
              <w:bottom w:val="nil"/>
              <w:right w:val="nil"/>
            </w:tcBorders>
            <w:shd w:val="clear" w:color="auto" w:fill="auto"/>
            <w:noWrap/>
            <w:vAlign w:val="center"/>
          </w:tcPr>
          <w:p w14:paraId="02D55B7B" w14:textId="5DB7F17C" w:rsidR="009556E0" w:rsidRPr="00D60982" w:rsidRDefault="009702F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1.4</w:t>
            </w:r>
          </w:p>
        </w:tc>
        <w:tc>
          <w:tcPr>
            <w:tcW w:w="850" w:type="dxa"/>
            <w:tcBorders>
              <w:top w:val="nil"/>
              <w:left w:val="nil"/>
              <w:bottom w:val="nil"/>
              <w:right w:val="nil"/>
            </w:tcBorders>
            <w:shd w:val="clear" w:color="auto" w:fill="auto"/>
            <w:noWrap/>
            <w:vAlign w:val="center"/>
          </w:tcPr>
          <w:p w14:paraId="4E2325EB" w14:textId="306D302F" w:rsidR="009556E0" w:rsidRPr="00D60982" w:rsidRDefault="009702F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1.1</w:t>
            </w:r>
          </w:p>
        </w:tc>
        <w:tc>
          <w:tcPr>
            <w:tcW w:w="851" w:type="dxa"/>
            <w:tcBorders>
              <w:top w:val="nil"/>
              <w:left w:val="nil"/>
              <w:bottom w:val="nil"/>
              <w:right w:val="nil"/>
            </w:tcBorders>
            <w:shd w:val="clear" w:color="auto" w:fill="auto"/>
            <w:noWrap/>
            <w:vAlign w:val="center"/>
          </w:tcPr>
          <w:p w14:paraId="357296F8" w14:textId="5A437374" w:rsidR="009556E0" w:rsidRPr="00D60982" w:rsidRDefault="009702F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57.0</w:t>
            </w:r>
          </w:p>
        </w:tc>
      </w:tr>
      <w:tr w:rsidR="009556E0" w:rsidRPr="00D60982" w14:paraId="2036EBCC" w14:textId="77777777" w:rsidTr="003E0B12">
        <w:trPr>
          <w:trHeight w:val="300"/>
        </w:trPr>
        <w:tc>
          <w:tcPr>
            <w:tcW w:w="2127" w:type="dxa"/>
            <w:tcBorders>
              <w:top w:val="nil"/>
              <w:left w:val="nil"/>
              <w:bottom w:val="dotted" w:sz="4" w:space="0" w:color="439539"/>
              <w:right w:val="nil"/>
            </w:tcBorders>
            <w:shd w:val="clear" w:color="auto" w:fill="auto"/>
            <w:vAlign w:val="center"/>
            <w:hideMark/>
          </w:tcPr>
          <w:p w14:paraId="60CBB348" w14:textId="77777777" w:rsidR="009556E0" w:rsidRPr="00D60982" w:rsidRDefault="009556E0" w:rsidP="00D60982">
            <w:pPr>
              <w:spacing w:before="0" w:after="0"/>
              <w:rPr>
                <w:rFonts w:ascii="Arial" w:hAnsi="Arial" w:cs="Arial"/>
                <w:color w:val="000000"/>
                <w:sz w:val="16"/>
                <w:szCs w:val="16"/>
                <w:lang w:eastAsia="en-AU"/>
              </w:rPr>
            </w:pPr>
            <w:r w:rsidRPr="00D60982">
              <w:rPr>
                <w:rFonts w:ascii="Arial" w:hAnsi="Arial" w:cs="Arial"/>
                <w:color w:val="000000"/>
                <w:sz w:val="16"/>
                <w:szCs w:val="16"/>
                <w:lang w:eastAsia="en-AU"/>
              </w:rPr>
              <w:t xml:space="preserve">Accredited courses </w:t>
            </w:r>
          </w:p>
        </w:tc>
        <w:tc>
          <w:tcPr>
            <w:tcW w:w="850" w:type="dxa"/>
            <w:tcBorders>
              <w:top w:val="nil"/>
              <w:left w:val="nil"/>
              <w:bottom w:val="dotted" w:sz="4" w:space="0" w:color="439539"/>
              <w:right w:val="nil"/>
            </w:tcBorders>
            <w:shd w:val="clear" w:color="auto" w:fill="auto"/>
            <w:noWrap/>
            <w:vAlign w:val="center"/>
          </w:tcPr>
          <w:p w14:paraId="01A9BB42" w14:textId="6B9ECF84" w:rsidR="009556E0" w:rsidRPr="00D60982" w:rsidRDefault="009702F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24.4</w:t>
            </w:r>
          </w:p>
        </w:tc>
        <w:tc>
          <w:tcPr>
            <w:tcW w:w="850" w:type="dxa"/>
            <w:tcBorders>
              <w:top w:val="nil"/>
              <w:left w:val="nil"/>
              <w:bottom w:val="dotted" w:sz="4" w:space="0" w:color="439539"/>
              <w:right w:val="nil"/>
            </w:tcBorders>
            <w:shd w:val="clear" w:color="auto" w:fill="auto"/>
            <w:noWrap/>
            <w:vAlign w:val="center"/>
          </w:tcPr>
          <w:p w14:paraId="67818E3E" w14:textId="1D4214E8" w:rsidR="009556E0" w:rsidRPr="00D60982" w:rsidRDefault="009702F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32.0</w:t>
            </w:r>
          </w:p>
        </w:tc>
        <w:tc>
          <w:tcPr>
            <w:tcW w:w="851" w:type="dxa"/>
            <w:tcBorders>
              <w:top w:val="nil"/>
              <w:left w:val="nil"/>
              <w:bottom w:val="dotted" w:sz="4" w:space="0" w:color="439539"/>
              <w:right w:val="nil"/>
            </w:tcBorders>
            <w:shd w:val="clear" w:color="auto" w:fill="auto"/>
            <w:noWrap/>
            <w:vAlign w:val="center"/>
          </w:tcPr>
          <w:p w14:paraId="703AD45C" w14:textId="6DE522F3" w:rsidR="009556E0" w:rsidRPr="00D60982" w:rsidRDefault="009702F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7.4</w:t>
            </w:r>
          </w:p>
        </w:tc>
        <w:tc>
          <w:tcPr>
            <w:tcW w:w="850" w:type="dxa"/>
            <w:tcBorders>
              <w:top w:val="nil"/>
              <w:left w:val="nil"/>
              <w:bottom w:val="dotted" w:sz="4" w:space="0" w:color="439539"/>
              <w:right w:val="nil"/>
            </w:tcBorders>
            <w:shd w:val="clear" w:color="auto" w:fill="auto"/>
            <w:noWrap/>
            <w:vAlign w:val="center"/>
          </w:tcPr>
          <w:p w14:paraId="1BF1D20C" w14:textId="12F6E474" w:rsidR="009556E0" w:rsidRPr="00D60982" w:rsidRDefault="009702F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3.2</w:t>
            </w:r>
          </w:p>
        </w:tc>
        <w:tc>
          <w:tcPr>
            <w:tcW w:w="851" w:type="dxa"/>
            <w:tcBorders>
              <w:top w:val="nil"/>
              <w:left w:val="nil"/>
              <w:bottom w:val="dotted" w:sz="4" w:space="0" w:color="439539"/>
              <w:right w:val="nil"/>
            </w:tcBorders>
            <w:shd w:val="clear" w:color="auto" w:fill="auto"/>
            <w:noWrap/>
            <w:vAlign w:val="center"/>
          </w:tcPr>
          <w:p w14:paraId="2713DD51" w14:textId="42425603" w:rsidR="009556E0" w:rsidRPr="00D60982" w:rsidRDefault="009702F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49.5</w:t>
            </w:r>
          </w:p>
        </w:tc>
        <w:tc>
          <w:tcPr>
            <w:tcW w:w="850" w:type="dxa"/>
            <w:tcBorders>
              <w:top w:val="nil"/>
              <w:left w:val="nil"/>
              <w:bottom w:val="dotted" w:sz="4" w:space="0" w:color="439539"/>
              <w:right w:val="nil"/>
            </w:tcBorders>
            <w:shd w:val="clear" w:color="auto" w:fill="auto"/>
            <w:noWrap/>
            <w:vAlign w:val="center"/>
          </w:tcPr>
          <w:p w14:paraId="401E46CA" w14:textId="34E0D34D" w:rsidR="009556E0" w:rsidRPr="00D60982" w:rsidRDefault="009702F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0.4</w:t>
            </w:r>
          </w:p>
        </w:tc>
        <w:tc>
          <w:tcPr>
            <w:tcW w:w="851" w:type="dxa"/>
            <w:tcBorders>
              <w:top w:val="nil"/>
              <w:left w:val="nil"/>
              <w:bottom w:val="dotted" w:sz="4" w:space="0" w:color="439539"/>
              <w:right w:val="nil"/>
            </w:tcBorders>
            <w:shd w:val="clear" w:color="auto" w:fill="auto"/>
            <w:noWrap/>
            <w:vAlign w:val="center"/>
          </w:tcPr>
          <w:p w14:paraId="648E8F78" w14:textId="7CCF26D8" w:rsidR="009556E0" w:rsidRPr="00D60982" w:rsidRDefault="009702F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0.4</w:t>
            </w:r>
          </w:p>
        </w:tc>
        <w:tc>
          <w:tcPr>
            <w:tcW w:w="850" w:type="dxa"/>
            <w:tcBorders>
              <w:top w:val="nil"/>
              <w:left w:val="nil"/>
              <w:bottom w:val="dotted" w:sz="4" w:space="0" w:color="439539"/>
              <w:right w:val="nil"/>
            </w:tcBorders>
            <w:shd w:val="clear" w:color="auto" w:fill="auto"/>
            <w:noWrap/>
            <w:vAlign w:val="center"/>
          </w:tcPr>
          <w:p w14:paraId="4C22D180" w14:textId="118FD33E" w:rsidR="009556E0" w:rsidRPr="00D60982" w:rsidRDefault="009702F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0.0</w:t>
            </w:r>
          </w:p>
        </w:tc>
        <w:tc>
          <w:tcPr>
            <w:tcW w:w="851" w:type="dxa"/>
            <w:tcBorders>
              <w:top w:val="nil"/>
              <w:left w:val="nil"/>
              <w:bottom w:val="dotted" w:sz="4" w:space="0" w:color="439539"/>
              <w:right w:val="nil"/>
            </w:tcBorders>
            <w:shd w:val="clear" w:color="auto" w:fill="auto"/>
            <w:noWrap/>
            <w:vAlign w:val="center"/>
          </w:tcPr>
          <w:p w14:paraId="6ECBEC58" w14:textId="087F037E" w:rsidR="009556E0" w:rsidRPr="00D60982" w:rsidRDefault="009702F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117.3</w:t>
            </w:r>
          </w:p>
        </w:tc>
      </w:tr>
      <w:tr w:rsidR="009556E0" w:rsidRPr="00D60982" w14:paraId="399420BB" w14:textId="77777777" w:rsidTr="003E0B12">
        <w:trPr>
          <w:trHeight w:val="300"/>
        </w:trPr>
        <w:tc>
          <w:tcPr>
            <w:tcW w:w="2127" w:type="dxa"/>
            <w:tcBorders>
              <w:top w:val="nil"/>
              <w:left w:val="nil"/>
              <w:bottom w:val="nil"/>
              <w:right w:val="nil"/>
            </w:tcBorders>
            <w:shd w:val="clear" w:color="auto" w:fill="auto"/>
            <w:vAlign w:val="center"/>
            <w:hideMark/>
          </w:tcPr>
          <w:p w14:paraId="7600C673" w14:textId="77777777" w:rsidR="009556E0" w:rsidRPr="00D60982" w:rsidRDefault="009556E0" w:rsidP="00D60982">
            <w:pPr>
              <w:spacing w:before="0" w:after="0"/>
              <w:rPr>
                <w:rFonts w:ascii="Arial" w:hAnsi="Arial" w:cs="Arial"/>
                <w:b/>
                <w:bCs/>
                <w:color w:val="439539"/>
                <w:sz w:val="16"/>
                <w:szCs w:val="16"/>
                <w:lang w:eastAsia="en-AU"/>
              </w:rPr>
            </w:pPr>
            <w:r w:rsidRPr="00D60982">
              <w:rPr>
                <w:rFonts w:ascii="Arial" w:hAnsi="Arial" w:cs="Arial"/>
                <w:b/>
                <w:bCs/>
                <w:color w:val="439539"/>
                <w:sz w:val="16"/>
                <w:szCs w:val="16"/>
                <w:lang w:eastAsia="en-AU"/>
              </w:rPr>
              <w:t>Locally developed programs</w:t>
            </w:r>
          </w:p>
        </w:tc>
        <w:tc>
          <w:tcPr>
            <w:tcW w:w="850" w:type="dxa"/>
            <w:tcBorders>
              <w:top w:val="nil"/>
              <w:left w:val="nil"/>
              <w:bottom w:val="nil"/>
              <w:right w:val="nil"/>
            </w:tcBorders>
            <w:shd w:val="clear" w:color="auto" w:fill="auto"/>
            <w:noWrap/>
            <w:vAlign w:val="center"/>
          </w:tcPr>
          <w:p w14:paraId="16CA25B6" w14:textId="0BCCECFA" w:rsidR="009556E0" w:rsidRPr="00D60982" w:rsidRDefault="009702F9" w:rsidP="00D60982">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184.7</w:t>
            </w:r>
          </w:p>
        </w:tc>
        <w:tc>
          <w:tcPr>
            <w:tcW w:w="850" w:type="dxa"/>
            <w:tcBorders>
              <w:top w:val="nil"/>
              <w:left w:val="nil"/>
              <w:bottom w:val="nil"/>
              <w:right w:val="nil"/>
            </w:tcBorders>
            <w:shd w:val="clear" w:color="auto" w:fill="auto"/>
            <w:noWrap/>
            <w:vAlign w:val="center"/>
          </w:tcPr>
          <w:p w14:paraId="64157B60" w14:textId="3234D48D" w:rsidR="009556E0" w:rsidRPr="00D60982" w:rsidRDefault="009702F9" w:rsidP="00D60982">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26.8</w:t>
            </w:r>
          </w:p>
        </w:tc>
        <w:tc>
          <w:tcPr>
            <w:tcW w:w="851" w:type="dxa"/>
            <w:tcBorders>
              <w:top w:val="nil"/>
              <w:left w:val="nil"/>
              <w:bottom w:val="nil"/>
              <w:right w:val="nil"/>
            </w:tcBorders>
            <w:shd w:val="clear" w:color="auto" w:fill="auto"/>
            <w:noWrap/>
            <w:vAlign w:val="center"/>
          </w:tcPr>
          <w:p w14:paraId="272AFDEC" w14:textId="71CA9A44" w:rsidR="009556E0" w:rsidRPr="00D60982" w:rsidRDefault="009702F9" w:rsidP="00D60982">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17.5</w:t>
            </w:r>
          </w:p>
        </w:tc>
        <w:tc>
          <w:tcPr>
            <w:tcW w:w="850" w:type="dxa"/>
            <w:tcBorders>
              <w:top w:val="nil"/>
              <w:left w:val="nil"/>
              <w:bottom w:val="nil"/>
              <w:right w:val="nil"/>
            </w:tcBorders>
            <w:shd w:val="clear" w:color="auto" w:fill="auto"/>
            <w:noWrap/>
            <w:vAlign w:val="center"/>
          </w:tcPr>
          <w:p w14:paraId="375C1DBA" w14:textId="22C89942" w:rsidR="009556E0" w:rsidRPr="00D60982" w:rsidRDefault="009702F9" w:rsidP="00D60982">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5.4</w:t>
            </w:r>
          </w:p>
        </w:tc>
        <w:tc>
          <w:tcPr>
            <w:tcW w:w="851" w:type="dxa"/>
            <w:tcBorders>
              <w:top w:val="nil"/>
              <w:left w:val="nil"/>
              <w:bottom w:val="nil"/>
              <w:right w:val="nil"/>
            </w:tcBorders>
            <w:shd w:val="clear" w:color="auto" w:fill="auto"/>
            <w:noWrap/>
            <w:vAlign w:val="center"/>
          </w:tcPr>
          <w:p w14:paraId="63ED3DFD" w14:textId="4C158112" w:rsidR="009556E0" w:rsidRPr="00D60982" w:rsidRDefault="009702F9" w:rsidP="00D60982">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34.9</w:t>
            </w:r>
          </w:p>
        </w:tc>
        <w:tc>
          <w:tcPr>
            <w:tcW w:w="850" w:type="dxa"/>
            <w:tcBorders>
              <w:top w:val="nil"/>
              <w:left w:val="nil"/>
              <w:bottom w:val="nil"/>
              <w:right w:val="nil"/>
            </w:tcBorders>
            <w:shd w:val="clear" w:color="auto" w:fill="auto"/>
            <w:noWrap/>
            <w:vAlign w:val="center"/>
          </w:tcPr>
          <w:p w14:paraId="1F6FEF73" w14:textId="242B3953" w:rsidR="009556E0" w:rsidRPr="00D60982" w:rsidRDefault="009702F9" w:rsidP="00D60982">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1.4</w:t>
            </w:r>
          </w:p>
        </w:tc>
        <w:tc>
          <w:tcPr>
            <w:tcW w:w="851" w:type="dxa"/>
            <w:tcBorders>
              <w:top w:val="nil"/>
              <w:left w:val="nil"/>
              <w:bottom w:val="nil"/>
              <w:right w:val="nil"/>
            </w:tcBorders>
            <w:shd w:val="clear" w:color="auto" w:fill="auto"/>
            <w:noWrap/>
            <w:vAlign w:val="center"/>
          </w:tcPr>
          <w:p w14:paraId="2441CEC5" w14:textId="2C65563F" w:rsidR="009556E0" w:rsidRPr="00D60982" w:rsidRDefault="009702F9" w:rsidP="00D60982">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w:t>
            </w:r>
          </w:p>
        </w:tc>
        <w:tc>
          <w:tcPr>
            <w:tcW w:w="850" w:type="dxa"/>
            <w:tcBorders>
              <w:top w:val="nil"/>
              <w:left w:val="nil"/>
              <w:bottom w:val="nil"/>
              <w:right w:val="nil"/>
            </w:tcBorders>
            <w:shd w:val="clear" w:color="auto" w:fill="auto"/>
            <w:noWrap/>
            <w:vAlign w:val="center"/>
          </w:tcPr>
          <w:p w14:paraId="0BA613B1" w14:textId="343E5D7A" w:rsidR="009556E0" w:rsidRPr="00D60982" w:rsidRDefault="009702F9" w:rsidP="00D60982">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1.5</w:t>
            </w:r>
          </w:p>
        </w:tc>
        <w:tc>
          <w:tcPr>
            <w:tcW w:w="851" w:type="dxa"/>
            <w:tcBorders>
              <w:top w:val="nil"/>
              <w:left w:val="nil"/>
              <w:bottom w:val="nil"/>
              <w:right w:val="nil"/>
            </w:tcBorders>
            <w:shd w:val="clear" w:color="auto" w:fill="auto"/>
            <w:noWrap/>
            <w:vAlign w:val="center"/>
          </w:tcPr>
          <w:p w14:paraId="7D4E22A5" w14:textId="2C8BCF24" w:rsidR="009556E0" w:rsidRPr="00D60982" w:rsidRDefault="009702F9" w:rsidP="00D60982">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272.3</w:t>
            </w:r>
          </w:p>
        </w:tc>
      </w:tr>
      <w:tr w:rsidR="009556E0" w:rsidRPr="00D60982" w14:paraId="5885AB4A" w14:textId="77777777" w:rsidTr="003E0B12">
        <w:trPr>
          <w:trHeight w:val="300"/>
        </w:trPr>
        <w:tc>
          <w:tcPr>
            <w:tcW w:w="2127" w:type="dxa"/>
            <w:tcBorders>
              <w:top w:val="nil"/>
              <w:left w:val="nil"/>
              <w:bottom w:val="nil"/>
              <w:right w:val="nil"/>
            </w:tcBorders>
            <w:shd w:val="clear" w:color="auto" w:fill="auto"/>
            <w:vAlign w:val="center"/>
            <w:hideMark/>
          </w:tcPr>
          <w:p w14:paraId="02B88B77" w14:textId="79E966F0" w:rsidR="009556E0" w:rsidRPr="00D60982" w:rsidRDefault="009556E0" w:rsidP="00D60982">
            <w:pPr>
              <w:spacing w:before="0" w:after="0"/>
              <w:rPr>
                <w:rFonts w:ascii="Arial" w:hAnsi="Arial" w:cs="Arial"/>
                <w:color w:val="000000"/>
                <w:sz w:val="16"/>
                <w:szCs w:val="16"/>
                <w:lang w:eastAsia="en-AU"/>
              </w:rPr>
            </w:pPr>
            <w:r w:rsidRPr="00D60982">
              <w:rPr>
                <w:rFonts w:ascii="Arial" w:hAnsi="Arial" w:cs="Arial"/>
                <w:color w:val="000000"/>
                <w:sz w:val="16"/>
                <w:szCs w:val="16"/>
                <w:lang w:eastAsia="en-AU"/>
              </w:rPr>
              <w:t xml:space="preserve">Locally developed </w:t>
            </w:r>
            <w:r w:rsidR="00717C26">
              <w:rPr>
                <w:rFonts w:ascii="Arial" w:hAnsi="Arial" w:cs="Arial"/>
                <w:color w:val="000000"/>
                <w:sz w:val="16"/>
                <w:szCs w:val="16"/>
                <w:lang w:eastAsia="en-AU"/>
              </w:rPr>
              <w:br/>
            </w:r>
            <w:r w:rsidRPr="00D60982">
              <w:rPr>
                <w:rFonts w:ascii="Arial" w:hAnsi="Arial" w:cs="Arial"/>
                <w:color w:val="000000"/>
                <w:sz w:val="16"/>
                <w:szCs w:val="16"/>
                <w:lang w:eastAsia="en-AU"/>
              </w:rPr>
              <w:t>skill sets</w:t>
            </w:r>
          </w:p>
        </w:tc>
        <w:tc>
          <w:tcPr>
            <w:tcW w:w="850" w:type="dxa"/>
            <w:tcBorders>
              <w:top w:val="nil"/>
              <w:left w:val="nil"/>
              <w:bottom w:val="nil"/>
              <w:right w:val="nil"/>
            </w:tcBorders>
            <w:shd w:val="clear" w:color="auto" w:fill="auto"/>
            <w:noWrap/>
            <w:vAlign w:val="center"/>
          </w:tcPr>
          <w:p w14:paraId="7CCB0C6C" w14:textId="28466473" w:rsidR="009556E0" w:rsidRPr="00D60982" w:rsidRDefault="009702F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184.0</w:t>
            </w:r>
          </w:p>
        </w:tc>
        <w:tc>
          <w:tcPr>
            <w:tcW w:w="850" w:type="dxa"/>
            <w:tcBorders>
              <w:top w:val="nil"/>
              <w:left w:val="nil"/>
              <w:bottom w:val="nil"/>
              <w:right w:val="nil"/>
            </w:tcBorders>
            <w:shd w:val="clear" w:color="auto" w:fill="auto"/>
            <w:noWrap/>
            <w:vAlign w:val="center"/>
          </w:tcPr>
          <w:p w14:paraId="14A89449" w14:textId="7A80D9FC" w:rsidR="009556E0" w:rsidRPr="00D60982" w:rsidRDefault="009702F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0.1</w:t>
            </w:r>
          </w:p>
        </w:tc>
        <w:tc>
          <w:tcPr>
            <w:tcW w:w="851" w:type="dxa"/>
            <w:tcBorders>
              <w:top w:val="nil"/>
              <w:left w:val="nil"/>
              <w:bottom w:val="nil"/>
              <w:right w:val="nil"/>
            </w:tcBorders>
            <w:shd w:val="clear" w:color="auto" w:fill="auto"/>
            <w:noWrap/>
            <w:vAlign w:val="center"/>
          </w:tcPr>
          <w:p w14:paraId="224D611B" w14:textId="33374337" w:rsidR="009556E0" w:rsidRPr="00D60982" w:rsidRDefault="009702F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17.5</w:t>
            </w:r>
          </w:p>
        </w:tc>
        <w:tc>
          <w:tcPr>
            <w:tcW w:w="850" w:type="dxa"/>
            <w:tcBorders>
              <w:top w:val="nil"/>
              <w:left w:val="nil"/>
              <w:bottom w:val="nil"/>
              <w:right w:val="nil"/>
            </w:tcBorders>
            <w:shd w:val="clear" w:color="auto" w:fill="auto"/>
            <w:noWrap/>
            <w:vAlign w:val="center"/>
          </w:tcPr>
          <w:p w14:paraId="0D92FF36" w14:textId="3C734823" w:rsidR="009556E0" w:rsidRPr="00D60982" w:rsidRDefault="009702F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5.4</w:t>
            </w:r>
          </w:p>
        </w:tc>
        <w:tc>
          <w:tcPr>
            <w:tcW w:w="851" w:type="dxa"/>
            <w:tcBorders>
              <w:top w:val="nil"/>
              <w:left w:val="nil"/>
              <w:bottom w:val="nil"/>
              <w:right w:val="nil"/>
            </w:tcBorders>
            <w:shd w:val="clear" w:color="auto" w:fill="auto"/>
            <w:noWrap/>
            <w:vAlign w:val="center"/>
          </w:tcPr>
          <w:p w14:paraId="5B556925" w14:textId="3E38F822" w:rsidR="009556E0" w:rsidRPr="00D60982" w:rsidRDefault="009702F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34.3</w:t>
            </w:r>
          </w:p>
        </w:tc>
        <w:tc>
          <w:tcPr>
            <w:tcW w:w="850" w:type="dxa"/>
            <w:tcBorders>
              <w:top w:val="nil"/>
              <w:left w:val="nil"/>
              <w:bottom w:val="nil"/>
              <w:right w:val="nil"/>
            </w:tcBorders>
            <w:shd w:val="clear" w:color="auto" w:fill="auto"/>
            <w:noWrap/>
            <w:vAlign w:val="center"/>
          </w:tcPr>
          <w:p w14:paraId="76AFA8EC" w14:textId="61AE0E3D" w:rsidR="009556E0" w:rsidRPr="00D60982" w:rsidRDefault="009702F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1.1</w:t>
            </w:r>
          </w:p>
        </w:tc>
        <w:tc>
          <w:tcPr>
            <w:tcW w:w="851" w:type="dxa"/>
            <w:tcBorders>
              <w:top w:val="nil"/>
              <w:left w:val="nil"/>
              <w:bottom w:val="nil"/>
              <w:right w:val="nil"/>
            </w:tcBorders>
            <w:shd w:val="clear" w:color="auto" w:fill="auto"/>
            <w:noWrap/>
            <w:vAlign w:val="center"/>
          </w:tcPr>
          <w:p w14:paraId="4BF068EF" w14:textId="241B4622" w:rsidR="009556E0" w:rsidRPr="00D60982" w:rsidRDefault="009702F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850" w:type="dxa"/>
            <w:tcBorders>
              <w:top w:val="nil"/>
              <w:left w:val="nil"/>
              <w:bottom w:val="nil"/>
              <w:right w:val="nil"/>
            </w:tcBorders>
            <w:shd w:val="clear" w:color="auto" w:fill="auto"/>
            <w:noWrap/>
            <w:vAlign w:val="center"/>
          </w:tcPr>
          <w:p w14:paraId="60F674C2" w14:textId="57658C4E" w:rsidR="009556E0" w:rsidRPr="00D60982" w:rsidRDefault="009702F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1.5</w:t>
            </w:r>
          </w:p>
        </w:tc>
        <w:tc>
          <w:tcPr>
            <w:tcW w:w="851" w:type="dxa"/>
            <w:tcBorders>
              <w:top w:val="nil"/>
              <w:left w:val="nil"/>
              <w:bottom w:val="nil"/>
              <w:right w:val="nil"/>
            </w:tcBorders>
            <w:shd w:val="clear" w:color="auto" w:fill="auto"/>
            <w:noWrap/>
            <w:vAlign w:val="center"/>
          </w:tcPr>
          <w:p w14:paraId="69EA31CE" w14:textId="6EC0E6EF" w:rsidR="009556E0" w:rsidRPr="00D60982" w:rsidRDefault="009702F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243.8</w:t>
            </w:r>
          </w:p>
        </w:tc>
      </w:tr>
      <w:tr w:rsidR="009556E0" w:rsidRPr="00D60982" w14:paraId="5CBB81C5" w14:textId="77777777" w:rsidTr="003E0B12">
        <w:trPr>
          <w:trHeight w:val="300"/>
        </w:trPr>
        <w:tc>
          <w:tcPr>
            <w:tcW w:w="2127" w:type="dxa"/>
            <w:tcBorders>
              <w:top w:val="nil"/>
              <w:left w:val="nil"/>
              <w:bottom w:val="dotted" w:sz="4" w:space="0" w:color="439539"/>
              <w:right w:val="nil"/>
            </w:tcBorders>
            <w:shd w:val="clear" w:color="auto" w:fill="auto"/>
            <w:vAlign w:val="center"/>
            <w:hideMark/>
          </w:tcPr>
          <w:p w14:paraId="1B090E9A" w14:textId="77777777" w:rsidR="009556E0" w:rsidRPr="00D60982" w:rsidRDefault="009556E0" w:rsidP="00D60982">
            <w:pPr>
              <w:spacing w:before="0" w:after="0"/>
              <w:rPr>
                <w:rFonts w:ascii="Arial" w:hAnsi="Arial" w:cs="Arial"/>
                <w:color w:val="000000"/>
                <w:sz w:val="16"/>
                <w:szCs w:val="16"/>
                <w:lang w:eastAsia="en-AU"/>
              </w:rPr>
            </w:pPr>
            <w:r w:rsidRPr="00D60982">
              <w:rPr>
                <w:rFonts w:ascii="Arial" w:hAnsi="Arial" w:cs="Arial"/>
                <w:color w:val="000000"/>
                <w:sz w:val="16"/>
                <w:szCs w:val="16"/>
                <w:lang w:eastAsia="en-AU"/>
              </w:rPr>
              <w:t>Locally developed courses</w:t>
            </w:r>
          </w:p>
        </w:tc>
        <w:tc>
          <w:tcPr>
            <w:tcW w:w="850" w:type="dxa"/>
            <w:tcBorders>
              <w:top w:val="nil"/>
              <w:left w:val="nil"/>
              <w:bottom w:val="dotted" w:sz="4" w:space="0" w:color="439539"/>
              <w:right w:val="nil"/>
            </w:tcBorders>
            <w:shd w:val="clear" w:color="auto" w:fill="auto"/>
            <w:noWrap/>
            <w:vAlign w:val="center"/>
          </w:tcPr>
          <w:p w14:paraId="4581DFD2" w14:textId="5BB477E8" w:rsidR="009556E0" w:rsidRPr="00D60982" w:rsidRDefault="009702F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0.8</w:t>
            </w:r>
          </w:p>
        </w:tc>
        <w:tc>
          <w:tcPr>
            <w:tcW w:w="850" w:type="dxa"/>
            <w:tcBorders>
              <w:top w:val="nil"/>
              <w:left w:val="nil"/>
              <w:bottom w:val="dotted" w:sz="4" w:space="0" w:color="439539"/>
              <w:right w:val="nil"/>
            </w:tcBorders>
            <w:shd w:val="clear" w:color="auto" w:fill="auto"/>
            <w:noWrap/>
            <w:vAlign w:val="center"/>
          </w:tcPr>
          <w:p w14:paraId="227445C5" w14:textId="5928DD11" w:rsidR="009556E0" w:rsidRPr="00D60982" w:rsidRDefault="009702F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26.7</w:t>
            </w:r>
          </w:p>
        </w:tc>
        <w:tc>
          <w:tcPr>
            <w:tcW w:w="851" w:type="dxa"/>
            <w:tcBorders>
              <w:top w:val="nil"/>
              <w:left w:val="nil"/>
              <w:bottom w:val="dotted" w:sz="4" w:space="0" w:color="439539"/>
              <w:right w:val="nil"/>
            </w:tcBorders>
            <w:shd w:val="clear" w:color="auto" w:fill="auto"/>
            <w:noWrap/>
            <w:vAlign w:val="center"/>
          </w:tcPr>
          <w:p w14:paraId="61A55F2C" w14:textId="700E1E3C" w:rsidR="009556E0" w:rsidRPr="00D60982" w:rsidRDefault="009702F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0.0</w:t>
            </w:r>
          </w:p>
        </w:tc>
        <w:tc>
          <w:tcPr>
            <w:tcW w:w="850" w:type="dxa"/>
            <w:tcBorders>
              <w:top w:val="nil"/>
              <w:left w:val="nil"/>
              <w:bottom w:val="dotted" w:sz="4" w:space="0" w:color="439539"/>
              <w:right w:val="nil"/>
            </w:tcBorders>
            <w:shd w:val="clear" w:color="auto" w:fill="auto"/>
            <w:noWrap/>
            <w:vAlign w:val="center"/>
          </w:tcPr>
          <w:p w14:paraId="2040F533" w14:textId="317EF8FC" w:rsidR="009556E0" w:rsidRPr="00D60982" w:rsidRDefault="009702F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851" w:type="dxa"/>
            <w:tcBorders>
              <w:top w:val="nil"/>
              <w:left w:val="nil"/>
              <w:bottom w:val="dotted" w:sz="4" w:space="0" w:color="439539"/>
              <w:right w:val="nil"/>
            </w:tcBorders>
            <w:shd w:val="clear" w:color="auto" w:fill="auto"/>
            <w:noWrap/>
            <w:vAlign w:val="center"/>
          </w:tcPr>
          <w:p w14:paraId="770B73AD" w14:textId="631E7988" w:rsidR="009556E0" w:rsidRPr="00D60982" w:rsidRDefault="009702F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0.7</w:t>
            </w:r>
          </w:p>
        </w:tc>
        <w:tc>
          <w:tcPr>
            <w:tcW w:w="850" w:type="dxa"/>
            <w:tcBorders>
              <w:top w:val="nil"/>
              <w:left w:val="nil"/>
              <w:bottom w:val="dotted" w:sz="4" w:space="0" w:color="439539"/>
              <w:right w:val="nil"/>
            </w:tcBorders>
            <w:shd w:val="clear" w:color="auto" w:fill="auto"/>
            <w:noWrap/>
            <w:vAlign w:val="center"/>
          </w:tcPr>
          <w:p w14:paraId="0D619F00" w14:textId="55F0E6F3" w:rsidR="009556E0" w:rsidRPr="00D60982" w:rsidRDefault="009702F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0.3</w:t>
            </w:r>
          </w:p>
        </w:tc>
        <w:tc>
          <w:tcPr>
            <w:tcW w:w="851" w:type="dxa"/>
            <w:tcBorders>
              <w:top w:val="nil"/>
              <w:left w:val="nil"/>
              <w:bottom w:val="dotted" w:sz="4" w:space="0" w:color="439539"/>
              <w:right w:val="nil"/>
            </w:tcBorders>
            <w:shd w:val="clear" w:color="auto" w:fill="auto"/>
            <w:noWrap/>
            <w:vAlign w:val="center"/>
          </w:tcPr>
          <w:p w14:paraId="751D6CE2" w14:textId="4F5A524A" w:rsidR="009556E0" w:rsidRPr="00D60982" w:rsidRDefault="009702F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850" w:type="dxa"/>
            <w:tcBorders>
              <w:top w:val="nil"/>
              <w:left w:val="nil"/>
              <w:bottom w:val="dotted" w:sz="4" w:space="0" w:color="439539"/>
              <w:right w:val="nil"/>
            </w:tcBorders>
            <w:shd w:val="clear" w:color="auto" w:fill="auto"/>
            <w:noWrap/>
            <w:vAlign w:val="center"/>
          </w:tcPr>
          <w:p w14:paraId="04E7088D" w14:textId="5A9C1353" w:rsidR="009556E0" w:rsidRPr="00D60982" w:rsidRDefault="009702F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0.0</w:t>
            </w:r>
          </w:p>
        </w:tc>
        <w:tc>
          <w:tcPr>
            <w:tcW w:w="851" w:type="dxa"/>
            <w:tcBorders>
              <w:top w:val="nil"/>
              <w:left w:val="nil"/>
              <w:bottom w:val="dotted" w:sz="4" w:space="0" w:color="439539"/>
              <w:right w:val="nil"/>
            </w:tcBorders>
            <w:shd w:val="clear" w:color="auto" w:fill="auto"/>
            <w:noWrap/>
            <w:vAlign w:val="center"/>
          </w:tcPr>
          <w:p w14:paraId="2E3FB2CF" w14:textId="1B9EB32D" w:rsidR="009556E0" w:rsidRPr="00D60982" w:rsidRDefault="009702F9" w:rsidP="00D60982">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28.5</w:t>
            </w:r>
          </w:p>
        </w:tc>
      </w:tr>
      <w:tr w:rsidR="009556E0" w:rsidRPr="00D60982" w14:paraId="31A32852" w14:textId="77777777" w:rsidTr="003E0B12">
        <w:trPr>
          <w:trHeight w:val="465"/>
        </w:trPr>
        <w:tc>
          <w:tcPr>
            <w:tcW w:w="2127" w:type="dxa"/>
            <w:tcBorders>
              <w:top w:val="nil"/>
              <w:left w:val="nil"/>
              <w:bottom w:val="nil"/>
              <w:right w:val="nil"/>
            </w:tcBorders>
            <w:shd w:val="clear" w:color="auto" w:fill="auto"/>
            <w:vAlign w:val="center"/>
            <w:hideMark/>
          </w:tcPr>
          <w:p w14:paraId="206E42DA" w14:textId="77777777" w:rsidR="009556E0" w:rsidRPr="00D60982" w:rsidRDefault="009556E0" w:rsidP="00D60982">
            <w:pPr>
              <w:spacing w:before="0" w:after="0"/>
              <w:rPr>
                <w:rFonts w:ascii="Arial" w:hAnsi="Arial" w:cs="Arial"/>
                <w:b/>
                <w:bCs/>
                <w:color w:val="439539"/>
                <w:sz w:val="16"/>
                <w:szCs w:val="16"/>
                <w:lang w:eastAsia="en-AU"/>
              </w:rPr>
            </w:pPr>
            <w:r w:rsidRPr="00D60982">
              <w:rPr>
                <w:rFonts w:ascii="Arial" w:hAnsi="Arial" w:cs="Arial"/>
                <w:b/>
                <w:bCs/>
                <w:color w:val="439539"/>
                <w:sz w:val="16"/>
                <w:szCs w:val="16"/>
                <w:lang w:eastAsia="en-AU"/>
              </w:rPr>
              <w:t>Stand-alone nationally recognised subjects</w:t>
            </w:r>
          </w:p>
        </w:tc>
        <w:tc>
          <w:tcPr>
            <w:tcW w:w="850" w:type="dxa"/>
            <w:tcBorders>
              <w:top w:val="nil"/>
              <w:left w:val="nil"/>
              <w:bottom w:val="single" w:sz="8" w:space="0" w:color="439539"/>
              <w:right w:val="nil"/>
            </w:tcBorders>
            <w:shd w:val="clear" w:color="auto" w:fill="auto"/>
            <w:noWrap/>
            <w:vAlign w:val="center"/>
          </w:tcPr>
          <w:p w14:paraId="41076855" w14:textId="16AE8F24" w:rsidR="009556E0" w:rsidRPr="00D60982" w:rsidRDefault="009702F9" w:rsidP="00D60982">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17.6</w:t>
            </w:r>
          </w:p>
        </w:tc>
        <w:tc>
          <w:tcPr>
            <w:tcW w:w="850" w:type="dxa"/>
            <w:tcBorders>
              <w:top w:val="nil"/>
              <w:left w:val="nil"/>
              <w:bottom w:val="single" w:sz="8" w:space="0" w:color="439539"/>
              <w:right w:val="nil"/>
            </w:tcBorders>
            <w:shd w:val="clear" w:color="auto" w:fill="auto"/>
            <w:noWrap/>
            <w:vAlign w:val="center"/>
          </w:tcPr>
          <w:p w14:paraId="543A5520" w14:textId="1FC3FF0F" w:rsidR="009556E0" w:rsidRPr="00D60982" w:rsidRDefault="009702F9" w:rsidP="00D60982">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16.8</w:t>
            </w:r>
          </w:p>
        </w:tc>
        <w:tc>
          <w:tcPr>
            <w:tcW w:w="851" w:type="dxa"/>
            <w:tcBorders>
              <w:top w:val="nil"/>
              <w:left w:val="nil"/>
              <w:bottom w:val="single" w:sz="8" w:space="0" w:color="439539"/>
              <w:right w:val="nil"/>
            </w:tcBorders>
            <w:shd w:val="clear" w:color="auto" w:fill="auto"/>
            <w:noWrap/>
            <w:vAlign w:val="center"/>
          </w:tcPr>
          <w:p w14:paraId="5CE09B11" w14:textId="2FA7F737" w:rsidR="009556E0" w:rsidRPr="00D60982" w:rsidRDefault="009702F9" w:rsidP="00D60982">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3.5</w:t>
            </w:r>
          </w:p>
        </w:tc>
        <w:tc>
          <w:tcPr>
            <w:tcW w:w="850" w:type="dxa"/>
            <w:tcBorders>
              <w:top w:val="nil"/>
              <w:left w:val="nil"/>
              <w:bottom w:val="single" w:sz="8" w:space="0" w:color="439539"/>
              <w:right w:val="nil"/>
            </w:tcBorders>
            <w:shd w:val="clear" w:color="auto" w:fill="auto"/>
            <w:noWrap/>
            <w:vAlign w:val="center"/>
          </w:tcPr>
          <w:p w14:paraId="2FA9D157" w14:textId="78A5500B" w:rsidR="009556E0" w:rsidRPr="00D60982" w:rsidRDefault="009702F9" w:rsidP="00D60982">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4.4</w:t>
            </w:r>
          </w:p>
        </w:tc>
        <w:tc>
          <w:tcPr>
            <w:tcW w:w="851" w:type="dxa"/>
            <w:tcBorders>
              <w:top w:val="nil"/>
              <w:left w:val="nil"/>
              <w:bottom w:val="single" w:sz="8" w:space="0" w:color="439539"/>
              <w:right w:val="nil"/>
            </w:tcBorders>
            <w:shd w:val="clear" w:color="auto" w:fill="auto"/>
            <w:noWrap/>
            <w:vAlign w:val="center"/>
          </w:tcPr>
          <w:p w14:paraId="20D0BB3E" w14:textId="1AC3DD50" w:rsidR="009556E0" w:rsidRPr="00D60982" w:rsidRDefault="009702F9" w:rsidP="00D60982">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0.0</w:t>
            </w:r>
          </w:p>
        </w:tc>
        <w:tc>
          <w:tcPr>
            <w:tcW w:w="850" w:type="dxa"/>
            <w:tcBorders>
              <w:top w:val="nil"/>
              <w:left w:val="nil"/>
              <w:bottom w:val="single" w:sz="8" w:space="0" w:color="439539"/>
              <w:right w:val="nil"/>
            </w:tcBorders>
            <w:shd w:val="clear" w:color="auto" w:fill="auto"/>
            <w:noWrap/>
            <w:vAlign w:val="center"/>
          </w:tcPr>
          <w:p w14:paraId="02ABFBB0" w14:textId="4A1B0442" w:rsidR="009556E0" w:rsidRPr="00D60982" w:rsidRDefault="009702F9" w:rsidP="00D60982">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9.5</w:t>
            </w:r>
          </w:p>
        </w:tc>
        <w:tc>
          <w:tcPr>
            <w:tcW w:w="851" w:type="dxa"/>
            <w:tcBorders>
              <w:top w:val="nil"/>
              <w:left w:val="nil"/>
              <w:bottom w:val="single" w:sz="8" w:space="0" w:color="439539"/>
              <w:right w:val="nil"/>
            </w:tcBorders>
            <w:shd w:val="clear" w:color="auto" w:fill="auto"/>
            <w:noWrap/>
            <w:vAlign w:val="center"/>
          </w:tcPr>
          <w:p w14:paraId="1AE35154" w14:textId="0B48C9F0" w:rsidR="009556E0" w:rsidRPr="00D60982" w:rsidRDefault="009702F9" w:rsidP="00D60982">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8.1</w:t>
            </w:r>
          </w:p>
        </w:tc>
        <w:tc>
          <w:tcPr>
            <w:tcW w:w="850" w:type="dxa"/>
            <w:tcBorders>
              <w:top w:val="nil"/>
              <w:left w:val="nil"/>
              <w:bottom w:val="single" w:sz="8" w:space="0" w:color="439539"/>
              <w:right w:val="nil"/>
            </w:tcBorders>
            <w:shd w:val="clear" w:color="auto" w:fill="auto"/>
            <w:noWrap/>
            <w:vAlign w:val="center"/>
          </w:tcPr>
          <w:p w14:paraId="1DB3B473" w14:textId="1ADB1920" w:rsidR="009556E0" w:rsidRPr="00D60982" w:rsidRDefault="009702F9" w:rsidP="00D60982">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0.0</w:t>
            </w:r>
          </w:p>
        </w:tc>
        <w:tc>
          <w:tcPr>
            <w:tcW w:w="851" w:type="dxa"/>
            <w:tcBorders>
              <w:top w:val="nil"/>
              <w:left w:val="nil"/>
              <w:bottom w:val="single" w:sz="8" w:space="0" w:color="439539"/>
              <w:right w:val="nil"/>
            </w:tcBorders>
            <w:shd w:val="clear" w:color="auto" w:fill="auto"/>
            <w:noWrap/>
            <w:vAlign w:val="center"/>
          </w:tcPr>
          <w:p w14:paraId="121E5B59" w14:textId="56A938FA" w:rsidR="009556E0" w:rsidRPr="00D60982" w:rsidRDefault="009702F9" w:rsidP="00D60982">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59.9</w:t>
            </w:r>
          </w:p>
        </w:tc>
      </w:tr>
      <w:tr w:rsidR="009556E0" w:rsidRPr="00BD37D1" w14:paraId="317E03DE" w14:textId="77777777" w:rsidTr="003E0B12">
        <w:trPr>
          <w:trHeight w:val="315"/>
        </w:trPr>
        <w:tc>
          <w:tcPr>
            <w:tcW w:w="2127" w:type="dxa"/>
            <w:tcBorders>
              <w:top w:val="single" w:sz="8" w:space="0" w:color="439539"/>
              <w:left w:val="nil"/>
              <w:bottom w:val="single" w:sz="8" w:space="0" w:color="439539"/>
              <w:right w:val="nil"/>
            </w:tcBorders>
            <w:shd w:val="clear" w:color="auto" w:fill="auto"/>
            <w:vAlign w:val="center"/>
            <w:hideMark/>
          </w:tcPr>
          <w:p w14:paraId="5B4E9419" w14:textId="77777777" w:rsidR="009556E0" w:rsidRPr="00BD37D1" w:rsidRDefault="009556E0" w:rsidP="00D60982">
            <w:pPr>
              <w:spacing w:before="0" w:after="0"/>
              <w:rPr>
                <w:rFonts w:ascii="Arial" w:hAnsi="Arial" w:cs="Arial"/>
                <w:b/>
                <w:bCs/>
                <w:color w:val="439539"/>
                <w:sz w:val="16"/>
                <w:szCs w:val="16"/>
                <w:lang w:eastAsia="en-AU"/>
              </w:rPr>
            </w:pPr>
            <w:r w:rsidRPr="00EF4D9C">
              <w:rPr>
                <w:rFonts w:ascii="Arial" w:hAnsi="Arial" w:cs="Arial"/>
                <w:b/>
                <w:bCs/>
                <w:color w:val="439539"/>
                <w:sz w:val="16"/>
                <w:szCs w:val="16"/>
                <w:lang w:eastAsia="en-AU"/>
              </w:rPr>
              <w:t>Nationally recognised training total</w:t>
            </w:r>
          </w:p>
        </w:tc>
        <w:tc>
          <w:tcPr>
            <w:tcW w:w="850" w:type="dxa"/>
            <w:tcBorders>
              <w:top w:val="nil"/>
              <w:left w:val="nil"/>
              <w:bottom w:val="single" w:sz="8" w:space="0" w:color="439539"/>
              <w:right w:val="nil"/>
            </w:tcBorders>
            <w:shd w:val="clear" w:color="auto" w:fill="auto"/>
            <w:noWrap/>
            <w:vAlign w:val="center"/>
          </w:tcPr>
          <w:p w14:paraId="709479C4" w14:textId="2FC2F81E" w:rsidR="009556E0" w:rsidRPr="00BD37D1" w:rsidRDefault="009702F9" w:rsidP="00D60982">
            <w:pPr>
              <w:spacing w:before="0" w:after="0"/>
              <w:jc w:val="right"/>
              <w:rPr>
                <w:rFonts w:ascii="Arial" w:hAnsi="Arial" w:cs="Arial"/>
                <w:b/>
                <w:bCs/>
                <w:i/>
                <w:iCs/>
                <w:color w:val="399543"/>
                <w:sz w:val="16"/>
                <w:szCs w:val="16"/>
                <w:lang w:eastAsia="en-AU"/>
              </w:rPr>
            </w:pPr>
            <w:r>
              <w:rPr>
                <w:rFonts w:ascii="Arial" w:hAnsi="Arial" w:cs="Arial"/>
                <w:b/>
                <w:bCs/>
                <w:i/>
                <w:iCs/>
                <w:color w:val="399543"/>
                <w:sz w:val="16"/>
                <w:szCs w:val="16"/>
                <w:lang w:eastAsia="en-AU"/>
              </w:rPr>
              <w:t xml:space="preserve"> 3 024.8</w:t>
            </w:r>
          </w:p>
        </w:tc>
        <w:tc>
          <w:tcPr>
            <w:tcW w:w="850" w:type="dxa"/>
            <w:tcBorders>
              <w:top w:val="nil"/>
              <w:left w:val="nil"/>
              <w:bottom w:val="single" w:sz="8" w:space="0" w:color="439539"/>
              <w:right w:val="nil"/>
            </w:tcBorders>
            <w:shd w:val="clear" w:color="auto" w:fill="auto"/>
            <w:noWrap/>
            <w:vAlign w:val="center"/>
          </w:tcPr>
          <w:p w14:paraId="0B10499F" w14:textId="7160AF0A" w:rsidR="009556E0" w:rsidRPr="00BD37D1" w:rsidRDefault="009702F9" w:rsidP="00D60982">
            <w:pPr>
              <w:spacing w:before="0" w:after="0"/>
              <w:jc w:val="right"/>
              <w:rPr>
                <w:rFonts w:ascii="Arial" w:hAnsi="Arial" w:cs="Arial"/>
                <w:b/>
                <w:bCs/>
                <w:i/>
                <w:iCs/>
                <w:color w:val="399543"/>
                <w:sz w:val="16"/>
                <w:szCs w:val="16"/>
                <w:lang w:eastAsia="en-AU"/>
              </w:rPr>
            </w:pPr>
            <w:r>
              <w:rPr>
                <w:rFonts w:ascii="Arial" w:hAnsi="Arial" w:cs="Arial"/>
                <w:b/>
                <w:bCs/>
                <w:i/>
                <w:iCs/>
                <w:color w:val="399543"/>
                <w:sz w:val="16"/>
                <w:szCs w:val="16"/>
                <w:lang w:eastAsia="en-AU"/>
              </w:rPr>
              <w:t xml:space="preserve"> 2 403.7</w:t>
            </w:r>
          </w:p>
        </w:tc>
        <w:tc>
          <w:tcPr>
            <w:tcW w:w="851" w:type="dxa"/>
            <w:tcBorders>
              <w:top w:val="nil"/>
              <w:left w:val="nil"/>
              <w:bottom w:val="single" w:sz="8" w:space="0" w:color="439539"/>
              <w:right w:val="nil"/>
            </w:tcBorders>
            <w:shd w:val="clear" w:color="auto" w:fill="auto"/>
            <w:noWrap/>
            <w:vAlign w:val="center"/>
          </w:tcPr>
          <w:p w14:paraId="0AE4FE28" w14:textId="0515829B" w:rsidR="009556E0" w:rsidRPr="00BD37D1" w:rsidRDefault="009702F9" w:rsidP="00D60982">
            <w:pPr>
              <w:spacing w:before="0" w:after="0"/>
              <w:jc w:val="right"/>
              <w:rPr>
                <w:rFonts w:ascii="Arial" w:hAnsi="Arial" w:cs="Arial"/>
                <w:b/>
                <w:bCs/>
                <w:i/>
                <w:iCs/>
                <w:color w:val="399543"/>
                <w:sz w:val="16"/>
                <w:szCs w:val="16"/>
                <w:lang w:eastAsia="en-AU"/>
              </w:rPr>
            </w:pPr>
            <w:r>
              <w:rPr>
                <w:rFonts w:ascii="Arial" w:hAnsi="Arial" w:cs="Arial"/>
                <w:b/>
                <w:bCs/>
                <w:i/>
                <w:iCs/>
                <w:color w:val="399543"/>
                <w:sz w:val="16"/>
                <w:szCs w:val="16"/>
                <w:lang w:eastAsia="en-AU"/>
              </w:rPr>
              <w:t xml:space="preserve"> 1 944.8</w:t>
            </w:r>
          </w:p>
        </w:tc>
        <w:tc>
          <w:tcPr>
            <w:tcW w:w="850" w:type="dxa"/>
            <w:tcBorders>
              <w:top w:val="nil"/>
              <w:left w:val="nil"/>
              <w:bottom w:val="single" w:sz="8" w:space="0" w:color="439539"/>
              <w:right w:val="nil"/>
            </w:tcBorders>
            <w:shd w:val="clear" w:color="auto" w:fill="auto"/>
            <w:noWrap/>
            <w:vAlign w:val="center"/>
          </w:tcPr>
          <w:p w14:paraId="0DF6EA26" w14:textId="012FB9FA" w:rsidR="009556E0" w:rsidRPr="00BD37D1" w:rsidRDefault="009702F9" w:rsidP="00D60982">
            <w:pPr>
              <w:spacing w:before="0" w:after="0"/>
              <w:jc w:val="right"/>
              <w:rPr>
                <w:rFonts w:ascii="Arial" w:hAnsi="Arial" w:cs="Arial"/>
                <w:b/>
                <w:bCs/>
                <w:i/>
                <w:iCs/>
                <w:color w:val="399543"/>
                <w:sz w:val="16"/>
                <w:szCs w:val="16"/>
                <w:lang w:eastAsia="en-AU"/>
              </w:rPr>
            </w:pPr>
            <w:r>
              <w:rPr>
                <w:rFonts w:ascii="Arial" w:hAnsi="Arial" w:cs="Arial"/>
                <w:b/>
                <w:bCs/>
                <w:i/>
                <w:iCs/>
                <w:color w:val="399543"/>
                <w:sz w:val="16"/>
                <w:szCs w:val="16"/>
                <w:lang w:eastAsia="en-AU"/>
              </w:rPr>
              <w:t xml:space="preserve">   402.3</w:t>
            </w:r>
          </w:p>
        </w:tc>
        <w:tc>
          <w:tcPr>
            <w:tcW w:w="851" w:type="dxa"/>
            <w:tcBorders>
              <w:top w:val="nil"/>
              <w:left w:val="nil"/>
              <w:bottom w:val="single" w:sz="8" w:space="0" w:color="439539"/>
              <w:right w:val="nil"/>
            </w:tcBorders>
            <w:shd w:val="clear" w:color="auto" w:fill="auto"/>
            <w:noWrap/>
            <w:vAlign w:val="center"/>
          </w:tcPr>
          <w:p w14:paraId="54816E53" w14:textId="5F1AD697" w:rsidR="009556E0" w:rsidRPr="00BD37D1" w:rsidRDefault="009702F9" w:rsidP="00D60982">
            <w:pPr>
              <w:spacing w:before="0" w:after="0"/>
              <w:jc w:val="right"/>
              <w:rPr>
                <w:rFonts w:ascii="Arial" w:hAnsi="Arial" w:cs="Arial"/>
                <w:b/>
                <w:bCs/>
                <w:i/>
                <w:iCs/>
                <w:color w:val="399543"/>
                <w:sz w:val="16"/>
                <w:szCs w:val="16"/>
                <w:lang w:eastAsia="en-AU"/>
              </w:rPr>
            </w:pPr>
            <w:r>
              <w:rPr>
                <w:rFonts w:ascii="Arial" w:hAnsi="Arial" w:cs="Arial"/>
                <w:b/>
                <w:bCs/>
                <w:i/>
                <w:iCs/>
                <w:color w:val="399543"/>
                <w:sz w:val="16"/>
                <w:szCs w:val="16"/>
                <w:lang w:eastAsia="en-AU"/>
              </w:rPr>
              <w:t xml:space="preserve">   851.4</w:t>
            </w:r>
          </w:p>
        </w:tc>
        <w:tc>
          <w:tcPr>
            <w:tcW w:w="850" w:type="dxa"/>
            <w:tcBorders>
              <w:top w:val="nil"/>
              <w:left w:val="nil"/>
              <w:bottom w:val="single" w:sz="8" w:space="0" w:color="439539"/>
              <w:right w:val="nil"/>
            </w:tcBorders>
            <w:shd w:val="clear" w:color="auto" w:fill="auto"/>
            <w:noWrap/>
            <w:vAlign w:val="center"/>
          </w:tcPr>
          <w:p w14:paraId="04723AAD" w14:textId="0C190F90" w:rsidR="009556E0" w:rsidRPr="00BD37D1" w:rsidRDefault="009702F9" w:rsidP="00D60982">
            <w:pPr>
              <w:spacing w:before="0" w:after="0"/>
              <w:jc w:val="right"/>
              <w:rPr>
                <w:rFonts w:ascii="Arial" w:hAnsi="Arial" w:cs="Arial"/>
                <w:b/>
                <w:bCs/>
                <w:i/>
                <w:iCs/>
                <w:color w:val="399543"/>
                <w:sz w:val="16"/>
                <w:szCs w:val="16"/>
                <w:lang w:eastAsia="en-AU"/>
              </w:rPr>
            </w:pPr>
            <w:r>
              <w:rPr>
                <w:rFonts w:ascii="Arial" w:hAnsi="Arial" w:cs="Arial"/>
                <w:b/>
                <w:bCs/>
                <w:i/>
                <w:iCs/>
                <w:color w:val="399543"/>
                <w:sz w:val="16"/>
                <w:szCs w:val="16"/>
                <w:lang w:eastAsia="en-AU"/>
              </w:rPr>
              <w:t xml:space="preserve">   170.1</w:t>
            </w:r>
          </w:p>
        </w:tc>
        <w:tc>
          <w:tcPr>
            <w:tcW w:w="851" w:type="dxa"/>
            <w:tcBorders>
              <w:top w:val="nil"/>
              <w:left w:val="nil"/>
              <w:bottom w:val="single" w:sz="8" w:space="0" w:color="439539"/>
              <w:right w:val="nil"/>
            </w:tcBorders>
            <w:shd w:val="clear" w:color="auto" w:fill="auto"/>
            <w:noWrap/>
            <w:vAlign w:val="center"/>
          </w:tcPr>
          <w:p w14:paraId="2D41AE21" w14:textId="5DC3D9CD" w:rsidR="009556E0" w:rsidRPr="00BD37D1" w:rsidRDefault="009702F9" w:rsidP="00D60982">
            <w:pPr>
              <w:spacing w:before="0" w:after="0"/>
              <w:jc w:val="right"/>
              <w:rPr>
                <w:rFonts w:ascii="Arial" w:hAnsi="Arial" w:cs="Arial"/>
                <w:b/>
                <w:bCs/>
                <w:i/>
                <w:iCs/>
                <w:color w:val="399543"/>
                <w:sz w:val="16"/>
                <w:szCs w:val="16"/>
                <w:lang w:eastAsia="en-AU"/>
              </w:rPr>
            </w:pPr>
            <w:r>
              <w:rPr>
                <w:rFonts w:ascii="Arial" w:hAnsi="Arial" w:cs="Arial"/>
                <w:b/>
                <w:bCs/>
                <w:i/>
                <w:iCs/>
                <w:color w:val="399543"/>
                <w:sz w:val="16"/>
                <w:szCs w:val="16"/>
                <w:lang w:eastAsia="en-AU"/>
              </w:rPr>
              <w:t xml:space="preserve">    85.1</w:t>
            </w:r>
          </w:p>
        </w:tc>
        <w:tc>
          <w:tcPr>
            <w:tcW w:w="850" w:type="dxa"/>
            <w:tcBorders>
              <w:top w:val="nil"/>
              <w:left w:val="nil"/>
              <w:bottom w:val="single" w:sz="8" w:space="0" w:color="439539"/>
              <w:right w:val="nil"/>
            </w:tcBorders>
            <w:shd w:val="clear" w:color="auto" w:fill="auto"/>
            <w:noWrap/>
            <w:vAlign w:val="center"/>
          </w:tcPr>
          <w:p w14:paraId="4BC1F311" w14:textId="3CF6EC6C" w:rsidR="009556E0" w:rsidRPr="00BD37D1" w:rsidRDefault="009702F9" w:rsidP="00D60982">
            <w:pPr>
              <w:spacing w:before="0" w:after="0"/>
              <w:jc w:val="right"/>
              <w:rPr>
                <w:rFonts w:ascii="Arial" w:hAnsi="Arial" w:cs="Arial"/>
                <w:b/>
                <w:bCs/>
                <w:i/>
                <w:iCs/>
                <w:color w:val="399543"/>
                <w:sz w:val="16"/>
                <w:szCs w:val="16"/>
                <w:lang w:eastAsia="en-AU"/>
              </w:rPr>
            </w:pPr>
            <w:r>
              <w:rPr>
                <w:rFonts w:ascii="Arial" w:hAnsi="Arial" w:cs="Arial"/>
                <w:b/>
                <w:bCs/>
                <w:i/>
                <w:iCs/>
                <w:color w:val="399543"/>
                <w:sz w:val="16"/>
                <w:szCs w:val="16"/>
                <w:lang w:eastAsia="en-AU"/>
              </w:rPr>
              <w:t xml:space="preserve">   104.2</w:t>
            </w:r>
          </w:p>
        </w:tc>
        <w:tc>
          <w:tcPr>
            <w:tcW w:w="851" w:type="dxa"/>
            <w:tcBorders>
              <w:top w:val="nil"/>
              <w:left w:val="nil"/>
              <w:bottom w:val="single" w:sz="8" w:space="0" w:color="439539"/>
              <w:right w:val="nil"/>
            </w:tcBorders>
            <w:shd w:val="clear" w:color="auto" w:fill="auto"/>
            <w:noWrap/>
            <w:vAlign w:val="center"/>
          </w:tcPr>
          <w:p w14:paraId="6A96AD2A" w14:textId="78223070" w:rsidR="009556E0" w:rsidRPr="00BD37D1" w:rsidRDefault="009702F9" w:rsidP="00D60982">
            <w:pPr>
              <w:spacing w:before="0" w:after="0"/>
              <w:jc w:val="right"/>
              <w:rPr>
                <w:rFonts w:ascii="Arial" w:hAnsi="Arial" w:cs="Arial"/>
                <w:b/>
                <w:bCs/>
                <w:i/>
                <w:iCs/>
                <w:color w:val="399543"/>
                <w:sz w:val="16"/>
                <w:szCs w:val="16"/>
                <w:lang w:eastAsia="en-AU"/>
              </w:rPr>
            </w:pPr>
            <w:r>
              <w:rPr>
                <w:rFonts w:ascii="Arial" w:hAnsi="Arial" w:cs="Arial"/>
                <w:b/>
                <w:bCs/>
                <w:i/>
                <w:iCs/>
                <w:color w:val="399543"/>
                <w:sz w:val="16"/>
                <w:szCs w:val="16"/>
                <w:lang w:eastAsia="en-AU"/>
              </w:rPr>
              <w:t xml:space="preserve"> 8 986.5</w:t>
            </w:r>
          </w:p>
        </w:tc>
      </w:tr>
      <w:tr w:rsidR="003C651E" w:rsidRPr="00D60982" w14:paraId="301182A5" w14:textId="77777777" w:rsidTr="003E0B12">
        <w:trPr>
          <w:trHeight w:val="300"/>
        </w:trPr>
        <w:tc>
          <w:tcPr>
            <w:tcW w:w="2127" w:type="dxa"/>
            <w:tcBorders>
              <w:top w:val="nil"/>
              <w:left w:val="nil"/>
              <w:bottom w:val="nil"/>
              <w:right w:val="nil"/>
            </w:tcBorders>
            <w:shd w:val="clear" w:color="auto" w:fill="auto"/>
            <w:vAlign w:val="center"/>
          </w:tcPr>
          <w:p w14:paraId="043BF023" w14:textId="77777777" w:rsidR="003C651E" w:rsidRPr="00D60982" w:rsidRDefault="003C651E" w:rsidP="005231E6">
            <w:pPr>
              <w:spacing w:before="0" w:after="0"/>
              <w:rPr>
                <w:rFonts w:ascii="Arial" w:hAnsi="Arial" w:cs="Arial"/>
                <w:b/>
                <w:bCs/>
                <w:color w:val="439539"/>
                <w:sz w:val="16"/>
                <w:szCs w:val="16"/>
                <w:lang w:eastAsia="en-AU"/>
              </w:rPr>
            </w:pPr>
          </w:p>
        </w:tc>
        <w:tc>
          <w:tcPr>
            <w:tcW w:w="850" w:type="dxa"/>
            <w:tcBorders>
              <w:top w:val="nil"/>
              <w:left w:val="nil"/>
              <w:bottom w:val="nil"/>
              <w:right w:val="nil"/>
            </w:tcBorders>
            <w:shd w:val="clear" w:color="auto" w:fill="auto"/>
            <w:noWrap/>
            <w:vAlign w:val="center"/>
          </w:tcPr>
          <w:p w14:paraId="0A7833A7" w14:textId="77777777" w:rsidR="003C651E" w:rsidRPr="00D60982" w:rsidRDefault="003C651E" w:rsidP="00047B6A">
            <w:pPr>
              <w:spacing w:before="0" w:after="0"/>
              <w:rPr>
                <w:rFonts w:ascii="Arial" w:hAnsi="Arial" w:cs="Arial"/>
                <w:b/>
                <w:bCs/>
                <w:color w:val="439539"/>
                <w:sz w:val="16"/>
                <w:szCs w:val="16"/>
                <w:lang w:eastAsia="en-AU"/>
              </w:rPr>
            </w:pPr>
          </w:p>
        </w:tc>
        <w:tc>
          <w:tcPr>
            <w:tcW w:w="850" w:type="dxa"/>
            <w:tcBorders>
              <w:top w:val="nil"/>
              <w:left w:val="nil"/>
              <w:bottom w:val="nil"/>
              <w:right w:val="nil"/>
            </w:tcBorders>
            <w:shd w:val="clear" w:color="auto" w:fill="auto"/>
            <w:noWrap/>
            <w:vAlign w:val="center"/>
          </w:tcPr>
          <w:p w14:paraId="40624557" w14:textId="77777777" w:rsidR="003C651E" w:rsidRPr="00D60982" w:rsidRDefault="003C651E" w:rsidP="005231E6">
            <w:pPr>
              <w:spacing w:before="0" w:after="0"/>
              <w:jc w:val="right"/>
              <w:rPr>
                <w:rFonts w:ascii="Arial" w:hAnsi="Arial" w:cs="Arial"/>
                <w:b/>
                <w:bCs/>
                <w:color w:val="439539"/>
                <w:sz w:val="16"/>
                <w:szCs w:val="16"/>
                <w:lang w:eastAsia="en-AU"/>
              </w:rPr>
            </w:pPr>
          </w:p>
        </w:tc>
        <w:tc>
          <w:tcPr>
            <w:tcW w:w="851" w:type="dxa"/>
            <w:tcBorders>
              <w:top w:val="nil"/>
              <w:left w:val="nil"/>
              <w:bottom w:val="nil"/>
              <w:right w:val="nil"/>
            </w:tcBorders>
            <w:shd w:val="clear" w:color="auto" w:fill="auto"/>
            <w:noWrap/>
            <w:vAlign w:val="center"/>
          </w:tcPr>
          <w:p w14:paraId="150AF2E0" w14:textId="77777777" w:rsidR="003C651E" w:rsidRPr="00D60982" w:rsidRDefault="003C651E" w:rsidP="005231E6">
            <w:pPr>
              <w:spacing w:before="0" w:after="0"/>
              <w:jc w:val="right"/>
              <w:rPr>
                <w:rFonts w:ascii="Arial" w:hAnsi="Arial" w:cs="Arial"/>
                <w:b/>
                <w:bCs/>
                <w:color w:val="439539"/>
                <w:sz w:val="16"/>
                <w:szCs w:val="16"/>
                <w:lang w:eastAsia="en-AU"/>
              </w:rPr>
            </w:pPr>
          </w:p>
        </w:tc>
        <w:tc>
          <w:tcPr>
            <w:tcW w:w="850" w:type="dxa"/>
            <w:tcBorders>
              <w:top w:val="nil"/>
              <w:left w:val="nil"/>
              <w:bottom w:val="nil"/>
              <w:right w:val="nil"/>
            </w:tcBorders>
            <w:shd w:val="clear" w:color="auto" w:fill="auto"/>
            <w:noWrap/>
            <w:vAlign w:val="center"/>
          </w:tcPr>
          <w:p w14:paraId="60142DCD" w14:textId="77777777" w:rsidR="003C651E" w:rsidRPr="00D60982" w:rsidRDefault="003C651E" w:rsidP="005231E6">
            <w:pPr>
              <w:spacing w:before="0" w:after="0"/>
              <w:jc w:val="right"/>
              <w:rPr>
                <w:rFonts w:ascii="Arial" w:hAnsi="Arial" w:cs="Arial"/>
                <w:b/>
                <w:bCs/>
                <w:color w:val="439539"/>
                <w:sz w:val="16"/>
                <w:szCs w:val="16"/>
                <w:lang w:eastAsia="en-AU"/>
              </w:rPr>
            </w:pPr>
          </w:p>
        </w:tc>
        <w:tc>
          <w:tcPr>
            <w:tcW w:w="851" w:type="dxa"/>
            <w:tcBorders>
              <w:top w:val="nil"/>
              <w:left w:val="nil"/>
              <w:bottom w:val="nil"/>
              <w:right w:val="nil"/>
            </w:tcBorders>
            <w:shd w:val="clear" w:color="auto" w:fill="auto"/>
            <w:noWrap/>
            <w:vAlign w:val="center"/>
          </w:tcPr>
          <w:p w14:paraId="012DF4AF" w14:textId="77777777" w:rsidR="003C651E" w:rsidRPr="00D60982" w:rsidRDefault="003C651E" w:rsidP="005231E6">
            <w:pPr>
              <w:spacing w:before="0" w:after="0"/>
              <w:jc w:val="right"/>
              <w:rPr>
                <w:rFonts w:ascii="Arial" w:hAnsi="Arial" w:cs="Arial"/>
                <w:b/>
                <w:bCs/>
                <w:color w:val="439539"/>
                <w:sz w:val="16"/>
                <w:szCs w:val="16"/>
                <w:lang w:eastAsia="en-AU"/>
              </w:rPr>
            </w:pPr>
          </w:p>
        </w:tc>
        <w:tc>
          <w:tcPr>
            <w:tcW w:w="850" w:type="dxa"/>
            <w:tcBorders>
              <w:top w:val="nil"/>
              <w:left w:val="nil"/>
              <w:bottom w:val="nil"/>
              <w:right w:val="nil"/>
            </w:tcBorders>
            <w:shd w:val="clear" w:color="auto" w:fill="auto"/>
            <w:noWrap/>
            <w:vAlign w:val="center"/>
          </w:tcPr>
          <w:p w14:paraId="5B107D91" w14:textId="77777777" w:rsidR="003C651E" w:rsidRPr="00D60982" w:rsidRDefault="003C651E" w:rsidP="005231E6">
            <w:pPr>
              <w:spacing w:before="0" w:after="0"/>
              <w:jc w:val="right"/>
              <w:rPr>
                <w:rFonts w:ascii="Arial" w:hAnsi="Arial" w:cs="Arial"/>
                <w:b/>
                <w:bCs/>
                <w:color w:val="439539"/>
                <w:sz w:val="16"/>
                <w:szCs w:val="16"/>
                <w:lang w:eastAsia="en-AU"/>
              </w:rPr>
            </w:pPr>
          </w:p>
        </w:tc>
        <w:tc>
          <w:tcPr>
            <w:tcW w:w="851" w:type="dxa"/>
            <w:tcBorders>
              <w:top w:val="nil"/>
              <w:left w:val="nil"/>
              <w:bottom w:val="nil"/>
              <w:right w:val="nil"/>
            </w:tcBorders>
            <w:shd w:val="clear" w:color="auto" w:fill="auto"/>
            <w:noWrap/>
            <w:vAlign w:val="center"/>
          </w:tcPr>
          <w:p w14:paraId="22AE1306" w14:textId="77777777" w:rsidR="003C651E" w:rsidRPr="00D60982" w:rsidRDefault="003C651E" w:rsidP="005231E6">
            <w:pPr>
              <w:spacing w:before="0" w:after="0"/>
              <w:jc w:val="right"/>
              <w:rPr>
                <w:rFonts w:ascii="Arial" w:hAnsi="Arial" w:cs="Arial"/>
                <w:b/>
                <w:bCs/>
                <w:color w:val="439539"/>
                <w:sz w:val="16"/>
                <w:szCs w:val="16"/>
                <w:lang w:eastAsia="en-AU"/>
              </w:rPr>
            </w:pPr>
          </w:p>
        </w:tc>
        <w:tc>
          <w:tcPr>
            <w:tcW w:w="850" w:type="dxa"/>
            <w:tcBorders>
              <w:top w:val="nil"/>
              <w:left w:val="nil"/>
              <w:bottom w:val="nil"/>
              <w:right w:val="nil"/>
            </w:tcBorders>
            <w:shd w:val="clear" w:color="auto" w:fill="auto"/>
            <w:noWrap/>
            <w:vAlign w:val="center"/>
          </w:tcPr>
          <w:p w14:paraId="0B1C88FA" w14:textId="77777777" w:rsidR="003C651E" w:rsidRPr="00D60982" w:rsidRDefault="003C651E" w:rsidP="005231E6">
            <w:pPr>
              <w:spacing w:before="0" w:after="0"/>
              <w:jc w:val="right"/>
              <w:rPr>
                <w:rFonts w:ascii="Arial" w:hAnsi="Arial" w:cs="Arial"/>
                <w:b/>
                <w:bCs/>
                <w:color w:val="439539"/>
                <w:sz w:val="16"/>
                <w:szCs w:val="16"/>
                <w:lang w:eastAsia="en-AU"/>
              </w:rPr>
            </w:pPr>
          </w:p>
        </w:tc>
        <w:tc>
          <w:tcPr>
            <w:tcW w:w="851" w:type="dxa"/>
            <w:tcBorders>
              <w:top w:val="nil"/>
              <w:left w:val="nil"/>
              <w:bottom w:val="nil"/>
              <w:right w:val="nil"/>
            </w:tcBorders>
            <w:shd w:val="clear" w:color="auto" w:fill="auto"/>
            <w:noWrap/>
            <w:vAlign w:val="center"/>
          </w:tcPr>
          <w:p w14:paraId="60BF9059" w14:textId="77777777" w:rsidR="003C651E" w:rsidRPr="00D60982" w:rsidRDefault="003C651E" w:rsidP="005231E6">
            <w:pPr>
              <w:spacing w:before="0" w:after="0"/>
              <w:jc w:val="right"/>
              <w:rPr>
                <w:rFonts w:ascii="Arial" w:hAnsi="Arial" w:cs="Arial"/>
                <w:b/>
                <w:bCs/>
                <w:color w:val="439539"/>
                <w:sz w:val="16"/>
                <w:szCs w:val="16"/>
                <w:lang w:eastAsia="en-AU"/>
              </w:rPr>
            </w:pPr>
          </w:p>
        </w:tc>
      </w:tr>
      <w:tr w:rsidR="005231E6" w:rsidRPr="00D60982" w14:paraId="37E46A2D" w14:textId="77777777" w:rsidTr="003E0B12">
        <w:trPr>
          <w:trHeight w:val="300"/>
        </w:trPr>
        <w:tc>
          <w:tcPr>
            <w:tcW w:w="2127" w:type="dxa"/>
            <w:tcBorders>
              <w:top w:val="nil"/>
              <w:left w:val="nil"/>
              <w:bottom w:val="nil"/>
              <w:right w:val="nil"/>
            </w:tcBorders>
            <w:shd w:val="clear" w:color="auto" w:fill="auto"/>
            <w:vAlign w:val="center"/>
            <w:hideMark/>
          </w:tcPr>
          <w:p w14:paraId="7C33629C" w14:textId="05F0BFF0" w:rsidR="005231E6" w:rsidRPr="00D60982" w:rsidRDefault="005231E6" w:rsidP="005231E6">
            <w:pPr>
              <w:spacing w:before="0" w:after="0"/>
              <w:rPr>
                <w:rFonts w:ascii="Arial" w:hAnsi="Arial" w:cs="Arial"/>
                <w:b/>
                <w:bCs/>
                <w:color w:val="439539"/>
                <w:sz w:val="16"/>
                <w:szCs w:val="16"/>
                <w:lang w:eastAsia="en-AU"/>
              </w:rPr>
            </w:pPr>
            <w:r w:rsidRPr="00D60982">
              <w:rPr>
                <w:rFonts w:ascii="Arial" w:hAnsi="Arial" w:cs="Arial"/>
                <w:b/>
                <w:bCs/>
                <w:color w:val="439539"/>
                <w:sz w:val="16"/>
                <w:szCs w:val="16"/>
                <w:lang w:eastAsia="en-AU"/>
              </w:rPr>
              <w:t>Non-nationally recognised training</w:t>
            </w:r>
            <w:r w:rsidRPr="00D60982">
              <w:rPr>
                <w:rFonts w:ascii="Arial Bold" w:hAnsi="Arial Bold" w:cs="Arial"/>
                <w:b/>
                <w:bCs/>
                <w:color w:val="439539"/>
                <w:sz w:val="16"/>
                <w:szCs w:val="16"/>
                <w:vertAlign w:val="superscript"/>
                <w:lang w:eastAsia="en-AU"/>
              </w:rPr>
              <w:t xml:space="preserve"> </w:t>
            </w:r>
            <w:r w:rsidRPr="00D60982">
              <w:rPr>
                <w:rFonts w:ascii="Arial" w:hAnsi="Arial" w:cs="Arial"/>
                <w:b/>
                <w:bCs/>
                <w:color w:val="439539"/>
                <w:sz w:val="16"/>
                <w:szCs w:val="16"/>
                <w:lang w:eastAsia="en-AU"/>
              </w:rPr>
              <w:t>total</w:t>
            </w:r>
            <w:r w:rsidRPr="00D60982">
              <w:rPr>
                <w:rFonts w:ascii="Arial Bold" w:hAnsi="Arial Bold" w:cs="Arial"/>
                <w:b/>
                <w:bCs/>
                <w:color w:val="439539"/>
                <w:sz w:val="16"/>
                <w:szCs w:val="16"/>
                <w:vertAlign w:val="superscript"/>
                <w:lang w:eastAsia="en-AU"/>
              </w:rPr>
              <w:t>2</w:t>
            </w:r>
          </w:p>
        </w:tc>
        <w:tc>
          <w:tcPr>
            <w:tcW w:w="850" w:type="dxa"/>
            <w:tcBorders>
              <w:top w:val="nil"/>
              <w:left w:val="nil"/>
              <w:bottom w:val="nil"/>
              <w:right w:val="nil"/>
            </w:tcBorders>
            <w:shd w:val="clear" w:color="auto" w:fill="auto"/>
            <w:noWrap/>
            <w:vAlign w:val="center"/>
          </w:tcPr>
          <w:p w14:paraId="5A5B0776" w14:textId="4728D62E" w:rsidR="00C376BF" w:rsidRPr="00D60982" w:rsidRDefault="009702F9" w:rsidP="00470B59">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68.2</w:t>
            </w:r>
          </w:p>
        </w:tc>
        <w:tc>
          <w:tcPr>
            <w:tcW w:w="850" w:type="dxa"/>
            <w:tcBorders>
              <w:top w:val="nil"/>
              <w:left w:val="nil"/>
              <w:bottom w:val="nil"/>
              <w:right w:val="nil"/>
            </w:tcBorders>
            <w:shd w:val="clear" w:color="auto" w:fill="auto"/>
            <w:noWrap/>
            <w:vAlign w:val="center"/>
          </w:tcPr>
          <w:p w14:paraId="713A1F64" w14:textId="41728F1F" w:rsidR="005231E6" w:rsidRPr="00D60982" w:rsidRDefault="009702F9" w:rsidP="005231E6">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56.3</w:t>
            </w:r>
          </w:p>
        </w:tc>
        <w:tc>
          <w:tcPr>
            <w:tcW w:w="851" w:type="dxa"/>
            <w:tcBorders>
              <w:top w:val="nil"/>
              <w:left w:val="nil"/>
              <w:bottom w:val="nil"/>
              <w:right w:val="nil"/>
            </w:tcBorders>
            <w:shd w:val="clear" w:color="auto" w:fill="auto"/>
            <w:noWrap/>
            <w:vAlign w:val="center"/>
          </w:tcPr>
          <w:p w14:paraId="5DD34440" w14:textId="3DBDE927" w:rsidR="005231E6" w:rsidRPr="00D60982" w:rsidRDefault="009702F9" w:rsidP="005231E6">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1.5</w:t>
            </w:r>
          </w:p>
        </w:tc>
        <w:tc>
          <w:tcPr>
            <w:tcW w:w="850" w:type="dxa"/>
            <w:tcBorders>
              <w:top w:val="nil"/>
              <w:left w:val="nil"/>
              <w:bottom w:val="nil"/>
              <w:right w:val="nil"/>
            </w:tcBorders>
            <w:shd w:val="clear" w:color="auto" w:fill="auto"/>
            <w:noWrap/>
            <w:vAlign w:val="center"/>
          </w:tcPr>
          <w:p w14:paraId="0CEE2E15" w14:textId="62C5EC35" w:rsidR="005231E6" w:rsidRPr="00D60982" w:rsidRDefault="009702F9" w:rsidP="005231E6">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2.5</w:t>
            </w:r>
          </w:p>
        </w:tc>
        <w:tc>
          <w:tcPr>
            <w:tcW w:w="851" w:type="dxa"/>
            <w:tcBorders>
              <w:top w:val="nil"/>
              <w:left w:val="nil"/>
              <w:bottom w:val="nil"/>
              <w:right w:val="nil"/>
            </w:tcBorders>
            <w:shd w:val="clear" w:color="auto" w:fill="auto"/>
            <w:noWrap/>
            <w:vAlign w:val="center"/>
          </w:tcPr>
          <w:p w14:paraId="286AA583" w14:textId="04EFB7FF" w:rsidR="005231E6" w:rsidRPr="00D60982" w:rsidRDefault="009702F9" w:rsidP="005231E6">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33.4</w:t>
            </w:r>
          </w:p>
        </w:tc>
        <w:tc>
          <w:tcPr>
            <w:tcW w:w="850" w:type="dxa"/>
            <w:tcBorders>
              <w:top w:val="nil"/>
              <w:left w:val="nil"/>
              <w:bottom w:val="nil"/>
              <w:right w:val="nil"/>
            </w:tcBorders>
            <w:shd w:val="clear" w:color="auto" w:fill="auto"/>
            <w:noWrap/>
            <w:vAlign w:val="center"/>
          </w:tcPr>
          <w:p w14:paraId="1E5C49D0" w14:textId="272CE199" w:rsidR="005231E6" w:rsidRPr="00D60982" w:rsidRDefault="009702F9" w:rsidP="005231E6">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1.8</w:t>
            </w:r>
          </w:p>
        </w:tc>
        <w:tc>
          <w:tcPr>
            <w:tcW w:w="851" w:type="dxa"/>
            <w:tcBorders>
              <w:top w:val="nil"/>
              <w:left w:val="nil"/>
              <w:bottom w:val="nil"/>
              <w:right w:val="nil"/>
            </w:tcBorders>
            <w:shd w:val="clear" w:color="auto" w:fill="auto"/>
            <w:noWrap/>
            <w:vAlign w:val="center"/>
          </w:tcPr>
          <w:p w14:paraId="55888561" w14:textId="66158EE8" w:rsidR="005231E6" w:rsidRPr="00D60982" w:rsidRDefault="009702F9" w:rsidP="005231E6">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2.9</w:t>
            </w:r>
          </w:p>
        </w:tc>
        <w:tc>
          <w:tcPr>
            <w:tcW w:w="850" w:type="dxa"/>
            <w:tcBorders>
              <w:top w:val="nil"/>
              <w:left w:val="nil"/>
              <w:bottom w:val="nil"/>
              <w:right w:val="nil"/>
            </w:tcBorders>
            <w:shd w:val="clear" w:color="auto" w:fill="auto"/>
            <w:noWrap/>
            <w:vAlign w:val="center"/>
          </w:tcPr>
          <w:p w14:paraId="7171CBC0" w14:textId="261643BC" w:rsidR="005231E6" w:rsidRPr="00D60982" w:rsidRDefault="009702F9" w:rsidP="005231E6">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0.9</w:t>
            </w:r>
          </w:p>
        </w:tc>
        <w:tc>
          <w:tcPr>
            <w:tcW w:w="851" w:type="dxa"/>
            <w:tcBorders>
              <w:top w:val="nil"/>
              <w:left w:val="nil"/>
              <w:bottom w:val="nil"/>
              <w:right w:val="nil"/>
            </w:tcBorders>
            <w:shd w:val="clear" w:color="auto" w:fill="auto"/>
            <w:noWrap/>
            <w:vAlign w:val="center"/>
          </w:tcPr>
          <w:p w14:paraId="35A28C12" w14:textId="3B775F67" w:rsidR="005231E6" w:rsidRPr="00D60982" w:rsidRDefault="009702F9" w:rsidP="005231E6">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167.5</w:t>
            </w:r>
          </w:p>
        </w:tc>
      </w:tr>
      <w:tr w:rsidR="005231E6" w:rsidRPr="00D60982" w14:paraId="2EEEABFC" w14:textId="77777777" w:rsidTr="003E0B12">
        <w:trPr>
          <w:trHeight w:val="300"/>
        </w:trPr>
        <w:tc>
          <w:tcPr>
            <w:tcW w:w="2127" w:type="dxa"/>
            <w:tcBorders>
              <w:top w:val="nil"/>
              <w:left w:val="nil"/>
              <w:bottom w:val="nil"/>
              <w:right w:val="nil"/>
            </w:tcBorders>
            <w:shd w:val="clear" w:color="auto" w:fill="auto"/>
            <w:vAlign w:val="center"/>
            <w:hideMark/>
          </w:tcPr>
          <w:p w14:paraId="50CA1FCE" w14:textId="77777777" w:rsidR="005231E6" w:rsidRPr="00D60982" w:rsidRDefault="005231E6" w:rsidP="005231E6">
            <w:pPr>
              <w:spacing w:before="0" w:after="0"/>
              <w:rPr>
                <w:rFonts w:ascii="Arial" w:hAnsi="Arial" w:cs="Arial"/>
                <w:color w:val="000000"/>
                <w:sz w:val="16"/>
                <w:szCs w:val="16"/>
                <w:lang w:eastAsia="en-AU"/>
              </w:rPr>
            </w:pPr>
            <w:r w:rsidRPr="00D60982">
              <w:rPr>
                <w:rFonts w:ascii="Arial" w:hAnsi="Arial" w:cs="Arial"/>
                <w:color w:val="000000"/>
                <w:sz w:val="16"/>
                <w:szCs w:val="16"/>
                <w:lang w:eastAsia="en-AU"/>
              </w:rPr>
              <w:t>Programs</w:t>
            </w:r>
          </w:p>
        </w:tc>
        <w:tc>
          <w:tcPr>
            <w:tcW w:w="850" w:type="dxa"/>
            <w:tcBorders>
              <w:top w:val="nil"/>
              <w:left w:val="nil"/>
              <w:bottom w:val="nil"/>
              <w:right w:val="nil"/>
            </w:tcBorders>
            <w:shd w:val="clear" w:color="auto" w:fill="auto"/>
            <w:noWrap/>
            <w:vAlign w:val="center"/>
          </w:tcPr>
          <w:p w14:paraId="75330B68" w14:textId="466DA19D" w:rsidR="005231E6" w:rsidRPr="00D60982" w:rsidRDefault="009702F9" w:rsidP="005231E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63.2</w:t>
            </w:r>
          </w:p>
        </w:tc>
        <w:tc>
          <w:tcPr>
            <w:tcW w:w="850" w:type="dxa"/>
            <w:tcBorders>
              <w:top w:val="nil"/>
              <w:left w:val="nil"/>
              <w:bottom w:val="nil"/>
              <w:right w:val="nil"/>
            </w:tcBorders>
            <w:shd w:val="clear" w:color="auto" w:fill="auto"/>
            <w:noWrap/>
            <w:vAlign w:val="center"/>
          </w:tcPr>
          <w:p w14:paraId="4249925C" w14:textId="19991321" w:rsidR="005231E6" w:rsidRPr="00D60982" w:rsidRDefault="009702F9" w:rsidP="005231E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27.8</w:t>
            </w:r>
          </w:p>
        </w:tc>
        <w:tc>
          <w:tcPr>
            <w:tcW w:w="851" w:type="dxa"/>
            <w:tcBorders>
              <w:top w:val="nil"/>
              <w:left w:val="nil"/>
              <w:bottom w:val="nil"/>
              <w:right w:val="nil"/>
            </w:tcBorders>
            <w:shd w:val="clear" w:color="auto" w:fill="auto"/>
            <w:noWrap/>
            <w:vAlign w:val="center"/>
          </w:tcPr>
          <w:p w14:paraId="1B80BDBF" w14:textId="7D4288D4" w:rsidR="005231E6" w:rsidRPr="00D60982" w:rsidRDefault="009702F9" w:rsidP="005231E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1.5</w:t>
            </w:r>
          </w:p>
        </w:tc>
        <w:tc>
          <w:tcPr>
            <w:tcW w:w="850" w:type="dxa"/>
            <w:tcBorders>
              <w:top w:val="nil"/>
              <w:left w:val="nil"/>
              <w:bottom w:val="nil"/>
              <w:right w:val="nil"/>
            </w:tcBorders>
            <w:shd w:val="clear" w:color="auto" w:fill="auto"/>
            <w:noWrap/>
            <w:vAlign w:val="center"/>
          </w:tcPr>
          <w:p w14:paraId="34FC1890" w14:textId="65D37DE1" w:rsidR="005231E6" w:rsidRPr="00D60982" w:rsidRDefault="009702F9" w:rsidP="005231E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0.0</w:t>
            </w:r>
          </w:p>
        </w:tc>
        <w:tc>
          <w:tcPr>
            <w:tcW w:w="851" w:type="dxa"/>
            <w:tcBorders>
              <w:top w:val="nil"/>
              <w:left w:val="nil"/>
              <w:bottom w:val="nil"/>
              <w:right w:val="nil"/>
            </w:tcBorders>
            <w:shd w:val="clear" w:color="auto" w:fill="auto"/>
            <w:noWrap/>
            <w:vAlign w:val="center"/>
          </w:tcPr>
          <w:p w14:paraId="46470D6D" w14:textId="6DD0DCA2" w:rsidR="005231E6" w:rsidRPr="00D60982" w:rsidRDefault="009702F9" w:rsidP="005231E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33.1</w:t>
            </w:r>
          </w:p>
        </w:tc>
        <w:tc>
          <w:tcPr>
            <w:tcW w:w="850" w:type="dxa"/>
            <w:tcBorders>
              <w:top w:val="nil"/>
              <w:left w:val="nil"/>
              <w:bottom w:val="nil"/>
              <w:right w:val="nil"/>
            </w:tcBorders>
            <w:shd w:val="clear" w:color="auto" w:fill="auto"/>
            <w:noWrap/>
            <w:vAlign w:val="center"/>
          </w:tcPr>
          <w:p w14:paraId="2EDAE285" w14:textId="36D88243" w:rsidR="005231E6" w:rsidRPr="00D60982" w:rsidRDefault="009702F9" w:rsidP="005231E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1.8</w:t>
            </w:r>
          </w:p>
        </w:tc>
        <w:tc>
          <w:tcPr>
            <w:tcW w:w="851" w:type="dxa"/>
            <w:tcBorders>
              <w:top w:val="nil"/>
              <w:left w:val="nil"/>
              <w:bottom w:val="nil"/>
              <w:right w:val="nil"/>
            </w:tcBorders>
            <w:shd w:val="clear" w:color="auto" w:fill="auto"/>
            <w:noWrap/>
            <w:vAlign w:val="center"/>
          </w:tcPr>
          <w:p w14:paraId="1E30CC94" w14:textId="48BFDA58" w:rsidR="005231E6" w:rsidRPr="00D60982" w:rsidRDefault="009702F9" w:rsidP="005231E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2.9</w:t>
            </w:r>
          </w:p>
        </w:tc>
        <w:tc>
          <w:tcPr>
            <w:tcW w:w="850" w:type="dxa"/>
            <w:tcBorders>
              <w:top w:val="nil"/>
              <w:left w:val="nil"/>
              <w:bottom w:val="nil"/>
              <w:right w:val="nil"/>
            </w:tcBorders>
            <w:shd w:val="clear" w:color="auto" w:fill="auto"/>
            <w:noWrap/>
            <w:vAlign w:val="center"/>
          </w:tcPr>
          <w:p w14:paraId="51250F73" w14:textId="0A686A79" w:rsidR="005231E6" w:rsidRPr="00D60982" w:rsidRDefault="009702F9" w:rsidP="005231E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0.9</w:t>
            </w:r>
          </w:p>
        </w:tc>
        <w:tc>
          <w:tcPr>
            <w:tcW w:w="851" w:type="dxa"/>
            <w:tcBorders>
              <w:top w:val="nil"/>
              <w:left w:val="nil"/>
              <w:bottom w:val="nil"/>
              <w:right w:val="nil"/>
            </w:tcBorders>
            <w:shd w:val="clear" w:color="auto" w:fill="auto"/>
            <w:noWrap/>
            <w:vAlign w:val="center"/>
          </w:tcPr>
          <w:p w14:paraId="15CE85C6" w14:textId="0718FAD3" w:rsidR="005231E6" w:rsidRPr="00D60982" w:rsidRDefault="009702F9" w:rsidP="005231E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131.1</w:t>
            </w:r>
          </w:p>
        </w:tc>
      </w:tr>
      <w:tr w:rsidR="005231E6" w:rsidRPr="00D60982" w14:paraId="638756C3" w14:textId="77777777" w:rsidTr="003E0B12">
        <w:trPr>
          <w:trHeight w:val="300"/>
        </w:trPr>
        <w:tc>
          <w:tcPr>
            <w:tcW w:w="2127" w:type="dxa"/>
            <w:tcBorders>
              <w:top w:val="nil"/>
              <w:left w:val="nil"/>
              <w:bottom w:val="nil"/>
              <w:right w:val="nil"/>
            </w:tcBorders>
            <w:shd w:val="clear" w:color="auto" w:fill="auto"/>
            <w:vAlign w:val="center"/>
          </w:tcPr>
          <w:p w14:paraId="03C3BBA5" w14:textId="2F0FE8ED" w:rsidR="005231E6" w:rsidRPr="00D60982" w:rsidRDefault="005231E6" w:rsidP="005231E6">
            <w:pPr>
              <w:spacing w:before="0" w:after="0"/>
              <w:rPr>
                <w:rFonts w:ascii="Arial" w:hAnsi="Arial" w:cs="Arial"/>
                <w:color w:val="000000"/>
                <w:sz w:val="16"/>
                <w:szCs w:val="16"/>
                <w:lang w:eastAsia="en-AU"/>
              </w:rPr>
            </w:pPr>
            <w:r w:rsidRPr="005D0A60">
              <w:rPr>
                <w:rFonts w:ascii="Arial" w:hAnsi="Arial" w:cs="Arial"/>
                <w:color w:val="000000"/>
                <w:sz w:val="16"/>
                <w:szCs w:val="16"/>
                <w:lang w:eastAsia="en-AU"/>
              </w:rPr>
              <w:t>Higher education qualifications</w:t>
            </w:r>
          </w:p>
        </w:tc>
        <w:tc>
          <w:tcPr>
            <w:tcW w:w="850" w:type="dxa"/>
            <w:tcBorders>
              <w:top w:val="nil"/>
              <w:left w:val="nil"/>
              <w:bottom w:val="nil"/>
              <w:right w:val="nil"/>
            </w:tcBorders>
            <w:shd w:val="clear" w:color="auto" w:fill="auto"/>
            <w:noWrap/>
            <w:vAlign w:val="center"/>
          </w:tcPr>
          <w:p w14:paraId="07025D05" w14:textId="6B6740EB" w:rsidR="005231E6" w:rsidRPr="00D60982" w:rsidRDefault="009702F9" w:rsidP="005231E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850" w:type="dxa"/>
            <w:tcBorders>
              <w:top w:val="nil"/>
              <w:left w:val="nil"/>
              <w:bottom w:val="nil"/>
              <w:right w:val="nil"/>
            </w:tcBorders>
            <w:shd w:val="clear" w:color="auto" w:fill="auto"/>
            <w:noWrap/>
            <w:vAlign w:val="center"/>
          </w:tcPr>
          <w:p w14:paraId="00B74583" w14:textId="24E93409" w:rsidR="005231E6" w:rsidRPr="00D60982" w:rsidRDefault="009702F9" w:rsidP="005231E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1.0</w:t>
            </w:r>
          </w:p>
        </w:tc>
        <w:tc>
          <w:tcPr>
            <w:tcW w:w="851" w:type="dxa"/>
            <w:tcBorders>
              <w:top w:val="nil"/>
              <w:left w:val="nil"/>
              <w:bottom w:val="nil"/>
              <w:right w:val="nil"/>
            </w:tcBorders>
            <w:shd w:val="clear" w:color="auto" w:fill="auto"/>
            <w:noWrap/>
            <w:vAlign w:val="center"/>
          </w:tcPr>
          <w:p w14:paraId="11F26B04" w14:textId="731698D9" w:rsidR="005231E6" w:rsidRPr="00D60982" w:rsidRDefault="009702F9" w:rsidP="005231E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850" w:type="dxa"/>
            <w:tcBorders>
              <w:top w:val="nil"/>
              <w:left w:val="nil"/>
              <w:bottom w:val="nil"/>
              <w:right w:val="nil"/>
            </w:tcBorders>
            <w:shd w:val="clear" w:color="auto" w:fill="auto"/>
            <w:noWrap/>
            <w:vAlign w:val="center"/>
          </w:tcPr>
          <w:p w14:paraId="1C002351" w14:textId="1D787EBF" w:rsidR="005231E6" w:rsidRPr="00D60982" w:rsidRDefault="009702F9" w:rsidP="005231E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851" w:type="dxa"/>
            <w:tcBorders>
              <w:top w:val="nil"/>
              <w:left w:val="nil"/>
              <w:bottom w:val="nil"/>
              <w:right w:val="nil"/>
            </w:tcBorders>
            <w:shd w:val="clear" w:color="auto" w:fill="auto"/>
            <w:noWrap/>
            <w:vAlign w:val="center"/>
          </w:tcPr>
          <w:p w14:paraId="4C579582" w14:textId="02BE4BF4" w:rsidR="005231E6" w:rsidRPr="00D60982" w:rsidRDefault="009702F9" w:rsidP="005231E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850" w:type="dxa"/>
            <w:tcBorders>
              <w:top w:val="nil"/>
              <w:left w:val="nil"/>
              <w:bottom w:val="nil"/>
              <w:right w:val="nil"/>
            </w:tcBorders>
            <w:shd w:val="clear" w:color="auto" w:fill="auto"/>
            <w:noWrap/>
            <w:vAlign w:val="center"/>
          </w:tcPr>
          <w:p w14:paraId="570F6B76" w14:textId="0B95B3C1" w:rsidR="005231E6" w:rsidRPr="00D60982" w:rsidRDefault="009702F9" w:rsidP="005231E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851" w:type="dxa"/>
            <w:tcBorders>
              <w:top w:val="nil"/>
              <w:left w:val="nil"/>
              <w:bottom w:val="nil"/>
              <w:right w:val="nil"/>
            </w:tcBorders>
            <w:shd w:val="clear" w:color="auto" w:fill="auto"/>
            <w:noWrap/>
            <w:vAlign w:val="center"/>
          </w:tcPr>
          <w:p w14:paraId="059A7E1D" w14:textId="3A3A89F8" w:rsidR="005231E6" w:rsidRPr="00D60982" w:rsidRDefault="009702F9" w:rsidP="005231E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850" w:type="dxa"/>
            <w:tcBorders>
              <w:top w:val="nil"/>
              <w:left w:val="nil"/>
              <w:bottom w:val="nil"/>
              <w:right w:val="nil"/>
            </w:tcBorders>
            <w:shd w:val="clear" w:color="auto" w:fill="auto"/>
            <w:noWrap/>
            <w:vAlign w:val="center"/>
          </w:tcPr>
          <w:p w14:paraId="12E4D5C3" w14:textId="5994E6B5" w:rsidR="005231E6" w:rsidRPr="00D60982" w:rsidRDefault="009702F9" w:rsidP="005231E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851" w:type="dxa"/>
            <w:tcBorders>
              <w:top w:val="nil"/>
              <w:left w:val="nil"/>
              <w:bottom w:val="nil"/>
              <w:right w:val="nil"/>
            </w:tcBorders>
            <w:shd w:val="clear" w:color="auto" w:fill="auto"/>
            <w:noWrap/>
            <w:vAlign w:val="center"/>
          </w:tcPr>
          <w:p w14:paraId="6FE9484B" w14:textId="39E0918B" w:rsidR="005231E6" w:rsidRPr="00D60982" w:rsidRDefault="009702F9" w:rsidP="005231E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1.0</w:t>
            </w:r>
          </w:p>
        </w:tc>
      </w:tr>
      <w:tr w:rsidR="005231E6" w:rsidRPr="00D60982" w14:paraId="7BF7B975" w14:textId="77777777" w:rsidTr="003E0B12">
        <w:trPr>
          <w:trHeight w:val="465"/>
        </w:trPr>
        <w:tc>
          <w:tcPr>
            <w:tcW w:w="2127" w:type="dxa"/>
            <w:tcBorders>
              <w:top w:val="nil"/>
              <w:left w:val="nil"/>
              <w:bottom w:val="nil"/>
              <w:right w:val="nil"/>
            </w:tcBorders>
            <w:shd w:val="clear" w:color="auto" w:fill="auto"/>
            <w:vAlign w:val="center"/>
            <w:hideMark/>
          </w:tcPr>
          <w:p w14:paraId="1548BF16" w14:textId="421C6CC6" w:rsidR="005231E6" w:rsidRPr="00D60982" w:rsidRDefault="005231E6" w:rsidP="005231E6">
            <w:pPr>
              <w:spacing w:before="0" w:after="0"/>
              <w:rPr>
                <w:rFonts w:ascii="Arial" w:hAnsi="Arial" w:cs="Arial"/>
                <w:color w:val="000000"/>
                <w:sz w:val="16"/>
                <w:szCs w:val="16"/>
                <w:lang w:eastAsia="en-AU"/>
              </w:rPr>
            </w:pPr>
            <w:r w:rsidRPr="00D60982">
              <w:rPr>
                <w:rFonts w:ascii="Arial" w:hAnsi="Arial" w:cs="Arial"/>
                <w:color w:val="000000"/>
                <w:sz w:val="16"/>
                <w:szCs w:val="16"/>
                <w:lang w:eastAsia="en-AU"/>
              </w:rPr>
              <w:t>Stand-alone non-nationally     recognised subjects</w:t>
            </w:r>
          </w:p>
        </w:tc>
        <w:tc>
          <w:tcPr>
            <w:tcW w:w="850" w:type="dxa"/>
            <w:tcBorders>
              <w:top w:val="nil"/>
              <w:left w:val="nil"/>
              <w:bottom w:val="nil"/>
              <w:right w:val="nil"/>
            </w:tcBorders>
            <w:shd w:val="clear" w:color="auto" w:fill="auto"/>
            <w:noWrap/>
            <w:vAlign w:val="center"/>
          </w:tcPr>
          <w:p w14:paraId="22D76EFC" w14:textId="5EFCDCE2" w:rsidR="005231E6" w:rsidRPr="00D60982" w:rsidRDefault="009702F9" w:rsidP="005231E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5.1</w:t>
            </w:r>
          </w:p>
        </w:tc>
        <w:tc>
          <w:tcPr>
            <w:tcW w:w="850" w:type="dxa"/>
            <w:tcBorders>
              <w:top w:val="nil"/>
              <w:left w:val="nil"/>
              <w:bottom w:val="single" w:sz="8" w:space="0" w:color="439539"/>
              <w:right w:val="nil"/>
            </w:tcBorders>
            <w:shd w:val="clear" w:color="auto" w:fill="auto"/>
            <w:noWrap/>
            <w:vAlign w:val="center"/>
          </w:tcPr>
          <w:p w14:paraId="3DC971AB" w14:textId="012A9650" w:rsidR="005231E6" w:rsidRPr="00D60982" w:rsidRDefault="009702F9" w:rsidP="005231E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27.5</w:t>
            </w:r>
          </w:p>
        </w:tc>
        <w:tc>
          <w:tcPr>
            <w:tcW w:w="851" w:type="dxa"/>
            <w:tcBorders>
              <w:top w:val="nil"/>
              <w:left w:val="nil"/>
              <w:bottom w:val="single" w:sz="8" w:space="0" w:color="439539"/>
              <w:right w:val="nil"/>
            </w:tcBorders>
            <w:shd w:val="clear" w:color="auto" w:fill="auto"/>
            <w:noWrap/>
            <w:vAlign w:val="center"/>
          </w:tcPr>
          <w:p w14:paraId="741A88D5" w14:textId="30E10DE1" w:rsidR="005231E6" w:rsidRPr="00D60982" w:rsidRDefault="009702F9" w:rsidP="005231E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0.0</w:t>
            </w:r>
          </w:p>
        </w:tc>
        <w:tc>
          <w:tcPr>
            <w:tcW w:w="850" w:type="dxa"/>
            <w:tcBorders>
              <w:top w:val="nil"/>
              <w:left w:val="nil"/>
              <w:bottom w:val="nil"/>
              <w:right w:val="nil"/>
            </w:tcBorders>
            <w:shd w:val="clear" w:color="auto" w:fill="auto"/>
            <w:noWrap/>
            <w:vAlign w:val="center"/>
          </w:tcPr>
          <w:p w14:paraId="390039CE" w14:textId="3118B158" w:rsidR="005231E6" w:rsidRPr="00D60982" w:rsidRDefault="009702F9" w:rsidP="005231E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2.5</w:t>
            </w:r>
          </w:p>
        </w:tc>
        <w:tc>
          <w:tcPr>
            <w:tcW w:w="851" w:type="dxa"/>
            <w:tcBorders>
              <w:top w:val="nil"/>
              <w:left w:val="nil"/>
              <w:bottom w:val="nil"/>
              <w:right w:val="nil"/>
            </w:tcBorders>
            <w:shd w:val="clear" w:color="auto" w:fill="auto"/>
            <w:noWrap/>
            <w:vAlign w:val="center"/>
          </w:tcPr>
          <w:p w14:paraId="58B6795D" w14:textId="24A73384" w:rsidR="005231E6" w:rsidRPr="00D60982" w:rsidRDefault="009702F9" w:rsidP="005231E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0.3</w:t>
            </w:r>
          </w:p>
        </w:tc>
        <w:tc>
          <w:tcPr>
            <w:tcW w:w="850" w:type="dxa"/>
            <w:tcBorders>
              <w:top w:val="nil"/>
              <w:left w:val="nil"/>
              <w:bottom w:val="nil"/>
              <w:right w:val="nil"/>
            </w:tcBorders>
            <w:shd w:val="clear" w:color="auto" w:fill="auto"/>
            <w:noWrap/>
            <w:vAlign w:val="center"/>
          </w:tcPr>
          <w:p w14:paraId="6B5AC358" w14:textId="1761B081" w:rsidR="005231E6" w:rsidRPr="00D60982" w:rsidRDefault="009702F9" w:rsidP="005231E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851" w:type="dxa"/>
            <w:tcBorders>
              <w:top w:val="nil"/>
              <w:left w:val="nil"/>
              <w:bottom w:val="nil"/>
              <w:right w:val="nil"/>
            </w:tcBorders>
            <w:shd w:val="clear" w:color="auto" w:fill="auto"/>
            <w:noWrap/>
            <w:vAlign w:val="center"/>
          </w:tcPr>
          <w:p w14:paraId="1404E9A7" w14:textId="43C3C729" w:rsidR="005231E6" w:rsidRPr="00D60982" w:rsidRDefault="009702F9" w:rsidP="005231E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0.0</w:t>
            </w:r>
          </w:p>
        </w:tc>
        <w:tc>
          <w:tcPr>
            <w:tcW w:w="850" w:type="dxa"/>
            <w:tcBorders>
              <w:top w:val="nil"/>
              <w:left w:val="nil"/>
              <w:bottom w:val="nil"/>
              <w:right w:val="nil"/>
            </w:tcBorders>
            <w:shd w:val="clear" w:color="auto" w:fill="auto"/>
            <w:noWrap/>
            <w:vAlign w:val="center"/>
          </w:tcPr>
          <w:p w14:paraId="1B8467B0" w14:textId="6AB356F1" w:rsidR="005231E6" w:rsidRPr="00D60982" w:rsidRDefault="009702F9" w:rsidP="005231E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851" w:type="dxa"/>
            <w:tcBorders>
              <w:top w:val="nil"/>
              <w:left w:val="nil"/>
              <w:bottom w:val="nil"/>
              <w:right w:val="nil"/>
            </w:tcBorders>
            <w:shd w:val="clear" w:color="auto" w:fill="auto"/>
            <w:noWrap/>
            <w:vAlign w:val="center"/>
          </w:tcPr>
          <w:p w14:paraId="418A915F" w14:textId="4937CDEA" w:rsidR="005231E6" w:rsidRPr="00D60982" w:rsidRDefault="009702F9" w:rsidP="005231E6">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35.3</w:t>
            </w:r>
          </w:p>
        </w:tc>
      </w:tr>
      <w:tr w:rsidR="005231E6" w:rsidRPr="00D60982" w14:paraId="55E73252" w14:textId="77777777" w:rsidTr="003E0B12">
        <w:trPr>
          <w:trHeight w:val="315"/>
        </w:trPr>
        <w:tc>
          <w:tcPr>
            <w:tcW w:w="2127" w:type="dxa"/>
            <w:tcBorders>
              <w:top w:val="single" w:sz="8" w:space="0" w:color="439539"/>
              <w:left w:val="nil"/>
              <w:bottom w:val="single" w:sz="8" w:space="0" w:color="439539"/>
              <w:right w:val="nil"/>
            </w:tcBorders>
            <w:shd w:val="clear" w:color="auto" w:fill="auto"/>
            <w:vAlign w:val="center"/>
            <w:hideMark/>
          </w:tcPr>
          <w:p w14:paraId="6992B670" w14:textId="77777777" w:rsidR="005231E6" w:rsidRPr="00D60982" w:rsidRDefault="005231E6" w:rsidP="005231E6">
            <w:pPr>
              <w:spacing w:before="0" w:after="0"/>
              <w:rPr>
                <w:rFonts w:ascii="Arial" w:hAnsi="Arial" w:cs="Arial"/>
                <w:b/>
                <w:bCs/>
                <w:color w:val="399543"/>
                <w:sz w:val="16"/>
                <w:szCs w:val="16"/>
                <w:lang w:eastAsia="en-AU"/>
              </w:rPr>
            </w:pPr>
            <w:r w:rsidRPr="00D60982">
              <w:rPr>
                <w:rFonts w:ascii="Arial" w:hAnsi="Arial" w:cs="Arial"/>
                <w:b/>
                <w:bCs/>
                <w:color w:val="399543"/>
                <w:sz w:val="16"/>
                <w:szCs w:val="16"/>
                <w:lang w:eastAsia="en-AU"/>
              </w:rPr>
              <w:t xml:space="preserve">Total </w:t>
            </w:r>
          </w:p>
        </w:tc>
        <w:tc>
          <w:tcPr>
            <w:tcW w:w="850" w:type="dxa"/>
            <w:tcBorders>
              <w:top w:val="single" w:sz="8" w:space="0" w:color="439539"/>
              <w:left w:val="nil"/>
              <w:bottom w:val="single" w:sz="8" w:space="0" w:color="439539"/>
              <w:right w:val="nil"/>
            </w:tcBorders>
            <w:shd w:val="clear" w:color="auto" w:fill="auto"/>
            <w:noWrap/>
            <w:vAlign w:val="center"/>
          </w:tcPr>
          <w:p w14:paraId="3C6DC71F" w14:textId="2A37DDC0" w:rsidR="005231E6" w:rsidRPr="00D60982" w:rsidRDefault="009702F9" w:rsidP="005231E6">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3 093.1</w:t>
            </w:r>
          </w:p>
        </w:tc>
        <w:tc>
          <w:tcPr>
            <w:tcW w:w="850" w:type="dxa"/>
            <w:tcBorders>
              <w:top w:val="single" w:sz="8" w:space="0" w:color="439539"/>
              <w:left w:val="nil"/>
              <w:bottom w:val="single" w:sz="8" w:space="0" w:color="439539"/>
              <w:right w:val="nil"/>
            </w:tcBorders>
            <w:shd w:val="clear" w:color="auto" w:fill="auto"/>
            <w:noWrap/>
            <w:vAlign w:val="center"/>
          </w:tcPr>
          <w:p w14:paraId="5A7CC155" w14:textId="481EB423" w:rsidR="005231E6" w:rsidRPr="00D60982" w:rsidRDefault="009702F9" w:rsidP="005231E6">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2 460.0</w:t>
            </w:r>
          </w:p>
        </w:tc>
        <w:tc>
          <w:tcPr>
            <w:tcW w:w="851" w:type="dxa"/>
            <w:tcBorders>
              <w:top w:val="single" w:sz="8" w:space="0" w:color="439539"/>
              <w:left w:val="nil"/>
              <w:bottom w:val="single" w:sz="8" w:space="0" w:color="439539"/>
              <w:right w:val="nil"/>
            </w:tcBorders>
            <w:shd w:val="clear" w:color="auto" w:fill="auto"/>
            <w:noWrap/>
            <w:vAlign w:val="center"/>
          </w:tcPr>
          <w:p w14:paraId="7F11C83F" w14:textId="4B40BA79" w:rsidR="005231E6" w:rsidRPr="00D60982" w:rsidRDefault="009702F9" w:rsidP="005231E6">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1 946.4</w:t>
            </w:r>
          </w:p>
        </w:tc>
        <w:tc>
          <w:tcPr>
            <w:tcW w:w="850" w:type="dxa"/>
            <w:tcBorders>
              <w:top w:val="single" w:sz="8" w:space="0" w:color="439539"/>
              <w:left w:val="nil"/>
              <w:bottom w:val="single" w:sz="8" w:space="0" w:color="439539"/>
              <w:right w:val="nil"/>
            </w:tcBorders>
            <w:shd w:val="clear" w:color="auto" w:fill="auto"/>
            <w:noWrap/>
            <w:vAlign w:val="center"/>
          </w:tcPr>
          <w:p w14:paraId="683C0814" w14:textId="371494DF" w:rsidR="005231E6" w:rsidRPr="00D60982" w:rsidRDefault="009702F9" w:rsidP="005231E6">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404.8</w:t>
            </w:r>
          </w:p>
        </w:tc>
        <w:tc>
          <w:tcPr>
            <w:tcW w:w="851" w:type="dxa"/>
            <w:tcBorders>
              <w:top w:val="single" w:sz="8" w:space="0" w:color="439539"/>
              <w:left w:val="nil"/>
              <w:bottom w:val="single" w:sz="8" w:space="0" w:color="439539"/>
              <w:right w:val="nil"/>
            </w:tcBorders>
            <w:shd w:val="clear" w:color="auto" w:fill="auto"/>
            <w:noWrap/>
            <w:vAlign w:val="center"/>
          </w:tcPr>
          <w:p w14:paraId="620ED662" w14:textId="06E2A060" w:rsidR="005231E6" w:rsidRPr="00D60982" w:rsidRDefault="009702F9" w:rsidP="005231E6">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884.7</w:t>
            </w:r>
          </w:p>
        </w:tc>
        <w:tc>
          <w:tcPr>
            <w:tcW w:w="850" w:type="dxa"/>
            <w:tcBorders>
              <w:top w:val="single" w:sz="8" w:space="0" w:color="439539"/>
              <w:left w:val="nil"/>
              <w:bottom w:val="single" w:sz="8" w:space="0" w:color="439539"/>
              <w:right w:val="nil"/>
            </w:tcBorders>
            <w:shd w:val="clear" w:color="auto" w:fill="auto"/>
            <w:noWrap/>
            <w:vAlign w:val="center"/>
          </w:tcPr>
          <w:p w14:paraId="6E4355C0" w14:textId="720A0C45" w:rsidR="005231E6" w:rsidRPr="00D60982" w:rsidRDefault="009702F9" w:rsidP="005231E6">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172.0</w:t>
            </w:r>
          </w:p>
        </w:tc>
        <w:tc>
          <w:tcPr>
            <w:tcW w:w="851" w:type="dxa"/>
            <w:tcBorders>
              <w:top w:val="single" w:sz="8" w:space="0" w:color="439539"/>
              <w:left w:val="nil"/>
              <w:bottom w:val="single" w:sz="8" w:space="0" w:color="439539"/>
              <w:right w:val="nil"/>
            </w:tcBorders>
            <w:shd w:val="clear" w:color="auto" w:fill="auto"/>
            <w:noWrap/>
            <w:vAlign w:val="center"/>
          </w:tcPr>
          <w:p w14:paraId="283D9306" w14:textId="6653E07D" w:rsidR="005231E6" w:rsidRPr="00D60982" w:rsidRDefault="009702F9" w:rsidP="005231E6">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88.0</w:t>
            </w:r>
          </w:p>
        </w:tc>
        <w:tc>
          <w:tcPr>
            <w:tcW w:w="850" w:type="dxa"/>
            <w:tcBorders>
              <w:top w:val="single" w:sz="8" w:space="0" w:color="439539"/>
              <w:left w:val="nil"/>
              <w:bottom w:val="single" w:sz="8" w:space="0" w:color="439539"/>
              <w:right w:val="nil"/>
            </w:tcBorders>
            <w:shd w:val="clear" w:color="auto" w:fill="auto"/>
            <w:noWrap/>
            <w:vAlign w:val="center"/>
          </w:tcPr>
          <w:p w14:paraId="5D3E12C9" w14:textId="4691D198" w:rsidR="005231E6" w:rsidRPr="00D60982" w:rsidRDefault="009702F9" w:rsidP="005231E6">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105.1</w:t>
            </w:r>
          </w:p>
        </w:tc>
        <w:tc>
          <w:tcPr>
            <w:tcW w:w="851" w:type="dxa"/>
            <w:tcBorders>
              <w:top w:val="single" w:sz="8" w:space="0" w:color="439539"/>
              <w:left w:val="nil"/>
              <w:bottom w:val="single" w:sz="8" w:space="0" w:color="439539"/>
              <w:right w:val="nil"/>
            </w:tcBorders>
            <w:shd w:val="clear" w:color="auto" w:fill="auto"/>
            <w:noWrap/>
            <w:vAlign w:val="center"/>
          </w:tcPr>
          <w:p w14:paraId="31639F68" w14:textId="3DBBAA74" w:rsidR="005231E6" w:rsidRPr="00D60982" w:rsidRDefault="009702F9" w:rsidP="005231E6">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9 154.0</w:t>
            </w:r>
          </w:p>
        </w:tc>
      </w:tr>
    </w:tbl>
    <w:p w14:paraId="0EA63084" w14:textId="77777777" w:rsidR="0080389A" w:rsidRPr="00DB0179" w:rsidRDefault="0080389A" w:rsidP="00686F79">
      <w:pPr>
        <w:spacing w:before="40" w:after="0"/>
        <w:ind w:left="142"/>
        <w:rPr>
          <w:rFonts w:ascii="Arial" w:hAnsi="Arial"/>
          <w:sz w:val="15"/>
        </w:rPr>
      </w:pPr>
      <w:r w:rsidRPr="00DB0179">
        <w:rPr>
          <w:rFonts w:ascii="Arial" w:hAnsi="Arial"/>
          <w:sz w:val="15"/>
        </w:rPr>
        <w:t>A dash (-) represents a true zero figure, with no data reported in this category.</w:t>
      </w:r>
    </w:p>
    <w:p w14:paraId="189FEA28" w14:textId="4BFB8FBF" w:rsidR="0080389A" w:rsidRPr="00F21B03" w:rsidRDefault="0080389A" w:rsidP="00686F79">
      <w:pPr>
        <w:spacing w:before="40" w:after="0"/>
        <w:ind w:left="142"/>
        <w:rPr>
          <w:rFonts w:ascii="Arial" w:hAnsi="Arial"/>
          <w:sz w:val="15"/>
        </w:rPr>
      </w:pPr>
      <w:r w:rsidRPr="00F21B03">
        <w:rPr>
          <w:rFonts w:ascii="Arial" w:hAnsi="Arial"/>
          <w:sz w:val="15"/>
        </w:rPr>
        <w:t>Refer to the explanatory notes on pages 2</w:t>
      </w:r>
      <w:r w:rsidR="00A558E6">
        <w:rPr>
          <w:rFonts w:ascii="Arial" w:hAnsi="Arial"/>
          <w:sz w:val="15"/>
        </w:rPr>
        <w:t>0</w:t>
      </w:r>
      <w:r w:rsidRPr="00F21B03">
        <w:rPr>
          <w:rFonts w:ascii="Arial" w:hAnsi="Arial"/>
          <w:sz w:val="15"/>
        </w:rPr>
        <w:t>–2</w:t>
      </w:r>
      <w:r w:rsidR="00A558E6">
        <w:rPr>
          <w:rFonts w:ascii="Arial" w:hAnsi="Arial"/>
          <w:sz w:val="15"/>
        </w:rPr>
        <w:t>2</w:t>
      </w:r>
      <w:r w:rsidRPr="00F21B03">
        <w:rPr>
          <w:rFonts w:ascii="Arial" w:hAnsi="Arial"/>
          <w:sz w:val="15"/>
        </w:rPr>
        <w:t xml:space="preserve"> for notes relevant to this table.</w:t>
      </w:r>
    </w:p>
    <w:p w14:paraId="49E6CED5" w14:textId="57FBECC5" w:rsidR="0080389A" w:rsidRPr="00DB0179" w:rsidRDefault="0080389A" w:rsidP="008206C4">
      <w:pPr>
        <w:numPr>
          <w:ilvl w:val="0"/>
          <w:numId w:val="9"/>
        </w:numPr>
        <w:spacing w:before="40" w:after="0"/>
        <w:ind w:left="142" w:firstLine="0"/>
        <w:rPr>
          <w:rFonts w:ascii="Arial" w:hAnsi="Arial"/>
          <w:sz w:val="15"/>
        </w:rPr>
      </w:pPr>
      <w:r w:rsidRPr="00DB0179">
        <w:rPr>
          <w:rFonts w:ascii="Arial" w:hAnsi="Arial"/>
          <w:sz w:val="15"/>
        </w:rPr>
        <w:t xml:space="preserve">Nationally recognised programs are comprised of programs with at least one nationally recognised subject, delivered by a registered </w:t>
      </w:r>
      <w:r w:rsidR="00686F79">
        <w:rPr>
          <w:rFonts w:ascii="Arial" w:hAnsi="Arial"/>
          <w:sz w:val="15"/>
        </w:rPr>
        <w:tab/>
      </w:r>
      <w:r w:rsidRPr="00DB0179">
        <w:rPr>
          <w:rFonts w:ascii="Arial" w:hAnsi="Arial"/>
          <w:sz w:val="15"/>
        </w:rPr>
        <w:t>training organisation.</w:t>
      </w:r>
    </w:p>
    <w:p w14:paraId="3699941A" w14:textId="76B71B54" w:rsidR="00804C01" w:rsidRDefault="0080389A" w:rsidP="008206C4">
      <w:pPr>
        <w:numPr>
          <w:ilvl w:val="0"/>
          <w:numId w:val="9"/>
        </w:numPr>
        <w:spacing w:before="40" w:after="0"/>
        <w:ind w:left="142" w:firstLine="0"/>
        <w:rPr>
          <w:rFonts w:ascii="Arial" w:hAnsi="Arial"/>
          <w:sz w:val="15"/>
        </w:rPr>
      </w:pPr>
      <w:r w:rsidRPr="00DB0179">
        <w:rPr>
          <w:rFonts w:ascii="Arial" w:hAnsi="Arial"/>
          <w:sz w:val="15"/>
        </w:rPr>
        <w:t xml:space="preserve">Non-nationally recognised training is either programs comprised entirely of non-nationally recognised subjects or non-nationally </w:t>
      </w:r>
      <w:r w:rsidR="00686F79">
        <w:rPr>
          <w:rFonts w:ascii="Arial" w:hAnsi="Arial"/>
          <w:sz w:val="15"/>
        </w:rPr>
        <w:tab/>
      </w:r>
      <w:r w:rsidRPr="00DB0179">
        <w:rPr>
          <w:rFonts w:ascii="Arial" w:hAnsi="Arial"/>
          <w:sz w:val="15"/>
        </w:rPr>
        <w:t>recognised stand-alone subjects, or subjects submitted by non</w:t>
      </w:r>
      <w:r w:rsidRPr="00DB0179">
        <w:rPr>
          <w:rFonts w:ascii="Arial" w:hAnsi="Arial"/>
          <w:sz w:val="15"/>
        </w:rPr>
        <w:noBreakHyphen/>
        <w:t>registered providers.</w:t>
      </w:r>
    </w:p>
    <w:p w14:paraId="73A92E4E" w14:textId="77777777" w:rsidR="00804C01" w:rsidRDefault="00804C01">
      <w:pPr>
        <w:spacing w:before="0" w:after="0"/>
        <w:rPr>
          <w:rFonts w:ascii="Arial" w:hAnsi="Arial"/>
          <w:sz w:val="15"/>
        </w:rPr>
      </w:pPr>
      <w:r>
        <w:rPr>
          <w:rFonts w:ascii="Arial" w:hAnsi="Arial"/>
          <w:sz w:val="15"/>
        </w:rPr>
        <w:br w:type="page"/>
      </w:r>
    </w:p>
    <w:p w14:paraId="2E7386D1" w14:textId="0880FE05" w:rsidR="00583A65" w:rsidRPr="007C67A5" w:rsidRDefault="00583A65" w:rsidP="00686F79">
      <w:pPr>
        <w:pStyle w:val="Tabletitle0"/>
        <w:spacing w:before="160" w:after="120"/>
        <w:ind w:left="142"/>
        <w:rPr>
          <w:bCs/>
        </w:rPr>
      </w:pPr>
      <w:bookmarkStart w:id="87" w:name="_Toc47604726"/>
      <w:r w:rsidRPr="007C67A5">
        <w:rPr>
          <w:bCs/>
        </w:rPr>
        <w:lastRenderedPageBreak/>
        <w:t>Table</w:t>
      </w:r>
      <w:r>
        <w:rPr>
          <w:bCs/>
        </w:rPr>
        <w:t xml:space="preserve"> 1</w:t>
      </w:r>
      <w:r w:rsidR="00F01EE0">
        <w:rPr>
          <w:bCs/>
        </w:rPr>
        <w:t>7</w:t>
      </w:r>
      <w:r w:rsidRPr="007C67A5">
        <w:rPr>
          <w:bCs/>
        </w:rPr>
        <w:tab/>
      </w:r>
      <w:r>
        <w:rPr>
          <w:bCs/>
        </w:rPr>
        <w:t>Government-funded subject enrolments</w:t>
      </w:r>
      <w:r w:rsidR="00C32540">
        <w:rPr>
          <w:bCs/>
        </w:rPr>
        <w:t xml:space="preserve"> by type of training</w:t>
      </w:r>
      <w:r w:rsidRPr="00362188">
        <w:rPr>
          <w:bCs/>
        </w:rPr>
        <w:t>, January</w:t>
      </w:r>
      <w:r w:rsidR="0039100F" w:rsidRPr="00362188">
        <w:t xml:space="preserve"> to </w:t>
      </w:r>
      <w:r w:rsidR="00F30BAB" w:rsidRPr="00F30BAB">
        <w:rPr>
          <w:bCs/>
        </w:rPr>
        <w:t xml:space="preserve">September </w:t>
      </w:r>
      <w:r w:rsidRPr="00362188">
        <w:rPr>
          <w:bCs/>
        </w:rPr>
        <w:t>201</w:t>
      </w:r>
      <w:r w:rsidR="00763375">
        <w:rPr>
          <w:bCs/>
        </w:rPr>
        <w:t>7</w:t>
      </w:r>
      <w:r w:rsidR="007D3129">
        <w:rPr>
          <w:bCs/>
        </w:rPr>
        <w:t xml:space="preserve"> </w:t>
      </w:r>
      <w:r w:rsidR="00DE5D7B">
        <w:rPr>
          <w:bCs/>
        </w:rPr>
        <w:t>-</w:t>
      </w:r>
      <w:r w:rsidR="007D3129">
        <w:rPr>
          <w:bCs/>
        </w:rPr>
        <w:t xml:space="preserve"> 20</w:t>
      </w:r>
      <w:r w:rsidR="007352CA" w:rsidRPr="00362188">
        <w:rPr>
          <w:bCs/>
        </w:rPr>
        <w:t>2</w:t>
      </w:r>
      <w:r w:rsidR="00763375">
        <w:rPr>
          <w:bCs/>
        </w:rPr>
        <w:t>1</w:t>
      </w:r>
      <w:r w:rsidRPr="00362188">
        <w:rPr>
          <w:bCs/>
        </w:rPr>
        <w:t xml:space="preserve"> </w:t>
      </w:r>
      <w:r w:rsidRPr="00362188">
        <w:rPr>
          <w:rFonts w:cs="Arial"/>
          <w:bCs/>
          <w:szCs w:val="16"/>
          <w:lang w:eastAsia="en-AU"/>
        </w:rPr>
        <w:t>(</w:t>
      </w:r>
      <w:r w:rsidRPr="00362188">
        <w:t>’</w:t>
      </w:r>
      <w:r w:rsidRPr="00362188">
        <w:rPr>
          <w:rFonts w:cs="Arial"/>
          <w:bCs/>
          <w:szCs w:val="16"/>
          <w:lang w:eastAsia="en-AU"/>
        </w:rPr>
        <w:t>000)</w:t>
      </w:r>
      <w:bookmarkEnd w:id="87"/>
    </w:p>
    <w:tbl>
      <w:tblPr>
        <w:tblW w:w="9639" w:type="dxa"/>
        <w:tblLayout w:type="fixed"/>
        <w:tblLook w:val="04A0" w:firstRow="1" w:lastRow="0" w:firstColumn="1" w:lastColumn="0" w:noHBand="0" w:noVBand="1"/>
      </w:tblPr>
      <w:tblGrid>
        <w:gridCol w:w="2552"/>
        <w:gridCol w:w="1181"/>
        <w:gridCol w:w="1181"/>
        <w:gridCol w:w="1181"/>
        <w:gridCol w:w="1181"/>
        <w:gridCol w:w="1181"/>
        <w:gridCol w:w="1182"/>
      </w:tblGrid>
      <w:tr w:rsidR="005231E6" w:rsidRPr="00243D8B" w14:paraId="71F6E7B5" w14:textId="77777777" w:rsidTr="00822500">
        <w:trPr>
          <w:trHeight w:val="850"/>
        </w:trPr>
        <w:tc>
          <w:tcPr>
            <w:tcW w:w="2552" w:type="dxa"/>
            <w:tcBorders>
              <w:top w:val="single" w:sz="8" w:space="0" w:color="439539"/>
              <w:left w:val="nil"/>
              <w:bottom w:val="single" w:sz="8" w:space="0" w:color="439539"/>
              <w:right w:val="nil"/>
            </w:tcBorders>
            <w:shd w:val="clear" w:color="auto" w:fill="auto"/>
            <w:vAlign w:val="bottom"/>
            <w:hideMark/>
          </w:tcPr>
          <w:p w14:paraId="555A5BD5" w14:textId="77777777" w:rsidR="005231E6" w:rsidRPr="00243D8B" w:rsidRDefault="005231E6" w:rsidP="00BD22DE">
            <w:pPr>
              <w:spacing w:before="0" w:after="0" w:line="180" w:lineRule="auto"/>
              <w:rPr>
                <w:rFonts w:ascii="Arial" w:hAnsi="Arial" w:cs="Arial"/>
                <w:b/>
                <w:bCs/>
                <w:color w:val="439539"/>
                <w:sz w:val="16"/>
                <w:szCs w:val="16"/>
                <w:lang w:eastAsia="en-AU"/>
              </w:rPr>
            </w:pPr>
            <w:r w:rsidRPr="00243D8B">
              <w:rPr>
                <w:rFonts w:ascii="Arial" w:hAnsi="Arial" w:cs="Arial"/>
                <w:b/>
                <w:bCs/>
                <w:color w:val="439539"/>
                <w:sz w:val="16"/>
                <w:szCs w:val="16"/>
                <w:lang w:eastAsia="en-AU"/>
              </w:rPr>
              <w:t>Subject enrolments </w:t>
            </w:r>
          </w:p>
        </w:tc>
        <w:tc>
          <w:tcPr>
            <w:tcW w:w="1181" w:type="dxa"/>
            <w:tcBorders>
              <w:top w:val="single" w:sz="8" w:space="0" w:color="439539"/>
              <w:left w:val="nil"/>
              <w:bottom w:val="single" w:sz="8" w:space="0" w:color="439539"/>
              <w:right w:val="nil"/>
            </w:tcBorders>
            <w:shd w:val="clear" w:color="auto" w:fill="auto"/>
            <w:vAlign w:val="bottom"/>
            <w:hideMark/>
          </w:tcPr>
          <w:p w14:paraId="0681E6A7" w14:textId="68DE98EB" w:rsidR="005231E6" w:rsidRPr="00243D8B" w:rsidRDefault="005231E6" w:rsidP="00BD22DE">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Jan-</w:t>
            </w:r>
            <w:r w:rsidR="00F30BAB">
              <w:rPr>
                <w:rFonts w:ascii="Arial" w:hAnsi="Arial" w:cs="Arial"/>
                <w:b/>
                <w:bCs/>
                <w:color w:val="439539"/>
                <w:sz w:val="16"/>
                <w:szCs w:val="16"/>
                <w:lang w:eastAsia="en-AU"/>
              </w:rPr>
              <w:t>Sep</w:t>
            </w:r>
            <w:r w:rsidR="00022559">
              <w:rPr>
                <w:rFonts w:ascii="Arial" w:hAnsi="Arial" w:cs="Arial"/>
                <w:b/>
                <w:bCs/>
                <w:color w:val="439539"/>
                <w:sz w:val="16"/>
                <w:szCs w:val="16"/>
                <w:lang w:eastAsia="en-AU"/>
              </w:rPr>
              <w:t xml:space="preserve"> </w:t>
            </w:r>
            <w:r w:rsidRPr="00243D8B">
              <w:rPr>
                <w:rFonts w:ascii="Arial" w:hAnsi="Arial" w:cs="Arial"/>
                <w:b/>
                <w:bCs/>
                <w:color w:val="439539"/>
                <w:sz w:val="16"/>
                <w:szCs w:val="16"/>
                <w:lang w:eastAsia="en-AU"/>
              </w:rPr>
              <w:t>2</w:t>
            </w:r>
            <w:bookmarkStart w:id="88" w:name="table17"/>
            <w:bookmarkEnd w:id="88"/>
            <w:r w:rsidRPr="00243D8B">
              <w:rPr>
                <w:rFonts w:ascii="Arial" w:hAnsi="Arial" w:cs="Arial"/>
                <w:b/>
                <w:bCs/>
                <w:color w:val="439539"/>
                <w:sz w:val="16"/>
                <w:szCs w:val="16"/>
                <w:lang w:eastAsia="en-AU"/>
              </w:rPr>
              <w:t>01</w:t>
            </w:r>
            <w:r w:rsidR="00763375">
              <w:rPr>
                <w:rFonts w:ascii="Arial" w:hAnsi="Arial" w:cs="Arial"/>
                <w:b/>
                <w:bCs/>
                <w:color w:val="439539"/>
                <w:sz w:val="16"/>
                <w:szCs w:val="16"/>
                <w:lang w:eastAsia="en-AU"/>
              </w:rPr>
              <w:t>7</w:t>
            </w:r>
          </w:p>
        </w:tc>
        <w:tc>
          <w:tcPr>
            <w:tcW w:w="1181" w:type="dxa"/>
            <w:tcBorders>
              <w:top w:val="single" w:sz="8" w:space="0" w:color="439539"/>
              <w:left w:val="nil"/>
              <w:bottom w:val="single" w:sz="8" w:space="0" w:color="439539"/>
              <w:right w:val="nil"/>
            </w:tcBorders>
            <w:shd w:val="clear" w:color="auto" w:fill="auto"/>
            <w:vAlign w:val="bottom"/>
            <w:hideMark/>
          </w:tcPr>
          <w:p w14:paraId="407A5A34" w14:textId="02F6C319" w:rsidR="005231E6" w:rsidRPr="00243D8B" w:rsidRDefault="005231E6" w:rsidP="00BD22DE">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Jan-</w:t>
            </w:r>
            <w:r w:rsidR="00F30BAB">
              <w:rPr>
                <w:rFonts w:ascii="Arial" w:hAnsi="Arial" w:cs="Arial"/>
                <w:b/>
                <w:bCs/>
                <w:color w:val="439539"/>
                <w:sz w:val="16"/>
                <w:szCs w:val="16"/>
                <w:lang w:eastAsia="en-AU"/>
              </w:rPr>
              <w:t>Sep</w:t>
            </w:r>
            <w:r w:rsidR="00022559">
              <w:rPr>
                <w:rFonts w:ascii="Arial" w:hAnsi="Arial" w:cs="Arial"/>
                <w:b/>
                <w:bCs/>
                <w:color w:val="439539"/>
                <w:sz w:val="16"/>
                <w:szCs w:val="16"/>
                <w:lang w:eastAsia="en-AU"/>
              </w:rPr>
              <w:t xml:space="preserve"> </w:t>
            </w:r>
            <w:r w:rsidRPr="00243D8B">
              <w:rPr>
                <w:rFonts w:ascii="Arial" w:hAnsi="Arial" w:cs="Arial"/>
                <w:b/>
                <w:bCs/>
                <w:color w:val="439539"/>
                <w:sz w:val="16"/>
                <w:szCs w:val="16"/>
                <w:lang w:eastAsia="en-AU"/>
              </w:rPr>
              <w:t>201</w:t>
            </w:r>
            <w:r w:rsidR="00763375">
              <w:rPr>
                <w:rFonts w:ascii="Arial" w:hAnsi="Arial" w:cs="Arial"/>
                <w:b/>
                <w:bCs/>
                <w:color w:val="439539"/>
                <w:sz w:val="16"/>
                <w:szCs w:val="16"/>
                <w:lang w:eastAsia="en-AU"/>
              </w:rPr>
              <w:t>8</w:t>
            </w:r>
          </w:p>
        </w:tc>
        <w:tc>
          <w:tcPr>
            <w:tcW w:w="1181" w:type="dxa"/>
            <w:tcBorders>
              <w:top w:val="single" w:sz="8" w:space="0" w:color="439539"/>
              <w:left w:val="nil"/>
              <w:bottom w:val="single" w:sz="8" w:space="0" w:color="439539"/>
              <w:right w:val="nil"/>
            </w:tcBorders>
            <w:shd w:val="clear" w:color="auto" w:fill="auto"/>
            <w:vAlign w:val="bottom"/>
            <w:hideMark/>
          </w:tcPr>
          <w:p w14:paraId="30E345F2" w14:textId="42B89125" w:rsidR="005231E6" w:rsidRPr="00243D8B" w:rsidRDefault="005231E6" w:rsidP="00BD22DE">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Jan-</w:t>
            </w:r>
            <w:r w:rsidR="00F30BAB">
              <w:rPr>
                <w:rFonts w:ascii="Arial" w:hAnsi="Arial" w:cs="Arial"/>
                <w:b/>
                <w:bCs/>
                <w:color w:val="439539"/>
                <w:sz w:val="16"/>
                <w:szCs w:val="16"/>
                <w:lang w:eastAsia="en-AU"/>
              </w:rPr>
              <w:t>Sep</w:t>
            </w:r>
            <w:r w:rsidR="00022559">
              <w:rPr>
                <w:rFonts w:ascii="Arial" w:hAnsi="Arial" w:cs="Arial"/>
                <w:b/>
                <w:bCs/>
                <w:color w:val="439539"/>
                <w:sz w:val="16"/>
                <w:szCs w:val="16"/>
                <w:lang w:eastAsia="en-AU"/>
              </w:rPr>
              <w:t xml:space="preserve"> </w:t>
            </w:r>
            <w:r w:rsidRPr="00243D8B">
              <w:rPr>
                <w:rFonts w:ascii="Arial" w:hAnsi="Arial" w:cs="Arial"/>
                <w:b/>
                <w:bCs/>
                <w:color w:val="439539"/>
                <w:sz w:val="16"/>
                <w:szCs w:val="16"/>
                <w:lang w:eastAsia="en-AU"/>
              </w:rPr>
              <w:t>201</w:t>
            </w:r>
            <w:r w:rsidR="00763375">
              <w:rPr>
                <w:rFonts w:ascii="Arial" w:hAnsi="Arial" w:cs="Arial"/>
                <w:b/>
                <w:bCs/>
                <w:color w:val="439539"/>
                <w:sz w:val="16"/>
                <w:szCs w:val="16"/>
                <w:lang w:eastAsia="en-AU"/>
              </w:rPr>
              <w:t>9</w:t>
            </w:r>
          </w:p>
        </w:tc>
        <w:tc>
          <w:tcPr>
            <w:tcW w:w="1181" w:type="dxa"/>
            <w:tcBorders>
              <w:top w:val="single" w:sz="8" w:space="0" w:color="439539"/>
              <w:left w:val="nil"/>
              <w:bottom w:val="single" w:sz="8" w:space="0" w:color="439539"/>
              <w:right w:val="nil"/>
            </w:tcBorders>
            <w:shd w:val="clear" w:color="auto" w:fill="auto"/>
            <w:vAlign w:val="bottom"/>
            <w:hideMark/>
          </w:tcPr>
          <w:p w14:paraId="19FF3294" w14:textId="444F736A" w:rsidR="005231E6" w:rsidRPr="00243D8B" w:rsidRDefault="005231E6" w:rsidP="00BD22DE">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Jan-</w:t>
            </w:r>
            <w:r w:rsidR="00F30BAB">
              <w:rPr>
                <w:rFonts w:ascii="Arial" w:hAnsi="Arial" w:cs="Arial"/>
                <w:b/>
                <w:bCs/>
                <w:color w:val="439539"/>
                <w:sz w:val="16"/>
                <w:szCs w:val="16"/>
                <w:lang w:eastAsia="en-AU"/>
              </w:rPr>
              <w:t>Sep</w:t>
            </w:r>
            <w:r w:rsidR="00022559">
              <w:rPr>
                <w:rFonts w:ascii="Arial" w:hAnsi="Arial" w:cs="Arial"/>
                <w:b/>
                <w:bCs/>
                <w:color w:val="439539"/>
                <w:sz w:val="16"/>
                <w:szCs w:val="16"/>
                <w:lang w:eastAsia="en-AU"/>
              </w:rPr>
              <w:t xml:space="preserve"> </w:t>
            </w:r>
            <w:r w:rsidRPr="00243D8B">
              <w:rPr>
                <w:rFonts w:ascii="Arial" w:hAnsi="Arial" w:cs="Arial"/>
                <w:b/>
                <w:bCs/>
                <w:color w:val="439539"/>
                <w:sz w:val="16"/>
                <w:szCs w:val="16"/>
                <w:lang w:eastAsia="en-AU"/>
              </w:rPr>
              <w:t>20</w:t>
            </w:r>
            <w:r w:rsidR="00763375">
              <w:rPr>
                <w:rFonts w:ascii="Arial" w:hAnsi="Arial" w:cs="Arial"/>
                <w:b/>
                <w:bCs/>
                <w:color w:val="439539"/>
                <w:sz w:val="16"/>
                <w:szCs w:val="16"/>
                <w:lang w:eastAsia="en-AU"/>
              </w:rPr>
              <w:t>20</w:t>
            </w:r>
          </w:p>
        </w:tc>
        <w:tc>
          <w:tcPr>
            <w:tcW w:w="1181" w:type="dxa"/>
            <w:tcBorders>
              <w:top w:val="single" w:sz="8" w:space="0" w:color="439539"/>
              <w:left w:val="nil"/>
              <w:bottom w:val="single" w:sz="8" w:space="0" w:color="439539"/>
              <w:right w:val="nil"/>
            </w:tcBorders>
            <w:shd w:val="clear" w:color="auto" w:fill="auto"/>
            <w:vAlign w:val="bottom"/>
            <w:hideMark/>
          </w:tcPr>
          <w:p w14:paraId="6E440D30" w14:textId="300C01B9" w:rsidR="005231E6" w:rsidRPr="00243D8B" w:rsidRDefault="005231E6" w:rsidP="00BD22DE">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Jan-</w:t>
            </w:r>
            <w:r w:rsidR="00F30BAB">
              <w:rPr>
                <w:rFonts w:ascii="Arial" w:hAnsi="Arial" w:cs="Arial"/>
                <w:b/>
                <w:bCs/>
                <w:color w:val="439539"/>
                <w:sz w:val="16"/>
                <w:szCs w:val="16"/>
                <w:lang w:eastAsia="en-AU"/>
              </w:rPr>
              <w:t>Sep</w:t>
            </w:r>
            <w:r w:rsidR="00022559">
              <w:rPr>
                <w:rFonts w:ascii="Arial" w:hAnsi="Arial" w:cs="Arial"/>
                <w:b/>
                <w:bCs/>
                <w:color w:val="439539"/>
                <w:sz w:val="16"/>
                <w:szCs w:val="16"/>
                <w:lang w:eastAsia="en-AU"/>
              </w:rPr>
              <w:t xml:space="preserve"> </w:t>
            </w:r>
            <w:r w:rsidRPr="00243D8B">
              <w:rPr>
                <w:rFonts w:ascii="Arial" w:hAnsi="Arial" w:cs="Arial"/>
                <w:b/>
                <w:bCs/>
                <w:color w:val="439539"/>
                <w:sz w:val="16"/>
                <w:szCs w:val="16"/>
                <w:lang w:eastAsia="en-AU"/>
              </w:rPr>
              <w:t>20</w:t>
            </w:r>
            <w:r>
              <w:rPr>
                <w:rFonts w:ascii="Arial" w:hAnsi="Arial" w:cs="Arial"/>
                <w:b/>
                <w:bCs/>
                <w:color w:val="439539"/>
                <w:sz w:val="16"/>
                <w:szCs w:val="16"/>
                <w:lang w:eastAsia="en-AU"/>
              </w:rPr>
              <w:t>2</w:t>
            </w:r>
            <w:r w:rsidR="00763375">
              <w:rPr>
                <w:rFonts w:ascii="Arial" w:hAnsi="Arial" w:cs="Arial"/>
                <w:b/>
                <w:bCs/>
                <w:color w:val="439539"/>
                <w:sz w:val="16"/>
                <w:szCs w:val="16"/>
                <w:lang w:eastAsia="en-AU"/>
              </w:rPr>
              <w:t>1</w:t>
            </w:r>
          </w:p>
        </w:tc>
        <w:tc>
          <w:tcPr>
            <w:tcW w:w="1182" w:type="dxa"/>
            <w:tcBorders>
              <w:top w:val="single" w:sz="8" w:space="0" w:color="439539"/>
              <w:left w:val="nil"/>
              <w:bottom w:val="single" w:sz="8" w:space="0" w:color="439539"/>
              <w:right w:val="nil"/>
            </w:tcBorders>
            <w:shd w:val="clear" w:color="auto" w:fill="auto"/>
            <w:vAlign w:val="bottom"/>
            <w:hideMark/>
          </w:tcPr>
          <w:p w14:paraId="43BAD7D5" w14:textId="51B05127" w:rsidR="005231E6" w:rsidRPr="00243D8B" w:rsidRDefault="005231E6" w:rsidP="00BD22DE">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Jan-</w:t>
            </w:r>
            <w:r w:rsidR="004138C8">
              <w:rPr>
                <w:rFonts w:ascii="Arial" w:hAnsi="Arial" w:cs="Arial"/>
                <w:b/>
                <w:bCs/>
                <w:color w:val="439539"/>
                <w:sz w:val="16"/>
                <w:szCs w:val="16"/>
                <w:lang w:eastAsia="en-AU"/>
              </w:rPr>
              <w:t xml:space="preserve"> </w:t>
            </w:r>
            <w:r w:rsidR="00F30BAB">
              <w:rPr>
                <w:rFonts w:ascii="Arial" w:hAnsi="Arial" w:cs="Arial"/>
                <w:b/>
                <w:bCs/>
                <w:color w:val="439539"/>
                <w:sz w:val="16"/>
                <w:szCs w:val="16"/>
                <w:lang w:eastAsia="en-AU"/>
              </w:rPr>
              <w:t>Sep</w:t>
            </w:r>
            <w:r w:rsidR="00022559">
              <w:rPr>
                <w:rFonts w:ascii="Arial" w:hAnsi="Arial" w:cs="Arial"/>
                <w:b/>
                <w:bCs/>
                <w:color w:val="439539"/>
                <w:sz w:val="16"/>
                <w:szCs w:val="16"/>
                <w:lang w:eastAsia="en-AU"/>
              </w:rPr>
              <w:t xml:space="preserve"> </w:t>
            </w:r>
            <w:r w:rsidRPr="00243D8B">
              <w:rPr>
                <w:rFonts w:ascii="Arial" w:hAnsi="Arial" w:cs="Arial"/>
                <w:b/>
                <w:bCs/>
                <w:color w:val="439539"/>
                <w:sz w:val="16"/>
                <w:szCs w:val="16"/>
                <w:lang w:eastAsia="en-AU"/>
              </w:rPr>
              <w:t>20</w:t>
            </w:r>
            <w:r w:rsidR="00E379D9">
              <w:rPr>
                <w:rFonts w:ascii="Arial" w:hAnsi="Arial" w:cs="Arial"/>
                <w:b/>
                <w:bCs/>
                <w:color w:val="439539"/>
                <w:sz w:val="16"/>
                <w:szCs w:val="16"/>
                <w:lang w:eastAsia="en-AU"/>
              </w:rPr>
              <w:t>20</w:t>
            </w:r>
            <w:r w:rsidRPr="00243D8B">
              <w:rPr>
                <w:rFonts w:ascii="Arial" w:hAnsi="Arial" w:cs="Arial"/>
                <w:b/>
                <w:bCs/>
                <w:color w:val="439539"/>
                <w:sz w:val="16"/>
                <w:szCs w:val="16"/>
                <w:lang w:eastAsia="en-AU"/>
              </w:rPr>
              <w:t xml:space="preserve"> to </w:t>
            </w:r>
            <w:r>
              <w:rPr>
                <w:rFonts w:ascii="Arial" w:hAnsi="Arial" w:cs="Arial"/>
                <w:b/>
                <w:bCs/>
                <w:color w:val="439539"/>
                <w:sz w:val="16"/>
                <w:szCs w:val="16"/>
                <w:lang w:eastAsia="en-AU"/>
              </w:rPr>
              <w:t>Jan-</w:t>
            </w:r>
            <w:r w:rsidR="004138C8">
              <w:rPr>
                <w:rFonts w:ascii="Arial" w:hAnsi="Arial" w:cs="Arial"/>
                <w:b/>
                <w:bCs/>
                <w:color w:val="439539"/>
                <w:sz w:val="16"/>
                <w:szCs w:val="16"/>
                <w:lang w:eastAsia="en-AU"/>
              </w:rPr>
              <w:t xml:space="preserve"> </w:t>
            </w:r>
            <w:r w:rsidR="00F30BAB">
              <w:rPr>
                <w:rFonts w:ascii="Arial" w:hAnsi="Arial" w:cs="Arial"/>
                <w:b/>
                <w:bCs/>
                <w:color w:val="439539"/>
                <w:sz w:val="16"/>
                <w:szCs w:val="16"/>
                <w:lang w:eastAsia="en-AU"/>
              </w:rPr>
              <w:t>Sep</w:t>
            </w:r>
            <w:r w:rsidR="00022559">
              <w:rPr>
                <w:rFonts w:ascii="Arial" w:hAnsi="Arial" w:cs="Arial"/>
                <w:b/>
                <w:bCs/>
                <w:color w:val="439539"/>
                <w:sz w:val="16"/>
                <w:szCs w:val="16"/>
                <w:lang w:eastAsia="en-AU"/>
              </w:rPr>
              <w:t xml:space="preserve"> </w:t>
            </w:r>
            <w:r w:rsidRPr="00243D8B">
              <w:rPr>
                <w:rFonts w:ascii="Arial" w:hAnsi="Arial" w:cs="Arial"/>
                <w:b/>
                <w:bCs/>
                <w:color w:val="439539"/>
                <w:sz w:val="16"/>
                <w:szCs w:val="16"/>
                <w:lang w:eastAsia="en-AU"/>
              </w:rPr>
              <w:t>20</w:t>
            </w:r>
            <w:r>
              <w:rPr>
                <w:rFonts w:ascii="Arial" w:hAnsi="Arial" w:cs="Arial"/>
                <w:b/>
                <w:bCs/>
                <w:color w:val="439539"/>
                <w:sz w:val="16"/>
                <w:szCs w:val="16"/>
                <w:lang w:eastAsia="en-AU"/>
              </w:rPr>
              <w:t>2</w:t>
            </w:r>
            <w:r w:rsidR="00E379D9">
              <w:rPr>
                <w:rFonts w:ascii="Arial" w:hAnsi="Arial" w:cs="Arial"/>
                <w:b/>
                <w:bCs/>
                <w:color w:val="439539"/>
                <w:sz w:val="16"/>
                <w:szCs w:val="16"/>
                <w:lang w:eastAsia="en-AU"/>
              </w:rPr>
              <w:t>1</w:t>
            </w:r>
            <w:r w:rsidRPr="00243D8B">
              <w:rPr>
                <w:rFonts w:ascii="Arial" w:hAnsi="Arial" w:cs="Arial"/>
                <w:b/>
                <w:bCs/>
                <w:color w:val="439539"/>
                <w:sz w:val="16"/>
                <w:szCs w:val="16"/>
                <w:lang w:eastAsia="en-AU"/>
              </w:rPr>
              <w:t xml:space="preserve"> change (%)</w:t>
            </w:r>
          </w:p>
        </w:tc>
      </w:tr>
      <w:tr w:rsidR="005231E6" w:rsidRPr="00243D8B" w14:paraId="1D684BBD" w14:textId="77777777" w:rsidTr="00822500">
        <w:trPr>
          <w:trHeight w:val="300"/>
        </w:trPr>
        <w:tc>
          <w:tcPr>
            <w:tcW w:w="2552" w:type="dxa"/>
            <w:tcBorders>
              <w:top w:val="nil"/>
              <w:left w:val="nil"/>
              <w:bottom w:val="nil"/>
              <w:right w:val="nil"/>
            </w:tcBorders>
            <w:shd w:val="clear" w:color="auto" w:fill="auto"/>
            <w:vAlign w:val="center"/>
            <w:hideMark/>
          </w:tcPr>
          <w:p w14:paraId="28240916" w14:textId="6442D04C" w:rsidR="005231E6" w:rsidRPr="00243D8B" w:rsidRDefault="005231E6" w:rsidP="00BD22DE">
            <w:pPr>
              <w:spacing w:before="0" w:after="0"/>
              <w:rPr>
                <w:rFonts w:ascii="Arial" w:hAnsi="Arial" w:cs="Arial"/>
                <w:b/>
                <w:bCs/>
                <w:color w:val="439539"/>
                <w:sz w:val="16"/>
                <w:szCs w:val="16"/>
                <w:lang w:eastAsia="en-AU"/>
              </w:rPr>
            </w:pPr>
            <w:r w:rsidRPr="00243D8B">
              <w:rPr>
                <w:rFonts w:ascii="Arial" w:hAnsi="Arial" w:cs="Arial"/>
                <w:b/>
                <w:bCs/>
                <w:color w:val="439539"/>
                <w:sz w:val="16"/>
                <w:szCs w:val="16"/>
                <w:lang w:eastAsia="en-AU"/>
              </w:rPr>
              <w:t>Nationally recognised programs</w:t>
            </w:r>
            <w:r w:rsidRPr="00243D8B">
              <w:rPr>
                <w:rFonts w:ascii="Arial" w:hAnsi="Arial" w:cs="Arial"/>
                <w:b/>
                <w:bCs/>
                <w:color w:val="439539"/>
                <w:sz w:val="16"/>
                <w:szCs w:val="16"/>
                <w:vertAlign w:val="superscript"/>
                <w:lang w:eastAsia="en-AU"/>
              </w:rPr>
              <w:t>1</w:t>
            </w:r>
          </w:p>
        </w:tc>
        <w:tc>
          <w:tcPr>
            <w:tcW w:w="1181" w:type="dxa"/>
            <w:tcBorders>
              <w:top w:val="nil"/>
              <w:left w:val="nil"/>
              <w:bottom w:val="nil"/>
              <w:right w:val="nil"/>
            </w:tcBorders>
            <w:shd w:val="clear" w:color="auto" w:fill="auto"/>
            <w:noWrap/>
            <w:vAlign w:val="center"/>
          </w:tcPr>
          <w:p w14:paraId="097D4E10" w14:textId="4F6DA2D2" w:rsidR="005231E6" w:rsidRPr="00243D8B" w:rsidRDefault="005E18BE" w:rsidP="00BD22DE">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8 725.9</w:t>
            </w:r>
          </w:p>
        </w:tc>
        <w:tc>
          <w:tcPr>
            <w:tcW w:w="1181" w:type="dxa"/>
            <w:tcBorders>
              <w:top w:val="nil"/>
              <w:left w:val="nil"/>
              <w:bottom w:val="nil"/>
              <w:right w:val="nil"/>
            </w:tcBorders>
            <w:shd w:val="clear" w:color="auto" w:fill="auto"/>
            <w:noWrap/>
            <w:vAlign w:val="center"/>
          </w:tcPr>
          <w:p w14:paraId="272870B7" w14:textId="22156F70" w:rsidR="005231E6" w:rsidRPr="00243D8B" w:rsidRDefault="005E18BE" w:rsidP="00BD22DE">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8 315.0</w:t>
            </w:r>
          </w:p>
        </w:tc>
        <w:tc>
          <w:tcPr>
            <w:tcW w:w="1181" w:type="dxa"/>
            <w:tcBorders>
              <w:top w:val="nil"/>
              <w:left w:val="nil"/>
              <w:bottom w:val="nil"/>
              <w:right w:val="nil"/>
            </w:tcBorders>
            <w:shd w:val="clear" w:color="auto" w:fill="auto"/>
            <w:noWrap/>
            <w:vAlign w:val="center"/>
          </w:tcPr>
          <w:p w14:paraId="5578D919" w14:textId="5C28CB31" w:rsidR="005231E6" w:rsidRPr="00243D8B" w:rsidRDefault="005E18BE" w:rsidP="00BD22DE">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8 491.3</w:t>
            </w:r>
          </w:p>
        </w:tc>
        <w:tc>
          <w:tcPr>
            <w:tcW w:w="1181" w:type="dxa"/>
            <w:tcBorders>
              <w:top w:val="nil"/>
              <w:left w:val="nil"/>
              <w:bottom w:val="nil"/>
              <w:right w:val="nil"/>
            </w:tcBorders>
            <w:shd w:val="clear" w:color="auto" w:fill="auto"/>
            <w:noWrap/>
            <w:vAlign w:val="center"/>
          </w:tcPr>
          <w:p w14:paraId="182D6BE7" w14:textId="59FBC6DC" w:rsidR="005231E6" w:rsidRPr="00243D8B" w:rsidRDefault="005E18BE" w:rsidP="00BD22DE">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8 004.3</w:t>
            </w:r>
          </w:p>
        </w:tc>
        <w:tc>
          <w:tcPr>
            <w:tcW w:w="1181" w:type="dxa"/>
            <w:tcBorders>
              <w:top w:val="nil"/>
              <w:left w:val="nil"/>
              <w:bottom w:val="nil"/>
              <w:right w:val="nil"/>
            </w:tcBorders>
            <w:shd w:val="clear" w:color="auto" w:fill="auto"/>
            <w:noWrap/>
            <w:vAlign w:val="center"/>
          </w:tcPr>
          <w:p w14:paraId="21912BE6" w14:textId="2208271C" w:rsidR="005231E6" w:rsidRPr="00243D8B" w:rsidRDefault="005E18BE" w:rsidP="00BD22DE">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8 654.3</w:t>
            </w:r>
          </w:p>
        </w:tc>
        <w:tc>
          <w:tcPr>
            <w:tcW w:w="1182" w:type="dxa"/>
            <w:tcBorders>
              <w:top w:val="nil"/>
              <w:left w:val="nil"/>
              <w:bottom w:val="nil"/>
              <w:right w:val="nil"/>
            </w:tcBorders>
            <w:shd w:val="clear" w:color="auto" w:fill="auto"/>
            <w:noWrap/>
            <w:vAlign w:val="center"/>
          </w:tcPr>
          <w:p w14:paraId="594DEC1F" w14:textId="48C71DB2" w:rsidR="005231E6" w:rsidRPr="00243D8B" w:rsidRDefault="005E18BE" w:rsidP="00BD22DE">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8.1</w:t>
            </w:r>
          </w:p>
        </w:tc>
      </w:tr>
      <w:tr w:rsidR="005231E6" w:rsidRPr="00243D8B" w14:paraId="310F26E5" w14:textId="77777777" w:rsidTr="00822500">
        <w:trPr>
          <w:trHeight w:val="300"/>
        </w:trPr>
        <w:tc>
          <w:tcPr>
            <w:tcW w:w="2552" w:type="dxa"/>
            <w:tcBorders>
              <w:top w:val="nil"/>
              <w:left w:val="nil"/>
              <w:bottom w:val="nil"/>
              <w:right w:val="nil"/>
            </w:tcBorders>
            <w:shd w:val="clear" w:color="auto" w:fill="auto"/>
            <w:vAlign w:val="center"/>
            <w:hideMark/>
          </w:tcPr>
          <w:p w14:paraId="452E4968" w14:textId="77777777" w:rsidR="005231E6" w:rsidRPr="00243D8B" w:rsidRDefault="005231E6" w:rsidP="00BD22DE">
            <w:pPr>
              <w:spacing w:before="0" w:after="0"/>
              <w:rPr>
                <w:rFonts w:ascii="Arial" w:hAnsi="Arial" w:cs="Arial"/>
                <w:color w:val="000000"/>
                <w:sz w:val="16"/>
                <w:szCs w:val="16"/>
                <w:lang w:eastAsia="en-AU"/>
              </w:rPr>
            </w:pPr>
            <w:r w:rsidRPr="00243D8B">
              <w:rPr>
                <w:rFonts w:ascii="Arial" w:hAnsi="Arial" w:cs="Arial"/>
                <w:color w:val="000000"/>
                <w:sz w:val="16"/>
                <w:szCs w:val="16"/>
                <w:lang w:eastAsia="en-AU"/>
              </w:rPr>
              <w:t xml:space="preserve">Training package qualifications </w:t>
            </w:r>
          </w:p>
        </w:tc>
        <w:tc>
          <w:tcPr>
            <w:tcW w:w="1181" w:type="dxa"/>
            <w:tcBorders>
              <w:top w:val="nil"/>
              <w:left w:val="nil"/>
              <w:bottom w:val="nil"/>
              <w:right w:val="nil"/>
            </w:tcBorders>
            <w:shd w:val="clear" w:color="auto" w:fill="auto"/>
            <w:noWrap/>
            <w:vAlign w:val="center"/>
          </w:tcPr>
          <w:p w14:paraId="1BC2FA05" w14:textId="15A1C953" w:rsidR="005231E6" w:rsidRPr="00243D8B" w:rsidRDefault="005E18BE"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7 928.2</w:t>
            </w:r>
          </w:p>
        </w:tc>
        <w:tc>
          <w:tcPr>
            <w:tcW w:w="1181" w:type="dxa"/>
            <w:tcBorders>
              <w:top w:val="nil"/>
              <w:left w:val="nil"/>
              <w:bottom w:val="nil"/>
              <w:right w:val="nil"/>
            </w:tcBorders>
            <w:shd w:val="clear" w:color="auto" w:fill="auto"/>
            <w:noWrap/>
            <w:vAlign w:val="center"/>
          </w:tcPr>
          <w:p w14:paraId="21FE4020" w14:textId="22799F90" w:rsidR="005231E6" w:rsidRPr="00243D8B" w:rsidRDefault="005E18BE"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7 548.6</w:t>
            </w:r>
          </w:p>
        </w:tc>
        <w:tc>
          <w:tcPr>
            <w:tcW w:w="1181" w:type="dxa"/>
            <w:tcBorders>
              <w:top w:val="nil"/>
              <w:left w:val="nil"/>
              <w:bottom w:val="nil"/>
              <w:right w:val="nil"/>
            </w:tcBorders>
            <w:shd w:val="clear" w:color="auto" w:fill="auto"/>
            <w:noWrap/>
            <w:vAlign w:val="center"/>
          </w:tcPr>
          <w:p w14:paraId="31EEC8D8" w14:textId="33193AEC" w:rsidR="005231E6" w:rsidRPr="00243D8B" w:rsidRDefault="005E18BE"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7 759.6</w:t>
            </w:r>
          </w:p>
        </w:tc>
        <w:tc>
          <w:tcPr>
            <w:tcW w:w="1181" w:type="dxa"/>
            <w:tcBorders>
              <w:top w:val="nil"/>
              <w:left w:val="nil"/>
              <w:bottom w:val="nil"/>
              <w:right w:val="nil"/>
            </w:tcBorders>
            <w:shd w:val="clear" w:color="auto" w:fill="auto"/>
            <w:noWrap/>
            <w:vAlign w:val="center"/>
          </w:tcPr>
          <w:p w14:paraId="309BC94E" w14:textId="3830120E" w:rsidR="005231E6" w:rsidRPr="00243D8B" w:rsidRDefault="005E18BE"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7 330.3</w:t>
            </w:r>
          </w:p>
        </w:tc>
        <w:tc>
          <w:tcPr>
            <w:tcW w:w="1181" w:type="dxa"/>
            <w:tcBorders>
              <w:top w:val="nil"/>
              <w:left w:val="nil"/>
              <w:bottom w:val="nil"/>
              <w:right w:val="nil"/>
            </w:tcBorders>
            <w:shd w:val="clear" w:color="auto" w:fill="auto"/>
            <w:noWrap/>
            <w:vAlign w:val="center"/>
          </w:tcPr>
          <w:p w14:paraId="63869012" w14:textId="30B871D4" w:rsidR="005231E6" w:rsidRPr="00243D8B" w:rsidRDefault="005E18BE"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7 936.7</w:t>
            </w:r>
          </w:p>
        </w:tc>
        <w:tc>
          <w:tcPr>
            <w:tcW w:w="1182" w:type="dxa"/>
            <w:tcBorders>
              <w:top w:val="nil"/>
              <w:left w:val="nil"/>
              <w:bottom w:val="nil"/>
              <w:right w:val="nil"/>
            </w:tcBorders>
            <w:shd w:val="clear" w:color="auto" w:fill="auto"/>
            <w:noWrap/>
            <w:vAlign w:val="center"/>
          </w:tcPr>
          <w:p w14:paraId="3C520178" w14:textId="0454BB38" w:rsidR="005231E6" w:rsidRPr="00243D8B" w:rsidRDefault="005E18BE"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8.3</w:t>
            </w:r>
          </w:p>
        </w:tc>
      </w:tr>
      <w:tr w:rsidR="005231E6" w:rsidRPr="00243D8B" w14:paraId="702837A4" w14:textId="77777777" w:rsidTr="00822500">
        <w:trPr>
          <w:trHeight w:val="300"/>
        </w:trPr>
        <w:tc>
          <w:tcPr>
            <w:tcW w:w="2552" w:type="dxa"/>
            <w:tcBorders>
              <w:top w:val="nil"/>
              <w:left w:val="nil"/>
              <w:bottom w:val="nil"/>
              <w:right w:val="nil"/>
            </w:tcBorders>
            <w:shd w:val="clear" w:color="auto" w:fill="auto"/>
            <w:vAlign w:val="center"/>
            <w:hideMark/>
          </w:tcPr>
          <w:p w14:paraId="2D53F1EA" w14:textId="77777777" w:rsidR="005231E6" w:rsidRPr="00243D8B" w:rsidRDefault="005231E6" w:rsidP="00BD22DE">
            <w:pPr>
              <w:spacing w:before="0" w:after="0"/>
              <w:rPr>
                <w:rFonts w:ascii="Arial" w:hAnsi="Arial" w:cs="Arial"/>
                <w:color w:val="000000"/>
                <w:sz w:val="16"/>
                <w:szCs w:val="16"/>
                <w:lang w:eastAsia="en-AU"/>
              </w:rPr>
            </w:pPr>
            <w:r w:rsidRPr="00243D8B">
              <w:rPr>
                <w:rFonts w:ascii="Arial" w:hAnsi="Arial" w:cs="Arial"/>
                <w:color w:val="000000"/>
                <w:sz w:val="16"/>
                <w:szCs w:val="16"/>
                <w:lang w:eastAsia="en-AU"/>
              </w:rPr>
              <w:t xml:space="preserve">Accredited qualifications </w:t>
            </w:r>
          </w:p>
        </w:tc>
        <w:tc>
          <w:tcPr>
            <w:tcW w:w="1181" w:type="dxa"/>
            <w:tcBorders>
              <w:top w:val="nil"/>
              <w:left w:val="nil"/>
              <w:bottom w:val="nil"/>
              <w:right w:val="nil"/>
            </w:tcBorders>
            <w:shd w:val="clear" w:color="auto" w:fill="auto"/>
            <w:noWrap/>
            <w:vAlign w:val="center"/>
          </w:tcPr>
          <w:p w14:paraId="087465DE" w14:textId="48A262FD" w:rsidR="005231E6" w:rsidRPr="00243D8B" w:rsidRDefault="005E18BE"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655.9</w:t>
            </w:r>
          </w:p>
        </w:tc>
        <w:tc>
          <w:tcPr>
            <w:tcW w:w="1181" w:type="dxa"/>
            <w:tcBorders>
              <w:top w:val="nil"/>
              <w:left w:val="nil"/>
              <w:bottom w:val="nil"/>
              <w:right w:val="nil"/>
            </w:tcBorders>
            <w:shd w:val="clear" w:color="auto" w:fill="auto"/>
            <w:noWrap/>
            <w:vAlign w:val="center"/>
          </w:tcPr>
          <w:p w14:paraId="7474B08A" w14:textId="5982E1F6" w:rsidR="005231E6" w:rsidRPr="00243D8B" w:rsidRDefault="005E18BE"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627.9</w:t>
            </w:r>
          </w:p>
        </w:tc>
        <w:tc>
          <w:tcPr>
            <w:tcW w:w="1181" w:type="dxa"/>
            <w:tcBorders>
              <w:top w:val="nil"/>
              <w:left w:val="nil"/>
              <w:bottom w:val="nil"/>
              <w:right w:val="nil"/>
            </w:tcBorders>
            <w:shd w:val="clear" w:color="auto" w:fill="auto"/>
            <w:noWrap/>
            <w:vAlign w:val="center"/>
          </w:tcPr>
          <w:p w14:paraId="3BA5957F" w14:textId="0E073D95" w:rsidR="005231E6" w:rsidRPr="00243D8B" w:rsidRDefault="005E18BE"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587.0</w:t>
            </w:r>
          </w:p>
        </w:tc>
        <w:tc>
          <w:tcPr>
            <w:tcW w:w="1181" w:type="dxa"/>
            <w:tcBorders>
              <w:top w:val="nil"/>
              <w:left w:val="nil"/>
              <w:bottom w:val="nil"/>
              <w:right w:val="nil"/>
            </w:tcBorders>
            <w:shd w:val="clear" w:color="auto" w:fill="auto"/>
            <w:noWrap/>
            <w:vAlign w:val="center"/>
          </w:tcPr>
          <w:p w14:paraId="5A64EA40" w14:textId="2E541AFC" w:rsidR="005231E6" w:rsidRPr="00243D8B" w:rsidRDefault="005E18BE"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514.8</w:t>
            </w:r>
          </w:p>
        </w:tc>
        <w:tc>
          <w:tcPr>
            <w:tcW w:w="1181" w:type="dxa"/>
            <w:tcBorders>
              <w:top w:val="nil"/>
              <w:left w:val="nil"/>
              <w:bottom w:val="nil"/>
              <w:right w:val="nil"/>
            </w:tcBorders>
            <w:shd w:val="clear" w:color="auto" w:fill="auto"/>
            <w:noWrap/>
            <w:vAlign w:val="center"/>
          </w:tcPr>
          <w:p w14:paraId="6C7B6D2B" w14:textId="1E2CCF6B" w:rsidR="005231E6" w:rsidRPr="00243D8B" w:rsidRDefault="005E18BE"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543.3</w:t>
            </w:r>
          </w:p>
        </w:tc>
        <w:tc>
          <w:tcPr>
            <w:tcW w:w="1182" w:type="dxa"/>
            <w:tcBorders>
              <w:top w:val="nil"/>
              <w:left w:val="nil"/>
              <w:bottom w:val="nil"/>
              <w:right w:val="nil"/>
            </w:tcBorders>
            <w:shd w:val="clear" w:color="auto" w:fill="auto"/>
            <w:noWrap/>
            <w:vAlign w:val="center"/>
          </w:tcPr>
          <w:p w14:paraId="5617F53E" w14:textId="3D04B9DD" w:rsidR="005231E6" w:rsidRPr="00243D8B" w:rsidRDefault="005E18BE"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5.5</w:t>
            </w:r>
          </w:p>
        </w:tc>
      </w:tr>
      <w:tr w:rsidR="005231E6" w:rsidRPr="00243D8B" w14:paraId="45DA42E4" w14:textId="77777777" w:rsidTr="00822500">
        <w:trPr>
          <w:trHeight w:val="300"/>
        </w:trPr>
        <w:tc>
          <w:tcPr>
            <w:tcW w:w="2552" w:type="dxa"/>
            <w:tcBorders>
              <w:top w:val="nil"/>
              <w:left w:val="nil"/>
              <w:bottom w:val="nil"/>
              <w:right w:val="nil"/>
            </w:tcBorders>
            <w:shd w:val="clear" w:color="auto" w:fill="auto"/>
            <w:vAlign w:val="center"/>
            <w:hideMark/>
          </w:tcPr>
          <w:p w14:paraId="51EB92E7" w14:textId="77777777" w:rsidR="005231E6" w:rsidRPr="00243D8B" w:rsidRDefault="005231E6" w:rsidP="00BD22DE">
            <w:pPr>
              <w:spacing w:before="0" w:after="0"/>
              <w:rPr>
                <w:rFonts w:ascii="Arial" w:hAnsi="Arial" w:cs="Arial"/>
                <w:color w:val="000000"/>
                <w:sz w:val="16"/>
                <w:szCs w:val="16"/>
                <w:lang w:eastAsia="en-AU"/>
              </w:rPr>
            </w:pPr>
            <w:r w:rsidRPr="00243D8B">
              <w:rPr>
                <w:rFonts w:ascii="Arial" w:hAnsi="Arial" w:cs="Arial"/>
                <w:color w:val="000000"/>
                <w:sz w:val="16"/>
                <w:szCs w:val="16"/>
                <w:lang w:eastAsia="en-AU"/>
              </w:rPr>
              <w:t xml:space="preserve">Training package skill sets </w:t>
            </w:r>
          </w:p>
        </w:tc>
        <w:tc>
          <w:tcPr>
            <w:tcW w:w="1181" w:type="dxa"/>
            <w:tcBorders>
              <w:top w:val="nil"/>
              <w:left w:val="nil"/>
              <w:bottom w:val="nil"/>
              <w:right w:val="nil"/>
            </w:tcBorders>
            <w:shd w:val="clear" w:color="auto" w:fill="auto"/>
            <w:noWrap/>
            <w:vAlign w:val="center"/>
          </w:tcPr>
          <w:p w14:paraId="556F795D" w14:textId="493634DD" w:rsidR="005231E6" w:rsidRPr="00243D8B" w:rsidRDefault="005E18BE"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26.7</w:t>
            </w:r>
          </w:p>
        </w:tc>
        <w:tc>
          <w:tcPr>
            <w:tcW w:w="1181" w:type="dxa"/>
            <w:tcBorders>
              <w:top w:val="nil"/>
              <w:left w:val="nil"/>
              <w:bottom w:val="nil"/>
              <w:right w:val="nil"/>
            </w:tcBorders>
            <w:shd w:val="clear" w:color="auto" w:fill="auto"/>
            <w:noWrap/>
            <w:vAlign w:val="center"/>
          </w:tcPr>
          <w:p w14:paraId="308FCFA2" w14:textId="48E14D50" w:rsidR="005231E6" w:rsidRPr="00243D8B" w:rsidRDefault="005E18BE"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18.3</w:t>
            </w:r>
          </w:p>
        </w:tc>
        <w:tc>
          <w:tcPr>
            <w:tcW w:w="1181" w:type="dxa"/>
            <w:tcBorders>
              <w:top w:val="nil"/>
              <w:left w:val="nil"/>
              <w:bottom w:val="nil"/>
              <w:right w:val="nil"/>
            </w:tcBorders>
            <w:shd w:val="clear" w:color="auto" w:fill="auto"/>
            <w:noWrap/>
            <w:vAlign w:val="center"/>
          </w:tcPr>
          <w:p w14:paraId="181D5471" w14:textId="6E296083" w:rsidR="005231E6" w:rsidRPr="00243D8B" w:rsidRDefault="005E18BE"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28.1</w:t>
            </w:r>
          </w:p>
        </w:tc>
        <w:tc>
          <w:tcPr>
            <w:tcW w:w="1181" w:type="dxa"/>
            <w:tcBorders>
              <w:top w:val="nil"/>
              <w:left w:val="nil"/>
              <w:bottom w:val="nil"/>
              <w:right w:val="nil"/>
            </w:tcBorders>
            <w:shd w:val="clear" w:color="auto" w:fill="auto"/>
            <w:noWrap/>
            <w:vAlign w:val="center"/>
          </w:tcPr>
          <w:p w14:paraId="383D3DAE" w14:textId="3D538EDD" w:rsidR="005231E6" w:rsidRPr="00243D8B" w:rsidRDefault="005E18BE"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57.7</w:t>
            </w:r>
          </w:p>
        </w:tc>
        <w:tc>
          <w:tcPr>
            <w:tcW w:w="1181" w:type="dxa"/>
            <w:tcBorders>
              <w:top w:val="nil"/>
              <w:left w:val="nil"/>
              <w:bottom w:val="nil"/>
              <w:right w:val="nil"/>
            </w:tcBorders>
            <w:shd w:val="clear" w:color="auto" w:fill="auto"/>
            <w:noWrap/>
            <w:vAlign w:val="center"/>
          </w:tcPr>
          <w:p w14:paraId="207412C1" w14:textId="404625F9" w:rsidR="005231E6" w:rsidRPr="00243D8B" w:rsidRDefault="005E18BE"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57.0</w:t>
            </w:r>
          </w:p>
        </w:tc>
        <w:tc>
          <w:tcPr>
            <w:tcW w:w="1182" w:type="dxa"/>
            <w:tcBorders>
              <w:top w:val="nil"/>
              <w:left w:val="nil"/>
              <w:bottom w:val="nil"/>
              <w:right w:val="nil"/>
            </w:tcBorders>
            <w:shd w:val="clear" w:color="auto" w:fill="auto"/>
            <w:noWrap/>
            <w:vAlign w:val="center"/>
          </w:tcPr>
          <w:p w14:paraId="20004816" w14:textId="580C2513" w:rsidR="005231E6" w:rsidRPr="00243D8B" w:rsidRDefault="005E18BE"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-1.3</w:t>
            </w:r>
          </w:p>
        </w:tc>
      </w:tr>
      <w:tr w:rsidR="005231E6" w:rsidRPr="00243D8B" w14:paraId="6B28AA2B" w14:textId="77777777" w:rsidTr="00822500">
        <w:trPr>
          <w:trHeight w:val="300"/>
        </w:trPr>
        <w:tc>
          <w:tcPr>
            <w:tcW w:w="2552" w:type="dxa"/>
            <w:tcBorders>
              <w:top w:val="nil"/>
              <w:left w:val="nil"/>
              <w:bottom w:val="dotted" w:sz="4" w:space="0" w:color="439539"/>
              <w:right w:val="nil"/>
            </w:tcBorders>
            <w:shd w:val="clear" w:color="auto" w:fill="auto"/>
            <w:vAlign w:val="center"/>
            <w:hideMark/>
          </w:tcPr>
          <w:p w14:paraId="614508EE" w14:textId="77777777" w:rsidR="005231E6" w:rsidRPr="00243D8B" w:rsidRDefault="005231E6" w:rsidP="00BD22DE">
            <w:pPr>
              <w:spacing w:before="0" w:after="0"/>
              <w:rPr>
                <w:rFonts w:ascii="Arial" w:hAnsi="Arial" w:cs="Arial"/>
                <w:color w:val="000000"/>
                <w:sz w:val="16"/>
                <w:szCs w:val="16"/>
                <w:lang w:eastAsia="en-AU"/>
              </w:rPr>
            </w:pPr>
            <w:r w:rsidRPr="00243D8B">
              <w:rPr>
                <w:rFonts w:ascii="Arial" w:hAnsi="Arial" w:cs="Arial"/>
                <w:color w:val="000000"/>
                <w:sz w:val="16"/>
                <w:szCs w:val="16"/>
                <w:lang w:eastAsia="en-AU"/>
              </w:rPr>
              <w:t xml:space="preserve">Accredited courses </w:t>
            </w:r>
          </w:p>
        </w:tc>
        <w:tc>
          <w:tcPr>
            <w:tcW w:w="1181" w:type="dxa"/>
            <w:tcBorders>
              <w:top w:val="nil"/>
              <w:left w:val="nil"/>
              <w:bottom w:val="dotted" w:sz="4" w:space="0" w:color="439539"/>
              <w:right w:val="nil"/>
            </w:tcBorders>
            <w:shd w:val="clear" w:color="auto" w:fill="auto"/>
            <w:noWrap/>
            <w:vAlign w:val="center"/>
          </w:tcPr>
          <w:p w14:paraId="30748614" w14:textId="22C864AD" w:rsidR="005231E6" w:rsidRPr="00243D8B" w:rsidRDefault="005E18BE"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115.1</w:t>
            </w:r>
          </w:p>
        </w:tc>
        <w:tc>
          <w:tcPr>
            <w:tcW w:w="1181" w:type="dxa"/>
            <w:tcBorders>
              <w:top w:val="nil"/>
              <w:left w:val="nil"/>
              <w:bottom w:val="dotted" w:sz="4" w:space="0" w:color="439539"/>
              <w:right w:val="nil"/>
            </w:tcBorders>
            <w:shd w:val="clear" w:color="auto" w:fill="auto"/>
            <w:noWrap/>
            <w:vAlign w:val="center"/>
          </w:tcPr>
          <w:p w14:paraId="01486B29" w14:textId="30D5B1DC" w:rsidR="005231E6" w:rsidRPr="00243D8B" w:rsidRDefault="005E18BE"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120.2</w:t>
            </w:r>
          </w:p>
        </w:tc>
        <w:tc>
          <w:tcPr>
            <w:tcW w:w="1181" w:type="dxa"/>
            <w:tcBorders>
              <w:top w:val="nil"/>
              <w:left w:val="nil"/>
              <w:bottom w:val="dotted" w:sz="4" w:space="0" w:color="439539"/>
              <w:right w:val="nil"/>
            </w:tcBorders>
            <w:shd w:val="clear" w:color="auto" w:fill="auto"/>
            <w:noWrap/>
            <w:vAlign w:val="center"/>
          </w:tcPr>
          <w:p w14:paraId="5243B8B8" w14:textId="195D615D" w:rsidR="005231E6" w:rsidRPr="00243D8B" w:rsidRDefault="005E18BE"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116.6</w:t>
            </w:r>
          </w:p>
        </w:tc>
        <w:tc>
          <w:tcPr>
            <w:tcW w:w="1181" w:type="dxa"/>
            <w:tcBorders>
              <w:top w:val="nil"/>
              <w:left w:val="nil"/>
              <w:bottom w:val="dotted" w:sz="4" w:space="0" w:color="439539"/>
              <w:right w:val="nil"/>
            </w:tcBorders>
            <w:shd w:val="clear" w:color="auto" w:fill="auto"/>
            <w:noWrap/>
            <w:vAlign w:val="center"/>
          </w:tcPr>
          <w:p w14:paraId="0B1246DC" w14:textId="3A9D6AEB" w:rsidR="005231E6" w:rsidRPr="00243D8B" w:rsidRDefault="005E18BE"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101.4</w:t>
            </w:r>
          </w:p>
        </w:tc>
        <w:tc>
          <w:tcPr>
            <w:tcW w:w="1181" w:type="dxa"/>
            <w:tcBorders>
              <w:top w:val="nil"/>
              <w:left w:val="nil"/>
              <w:bottom w:val="dotted" w:sz="4" w:space="0" w:color="439539"/>
              <w:right w:val="nil"/>
            </w:tcBorders>
            <w:shd w:val="clear" w:color="auto" w:fill="auto"/>
            <w:noWrap/>
            <w:vAlign w:val="center"/>
          </w:tcPr>
          <w:p w14:paraId="573526F5" w14:textId="7E74111D" w:rsidR="005231E6" w:rsidRPr="00243D8B" w:rsidRDefault="005E18BE"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117.3</w:t>
            </w:r>
          </w:p>
        </w:tc>
        <w:tc>
          <w:tcPr>
            <w:tcW w:w="1182" w:type="dxa"/>
            <w:tcBorders>
              <w:top w:val="nil"/>
              <w:left w:val="nil"/>
              <w:bottom w:val="dotted" w:sz="4" w:space="0" w:color="439539"/>
              <w:right w:val="nil"/>
            </w:tcBorders>
            <w:shd w:val="clear" w:color="auto" w:fill="auto"/>
            <w:noWrap/>
            <w:vAlign w:val="center"/>
          </w:tcPr>
          <w:p w14:paraId="2D247852" w14:textId="6A6EFC6E" w:rsidR="005231E6" w:rsidRPr="00243D8B" w:rsidRDefault="005E18BE"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15.6</w:t>
            </w:r>
          </w:p>
        </w:tc>
      </w:tr>
      <w:tr w:rsidR="005231E6" w:rsidRPr="00243D8B" w14:paraId="3CC59D24" w14:textId="77777777" w:rsidTr="00822500">
        <w:trPr>
          <w:trHeight w:val="300"/>
        </w:trPr>
        <w:tc>
          <w:tcPr>
            <w:tcW w:w="2552" w:type="dxa"/>
            <w:tcBorders>
              <w:top w:val="nil"/>
              <w:left w:val="nil"/>
              <w:bottom w:val="nil"/>
              <w:right w:val="nil"/>
            </w:tcBorders>
            <w:shd w:val="clear" w:color="auto" w:fill="auto"/>
            <w:vAlign w:val="center"/>
            <w:hideMark/>
          </w:tcPr>
          <w:p w14:paraId="12151F4C" w14:textId="77777777" w:rsidR="005231E6" w:rsidRPr="00243D8B" w:rsidRDefault="005231E6" w:rsidP="00BD22DE">
            <w:pPr>
              <w:spacing w:before="0" w:after="0"/>
              <w:rPr>
                <w:rFonts w:ascii="Arial" w:hAnsi="Arial" w:cs="Arial"/>
                <w:b/>
                <w:bCs/>
                <w:color w:val="439539"/>
                <w:sz w:val="16"/>
                <w:szCs w:val="16"/>
                <w:lang w:eastAsia="en-AU"/>
              </w:rPr>
            </w:pPr>
            <w:r w:rsidRPr="00243D8B">
              <w:rPr>
                <w:rFonts w:ascii="Arial" w:hAnsi="Arial" w:cs="Arial"/>
                <w:b/>
                <w:bCs/>
                <w:color w:val="439539"/>
                <w:sz w:val="16"/>
                <w:szCs w:val="16"/>
                <w:lang w:eastAsia="en-AU"/>
              </w:rPr>
              <w:t>Locally developed programs</w:t>
            </w:r>
          </w:p>
        </w:tc>
        <w:tc>
          <w:tcPr>
            <w:tcW w:w="1181" w:type="dxa"/>
            <w:tcBorders>
              <w:top w:val="nil"/>
              <w:left w:val="nil"/>
              <w:bottom w:val="nil"/>
              <w:right w:val="nil"/>
            </w:tcBorders>
            <w:shd w:val="clear" w:color="auto" w:fill="auto"/>
            <w:noWrap/>
            <w:vAlign w:val="center"/>
          </w:tcPr>
          <w:p w14:paraId="4F5E5AD5" w14:textId="538691F2" w:rsidR="005231E6" w:rsidRPr="00243D8B" w:rsidRDefault="005E18BE" w:rsidP="00BD22DE">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232.0</w:t>
            </w:r>
          </w:p>
        </w:tc>
        <w:tc>
          <w:tcPr>
            <w:tcW w:w="1181" w:type="dxa"/>
            <w:tcBorders>
              <w:top w:val="nil"/>
              <w:left w:val="nil"/>
              <w:bottom w:val="nil"/>
              <w:right w:val="nil"/>
            </w:tcBorders>
            <w:shd w:val="clear" w:color="auto" w:fill="auto"/>
            <w:noWrap/>
            <w:vAlign w:val="center"/>
          </w:tcPr>
          <w:p w14:paraId="71CF8E5E" w14:textId="21470EE1" w:rsidR="005231E6" w:rsidRPr="00243D8B" w:rsidRDefault="005E18BE" w:rsidP="00BD22DE">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183.6</w:t>
            </w:r>
          </w:p>
        </w:tc>
        <w:tc>
          <w:tcPr>
            <w:tcW w:w="1181" w:type="dxa"/>
            <w:tcBorders>
              <w:top w:val="nil"/>
              <w:left w:val="nil"/>
              <w:bottom w:val="nil"/>
              <w:right w:val="nil"/>
            </w:tcBorders>
            <w:shd w:val="clear" w:color="auto" w:fill="auto"/>
            <w:noWrap/>
            <w:vAlign w:val="center"/>
          </w:tcPr>
          <w:p w14:paraId="4295A90E" w14:textId="24DB7627" w:rsidR="005231E6" w:rsidRPr="00243D8B" w:rsidRDefault="005E18BE" w:rsidP="00BD22DE">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175.8</w:t>
            </w:r>
          </w:p>
        </w:tc>
        <w:tc>
          <w:tcPr>
            <w:tcW w:w="1181" w:type="dxa"/>
            <w:tcBorders>
              <w:top w:val="nil"/>
              <w:left w:val="nil"/>
              <w:bottom w:val="nil"/>
              <w:right w:val="nil"/>
            </w:tcBorders>
            <w:shd w:val="clear" w:color="auto" w:fill="auto"/>
            <w:noWrap/>
            <w:vAlign w:val="center"/>
          </w:tcPr>
          <w:p w14:paraId="02835023" w14:textId="6CD86160" w:rsidR="005231E6" w:rsidRPr="00243D8B" w:rsidRDefault="005E18BE" w:rsidP="00BD22DE">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387.2</w:t>
            </w:r>
          </w:p>
        </w:tc>
        <w:tc>
          <w:tcPr>
            <w:tcW w:w="1181" w:type="dxa"/>
            <w:tcBorders>
              <w:top w:val="nil"/>
              <w:left w:val="nil"/>
              <w:bottom w:val="nil"/>
              <w:right w:val="nil"/>
            </w:tcBorders>
            <w:shd w:val="clear" w:color="auto" w:fill="auto"/>
            <w:noWrap/>
            <w:vAlign w:val="center"/>
          </w:tcPr>
          <w:p w14:paraId="02A5FE39" w14:textId="539E3B59" w:rsidR="005231E6" w:rsidRPr="00243D8B" w:rsidRDefault="005E18BE" w:rsidP="00BD22DE">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272.3</w:t>
            </w:r>
          </w:p>
        </w:tc>
        <w:tc>
          <w:tcPr>
            <w:tcW w:w="1182" w:type="dxa"/>
            <w:tcBorders>
              <w:top w:val="nil"/>
              <w:left w:val="nil"/>
              <w:bottom w:val="nil"/>
              <w:right w:val="nil"/>
            </w:tcBorders>
            <w:shd w:val="clear" w:color="auto" w:fill="auto"/>
            <w:noWrap/>
            <w:vAlign w:val="center"/>
          </w:tcPr>
          <w:p w14:paraId="35168A55" w14:textId="1D923EF0" w:rsidR="005231E6" w:rsidRPr="00243D8B" w:rsidRDefault="005E18BE" w:rsidP="00BD22DE">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-29.7</w:t>
            </w:r>
          </w:p>
        </w:tc>
      </w:tr>
      <w:tr w:rsidR="005231E6" w:rsidRPr="00243D8B" w14:paraId="6D141BC1" w14:textId="77777777" w:rsidTr="00822500">
        <w:trPr>
          <w:trHeight w:val="300"/>
        </w:trPr>
        <w:tc>
          <w:tcPr>
            <w:tcW w:w="2552" w:type="dxa"/>
            <w:tcBorders>
              <w:top w:val="nil"/>
              <w:left w:val="nil"/>
              <w:bottom w:val="nil"/>
              <w:right w:val="nil"/>
            </w:tcBorders>
            <w:shd w:val="clear" w:color="auto" w:fill="auto"/>
            <w:vAlign w:val="center"/>
            <w:hideMark/>
          </w:tcPr>
          <w:p w14:paraId="042A3E1B" w14:textId="77777777" w:rsidR="005231E6" w:rsidRPr="00243D8B" w:rsidRDefault="005231E6" w:rsidP="00BD22DE">
            <w:pPr>
              <w:spacing w:before="0" w:after="0"/>
              <w:rPr>
                <w:rFonts w:ascii="Arial" w:hAnsi="Arial" w:cs="Arial"/>
                <w:color w:val="000000"/>
                <w:sz w:val="16"/>
                <w:szCs w:val="16"/>
                <w:lang w:eastAsia="en-AU"/>
              </w:rPr>
            </w:pPr>
            <w:r w:rsidRPr="00243D8B">
              <w:rPr>
                <w:rFonts w:ascii="Arial" w:hAnsi="Arial" w:cs="Arial"/>
                <w:color w:val="000000"/>
                <w:sz w:val="16"/>
                <w:szCs w:val="16"/>
                <w:lang w:eastAsia="en-AU"/>
              </w:rPr>
              <w:t>Locally developed skill sets</w:t>
            </w:r>
          </w:p>
        </w:tc>
        <w:tc>
          <w:tcPr>
            <w:tcW w:w="1181" w:type="dxa"/>
            <w:tcBorders>
              <w:top w:val="nil"/>
              <w:left w:val="nil"/>
              <w:bottom w:val="nil"/>
              <w:right w:val="nil"/>
            </w:tcBorders>
            <w:shd w:val="clear" w:color="auto" w:fill="auto"/>
            <w:noWrap/>
            <w:vAlign w:val="center"/>
          </w:tcPr>
          <w:p w14:paraId="639D44FC" w14:textId="1197C438" w:rsidR="005231E6" w:rsidRPr="00243D8B" w:rsidRDefault="005E18BE"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191.3</w:t>
            </w:r>
          </w:p>
        </w:tc>
        <w:tc>
          <w:tcPr>
            <w:tcW w:w="1181" w:type="dxa"/>
            <w:tcBorders>
              <w:top w:val="nil"/>
              <w:left w:val="nil"/>
              <w:bottom w:val="nil"/>
              <w:right w:val="nil"/>
            </w:tcBorders>
            <w:shd w:val="clear" w:color="auto" w:fill="auto"/>
            <w:noWrap/>
            <w:vAlign w:val="center"/>
          </w:tcPr>
          <w:p w14:paraId="236C53B6" w14:textId="270D5C3F" w:rsidR="005231E6" w:rsidRPr="00243D8B" w:rsidRDefault="005E18BE"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148.7</w:t>
            </w:r>
          </w:p>
        </w:tc>
        <w:tc>
          <w:tcPr>
            <w:tcW w:w="1181" w:type="dxa"/>
            <w:tcBorders>
              <w:top w:val="nil"/>
              <w:left w:val="nil"/>
              <w:bottom w:val="nil"/>
              <w:right w:val="nil"/>
            </w:tcBorders>
            <w:shd w:val="clear" w:color="auto" w:fill="auto"/>
            <w:noWrap/>
            <w:vAlign w:val="center"/>
          </w:tcPr>
          <w:p w14:paraId="0DD430A2" w14:textId="34765396" w:rsidR="005231E6" w:rsidRPr="00243D8B" w:rsidRDefault="005E18BE"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144.2</w:t>
            </w:r>
          </w:p>
        </w:tc>
        <w:tc>
          <w:tcPr>
            <w:tcW w:w="1181" w:type="dxa"/>
            <w:tcBorders>
              <w:top w:val="nil"/>
              <w:left w:val="nil"/>
              <w:bottom w:val="nil"/>
              <w:right w:val="nil"/>
            </w:tcBorders>
            <w:shd w:val="clear" w:color="auto" w:fill="auto"/>
            <w:noWrap/>
            <w:vAlign w:val="center"/>
          </w:tcPr>
          <w:p w14:paraId="205A5D38" w14:textId="629CDBD9" w:rsidR="005231E6" w:rsidRPr="00243D8B" w:rsidRDefault="005E18BE"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363.0</w:t>
            </w:r>
          </w:p>
        </w:tc>
        <w:tc>
          <w:tcPr>
            <w:tcW w:w="1181" w:type="dxa"/>
            <w:tcBorders>
              <w:top w:val="nil"/>
              <w:left w:val="nil"/>
              <w:bottom w:val="nil"/>
              <w:right w:val="nil"/>
            </w:tcBorders>
            <w:shd w:val="clear" w:color="auto" w:fill="auto"/>
            <w:noWrap/>
            <w:vAlign w:val="center"/>
          </w:tcPr>
          <w:p w14:paraId="45B6E0D2" w14:textId="04E72A37" w:rsidR="005231E6" w:rsidRPr="00243D8B" w:rsidRDefault="005E18BE"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243.8</w:t>
            </w:r>
          </w:p>
        </w:tc>
        <w:tc>
          <w:tcPr>
            <w:tcW w:w="1182" w:type="dxa"/>
            <w:tcBorders>
              <w:top w:val="nil"/>
              <w:left w:val="nil"/>
              <w:bottom w:val="nil"/>
              <w:right w:val="nil"/>
            </w:tcBorders>
            <w:shd w:val="clear" w:color="auto" w:fill="auto"/>
            <w:noWrap/>
            <w:vAlign w:val="center"/>
          </w:tcPr>
          <w:p w14:paraId="13DBA9F7" w14:textId="65878BC3" w:rsidR="005231E6" w:rsidRPr="00243D8B" w:rsidRDefault="005E18BE"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-32.8</w:t>
            </w:r>
          </w:p>
        </w:tc>
      </w:tr>
      <w:tr w:rsidR="005231E6" w:rsidRPr="00243D8B" w14:paraId="26BCD6F9" w14:textId="77777777" w:rsidTr="00822500">
        <w:trPr>
          <w:trHeight w:val="300"/>
        </w:trPr>
        <w:tc>
          <w:tcPr>
            <w:tcW w:w="2552" w:type="dxa"/>
            <w:tcBorders>
              <w:top w:val="nil"/>
              <w:left w:val="nil"/>
              <w:bottom w:val="dotted" w:sz="4" w:space="0" w:color="439539"/>
              <w:right w:val="nil"/>
            </w:tcBorders>
            <w:shd w:val="clear" w:color="auto" w:fill="auto"/>
            <w:vAlign w:val="center"/>
            <w:hideMark/>
          </w:tcPr>
          <w:p w14:paraId="3779AFB4" w14:textId="77777777" w:rsidR="005231E6" w:rsidRPr="00243D8B" w:rsidRDefault="005231E6" w:rsidP="00BD22DE">
            <w:pPr>
              <w:spacing w:before="0" w:after="0"/>
              <w:rPr>
                <w:rFonts w:ascii="Arial" w:hAnsi="Arial" w:cs="Arial"/>
                <w:color w:val="000000"/>
                <w:sz w:val="16"/>
                <w:szCs w:val="16"/>
                <w:lang w:eastAsia="en-AU"/>
              </w:rPr>
            </w:pPr>
            <w:r w:rsidRPr="00243D8B">
              <w:rPr>
                <w:rFonts w:ascii="Arial" w:hAnsi="Arial" w:cs="Arial"/>
                <w:color w:val="000000"/>
                <w:sz w:val="16"/>
                <w:szCs w:val="16"/>
                <w:lang w:eastAsia="en-AU"/>
              </w:rPr>
              <w:t>Locally developed courses</w:t>
            </w:r>
          </w:p>
        </w:tc>
        <w:tc>
          <w:tcPr>
            <w:tcW w:w="1181" w:type="dxa"/>
            <w:tcBorders>
              <w:top w:val="nil"/>
              <w:left w:val="nil"/>
              <w:bottom w:val="dotted" w:sz="4" w:space="0" w:color="439539"/>
              <w:right w:val="nil"/>
            </w:tcBorders>
            <w:shd w:val="clear" w:color="auto" w:fill="auto"/>
            <w:noWrap/>
            <w:vAlign w:val="center"/>
          </w:tcPr>
          <w:p w14:paraId="52565824" w14:textId="11CEBA12" w:rsidR="005231E6" w:rsidRPr="00243D8B" w:rsidRDefault="005E18BE"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40.8</w:t>
            </w:r>
          </w:p>
        </w:tc>
        <w:tc>
          <w:tcPr>
            <w:tcW w:w="1181" w:type="dxa"/>
            <w:tcBorders>
              <w:top w:val="nil"/>
              <w:left w:val="nil"/>
              <w:bottom w:val="dotted" w:sz="4" w:space="0" w:color="439539"/>
              <w:right w:val="nil"/>
            </w:tcBorders>
            <w:shd w:val="clear" w:color="auto" w:fill="auto"/>
            <w:noWrap/>
            <w:vAlign w:val="center"/>
          </w:tcPr>
          <w:p w14:paraId="55804F6B" w14:textId="7B55EBB9" w:rsidR="005231E6" w:rsidRPr="00243D8B" w:rsidRDefault="005E18BE"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34.9</w:t>
            </w:r>
          </w:p>
        </w:tc>
        <w:tc>
          <w:tcPr>
            <w:tcW w:w="1181" w:type="dxa"/>
            <w:tcBorders>
              <w:top w:val="nil"/>
              <w:left w:val="nil"/>
              <w:bottom w:val="dotted" w:sz="4" w:space="0" w:color="439539"/>
              <w:right w:val="nil"/>
            </w:tcBorders>
            <w:shd w:val="clear" w:color="auto" w:fill="auto"/>
            <w:noWrap/>
            <w:vAlign w:val="center"/>
          </w:tcPr>
          <w:p w14:paraId="36739CC1" w14:textId="42F05F3B" w:rsidR="005231E6" w:rsidRPr="00243D8B" w:rsidRDefault="005E18BE"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31.6</w:t>
            </w:r>
          </w:p>
        </w:tc>
        <w:tc>
          <w:tcPr>
            <w:tcW w:w="1181" w:type="dxa"/>
            <w:tcBorders>
              <w:top w:val="nil"/>
              <w:left w:val="nil"/>
              <w:bottom w:val="dotted" w:sz="4" w:space="0" w:color="439539"/>
              <w:right w:val="nil"/>
            </w:tcBorders>
            <w:shd w:val="clear" w:color="auto" w:fill="auto"/>
            <w:noWrap/>
            <w:vAlign w:val="center"/>
          </w:tcPr>
          <w:p w14:paraId="0C516CA3" w14:textId="4E8C7F0B" w:rsidR="005231E6" w:rsidRPr="00243D8B" w:rsidRDefault="005E18BE"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24.2</w:t>
            </w:r>
          </w:p>
        </w:tc>
        <w:tc>
          <w:tcPr>
            <w:tcW w:w="1181" w:type="dxa"/>
            <w:tcBorders>
              <w:top w:val="nil"/>
              <w:left w:val="nil"/>
              <w:bottom w:val="dotted" w:sz="4" w:space="0" w:color="439539"/>
              <w:right w:val="nil"/>
            </w:tcBorders>
            <w:shd w:val="clear" w:color="auto" w:fill="auto"/>
            <w:noWrap/>
            <w:vAlign w:val="center"/>
          </w:tcPr>
          <w:p w14:paraId="2AC1587F" w14:textId="329B5B03" w:rsidR="005231E6" w:rsidRPr="00243D8B" w:rsidRDefault="005E18BE"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28.5</w:t>
            </w:r>
          </w:p>
        </w:tc>
        <w:tc>
          <w:tcPr>
            <w:tcW w:w="1182" w:type="dxa"/>
            <w:tcBorders>
              <w:top w:val="nil"/>
              <w:left w:val="nil"/>
              <w:bottom w:val="dotted" w:sz="4" w:space="0" w:color="439539"/>
              <w:right w:val="nil"/>
            </w:tcBorders>
            <w:shd w:val="clear" w:color="auto" w:fill="auto"/>
            <w:noWrap/>
            <w:vAlign w:val="center"/>
          </w:tcPr>
          <w:p w14:paraId="566CCB37" w14:textId="141769DE" w:rsidR="005231E6" w:rsidRPr="00243D8B" w:rsidRDefault="005E18BE"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17.8</w:t>
            </w:r>
          </w:p>
        </w:tc>
      </w:tr>
      <w:tr w:rsidR="005231E6" w:rsidRPr="00243D8B" w14:paraId="6DCADA16" w14:textId="77777777" w:rsidTr="00822500">
        <w:trPr>
          <w:trHeight w:val="315"/>
        </w:trPr>
        <w:tc>
          <w:tcPr>
            <w:tcW w:w="2552" w:type="dxa"/>
            <w:tcBorders>
              <w:top w:val="nil"/>
              <w:left w:val="nil"/>
              <w:bottom w:val="nil"/>
              <w:right w:val="nil"/>
            </w:tcBorders>
            <w:shd w:val="clear" w:color="auto" w:fill="auto"/>
            <w:vAlign w:val="center"/>
            <w:hideMark/>
          </w:tcPr>
          <w:p w14:paraId="358FC7B4" w14:textId="77777777" w:rsidR="005231E6" w:rsidRPr="00243D8B" w:rsidRDefault="005231E6" w:rsidP="00BD22DE">
            <w:pPr>
              <w:spacing w:before="0" w:after="0"/>
              <w:rPr>
                <w:rFonts w:ascii="Arial" w:hAnsi="Arial" w:cs="Arial"/>
                <w:b/>
                <w:bCs/>
                <w:color w:val="439539"/>
                <w:sz w:val="16"/>
                <w:szCs w:val="16"/>
                <w:lang w:eastAsia="en-AU"/>
              </w:rPr>
            </w:pPr>
            <w:r w:rsidRPr="00243D8B">
              <w:rPr>
                <w:rFonts w:ascii="Arial" w:hAnsi="Arial" w:cs="Arial"/>
                <w:b/>
                <w:bCs/>
                <w:color w:val="439539"/>
                <w:sz w:val="16"/>
                <w:szCs w:val="16"/>
                <w:lang w:eastAsia="en-AU"/>
              </w:rPr>
              <w:t>Stand-alone nationally recognised subjects</w:t>
            </w:r>
          </w:p>
        </w:tc>
        <w:tc>
          <w:tcPr>
            <w:tcW w:w="1181" w:type="dxa"/>
            <w:tcBorders>
              <w:top w:val="nil"/>
              <w:left w:val="nil"/>
              <w:bottom w:val="single" w:sz="8" w:space="0" w:color="439539"/>
              <w:right w:val="nil"/>
            </w:tcBorders>
            <w:shd w:val="clear" w:color="auto" w:fill="auto"/>
            <w:noWrap/>
            <w:vAlign w:val="center"/>
          </w:tcPr>
          <w:p w14:paraId="67ED1589" w14:textId="09767218" w:rsidR="005231E6" w:rsidRPr="00243D8B" w:rsidRDefault="005E18BE" w:rsidP="00BD22DE">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107.5</w:t>
            </w:r>
          </w:p>
        </w:tc>
        <w:tc>
          <w:tcPr>
            <w:tcW w:w="1181" w:type="dxa"/>
            <w:tcBorders>
              <w:top w:val="nil"/>
              <w:left w:val="nil"/>
              <w:bottom w:val="single" w:sz="8" w:space="0" w:color="439539"/>
              <w:right w:val="nil"/>
            </w:tcBorders>
            <w:shd w:val="clear" w:color="auto" w:fill="auto"/>
            <w:noWrap/>
            <w:vAlign w:val="center"/>
          </w:tcPr>
          <w:p w14:paraId="0D601E1C" w14:textId="0AB8E373" w:rsidR="005231E6" w:rsidRPr="00243D8B" w:rsidRDefault="005E18BE" w:rsidP="00BD22DE">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121.7</w:t>
            </w:r>
          </w:p>
        </w:tc>
        <w:tc>
          <w:tcPr>
            <w:tcW w:w="1181" w:type="dxa"/>
            <w:tcBorders>
              <w:top w:val="nil"/>
              <w:left w:val="nil"/>
              <w:bottom w:val="single" w:sz="8" w:space="0" w:color="439539"/>
              <w:right w:val="nil"/>
            </w:tcBorders>
            <w:shd w:val="clear" w:color="auto" w:fill="auto"/>
            <w:noWrap/>
            <w:vAlign w:val="center"/>
          </w:tcPr>
          <w:p w14:paraId="3B6FDCE2" w14:textId="5E684A0A" w:rsidR="005231E6" w:rsidRPr="00243D8B" w:rsidRDefault="005E18BE" w:rsidP="00BD22DE">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149.6</w:t>
            </w:r>
          </w:p>
        </w:tc>
        <w:tc>
          <w:tcPr>
            <w:tcW w:w="1181" w:type="dxa"/>
            <w:tcBorders>
              <w:top w:val="nil"/>
              <w:left w:val="nil"/>
              <w:bottom w:val="single" w:sz="8" w:space="0" w:color="439539"/>
              <w:right w:val="nil"/>
            </w:tcBorders>
            <w:shd w:val="clear" w:color="auto" w:fill="auto"/>
            <w:noWrap/>
            <w:vAlign w:val="center"/>
          </w:tcPr>
          <w:p w14:paraId="4D79933B" w14:textId="2840E184" w:rsidR="005231E6" w:rsidRPr="00243D8B" w:rsidRDefault="005E18BE" w:rsidP="00BD22DE">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50.7</w:t>
            </w:r>
          </w:p>
        </w:tc>
        <w:tc>
          <w:tcPr>
            <w:tcW w:w="1181" w:type="dxa"/>
            <w:tcBorders>
              <w:top w:val="nil"/>
              <w:left w:val="nil"/>
              <w:bottom w:val="single" w:sz="8" w:space="0" w:color="439539"/>
              <w:right w:val="nil"/>
            </w:tcBorders>
            <w:shd w:val="clear" w:color="auto" w:fill="auto"/>
            <w:noWrap/>
            <w:vAlign w:val="center"/>
          </w:tcPr>
          <w:p w14:paraId="4C122310" w14:textId="72925B12" w:rsidR="005231E6" w:rsidRPr="00243D8B" w:rsidRDefault="005E18BE" w:rsidP="00BD22DE">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59.9</w:t>
            </w:r>
          </w:p>
        </w:tc>
        <w:tc>
          <w:tcPr>
            <w:tcW w:w="1182" w:type="dxa"/>
            <w:tcBorders>
              <w:top w:val="nil"/>
              <w:left w:val="nil"/>
              <w:bottom w:val="single" w:sz="8" w:space="0" w:color="439539"/>
              <w:right w:val="nil"/>
            </w:tcBorders>
            <w:shd w:val="clear" w:color="auto" w:fill="auto"/>
            <w:noWrap/>
            <w:vAlign w:val="center"/>
          </w:tcPr>
          <w:p w14:paraId="6ED7F47A" w14:textId="7BFDE049" w:rsidR="005231E6" w:rsidRPr="00243D8B" w:rsidRDefault="005E18BE" w:rsidP="00BD22DE">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18.1</w:t>
            </w:r>
          </w:p>
        </w:tc>
      </w:tr>
      <w:tr w:rsidR="005231E6" w:rsidRPr="00243D8B" w14:paraId="6BC578DA" w14:textId="77777777" w:rsidTr="00822500">
        <w:trPr>
          <w:trHeight w:val="315"/>
        </w:trPr>
        <w:tc>
          <w:tcPr>
            <w:tcW w:w="2552" w:type="dxa"/>
            <w:tcBorders>
              <w:top w:val="single" w:sz="8" w:space="0" w:color="439539"/>
              <w:left w:val="nil"/>
              <w:bottom w:val="single" w:sz="8" w:space="0" w:color="439539"/>
              <w:right w:val="nil"/>
            </w:tcBorders>
            <w:shd w:val="clear" w:color="auto" w:fill="auto"/>
            <w:vAlign w:val="center"/>
            <w:hideMark/>
          </w:tcPr>
          <w:p w14:paraId="1A1D823E" w14:textId="61ECAE60" w:rsidR="005231E6" w:rsidRPr="00243D8B" w:rsidRDefault="005231E6" w:rsidP="00BD22DE">
            <w:pPr>
              <w:spacing w:before="0" w:after="0"/>
              <w:rPr>
                <w:rFonts w:ascii="Arial" w:hAnsi="Arial" w:cs="Arial"/>
                <w:b/>
                <w:bCs/>
                <w:color w:val="439539"/>
                <w:sz w:val="16"/>
                <w:szCs w:val="16"/>
                <w:lang w:eastAsia="en-AU"/>
              </w:rPr>
            </w:pPr>
            <w:r w:rsidRPr="00243D8B">
              <w:rPr>
                <w:rFonts w:ascii="Arial" w:hAnsi="Arial" w:cs="Arial"/>
                <w:b/>
                <w:bCs/>
                <w:color w:val="439539"/>
                <w:sz w:val="16"/>
                <w:szCs w:val="16"/>
                <w:lang w:eastAsia="en-AU"/>
              </w:rPr>
              <w:t xml:space="preserve">Nationally recognised </w:t>
            </w:r>
            <w:r w:rsidR="00822500">
              <w:rPr>
                <w:rFonts w:ascii="Arial" w:hAnsi="Arial" w:cs="Arial"/>
                <w:b/>
                <w:bCs/>
                <w:color w:val="439539"/>
                <w:sz w:val="16"/>
                <w:szCs w:val="16"/>
                <w:lang w:eastAsia="en-AU"/>
              </w:rPr>
              <w:br/>
            </w:r>
            <w:r w:rsidRPr="00243D8B">
              <w:rPr>
                <w:rFonts w:ascii="Arial" w:hAnsi="Arial" w:cs="Arial"/>
                <w:b/>
                <w:bCs/>
                <w:color w:val="439539"/>
                <w:sz w:val="16"/>
                <w:szCs w:val="16"/>
                <w:lang w:eastAsia="en-AU"/>
              </w:rPr>
              <w:t>training total</w:t>
            </w:r>
          </w:p>
        </w:tc>
        <w:tc>
          <w:tcPr>
            <w:tcW w:w="1181" w:type="dxa"/>
            <w:tcBorders>
              <w:top w:val="nil"/>
              <w:left w:val="nil"/>
              <w:bottom w:val="single" w:sz="8" w:space="0" w:color="439539"/>
              <w:right w:val="nil"/>
            </w:tcBorders>
            <w:shd w:val="clear" w:color="auto" w:fill="auto"/>
            <w:noWrap/>
            <w:vAlign w:val="center"/>
          </w:tcPr>
          <w:p w14:paraId="791A4EED" w14:textId="2A13AA03" w:rsidR="005231E6" w:rsidRPr="00243D8B" w:rsidRDefault="005E18BE" w:rsidP="00BD22DE">
            <w:pPr>
              <w:spacing w:before="0" w:after="0"/>
              <w:jc w:val="right"/>
              <w:rPr>
                <w:rFonts w:ascii="Arial" w:hAnsi="Arial" w:cs="Arial"/>
                <w:b/>
                <w:bCs/>
                <w:i/>
                <w:iCs/>
                <w:color w:val="399543"/>
                <w:sz w:val="16"/>
                <w:szCs w:val="16"/>
                <w:lang w:eastAsia="en-AU"/>
              </w:rPr>
            </w:pPr>
            <w:r>
              <w:rPr>
                <w:rFonts w:ascii="Arial" w:hAnsi="Arial" w:cs="Arial"/>
                <w:b/>
                <w:bCs/>
                <w:i/>
                <w:iCs/>
                <w:color w:val="399543"/>
                <w:sz w:val="16"/>
                <w:szCs w:val="16"/>
                <w:lang w:eastAsia="en-AU"/>
              </w:rPr>
              <w:t xml:space="preserve"> 9 065.4</w:t>
            </w:r>
          </w:p>
        </w:tc>
        <w:tc>
          <w:tcPr>
            <w:tcW w:w="1181" w:type="dxa"/>
            <w:tcBorders>
              <w:top w:val="nil"/>
              <w:left w:val="nil"/>
              <w:bottom w:val="single" w:sz="8" w:space="0" w:color="439539"/>
              <w:right w:val="nil"/>
            </w:tcBorders>
            <w:shd w:val="clear" w:color="auto" w:fill="auto"/>
            <w:noWrap/>
            <w:vAlign w:val="center"/>
          </w:tcPr>
          <w:p w14:paraId="0152C21A" w14:textId="2548240D" w:rsidR="005231E6" w:rsidRPr="00243D8B" w:rsidRDefault="005E18BE" w:rsidP="00BD22DE">
            <w:pPr>
              <w:spacing w:before="0" w:after="0"/>
              <w:jc w:val="right"/>
              <w:rPr>
                <w:rFonts w:ascii="Arial" w:hAnsi="Arial" w:cs="Arial"/>
                <w:b/>
                <w:bCs/>
                <w:i/>
                <w:iCs/>
                <w:color w:val="399543"/>
                <w:sz w:val="16"/>
                <w:szCs w:val="16"/>
                <w:lang w:eastAsia="en-AU"/>
              </w:rPr>
            </w:pPr>
            <w:r>
              <w:rPr>
                <w:rFonts w:ascii="Arial" w:hAnsi="Arial" w:cs="Arial"/>
                <w:b/>
                <w:bCs/>
                <w:i/>
                <w:iCs/>
                <w:color w:val="399543"/>
                <w:sz w:val="16"/>
                <w:szCs w:val="16"/>
                <w:lang w:eastAsia="en-AU"/>
              </w:rPr>
              <w:t xml:space="preserve"> 8 620.3</w:t>
            </w:r>
          </w:p>
        </w:tc>
        <w:tc>
          <w:tcPr>
            <w:tcW w:w="1181" w:type="dxa"/>
            <w:tcBorders>
              <w:top w:val="nil"/>
              <w:left w:val="nil"/>
              <w:bottom w:val="single" w:sz="8" w:space="0" w:color="439539"/>
              <w:right w:val="nil"/>
            </w:tcBorders>
            <w:shd w:val="clear" w:color="auto" w:fill="auto"/>
            <w:noWrap/>
            <w:vAlign w:val="center"/>
          </w:tcPr>
          <w:p w14:paraId="5EED176A" w14:textId="0AB65A7D" w:rsidR="005231E6" w:rsidRPr="00243D8B" w:rsidRDefault="005E18BE" w:rsidP="00BD22DE">
            <w:pPr>
              <w:spacing w:before="0" w:after="0"/>
              <w:jc w:val="right"/>
              <w:rPr>
                <w:rFonts w:ascii="Arial" w:hAnsi="Arial" w:cs="Arial"/>
                <w:b/>
                <w:bCs/>
                <w:i/>
                <w:iCs/>
                <w:color w:val="399543"/>
                <w:sz w:val="16"/>
                <w:szCs w:val="16"/>
                <w:lang w:eastAsia="en-AU"/>
              </w:rPr>
            </w:pPr>
            <w:r>
              <w:rPr>
                <w:rFonts w:ascii="Arial" w:hAnsi="Arial" w:cs="Arial"/>
                <w:b/>
                <w:bCs/>
                <w:i/>
                <w:iCs/>
                <w:color w:val="399543"/>
                <w:sz w:val="16"/>
                <w:szCs w:val="16"/>
                <w:lang w:eastAsia="en-AU"/>
              </w:rPr>
              <w:t xml:space="preserve"> 8 816.7</w:t>
            </w:r>
          </w:p>
        </w:tc>
        <w:tc>
          <w:tcPr>
            <w:tcW w:w="1181" w:type="dxa"/>
            <w:tcBorders>
              <w:top w:val="nil"/>
              <w:left w:val="nil"/>
              <w:bottom w:val="single" w:sz="8" w:space="0" w:color="439539"/>
              <w:right w:val="nil"/>
            </w:tcBorders>
            <w:shd w:val="clear" w:color="auto" w:fill="auto"/>
            <w:noWrap/>
            <w:vAlign w:val="center"/>
          </w:tcPr>
          <w:p w14:paraId="48A831A6" w14:textId="15C43E35" w:rsidR="005231E6" w:rsidRPr="00243D8B" w:rsidRDefault="005E18BE" w:rsidP="00BD22DE">
            <w:pPr>
              <w:spacing w:before="0" w:after="0"/>
              <w:jc w:val="right"/>
              <w:rPr>
                <w:rFonts w:ascii="Arial" w:hAnsi="Arial" w:cs="Arial"/>
                <w:b/>
                <w:bCs/>
                <w:i/>
                <w:iCs/>
                <w:color w:val="399543"/>
                <w:sz w:val="16"/>
                <w:szCs w:val="16"/>
                <w:lang w:eastAsia="en-AU"/>
              </w:rPr>
            </w:pPr>
            <w:r>
              <w:rPr>
                <w:rFonts w:ascii="Arial" w:hAnsi="Arial" w:cs="Arial"/>
                <w:b/>
                <w:bCs/>
                <w:i/>
                <w:iCs/>
                <w:color w:val="399543"/>
                <w:sz w:val="16"/>
                <w:szCs w:val="16"/>
                <w:lang w:eastAsia="en-AU"/>
              </w:rPr>
              <w:t xml:space="preserve"> 8 442.1</w:t>
            </w:r>
          </w:p>
        </w:tc>
        <w:tc>
          <w:tcPr>
            <w:tcW w:w="1181" w:type="dxa"/>
            <w:tcBorders>
              <w:top w:val="nil"/>
              <w:left w:val="nil"/>
              <w:bottom w:val="single" w:sz="8" w:space="0" w:color="439539"/>
              <w:right w:val="nil"/>
            </w:tcBorders>
            <w:shd w:val="clear" w:color="auto" w:fill="auto"/>
            <w:noWrap/>
            <w:vAlign w:val="center"/>
          </w:tcPr>
          <w:p w14:paraId="77858112" w14:textId="3C30D7E1" w:rsidR="005231E6" w:rsidRPr="00243D8B" w:rsidRDefault="005E18BE" w:rsidP="00BD22DE">
            <w:pPr>
              <w:spacing w:before="0" w:after="0"/>
              <w:jc w:val="right"/>
              <w:rPr>
                <w:rFonts w:ascii="Arial" w:hAnsi="Arial" w:cs="Arial"/>
                <w:b/>
                <w:bCs/>
                <w:i/>
                <w:iCs/>
                <w:color w:val="399543"/>
                <w:sz w:val="16"/>
                <w:szCs w:val="16"/>
                <w:lang w:eastAsia="en-AU"/>
              </w:rPr>
            </w:pPr>
            <w:r>
              <w:rPr>
                <w:rFonts w:ascii="Arial" w:hAnsi="Arial" w:cs="Arial"/>
                <w:b/>
                <w:bCs/>
                <w:i/>
                <w:iCs/>
                <w:color w:val="399543"/>
                <w:sz w:val="16"/>
                <w:szCs w:val="16"/>
                <w:lang w:eastAsia="en-AU"/>
              </w:rPr>
              <w:t xml:space="preserve"> 8 986.5</w:t>
            </w:r>
          </w:p>
        </w:tc>
        <w:tc>
          <w:tcPr>
            <w:tcW w:w="1182" w:type="dxa"/>
            <w:tcBorders>
              <w:top w:val="nil"/>
              <w:left w:val="nil"/>
              <w:bottom w:val="single" w:sz="8" w:space="0" w:color="439539"/>
              <w:right w:val="nil"/>
            </w:tcBorders>
            <w:shd w:val="clear" w:color="auto" w:fill="auto"/>
            <w:noWrap/>
            <w:vAlign w:val="center"/>
          </w:tcPr>
          <w:p w14:paraId="57B59296" w14:textId="47BCB044" w:rsidR="005231E6" w:rsidRPr="00243D8B" w:rsidRDefault="005E18BE" w:rsidP="00BD22DE">
            <w:pPr>
              <w:spacing w:before="0" w:after="0"/>
              <w:jc w:val="right"/>
              <w:rPr>
                <w:rFonts w:ascii="Arial" w:hAnsi="Arial" w:cs="Arial"/>
                <w:b/>
                <w:bCs/>
                <w:i/>
                <w:iCs/>
                <w:color w:val="399543"/>
                <w:sz w:val="16"/>
                <w:szCs w:val="16"/>
                <w:lang w:eastAsia="en-AU"/>
              </w:rPr>
            </w:pPr>
            <w:r>
              <w:rPr>
                <w:rFonts w:ascii="Arial" w:hAnsi="Arial" w:cs="Arial"/>
                <w:b/>
                <w:bCs/>
                <w:i/>
                <w:iCs/>
                <w:color w:val="399543"/>
                <w:sz w:val="16"/>
                <w:szCs w:val="16"/>
                <w:lang w:eastAsia="en-AU"/>
              </w:rPr>
              <w:t xml:space="preserve">   6.4</w:t>
            </w:r>
          </w:p>
        </w:tc>
      </w:tr>
      <w:tr w:rsidR="000201D8" w:rsidRPr="00243D8B" w14:paraId="42BD98B8" w14:textId="77777777" w:rsidTr="00822500">
        <w:trPr>
          <w:trHeight w:val="300"/>
        </w:trPr>
        <w:tc>
          <w:tcPr>
            <w:tcW w:w="2552" w:type="dxa"/>
            <w:tcBorders>
              <w:top w:val="nil"/>
              <w:left w:val="nil"/>
              <w:bottom w:val="nil"/>
              <w:right w:val="nil"/>
            </w:tcBorders>
            <w:shd w:val="clear" w:color="auto" w:fill="auto"/>
            <w:vAlign w:val="center"/>
          </w:tcPr>
          <w:p w14:paraId="4E463FF0" w14:textId="77777777" w:rsidR="000201D8" w:rsidRPr="00243D8B" w:rsidRDefault="000201D8" w:rsidP="00BD22DE">
            <w:pPr>
              <w:spacing w:before="0" w:after="0"/>
              <w:rPr>
                <w:rFonts w:ascii="Arial" w:hAnsi="Arial" w:cs="Arial"/>
                <w:b/>
                <w:bCs/>
                <w:color w:val="439539"/>
                <w:sz w:val="16"/>
                <w:szCs w:val="16"/>
                <w:lang w:eastAsia="en-AU"/>
              </w:rPr>
            </w:pPr>
          </w:p>
        </w:tc>
        <w:tc>
          <w:tcPr>
            <w:tcW w:w="1181" w:type="dxa"/>
            <w:tcBorders>
              <w:top w:val="nil"/>
              <w:left w:val="nil"/>
              <w:bottom w:val="nil"/>
              <w:right w:val="nil"/>
            </w:tcBorders>
            <w:shd w:val="clear" w:color="auto" w:fill="auto"/>
            <w:noWrap/>
            <w:vAlign w:val="center"/>
          </w:tcPr>
          <w:p w14:paraId="780FAA48" w14:textId="77777777" w:rsidR="000201D8" w:rsidRPr="00243D8B" w:rsidRDefault="000201D8" w:rsidP="00BD22DE">
            <w:pPr>
              <w:spacing w:before="0" w:after="0"/>
              <w:jc w:val="right"/>
              <w:rPr>
                <w:rFonts w:ascii="Arial" w:hAnsi="Arial" w:cs="Arial"/>
                <w:b/>
                <w:bCs/>
                <w:color w:val="439539"/>
                <w:sz w:val="16"/>
                <w:szCs w:val="16"/>
                <w:lang w:eastAsia="en-AU"/>
              </w:rPr>
            </w:pPr>
          </w:p>
        </w:tc>
        <w:tc>
          <w:tcPr>
            <w:tcW w:w="1181" w:type="dxa"/>
            <w:tcBorders>
              <w:top w:val="nil"/>
              <w:left w:val="nil"/>
              <w:bottom w:val="nil"/>
              <w:right w:val="nil"/>
            </w:tcBorders>
            <w:shd w:val="clear" w:color="auto" w:fill="auto"/>
            <w:noWrap/>
            <w:vAlign w:val="center"/>
          </w:tcPr>
          <w:p w14:paraId="0C049308" w14:textId="77777777" w:rsidR="000201D8" w:rsidRPr="00243D8B" w:rsidRDefault="000201D8" w:rsidP="00BD22DE">
            <w:pPr>
              <w:spacing w:before="0" w:after="0"/>
              <w:jc w:val="right"/>
              <w:rPr>
                <w:rFonts w:ascii="Arial" w:hAnsi="Arial" w:cs="Arial"/>
                <w:b/>
                <w:bCs/>
                <w:color w:val="439539"/>
                <w:sz w:val="16"/>
                <w:szCs w:val="16"/>
                <w:lang w:eastAsia="en-AU"/>
              </w:rPr>
            </w:pPr>
          </w:p>
        </w:tc>
        <w:tc>
          <w:tcPr>
            <w:tcW w:w="1181" w:type="dxa"/>
            <w:tcBorders>
              <w:top w:val="nil"/>
              <w:left w:val="nil"/>
              <w:bottom w:val="nil"/>
              <w:right w:val="nil"/>
            </w:tcBorders>
            <w:shd w:val="clear" w:color="auto" w:fill="auto"/>
            <w:noWrap/>
            <w:vAlign w:val="center"/>
          </w:tcPr>
          <w:p w14:paraId="26894B96" w14:textId="77777777" w:rsidR="000201D8" w:rsidRPr="00243D8B" w:rsidRDefault="000201D8" w:rsidP="00BD22DE">
            <w:pPr>
              <w:spacing w:before="0" w:after="0"/>
              <w:jc w:val="right"/>
              <w:rPr>
                <w:rFonts w:ascii="Arial" w:hAnsi="Arial" w:cs="Arial"/>
                <w:b/>
                <w:bCs/>
                <w:color w:val="439539"/>
                <w:sz w:val="16"/>
                <w:szCs w:val="16"/>
                <w:lang w:eastAsia="en-AU"/>
              </w:rPr>
            </w:pPr>
          </w:p>
        </w:tc>
        <w:tc>
          <w:tcPr>
            <w:tcW w:w="1181" w:type="dxa"/>
            <w:tcBorders>
              <w:top w:val="nil"/>
              <w:left w:val="nil"/>
              <w:bottom w:val="nil"/>
              <w:right w:val="nil"/>
            </w:tcBorders>
            <w:shd w:val="clear" w:color="auto" w:fill="auto"/>
            <w:noWrap/>
            <w:vAlign w:val="center"/>
          </w:tcPr>
          <w:p w14:paraId="7C257D60" w14:textId="77777777" w:rsidR="000201D8" w:rsidRPr="00243D8B" w:rsidRDefault="000201D8" w:rsidP="00BD22DE">
            <w:pPr>
              <w:spacing w:before="0" w:after="0"/>
              <w:jc w:val="right"/>
              <w:rPr>
                <w:rFonts w:ascii="Arial" w:hAnsi="Arial" w:cs="Arial"/>
                <w:b/>
                <w:bCs/>
                <w:color w:val="439539"/>
                <w:sz w:val="16"/>
                <w:szCs w:val="16"/>
                <w:lang w:eastAsia="en-AU"/>
              </w:rPr>
            </w:pPr>
          </w:p>
        </w:tc>
        <w:tc>
          <w:tcPr>
            <w:tcW w:w="1181" w:type="dxa"/>
            <w:tcBorders>
              <w:top w:val="nil"/>
              <w:left w:val="nil"/>
              <w:bottom w:val="nil"/>
              <w:right w:val="nil"/>
            </w:tcBorders>
            <w:shd w:val="clear" w:color="auto" w:fill="auto"/>
            <w:noWrap/>
            <w:vAlign w:val="center"/>
          </w:tcPr>
          <w:p w14:paraId="4547BB71" w14:textId="77777777" w:rsidR="000201D8" w:rsidRPr="00243D8B" w:rsidRDefault="000201D8" w:rsidP="00BD22DE">
            <w:pPr>
              <w:spacing w:before="0" w:after="0"/>
              <w:jc w:val="right"/>
              <w:rPr>
                <w:rFonts w:ascii="Arial" w:hAnsi="Arial" w:cs="Arial"/>
                <w:b/>
                <w:bCs/>
                <w:color w:val="439539"/>
                <w:sz w:val="16"/>
                <w:szCs w:val="16"/>
                <w:lang w:eastAsia="en-AU"/>
              </w:rPr>
            </w:pPr>
          </w:p>
        </w:tc>
        <w:tc>
          <w:tcPr>
            <w:tcW w:w="1182" w:type="dxa"/>
            <w:tcBorders>
              <w:top w:val="nil"/>
              <w:left w:val="nil"/>
              <w:bottom w:val="nil"/>
              <w:right w:val="nil"/>
            </w:tcBorders>
            <w:shd w:val="clear" w:color="auto" w:fill="auto"/>
            <w:noWrap/>
            <w:vAlign w:val="center"/>
          </w:tcPr>
          <w:p w14:paraId="6BEEC9B8" w14:textId="77777777" w:rsidR="000201D8" w:rsidRPr="00243D8B" w:rsidRDefault="000201D8" w:rsidP="00BD22DE">
            <w:pPr>
              <w:spacing w:before="0" w:after="0"/>
              <w:jc w:val="right"/>
              <w:rPr>
                <w:rFonts w:ascii="Arial" w:hAnsi="Arial" w:cs="Arial"/>
                <w:b/>
                <w:bCs/>
                <w:color w:val="439539"/>
                <w:sz w:val="16"/>
                <w:szCs w:val="16"/>
                <w:lang w:eastAsia="en-AU"/>
              </w:rPr>
            </w:pPr>
          </w:p>
        </w:tc>
      </w:tr>
      <w:tr w:rsidR="005231E6" w:rsidRPr="00243D8B" w14:paraId="5570D1DB" w14:textId="77777777" w:rsidTr="00822500">
        <w:trPr>
          <w:trHeight w:val="300"/>
        </w:trPr>
        <w:tc>
          <w:tcPr>
            <w:tcW w:w="2552" w:type="dxa"/>
            <w:tcBorders>
              <w:top w:val="nil"/>
              <w:left w:val="nil"/>
              <w:bottom w:val="nil"/>
              <w:right w:val="nil"/>
            </w:tcBorders>
            <w:shd w:val="clear" w:color="auto" w:fill="auto"/>
            <w:vAlign w:val="center"/>
            <w:hideMark/>
          </w:tcPr>
          <w:p w14:paraId="547B53B7" w14:textId="6583DBF2" w:rsidR="005231E6" w:rsidRPr="00243D8B" w:rsidRDefault="005231E6" w:rsidP="00BD22DE">
            <w:pPr>
              <w:spacing w:before="0" w:after="0"/>
              <w:rPr>
                <w:rFonts w:ascii="Arial" w:hAnsi="Arial" w:cs="Arial"/>
                <w:b/>
                <w:bCs/>
                <w:color w:val="439539"/>
                <w:sz w:val="16"/>
                <w:szCs w:val="16"/>
                <w:lang w:eastAsia="en-AU"/>
              </w:rPr>
            </w:pPr>
            <w:r w:rsidRPr="00243D8B">
              <w:rPr>
                <w:rFonts w:ascii="Arial" w:hAnsi="Arial" w:cs="Arial"/>
                <w:b/>
                <w:bCs/>
                <w:color w:val="439539"/>
                <w:sz w:val="16"/>
                <w:szCs w:val="16"/>
                <w:lang w:eastAsia="en-AU"/>
              </w:rPr>
              <w:t xml:space="preserve">Non-nationally </w:t>
            </w:r>
            <w:r w:rsidR="00C277B3">
              <w:rPr>
                <w:rFonts w:ascii="Arial" w:hAnsi="Arial" w:cs="Arial"/>
                <w:b/>
                <w:bCs/>
                <w:color w:val="439539"/>
                <w:sz w:val="16"/>
                <w:szCs w:val="16"/>
                <w:lang w:eastAsia="en-AU"/>
              </w:rPr>
              <w:br/>
            </w:r>
            <w:r w:rsidRPr="00243D8B">
              <w:rPr>
                <w:rFonts w:ascii="Arial" w:hAnsi="Arial" w:cs="Arial"/>
                <w:b/>
                <w:bCs/>
                <w:color w:val="439539"/>
                <w:sz w:val="16"/>
                <w:szCs w:val="16"/>
                <w:lang w:eastAsia="en-AU"/>
              </w:rPr>
              <w:t>recognised training total</w:t>
            </w:r>
            <w:r w:rsidRPr="00243D8B">
              <w:rPr>
                <w:rFonts w:ascii="Arial Bold" w:hAnsi="Arial Bold" w:cs="Arial"/>
                <w:b/>
                <w:bCs/>
                <w:color w:val="439539"/>
                <w:sz w:val="16"/>
                <w:szCs w:val="16"/>
                <w:vertAlign w:val="superscript"/>
                <w:lang w:eastAsia="en-AU"/>
              </w:rPr>
              <w:t>2</w:t>
            </w:r>
          </w:p>
        </w:tc>
        <w:tc>
          <w:tcPr>
            <w:tcW w:w="1181" w:type="dxa"/>
            <w:tcBorders>
              <w:top w:val="nil"/>
              <w:left w:val="nil"/>
              <w:bottom w:val="nil"/>
              <w:right w:val="nil"/>
            </w:tcBorders>
            <w:shd w:val="clear" w:color="auto" w:fill="auto"/>
            <w:noWrap/>
            <w:vAlign w:val="center"/>
          </w:tcPr>
          <w:p w14:paraId="1A476BAC" w14:textId="07161C0B" w:rsidR="005231E6" w:rsidRPr="00243D8B" w:rsidRDefault="005E18BE" w:rsidP="00BD22DE">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164.4</w:t>
            </w:r>
          </w:p>
        </w:tc>
        <w:tc>
          <w:tcPr>
            <w:tcW w:w="1181" w:type="dxa"/>
            <w:tcBorders>
              <w:top w:val="nil"/>
              <w:left w:val="nil"/>
              <w:bottom w:val="nil"/>
              <w:right w:val="nil"/>
            </w:tcBorders>
            <w:shd w:val="clear" w:color="auto" w:fill="auto"/>
            <w:noWrap/>
            <w:vAlign w:val="center"/>
          </w:tcPr>
          <w:p w14:paraId="40FA774E" w14:textId="702E56C4" w:rsidR="005231E6" w:rsidRPr="00243D8B" w:rsidRDefault="005E18BE" w:rsidP="00BD22DE">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164.8</w:t>
            </w:r>
          </w:p>
        </w:tc>
        <w:tc>
          <w:tcPr>
            <w:tcW w:w="1181" w:type="dxa"/>
            <w:tcBorders>
              <w:top w:val="nil"/>
              <w:left w:val="nil"/>
              <w:bottom w:val="nil"/>
              <w:right w:val="nil"/>
            </w:tcBorders>
            <w:shd w:val="clear" w:color="auto" w:fill="auto"/>
            <w:noWrap/>
            <w:vAlign w:val="center"/>
          </w:tcPr>
          <w:p w14:paraId="63BFD2A9" w14:textId="4F5D5B06" w:rsidR="005231E6" w:rsidRPr="00243D8B" w:rsidRDefault="005E18BE" w:rsidP="00BD22DE">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187.5</w:t>
            </w:r>
          </w:p>
        </w:tc>
        <w:tc>
          <w:tcPr>
            <w:tcW w:w="1181" w:type="dxa"/>
            <w:tcBorders>
              <w:top w:val="nil"/>
              <w:left w:val="nil"/>
              <w:bottom w:val="nil"/>
              <w:right w:val="nil"/>
            </w:tcBorders>
            <w:shd w:val="clear" w:color="auto" w:fill="auto"/>
            <w:noWrap/>
            <w:vAlign w:val="center"/>
          </w:tcPr>
          <w:p w14:paraId="510189BD" w14:textId="4C3CA24C" w:rsidR="005231E6" w:rsidRPr="00243D8B" w:rsidRDefault="005E18BE" w:rsidP="00BD22DE">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148.1</w:t>
            </w:r>
          </w:p>
        </w:tc>
        <w:tc>
          <w:tcPr>
            <w:tcW w:w="1181" w:type="dxa"/>
            <w:tcBorders>
              <w:top w:val="nil"/>
              <w:left w:val="nil"/>
              <w:bottom w:val="nil"/>
              <w:right w:val="nil"/>
            </w:tcBorders>
            <w:shd w:val="clear" w:color="auto" w:fill="auto"/>
            <w:noWrap/>
            <w:vAlign w:val="center"/>
          </w:tcPr>
          <w:p w14:paraId="430E0A86" w14:textId="3812BAE8" w:rsidR="005231E6" w:rsidRPr="00243D8B" w:rsidRDefault="005E18BE" w:rsidP="00BD22DE">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167.5</w:t>
            </w:r>
          </w:p>
        </w:tc>
        <w:tc>
          <w:tcPr>
            <w:tcW w:w="1182" w:type="dxa"/>
            <w:tcBorders>
              <w:top w:val="nil"/>
              <w:left w:val="nil"/>
              <w:bottom w:val="nil"/>
              <w:right w:val="nil"/>
            </w:tcBorders>
            <w:shd w:val="clear" w:color="auto" w:fill="auto"/>
            <w:noWrap/>
            <w:vAlign w:val="center"/>
          </w:tcPr>
          <w:p w14:paraId="0CB6A1FB" w14:textId="6CF8F601" w:rsidR="005231E6" w:rsidRPr="00243D8B" w:rsidRDefault="005E18BE" w:rsidP="00BD22DE">
            <w:pPr>
              <w:spacing w:before="0" w:after="0"/>
              <w:jc w:val="right"/>
              <w:rPr>
                <w:rFonts w:ascii="Arial" w:hAnsi="Arial" w:cs="Arial"/>
                <w:b/>
                <w:bCs/>
                <w:color w:val="439539"/>
                <w:sz w:val="16"/>
                <w:szCs w:val="16"/>
                <w:lang w:eastAsia="en-AU"/>
              </w:rPr>
            </w:pPr>
            <w:r>
              <w:rPr>
                <w:rFonts w:ascii="Arial" w:hAnsi="Arial" w:cs="Arial"/>
                <w:b/>
                <w:bCs/>
                <w:color w:val="439539"/>
                <w:sz w:val="16"/>
                <w:szCs w:val="16"/>
                <w:lang w:eastAsia="en-AU"/>
              </w:rPr>
              <w:t xml:space="preserve">  13.1</w:t>
            </w:r>
          </w:p>
        </w:tc>
      </w:tr>
      <w:tr w:rsidR="005231E6" w:rsidRPr="00243D8B" w14:paraId="2295F864" w14:textId="77777777" w:rsidTr="00822500">
        <w:trPr>
          <w:trHeight w:val="300"/>
        </w:trPr>
        <w:tc>
          <w:tcPr>
            <w:tcW w:w="2552" w:type="dxa"/>
            <w:tcBorders>
              <w:top w:val="nil"/>
              <w:left w:val="nil"/>
              <w:bottom w:val="nil"/>
              <w:right w:val="nil"/>
            </w:tcBorders>
            <w:shd w:val="clear" w:color="auto" w:fill="auto"/>
            <w:vAlign w:val="center"/>
            <w:hideMark/>
          </w:tcPr>
          <w:p w14:paraId="642F96D2" w14:textId="77777777" w:rsidR="005231E6" w:rsidRPr="00243D8B" w:rsidRDefault="005231E6" w:rsidP="00BD22DE">
            <w:pPr>
              <w:spacing w:before="0" w:after="0"/>
              <w:rPr>
                <w:rFonts w:ascii="Arial" w:hAnsi="Arial" w:cs="Arial"/>
                <w:color w:val="000000"/>
                <w:sz w:val="16"/>
                <w:szCs w:val="16"/>
                <w:lang w:eastAsia="en-AU"/>
              </w:rPr>
            </w:pPr>
            <w:r w:rsidRPr="00243D8B">
              <w:rPr>
                <w:rFonts w:ascii="Arial" w:hAnsi="Arial" w:cs="Arial"/>
                <w:color w:val="000000"/>
                <w:sz w:val="16"/>
                <w:szCs w:val="16"/>
                <w:lang w:eastAsia="en-AU"/>
              </w:rPr>
              <w:t>Programs</w:t>
            </w:r>
          </w:p>
        </w:tc>
        <w:tc>
          <w:tcPr>
            <w:tcW w:w="1181" w:type="dxa"/>
            <w:tcBorders>
              <w:top w:val="nil"/>
              <w:left w:val="nil"/>
              <w:bottom w:val="nil"/>
              <w:right w:val="nil"/>
            </w:tcBorders>
            <w:shd w:val="clear" w:color="auto" w:fill="auto"/>
            <w:noWrap/>
            <w:vAlign w:val="center"/>
          </w:tcPr>
          <w:p w14:paraId="10B9F572" w14:textId="10DC0279" w:rsidR="005231E6" w:rsidRPr="00243D8B" w:rsidRDefault="005E18BE"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115.5</w:t>
            </w:r>
          </w:p>
        </w:tc>
        <w:tc>
          <w:tcPr>
            <w:tcW w:w="1181" w:type="dxa"/>
            <w:tcBorders>
              <w:top w:val="nil"/>
              <w:left w:val="nil"/>
              <w:bottom w:val="nil"/>
              <w:right w:val="nil"/>
            </w:tcBorders>
            <w:shd w:val="clear" w:color="auto" w:fill="auto"/>
            <w:noWrap/>
            <w:vAlign w:val="center"/>
          </w:tcPr>
          <w:p w14:paraId="4909D341" w14:textId="25B5BB59" w:rsidR="005231E6" w:rsidRPr="00243D8B" w:rsidRDefault="005E18BE"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115.9</w:t>
            </w:r>
          </w:p>
        </w:tc>
        <w:tc>
          <w:tcPr>
            <w:tcW w:w="1181" w:type="dxa"/>
            <w:tcBorders>
              <w:top w:val="nil"/>
              <w:left w:val="nil"/>
              <w:bottom w:val="nil"/>
              <w:right w:val="nil"/>
            </w:tcBorders>
            <w:shd w:val="clear" w:color="auto" w:fill="auto"/>
            <w:noWrap/>
            <w:vAlign w:val="center"/>
          </w:tcPr>
          <w:p w14:paraId="18FA5156" w14:textId="11551E0F" w:rsidR="005231E6" w:rsidRPr="00243D8B" w:rsidRDefault="005E18BE"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143.3</w:t>
            </w:r>
          </w:p>
        </w:tc>
        <w:tc>
          <w:tcPr>
            <w:tcW w:w="1181" w:type="dxa"/>
            <w:tcBorders>
              <w:top w:val="nil"/>
              <w:left w:val="nil"/>
              <w:bottom w:val="nil"/>
              <w:right w:val="nil"/>
            </w:tcBorders>
            <w:shd w:val="clear" w:color="auto" w:fill="auto"/>
            <w:noWrap/>
            <w:vAlign w:val="center"/>
          </w:tcPr>
          <w:p w14:paraId="560F1939" w14:textId="053369BB" w:rsidR="005231E6" w:rsidRPr="00243D8B" w:rsidRDefault="005E18BE"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121.2</w:t>
            </w:r>
          </w:p>
        </w:tc>
        <w:tc>
          <w:tcPr>
            <w:tcW w:w="1181" w:type="dxa"/>
            <w:tcBorders>
              <w:top w:val="nil"/>
              <w:left w:val="nil"/>
              <w:bottom w:val="nil"/>
              <w:right w:val="nil"/>
            </w:tcBorders>
            <w:shd w:val="clear" w:color="auto" w:fill="auto"/>
            <w:noWrap/>
            <w:vAlign w:val="center"/>
          </w:tcPr>
          <w:p w14:paraId="1C477667" w14:textId="7CCDEDD0" w:rsidR="005231E6" w:rsidRPr="00243D8B" w:rsidRDefault="005E18BE"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131.1</w:t>
            </w:r>
          </w:p>
        </w:tc>
        <w:tc>
          <w:tcPr>
            <w:tcW w:w="1182" w:type="dxa"/>
            <w:tcBorders>
              <w:top w:val="nil"/>
              <w:left w:val="nil"/>
              <w:bottom w:val="nil"/>
              <w:right w:val="nil"/>
            </w:tcBorders>
            <w:shd w:val="clear" w:color="auto" w:fill="auto"/>
            <w:noWrap/>
            <w:vAlign w:val="center"/>
          </w:tcPr>
          <w:p w14:paraId="7C9606F6" w14:textId="09F15C61" w:rsidR="005231E6" w:rsidRPr="00243D8B" w:rsidRDefault="005E18BE"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8.2</w:t>
            </w:r>
          </w:p>
        </w:tc>
      </w:tr>
      <w:tr w:rsidR="005231E6" w:rsidRPr="00243D8B" w14:paraId="0187590E" w14:textId="77777777" w:rsidTr="00822500">
        <w:trPr>
          <w:trHeight w:val="300"/>
        </w:trPr>
        <w:tc>
          <w:tcPr>
            <w:tcW w:w="2552" w:type="dxa"/>
            <w:tcBorders>
              <w:top w:val="nil"/>
              <w:left w:val="nil"/>
              <w:bottom w:val="nil"/>
              <w:right w:val="nil"/>
            </w:tcBorders>
            <w:shd w:val="clear" w:color="auto" w:fill="auto"/>
            <w:vAlign w:val="center"/>
          </w:tcPr>
          <w:p w14:paraId="6E66D2E4" w14:textId="77777777" w:rsidR="005231E6" w:rsidRPr="00243D8B" w:rsidRDefault="005231E6" w:rsidP="00BD22DE">
            <w:pPr>
              <w:spacing w:before="0" w:after="0"/>
              <w:rPr>
                <w:rFonts w:ascii="Arial" w:hAnsi="Arial" w:cs="Arial"/>
                <w:color w:val="000000"/>
                <w:sz w:val="16"/>
                <w:szCs w:val="16"/>
                <w:lang w:eastAsia="en-AU"/>
              </w:rPr>
            </w:pPr>
            <w:r w:rsidRPr="005D0A60">
              <w:rPr>
                <w:rFonts w:ascii="Arial" w:hAnsi="Arial" w:cs="Arial"/>
                <w:color w:val="000000"/>
                <w:sz w:val="16"/>
                <w:szCs w:val="16"/>
                <w:lang w:eastAsia="en-AU"/>
              </w:rPr>
              <w:t>Higher education qualifications</w:t>
            </w:r>
          </w:p>
        </w:tc>
        <w:tc>
          <w:tcPr>
            <w:tcW w:w="1181" w:type="dxa"/>
            <w:tcBorders>
              <w:top w:val="nil"/>
              <w:left w:val="nil"/>
              <w:bottom w:val="nil"/>
              <w:right w:val="nil"/>
            </w:tcBorders>
            <w:shd w:val="clear" w:color="auto" w:fill="auto"/>
            <w:noWrap/>
            <w:vAlign w:val="center"/>
          </w:tcPr>
          <w:p w14:paraId="79B5685D" w14:textId="58457452" w:rsidR="005231E6" w:rsidRPr="00243D8B" w:rsidRDefault="005E18BE"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1181" w:type="dxa"/>
            <w:tcBorders>
              <w:top w:val="nil"/>
              <w:left w:val="nil"/>
              <w:bottom w:val="nil"/>
              <w:right w:val="nil"/>
            </w:tcBorders>
            <w:shd w:val="clear" w:color="auto" w:fill="auto"/>
            <w:noWrap/>
            <w:vAlign w:val="center"/>
          </w:tcPr>
          <w:p w14:paraId="3F71BB96" w14:textId="11070F7F" w:rsidR="005231E6" w:rsidRPr="00243D8B" w:rsidRDefault="005E18BE"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1181" w:type="dxa"/>
            <w:tcBorders>
              <w:top w:val="nil"/>
              <w:left w:val="nil"/>
              <w:bottom w:val="nil"/>
              <w:right w:val="nil"/>
            </w:tcBorders>
            <w:shd w:val="clear" w:color="auto" w:fill="auto"/>
            <w:noWrap/>
            <w:vAlign w:val="center"/>
          </w:tcPr>
          <w:p w14:paraId="09363074" w14:textId="315F4F66" w:rsidR="005231E6" w:rsidRPr="00243D8B" w:rsidRDefault="005E18BE"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w:t>
            </w:r>
          </w:p>
        </w:tc>
        <w:tc>
          <w:tcPr>
            <w:tcW w:w="1181" w:type="dxa"/>
            <w:tcBorders>
              <w:top w:val="nil"/>
              <w:left w:val="nil"/>
              <w:bottom w:val="nil"/>
              <w:right w:val="nil"/>
            </w:tcBorders>
            <w:shd w:val="clear" w:color="auto" w:fill="auto"/>
            <w:noWrap/>
            <w:vAlign w:val="center"/>
          </w:tcPr>
          <w:p w14:paraId="7EED8623" w14:textId="2C4BF8FC" w:rsidR="005231E6" w:rsidRPr="00243D8B" w:rsidRDefault="005E18BE"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0.2</w:t>
            </w:r>
          </w:p>
        </w:tc>
        <w:tc>
          <w:tcPr>
            <w:tcW w:w="1181" w:type="dxa"/>
            <w:tcBorders>
              <w:top w:val="nil"/>
              <w:left w:val="nil"/>
              <w:bottom w:val="nil"/>
              <w:right w:val="nil"/>
            </w:tcBorders>
            <w:shd w:val="clear" w:color="auto" w:fill="auto"/>
            <w:noWrap/>
            <w:vAlign w:val="center"/>
          </w:tcPr>
          <w:p w14:paraId="793FEF29" w14:textId="303D9532" w:rsidR="005231E6" w:rsidRPr="00243D8B" w:rsidRDefault="005E18BE"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1.0</w:t>
            </w:r>
          </w:p>
        </w:tc>
        <w:tc>
          <w:tcPr>
            <w:tcW w:w="1182" w:type="dxa"/>
            <w:tcBorders>
              <w:top w:val="nil"/>
              <w:left w:val="nil"/>
              <w:bottom w:val="nil"/>
              <w:right w:val="nil"/>
            </w:tcBorders>
            <w:shd w:val="clear" w:color="auto" w:fill="auto"/>
            <w:noWrap/>
            <w:vAlign w:val="center"/>
          </w:tcPr>
          <w:p w14:paraId="24C7013D" w14:textId="625058D3" w:rsidR="005231E6" w:rsidRPr="00243D8B" w:rsidRDefault="005E18BE"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341.2</w:t>
            </w:r>
          </w:p>
        </w:tc>
      </w:tr>
      <w:tr w:rsidR="005231E6" w:rsidRPr="00243D8B" w14:paraId="07A1A55F" w14:textId="77777777" w:rsidTr="00822500">
        <w:trPr>
          <w:trHeight w:val="315"/>
        </w:trPr>
        <w:tc>
          <w:tcPr>
            <w:tcW w:w="2552" w:type="dxa"/>
            <w:tcBorders>
              <w:top w:val="nil"/>
              <w:left w:val="nil"/>
              <w:bottom w:val="nil"/>
              <w:right w:val="nil"/>
            </w:tcBorders>
            <w:shd w:val="clear" w:color="auto" w:fill="auto"/>
            <w:vAlign w:val="center"/>
            <w:hideMark/>
          </w:tcPr>
          <w:p w14:paraId="40702409" w14:textId="77777777" w:rsidR="005231E6" w:rsidRPr="00243D8B" w:rsidRDefault="005231E6" w:rsidP="00BD22DE">
            <w:pPr>
              <w:spacing w:before="0" w:after="0"/>
              <w:rPr>
                <w:rFonts w:ascii="Arial" w:hAnsi="Arial" w:cs="Arial"/>
                <w:color w:val="000000"/>
                <w:sz w:val="16"/>
                <w:szCs w:val="16"/>
                <w:lang w:eastAsia="en-AU"/>
              </w:rPr>
            </w:pPr>
            <w:r w:rsidRPr="00243D8B">
              <w:rPr>
                <w:rFonts w:ascii="Arial" w:hAnsi="Arial" w:cs="Arial"/>
                <w:color w:val="000000"/>
                <w:sz w:val="16"/>
                <w:szCs w:val="16"/>
                <w:lang w:eastAsia="en-AU"/>
              </w:rPr>
              <w:t>Stand-alone non-nationally recognised subjects</w:t>
            </w:r>
          </w:p>
        </w:tc>
        <w:tc>
          <w:tcPr>
            <w:tcW w:w="1181" w:type="dxa"/>
            <w:tcBorders>
              <w:top w:val="nil"/>
              <w:left w:val="nil"/>
              <w:bottom w:val="nil"/>
              <w:right w:val="nil"/>
            </w:tcBorders>
            <w:shd w:val="clear" w:color="auto" w:fill="auto"/>
            <w:noWrap/>
            <w:vAlign w:val="center"/>
          </w:tcPr>
          <w:p w14:paraId="29233EB8" w14:textId="53B6D3F8" w:rsidR="005231E6" w:rsidRPr="00243D8B" w:rsidRDefault="005E18BE"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48.9</w:t>
            </w:r>
          </w:p>
        </w:tc>
        <w:tc>
          <w:tcPr>
            <w:tcW w:w="1181" w:type="dxa"/>
            <w:tcBorders>
              <w:top w:val="nil"/>
              <w:left w:val="nil"/>
              <w:bottom w:val="nil"/>
              <w:right w:val="nil"/>
            </w:tcBorders>
            <w:shd w:val="clear" w:color="auto" w:fill="auto"/>
            <w:noWrap/>
            <w:vAlign w:val="center"/>
          </w:tcPr>
          <w:p w14:paraId="4829E8CB" w14:textId="3289443B" w:rsidR="005231E6" w:rsidRPr="00243D8B" w:rsidRDefault="005E18BE"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48.9</w:t>
            </w:r>
          </w:p>
        </w:tc>
        <w:tc>
          <w:tcPr>
            <w:tcW w:w="1181" w:type="dxa"/>
            <w:tcBorders>
              <w:top w:val="nil"/>
              <w:left w:val="nil"/>
              <w:bottom w:val="nil"/>
              <w:right w:val="nil"/>
            </w:tcBorders>
            <w:shd w:val="clear" w:color="auto" w:fill="auto"/>
            <w:noWrap/>
            <w:vAlign w:val="center"/>
          </w:tcPr>
          <w:p w14:paraId="0AD48652" w14:textId="14597AD5" w:rsidR="005231E6" w:rsidRPr="00243D8B" w:rsidRDefault="005E18BE"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44.2</w:t>
            </w:r>
          </w:p>
        </w:tc>
        <w:tc>
          <w:tcPr>
            <w:tcW w:w="1181" w:type="dxa"/>
            <w:tcBorders>
              <w:top w:val="nil"/>
              <w:left w:val="nil"/>
              <w:bottom w:val="nil"/>
              <w:right w:val="nil"/>
            </w:tcBorders>
            <w:shd w:val="clear" w:color="auto" w:fill="auto"/>
            <w:noWrap/>
            <w:vAlign w:val="center"/>
          </w:tcPr>
          <w:p w14:paraId="1631B1B6" w14:textId="4214D49B" w:rsidR="005231E6" w:rsidRPr="00243D8B" w:rsidRDefault="005E18BE"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26.7</w:t>
            </w:r>
          </w:p>
        </w:tc>
        <w:tc>
          <w:tcPr>
            <w:tcW w:w="1181" w:type="dxa"/>
            <w:tcBorders>
              <w:top w:val="nil"/>
              <w:left w:val="nil"/>
              <w:bottom w:val="nil"/>
              <w:right w:val="nil"/>
            </w:tcBorders>
            <w:shd w:val="clear" w:color="auto" w:fill="auto"/>
            <w:noWrap/>
            <w:vAlign w:val="center"/>
          </w:tcPr>
          <w:p w14:paraId="0B7B5642" w14:textId="72D5F8D4" w:rsidR="005231E6" w:rsidRPr="00243D8B" w:rsidRDefault="005E18BE"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35.3</w:t>
            </w:r>
          </w:p>
        </w:tc>
        <w:tc>
          <w:tcPr>
            <w:tcW w:w="1182" w:type="dxa"/>
            <w:tcBorders>
              <w:top w:val="nil"/>
              <w:left w:val="nil"/>
              <w:bottom w:val="nil"/>
              <w:right w:val="nil"/>
            </w:tcBorders>
            <w:shd w:val="clear" w:color="auto" w:fill="auto"/>
            <w:noWrap/>
            <w:vAlign w:val="center"/>
          </w:tcPr>
          <w:p w14:paraId="15A8CBDD" w14:textId="25CAE11E" w:rsidR="005231E6" w:rsidRPr="00243D8B" w:rsidRDefault="005E18BE" w:rsidP="00BD22DE">
            <w:pPr>
              <w:spacing w:before="0" w:after="0"/>
              <w:jc w:val="right"/>
              <w:rPr>
                <w:rFonts w:ascii="Arial" w:hAnsi="Arial" w:cs="Arial"/>
                <w:color w:val="000000"/>
                <w:sz w:val="16"/>
                <w:szCs w:val="16"/>
                <w:lang w:eastAsia="en-AU"/>
              </w:rPr>
            </w:pPr>
            <w:r>
              <w:rPr>
                <w:rFonts w:ascii="Arial" w:hAnsi="Arial" w:cs="Arial"/>
                <w:color w:val="000000"/>
                <w:sz w:val="16"/>
                <w:szCs w:val="16"/>
                <w:lang w:eastAsia="en-AU"/>
              </w:rPr>
              <w:t xml:space="preserve">  32.5</w:t>
            </w:r>
          </w:p>
        </w:tc>
      </w:tr>
      <w:tr w:rsidR="005231E6" w:rsidRPr="00243D8B" w14:paraId="29613177" w14:textId="77777777" w:rsidTr="00822500">
        <w:trPr>
          <w:trHeight w:val="315"/>
        </w:trPr>
        <w:tc>
          <w:tcPr>
            <w:tcW w:w="2552" w:type="dxa"/>
            <w:tcBorders>
              <w:top w:val="single" w:sz="8" w:space="0" w:color="439539"/>
              <w:left w:val="nil"/>
              <w:bottom w:val="single" w:sz="8" w:space="0" w:color="439539"/>
              <w:right w:val="nil"/>
            </w:tcBorders>
            <w:shd w:val="clear" w:color="auto" w:fill="auto"/>
            <w:vAlign w:val="center"/>
            <w:hideMark/>
          </w:tcPr>
          <w:p w14:paraId="5F51D6F2" w14:textId="77777777" w:rsidR="005231E6" w:rsidRPr="00243D8B" w:rsidRDefault="005231E6" w:rsidP="00BD22DE">
            <w:pPr>
              <w:spacing w:before="0" w:after="0"/>
              <w:rPr>
                <w:rFonts w:ascii="Arial" w:hAnsi="Arial" w:cs="Arial"/>
                <w:b/>
                <w:bCs/>
                <w:color w:val="399543"/>
                <w:sz w:val="16"/>
                <w:szCs w:val="16"/>
                <w:lang w:eastAsia="en-AU"/>
              </w:rPr>
            </w:pPr>
            <w:r w:rsidRPr="00243D8B">
              <w:rPr>
                <w:rFonts w:ascii="Arial" w:hAnsi="Arial" w:cs="Arial"/>
                <w:b/>
                <w:bCs/>
                <w:color w:val="399543"/>
                <w:sz w:val="16"/>
                <w:szCs w:val="16"/>
                <w:lang w:eastAsia="en-AU"/>
              </w:rPr>
              <w:t xml:space="preserve">Total subject enrolments </w:t>
            </w:r>
          </w:p>
        </w:tc>
        <w:tc>
          <w:tcPr>
            <w:tcW w:w="1181" w:type="dxa"/>
            <w:tcBorders>
              <w:top w:val="single" w:sz="8" w:space="0" w:color="439539"/>
              <w:left w:val="nil"/>
              <w:bottom w:val="single" w:sz="8" w:space="0" w:color="439539"/>
              <w:right w:val="nil"/>
            </w:tcBorders>
            <w:shd w:val="clear" w:color="auto" w:fill="auto"/>
            <w:noWrap/>
            <w:vAlign w:val="center"/>
          </w:tcPr>
          <w:p w14:paraId="61AFECE9" w14:textId="200A2EF7" w:rsidR="005231E6" w:rsidRPr="00243D8B" w:rsidRDefault="005E18BE" w:rsidP="00BD22DE">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9 229.8</w:t>
            </w:r>
          </w:p>
        </w:tc>
        <w:tc>
          <w:tcPr>
            <w:tcW w:w="1181" w:type="dxa"/>
            <w:tcBorders>
              <w:top w:val="single" w:sz="8" w:space="0" w:color="439539"/>
              <w:left w:val="nil"/>
              <w:bottom w:val="single" w:sz="8" w:space="0" w:color="439539"/>
              <w:right w:val="nil"/>
            </w:tcBorders>
            <w:shd w:val="clear" w:color="auto" w:fill="auto"/>
            <w:noWrap/>
            <w:vAlign w:val="center"/>
          </w:tcPr>
          <w:p w14:paraId="35208F2C" w14:textId="501F822B" w:rsidR="005231E6" w:rsidRPr="00243D8B" w:rsidRDefault="005E18BE" w:rsidP="00BD22DE">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8 785.1</w:t>
            </w:r>
          </w:p>
        </w:tc>
        <w:tc>
          <w:tcPr>
            <w:tcW w:w="1181" w:type="dxa"/>
            <w:tcBorders>
              <w:top w:val="single" w:sz="8" w:space="0" w:color="439539"/>
              <w:left w:val="nil"/>
              <w:bottom w:val="single" w:sz="8" w:space="0" w:color="439539"/>
              <w:right w:val="nil"/>
            </w:tcBorders>
            <w:shd w:val="clear" w:color="auto" w:fill="auto"/>
            <w:noWrap/>
            <w:vAlign w:val="center"/>
          </w:tcPr>
          <w:p w14:paraId="3D214D5F" w14:textId="00563904" w:rsidR="005231E6" w:rsidRPr="00243D8B" w:rsidRDefault="005E18BE" w:rsidP="00BD22DE">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9 004.2</w:t>
            </w:r>
          </w:p>
        </w:tc>
        <w:tc>
          <w:tcPr>
            <w:tcW w:w="1181" w:type="dxa"/>
            <w:tcBorders>
              <w:top w:val="single" w:sz="8" w:space="0" w:color="439539"/>
              <w:left w:val="nil"/>
              <w:bottom w:val="single" w:sz="8" w:space="0" w:color="439539"/>
              <w:right w:val="nil"/>
            </w:tcBorders>
            <w:shd w:val="clear" w:color="auto" w:fill="auto"/>
            <w:noWrap/>
            <w:vAlign w:val="center"/>
          </w:tcPr>
          <w:p w14:paraId="41A20CCE" w14:textId="0B739F6C" w:rsidR="005231E6" w:rsidRPr="00243D8B" w:rsidRDefault="005E18BE" w:rsidP="00BD22DE">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8 590.3</w:t>
            </w:r>
          </w:p>
        </w:tc>
        <w:tc>
          <w:tcPr>
            <w:tcW w:w="1181" w:type="dxa"/>
            <w:tcBorders>
              <w:top w:val="single" w:sz="8" w:space="0" w:color="439539"/>
              <w:left w:val="nil"/>
              <w:bottom w:val="single" w:sz="8" w:space="0" w:color="439539"/>
              <w:right w:val="nil"/>
            </w:tcBorders>
            <w:shd w:val="clear" w:color="auto" w:fill="auto"/>
            <w:noWrap/>
            <w:vAlign w:val="center"/>
          </w:tcPr>
          <w:p w14:paraId="00D205C5" w14:textId="009AE964" w:rsidR="005231E6" w:rsidRPr="00243D8B" w:rsidRDefault="005E18BE" w:rsidP="00BD22DE">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9 154.0</w:t>
            </w:r>
          </w:p>
        </w:tc>
        <w:tc>
          <w:tcPr>
            <w:tcW w:w="1182" w:type="dxa"/>
            <w:tcBorders>
              <w:top w:val="single" w:sz="8" w:space="0" w:color="439539"/>
              <w:left w:val="nil"/>
              <w:bottom w:val="single" w:sz="8" w:space="0" w:color="439539"/>
              <w:right w:val="nil"/>
            </w:tcBorders>
            <w:shd w:val="clear" w:color="auto" w:fill="auto"/>
            <w:noWrap/>
            <w:vAlign w:val="center"/>
          </w:tcPr>
          <w:p w14:paraId="1433FC42" w14:textId="71A2839A" w:rsidR="005231E6" w:rsidRPr="00243D8B" w:rsidRDefault="005E18BE" w:rsidP="00BD22DE">
            <w:pPr>
              <w:spacing w:before="0" w:after="0"/>
              <w:jc w:val="right"/>
              <w:rPr>
                <w:rFonts w:ascii="Arial" w:hAnsi="Arial" w:cs="Arial"/>
                <w:b/>
                <w:bCs/>
                <w:color w:val="399543"/>
                <w:sz w:val="16"/>
                <w:szCs w:val="16"/>
                <w:lang w:eastAsia="en-AU"/>
              </w:rPr>
            </w:pPr>
            <w:r>
              <w:rPr>
                <w:rFonts w:ascii="Arial" w:hAnsi="Arial" w:cs="Arial"/>
                <w:b/>
                <w:bCs/>
                <w:color w:val="399543"/>
                <w:sz w:val="16"/>
                <w:szCs w:val="16"/>
                <w:lang w:eastAsia="en-AU"/>
              </w:rPr>
              <w:t xml:space="preserve">   6.6</w:t>
            </w:r>
          </w:p>
        </w:tc>
      </w:tr>
    </w:tbl>
    <w:p w14:paraId="1F8B03BC" w14:textId="77777777" w:rsidR="00C74F2F" w:rsidRPr="00C810C1" w:rsidRDefault="00C74F2F" w:rsidP="00C74F2F">
      <w:pPr>
        <w:spacing w:before="40" w:after="0"/>
        <w:ind w:left="142"/>
        <w:rPr>
          <w:rFonts w:ascii="Arial" w:hAnsi="Arial"/>
          <w:sz w:val="15"/>
        </w:rPr>
      </w:pPr>
      <w:r w:rsidRPr="00C810C1">
        <w:rPr>
          <w:rFonts w:ascii="Arial" w:hAnsi="Arial"/>
          <w:sz w:val="15"/>
        </w:rPr>
        <w:t>A dash (-) represents a true zero figure, with no data reported in this category.</w:t>
      </w:r>
    </w:p>
    <w:p w14:paraId="6735948B" w14:textId="5ED4E64C" w:rsidR="00804C01" w:rsidRPr="00F21B03" w:rsidRDefault="00804C01" w:rsidP="00686F79">
      <w:pPr>
        <w:spacing w:before="40" w:after="0"/>
        <w:ind w:left="142"/>
        <w:rPr>
          <w:rFonts w:ascii="Arial" w:hAnsi="Arial"/>
          <w:sz w:val="15"/>
        </w:rPr>
      </w:pPr>
      <w:r w:rsidRPr="00F21B03">
        <w:rPr>
          <w:rFonts w:ascii="Arial" w:hAnsi="Arial"/>
          <w:sz w:val="15"/>
        </w:rPr>
        <w:t>Refer to the explanatory notes on pages 2</w:t>
      </w:r>
      <w:r w:rsidR="00A558E6">
        <w:rPr>
          <w:rFonts w:ascii="Arial" w:hAnsi="Arial"/>
          <w:sz w:val="15"/>
        </w:rPr>
        <w:t>0</w:t>
      </w:r>
      <w:r w:rsidRPr="00F21B03">
        <w:rPr>
          <w:rFonts w:ascii="Arial" w:hAnsi="Arial"/>
          <w:sz w:val="15"/>
        </w:rPr>
        <w:t>–2</w:t>
      </w:r>
      <w:r w:rsidR="00A558E6">
        <w:rPr>
          <w:rFonts w:ascii="Arial" w:hAnsi="Arial"/>
          <w:sz w:val="15"/>
        </w:rPr>
        <w:t>2</w:t>
      </w:r>
      <w:r w:rsidRPr="00F21B03">
        <w:rPr>
          <w:rFonts w:ascii="Arial" w:hAnsi="Arial"/>
          <w:sz w:val="15"/>
        </w:rPr>
        <w:t xml:space="preserve"> for notes relevant to this table.</w:t>
      </w:r>
    </w:p>
    <w:p w14:paraId="0D9084D9" w14:textId="677D57E9" w:rsidR="00804C01" w:rsidRPr="00DB0179" w:rsidRDefault="00804C01" w:rsidP="008206C4">
      <w:pPr>
        <w:numPr>
          <w:ilvl w:val="0"/>
          <w:numId w:val="10"/>
        </w:numPr>
        <w:spacing w:before="40" w:after="0"/>
        <w:ind w:left="142" w:firstLine="0"/>
        <w:rPr>
          <w:rFonts w:ascii="Arial" w:hAnsi="Arial"/>
          <w:sz w:val="15"/>
        </w:rPr>
      </w:pPr>
      <w:r w:rsidRPr="00DB0179">
        <w:rPr>
          <w:rFonts w:ascii="Arial" w:hAnsi="Arial"/>
          <w:sz w:val="15"/>
        </w:rPr>
        <w:t xml:space="preserve">Nationally recognised programs are comprised of programs with at least one nationally recognised subject, delivered by a registered </w:t>
      </w:r>
      <w:r w:rsidR="00686F79">
        <w:rPr>
          <w:rFonts w:ascii="Arial" w:hAnsi="Arial"/>
          <w:sz w:val="15"/>
        </w:rPr>
        <w:tab/>
      </w:r>
      <w:r w:rsidRPr="00DB0179">
        <w:rPr>
          <w:rFonts w:ascii="Arial" w:hAnsi="Arial"/>
          <w:sz w:val="15"/>
        </w:rPr>
        <w:t>training organisation.</w:t>
      </w:r>
    </w:p>
    <w:p w14:paraId="7C451EF8" w14:textId="4EA26660" w:rsidR="00804C01" w:rsidRDefault="00804C01" w:rsidP="008206C4">
      <w:pPr>
        <w:numPr>
          <w:ilvl w:val="0"/>
          <w:numId w:val="10"/>
        </w:numPr>
        <w:spacing w:before="40" w:after="0"/>
        <w:ind w:left="142" w:firstLine="0"/>
        <w:rPr>
          <w:rFonts w:ascii="Arial" w:hAnsi="Arial"/>
          <w:sz w:val="15"/>
        </w:rPr>
      </w:pPr>
      <w:r w:rsidRPr="00DB0179">
        <w:rPr>
          <w:rFonts w:ascii="Arial" w:hAnsi="Arial"/>
          <w:sz w:val="15"/>
        </w:rPr>
        <w:t xml:space="preserve">Non-nationally recognised training is either programs comprised entirely of non-nationally recognised subjects or non-nationally </w:t>
      </w:r>
      <w:r w:rsidR="00686F79">
        <w:rPr>
          <w:rFonts w:ascii="Arial" w:hAnsi="Arial"/>
          <w:sz w:val="15"/>
        </w:rPr>
        <w:tab/>
      </w:r>
      <w:r w:rsidRPr="00DB0179">
        <w:rPr>
          <w:rFonts w:ascii="Arial" w:hAnsi="Arial"/>
          <w:sz w:val="15"/>
        </w:rPr>
        <w:t>recognised stand-alone subjects, or subjects submitted by non</w:t>
      </w:r>
      <w:r w:rsidRPr="00DB0179">
        <w:rPr>
          <w:rFonts w:ascii="Arial" w:hAnsi="Arial"/>
          <w:sz w:val="15"/>
        </w:rPr>
        <w:noBreakHyphen/>
        <w:t>registered providers.</w:t>
      </w:r>
    </w:p>
    <w:p w14:paraId="1F2D58F1" w14:textId="77777777" w:rsidR="00804C01" w:rsidRDefault="00804C01">
      <w:pPr>
        <w:spacing w:before="0" w:after="0"/>
        <w:rPr>
          <w:rFonts w:ascii="Arial" w:hAnsi="Arial"/>
          <w:sz w:val="15"/>
        </w:rPr>
      </w:pPr>
      <w:r>
        <w:rPr>
          <w:rFonts w:ascii="Arial" w:hAnsi="Arial"/>
          <w:sz w:val="15"/>
        </w:rPr>
        <w:br w:type="page"/>
      </w:r>
    </w:p>
    <w:p w14:paraId="5A2DD7F1" w14:textId="77777777" w:rsidR="00C65F3F" w:rsidRPr="005521D2" w:rsidRDefault="00C65F3F" w:rsidP="00C65F3F">
      <w:pPr>
        <w:pStyle w:val="StatsHeading1"/>
        <w:spacing w:before="0"/>
      </w:pPr>
      <w:bookmarkStart w:id="89" w:name="_Toc46491585"/>
      <w:bookmarkEnd w:id="63"/>
      <w:bookmarkEnd w:id="81"/>
      <w:bookmarkEnd w:id="82"/>
      <w:bookmarkEnd w:id="83"/>
      <w:r w:rsidRPr="005521D2">
        <w:lastRenderedPageBreak/>
        <w:t>Terms</w:t>
      </w:r>
      <w:bookmarkEnd w:id="89"/>
    </w:p>
    <w:p w14:paraId="2BC22C8B" w14:textId="3206A361" w:rsidR="00C65F3F" w:rsidRPr="00B43D5A" w:rsidRDefault="00C65F3F" w:rsidP="00712D6B">
      <w:pPr>
        <w:pStyle w:val="Terms"/>
      </w:pPr>
      <w:r w:rsidRPr="00B43D5A">
        <w:t>The information included in this publication is, unless stated otherwise, derived from the National VET Provider Collection. Th</w:t>
      </w:r>
      <w:r w:rsidR="004B03A5" w:rsidRPr="00B43D5A">
        <w:t>is</w:t>
      </w:r>
      <w:r w:rsidRPr="00B43D5A">
        <w:t xml:space="preserve"> collection </w:t>
      </w:r>
      <w:r w:rsidR="004B03A5" w:rsidRPr="00B43D5A">
        <w:t xml:space="preserve">is </w:t>
      </w:r>
      <w:r w:rsidRPr="00B43D5A">
        <w:t xml:space="preserve">governed by the Australian Vocational Education and Training Management Information Statistical Standard VET Provider Collection specifications: release 8.0 (AVETMISS Release 8.0). </w:t>
      </w:r>
    </w:p>
    <w:p w14:paraId="5F46F0CC" w14:textId="77777777" w:rsidR="00330B63" w:rsidRDefault="00330B63" w:rsidP="00712D6B">
      <w:pPr>
        <w:pStyle w:val="Text"/>
      </w:pPr>
      <w:r w:rsidRPr="00330B63">
        <w:t>For other terms and deﬁnitions, refer to the resource at &lt;https://www.ncver.edu.au/research-and-statistics/collections/students-and-courses-collection/government-funded-students-and-courses&gt; under More information.</w:t>
      </w:r>
    </w:p>
    <w:p w14:paraId="75C30228" w14:textId="77777777" w:rsidR="00E561A6" w:rsidRPr="00CF723B" w:rsidRDefault="00E561A6" w:rsidP="00E561A6">
      <w:pPr>
        <w:tabs>
          <w:tab w:val="right" w:pos="1134"/>
        </w:tabs>
        <w:spacing w:before="120" w:after="0" w:line="260" w:lineRule="exact"/>
        <w:rPr>
          <w:rFonts w:ascii="Trebuchet MS" w:hAnsi="Trebuchet MS"/>
          <w:sz w:val="20"/>
        </w:rPr>
      </w:pPr>
      <w:r w:rsidRPr="00CF723B">
        <w:rPr>
          <w:rFonts w:ascii="Trebuchet MS" w:hAnsi="Trebuchet MS"/>
          <w:b/>
          <w:color w:val="439539"/>
          <w:sz w:val="20"/>
        </w:rPr>
        <w:t xml:space="preserve">Accredited courses </w:t>
      </w:r>
      <w:r w:rsidRPr="00CF723B">
        <w:rPr>
          <w:rFonts w:ascii="Trebuchet MS" w:hAnsi="Trebuchet MS"/>
          <w:sz w:val="20"/>
        </w:rPr>
        <w:t>refer to nationally recognised courses accredited by VET regulators. They are courses that result in a statement of attainment outcome. The title of such courses commences with the words ‘Course in’.</w:t>
      </w:r>
    </w:p>
    <w:p w14:paraId="5536B882" w14:textId="77777777" w:rsidR="00E561A6" w:rsidRPr="00CF723B" w:rsidRDefault="00E561A6" w:rsidP="00E561A6">
      <w:pPr>
        <w:tabs>
          <w:tab w:val="right" w:pos="1134"/>
        </w:tabs>
        <w:spacing w:before="120" w:after="0" w:line="260" w:lineRule="exact"/>
        <w:rPr>
          <w:rFonts w:ascii="Trebuchet MS" w:hAnsi="Trebuchet MS"/>
          <w:sz w:val="20"/>
        </w:rPr>
      </w:pPr>
      <w:r w:rsidRPr="00CF723B">
        <w:rPr>
          <w:rFonts w:ascii="Trebuchet MS" w:hAnsi="Trebuchet MS"/>
          <w:b/>
          <w:color w:val="439539"/>
          <w:sz w:val="20"/>
        </w:rPr>
        <w:t xml:space="preserve">Accredited qualifications </w:t>
      </w:r>
      <w:r w:rsidRPr="00CF723B">
        <w:rPr>
          <w:rFonts w:ascii="Trebuchet MS" w:hAnsi="Trebuchet MS"/>
          <w:sz w:val="20"/>
        </w:rPr>
        <w:t>refer to nationally recognised courses that lead to a qualification outcome not specified in a national training package.</w:t>
      </w:r>
    </w:p>
    <w:p w14:paraId="2F51365C" w14:textId="158F1271" w:rsidR="00E561A6" w:rsidRPr="00CF723B" w:rsidRDefault="00E561A6" w:rsidP="00E561A6">
      <w:pPr>
        <w:tabs>
          <w:tab w:val="right" w:pos="1134"/>
        </w:tabs>
        <w:spacing w:before="120" w:after="0" w:line="260" w:lineRule="exact"/>
        <w:rPr>
          <w:rFonts w:ascii="Trebuchet MS" w:hAnsi="Trebuchet MS"/>
          <w:sz w:val="20"/>
        </w:rPr>
      </w:pPr>
      <w:r w:rsidRPr="00CF723B">
        <w:rPr>
          <w:rFonts w:ascii="Trebuchet MS" w:hAnsi="Trebuchet MS"/>
          <w:b/>
          <w:color w:val="439539"/>
          <w:sz w:val="20"/>
        </w:rPr>
        <w:t xml:space="preserve">Age </w:t>
      </w:r>
      <w:r w:rsidRPr="00CF723B">
        <w:rPr>
          <w:rFonts w:ascii="Trebuchet MS" w:hAnsi="Trebuchet MS"/>
          <w:sz w:val="20"/>
        </w:rPr>
        <w:t xml:space="preserve">of the student as </w:t>
      </w:r>
      <w:proofErr w:type="gramStart"/>
      <w:r w:rsidRPr="00CF723B">
        <w:rPr>
          <w:rFonts w:ascii="Trebuchet MS" w:hAnsi="Trebuchet MS"/>
          <w:sz w:val="20"/>
        </w:rPr>
        <w:t>at</w:t>
      </w:r>
      <w:proofErr w:type="gramEnd"/>
      <w:r w:rsidRPr="00CF723B">
        <w:rPr>
          <w:rFonts w:ascii="Trebuchet MS" w:hAnsi="Trebuchet MS"/>
          <w:sz w:val="20"/>
        </w:rPr>
        <w:t xml:space="preserve"> 30 </w:t>
      </w:r>
      <w:r w:rsidR="007D3129">
        <w:rPr>
          <w:rFonts w:ascii="Trebuchet MS" w:hAnsi="Trebuchet MS"/>
          <w:sz w:val="20"/>
        </w:rPr>
        <w:t>June</w:t>
      </w:r>
      <w:r w:rsidR="007D3129" w:rsidRPr="00CF723B">
        <w:rPr>
          <w:rFonts w:ascii="Trebuchet MS" w:hAnsi="Trebuchet MS"/>
          <w:sz w:val="20"/>
        </w:rPr>
        <w:t xml:space="preserve"> </w:t>
      </w:r>
      <w:r w:rsidRPr="00CF723B">
        <w:rPr>
          <w:rFonts w:ascii="Trebuchet MS" w:hAnsi="Trebuchet MS"/>
          <w:sz w:val="20"/>
        </w:rPr>
        <w:t>of the collection year. It is generally reported in age ranges.</w:t>
      </w:r>
    </w:p>
    <w:p w14:paraId="599F26CF" w14:textId="77777777" w:rsidR="00E561A6" w:rsidRPr="00CF723B" w:rsidRDefault="00E561A6" w:rsidP="00E561A6">
      <w:pPr>
        <w:tabs>
          <w:tab w:val="right" w:pos="1134"/>
        </w:tabs>
        <w:spacing w:before="120" w:after="0" w:line="260" w:lineRule="exact"/>
        <w:rPr>
          <w:rFonts w:ascii="Trebuchet MS" w:hAnsi="Trebuchet MS"/>
          <w:sz w:val="20"/>
        </w:rPr>
      </w:pPr>
      <w:r w:rsidRPr="00CF723B">
        <w:rPr>
          <w:rFonts w:ascii="Trebuchet MS" w:hAnsi="Trebuchet MS"/>
          <w:b/>
          <w:color w:val="439539"/>
          <w:sz w:val="20"/>
        </w:rPr>
        <w:t>Apprentice/trainee status</w:t>
      </w:r>
      <w:r w:rsidRPr="00CF723B">
        <w:rPr>
          <w:rFonts w:ascii="Trebuchet MS" w:hAnsi="Trebuchet MS"/>
          <w:sz w:val="20"/>
        </w:rPr>
        <w:t xml:space="preserve"> identifies whether a student is undertaking some training under an apprenticeship/traineeship training contract.</w:t>
      </w:r>
    </w:p>
    <w:p w14:paraId="49A0C6AA" w14:textId="330BBC47" w:rsidR="00E561A6" w:rsidRPr="00CF723B" w:rsidRDefault="00E561A6" w:rsidP="00E561A6">
      <w:pPr>
        <w:tabs>
          <w:tab w:val="right" w:pos="1134"/>
        </w:tabs>
        <w:spacing w:before="120" w:after="0" w:line="260" w:lineRule="exact"/>
        <w:rPr>
          <w:rFonts w:ascii="Trebuchet MS" w:hAnsi="Trebuchet MS"/>
          <w:sz w:val="20"/>
        </w:rPr>
      </w:pPr>
      <w:r w:rsidRPr="00CF723B">
        <w:rPr>
          <w:rFonts w:ascii="Trebuchet MS" w:hAnsi="Trebuchet MS"/>
          <w:b/>
          <w:color w:val="439539"/>
          <w:sz w:val="20"/>
        </w:rPr>
        <w:t>Commonwealth and state funding</w:t>
      </w:r>
      <w:r w:rsidRPr="00CF723B">
        <w:rPr>
          <w:rFonts w:ascii="Trebuchet MS" w:hAnsi="Trebuchet MS"/>
          <w:sz w:val="20"/>
        </w:rPr>
        <w:t xml:space="preserve"> is expenditure by Commonwealth or state/territory governments </w:t>
      </w:r>
      <w:r w:rsidR="00DC27EA">
        <w:rPr>
          <w:rFonts w:ascii="Trebuchet MS" w:hAnsi="Trebuchet MS"/>
          <w:sz w:val="20"/>
        </w:rPr>
        <w:br/>
      </w:r>
      <w:r w:rsidRPr="00CF723B">
        <w:rPr>
          <w:rFonts w:ascii="Trebuchet MS" w:hAnsi="Trebuchet MS"/>
          <w:sz w:val="20"/>
        </w:rPr>
        <w:t>for the delivery of vocational education and training.</w:t>
      </w:r>
    </w:p>
    <w:p w14:paraId="37F23E13" w14:textId="0749BE07" w:rsidR="00E561A6" w:rsidRPr="00CF723B" w:rsidRDefault="00E561A6" w:rsidP="00E561A6">
      <w:pPr>
        <w:tabs>
          <w:tab w:val="right" w:pos="1134"/>
        </w:tabs>
        <w:spacing w:before="120" w:after="0" w:line="260" w:lineRule="exact"/>
        <w:rPr>
          <w:rFonts w:ascii="Trebuchet MS" w:hAnsi="Trebuchet MS"/>
          <w:sz w:val="20"/>
        </w:rPr>
      </w:pPr>
      <w:r w:rsidRPr="00CF723B">
        <w:rPr>
          <w:rFonts w:ascii="Trebuchet MS" w:hAnsi="Trebuchet MS"/>
          <w:b/>
          <w:color w:val="439539"/>
          <w:sz w:val="20"/>
        </w:rPr>
        <w:t>Community education providers</w:t>
      </w:r>
      <w:r w:rsidRPr="00CF723B">
        <w:rPr>
          <w:rFonts w:ascii="Trebuchet MS" w:hAnsi="Trebuchet MS"/>
          <w:sz w:val="20"/>
        </w:rPr>
        <w:t xml:space="preserve"> are not-for-profit, community-based organisations with a primary </w:t>
      </w:r>
      <w:r w:rsidR="00D23D4F">
        <w:rPr>
          <w:rFonts w:ascii="Trebuchet MS" w:hAnsi="Trebuchet MS"/>
          <w:sz w:val="20"/>
        </w:rPr>
        <w:br/>
      </w:r>
      <w:r w:rsidRPr="00CF723B">
        <w:rPr>
          <w:rFonts w:ascii="Trebuchet MS" w:hAnsi="Trebuchet MS"/>
          <w:sz w:val="20"/>
        </w:rPr>
        <w:t xml:space="preserve">focus on adult education. Community-based adult education delivers courses relating to leisure, </w:t>
      </w:r>
      <w:r w:rsidR="00DC27EA">
        <w:rPr>
          <w:rFonts w:ascii="Trebuchet MS" w:hAnsi="Trebuchet MS"/>
          <w:sz w:val="20"/>
        </w:rPr>
        <w:br/>
      </w:r>
      <w:r w:rsidRPr="00CF723B">
        <w:rPr>
          <w:rFonts w:ascii="Trebuchet MS" w:hAnsi="Trebuchet MS"/>
          <w:sz w:val="20"/>
        </w:rPr>
        <w:t>personal and community development, employment skills, preparation for VET and nationally recognised programs of study.</w:t>
      </w:r>
    </w:p>
    <w:p w14:paraId="63444255" w14:textId="171343BC" w:rsidR="00E561A6" w:rsidRPr="00CF723B" w:rsidRDefault="00E561A6" w:rsidP="00E561A6">
      <w:pPr>
        <w:tabs>
          <w:tab w:val="right" w:pos="1134"/>
        </w:tabs>
        <w:spacing w:before="120" w:after="0" w:line="260" w:lineRule="exact"/>
        <w:rPr>
          <w:rFonts w:ascii="Trebuchet MS" w:hAnsi="Trebuchet MS"/>
          <w:sz w:val="20"/>
        </w:rPr>
      </w:pPr>
      <w:r w:rsidRPr="00CF723B">
        <w:rPr>
          <w:rFonts w:ascii="Trebuchet MS" w:hAnsi="Trebuchet MS"/>
          <w:b/>
          <w:color w:val="439539"/>
          <w:sz w:val="20"/>
        </w:rPr>
        <w:t>Credit transfer</w:t>
      </w:r>
      <w:r w:rsidRPr="00CF723B">
        <w:rPr>
          <w:rFonts w:ascii="Trebuchet MS" w:hAnsi="Trebuchet MS"/>
          <w:sz w:val="20"/>
        </w:rPr>
        <w:t xml:space="preserve"> refers to status or credit obtained on the basis of prior agreements between institutions or organisations in relation to the credit value of a specific course/subject.</w:t>
      </w:r>
    </w:p>
    <w:p w14:paraId="4CB19224" w14:textId="77777777" w:rsidR="00E561A6" w:rsidRPr="00CF723B" w:rsidRDefault="00E561A6" w:rsidP="00E561A6">
      <w:pPr>
        <w:tabs>
          <w:tab w:val="right" w:pos="1134"/>
        </w:tabs>
        <w:spacing w:before="120" w:after="0" w:line="260" w:lineRule="exact"/>
        <w:rPr>
          <w:rFonts w:ascii="Trebuchet MS" w:hAnsi="Trebuchet MS"/>
          <w:sz w:val="20"/>
        </w:rPr>
      </w:pPr>
      <w:r w:rsidRPr="00CF723B">
        <w:rPr>
          <w:rFonts w:ascii="Trebuchet MS" w:hAnsi="Trebuchet MS"/>
          <w:b/>
          <w:color w:val="439539"/>
          <w:sz w:val="20"/>
        </w:rPr>
        <w:t>Delivery mode</w:t>
      </w:r>
      <w:r w:rsidRPr="00CF723B">
        <w:rPr>
          <w:rFonts w:ascii="Trebuchet MS" w:hAnsi="Trebuchet MS"/>
          <w:sz w:val="20"/>
        </w:rPr>
        <w:t xml:space="preserve"> identifies whether or not a subject comprises internal, external or workplace-based delivery – or a combination of these modes. </w:t>
      </w:r>
    </w:p>
    <w:p w14:paraId="5340520F" w14:textId="6BF73F71" w:rsidR="00E561A6" w:rsidRPr="00CF723B" w:rsidRDefault="00E561A6" w:rsidP="00E561A6">
      <w:pPr>
        <w:tabs>
          <w:tab w:val="right" w:pos="1134"/>
        </w:tabs>
        <w:spacing w:before="120" w:after="0" w:line="260" w:lineRule="exact"/>
        <w:rPr>
          <w:rFonts w:ascii="Trebuchet MS" w:hAnsi="Trebuchet MS"/>
          <w:sz w:val="20"/>
        </w:rPr>
      </w:pPr>
      <w:r w:rsidRPr="00CF723B">
        <w:rPr>
          <w:rFonts w:ascii="Trebuchet MS" w:hAnsi="Trebuchet MS"/>
          <w:b/>
          <w:color w:val="439539"/>
          <w:sz w:val="20"/>
        </w:rPr>
        <w:t xml:space="preserve">Disability </w:t>
      </w:r>
      <w:r w:rsidRPr="00CF723B">
        <w:rPr>
          <w:rFonts w:ascii="Trebuchet MS" w:hAnsi="Trebuchet MS"/>
          <w:sz w:val="20"/>
        </w:rPr>
        <w:t>refers to whether the student self-identifies as having a disability, impairment or long-</w:t>
      </w:r>
      <w:r w:rsidR="00DC27EA">
        <w:rPr>
          <w:rFonts w:ascii="Trebuchet MS" w:hAnsi="Trebuchet MS"/>
          <w:sz w:val="20"/>
        </w:rPr>
        <w:br/>
      </w:r>
      <w:r w:rsidRPr="00CF723B">
        <w:rPr>
          <w:rFonts w:ascii="Trebuchet MS" w:hAnsi="Trebuchet MS"/>
          <w:sz w:val="20"/>
        </w:rPr>
        <w:t>term condition.</w:t>
      </w:r>
    </w:p>
    <w:p w14:paraId="6598E143" w14:textId="4B3590BF" w:rsidR="00E561A6" w:rsidRPr="00CF723B" w:rsidRDefault="00E561A6" w:rsidP="00E561A6">
      <w:pPr>
        <w:tabs>
          <w:tab w:val="right" w:pos="1134"/>
        </w:tabs>
        <w:spacing w:before="120" w:after="0" w:line="260" w:lineRule="exact"/>
        <w:rPr>
          <w:rFonts w:ascii="Trebuchet MS" w:hAnsi="Trebuchet MS"/>
          <w:sz w:val="20"/>
        </w:rPr>
      </w:pPr>
      <w:r w:rsidRPr="007C46CF">
        <w:rPr>
          <w:rFonts w:ascii="Trebuchet MS" w:hAnsi="Trebuchet MS"/>
          <w:b/>
          <w:color w:val="439539"/>
          <w:sz w:val="20"/>
        </w:rPr>
        <w:t>Enrolment</w:t>
      </w:r>
      <w:r w:rsidR="007C46CF">
        <w:rPr>
          <w:rFonts w:ascii="Trebuchet MS" w:hAnsi="Trebuchet MS"/>
          <w:b/>
          <w:color w:val="439539"/>
          <w:sz w:val="20"/>
        </w:rPr>
        <w:t xml:space="preserve"> (program/subject)</w:t>
      </w:r>
      <w:r w:rsidRPr="007C46CF">
        <w:rPr>
          <w:rFonts w:ascii="Trebuchet MS" w:hAnsi="Trebuchet MS"/>
          <w:b/>
          <w:sz w:val="20"/>
        </w:rPr>
        <w:t xml:space="preserve"> </w:t>
      </w:r>
      <w:r w:rsidRPr="00CF723B">
        <w:rPr>
          <w:rFonts w:ascii="Trebuchet MS" w:hAnsi="Trebuchet MS"/>
          <w:sz w:val="20"/>
        </w:rPr>
        <w:t xml:space="preserve">is the registration of a student for the purpose of undertaking a program </w:t>
      </w:r>
      <w:r w:rsidR="00D23D4F">
        <w:rPr>
          <w:rFonts w:ascii="Trebuchet MS" w:hAnsi="Trebuchet MS"/>
          <w:sz w:val="20"/>
        </w:rPr>
        <w:br/>
      </w:r>
      <w:r w:rsidRPr="00CF723B">
        <w:rPr>
          <w:rFonts w:ascii="Trebuchet MS" w:hAnsi="Trebuchet MS"/>
          <w:sz w:val="20"/>
        </w:rPr>
        <w:t>or subject.</w:t>
      </w:r>
    </w:p>
    <w:p w14:paraId="3506C30C" w14:textId="60FED4EA" w:rsidR="00E561A6" w:rsidRPr="00CF723B" w:rsidRDefault="00E561A6" w:rsidP="00E561A6">
      <w:pPr>
        <w:tabs>
          <w:tab w:val="right" w:pos="1134"/>
        </w:tabs>
        <w:spacing w:before="120" w:after="0" w:line="260" w:lineRule="exact"/>
        <w:rPr>
          <w:rFonts w:ascii="Trebuchet MS" w:hAnsi="Trebuchet MS"/>
          <w:sz w:val="20"/>
        </w:rPr>
      </w:pPr>
      <w:r w:rsidRPr="00CF723B">
        <w:rPr>
          <w:rFonts w:ascii="Trebuchet MS" w:hAnsi="Trebuchet MS"/>
          <w:b/>
          <w:color w:val="439539"/>
          <w:sz w:val="20"/>
        </w:rPr>
        <w:t xml:space="preserve">Field of education </w:t>
      </w:r>
      <w:r w:rsidRPr="00CF723B">
        <w:rPr>
          <w:rFonts w:ascii="Trebuchet MS" w:hAnsi="Trebuchet MS"/>
          <w:sz w:val="20"/>
        </w:rPr>
        <w:t xml:space="preserve">describes the broad area of study related to a program or subject in which a student </w:t>
      </w:r>
      <w:r w:rsidR="00D23D4F">
        <w:rPr>
          <w:rFonts w:ascii="Trebuchet MS" w:hAnsi="Trebuchet MS"/>
          <w:sz w:val="20"/>
        </w:rPr>
        <w:br/>
      </w:r>
      <w:r w:rsidRPr="00CF723B">
        <w:rPr>
          <w:rFonts w:ascii="Trebuchet MS" w:hAnsi="Trebuchet MS"/>
          <w:sz w:val="20"/>
        </w:rPr>
        <w:t>is enrolled.</w:t>
      </w:r>
    </w:p>
    <w:p w14:paraId="5F7578ED" w14:textId="3F700BC9" w:rsidR="00E561A6" w:rsidRPr="00CF723B" w:rsidRDefault="00E561A6" w:rsidP="00E561A6">
      <w:pPr>
        <w:tabs>
          <w:tab w:val="right" w:pos="1134"/>
        </w:tabs>
        <w:spacing w:before="120" w:after="0" w:line="260" w:lineRule="exact"/>
        <w:rPr>
          <w:rFonts w:ascii="Trebuchet MS" w:hAnsi="Trebuchet MS"/>
          <w:sz w:val="20"/>
        </w:rPr>
      </w:pPr>
      <w:r w:rsidRPr="00CF723B">
        <w:rPr>
          <w:rFonts w:ascii="Trebuchet MS" w:hAnsi="Trebuchet MS"/>
          <w:b/>
          <w:color w:val="439539"/>
          <w:sz w:val="20"/>
        </w:rPr>
        <w:t xml:space="preserve">Gender </w:t>
      </w:r>
      <w:r w:rsidRPr="00CF723B">
        <w:rPr>
          <w:rFonts w:ascii="Trebuchet MS" w:hAnsi="Trebuchet MS"/>
          <w:sz w:val="20"/>
        </w:rPr>
        <w:t xml:space="preserve">refers to whether the student identifies as male, female or other. </w:t>
      </w:r>
      <w:r w:rsidR="007D3129">
        <w:rPr>
          <w:rFonts w:ascii="Trebuchet MS" w:hAnsi="Trebuchet MS"/>
          <w:sz w:val="20"/>
        </w:rPr>
        <w:t>Other</w:t>
      </w:r>
      <w:r w:rsidRPr="00CF723B">
        <w:rPr>
          <w:rFonts w:ascii="Trebuchet MS" w:hAnsi="Trebuchet MS"/>
          <w:sz w:val="20"/>
        </w:rPr>
        <w:t xml:space="preserve"> gender includes individuals who may have mixed or non-binary sexual characteristics</w:t>
      </w:r>
      <w:r w:rsidR="00BC0761">
        <w:rPr>
          <w:rFonts w:ascii="Trebuchet MS" w:hAnsi="Trebuchet MS"/>
          <w:sz w:val="20"/>
        </w:rPr>
        <w:t>,</w:t>
      </w:r>
      <w:r w:rsidRPr="00CF723B">
        <w:rPr>
          <w:rFonts w:ascii="Trebuchet MS" w:hAnsi="Trebuchet MS"/>
          <w:sz w:val="20"/>
        </w:rPr>
        <w:t xml:space="preserve"> identify as gender diverse</w:t>
      </w:r>
      <w:r w:rsidR="00BC0761">
        <w:rPr>
          <w:rFonts w:ascii="Trebuchet MS" w:hAnsi="Trebuchet MS"/>
          <w:sz w:val="20"/>
        </w:rPr>
        <w:t>,</w:t>
      </w:r>
      <w:r w:rsidRPr="00CF723B">
        <w:rPr>
          <w:rFonts w:ascii="Trebuchet MS" w:hAnsi="Trebuchet MS"/>
          <w:sz w:val="20"/>
        </w:rPr>
        <w:t xml:space="preserve"> or identify as neither male nor female.</w:t>
      </w:r>
    </w:p>
    <w:p w14:paraId="38AD0692" w14:textId="1446CF16" w:rsidR="00E561A6" w:rsidRDefault="00E561A6" w:rsidP="00E561A6">
      <w:pPr>
        <w:tabs>
          <w:tab w:val="right" w:pos="1134"/>
        </w:tabs>
        <w:spacing w:before="120" w:after="0" w:line="260" w:lineRule="exact"/>
        <w:rPr>
          <w:rFonts w:ascii="Trebuchet MS" w:hAnsi="Trebuchet MS"/>
          <w:sz w:val="20"/>
        </w:rPr>
      </w:pPr>
      <w:r w:rsidRPr="00CF723B">
        <w:rPr>
          <w:rFonts w:ascii="Trebuchet MS" w:hAnsi="Trebuchet MS"/>
          <w:b/>
          <w:color w:val="439539"/>
          <w:sz w:val="20"/>
        </w:rPr>
        <w:t xml:space="preserve">Government-funded VET </w:t>
      </w:r>
      <w:r w:rsidRPr="00CF723B">
        <w:rPr>
          <w:rFonts w:ascii="Trebuchet MS" w:hAnsi="Trebuchet MS"/>
          <w:sz w:val="20"/>
        </w:rPr>
        <w:t>relates to Commonwealth and state/territory funded activity delivered by TAFE</w:t>
      </w:r>
      <w:r w:rsidR="00F74947">
        <w:rPr>
          <w:rFonts w:ascii="Trebuchet MS" w:hAnsi="Trebuchet MS"/>
          <w:sz w:val="20"/>
        </w:rPr>
        <w:t xml:space="preserve"> institutes</w:t>
      </w:r>
      <w:r w:rsidRPr="00CF723B">
        <w:rPr>
          <w:rFonts w:ascii="Trebuchet MS" w:hAnsi="Trebuchet MS"/>
          <w:sz w:val="20"/>
        </w:rPr>
        <w:t xml:space="preserve"> and other government providers, community education providers and other providers.</w:t>
      </w:r>
    </w:p>
    <w:p w14:paraId="60E1ED26" w14:textId="77777777" w:rsidR="00E561A6" w:rsidRDefault="00E561A6" w:rsidP="00712D6B">
      <w:pPr>
        <w:pStyle w:val="Terms"/>
        <w:rPr>
          <w:szCs w:val="20"/>
        </w:rPr>
      </w:pPr>
      <w:r>
        <w:rPr>
          <w:b/>
          <w:color w:val="439539"/>
          <w:szCs w:val="20"/>
        </w:rPr>
        <w:t xml:space="preserve">Higher education qualifications </w:t>
      </w:r>
      <w:r>
        <w:t>are accredited by higher education institutions with self-accrediting authority or state or territory accreditation authorities.</w:t>
      </w:r>
    </w:p>
    <w:p w14:paraId="5653AA0A" w14:textId="77777777" w:rsidR="00E561A6" w:rsidRPr="00CF723B" w:rsidRDefault="00E561A6" w:rsidP="00E561A6">
      <w:pPr>
        <w:tabs>
          <w:tab w:val="right" w:pos="1134"/>
        </w:tabs>
        <w:spacing w:before="120" w:after="0" w:line="260" w:lineRule="exact"/>
        <w:rPr>
          <w:rFonts w:ascii="Trebuchet MS" w:hAnsi="Trebuchet MS"/>
          <w:sz w:val="20"/>
        </w:rPr>
      </w:pPr>
      <w:r w:rsidRPr="00CF723B">
        <w:rPr>
          <w:rFonts w:ascii="Trebuchet MS" w:hAnsi="Trebuchet MS"/>
          <w:b/>
          <w:color w:val="439539"/>
          <w:sz w:val="20"/>
        </w:rPr>
        <w:t xml:space="preserve">Indigenous status </w:t>
      </w:r>
      <w:r w:rsidRPr="00CF723B">
        <w:rPr>
          <w:rFonts w:ascii="Trebuchet MS" w:hAnsi="Trebuchet MS"/>
          <w:sz w:val="20"/>
        </w:rPr>
        <w:t>indicates whether a student self-identifies as being of Aboriginal or Torres Strait Islander descent.</w:t>
      </w:r>
    </w:p>
    <w:p w14:paraId="62AF164D" w14:textId="77777777" w:rsidR="00E561A6" w:rsidRPr="00CF723B" w:rsidRDefault="00E561A6" w:rsidP="00E561A6">
      <w:pPr>
        <w:tabs>
          <w:tab w:val="right" w:pos="1134"/>
        </w:tabs>
        <w:spacing w:before="120" w:after="0" w:line="260" w:lineRule="exact"/>
        <w:rPr>
          <w:rFonts w:ascii="Trebuchet MS" w:hAnsi="Trebuchet MS"/>
          <w:sz w:val="20"/>
        </w:rPr>
      </w:pPr>
      <w:r w:rsidRPr="00CF723B">
        <w:rPr>
          <w:rFonts w:ascii="Trebuchet MS" w:hAnsi="Trebuchet MS"/>
          <w:b/>
          <w:color w:val="439539"/>
          <w:sz w:val="20"/>
        </w:rPr>
        <w:t xml:space="preserve">Labour force status </w:t>
      </w:r>
      <w:r w:rsidRPr="00CF723B">
        <w:rPr>
          <w:rFonts w:ascii="Trebuchet MS" w:hAnsi="Trebuchet MS"/>
          <w:sz w:val="20"/>
        </w:rPr>
        <w:t xml:space="preserve">describes a student’s employment status. </w:t>
      </w:r>
    </w:p>
    <w:p w14:paraId="71F76B8D" w14:textId="77777777" w:rsidR="00E561A6" w:rsidRPr="00CF723B" w:rsidRDefault="00E561A6" w:rsidP="00E561A6">
      <w:pPr>
        <w:tabs>
          <w:tab w:val="right" w:pos="1134"/>
        </w:tabs>
        <w:spacing w:before="120" w:after="0" w:line="260" w:lineRule="exact"/>
        <w:rPr>
          <w:rFonts w:ascii="Trebuchet MS" w:hAnsi="Trebuchet MS"/>
          <w:sz w:val="20"/>
        </w:rPr>
      </w:pPr>
      <w:bookmarkStart w:id="90" w:name="_Hlk14083812"/>
      <w:r w:rsidRPr="00CF723B">
        <w:rPr>
          <w:rFonts w:ascii="Trebuchet MS" w:hAnsi="Trebuchet MS"/>
          <w:b/>
          <w:color w:val="439539"/>
          <w:sz w:val="20"/>
        </w:rPr>
        <w:t xml:space="preserve">Locally developed programs </w:t>
      </w:r>
      <w:r w:rsidRPr="00CF723B">
        <w:rPr>
          <w:rFonts w:ascii="Trebuchet MS" w:hAnsi="Trebuchet MS"/>
          <w:sz w:val="20"/>
        </w:rPr>
        <w:t>include non-nationally recognised courses and skill sets to meet an identified training need.</w:t>
      </w:r>
    </w:p>
    <w:bookmarkEnd w:id="90"/>
    <w:p w14:paraId="3BE5E96C" w14:textId="77777777" w:rsidR="00E561A6" w:rsidRPr="00CF723B" w:rsidRDefault="00E561A6" w:rsidP="00686F79">
      <w:pPr>
        <w:tabs>
          <w:tab w:val="right" w:pos="1134"/>
        </w:tabs>
        <w:spacing w:before="120" w:after="0" w:line="260" w:lineRule="exact"/>
        <w:rPr>
          <w:rFonts w:ascii="Trebuchet MS" w:hAnsi="Trebuchet MS"/>
          <w:sz w:val="20"/>
        </w:rPr>
      </w:pPr>
      <w:r w:rsidRPr="00CF723B">
        <w:rPr>
          <w:rFonts w:ascii="Trebuchet MS" w:hAnsi="Trebuchet MS"/>
          <w:b/>
          <w:color w:val="439539"/>
          <w:sz w:val="20"/>
        </w:rPr>
        <w:lastRenderedPageBreak/>
        <w:t xml:space="preserve">Nationally recognised programs </w:t>
      </w:r>
      <w:r w:rsidRPr="00CF723B">
        <w:rPr>
          <w:rFonts w:ascii="Trebuchet MS" w:hAnsi="Trebuchet MS"/>
          <w:sz w:val="20"/>
        </w:rPr>
        <w:t>include training package qualifications, accredited qualifications, training package skill sets and accredited courses that are listed on the National Training Register (training.gov.au).</w:t>
      </w:r>
    </w:p>
    <w:p w14:paraId="7E38AEF8" w14:textId="77777777" w:rsidR="00E561A6" w:rsidRPr="00CF723B" w:rsidRDefault="00E561A6" w:rsidP="00686F79">
      <w:pPr>
        <w:tabs>
          <w:tab w:val="right" w:pos="1134"/>
        </w:tabs>
        <w:spacing w:before="120" w:after="0" w:line="260" w:lineRule="exact"/>
        <w:rPr>
          <w:rFonts w:ascii="Trebuchet MS" w:hAnsi="Trebuchet MS"/>
          <w:sz w:val="20"/>
        </w:rPr>
      </w:pPr>
      <w:r w:rsidRPr="00CF723B">
        <w:rPr>
          <w:rFonts w:ascii="Trebuchet MS" w:hAnsi="Trebuchet MS"/>
          <w:b/>
          <w:color w:val="439539"/>
          <w:sz w:val="20"/>
        </w:rPr>
        <w:t xml:space="preserve">Nationally recognised subjects </w:t>
      </w:r>
      <w:r w:rsidRPr="00CF723B">
        <w:rPr>
          <w:rFonts w:ascii="Trebuchet MS" w:hAnsi="Trebuchet MS"/>
          <w:sz w:val="20"/>
        </w:rPr>
        <w:t>include accredited units of competency or modules that are listed on the National Training Register (training.gov.au).</w:t>
      </w:r>
    </w:p>
    <w:p w14:paraId="5F9D5F05" w14:textId="77777777" w:rsidR="00E561A6" w:rsidRPr="00CF723B" w:rsidRDefault="00E561A6" w:rsidP="00686F79">
      <w:pPr>
        <w:tabs>
          <w:tab w:val="right" w:pos="1134"/>
        </w:tabs>
        <w:spacing w:before="120" w:after="0" w:line="260" w:lineRule="exact"/>
        <w:rPr>
          <w:rFonts w:ascii="Trebuchet MS" w:hAnsi="Trebuchet MS"/>
          <w:sz w:val="20"/>
        </w:rPr>
      </w:pPr>
      <w:bookmarkStart w:id="91" w:name="_Hlk14083963"/>
      <w:r w:rsidRPr="00CF723B">
        <w:rPr>
          <w:rFonts w:ascii="Trebuchet MS" w:hAnsi="Trebuchet MS"/>
          <w:b/>
          <w:color w:val="439539"/>
          <w:sz w:val="20"/>
        </w:rPr>
        <w:t xml:space="preserve">Nationally recognised training </w:t>
      </w:r>
      <w:r w:rsidRPr="00CF723B">
        <w:rPr>
          <w:rFonts w:ascii="Trebuchet MS" w:hAnsi="Trebuchet MS"/>
          <w:sz w:val="20"/>
        </w:rPr>
        <w:t>leads to vocational qualifications and credentials that are recognised across Australia, that are delivered by registered training organisations (RTOs). Nationally recognised training is listed on the National Training Register (training.gov.au).</w:t>
      </w:r>
    </w:p>
    <w:bookmarkEnd w:id="91"/>
    <w:p w14:paraId="335337A1" w14:textId="77777777" w:rsidR="00E561A6" w:rsidRPr="00CF723B" w:rsidRDefault="00E561A6" w:rsidP="00686F79">
      <w:pPr>
        <w:tabs>
          <w:tab w:val="right" w:pos="1134"/>
        </w:tabs>
        <w:spacing w:before="120" w:after="0" w:line="260" w:lineRule="exact"/>
        <w:rPr>
          <w:rFonts w:ascii="Trebuchet MS" w:hAnsi="Trebuchet MS"/>
          <w:sz w:val="20"/>
        </w:rPr>
      </w:pPr>
      <w:r w:rsidRPr="00CF723B">
        <w:rPr>
          <w:rFonts w:ascii="Trebuchet MS" w:hAnsi="Trebuchet MS"/>
          <w:b/>
          <w:color w:val="439539"/>
          <w:sz w:val="20"/>
        </w:rPr>
        <w:t xml:space="preserve">Non-nationally recognised training </w:t>
      </w:r>
      <w:r w:rsidRPr="00CF723B">
        <w:rPr>
          <w:rFonts w:ascii="Trebuchet MS" w:hAnsi="Trebuchet MS"/>
          <w:sz w:val="20"/>
        </w:rPr>
        <w:t>includes locally developed courses, higher level qualifications and locally developed skill sets. Non-nationally recognised training is not listed on the National Training Register (training.gov.au).</w:t>
      </w:r>
    </w:p>
    <w:p w14:paraId="1A89FC26" w14:textId="77777777" w:rsidR="00E561A6" w:rsidRPr="00CF723B" w:rsidRDefault="00E561A6" w:rsidP="00686F79">
      <w:pPr>
        <w:tabs>
          <w:tab w:val="right" w:pos="1134"/>
        </w:tabs>
        <w:spacing w:before="120" w:after="0" w:line="260" w:lineRule="exact"/>
        <w:rPr>
          <w:rFonts w:ascii="Trebuchet MS" w:hAnsi="Trebuchet MS"/>
          <w:sz w:val="20"/>
        </w:rPr>
      </w:pPr>
      <w:r w:rsidRPr="00CF723B">
        <w:rPr>
          <w:rFonts w:ascii="Trebuchet MS" w:hAnsi="Trebuchet MS"/>
          <w:b/>
          <w:color w:val="439539"/>
          <w:sz w:val="20"/>
        </w:rPr>
        <w:t>Other government providers</w:t>
      </w:r>
      <w:r w:rsidRPr="00CF723B">
        <w:rPr>
          <w:rFonts w:ascii="Trebuchet MS" w:hAnsi="Trebuchet MS"/>
          <w:sz w:val="20"/>
        </w:rPr>
        <w:t xml:space="preserve"> are government-owned and managed education facilities/organisations, other than TAFE institutes, that deliver VET (for example, agricultural colleges).</w:t>
      </w:r>
    </w:p>
    <w:p w14:paraId="3A9AFD6B" w14:textId="77777777" w:rsidR="00E561A6" w:rsidRPr="00CF723B" w:rsidRDefault="00E561A6" w:rsidP="00686F79">
      <w:pPr>
        <w:tabs>
          <w:tab w:val="right" w:pos="1134"/>
        </w:tabs>
        <w:spacing w:before="120" w:after="0" w:line="260" w:lineRule="exact"/>
        <w:rPr>
          <w:rFonts w:ascii="Trebuchet MS" w:hAnsi="Trebuchet MS"/>
          <w:sz w:val="20"/>
          <w:highlight w:val="yellow"/>
        </w:rPr>
      </w:pPr>
      <w:r w:rsidRPr="00CF723B">
        <w:rPr>
          <w:rFonts w:ascii="Trebuchet MS" w:hAnsi="Trebuchet MS"/>
          <w:b/>
          <w:color w:val="439539"/>
          <w:sz w:val="20"/>
        </w:rPr>
        <w:t xml:space="preserve">Other training providers </w:t>
      </w:r>
      <w:r w:rsidRPr="00CF723B">
        <w:rPr>
          <w:rFonts w:ascii="Trebuchet MS" w:hAnsi="Trebuchet MS"/>
          <w:sz w:val="20"/>
        </w:rPr>
        <w:t>refer to secondary schools, non-government enterprises, education/training businesses or centres, professional associations, industry associations, equipment/product manufacturers and suppliers, and other training providers not elsewhere classiﬁed.</w:t>
      </w:r>
    </w:p>
    <w:p w14:paraId="66F8D3E0" w14:textId="77777777" w:rsidR="00E561A6" w:rsidRPr="00CF723B" w:rsidRDefault="00E561A6" w:rsidP="00686F79">
      <w:pPr>
        <w:tabs>
          <w:tab w:val="right" w:pos="1134"/>
        </w:tabs>
        <w:spacing w:before="120" w:after="0" w:line="260" w:lineRule="exact"/>
        <w:rPr>
          <w:rFonts w:ascii="Trebuchet MS" w:hAnsi="Trebuchet MS"/>
          <w:sz w:val="20"/>
        </w:rPr>
      </w:pPr>
      <w:bookmarkStart w:id="92" w:name="_Hlk14084117"/>
      <w:r w:rsidRPr="00CF723B">
        <w:rPr>
          <w:rFonts w:ascii="Trebuchet MS" w:hAnsi="Trebuchet MS"/>
          <w:b/>
          <w:color w:val="439539"/>
          <w:sz w:val="20"/>
        </w:rPr>
        <w:t xml:space="preserve">Private training providers </w:t>
      </w:r>
      <w:r w:rsidRPr="00CF723B">
        <w:rPr>
          <w:rFonts w:ascii="Trebuchet MS" w:hAnsi="Trebuchet MS"/>
          <w:sz w:val="20"/>
        </w:rPr>
        <w:t xml:space="preserve">refer to privately-owned and operated training providers that are registered by the Australian Skills Quality Authority, or a state/territory accrediting body. </w:t>
      </w:r>
    </w:p>
    <w:p w14:paraId="72E528B1" w14:textId="77777777" w:rsidR="00E561A6" w:rsidRPr="00CF723B" w:rsidRDefault="00E561A6" w:rsidP="00686F79">
      <w:pPr>
        <w:tabs>
          <w:tab w:val="right" w:pos="1134"/>
        </w:tabs>
        <w:spacing w:before="120" w:after="0" w:line="260" w:lineRule="exact"/>
        <w:rPr>
          <w:rFonts w:ascii="Trebuchet MS" w:hAnsi="Trebuchet MS"/>
          <w:sz w:val="20"/>
        </w:rPr>
      </w:pPr>
      <w:bookmarkStart w:id="93" w:name="_Hlk15388136"/>
      <w:bookmarkStart w:id="94" w:name="_Hlk14084104"/>
      <w:bookmarkEnd w:id="92"/>
      <w:r w:rsidRPr="00CF723B">
        <w:rPr>
          <w:rFonts w:ascii="Trebuchet MS" w:hAnsi="Trebuchet MS"/>
          <w:b/>
          <w:color w:val="439539"/>
          <w:sz w:val="20"/>
        </w:rPr>
        <w:t xml:space="preserve">Programs </w:t>
      </w:r>
      <w:bookmarkEnd w:id="93"/>
      <w:r w:rsidRPr="00CF723B">
        <w:rPr>
          <w:rFonts w:ascii="Trebuchet MS" w:hAnsi="Trebuchet MS"/>
          <w:sz w:val="20"/>
        </w:rPr>
        <w:t>refer to structured study where associated subjects are grouped together as qualifications, courses or skill sets.</w:t>
      </w:r>
    </w:p>
    <w:p w14:paraId="5C56F2DA" w14:textId="77777777" w:rsidR="00E561A6" w:rsidRPr="00CF723B" w:rsidRDefault="00E561A6" w:rsidP="00686F79">
      <w:pPr>
        <w:tabs>
          <w:tab w:val="right" w:pos="1134"/>
        </w:tabs>
        <w:spacing w:before="120" w:after="0" w:line="260" w:lineRule="exact"/>
        <w:rPr>
          <w:rFonts w:ascii="Trebuchet MS" w:hAnsi="Trebuchet MS"/>
          <w:sz w:val="20"/>
        </w:rPr>
      </w:pPr>
      <w:bookmarkStart w:id="95" w:name="_Hlk13751513"/>
      <w:bookmarkEnd w:id="94"/>
      <w:r w:rsidRPr="00CF723B">
        <w:rPr>
          <w:rFonts w:ascii="Trebuchet MS" w:hAnsi="Trebuchet MS"/>
          <w:b/>
          <w:color w:val="439539"/>
          <w:sz w:val="20"/>
        </w:rPr>
        <w:t xml:space="preserve">Provider reporting type </w:t>
      </w:r>
      <w:r w:rsidRPr="00CF723B">
        <w:rPr>
          <w:rFonts w:ascii="Trebuchet MS" w:hAnsi="Trebuchet MS"/>
          <w:sz w:val="20"/>
        </w:rPr>
        <w:t xml:space="preserve">refers to the type of institution or organisation providing the training. </w:t>
      </w:r>
      <w:bookmarkStart w:id="96" w:name="_Hlk13748299"/>
      <w:bookmarkEnd w:id="95"/>
    </w:p>
    <w:bookmarkEnd w:id="96"/>
    <w:p w14:paraId="0EAF8C69" w14:textId="77777777" w:rsidR="00E561A6" w:rsidRPr="00CF723B" w:rsidRDefault="00E561A6" w:rsidP="00686F79">
      <w:pPr>
        <w:tabs>
          <w:tab w:val="right" w:pos="1134"/>
        </w:tabs>
        <w:spacing w:before="120" w:after="0" w:line="260" w:lineRule="exact"/>
        <w:rPr>
          <w:rFonts w:ascii="Trebuchet MS" w:hAnsi="Trebuchet MS"/>
          <w:b/>
          <w:color w:val="439539"/>
          <w:sz w:val="20"/>
        </w:rPr>
      </w:pPr>
      <w:r w:rsidRPr="00CF723B">
        <w:rPr>
          <w:rFonts w:ascii="Trebuchet MS" w:hAnsi="Trebuchet MS"/>
          <w:b/>
          <w:color w:val="439539"/>
          <w:sz w:val="20"/>
        </w:rPr>
        <w:t xml:space="preserve">Qualifications </w:t>
      </w:r>
      <w:r w:rsidRPr="00CF723B">
        <w:rPr>
          <w:rFonts w:ascii="Trebuchet MS" w:hAnsi="Trebuchet MS"/>
          <w:sz w:val="20"/>
        </w:rPr>
        <w:t>in the VET sector refer to the Australian Qualifications Framework (AQF) levels of education from certificate I through to graduate diploma.</w:t>
      </w:r>
    </w:p>
    <w:p w14:paraId="7FAA4B3E" w14:textId="77777777" w:rsidR="00E561A6" w:rsidRPr="00CF723B" w:rsidRDefault="00E561A6" w:rsidP="00686F79">
      <w:pPr>
        <w:tabs>
          <w:tab w:val="right" w:pos="1134"/>
        </w:tabs>
        <w:spacing w:before="120" w:after="0" w:line="260" w:lineRule="exact"/>
        <w:rPr>
          <w:rFonts w:ascii="Trebuchet MS" w:hAnsi="Trebuchet MS"/>
          <w:sz w:val="20"/>
        </w:rPr>
      </w:pPr>
      <w:bookmarkStart w:id="97" w:name="_Hlk15388172"/>
      <w:r w:rsidRPr="00CF723B">
        <w:rPr>
          <w:rFonts w:ascii="Trebuchet MS" w:hAnsi="Trebuchet MS"/>
          <w:b/>
          <w:color w:val="439539"/>
          <w:sz w:val="20"/>
        </w:rPr>
        <w:t>Registered training organisations (RTOs)</w:t>
      </w:r>
      <w:r w:rsidRPr="00CF723B">
        <w:rPr>
          <w:rFonts w:ascii="Trebuchet MS" w:hAnsi="Trebuchet MS"/>
          <w:color w:val="439539"/>
          <w:sz w:val="20"/>
        </w:rPr>
        <w:t xml:space="preserve"> </w:t>
      </w:r>
      <w:r w:rsidRPr="00CF723B">
        <w:rPr>
          <w:rFonts w:ascii="Trebuchet MS" w:hAnsi="Trebuchet MS"/>
          <w:sz w:val="20"/>
        </w:rPr>
        <w:t>are training providers registered by the Australian Skills Quality Authority (ASQA) or a state or territory registering and accrediting body, to deliver training and/or conduct assessment and issue nationally recognised qualifications in accordance with the Australian Quality Training Framework or the VET Quality Framework.</w:t>
      </w:r>
    </w:p>
    <w:bookmarkEnd w:id="97"/>
    <w:p w14:paraId="43158515" w14:textId="77777777" w:rsidR="00E561A6" w:rsidRPr="00CF723B" w:rsidRDefault="00E561A6" w:rsidP="00686F79">
      <w:pPr>
        <w:tabs>
          <w:tab w:val="right" w:pos="1134"/>
        </w:tabs>
        <w:spacing w:before="120" w:after="0" w:line="260" w:lineRule="exact"/>
        <w:rPr>
          <w:rFonts w:ascii="Trebuchet MS" w:hAnsi="Trebuchet MS"/>
          <w:sz w:val="20"/>
        </w:rPr>
      </w:pPr>
      <w:r w:rsidRPr="00CF723B">
        <w:rPr>
          <w:rFonts w:ascii="Trebuchet MS" w:hAnsi="Trebuchet MS"/>
          <w:b/>
          <w:color w:val="439539"/>
          <w:sz w:val="20"/>
        </w:rPr>
        <w:t xml:space="preserve">School status </w:t>
      </w:r>
      <w:r w:rsidRPr="00CF723B">
        <w:rPr>
          <w:rFonts w:ascii="Trebuchet MS" w:hAnsi="Trebuchet MS"/>
          <w:sz w:val="20"/>
        </w:rPr>
        <w:t>indicates whether a student is still at school or not.</w:t>
      </w:r>
    </w:p>
    <w:p w14:paraId="2B9F3E56" w14:textId="77777777" w:rsidR="00E561A6" w:rsidRPr="00CF723B" w:rsidRDefault="00E561A6" w:rsidP="00686F79">
      <w:pPr>
        <w:tabs>
          <w:tab w:val="right" w:pos="1134"/>
        </w:tabs>
        <w:spacing w:before="120" w:after="0" w:line="260" w:lineRule="exact"/>
        <w:rPr>
          <w:rFonts w:ascii="Trebuchet MS" w:hAnsi="Trebuchet MS"/>
          <w:sz w:val="20"/>
        </w:rPr>
      </w:pPr>
      <w:r w:rsidRPr="00CF723B">
        <w:rPr>
          <w:rFonts w:ascii="Trebuchet MS" w:hAnsi="Trebuchet MS"/>
          <w:b/>
          <w:color w:val="439539"/>
          <w:sz w:val="20"/>
        </w:rPr>
        <w:t xml:space="preserve">SEIFA Index of Relative Disadvantage (IRSD) </w:t>
      </w:r>
      <w:r w:rsidRPr="00CF723B">
        <w:rPr>
          <w:rFonts w:ascii="Trebuchet MS" w:hAnsi="Trebuchet MS"/>
          <w:sz w:val="20"/>
        </w:rPr>
        <w:t>is a general socio-economic index that summarises information about the economic and social resources of people and households within an area. This index focuses on disadvantage. A high score (or quintile) reflects a relative lack of disadvantage rather than relative advantage.</w:t>
      </w:r>
    </w:p>
    <w:p w14:paraId="17273C91" w14:textId="3CFE8BA2" w:rsidR="00E561A6" w:rsidRPr="00CF723B" w:rsidRDefault="00E561A6" w:rsidP="00686F79">
      <w:pPr>
        <w:tabs>
          <w:tab w:val="right" w:pos="1134"/>
          <w:tab w:val="left" w:pos="3868"/>
        </w:tabs>
        <w:spacing w:before="120" w:after="40" w:line="260" w:lineRule="exact"/>
        <w:rPr>
          <w:rFonts w:ascii="Trebuchet MS" w:hAnsi="Trebuchet MS"/>
          <w:sz w:val="20"/>
          <w:lang w:val="en"/>
        </w:rPr>
      </w:pPr>
      <w:r w:rsidRPr="00CF723B">
        <w:rPr>
          <w:rFonts w:ascii="Trebuchet MS" w:hAnsi="Trebuchet MS"/>
          <w:b/>
          <w:color w:val="439539"/>
          <w:sz w:val="20"/>
        </w:rPr>
        <w:t xml:space="preserve">Skill sets </w:t>
      </w:r>
      <w:r w:rsidRPr="00CF723B">
        <w:rPr>
          <w:rFonts w:ascii="Trebuchet MS" w:hAnsi="Trebuchet MS"/>
          <w:sz w:val="20"/>
          <w:lang w:val="en"/>
        </w:rPr>
        <w:t xml:space="preserve">are groupings of units of </w:t>
      </w:r>
      <w:r w:rsidRPr="00093B92">
        <w:rPr>
          <w:rFonts w:ascii="Trebuchet MS" w:hAnsi="Trebuchet MS"/>
          <w:sz w:val="20"/>
          <w:lang w:val="en"/>
        </w:rPr>
        <w:t xml:space="preserve">competency which are combined to provide a clearly defined statement of the skills and knowledge required by an individual to meet industry needs or a licensing or regulatory requirement. </w:t>
      </w:r>
      <w:r w:rsidR="00093B92" w:rsidRPr="00093B92">
        <w:rPr>
          <w:rFonts w:ascii="Trebuchet MS" w:hAnsi="Trebuchet MS"/>
          <w:sz w:val="20"/>
        </w:rPr>
        <w:t>They may be either a nationally recognised skill set, which are endorsed in a national training package, or a locally developed skill set.</w:t>
      </w:r>
    </w:p>
    <w:p w14:paraId="574B398D" w14:textId="77777777" w:rsidR="00E561A6" w:rsidRPr="00CF723B" w:rsidRDefault="00E561A6" w:rsidP="00686F79">
      <w:pPr>
        <w:tabs>
          <w:tab w:val="right" w:pos="1134"/>
          <w:tab w:val="left" w:pos="3868"/>
        </w:tabs>
        <w:spacing w:before="120" w:after="40" w:line="260" w:lineRule="exact"/>
        <w:rPr>
          <w:rFonts w:ascii="Trebuchet MS" w:hAnsi="Trebuchet MS" w:cs="Arial"/>
          <w:sz w:val="20"/>
        </w:rPr>
      </w:pPr>
      <w:r w:rsidRPr="00CF723B">
        <w:rPr>
          <w:rFonts w:ascii="Trebuchet MS" w:hAnsi="Trebuchet MS" w:cs="Arial"/>
          <w:b/>
          <w:bCs/>
          <w:color w:val="439539"/>
          <w:sz w:val="20"/>
          <w:lang w:eastAsia="en-AU"/>
        </w:rPr>
        <w:t>Stand-alone nationally recognised subjects</w:t>
      </w:r>
      <w:r w:rsidRPr="00CF723B">
        <w:rPr>
          <w:rFonts w:ascii="Trebuchet MS" w:hAnsi="Trebuchet MS" w:cs="Arial"/>
          <w:b/>
          <w:bCs/>
          <w:sz w:val="20"/>
          <w:lang w:eastAsia="en-AU"/>
        </w:rPr>
        <w:t xml:space="preserve"> </w:t>
      </w:r>
      <w:r w:rsidRPr="00CF723B">
        <w:rPr>
          <w:rFonts w:ascii="Trebuchet MS" w:hAnsi="Trebuchet MS" w:cs="Arial"/>
          <w:sz w:val="20"/>
          <w:lang w:eastAsia="en-AU"/>
        </w:rPr>
        <w:t xml:space="preserve">are </w:t>
      </w:r>
      <w:r>
        <w:rPr>
          <w:rFonts w:ascii="Trebuchet MS" w:hAnsi="Trebuchet MS" w:cs="Arial"/>
          <w:sz w:val="20"/>
          <w:lang w:eastAsia="en-AU"/>
        </w:rPr>
        <w:t xml:space="preserve">enrolments in </w:t>
      </w:r>
      <w:r w:rsidRPr="00F128E2">
        <w:rPr>
          <w:rFonts w:ascii="Trebuchet MS" w:hAnsi="Trebuchet MS" w:cs="Arial"/>
          <w:sz w:val="20"/>
          <w:lang w:eastAsia="en-AU"/>
        </w:rPr>
        <w:t>nationally recognised subject</w:t>
      </w:r>
      <w:r>
        <w:rPr>
          <w:rFonts w:ascii="Trebuchet MS" w:hAnsi="Trebuchet MS" w:cs="Arial"/>
          <w:sz w:val="20"/>
          <w:lang w:eastAsia="en-AU"/>
        </w:rPr>
        <w:t>s</w:t>
      </w:r>
      <w:r w:rsidRPr="00F128E2">
        <w:rPr>
          <w:rFonts w:ascii="Trebuchet MS" w:hAnsi="Trebuchet MS" w:cs="Arial"/>
          <w:sz w:val="20"/>
          <w:lang w:eastAsia="en-AU"/>
        </w:rPr>
        <w:t xml:space="preserve"> that are not delivered as part of a nationally recognised program</w:t>
      </w:r>
      <w:r w:rsidRPr="00CF723B">
        <w:rPr>
          <w:rFonts w:ascii="Trebuchet MS" w:hAnsi="Trebuchet MS" w:cs="Arial"/>
          <w:sz w:val="20"/>
        </w:rPr>
        <w:t>.</w:t>
      </w:r>
    </w:p>
    <w:p w14:paraId="7BEBBCDF" w14:textId="77777777" w:rsidR="00E561A6" w:rsidRPr="0005152D" w:rsidRDefault="00E561A6" w:rsidP="00686F79">
      <w:pPr>
        <w:tabs>
          <w:tab w:val="right" w:pos="1134"/>
        </w:tabs>
        <w:spacing w:before="120" w:after="0" w:line="260" w:lineRule="exact"/>
        <w:rPr>
          <w:rFonts w:ascii="Trebuchet MS" w:hAnsi="Trebuchet MS" w:cs="Arial"/>
          <w:sz w:val="20"/>
          <w:lang w:eastAsia="en-AU"/>
        </w:rPr>
      </w:pPr>
      <w:r w:rsidRPr="00CF723B">
        <w:rPr>
          <w:rFonts w:ascii="Trebuchet MS" w:hAnsi="Trebuchet MS"/>
          <w:b/>
          <w:color w:val="439539"/>
          <w:sz w:val="20"/>
        </w:rPr>
        <w:t>State or territory</w:t>
      </w:r>
      <w:r w:rsidRPr="00CF723B">
        <w:rPr>
          <w:rFonts w:ascii="Trebuchet MS" w:hAnsi="Trebuchet MS"/>
          <w:b/>
          <w:color w:val="FF0000"/>
          <w:sz w:val="20"/>
        </w:rPr>
        <w:t xml:space="preserve"> </w:t>
      </w:r>
      <w:r w:rsidRPr="0005152D">
        <w:rPr>
          <w:rFonts w:ascii="Trebuchet MS" w:hAnsi="Trebuchet MS" w:cs="Arial"/>
          <w:sz w:val="20"/>
          <w:lang w:eastAsia="en-AU"/>
        </w:rPr>
        <w:t xml:space="preserve">is the state or territory that administered the funding of the training activity. </w:t>
      </w:r>
    </w:p>
    <w:p w14:paraId="1DB9B15F" w14:textId="77777777" w:rsidR="00E561A6" w:rsidRPr="00CF723B" w:rsidRDefault="00E561A6" w:rsidP="00686F79">
      <w:pPr>
        <w:tabs>
          <w:tab w:val="right" w:pos="1134"/>
        </w:tabs>
        <w:spacing w:before="120" w:after="0" w:line="260" w:lineRule="exact"/>
        <w:rPr>
          <w:rFonts w:ascii="Trebuchet MS" w:hAnsi="Trebuchet MS"/>
          <w:sz w:val="20"/>
        </w:rPr>
      </w:pPr>
      <w:r w:rsidRPr="00CF723B">
        <w:rPr>
          <w:rFonts w:ascii="Trebuchet MS" w:hAnsi="Trebuchet MS"/>
          <w:b/>
          <w:color w:val="439539"/>
          <w:sz w:val="20"/>
        </w:rPr>
        <w:t xml:space="preserve">Students </w:t>
      </w:r>
      <w:r w:rsidRPr="00CF723B">
        <w:rPr>
          <w:rFonts w:ascii="Trebuchet MS" w:hAnsi="Trebuchet MS"/>
          <w:sz w:val="20"/>
        </w:rPr>
        <w:t>are individuals who were enrolled in a stand-alone subject and/or program.</w:t>
      </w:r>
    </w:p>
    <w:p w14:paraId="77D654D0" w14:textId="77777777" w:rsidR="00E561A6" w:rsidRPr="00CF723B" w:rsidRDefault="00E561A6" w:rsidP="00686F79">
      <w:pPr>
        <w:tabs>
          <w:tab w:val="right" w:pos="1134"/>
        </w:tabs>
        <w:spacing w:before="120" w:after="0" w:line="260" w:lineRule="exact"/>
        <w:rPr>
          <w:rFonts w:ascii="Trebuchet MS" w:hAnsi="Trebuchet MS"/>
          <w:sz w:val="20"/>
        </w:rPr>
      </w:pPr>
      <w:r w:rsidRPr="00CF723B">
        <w:rPr>
          <w:rFonts w:ascii="Trebuchet MS" w:hAnsi="Trebuchet MS"/>
          <w:b/>
          <w:color w:val="439539"/>
          <w:sz w:val="20"/>
        </w:rPr>
        <w:t>Student remoteness region</w:t>
      </w:r>
      <w:r w:rsidRPr="00CF723B">
        <w:rPr>
          <w:rFonts w:ascii="Trebuchet MS" w:hAnsi="Trebuchet MS"/>
          <w:sz w:val="20"/>
          <w:lang w:eastAsia="en-AU"/>
        </w:rPr>
        <w:t xml:space="preserve"> </w:t>
      </w:r>
      <w:r w:rsidRPr="00CF723B">
        <w:rPr>
          <w:rFonts w:ascii="Trebuchet MS" w:hAnsi="Trebuchet MS"/>
          <w:b/>
          <w:color w:val="439539"/>
          <w:sz w:val="20"/>
        </w:rPr>
        <w:t>(ARIA+)</w:t>
      </w:r>
      <w:r w:rsidRPr="00CF723B">
        <w:rPr>
          <w:rFonts w:ascii="Trebuchet MS" w:hAnsi="Trebuchet MS"/>
          <w:sz w:val="20"/>
          <w:lang w:eastAsia="en-AU"/>
        </w:rPr>
        <w:t xml:space="preserve"> is the</w:t>
      </w:r>
      <w:r w:rsidRPr="00CF723B">
        <w:rPr>
          <w:rFonts w:ascii="Trebuchet MS" w:hAnsi="Trebuchet MS"/>
          <w:sz w:val="20"/>
        </w:rPr>
        <w:t xml:space="preserve"> degree of remoteness of a location in terms of the ease or difficulty people face in accessing services in non-metropolitan Australia. </w:t>
      </w:r>
    </w:p>
    <w:p w14:paraId="74809E74" w14:textId="77777777" w:rsidR="00E561A6" w:rsidRPr="00CF723B" w:rsidRDefault="00E561A6" w:rsidP="00686F79">
      <w:pPr>
        <w:tabs>
          <w:tab w:val="right" w:pos="1134"/>
        </w:tabs>
        <w:spacing w:before="120" w:after="0" w:line="260" w:lineRule="exact"/>
        <w:rPr>
          <w:rFonts w:ascii="Trebuchet MS" w:hAnsi="Trebuchet MS" w:cs="Arial"/>
          <w:color w:val="171717"/>
          <w:sz w:val="20"/>
          <w:shd w:val="clear" w:color="auto" w:fill="FFFFFF"/>
        </w:rPr>
      </w:pPr>
      <w:r w:rsidRPr="00CF723B">
        <w:rPr>
          <w:rFonts w:ascii="Trebuchet MS" w:hAnsi="Trebuchet MS"/>
          <w:b/>
          <w:color w:val="439539"/>
          <w:sz w:val="20"/>
          <w:lang w:eastAsia="en-AU"/>
        </w:rPr>
        <w:t>TAFE (technical and further education)</w:t>
      </w:r>
      <w:r>
        <w:rPr>
          <w:rFonts w:ascii="Trebuchet MS" w:hAnsi="Trebuchet MS"/>
          <w:b/>
          <w:color w:val="439539"/>
          <w:sz w:val="20"/>
          <w:lang w:eastAsia="en-AU"/>
        </w:rPr>
        <w:t xml:space="preserve"> </w:t>
      </w:r>
      <w:r w:rsidRPr="00CF723B">
        <w:rPr>
          <w:rFonts w:ascii="Trebuchet MS" w:hAnsi="Trebuchet MS"/>
          <w:b/>
          <w:color w:val="439539"/>
          <w:sz w:val="20"/>
          <w:lang w:eastAsia="en-AU"/>
        </w:rPr>
        <w:t xml:space="preserve">institutes </w:t>
      </w:r>
      <w:r w:rsidRPr="00CF723B">
        <w:rPr>
          <w:rFonts w:ascii="Trebuchet MS" w:hAnsi="Trebuchet MS"/>
          <w:sz w:val="20"/>
        </w:rPr>
        <w:t>are</w:t>
      </w:r>
      <w:r w:rsidRPr="00CF723B">
        <w:rPr>
          <w:rFonts w:ascii="Trebuchet MS" w:hAnsi="Trebuchet MS"/>
          <w:sz w:val="20"/>
          <w:lang w:eastAsia="en-AU"/>
        </w:rPr>
        <w:t xml:space="preserve"> created by an Act of parliament and have responsibilities specified in that and other legislation and via ministerial directions. These institutes are public bodies in receipt of government funding</w:t>
      </w:r>
      <w:r w:rsidRPr="00CF723B">
        <w:rPr>
          <w:rFonts w:ascii="Trebuchet MS" w:hAnsi="Trebuchet MS"/>
          <w:sz w:val="20"/>
        </w:rPr>
        <w:t xml:space="preserve"> and provide </w:t>
      </w:r>
      <w:r w:rsidRPr="00CF723B">
        <w:rPr>
          <w:rFonts w:ascii="Trebuchet MS" w:hAnsi="Trebuchet MS" w:cs="Arial"/>
          <w:color w:val="171717"/>
          <w:sz w:val="20"/>
          <w:shd w:val="clear" w:color="auto" w:fill="FFFFFF"/>
        </w:rPr>
        <w:t>a range of technical and VET courses and other programs (for example, entry and bridging courses, language and literacy courses, adult basic education courses, senior secondary certificate of education courses, personal enrichment courses, and small business courses).</w:t>
      </w:r>
    </w:p>
    <w:p w14:paraId="054BC1C1" w14:textId="77777777" w:rsidR="00E561A6" w:rsidRPr="00CF723B" w:rsidRDefault="00E561A6" w:rsidP="00E561A6">
      <w:pPr>
        <w:tabs>
          <w:tab w:val="right" w:pos="1134"/>
        </w:tabs>
        <w:spacing w:before="120" w:after="0" w:line="260" w:lineRule="exact"/>
        <w:rPr>
          <w:rFonts w:ascii="Trebuchet MS" w:hAnsi="Trebuchet MS"/>
          <w:sz w:val="20"/>
        </w:rPr>
      </w:pPr>
      <w:r w:rsidRPr="00CF723B">
        <w:rPr>
          <w:rFonts w:ascii="Trebuchet MS" w:hAnsi="Trebuchet MS"/>
          <w:b/>
          <w:color w:val="439539"/>
          <w:sz w:val="20"/>
        </w:rPr>
        <w:lastRenderedPageBreak/>
        <w:t xml:space="preserve">Training packages </w:t>
      </w:r>
      <w:r w:rsidRPr="00CF723B">
        <w:rPr>
          <w:rFonts w:ascii="Trebuchet MS" w:hAnsi="Trebuchet MS"/>
          <w:sz w:val="20"/>
        </w:rPr>
        <w:t>are developed by Service Skills Organisations (formerly by Industry Skills Councils) to meet the training needs of an industry, or a group of industries. Each training package is made up of three components; units of competency, qualifications framework and assessment guidelines. For further information refer to &lt;http://www.training.gov.au&gt;.</w:t>
      </w:r>
    </w:p>
    <w:p w14:paraId="4654B519" w14:textId="0A1EF343" w:rsidR="00E561A6" w:rsidRPr="00CF723B" w:rsidRDefault="00E561A6" w:rsidP="00E561A6">
      <w:pPr>
        <w:tabs>
          <w:tab w:val="right" w:pos="1134"/>
        </w:tabs>
        <w:spacing w:before="120" w:after="0" w:line="260" w:lineRule="exact"/>
        <w:rPr>
          <w:rFonts w:ascii="Trebuchet MS" w:hAnsi="Trebuchet MS"/>
          <w:sz w:val="20"/>
        </w:rPr>
      </w:pPr>
      <w:r w:rsidRPr="00CF723B">
        <w:rPr>
          <w:rFonts w:ascii="Trebuchet MS" w:hAnsi="Trebuchet MS"/>
          <w:b/>
          <w:color w:val="439539"/>
          <w:sz w:val="20"/>
        </w:rPr>
        <w:t>Training package qualifications</w:t>
      </w:r>
      <w:r w:rsidRPr="00CF723B">
        <w:rPr>
          <w:rFonts w:ascii="Trebuchet MS" w:hAnsi="Trebuchet MS"/>
          <w:sz w:val="20"/>
        </w:rPr>
        <w:t xml:space="preserve"> are nationally endorsed qualifications specified in a national </w:t>
      </w:r>
      <w:r w:rsidR="00717C26">
        <w:rPr>
          <w:rFonts w:ascii="Trebuchet MS" w:hAnsi="Trebuchet MS"/>
          <w:sz w:val="20"/>
        </w:rPr>
        <w:br/>
      </w:r>
      <w:r w:rsidRPr="00CF723B">
        <w:rPr>
          <w:rFonts w:ascii="Trebuchet MS" w:hAnsi="Trebuchet MS"/>
          <w:sz w:val="20"/>
        </w:rPr>
        <w:t>training package.</w:t>
      </w:r>
    </w:p>
    <w:p w14:paraId="3AB44B76" w14:textId="1F9526B1" w:rsidR="00E561A6" w:rsidRPr="00CF723B" w:rsidRDefault="00E561A6" w:rsidP="00E561A6">
      <w:pPr>
        <w:tabs>
          <w:tab w:val="right" w:pos="1134"/>
        </w:tabs>
        <w:spacing w:before="120" w:after="0" w:line="260" w:lineRule="exact"/>
        <w:rPr>
          <w:rFonts w:ascii="Trebuchet MS" w:hAnsi="Trebuchet MS"/>
          <w:sz w:val="20"/>
        </w:rPr>
      </w:pPr>
      <w:r w:rsidRPr="00CF723B">
        <w:rPr>
          <w:rFonts w:ascii="Trebuchet MS" w:hAnsi="Trebuchet MS"/>
          <w:b/>
          <w:color w:val="439539"/>
          <w:sz w:val="20"/>
        </w:rPr>
        <w:t xml:space="preserve">Training package skill sets </w:t>
      </w:r>
      <w:r w:rsidRPr="00CF723B">
        <w:rPr>
          <w:rFonts w:ascii="Trebuchet MS" w:hAnsi="Trebuchet MS"/>
          <w:sz w:val="20"/>
        </w:rPr>
        <w:t xml:space="preserve">are </w:t>
      </w:r>
      <w:r w:rsidRPr="00CF723B">
        <w:rPr>
          <w:rFonts w:ascii="Trebuchet MS" w:hAnsi="Trebuchet MS"/>
          <w:sz w:val="20"/>
          <w:szCs w:val="18"/>
        </w:rPr>
        <w:t xml:space="preserve">nationally recognised skill sets, specified in a national training package, based on groupings of units of competency which are combined to provide a clearly defined statement </w:t>
      </w:r>
      <w:r w:rsidR="00DC27EA">
        <w:rPr>
          <w:rFonts w:ascii="Trebuchet MS" w:hAnsi="Trebuchet MS"/>
          <w:sz w:val="20"/>
          <w:szCs w:val="18"/>
        </w:rPr>
        <w:br/>
      </w:r>
      <w:r w:rsidRPr="00CF723B">
        <w:rPr>
          <w:rFonts w:ascii="Trebuchet MS" w:hAnsi="Trebuchet MS"/>
          <w:sz w:val="20"/>
          <w:szCs w:val="18"/>
        </w:rPr>
        <w:t>of the skills and knowledge required by an individual to meet industry needs or a licensing or regulatory requirement.</w:t>
      </w:r>
    </w:p>
    <w:p w14:paraId="31BFBD5E" w14:textId="77777777" w:rsidR="00E561A6" w:rsidRPr="00CF723B" w:rsidRDefault="00E561A6" w:rsidP="00E561A6">
      <w:pPr>
        <w:tabs>
          <w:tab w:val="right" w:pos="1134"/>
        </w:tabs>
        <w:spacing w:before="120" w:after="0" w:line="260" w:lineRule="exact"/>
        <w:rPr>
          <w:rFonts w:ascii="Trebuchet MS" w:hAnsi="Trebuchet MS"/>
          <w:sz w:val="20"/>
        </w:rPr>
      </w:pPr>
      <w:r w:rsidRPr="00CF723B">
        <w:rPr>
          <w:rFonts w:ascii="Trebuchet MS" w:hAnsi="Trebuchet MS"/>
          <w:b/>
          <w:color w:val="439539"/>
          <w:sz w:val="20"/>
        </w:rPr>
        <w:t xml:space="preserve">Unique student identifier (USI) </w:t>
      </w:r>
      <w:r w:rsidRPr="00CF723B">
        <w:rPr>
          <w:rFonts w:ascii="Trebuchet MS" w:hAnsi="Trebuchet MS"/>
          <w:sz w:val="20"/>
        </w:rPr>
        <w:t>uniquely identifies an individual who accesses vocational education and training over his or her lifetime.</w:t>
      </w:r>
    </w:p>
    <w:p w14:paraId="12EEE614" w14:textId="77777777" w:rsidR="00E561A6" w:rsidRPr="00CF723B" w:rsidRDefault="00E561A6" w:rsidP="00E561A6">
      <w:pPr>
        <w:tabs>
          <w:tab w:val="right" w:pos="1134"/>
        </w:tabs>
        <w:spacing w:before="120" w:after="0" w:line="260" w:lineRule="exact"/>
        <w:rPr>
          <w:rFonts w:ascii="Trebuchet MS" w:hAnsi="Trebuchet MS"/>
          <w:sz w:val="20"/>
        </w:rPr>
      </w:pPr>
      <w:r w:rsidRPr="00CF723B">
        <w:rPr>
          <w:rFonts w:ascii="Trebuchet MS" w:hAnsi="Trebuchet MS"/>
          <w:b/>
          <w:color w:val="439539"/>
          <w:sz w:val="20"/>
        </w:rPr>
        <w:t>Vocational education and training (VET)</w:t>
      </w:r>
      <w:r w:rsidRPr="00CF723B">
        <w:rPr>
          <w:rFonts w:ascii="Trebuchet MS" w:hAnsi="Trebuchet MS"/>
          <w:sz w:val="20"/>
        </w:rPr>
        <w:t xml:space="preserve"> refer to post-compulsory education and training that provides people with occupational or work-related knowledge and skills. </w:t>
      </w:r>
    </w:p>
    <w:p w14:paraId="6266F580" w14:textId="77777777" w:rsidR="00D1588B" w:rsidRDefault="00D1588B" w:rsidP="00712D6B">
      <w:pPr>
        <w:pStyle w:val="Terms"/>
      </w:pPr>
    </w:p>
    <w:p w14:paraId="22E51987" w14:textId="77777777" w:rsidR="006C2700" w:rsidRDefault="006C2700">
      <w:pPr>
        <w:spacing w:before="0" w:after="0"/>
        <w:rPr>
          <w:rFonts w:ascii="Arial" w:hAnsi="Arial" w:cs="Tahoma"/>
          <w:b/>
          <w:color w:val="439539"/>
          <w:sz w:val="36"/>
          <w:szCs w:val="32"/>
        </w:rPr>
      </w:pPr>
      <w:bookmarkStart w:id="98" w:name="_Toc221414577"/>
      <w:bookmarkStart w:id="99" w:name="_Toc231095625"/>
      <w:r>
        <w:br w:type="page"/>
      </w:r>
    </w:p>
    <w:p w14:paraId="463FA1EF" w14:textId="77777777" w:rsidR="00DD7262" w:rsidRPr="001742DA" w:rsidRDefault="00DD7262" w:rsidP="00DD7262">
      <w:pPr>
        <w:pStyle w:val="StatsHeading1"/>
        <w:spacing w:before="0"/>
      </w:pPr>
      <w:bookmarkStart w:id="100" w:name="_Toc46491586"/>
      <w:bookmarkEnd w:id="98"/>
      <w:bookmarkEnd w:id="99"/>
      <w:r w:rsidRPr="001742DA">
        <w:lastRenderedPageBreak/>
        <w:t>Explanatory notes</w:t>
      </w:r>
      <w:bookmarkEnd w:id="100"/>
    </w:p>
    <w:p w14:paraId="123416A8" w14:textId="77777777" w:rsidR="00DD7262" w:rsidRPr="001742DA" w:rsidRDefault="00DD7262" w:rsidP="00DD7262">
      <w:pPr>
        <w:pStyle w:val="StatsHeading2"/>
        <w:spacing w:after="120"/>
      </w:pPr>
      <w:r w:rsidRPr="001742DA">
        <w:t>Scope</w:t>
      </w:r>
    </w:p>
    <w:p w14:paraId="7355F3C9" w14:textId="77777777" w:rsidR="00DD7262" w:rsidRPr="00BC0761" w:rsidRDefault="00DD7262" w:rsidP="004E375E">
      <w:pPr>
        <w:numPr>
          <w:ilvl w:val="0"/>
          <w:numId w:val="2"/>
        </w:numPr>
        <w:spacing w:before="120" w:after="0" w:line="260" w:lineRule="atLeast"/>
        <w:ind w:left="425" w:hanging="425"/>
      </w:pPr>
      <w:bookmarkStart w:id="101" w:name="_Hlk13748787"/>
      <w:r w:rsidRPr="00BC0761">
        <w:rPr>
          <w:rFonts w:ascii="Trebuchet MS" w:hAnsi="Trebuchet MS" w:cs="Arial"/>
          <w:sz w:val="20"/>
          <w:szCs w:val="18"/>
          <w:lang w:eastAsia="en-AU"/>
        </w:rPr>
        <w:t>The data are sourced from the administrative records held by the state training authorities and other relevant bodies. The tables provide information on the government-funded VET delivered by:</w:t>
      </w:r>
    </w:p>
    <w:bookmarkEnd w:id="101"/>
    <w:p w14:paraId="43764E2C" w14:textId="77777777" w:rsidR="00DD7262" w:rsidRPr="001742DA" w:rsidRDefault="00DD7262" w:rsidP="008206C4">
      <w:pPr>
        <w:pStyle w:val="Statsbullet"/>
        <w:numPr>
          <w:ilvl w:val="0"/>
          <w:numId w:val="5"/>
        </w:numPr>
      </w:pPr>
      <w:r w:rsidRPr="001742DA">
        <w:t xml:space="preserve">TAFE institutes and other government VET providers </w:t>
      </w:r>
    </w:p>
    <w:p w14:paraId="2CA1B40B" w14:textId="77777777" w:rsidR="00DD7262" w:rsidRPr="001742DA" w:rsidRDefault="00DD7262" w:rsidP="008206C4">
      <w:pPr>
        <w:pStyle w:val="Statsbullet"/>
        <w:numPr>
          <w:ilvl w:val="0"/>
          <w:numId w:val="5"/>
        </w:numPr>
      </w:pPr>
      <w:r w:rsidRPr="001742DA">
        <w:t>community education providers</w:t>
      </w:r>
    </w:p>
    <w:p w14:paraId="5284DD77" w14:textId="77777777" w:rsidR="00DD7262" w:rsidRPr="001742DA" w:rsidRDefault="00DD7262" w:rsidP="008206C4">
      <w:pPr>
        <w:pStyle w:val="Statsbullet"/>
        <w:numPr>
          <w:ilvl w:val="0"/>
          <w:numId w:val="5"/>
        </w:numPr>
      </w:pPr>
      <w:r w:rsidRPr="001742DA">
        <w:t>private training providers</w:t>
      </w:r>
    </w:p>
    <w:p w14:paraId="4E310568" w14:textId="77777777" w:rsidR="00DD7262" w:rsidRPr="001742DA" w:rsidRDefault="00DD7262" w:rsidP="008206C4">
      <w:pPr>
        <w:pStyle w:val="Statsbullet"/>
        <w:numPr>
          <w:ilvl w:val="0"/>
          <w:numId w:val="5"/>
        </w:numPr>
      </w:pPr>
      <w:r w:rsidRPr="001742DA">
        <w:t xml:space="preserve">other training providers. </w:t>
      </w:r>
    </w:p>
    <w:p w14:paraId="49A94531" w14:textId="77777777" w:rsidR="00DD7262" w:rsidRPr="001742DA" w:rsidRDefault="00DD7262" w:rsidP="00712D6B">
      <w:pPr>
        <w:pStyle w:val="Text"/>
        <w:rPr>
          <w:lang w:eastAsia="en-AU"/>
        </w:rPr>
      </w:pPr>
      <w:r w:rsidRPr="001742DA">
        <w:rPr>
          <w:lang w:eastAsia="en-AU"/>
        </w:rPr>
        <w:tab/>
        <w:t>This publication does not cover the following types of training activity:</w:t>
      </w:r>
    </w:p>
    <w:p w14:paraId="2A7DE600" w14:textId="77777777" w:rsidR="00BF496F" w:rsidRPr="00563786" w:rsidRDefault="00BF496F" w:rsidP="008206C4">
      <w:pPr>
        <w:pStyle w:val="Statsbullet"/>
        <w:numPr>
          <w:ilvl w:val="0"/>
          <w:numId w:val="5"/>
        </w:numPr>
      </w:pPr>
      <w:r w:rsidRPr="00563786">
        <w:t xml:space="preserve">fee-for-service </w:t>
      </w:r>
      <w:r>
        <w:t>training activity</w:t>
      </w:r>
      <w:r w:rsidRPr="00563786">
        <w:t xml:space="preserve"> </w:t>
      </w:r>
    </w:p>
    <w:p w14:paraId="3AED4599" w14:textId="77777777" w:rsidR="00BF496F" w:rsidRPr="00563786" w:rsidRDefault="00BF496F" w:rsidP="008206C4">
      <w:pPr>
        <w:pStyle w:val="Statsbullet"/>
        <w:numPr>
          <w:ilvl w:val="0"/>
          <w:numId w:val="5"/>
        </w:numPr>
      </w:pPr>
      <w:r w:rsidRPr="00563786">
        <w:t>delivery undertaken at overseas campuses of Australian VET institutions</w:t>
      </w:r>
    </w:p>
    <w:p w14:paraId="3B93CFE1" w14:textId="77777777" w:rsidR="00BF496F" w:rsidRDefault="00BF496F" w:rsidP="008206C4">
      <w:pPr>
        <w:pStyle w:val="Statsbullet"/>
        <w:numPr>
          <w:ilvl w:val="0"/>
          <w:numId w:val="5"/>
        </w:numPr>
      </w:pPr>
      <w:r w:rsidRPr="00563786">
        <w:t>credit transfer</w:t>
      </w:r>
    </w:p>
    <w:p w14:paraId="309AC7A7" w14:textId="40A18B53" w:rsidR="00BF496F" w:rsidRDefault="00BF496F" w:rsidP="008206C4">
      <w:pPr>
        <w:pStyle w:val="Statsbullet"/>
        <w:numPr>
          <w:ilvl w:val="0"/>
          <w:numId w:val="5"/>
        </w:numPr>
      </w:pPr>
      <w:r w:rsidRPr="00983894">
        <w:t>superseded training</w:t>
      </w:r>
      <w:r>
        <w:t xml:space="preserve"> (r</w:t>
      </w:r>
      <w:r w:rsidRPr="0094512D">
        <w:t xml:space="preserve">eported with national outcome identifier '61 - superseded </w:t>
      </w:r>
      <w:r w:rsidR="00C74F2F" w:rsidRPr="0094512D">
        <w:t>training</w:t>
      </w:r>
      <w:r w:rsidR="00C74F2F">
        <w:t>’</w:t>
      </w:r>
      <w:r>
        <w:t>)</w:t>
      </w:r>
    </w:p>
    <w:p w14:paraId="5DB6F02D" w14:textId="48535A51" w:rsidR="005D0A59" w:rsidRPr="00563786" w:rsidRDefault="005D0A59" w:rsidP="008206C4">
      <w:pPr>
        <w:pStyle w:val="Statsbullet"/>
        <w:numPr>
          <w:ilvl w:val="0"/>
          <w:numId w:val="5"/>
        </w:numPr>
      </w:pPr>
      <w:r>
        <w:t xml:space="preserve">not yet started training (reported with national outcome identifier </w:t>
      </w:r>
      <w:r w:rsidR="00C74F2F">
        <w:t xml:space="preserve">‘85 </w:t>
      </w:r>
      <w:r>
        <w:t>– not yet started’)</w:t>
      </w:r>
    </w:p>
    <w:p w14:paraId="3CEA0E23" w14:textId="77777777" w:rsidR="00BF496F" w:rsidRPr="00563786" w:rsidRDefault="00BF496F" w:rsidP="008206C4">
      <w:pPr>
        <w:pStyle w:val="Statsbullet"/>
        <w:numPr>
          <w:ilvl w:val="0"/>
          <w:numId w:val="5"/>
        </w:numPr>
      </w:pPr>
      <w:r w:rsidRPr="00563786">
        <w:t>VET delivered in schools, where the training activity was undertaken as part of a senior secondary certificate</w:t>
      </w:r>
    </w:p>
    <w:p w14:paraId="7A2D1E97" w14:textId="77777777" w:rsidR="00BF496F" w:rsidRDefault="00BF496F" w:rsidP="008206C4">
      <w:pPr>
        <w:pStyle w:val="Statsbullet"/>
        <w:numPr>
          <w:ilvl w:val="0"/>
          <w:numId w:val="5"/>
        </w:numPr>
      </w:pPr>
      <w:r w:rsidRPr="00563786">
        <w:t xml:space="preserve">any activity where revenue was earned from another training </w:t>
      </w:r>
      <w:r>
        <w:t>provider</w:t>
      </w:r>
      <w:r w:rsidRPr="00563786">
        <w:t xml:space="preserve"> in terms of subcontracting, </w:t>
      </w:r>
      <w:proofErr w:type="spellStart"/>
      <w:r w:rsidRPr="00563786">
        <w:t>auspicing</w:t>
      </w:r>
      <w:proofErr w:type="spellEnd"/>
      <w:r w:rsidRPr="00563786">
        <w:t>, partnership or similar arrangements.</w:t>
      </w:r>
    </w:p>
    <w:p w14:paraId="57F93AB5" w14:textId="2A14E49F" w:rsidR="00DD7262" w:rsidRPr="00132663" w:rsidRDefault="00DD7262" w:rsidP="00BF496F">
      <w:pPr>
        <w:spacing w:before="360" w:after="0"/>
        <w:rPr>
          <w:rFonts w:ascii="Arial" w:hAnsi="Arial"/>
          <w:b/>
          <w:color w:val="439539"/>
          <w:lang w:eastAsia="en-AU"/>
        </w:rPr>
      </w:pPr>
      <w:r w:rsidRPr="00132663">
        <w:rPr>
          <w:rFonts w:ascii="Arial" w:hAnsi="Arial"/>
          <w:b/>
          <w:color w:val="439539"/>
          <w:lang w:eastAsia="en-AU"/>
        </w:rPr>
        <w:t>Student counts</w:t>
      </w:r>
    </w:p>
    <w:p w14:paraId="19CD07E8" w14:textId="494850E3" w:rsidR="00E0116C" w:rsidRPr="00BC0761" w:rsidRDefault="00E0116C" w:rsidP="004E375E">
      <w:pPr>
        <w:numPr>
          <w:ilvl w:val="0"/>
          <w:numId w:val="2"/>
        </w:numPr>
        <w:spacing w:before="120" w:after="0" w:line="260" w:lineRule="atLeast"/>
        <w:ind w:left="425" w:hanging="425"/>
      </w:pPr>
      <w:r w:rsidRPr="004E375E">
        <w:rPr>
          <w:rFonts w:ascii="Trebuchet MS" w:hAnsi="Trebuchet MS" w:cs="Arial"/>
          <w:sz w:val="20"/>
          <w:szCs w:val="18"/>
          <w:lang w:eastAsia="en-AU"/>
        </w:rPr>
        <w:t xml:space="preserve">NCVER </w:t>
      </w:r>
      <w:r w:rsidRPr="00BC0761">
        <w:rPr>
          <w:rFonts w:ascii="Trebuchet MS" w:hAnsi="Trebuchet MS" w:cs="Arial"/>
          <w:sz w:val="20"/>
          <w:szCs w:val="18"/>
          <w:lang w:eastAsia="en-AU"/>
        </w:rPr>
        <w:t xml:space="preserve">applies a methodology to distinctly count students who may be enrolled at multiple </w:t>
      </w:r>
      <w:r w:rsidR="00DC27EA">
        <w:rPr>
          <w:rFonts w:ascii="Trebuchet MS" w:hAnsi="Trebuchet MS" w:cs="Arial"/>
          <w:sz w:val="20"/>
          <w:szCs w:val="18"/>
          <w:lang w:eastAsia="en-AU"/>
        </w:rPr>
        <w:br/>
      </w:r>
      <w:r w:rsidRPr="00BC0761">
        <w:rPr>
          <w:rFonts w:ascii="Trebuchet MS" w:hAnsi="Trebuchet MS" w:cs="Arial"/>
          <w:sz w:val="20"/>
          <w:szCs w:val="18"/>
          <w:lang w:eastAsia="en-AU"/>
        </w:rPr>
        <w:t>training providers. For further information, refer to the fact sheet Student counts in 'total VET activity' located at &lt;</w:t>
      </w:r>
      <w:hyperlink r:id="rId28" w:history="1">
        <w:r w:rsidR="00A45213" w:rsidRPr="00DC27EA">
          <w:rPr>
            <w:rFonts w:ascii="Trebuchet MS" w:hAnsi="Trebuchet MS" w:cs="Arial"/>
            <w:sz w:val="20"/>
            <w:szCs w:val="18"/>
            <w:lang w:eastAsia="en-AU"/>
          </w:rPr>
          <w:t>https://www.ncver.edu.au/research-and-statistics/collections/students-and-courses-collection/total-vet-activity-tva-fact-sheets</w:t>
        </w:r>
      </w:hyperlink>
      <w:r w:rsidRPr="00BC0761">
        <w:rPr>
          <w:rFonts w:ascii="Trebuchet MS" w:hAnsi="Trebuchet MS" w:cs="Arial"/>
          <w:sz w:val="20"/>
          <w:szCs w:val="18"/>
          <w:lang w:eastAsia="en-AU"/>
        </w:rPr>
        <w:t>&gt; or the technical paper Counting students in Total VET students and courses located at</w:t>
      </w:r>
      <w:r w:rsidR="00DC27EA">
        <w:rPr>
          <w:rFonts w:ascii="Trebuchet MS" w:hAnsi="Trebuchet MS" w:cs="Arial"/>
          <w:sz w:val="20"/>
          <w:szCs w:val="18"/>
          <w:lang w:eastAsia="en-AU"/>
        </w:rPr>
        <w:t xml:space="preserve"> </w:t>
      </w:r>
      <w:r w:rsidRPr="00BC0761">
        <w:rPr>
          <w:rFonts w:ascii="Trebuchet MS" w:hAnsi="Trebuchet MS" w:cs="Arial"/>
          <w:sz w:val="20"/>
          <w:szCs w:val="18"/>
          <w:lang w:eastAsia="en-AU"/>
        </w:rPr>
        <w:t>&lt;</w:t>
      </w:r>
      <w:r w:rsidR="009371E7" w:rsidRPr="00BC0761">
        <w:rPr>
          <w:rFonts w:ascii="Trebuchet MS" w:hAnsi="Trebuchet MS" w:cs="Arial"/>
          <w:sz w:val="20"/>
          <w:szCs w:val="18"/>
          <w:lang w:eastAsia="en-AU"/>
        </w:rPr>
        <w:t>https://www.ncver.edu.au/__data/assets/pdf_file/0028/796213/Technical-paper-Counting-students-in-Total-VET-students-and-courses.pdf</w:t>
      </w:r>
      <w:r w:rsidRPr="00BC0761">
        <w:rPr>
          <w:rFonts w:ascii="Trebuchet MS" w:hAnsi="Trebuchet MS" w:cs="Arial"/>
          <w:sz w:val="20"/>
          <w:szCs w:val="18"/>
          <w:lang w:eastAsia="en-AU"/>
        </w:rPr>
        <w:t>&gt;.</w:t>
      </w:r>
    </w:p>
    <w:p w14:paraId="03D012EE" w14:textId="77777777" w:rsidR="00DD7262" w:rsidRPr="00967C9B" w:rsidRDefault="00DD7262" w:rsidP="00DD7262">
      <w:pPr>
        <w:pStyle w:val="StatsHeading2"/>
      </w:pPr>
      <w:r w:rsidRPr="00967C9B">
        <w:t>Reporting derivations</w:t>
      </w:r>
    </w:p>
    <w:p w14:paraId="6072E204" w14:textId="4CEA80F3" w:rsidR="00DD7262" w:rsidRPr="00362188" w:rsidRDefault="00DD7262" w:rsidP="00DD7262">
      <w:pPr>
        <w:numPr>
          <w:ilvl w:val="0"/>
          <w:numId w:val="2"/>
        </w:numPr>
        <w:spacing w:before="120" w:after="0" w:line="260" w:lineRule="atLeast"/>
        <w:ind w:left="425" w:hanging="425"/>
        <w:rPr>
          <w:rFonts w:ascii="Trebuchet MS" w:hAnsi="Trebuchet MS" w:cs="Arial"/>
          <w:sz w:val="20"/>
          <w:szCs w:val="18"/>
        </w:rPr>
      </w:pPr>
      <w:r w:rsidRPr="00967C9B">
        <w:rPr>
          <w:rFonts w:ascii="Trebuchet MS" w:hAnsi="Trebuchet MS" w:cs="Arial"/>
          <w:sz w:val="20"/>
          <w:szCs w:val="18"/>
          <w:lang w:eastAsia="en-AU"/>
        </w:rPr>
        <w:t xml:space="preserve">Students undertaking nationally recognised training have undertaken at least one nationally recognised subject delivered by a registered training organisation. </w:t>
      </w:r>
      <w:r w:rsidRPr="00931949">
        <w:rPr>
          <w:rFonts w:ascii="Trebuchet MS" w:hAnsi="Trebuchet MS" w:cs="Arial"/>
          <w:sz w:val="20"/>
          <w:szCs w:val="18"/>
          <w:lang w:eastAsia="en-AU"/>
        </w:rPr>
        <w:t xml:space="preserve">Because students may enrol in multiple programs and/or subjects in a calendar year, the sum of students will not add to the </w:t>
      </w:r>
      <w:r w:rsidRPr="00362188">
        <w:rPr>
          <w:rFonts w:ascii="Trebuchet MS" w:hAnsi="Trebuchet MS" w:cs="Arial"/>
          <w:sz w:val="20"/>
          <w:szCs w:val="18"/>
          <w:lang w:eastAsia="en-AU"/>
        </w:rPr>
        <w:t xml:space="preserve">total </w:t>
      </w:r>
      <w:r w:rsidR="00B94FD7">
        <w:rPr>
          <w:rFonts w:ascii="Trebuchet MS" w:hAnsi="Trebuchet MS" w:cs="Arial"/>
          <w:sz w:val="20"/>
          <w:szCs w:val="18"/>
          <w:lang w:eastAsia="en-AU"/>
        </w:rPr>
        <w:t xml:space="preserve">  </w:t>
      </w:r>
      <w:r w:rsidRPr="00362188">
        <w:rPr>
          <w:rFonts w:ascii="Trebuchet MS" w:hAnsi="Trebuchet MS" w:cs="Arial"/>
          <w:sz w:val="20"/>
          <w:szCs w:val="18"/>
          <w:lang w:eastAsia="en-AU"/>
        </w:rPr>
        <w:t>(</w:t>
      </w:r>
      <w:r w:rsidR="00B94FD7">
        <w:rPr>
          <w:rFonts w:ascii="Trebuchet MS" w:hAnsi="Trebuchet MS" w:cs="Arial"/>
          <w:sz w:val="20"/>
          <w:szCs w:val="18"/>
          <w:lang w:eastAsia="en-AU"/>
        </w:rPr>
        <w:t xml:space="preserve">1 124 </w:t>
      </w:r>
      <w:r w:rsidR="00B30528">
        <w:rPr>
          <w:rFonts w:ascii="Trebuchet MS" w:hAnsi="Trebuchet MS" w:cs="Arial"/>
          <w:sz w:val="20"/>
          <w:szCs w:val="18"/>
          <w:lang w:eastAsia="en-AU"/>
        </w:rPr>
        <w:t>100</w:t>
      </w:r>
      <w:r w:rsidR="00EA3855" w:rsidRPr="00362188">
        <w:t xml:space="preserve"> </w:t>
      </w:r>
      <w:r w:rsidRPr="00362188">
        <w:rPr>
          <w:rFonts w:ascii="Trebuchet MS" w:hAnsi="Trebuchet MS" w:cs="Arial"/>
          <w:sz w:val="20"/>
          <w:szCs w:val="18"/>
          <w:lang w:eastAsia="en-AU"/>
        </w:rPr>
        <w:t>students</w:t>
      </w:r>
      <w:r w:rsidR="00460F18" w:rsidRPr="00362188">
        <w:rPr>
          <w:rFonts w:ascii="Trebuchet MS" w:hAnsi="Trebuchet MS" w:cs="Arial"/>
          <w:sz w:val="20"/>
          <w:szCs w:val="18"/>
          <w:lang w:eastAsia="en-AU"/>
        </w:rPr>
        <w:t xml:space="preserve"> for January to </w:t>
      </w:r>
      <w:r w:rsidR="00B94FD7">
        <w:rPr>
          <w:rFonts w:ascii="Trebuchet MS" w:hAnsi="Trebuchet MS" w:cs="Arial"/>
          <w:sz w:val="20"/>
          <w:szCs w:val="18"/>
          <w:lang w:eastAsia="en-AU"/>
        </w:rPr>
        <w:t>September</w:t>
      </w:r>
      <w:r w:rsidR="00460F18" w:rsidRPr="00362188">
        <w:rPr>
          <w:rFonts w:ascii="Trebuchet MS" w:hAnsi="Trebuchet MS" w:cs="Arial"/>
          <w:sz w:val="20"/>
          <w:szCs w:val="18"/>
          <w:lang w:eastAsia="en-AU"/>
        </w:rPr>
        <w:t xml:space="preserve"> 202</w:t>
      </w:r>
      <w:r w:rsidR="00E379D9">
        <w:rPr>
          <w:rFonts w:ascii="Trebuchet MS" w:hAnsi="Trebuchet MS" w:cs="Arial"/>
          <w:sz w:val="20"/>
          <w:szCs w:val="18"/>
          <w:lang w:eastAsia="en-AU"/>
        </w:rPr>
        <w:t>1</w:t>
      </w:r>
      <w:r w:rsidRPr="00362188">
        <w:rPr>
          <w:rFonts w:ascii="Trebuchet MS" w:hAnsi="Trebuchet MS" w:cs="Arial"/>
          <w:sz w:val="20"/>
          <w:szCs w:val="18"/>
          <w:lang w:eastAsia="en-AU"/>
        </w:rPr>
        <w:t>).</w:t>
      </w:r>
    </w:p>
    <w:p w14:paraId="32559E14" w14:textId="0B96BCE4" w:rsidR="00DD7262" w:rsidRPr="00967C9B" w:rsidRDefault="00DD7262" w:rsidP="00DD7262">
      <w:pPr>
        <w:numPr>
          <w:ilvl w:val="0"/>
          <w:numId w:val="2"/>
        </w:numPr>
        <w:spacing w:before="120" w:after="0" w:line="260" w:lineRule="atLeast"/>
        <w:ind w:left="425" w:hanging="425"/>
        <w:rPr>
          <w:rFonts w:ascii="Trebuchet MS" w:hAnsi="Trebuchet MS" w:cs="Arial"/>
          <w:sz w:val="20"/>
          <w:szCs w:val="18"/>
        </w:rPr>
      </w:pPr>
      <w:r w:rsidRPr="00362188">
        <w:rPr>
          <w:rFonts w:ascii="Trebuchet MS" w:hAnsi="Trebuchet MS" w:cs="Arial"/>
          <w:i/>
          <w:iCs/>
          <w:sz w:val="20"/>
          <w:szCs w:val="18"/>
          <w:lang w:eastAsia="en-AU"/>
        </w:rPr>
        <w:t>Government-funded students and courses</w:t>
      </w:r>
      <w:r w:rsidRPr="00362188">
        <w:rPr>
          <w:rFonts w:ascii="Trebuchet MS" w:hAnsi="Trebuchet MS" w:cs="Arial"/>
          <w:sz w:val="20"/>
          <w:szCs w:val="18"/>
          <w:lang w:eastAsia="en-AU"/>
        </w:rPr>
        <w:t xml:space="preserve"> reports training activity according to the</w:t>
      </w:r>
      <w:r w:rsidRPr="00967C9B">
        <w:rPr>
          <w:rFonts w:ascii="Trebuchet MS" w:hAnsi="Trebuchet MS" w:cs="Arial"/>
          <w:sz w:val="20"/>
          <w:szCs w:val="18"/>
          <w:lang w:eastAsia="en-AU"/>
        </w:rPr>
        <w:t xml:space="preserve"> state/</w:t>
      </w:r>
      <w:r w:rsidR="00DC27EA">
        <w:rPr>
          <w:rFonts w:ascii="Trebuchet MS" w:hAnsi="Trebuchet MS" w:cs="Arial"/>
          <w:sz w:val="20"/>
          <w:szCs w:val="18"/>
          <w:lang w:eastAsia="en-AU"/>
        </w:rPr>
        <w:br/>
      </w:r>
      <w:r w:rsidRPr="00967C9B">
        <w:rPr>
          <w:rFonts w:ascii="Trebuchet MS" w:hAnsi="Trebuchet MS" w:cs="Arial"/>
          <w:sz w:val="20"/>
          <w:szCs w:val="18"/>
          <w:lang w:eastAsia="en-AU"/>
        </w:rPr>
        <w:t xml:space="preserve">territory that administered the funding of that training. NCVER apply a number of derivations </w:t>
      </w:r>
      <w:r w:rsidR="00DC27EA">
        <w:rPr>
          <w:rFonts w:ascii="Trebuchet MS" w:hAnsi="Trebuchet MS" w:cs="Arial"/>
          <w:sz w:val="20"/>
          <w:szCs w:val="18"/>
          <w:lang w:eastAsia="en-AU"/>
        </w:rPr>
        <w:br/>
      </w:r>
      <w:r w:rsidRPr="00967C9B">
        <w:rPr>
          <w:rFonts w:ascii="Trebuchet MS" w:hAnsi="Trebuchet MS" w:cs="Arial"/>
          <w:sz w:val="20"/>
          <w:szCs w:val="18"/>
          <w:lang w:eastAsia="en-AU"/>
        </w:rPr>
        <w:t xml:space="preserve">to the data submitted by state training authorities so that the data are reported from a state/territory perspective. </w:t>
      </w:r>
    </w:p>
    <w:p w14:paraId="199E2AF4" w14:textId="371BFA2A" w:rsidR="00E0116C" w:rsidRDefault="00DD7262" w:rsidP="00EF4D9C">
      <w:pPr>
        <w:pStyle w:val="NumberedText"/>
        <w:numPr>
          <w:ilvl w:val="0"/>
          <w:numId w:val="0"/>
        </w:numPr>
        <w:ind w:left="397"/>
      </w:pPr>
      <w:r w:rsidRPr="00E0116C">
        <w:t xml:space="preserve">One of the other major derivations is </w:t>
      </w:r>
      <w:r w:rsidRPr="00E0116C">
        <w:rPr>
          <w:i/>
        </w:rPr>
        <w:t>provider</w:t>
      </w:r>
      <w:r w:rsidRPr="00E0116C">
        <w:t xml:space="preserve"> </w:t>
      </w:r>
      <w:r w:rsidRPr="00E0116C">
        <w:rPr>
          <w:i/>
        </w:rPr>
        <w:t>reporting type</w:t>
      </w:r>
      <w:r w:rsidRPr="00E0116C">
        <w:t xml:space="preserve">, which determines how training organisations are reported in the various </w:t>
      </w:r>
      <w:r w:rsidRPr="00E0116C">
        <w:rPr>
          <w:i/>
          <w:iCs/>
        </w:rPr>
        <w:t xml:space="preserve">Government-funded students and courses </w:t>
      </w:r>
      <w:r w:rsidRPr="00E0116C">
        <w:t xml:space="preserve">resources. </w:t>
      </w:r>
      <w:r w:rsidR="00717C26">
        <w:br/>
      </w:r>
      <w:r w:rsidRPr="00E0116C">
        <w:t xml:space="preserve">A matrix was developed by NCVER — in consultation with the state training authorities in each jurisdiction — which determines how different types of training providers are reported in each state/territory. The </w:t>
      </w:r>
      <w:r w:rsidRPr="00E0116C">
        <w:rPr>
          <w:i/>
        </w:rPr>
        <w:t xml:space="preserve">provider </w:t>
      </w:r>
      <w:r w:rsidRPr="00E0116C">
        <w:rPr>
          <w:i/>
          <w:iCs/>
        </w:rPr>
        <w:t>reporting type</w:t>
      </w:r>
      <w:r w:rsidRPr="00E0116C">
        <w:t xml:space="preserve"> derived field is based on the combination of the submitter identifier and training organisation type identifier. For example, training delivered by </w:t>
      </w:r>
      <w:r w:rsidR="00717C26">
        <w:br/>
      </w:r>
      <w:r w:rsidRPr="00E0116C">
        <w:t>a TAFE</w:t>
      </w:r>
      <w:r w:rsidR="000C5E50">
        <w:t xml:space="preserve"> institute</w:t>
      </w:r>
      <w:r w:rsidRPr="00E0116C">
        <w:t xml:space="preserve"> in its own jurisdiction is reported as being delivered by a TAFE</w:t>
      </w:r>
      <w:r w:rsidR="000C5E50">
        <w:t xml:space="preserve"> institute</w:t>
      </w:r>
      <w:r w:rsidRPr="00E0116C">
        <w:t xml:space="preserve">. However, </w:t>
      </w:r>
      <w:r w:rsidR="00717C26">
        <w:br/>
      </w:r>
      <w:r w:rsidRPr="00E0116C">
        <w:t xml:space="preserve">if the TAFE </w:t>
      </w:r>
      <w:r w:rsidR="000C5E50">
        <w:t xml:space="preserve">institute </w:t>
      </w:r>
      <w:r w:rsidRPr="00E0116C">
        <w:t>successfully contests funding contracts in other jurisdictions, then any training delivery is reported as being delivered by ‘other training provider’ in that jurisdiction.</w:t>
      </w:r>
    </w:p>
    <w:p w14:paraId="614A713E" w14:textId="77777777" w:rsidR="00E0116C" w:rsidRDefault="00E0116C">
      <w:pPr>
        <w:spacing w:before="0" w:after="0"/>
        <w:rPr>
          <w:rFonts w:ascii="Trebuchet MS" w:hAnsi="Trebuchet MS" w:cs="Arial"/>
          <w:sz w:val="20"/>
          <w:szCs w:val="18"/>
          <w:lang w:eastAsia="en-AU"/>
        </w:rPr>
      </w:pPr>
      <w:r>
        <w:br w:type="page"/>
      </w:r>
    </w:p>
    <w:p w14:paraId="63E28344" w14:textId="158860D7" w:rsidR="00DD7262" w:rsidRPr="00E0116C" w:rsidRDefault="00DD7262" w:rsidP="00EF4D9C">
      <w:pPr>
        <w:pStyle w:val="NumberedText"/>
        <w:numPr>
          <w:ilvl w:val="0"/>
          <w:numId w:val="0"/>
        </w:numPr>
        <w:ind w:left="397"/>
      </w:pPr>
      <w:r w:rsidRPr="00E0116C">
        <w:lastRenderedPageBreak/>
        <w:t>In New South Wales, there are separate data submissions for adult and community education</w:t>
      </w:r>
      <w:r w:rsidR="000C5E50">
        <w:t xml:space="preserve"> (ACE)</w:t>
      </w:r>
      <w:r w:rsidRPr="00E0116C">
        <w:t xml:space="preserve"> training. Training submitted through these submitters are all reported as being delivered by community education providers, irrespective of the actual training organisation type identifier of the training providers. A consequence of this approach is that in these two states, a training provider that submits ACE and other activity may be reported as having two different training provider types. </w:t>
      </w:r>
    </w:p>
    <w:p w14:paraId="03D2C37D" w14:textId="5D031807" w:rsidR="00DD7262" w:rsidRDefault="00DD7262" w:rsidP="00DD7262">
      <w:pPr>
        <w:pStyle w:val="StatsHeading2"/>
      </w:pPr>
      <w:r w:rsidRPr="00362188">
        <w:t>Data quality and comparability issues</w:t>
      </w:r>
    </w:p>
    <w:p w14:paraId="5ABDBC94" w14:textId="0245C2A1" w:rsidR="00BC0761" w:rsidRPr="004E375E" w:rsidRDefault="00BC0761" w:rsidP="004E375E">
      <w:pPr>
        <w:pStyle w:val="NumberedText"/>
        <w:tabs>
          <w:tab w:val="clear" w:pos="4819"/>
        </w:tabs>
        <w:ind w:left="426" w:hanging="426"/>
      </w:pPr>
      <w:r w:rsidRPr="004E375E">
        <w:t xml:space="preserve">The COVID-19 pandemic, and states and territories’ economic responses, may have impacted </w:t>
      </w:r>
      <w:r w:rsidR="00DC27EA">
        <w:br/>
      </w:r>
      <w:r w:rsidRPr="004E375E">
        <w:t xml:space="preserve">training data, particularly from March 2020 onwards. Any comparison with previous years should </w:t>
      </w:r>
      <w:r w:rsidR="00DC27EA">
        <w:br/>
      </w:r>
      <w:r w:rsidRPr="004E375E">
        <w:t>be made with caution.</w:t>
      </w:r>
    </w:p>
    <w:p w14:paraId="37C63856" w14:textId="77777777" w:rsidR="00DD7262" w:rsidRPr="00E0116C" w:rsidRDefault="00DD7262" w:rsidP="00DD7262">
      <w:pPr>
        <w:pStyle w:val="StatsHeading3"/>
      </w:pPr>
      <w:r w:rsidRPr="00E0116C">
        <w:rPr>
          <w:lang w:eastAsia="en-AU"/>
        </w:rPr>
        <w:t>New South Wales</w:t>
      </w:r>
    </w:p>
    <w:p w14:paraId="41F6CF02" w14:textId="522797CF" w:rsidR="003A32D8" w:rsidRPr="00BB4019" w:rsidRDefault="00E22F4B" w:rsidP="004E375E">
      <w:pPr>
        <w:numPr>
          <w:ilvl w:val="0"/>
          <w:numId w:val="2"/>
        </w:numPr>
        <w:spacing w:before="120" w:after="0" w:line="260" w:lineRule="atLeast"/>
        <w:ind w:left="425" w:hanging="425"/>
      </w:pPr>
      <w:r>
        <w:rPr>
          <w:rFonts w:ascii="Trebuchet MS" w:hAnsi="Trebuchet MS" w:cs="Arial"/>
          <w:sz w:val="20"/>
          <w:szCs w:val="18"/>
          <w:lang w:eastAsia="en-AU"/>
        </w:rPr>
        <w:t>T</w:t>
      </w:r>
      <w:r w:rsidR="003A32D8" w:rsidRPr="00BC0761">
        <w:rPr>
          <w:rFonts w:ascii="Trebuchet MS" w:hAnsi="Trebuchet MS" w:cs="Arial"/>
          <w:sz w:val="20"/>
          <w:szCs w:val="18"/>
          <w:lang w:eastAsia="en-AU"/>
        </w:rPr>
        <w:t xml:space="preserve">raining activity for New South Wales </w:t>
      </w:r>
      <w:r>
        <w:rPr>
          <w:rFonts w:ascii="Trebuchet MS" w:hAnsi="Trebuchet MS" w:cs="Arial"/>
          <w:sz w:val="20"/>
          <w:szCs w:val="18"/>
          <w:lang w:eastAsia="en-AU"/>
        </w:rPr>
        <w:t xml:space="preserve">increased </w:t>
      </w:r>
      <w:r w:rsidR="003A32D8" w:rsidRPr="00BC0761">
        <w:rPr>
          <w:rFonts w:ascii="Trebuchet MS" w:hAnsi="Trebuchet MS" w:cs="Arial"/>
          <w:sz w:val="20"/>
          <w:szCs w:val="18"/>
          <w:lang w:eastAsia="en-AU"/>
        </w:rPr>
        <w:t xml:space="preserve">in 2020 </w:t>
      </w:r>
      <w:r w:rsidR="00AC71CE" w:rsidRPr="00BC0761">
        <w:rPr>
          <w:rFonts w:ascii="Trebuchet MS" w:hAnsi="Trebuchet MS" w:cs="Arial"/>
          <w:sz w:val="20"/>
          <w:szCs w:val="18"/>
          <w:lang w:eastAsia="en-AU"/>
        </w:rPr>
        <w:t xml:space="preserve">due </w:t>
      </w:r>
      <w:r w:rsidR="00AC71CE">
        <w:rPr>
          <w:rFonts w:ascii="Trebuchet MS" w:hAnsi="Trebuchet MS" w:cs="Arial"/>
          <w:sz w:val="20"/>
          <w:szCs w:val="18"/>
          <w:lang w:eastAsia="en-AU"/>
        </w:rPr>
        <w:t xml:space="preserve">to </w:t>
      </w:r>
      <w:r w:rsidR="003A32D8" w:rsidRPr="00BC0761">
        <w:rPr>
          <w:rFonts w:ascii="Trebuchet MS" w:hAnsi="Trebuchet MS" w:cs="Arial"/>
          <w:sz w:val="20"/>
          <w:szCs w:val="18"/>
          <w:lang w:eastAsia="en-AU"/>
        </w:rPr>
        <w:t>the introduction of fee-free</w:t>
      </w:r>
      <w:r w:rsidR="006B77CF" w:rsidRPr="00BC0761">
        <w:rPr>
          <w:rFonts w:ascii="Trebuchet MS" w:hAnsi="Trebuchet MS" w:cs="Arial"/>
          <w:sz w:val="20"/>
          <w:szCs w:val="18"/>
          <w:lang w:eastAsia="en-AU"/>
        </w:rPr>
        <w:t xml:space="preserve"> online short courses by TAFE NSW </w:t>
      </w:r>
      <w:r w:rsidR="002727ED">
        <w:rPr>
          <w:rFonts w:ascii="Trebuchet MS" w:hAnsi="Trebuchet MS" w:cs="Arial"/>
          <w:sz w:val="20"/>
          <w:szCs w:val="18"/>
          <w:lang w:eastAsia="en-AU"/>
        </w:rPr>
        <w:t>for</w:t>
      </w:r>
      <w:r w:rsidR="006B77CF" w:rsidRPr="00BC0761">
        <w:rPr>
          <w:rFonts w:ascii="Trebuchet MS" w:hAnsi="Trebuchet MS" w:cs="Arial"/>
          <w:sz w:val="20"/>
          <w:szCs w:val="18"/>
          <w:lang w:eastAsia="en-AU"/>
        </w:rPr>
        <w:t xml:space="preserve"> people wanting to upskill during the COVID-19 pandemic. </w:t>
      </w:r>
      <w:r w:rsidR="00D23D4F" w:rsidRPr="00BC0761">
        <w:rPr>
          <w:rFonts w:ascii="Trebuchet MS" w:hAnsi="Trebuchet MS" w:cs="Arial"/>
          <w:sz w:val="20"/>
          <w:szCs w:val="18"/>
          <w:lang w:eastAsia="en-AU"/>
        </w:rPr>
        <w:br/>
      </w:r>
      <w:proofErr w:type="gramStart"/>
      <w:r w:rsidR="003A32D8" w:rsidRPr="00BC0761">
        <w:rPr>
          <w:rFonts w:ascii="Trebuchet MS" w:hAnsi="Trebuchet MS" w:cs="Arial"/>
          <w:sz w:val="20"/>
          <w:szCs w:val="18"/>
          <w:lang w:eastAsia="en-AU"/>
        </w:rPr>
        <w:t>The majority of</w:t>
      </w:r>
      <w:proofErr w:type="gramEnd"/>
      <w:r w:rsidR="003A32D8" w:rsidRPr="00BC0761">
        <w:rPr>
          <w:rFonts w:ascii="Trebuchet MS" w:hAnsi="Trebuchet MS" w:cs="Arial"/>
          <w:sz w:val="20"/>
          <w:szCs w:val="18"/>
          <w:lang w:eastAsia="en-AU"/>
        </w:rPr>
        <w:t xml:space="preserve"> these </w:t>
      </w:r>
      <w:r w:rsidR="00435DB5" w:rsidRPr="00BC0761">
        <w:rPr>
          <w:rFonts w:ascii="Trebuchet MS" w:hAnsi="Trebuchet MS" w:cs="Arial"/>
          <w:sz w:val="20"/>
          <w:szCs w:val="18"/>
          <w:lang w:eastAsia="en-AU"/>
        </w:rPr>
        <w:t xml:space="preserve">fee-free </w:t>
      </w:r>
      <w:r w:rsidR="006B77CF" w:rsidRPr="00BC0761">
        <w:rPr>
          <w:rFonts w:ascii="Trebuchet MS" w:hAnsi="Trebuchet MS" w:cs="Arial"/>
          <w:sz w:val="20"/>
          <w:szCs w:val="18"/>
          <w:lang w:eastAsia="en-AU"/>
        </w:rPr>
        <w:t xml:space="preserve">short </w:t>
      </w:r>
      <w:r w:rsidR="003A32D8" w:rsidRPr="00BC0761">
        <w:rPr>
          <w:rFonts w:ascii="Trebuchet MS" w:hAnsi="Trebuchet MS" w:cs="Arial"/>
          <w:sz w:val="20"/>
          <w:szCs w:val="18"/>
          <w:lang w:eastAsia="en-AU"/>
        </w:rPr>
        <w:t xml:space="preserve">courses </w:t>
      </w:r>
      <w:r w:rsidR="002727ED">
        <w:rPr>
          <w:rFonts w:ascii="Trebuchet MS" w:hAnsi="Trebuchet MS" w:cs="Arial"/>
          <w:sz w:val="20"/>
          <w:szCs w:val="18"/>
          <w:lang w:eastAsia="en-AU"/>
        </w:rPr>
        <w:t>we</w:t>
      </w:r>
      <w:r w:rsidR="003A32D8" w:rsidRPr="00BC0761">
        <w:rPr>
          <w:rFonts w:ascii="Trebuchet MS" w:hAnsi="Trebuchet MS" w:cs="Arial"/>
          <w:sz w:val="20"/>
          <w:szCs w:val="18"/>
          <w:lang w:eastAsia="en-AU"/>
        </w:rPr>
        <w:t>re locally developed skill sets.</w:t>
      </w:r>
      <w:r w:rsidR="000173E5">
        <w:rPr>
          <w:rFonts w:ascii="Trebuchet MS" w:hAnsi="Trebuchet MS" w:cs="Arial"/>
          <w:sz w:val="20"/>
          <w:szCs w:val="18"/>
          <w:lang w:eastAsia="en-AU"/>
        </w:rPr>
        <w:t xml:space="preserve"> </w:t>
      </w:r>
      <w:r w:rsidR="00982795" w:rsidRPr="00BB4019">
        <w:rPr>
          <w:rFonts w:ascii="Trebuchet MS" w:hAnsi="Trebuchet MS" w:cs="Arial"/>
          <w:sz w:val="20"/>
          <w:szCs w:val="18"/>
          <w:lang w:eastAsia="en-AU"/>
        </w:rPr>
        <w:t>This offer ended in 2020. As a result, 2021 training activity shows a decrease in comparison to 2020.</w:t>
      </w:r>
    </w:p>
    <w:p w14:paraId="2218F73F" w14:textId="55BB659D" w:rsidR="00F661D2" w:rsidRPr="00BC0761" w:rsidRDefault="00BA3568" w:rsidP="004E375E">
      <w:pPr>
        <w:numPr>
          <w:ilvl w:val="0"/>
          <w:numId w:val="2"/>
        </w:numPr>
        <w:spacing w:before="120" w:after="0" w:line="260" w:lineRule="atLeast"/>
        <w:ind w:left="425" w:hanging="425"/>
      </w:pPr>
      <w:r w:rsidRPr="00BC0761">
        <w:rPr>
          <w:rFonts w:ascii="Trebuchet MS" w:hAnsi="Trebuchet MS" w:cs="Arial"/>
          <w:sz w:val="20"/>
          <w:szCs w:val="18"/>
          <w:lang w:eastAsia="en-AU"/>
        </w:rPr>
        <w:t>NSW Private Providers reported l</w:t>
      </w:r>
      <w:r w:rsidR="00BD43DE" w:rsidRPr="00BC0761">
        <w:rPr>
          <w:rFonts w:ascii="Trebuchet MS" w:hAnsi="Trebuchet MS" w:cs="Arial"/>
          <w:sz w:val="20"/>
          <w:szCs w:val="18"/>
          <w:lang w:eastAsia="en-AU"/>
        </w:rPr>
        <w:t>ocally developed skill</w:t>
      </w:r>
      <w:r w:rsidRPr="00BC0761">
        <w:rPr>
          <w:rFonts w:ascii="Trebuchet MS" w:hAnsi="Trebuchet MS" w:cs="Arial"/>
          <w:sz w:val="20"/>
          <w:szCs w:val="18"/>
          <w:lang w:eastAsia="en-AU"/>
        </w:rPr>
        <w:t xml:space="preserve"> sets for the first time in </w:t>
      </w:r>
      <w:r w:rsidR="0026698C" w:rsidRPr="00BC0761">
        <w:rPr>
          <w:rFonts w:ascii="Trebuchet MS" w:hAnsi="Trebuchet MS" w:cs="Arial"/>
          <w:sz w:val="20"/>
          <w:szCs w:val="18"/>
          <w:lang w:eastAsia="en-AU"/>
        </w:rPr>
        <w:t>the</w:t>
      </w:r>
      <w:r w:rsidR="002F4E64" w:rsidRPr="00BC0761">
        <w:rPr>
          <w:rFonts w:ascii="Trebuchet MS" w:hAnsi="Trebuchet MS" w:cs="Arial"/>
          <w:sz w:val="20"/>
          <w:szCs w:val="18"/>
          <w:lang w:eastAsia="en-AU"/>
        </w:rPr>
        <w:t>ir</w:t>
      </w:r>
      <w:r w:rsidR="0026698C" w:rsidRPr="00BC0761">
        <w:rPr>
          <w:rFonts w:ascii="Trebuchet MS" w:hAnsi="Trebuchet MS" w:cs="Arial"/>
          <w:sz w:val="20"/>
          <w:szCs w:val="18"/>
          <w:lang w:eastAsia="en-AU"/>
        </w:rPr>
        <w:t xml:space="preserve"> </w:t>
      </w:r>
      <w:r w:rsidRPr="00BC0761">
        <w:rPr>
          <w:rFonts w:ascii="Trebuchet MS" w:hAnsi="Trebuchet MS" w:cs="Arial"/>
          <w:sz w:val="20"/>
          <w:szCs w:val="18"/>
          <w:lang w:eastAsia="en-AU"/>
        </w:rPr>
        <w:t>January to March 2020</w:t>
      </w:r>
      <w:r w:rsidR="0026698C" w:rsidRPr="00BC0761">
        <w:rPr>
          <w:rFonts w:ascii="Trebuchet MS" w:hAnsi="Trebuchet MS" w:cs="Arial"/>
          <w:sz w:val="20"/>
          <w:szCs w:val="18"/>
          <w:lang w:eastAsia="en-AU"/>
        </w:rPr>
        <w:t xml:space="preserve"> data submission</w:t>
      </w:r>
      <w:r w:rsidRPr="00BC0761">
        <w:rPr>
          <w:rFonts w:ascii="Trebuchet MS" w:hAnsi="Trebuchet MS" w:cs="Arial"/>
          <w:sz w:val="20"/>
          <w:szCs w:val="18"/>
          <w:lang w:eastAsia="en-AU"/>
        </w:rPr>
        <w:t xml:space="preserve">. </w:t>
      </w:r>
      <w:r w:rsidR="004D34F9">
        <w:rPr>
          <w:rFonts w:ascii="Trebuchet MS" w:hAnsi="Trebuchet MS" w:cs="Arial"/>
          <w:sz w:val="20"/>
          <w:szCs w:val="18"/>
          <w:lang w:eastAsia="en-AU"/>
        </w:rPr>
        <w:t>Prior to 2020, t</w:t>
      </w:r>
      <w:r w:rsidRPr="00BC0761">
        <w:rPr>
          <w:rFonts w:ascii="Trebuchet MS" w:hAnsi="Trebuchet MS" w:cs="Arial"/>
          <w:sz w:val="20"/>
          <w:szCs w:val="18"/>
          <w:lang w:eastAsia="en-AU"/>
        </w:rPr>
        <w:t>his training activity was reported as subject only enrolments.</w:t>
      </w:r>
      <w:r w:rsidR="00425421" w:rsidRPr="00BC0761">
        <w:rPr>
          <w:rFonts w:ascii="Trebuchet MS" w:hAnsi="Trebuchet MS" w:cs="Arial"/>
          <w:sz w:val="20"/>
          <w:szCs w:val="18"/>
          <w:lang w:eastAsia="en-AU"/>
        </w:rPr>
        <w:t xml:space="preserve"> </w:t>
      </w:r>
    </w:p>
    <w:p w14:paraId="054E50FA" w14:textId="397207CE" w:rsidR="00DD7262" w:rsidRDefault="00DD7262" w:rsidP="003C692E">
      <w:pPr>
        <w:numPr>
          <w:ilvl w:val="0"/>
          <w:numId w:val="2"/>
        </w:numPr>
        <w:spacing w:before="120" w:after="0"/>
        <w:ind w:left="426" w:hanging="426"/>
        <w:rPr>
          <w:rFonts w:ascii="Trebuchet MS" w:hAnsi="Trebuchet MS" w:cs="Arial"/>
          <w:sz w:val="20"/>
        </w:rPr>
      </w:pPr>
      <w:r w:rsidRPr="00193BD1">
        <w:rPr>
          <w:rFonts w:ascii="Trebuchet MS" w:hAnsi="Trebuchet MS" w:cs="Arial"/>
          <w:sz w:val="20"/>
        </w:rPr>
        <w:t xml:space="preserve">NSW Workplace Training and </w:t>
      </w:r>
      <w:r w:rsidR="00C15CC8">
        <w:rPr>
          <w:rFonts w:ascii="Trebuchet MS" w:hAnsi="Trebuchet MS" w:cs="Arial"/>
          <w:sz w:val="20"/>
        </w:rPr>
        <w:t>the NSW Education Standards Authority (</w:t>
      </w:r>
      <w:r w:rsidRPr="00193BD1">
        <w:rPr>
          <w:rFonts w:ascii="Trebuchet MS" w:hAnsi="Trebuchet MS" w:cs="Arial"/>
          <w:sz w:val="20"/>
        </w:rPr>
        <w:t>NESA</w:t>
      </w:r>
      <w:r w:rsidR="00C15CC8">
        <w:rPr>
          <w:rFonts w:ascii="Trebuchet MS" w:hAnsi="Trebuchet MS" w:cs="Arial"/>
          <w:sz w:val="20"/>
        </w:rPr>
        <w:t>)</w:t>
      </w:r>
      <w:r w:rsidRPr="00193BD1">
        <w:rPr>
          <w:rFonts w:ascii="Trebuchet MS" w:hAnsi="Trebuchet MS" w:cs="Arial"/>
          <w:sz w:val="20"/>
        </w:rPr>
        <w:t xml:space="preserve"> do not submit data for the January to March, January to </w:t>
      </w:r>
      <w:r w:rsidRPr="00B94FD7">
        <w:rPr>
          <w:rFonts w:ascii="Trebuchet MS" w:hAnsi="Trebuchet MS" w:cs="Arial"/>
          <w:sz w:val="20"/>
        </w:rPr>
        <w:t>June</w:t>
      </w:r>
      <w:r w:rsidRPr="00193BD1">
        <w:rPr>
          <w:rFonts w:ascii="Trebuchet MS" w:hAnsi="Trebuchet MS" w:cs="Arial"/>
          <w:sz w:val="20"/>
        </w:rPr>
        <w:t xml:space="preserve"> or January to September submissions. However, they do submit data for January to December. Consequently, caution should </w:t>
      </w:r>
      <w:r w:rsidR="003C692E">
        <w:rPr>
          <w:rFonts w:ascii="Trebuchet MS" w:hAnsi="Trebuchet MS" w:cs="Arial"/>
          <w:sz w:val="20"/>
        </w:rPr>
        <w:t xml:space="preserve">be </w:t>
      </w:r>
      <w:r w:rsidR="00795E4B">
        <w:rPr>
          <w:rFonts w:ascii="Trebuchet MS" w:hAnsi="Trebuchet MS" w:cs="Arial"/>
          <w:sz w:val="20"/>
        </w:rPr>
        <w:t>used</w:t>
      </w:r>
      <w:r w:rsidRPr="00193BD1">
        <w:rPr>
          <w:rFonts w:ascii="Trebuchet MS" w:hAnsi="Trebuchet MS" w:cs="Arial"/>
          <w:sz w:val="20"/>
        </w:rPr>
        <w:t xml:space="preserve"> when comparing data from the first three quarters with annual data.</w:t>
      </w:r>
    </w:p>
    <w:p w14:paraId="3B2F25C0" w14:textId="5749F01A" w:rsidR="00794CE7" w:rsidRPr="00E73A7F" w:rsidRDefault="00794CE7" w:rsidP="00680EC8">
      <w:pPr>
        <w:numPr>
          <w:ilvl w:val="0"/>
          <w:numId w:val="2"/>
        </w:numPr>
        <w:spacing w:before="120" w:after="0"/>
        <w:ind w:left="426" w:hanging="426"/>
        <w:rPr>
          <w:rFonts w:ascii="Trebuchet MS" w:hAnsi="Trebuchet MS" w:cs="Arial"/>
          <w:sz w:val="20"/>
        </w:rPr>
      </w:pPr>
      <w:r w:rsidRPr="00E73A7F">
        <w:rPr>
          <w:rFonts w:ascii="Trebuchet MS" w:hAnsi="Trebuchet MS" w:cs="Arial"/>
          <w:sz w:val="20"/>
        </w:rPr>
        <w:t>Some training activity submitted by TAFE NSW between 2015 to 2020 may have been reported with an outcome of ’70 – Continuing activity’ instead of activity not started, which is out of scope of reporting. TAFE NSW investigations to date have shown the impact on previously reported</w:t>
      </w:r>
      <w:r w:rsidR="004D34F9">
        <w:rPr>
          <w:rFonts w:ascii="Trebuchet MS" w:hAnsi="Trebuchet MS" w:cs="Arial"/>
          <w:sz w:val="20"/>
        </w:rPr>
        <w:t xml:space="preserve"> data is immaterial</w:t>
      </w:r>
      <w:r w:rsidRPr="00E73A7F">
        <w:rPr>
          <w:rFonts w:ascii="Trebuchet MS" w:hAnsi="Trebuchet MS" w:cs="Arial"/>
          <w:sz w:val="20"/>
        </w:rPr>
        <w:t xml:space="preserve">. </w:t>
      </w:r>
      <w:r w:rsidR="005A6A71">
        <w:rPr>
          <w:rFonts w:ascii="Trebuchet MS" w:hAnsi="Trebuchet MS" w:cs="Arial"/>
          <w:sz w:val="20"/>
        </w:rPr>
        <w:t>U</w:t>
      </w:r>
      <w:r w:rsidRPr="00E73A7F">
        <w:rPr>
          <w:rFonts w:ascii="Trebuchet MS" w:hAnsi="Trebuchet MS" w:cs="Arial"/>
          <w:sz w:val="20"/>
        </w:rPr>
        <w:t xml:space="preserve">sers of this information should be aware of this issue </w:t>
      </w:r>
      <w:r w:rsidR="006F1FEF">
        <w:rPr>
          <w:rFonts w:ascii="Trebuchet MS" w:hAnsi="Trebuchet MS" w:cs="Arial"/>
          <w:sz w:val="20"/>
        </w:rPr>
        <w:t>when</w:t>
      </w:r>
      <w:r w:rsidRPr="00E73A7F">
        <w:rPr>
          <w:rFonts w:ascii="Trebuchet MS" w:hAnsi="Trebuchet MS" w:cs="Arial"/>
          <w:sz w:val="20"/>
        </w:rPr>
        <w:t xml:space="preserve"> </w:t>
      </w:r>
      <w:r w:rsidR="004D34F9">
        <w:rPr>
          <w:rFonts w:ascii="Trebuchet MS" w:hAnsi="Trebuchet MS" w:cs="Arial"/>
          <w:sz w:val="20"/>
        </w:rPr>
        <w:t xml:space="preserve">making </w:t>
      </w:r>
      <w:r w:rsidRPr="00E73A7F">
        <w:rPr>
          <w:rFonts w:ascii="Trebuchet MS" w:hAnsi="Trebuchet MS" w:cs="Arial"/>
          <w:sz w:val="20"/>
        </w:rPr>
        <w:t xml:space="preserve">comparisons between years. </w:t>
      </w:r>
      <w:r w:rsidR="004D34F9">
        <w:rPr>
          <w:rFonts w:ascii="Trebuchet MS" w:hAnsi="Trebuchet MS" w:cs="Arial"/>
          <w:sz w:val="20"/>
        </w:rPr>
        <w:t>Data on r</w:t>
      </w:r>
      <w:r w:rsidRPr="00E73A7F">
        <w:rPr>
          <w:rFonts w:ascii="Trebuchet MS" w:hAnsi="Trebuchet MS" w:cs="Arial"/>
          <w:sz w:val="20"/>
        </w:rPr>
        <w:t>eporting hours and FYTEs are unaffected.</w:t>
      </w:r>
    </w:p>
    <w:p w14:paraId="60728235" w14:textId="480B833A" w:rsidR="00DA5F57" w:rsidRDefault="00DA5F57" w:rsidP="00DA5F57">
      <w:pPr>
        <w:pStyle w:val="StatsHeading3"/>
      </w:pPr>
      <w:bookmarkStart w:id="102" w:name="_Toc484598929"/>
      <w:bookmarkStart w:id="103" w:name="_Hlk513014888"/>
      <w:r>
        <w:t>Western Australia</w:t>
      </w:r>
    </w:p>
    <w:p w14:paraId="0024F9EE" w14:textId="77777777" w:rsidR="00C25915" w:rsidRPr="00C25915" w:rsidRDefault="00601D0D" w:rsidP="004E375E">
      <w:pPr>
        <w:numPr>
          <w:ilvl w:val="0"/>
          <w:numId w:val="2"/>
        </w:numPr>
        <w:spacing w:before="120" w:after="0" w:line="260" w:lineRule="atLeast"/>
        <w:ind w:left="425" w:hanging="425"/>
      </w:pPr>
      <w:r w:rsidRPr="00BC0761">
        <w:rPr>
          <w:rFonts w:ascii="Trebuchet MS" w:hAnsi="Trebuchet MS" w:cs="Arial"/>
          <w:sz w:val="20"/>
          <w:szCs w:val="18"/>
          <w:lang w:eastAsia="en-AU"/>
        </w:rPr>
        <w:t xml:space="preserve">The increase in training activity for Western Australia </w:t>
      </w:r>
      <w:r w:rsidR="00C15CC8" w:rsidRPr="00BC0761">
        <w:rPr>
          <w:rFonts w:ascii="Trebuchet MS" w:hAnsi="Trebuchet MS" w:cs="Arial"/>
          <w:sz w:val="20"/>
          <w:szCs w:val="18"/>
          <w:lang w:eastAsia="en-AU"/>
        </w:rPr>
        <w:t>in 202</w:t>
      </w:r>
      <w:r w:rsidR="009941E7" w:rsidRPr="00BC0761">
        <w:rPr>
          <w:rFonts w:ascii="Trebuchet MS" w:hAnsi="Trebuchet MS" w:cs="Arial"/>
          <w:sz w:val="20"/>
          <w:szCs w:val="18"/>
          <w:lang w:eastAsia="en-AU"/>
        </w:rPr>
        <w:t>0</w:t>
      </w:r>
      <w:r w:rsidR="007D3129" w:rsidRPr="00BC0761">
        <w:rPr>
          <w:rFonts w:ascii="Trebuchet MS" w:hAnsi="Trebuchet MS" w:cs="Arial"/>
          <w:sz w:val="20"/>
          <w:szCs w:val="18"/>
          <w:lang w:eastAsia="en-AU"/>
        </w:rPr>
        <w:t xml:space="preserve"> and 2021</w:t>
      </w:r>
      <w:r w:rsidR="00C15CC8" w:rsidRPr="00BC0761">
        <w:rPr>
          <w:rFonts w:ascii="Trebuchet MS" w:hAnsi="Trebuchet MS" w:cs="Arial"/>
          <w:sz w:val="20"/>
          <w:szCs w:val="18"/>
          <w:lang w:eastAsia="en-AU"/>
        </w:rPr>
        <w:t xml:space="preserve"> </w:t>
      </w:r>
      <w:r w:rsidRPr="00BC0761">
        <w:rPr>
          <w:rFonts w:ascii="Trebuchet MS" w:hAnsi="Trebuchet MS" w:cs="Arial"/>
          <w:sz w:val="20"/>
          <w:szCs w:val="18"/>
          <w:lang w:eastAsia="en-AU"/>
        </w:rPr>
        <w:t>is due to the introduction</w:t>
      </w:r>
      <w:r w:rsidR="00B07857" w:rsidRPr="00BC0761">
        <w:rPr>
          <w:rFonts w:ascii="Trebuchet MS" w:hAnsi="Trebuchet MS" w:cs="Arial"/>
          <w:sz w:val="20"/>
          <w:szCs w:val="18"/>
          <w:lang w:eastAsia="en-AU"/>
        </w:rPr>
        <w:t>,</w:t>
      </w:r>
      <w:r w:rsidRPr="00BC0761">
        <w:rPr>
          <w:rFonts w:ascii="Trebuchet MS" w:hAnsi="Trebuchet MS" w:cs="Arial"/>
          <w:sz w:val="20"/>
          <w:szCs w:val="18"/>
          <w:lang w:eastAsia="en-AU"/>
        </w:rPr>
        <w:t xml:space="preserve"> by </w:t>
      </w:r>
      <w:r w:rsidR="007D3129" w:rsidRPr="00BC0761">
        <w:rPr>
          <w:rFonts w:ascii="Trebuchet MS" w:hAnsi="Trebuchet MS" w:cs="Arial"/>
          <w:sz w:val="20"/>
          <w:szCs w:val="18"/>
          <w:lang w:eastAsia="en-AU"/>
        </w:rPr>
        <w:t>t</w:t>
      </w:r>
      <w:r w:rsidRPr="00BC0761">
        <w:rPr>
          <w:rFonts w:ascii="Trebuchet MS" w:hAnsi="Trebuchet MS" w:cs="Arial"/>
          <w:sz w:val="20"/>
          <w:szCs w:val="18"/>
          <w:lang w:eastAsia="en-AU"/>
        </w:rPr>
        <w:t>he Department of Training and Workforce Development, of a wide range of initiatives during the COVID-19 pandemic to encourage people to enrol fee-free or at much reduced rates in targeted areas of training both at the qualification and skill set level</w:t>
      </w:r>
      <w:r w:rsidR="0055310D" w:rsidRPr="00BC0761">
        <w:rPr>
          <w:rFonts w:ascii="Trebuchet MS" w:hAnsi="Trebuchet MS" w:cs="Arial"/>
          <w:sz w:val="20"/>
          <w:szCs w:val="18"/>
          <w:lang w:eastAsia="en-AU"/>
        </w:rPr>
        <w:t>.</w:t>
      </w:r>
    </w:p>
    <w:p w14:paraId="7028E9A8" w14:textId="3DCBD310" w:rsidR="00DA5F57" w:rsidRPr="00BB4019" w:rsidRDefault="00C25915" w:rsidP="004E375E">
      <w:pPr>
        <w:numPr>
          <w:ilvl w:val="0"/>
          <w:numId w:val="2"/>
        </w:numPr>
        <w:spacing w:before="120" w:after="0" w:line="260" w:lineRule="atLeast"/>
        <w:ind w:left="425" w:hanging="425"/>
        <w:rPr>
          <w:rFonts w:ascii="Trebuchet MS" w:hAnsi="Trebuchet MS" w:cs="Arial"/>
          <w:sz w:val="20"/>
          <w:szCs w:val="18"/>
          <w:lang w:eastAsia="en-AU"/>
        </w:rPr>
      </w:pPr>
      <w:r w:rsidRPr="00BB4019">
        <w:rPr>
          <w:rFonts w:ascii="Trebuchet MS" w:hAnsi="Trebuchet MS" w:cs="Arial"/>
          <w:sz w:val="20"/>
          <w:szCs w:val="18"/>
          <w:lang w:eastAsia="en-AU"/>
        </w:rPr>
        <w:t>Western Australia reports a relatively high proportion of unknown demographic data due to limitations on the information that can be disclosed.</w:t>
      </w:r>
      <w:r w:rsidR="00370A91" w:rsidRPr="00BB4019">
        <w:rPr>
          <w:rFonts w:ascii="Trebuchet MS" w:hAnsi="Trebuchet MS" w:cs="Arial"/>
          <w:sz w:val="20"/>
          <w:szCs w:val="18"/>
          <w:lang w:eastAsia="en-AU"/>
        </w:rPr>
        <w:t xml:space="preserve"> </w:t>
      </w:r>
    </w:p>
    <w:p w14:paraId="048288E3" w14:textId="4485C911" w:rsidR="00DD7262" w:rsidRPr="002F5904" w:rsidRDefault="00DD7262" w:rsidP="00155F5E">
      <w:pPr>
        <w:pStyle w:val="StatsHeading2"/>
      </w:pPr>
      <w:r w:rsidRPr="002F5904">
        <w:rPr>
          <w:lang w:eastAsia="en-AU"/>
        </w:rPr>
        <w:t>Australian Bureau of Statistics data</w:t>
      </w:r>
    </w:p>
    <w:p w14:paraId="3AA542B1" w14:textId="77777777" w:rsidR="00EF4D9C" w:rsidRPr="00504A68" w:rsidRDefault="00EF4D9C" w:rsidP="00EF4D9C">
      <w:pPr>
        <w:pStyle w:val="NumberedText"/>
        <w:ind w:left="436"/>
      </w:pPr>
      <w:r w:rsidRPr="00504A68">
        <w:t xml:space="preserve">Socio-Economic Indexes </w:t>
      </w:r>
      <w:r>
        <w:t>f</w:t>
      </w:r>
      <w:r w:rsidRPr="00504A68">
        <w:t>or Areas (SEIFA) is an ABS-developed product that ranks areas in Australia according to relative socio-economic advantage and disadvantage. This publication uses the</w:t>
      </w:r>
      <w:r>
        <w:t xml:space="preserve"> </w:t>
      </w:r>
      <w:r w:rsidRPr="00504A68">
        <w:t xml:space="preserve">Index of Relative Socio-Economic Disadvantage (IRSD). Further information on SEIFA can be found at &lt;http://www.abs.gov.au/websitedbs/censushome.nsf/home/seifa&gt;. </w:t>
      </w:r>
    </w:p>
    <w:p w14:paraId="70FC4349" w14:textId="45728D6E" w:rsidR="00EF4D9C" w:rsidRPr="00F75796" w:rsidRDefault="00EF4D9C" w:rsidP="00EF4D9C">
      <w:pPr>
        <w:pStyle w:val="NumberedText"/>
        <w:ind w:left="436"/>
      </w:pPr>
      <w:r w:rsidRPr="00F75796">
        <w:t xml:space="preserve">Student remoteness is based on the Access/Remoteness Index of Australia (ARIA+), </w:t>
      </w:r>
      <w:r>
        <w:t>produced</w:t>
      </w:r>
      <w:r w:rsidRPr="00F75796">
        <w:t xml:space="preserve"> by</w:t>
      </w:r>
      <w:r>
        <w:t xml:space="preserve"> the Hugo Centre for Population and Housing, </w:t>
      </w:r>
      <w:r w:rsidRPr="00F75796">
        <w:t>the standard ABS-endorsed measure of remoteness. For more details of ARIA+ refer to &lt;</w:t>
      </w:r>
      <w:r w:rsidR="00BC0761" w:rsidRPr="00BC0761">
        <w:t>https://arts.adelaide.edu.au/hugo-centre/services/aria</w:t>
      </w:r>
      <w:r w:rsidRPr="00F75796">
        <w:t>&gt;.</w:t>
      </w:r>
    </w:p>
    <w:p w14:paraId="3A822EB3" w14:textId="77777777" w:rsidR="00DD7262" w:rsidRPr="002F5904" w:rsidRDefault="00DD7262" w:rsidP="00CE11B4">
      <w:pPr>
        <w:pStyle w:val="StatsHeading2"/>
      </w:pPr>
      <w:r w:rsidRPr="002F5904">
        <w:rPr>
          <w:lang w:eastAsia="en-AU"/>
        </w:rPr>
        <w:t>Training packages</w:t>
      </w:r>
    </w:p>
    <w:p w14:paraId="2F466291" w14:textId="30546FE9" w:rsidR="00DD7262" w:rsidRPr="00F018E4" w:rsidRDefault="00DD7262" w:rsidP="004E375E">
      <w:pPr>
        <w:numPr>
          <w:ilvl w:val="0"/>
          <w:numId w:val="2"/>
        </w:numPr>
        <w:spacing w:before="120" w:after="0" w:line="260" w:lineRule="atLeast"/>
        <w:ind w:left="425" w:hanging="425"/>
      </w:pPr>
      <w:r w:rsidRPr="00BC0761">
        <w:rPr>
          <w:rFonts w:ascii="Trebuchet MS" w:hAnsi="Trebuchet MS" w:cs="Arial"/>
          <w:sz w:val="20"/>
          <w:szCs w:val="18"/>
          <w:lang w:eastAsia="en-AU"/>
        </w:rPr>
        <w:t>The coverage of training packages is constantly changing as new training packages are developed and existing training packages are reviewed, to meet emerging requirements across industries.</w:t>
      </w:r>
    </w:p>
    <w:p w14:paraId="32561935" w14:textId="2C11DEBF" w:rsidR="00F018E4" w:rsidRDefault="00F018E4" w:rsidP="00F018E4">
      <w:pPr>
        <w:spacing w:before="120" w:after="0" w:line="260" w:lineRule="atLeast"/>
        <w:rPr>
          <w:rFonts w:ascii="Trebuchet MS" w:hAnsi="Trebuchet MS" w:cs="Arial"/>
          <w:sz w:val="20"/>
          <w:szCs w:val="18"/>
          <w:lang w:eastAsia="en-AU"/>
        </w:rPr>
      </w:pPr>
    </w:p>
    <w:p w14:paraId="449B0CB8" w14:textId="0B43C5B0" w:rsidR="00F018E4" w:rsidRDefault="00F018E4" w:rsidP="00F018E4">
      <w:pPr>
        <w:spacing w:before="120" w:after="0" w:line="260" w:lineRule="atLeast"/>
        <w:rPr>
          <w:rFonts w:ascii="Trebuchet MS" w:hAnsi="Trebuchet MS" w:cs="Arial"/>
          <w:sz w:val="20"/>
          <w:szCs w:val="18"/>
          <w:lang w:eastAsia="en-AU"/>
        </w:rPr>
      </w:pPr>
    </w:p>
    <w:p w14:paraId="4203B86B" w14:textId="23C6C5A7" w:rsidR="00F018E4" w:rsidRDefault="00F018E4" w:rsidP="00F018E4">
      <w:pPr>
        <w:spacing w:before="120" w:after="0" w:line="260" w:lineRule="atLeast"/>
        <w:rPr>
          <w:rFonts w:ascii="Trebuchet MS" w:hAnsi="Trebuchet MS" w:cs="Arial"/>
          <w:sz w:val="20"/>
          <w:szCs w:val="18"/>
          <w:lang w:eastAsia="en-AU"/>
        </w:rPr>
      </w:pPr>
    </w:p>
    <w:p w14:paraId="1B9956E9" w14:textId="77777777" w:rsidR="00F018E4" w:rsidRPr="00BC0761" w:rsidRDefault="00F018E4" w:rsidP="00F018E4">
      <w:pPr>
        <w:spacing w:before="120" w:after="0" w:line="260" w:lineRule="atLeast"/>
      </w:pPr>
    </w:p>
    <w:p w14:paraId="3A4030D7" w14:textId="77777777" w:rsidR="00DD7262" w:rsidRPr="00B77CDF" w:rsidRDefault="00DD7262" w:rsidP="00DD7262">
      <w:pPr>
        <w:pStyle w:val="StatsHeading2"/>
        <w:spacing w:after="120"/>
        <w:rPr>
          <w:rFonts w:cs="Arial"/>
        </w:rPr>
      </w:pPr>
      <w:r w:rsidRPr="00B77CDF">
        <w:rPr>
          <w:rFonts w:cs="Arial"/>
          <w:lang w:eastAsia="en-AU"/>
        </w:rPr>
        <w:t>Training providers</w:t>
      </w:r>
    </w:p>
    <w:p w14:paraId="46117438" w14:textId="5640061C" w:rsidR="00EF4D9C" w:rsidRPr="00BC0761" w:rsidRDefault="00DD7262" w:rsidP="004E375E">
      <w:pPr>
        <w:numPr>
          <w:ilvl w:val="0"/>
          <w:numId w:val="2"/>
        </w:numPr>
        <w:spacing w:before="120" w:after="0" w:line="260" w:lineRule="atLeast"/>
        <w:ind w:left="425" w:hanging="425"/>
      </w:pPr>
      <w:r w:rsidRPr="00BC0761">
        <w:rPr>
          <w:rFonts w:ascii="Trebuchet MS" w:hAnsi="Trebuchet MS" w:cs="Arial"/>
          <w:sz w:val="20"/>
          <w:szCs w:val="18"/>
          <w:lang w:eastAsia="en-AU"/>
        </w:rPr>
        <w:t xml:space="preserve">There have been reductions in the number of TAFE </w:t>
      </w:r>
      <w:r w:rsidR="00EF4D9C" w:rsidRPr="00BC0761">
        <w:rPr>
          <w:rFonts w:ascii="Trebuchet MS" w:hAnsi="Trebuchet MS" w:cs="Arial"/>
          <w:sz w:val="20"/>
          <w:szCs w:val="18"/>
          <w:lang w:eastAsia="en-AU"/>
        </w:rPr>
        <w:t xml:space="preserve">institutes </w:t>
      </w:r>
      <w:r w:rsidRPr="00BC0761">
        <w:rPr>
          <w:rFonts w:ascii="Trebuchet MS" w:hAnsi="Trebuchet MS" w:cs="Arial"/>
          <w:sz w:val="20"/>
          <w:szCs w:val="18"/>
          <w:lang w:eastAsia="en-AU"/>
        </w:rPr>
        <w:t>reported in New South Wales, Western Australia and Queensland in recent years due to the implementation of reform measures in those jurisdictions</w:t>
      </w:r>
      <w:r w:rsidR="00EF4D9C" w:rsidRPr="00BC0761">
        <w:rPr>
          <w:rFonts w:ascii="Trebuchet MS" w:hAnsi="Trebuchet MS" w:cs="Arial"/>
          <w:sz w:val="20"/>
          <w:szCs w:val="18"/>
          <w:lang w:eastAsia="en-AU"/>
        </w:rPr>
        <w:t>. For example, from 1 January 2019 the number of TAFEs reported in New South Wales declined from 11 to one as part of the One TAFE consolidation program.</w:t>
      </w:r>
    </w:p>
    <w:p w14:paraId="17935921" w14:textId="3A31D595" w:rsidR="00DD7262" w:rsidRPr="00BC0761" w:rsidRDefault="00DD7262" w:rsidP="004E375E">
      <w:pPr>
        <w:numPr>
          <w:ilvl w:val="0"/>
          <w:numId w:val="2"/>
        </w:numPr>
        <w:spacing w:before="120" w:after="0" w:line="260" w:lineRule="atLeast"/>
        <w:ind w:left="425" w:hanging="425"/>
      </w:pPr>
      <w:r w:rsidRPr="00BC0761">
        <w:rPr>
          <w:rFonts w:ascii="Trebuchet MS" w:hAnsi="Trebuchet MS" w:cs="Arial"/>
          <w:sz w:val="20"/>
          <w:szCs w:val="18"/>
          <w:lang w:eastAsia="en-AU"/>
        </w:rPr>
        <w:t xml:space="preserve">Training providers submit data via state training authorities as part of their funding agreement. Consequently, some training providers may be reported in more than one state/territory. In New South Wales and South Australia (up to 2016), some training providers may be reported both as a ‘Community education provider’ and ‘Other provider’. However, they are only reported once in </w:t>
      </w:r>
      <w:r w:rsidR="00717C26" w:rsidRPr="00BC0761">
        <w:rPr>
          <w:rFonts w:ascii="Trebuchet MS" w:hAnsi="Trebuchet MS" w:cs="Arial"/>
          <w:sz w:val="20"/>
          <w:szCs w:val="18"/>
          <w:lang w:eastAsia="en-AU"/>
        </w:rPr>
        <w:br/>
      </w:r>
      <w:r w:rsidRPr="00BC0761">
        <w:rPr>
          <w:rFonts w:ascii="Trebuchet MS" w:hAnsi="Trebuchet MS" w:cs="Arial"/>
          <w:sz w:val="20"/>
          <w:szCs w:val="18"/>
          <w:lang w:eastAsia="en-AU"/>
        </w:rPr>
        <w:t>the total.</w:t>
      </w:r>
    </w:p>
    <w:p w14:paraId="1B17001B" w14:textId="09E22D5D" w:rsidR="00155F5E" w:rsidRPr="00BC0761" w:rsidRDefault="00DD7262" w:rsidP="004E375E">
      <w:pPr>
        <w:numPr>
          <w:ilvl w:val="0"/>
          <w:numId w:val="2"/>
        </w:numPr>
        <w:spacing w:before="120" w:after="0" w:line="260" w:lineRule="atLeast"/>
        <w:ind w:left="425" w:hanging="425"/>
      </w:pPr>
      <w:r w:rsidRPr="00BC0761">
        <w:rPr>
          <w:rFonts w:ascii="Trebuchet MS" w:hAnsi="Trebuchet MS" w:cs="Arial"/>
          <w:sz w:val="20"/>
          <w:szCs w:val="18"/>
          <w:lang w:eastAsia="en-AU"/>
        </w:rPr>
        <w:t>The total is a distinct count of training providers that submitted data through the state training</w:t>
      </w:r>
      <w:r w:rsidR="00717C26" w:rsidRPr="00BC0761">
        <w:rPr>
          <w:rFonts w:ascii="Trebuchet MS" w:hAnsi="Trebuchet MS" w:cs="Arial"/>
          <w:sz w:val="20"/>
          <w:szCs w:val="18"/>
          <w:lang w:eastAsia="en-AU"/>
        </w:rPr>
        <w:t xml:space="preserve"> </w:t>
      </w:r>
      <w:r w:rsidRPr="00BC0761">
        <w:rPr>
          <w:rFonts w:ascii="Trebuchet MS" w:hAnsi="Trebuchet MS" w:cs="Arial"/>
          <w:sz w:val="20"/>
          <w:szCs w:val="18"/>
          <w:lang w:eastAsia="en-AU"/>
        </w:rPr>
        <w:t xml:space="preserve">authorities. Some training providers deliver VET in more than one state/territory. Therefore, they </w:t>
      </w:r>
      <w:r w:rsidR="00717C26" w:rsidRPr="00BC0761">
        <w:rPr>
          <w:rFonts w:ascii="Trebuchet MS" w:hAnsi="Trebuchet MS" w:cs="Arial"/>
          <w:sz w:val="20"/>
          <w:szCs w:val="18"/>
          <w:lang w:eastAsia="en-AU"/>
        </w:rPr>
        <w:br/>
      </w:r>
      <w:r w:rsidRPr="00BC0761">
        <w:rPr>
          <w:rFonts w:ascii="Trebuchet MS" w:hAnsi="Trebuchet MS" w:cs="Arial"/>
          <w:sz w:val="20"/>
          <w:szCs w:val="18"/>
          <w:lang w:eastAsia="en-AU"/>
        </w:rPr>
        <w:t>are counted in each state/territory’s figures, but only counted once in the total.</w:t>
      </w:r>
    </w:p>
    <w:p w14:paraId="530A0F4E" w14:textId="77777777" w:rsidR="00DD7262" w:rsidRPr="007A7B7D" w:rsidRDefault="00DD7262" w:rsidP="00DD7262">
      <w:pPr>
        <w:pStyle w:val="StatsHeading2"/>
        <w:spacing w:after="120"/>
        <w:rPr>
          <w:rFonts w:cs="Arial"/>
          <w:lang w:eastAsia="en-AU"/>
        </w:rPr>
      </w:pPr>
      <w:r w:rsidRPr="007A7B7D">
        <w:rPr>
          <w:rFonts w:cs="Arial"/>
          <w:lang w:eastAsia="en-AU"/>
        </w:rPr>
        <w:t>Field of education</w:t>
      </w:r>
    </w:p>
    <w:p w14:paraId="24508BCD" w14:textId="77777777" w:rsidR="00C07B67" w:rsidRPr="004E375E" w:rsidRDefault="00C07B67" w:rsidP="004E375E">
      <w:pPr>
        <w:numPr>
          <w:ilvl w:val="0"/>
          <w:numId w:val="2"/>
        </w:numPr>
        <w:spacing w:before="120" w:after="0" w:line="260" w:lineRule="atLeast"/>
        <w:ind w:left="425" w:hanging="425"/>
        <w:rPr>
          <w:rFonts w:ascii="Trebuchet MS" w:hAnsi="Trebuchet MS"/>
        </w:rPr>
      </w:pPr>
      <w:r w:rsidRPr="00BC0761">
        <w:rPr>
          <w:rFonts w:ascii="Trebuchet MS" w:hAnsi="Trebuchet MS" w:cs="Arial"/>
          <w:sz w:val="20"/>
          <w:szCs w:val="18"/>
          <w:lang w:eastAsia="en-AU"/>
        </w:rPr>
        <w:t xml:space="preserve">Government-funded students undertaking </w:t>
      </w:r>
      <w:r w:rsidRPr="004E375E">
        <w:rPr>
          <w:rFonts w:ascii="Trebuchet MS" w:hAnsi="Trebuchet MS" w:cs="Arial"/>
          <w:sz w:val="20"/>
          <w:szCs w:val="18"/>
          <w:lang w:eastAsia="en-AU"/>
        </w:rPr>
        <w:t>Skill sets — training package and locally developed</w:t>
      </w:r>
      <w:r w:rsidRPr="00BC0761">
        <w:rPr>
          <w:rFonts w:ascii="Trebuchet MS" w:hAnsi="Trebuchet MS" w:cs="Arial"/>
          <w:sz w:val="20"/>
          <w:szCs w:val="18"/>
          <w:lang w:eastAsia="en-AU"/>
        </w:rPr>
        <w:t xml:space="preserve"> and S</w:t>
      </w:r>
      <w:r w:rsidRPr="004E375E">
        <w:rPr>
          <w:rFonts w:ascii="Trebuchet MS" w:hAnsi="Trebuchet MS" w:cs="Arial"/>
          <w:sz w:val="20"/>
          <w:szCs w:val="18"/>
          <w:lang w:eastAsia="en-AU"/>
        </w:rPr>
        <w:t>ubject only — stand-alone nationally recognised subject</w:t>
      </w:r>
      <w:r w:rsidRPr="00BC0761">
        <w:rPr>
          <w:rFonts w:ascii="Trebuchet MS" w:hAnsi="Trebuchet MS" w:cs="Arial"/>
          <w:sz w:val="20"/>
          <w:szCs w:val="18"/>
          <w:lang w:eastAsia="en-AU"/>
        </w:rPr>
        <w:t xml:space="preserve"> enrolments are not reported with a program field of education.</w:t>
      </w:r>
    </w:p>
    <w:p w14:paraId="6C74AAD9" w14:textId="77777777" w:rsidR="00DD7262" w:rsidRPr="00013B16" w:rsidRDefault="00DD7262" w:rsidP="00DD7262">
      <w:pPr>
        <w:pStyle w:val="StatsHeading2"/>
        <w:spacing w:after="120"/>
      </w:pPr>
      <w:r w:rsidRPr="00013B16">
        <w:t xml:space="preserve"> ‘Not known’ information</w:t>
      </w:r>
    </w:p>
    <w:p w14:paraId="52CB392C" w14:textId="6411040A" w:rsidR="00DD7262" w:rsidRPr="00BC0761" w:rsidRDefault="00EF4D9C" w:rsidP="004E375E">
      <w:pPr>
        <w:numPr>
          <w:ilvl w:val="0"/>
          <w:numId w:val="2"/>
        </w:numPr>
        <w:spacing w:before="120" w:after="0" w:line="260" w:lineRule="atLeast"/>
        <w:ind w:left="425" w:hanging="425"/>
      </w:pPr>
      <w:r w:rsidRPr="00BC0761">
        <w:rPr>
          <w:rFonts w:ascii="Trebuchet MS" w:hAnsi="Trebuchet MS" w:cs="Arial"/>
          <w:sz w:val="20"/>
          <w:szCs w:val="18"/>
          <w:lang w:eastAsia="en-AU"/>
        </w:rPr>
        <w:t xml:space="preserve">Caution should be taken when using data with a large number of 'not known' responses. </w:t>
      </w:r>
      <w:r w:rsidR="00DD7262" w:rsidRPr="00BC0761">
        <w:rPr>
          <w:rFonts w:ascii="Trebuchet MS" w:hAnsi="Trebuchet MS" w:cs="Arial"/>
          <w:sz w:val="20"/>
          <w:szCs w:val="18"/>
          <w:lang w:eastAsia="en-AU"/>
        </w:rPr>
        <w:t xml:space="preserve">Data </w:t>
      </w:r>
      <w:r w:rsidRPr="00BC0761">
        <w:rPr>
          <w:rFonts w:ascii="Trebuchet MS" w:hAnsi="Trebuchet MS" w:cs="Arial"/>
          <w:sz w:val="20"/>
          <w:szCs w:val="18"/>
          <w:lang w:eastAsia="en-AU"/>
        </w:rPr>
        <w:t xml:space="preserve">are </w:t>
      </w:r>
      <w:r w:rsidR="00DD7262" w:rsidRPr="00BC0761">
        <w:rPr>
          <w:rFonts w:ascii="Trebuchet MS" w:hAnsi="Trebuchet MS" w:cs="Arial"/>
          <w:sz w:val="20"/>
          <w:szCs w:val="18"/>
          <w:lang w:eastAsia="en-AU"/>
        </w:rPr>
        <w:t>reported as ‘Not known’ for the following reasons:</w:t>
      </w:r>
    </w:p>
    <w:p w14:paraId="595D2E04" w14:textId="77777777" w:rsidR="00DD7262" w:rsidRPr="00013B16" w:rsidRDefault="00DD7262" w:rsidP="008206C4">
      <w:pPr>
        <w:pStyle w:val="Statsbullet"/>
        <w:numPr>
          <w:ilvl w:val="0"/>
          <w:numId w:val="6"/>
        </w:numPr>
      </w:pPr>
      <w:r w:rsidRPr="00013B16">
        <w:t>information was not collected</w:t>
      </w:r>
    </w:p>
    <w:p w14:paraId="66BB31E8" w14:textId="77777777" w:rsidR="00DD7262" w:rsidRPr="00013B16" w:rsidRDefault="00DD7262" w:rsidP="008206C4">
      <w:pPr>
        <w:pStyle w:val="Statsbullet"/>
        <w:numPr>
          <w:ilvl w:val="0"/>
          <w:numId w:val="6"/>
        </w:numPr>
      </w:pPr>
      <w:r w:rsidRPr="00013B16">
        <w:t>a student has not responded to a question on the enrolment form</w:t>
      </w:r>
    </w:p>
    <w:p w14:paraId="3676850C" w14:textId="7BD4D75C" w:rsidR="00DD7262" w:rsidRDefault="00DD7262" w:rsidP="008206C4">
      <w:pPr>
        <w:pStyle w:val="Statsbullet"/>
        <w:numPr>
          <w:ilvl w:val="0"/>
          <w:numId w:val="6"/>
        </w:numPr>
      </w:pPr>
      <w:r w:rsidRPr="00013B16">
        <w:t>invalid information was supplied</w:t>
      </w:r>
    </w:p>
    <w:p w14:paraId="78D7855C" w14:textId="77777777" w:rsidR="00155F5E" w:rsidRDefault="00C07B67" w:rsidP="008206C4">
      <w:pPr>
        <w:pStyle w:val="Statsbullet"/>
        <w:numPr>
          <w:ilvl w:val="0"/>
          <w:numId w:val="6"/>
        </w:numPr>
        <w:spacing w:before="0"/>
      </w:pPr>
      <w:r>
        <w:t>where duplicate student records have conflicting demographic information; for example, where the same student is reported as both Indigenous and non-Indigenous</w:t>
      </w:r>
      <w:r w:rsidRPr="008454C1">
        <w:t>.</w:t>
      </w:r>
      <w:r w:rsidR="00DD7262" w:rsidRPr="00013B16">
        <w:tab/>
      </w:r>
    </w:p>
    <w:p w14:paraId="235E2912" w14:textId="77777777" w:rsidR="00155F5E" w:rsidRDefault="00155F5E" w:rsidP="00866D64">
      <w:pPr>
        <w:pStyle w:val="Statsbullet"/>
        <w:numPr>
          <w:ilvl w:val="0"/>
          <w:numId w:val="0"/>
        </w:numPr>
        <w:spacing w:before="0"/>
        <w:ind w:left="1004"/>
      </w:pPr>
    </w:p>
    <w:p w14:paraId="7BDAE92F" w14:textId="6E5A4CF6" w:rsidR="00DD7262" w:rsidRDefault="00155F5E" w:rsidP="00866D64">
      <w:pPr>
        <w:pStyle w:val="Statsbullet"/>
        <w:numPr>
          <w:ilvl w:val="0"/>
          <w:numId w:val="0"/>
        </w:numPr>
        <w:spacing w:before="0"/>
        <w:ind w:left="426" w:hanging="426"/>
      </w:pPr>
      <w:r>
        <w:tab/>
      </w:r>
      <w:r w:rsidR="00DD7262" w:rsidRPr="00013B16">
        <w:t>The extent of ‘Not known’ data nationally for selected variables is illustrated in the table below.</w:t>
      </w:r>
    </w:p>
    <w:p w14:paraId="0D31158D" w14:textId="4D01586B" w:rsidR="006E042F" w:rsidRPr="00B068BE" w:rsidRDefault="00DD7262" w:rsidP="00CE11B4">
      <w:pPr>
        <w:spacing w:before="240" w:after="0"/>
        <w:ind w:left="284" w:firstLine="142"/>
        <w:rPr>
          <w:rFonts w:ascii="Arial" w:hAnsi="Arial"/>
          <w:b/>
          <w:sz w:val="17"/>
          <w:szCs w:val="17"/>
        </w:rPr>
      </w:pPr>
      <w:r w:rsidRPr="00B068BE">
        <w:rPr>
          <w:rFonts w:ascii="Arial" w:hAnsi="Arial"/>
          <w:b/>
          <w:sz w:val="17"/>
          <w:szCs w:val="17"/>
        </w:rPr>
        <w:t>Students with ‘not known’ data</w:t>
      </w:r>
      <w:r w:rsidRPr="00362188">
        <w:rPr>
          <w:rFonts w:ascii="Arial" w:hAnsi="Arial"/>
          <w:b/>
          <w:sz w:val="17"/>
          <w:szCs w:val="17"/>
        </w:rPr>
        <w:t>,</w:t>
      </w:r>
      <w:r w:rsidR="006E042F" w:rsidRPr="00362188">
        <w:rPr>
          <w:rFonts w:ascii="Arial" w:hAnsi="Arial"/>
          <w:b/>
          <w:sz w:val="17"/>
          <w:szCs w:val="17"/>
        </w:rPr>
        <w:t xml:space="preserve"> </w:t>
      </w:r>
      <w:r w:rsidR="002E150C" w:rsidRPr="00362188">
        <w:rPr>
          <w:rFonts w:ascii="Arial" w:hAnsi="Arial"/>
          <w:b/>
          <w:sz w:val="17"/>
          <w:szCs w:val="17"/>
        </w:rPr>
        <w:t xml:space="preserve">January to </w:t>
      </w:r>
      <w:r w:rsidR="00F30BAB" w:rsidRPr="00F30BAB">
        <w:rPr>
          <w:rFonts w:ascii="Arial" w:hAnsi="Arial"/>
          <w:b/>
          <w:sz w:val="17"/>
          <w:szCs w:val="17"/>
        </w:rPr>
        <w:t xml:space="preserve">September </w:t>
      </w:r>
      <w:r w:rsidR="006E042F" w:rsidRPr="00362188">
        <w:rPr>
          <w:rFonts w:ascii="Arial" w:hAnsi="Arial"/>
          <w:b/>
          <w:sz w:val="17"/>
          <w:szCs w:val="17"/>
        </w:rPr>
        <w:t>201</w:t>
      </w:r>
      <w:r w:rsidR="006968A2">
        <w:rPr>
          <w:rFonts w:ascii="Arial" w:hAnsi="Arial"/>
          <w:b/>
          <w:sz w:val="17"/>
          <w:szCs w:val="17"/>
        </w:rPr>
        <w:t>7</w:t>
      </w:r>
      <w:r w:rsidR="007D3129">
        <w:rPr>
          <w:rFonts w:ascii="Garamond" w:hAnsi="Garamond"/>
          <w:b/>
          <w:sz w:val="17"/>
          <w:szCs w:val="17"/>
        </w:rPr>
        <w:t xml:space="preserve"> </w:t>
      </w:r>
      <w:r w:rsidR="003218F9">
        <w:rPr>
          <w:rFonts w:ascii="Arial" w:hAnsi="Arial"/>
          <w:b/>
          <w:sz w:val="17"/>
          <w:szCs w:val="17"/>
        </w:rPr>
        <w:t>-</w:t>
      </w:r>
      <w:r w:rsidR="007D3129" w:rsidRPr="00380B0B">
        <w:rPr>
          <w:rFonts w:ascii="Arial" w:hAnsi="Arial"/>
          <w:b/>
          <w:sz w:val="17"/>
          <w:szCs w:val="17"/>
        </w:rPr>
        <w:t xml:space="preserve"> </w:t>
      </w:r>
      <w:bookmarkEnd w:id="102"/>
      <w:r w:rsidR="00B068BE" w:rsidRPr="00362188">
        <w:rPr>
          <w:rFonts w:ascii="Arial" w:hAnsi="Arial"/>
          <w:b/>
          <w:sz w:val="17"/>
          <w:szCs w:val="17"/>
        </w:rPr>
        <w:t>2</w:t>
      </w:r>
      <w:r w:rsidR="00D864A6">
        <w:rPr>
          <w:rFonts w:ascii="Arial" w:hAnsi="Arial"/>
          <w:b/>
          <w:sz w:val="17"/>
          <w:szCs w:val="17"/>
        </w:rPr>
        <w:t>02</w:t>
      </w:r>
      <w:r w:rsidR="006968A2">
        <w:rPr>
          <w:rFonts w:ascii="Arial" w:hAnsi="Arial"/>
          <w:b/>
          <w:sz w:val="17"/>
          <w:szCs w:val="17"/>
        </w:rPr>
        <w:t>1</w:t>
      </w:r>
      <w:r w:rsidR="00866D64" w:rsidRPr="00362188">
        <w:rPr>
          <w:rFonts w:ascii="Arial" w:hAnsi="Arial"/>
          <w:b/>
          <w:sz w:val="17"/>
          <w:szCs w:val="17"/>
        </w:rPr>
        <w:t xml:space="preserve"> </w:t>
      </w:r>
      <w:r w:rsidRPr="00362188">
        <w:rPr>
          <w:rFonts w:ascii="Arial" w:hAnsi="Arial"/>
          <w:b/>
          <w:sz w:val="17"/>
          <w:szCs w:val="17"/>
        </w:rPr>
        <w:t>(%)</w:t>
      </w:r>
    </w:p>
    <w:tbl>
      <w:tblPr>
        <w:tblStyle w:val="TableGrid1"/>
        <w:tblW w:w="0" w:type="auto"/>
        <w:tblInd w:w="397"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89"/>
        <w:gridCol w:w="1134"/>
        <w:gridCol w:w="1134"/>
        <w:gridCol w:w="1134"/>
        <w:gridCol w:w="1134"/>
        <w:gridCol w:w="1134"/>
      </w:tblGrid>
      <w:tr w:rsidR="006E042F" w:rsidRPr="00B068BE" w14:paraId="2DCDDEA2" w14:textId="77777777" w:rsidTr="00773324">
        <w:tc>
          <w:tcPr>
            <w:tcW w:w="3289" w:type="dxa"/>
            <w:tcBorders>
              <w:top w:val="single" w:sz="4" w:space="0" w:color="439539"/>
              <w:bottom w:val="single" w:sz="4" w:space="0" w:color="439539"/>
            </w:tcBorders>
          </w:tcPr>
          <w:p w14:paraId="2F146A03" w14:textId="77777777" w:rsidR="006E042F" w:rsidRPr="00B068BE" w:rsidRDefault="006E042F" w:rsidP="00943DD0">
            <w:pPr>
              <w:tabs>
                <w:tab w:val="left" w:pos="900"/>
              </w:tabs>
              <w:spacing w:before="120" w:after="40"/>
              <w:rPr>
                <w:rFonts w:ascii="Arial" w:hAnsi="Arial"/>
                <w:b/>
                <w:color w:val="439539"/>
                <w:sz w:val="16"/>
              </w:rPr>
            </w:pPr>
          </w:p>
        </w:tc>
        <w:tc>
          <w:tcPr>
            <w:tcW w:w="1134" w:type="dxa"/>
            <w:tcBorders>
              <w:top w:val="single" w:sz="4" w:space="0" w:color="439539"/>
              <w:bottom w:val="single" w:sz="4" w:space="0" w:color="439539"/>
            </w:tcBorders>
            <w:vAlign w:val="center"/>
          </w:tcPr>
          <w:p w14:paraId="3D33B9E0" w14:textId="4337603A" w:rsidR="006E042F" w:rsidRPr="00B068BE" w:rsidRDefault="002508F2" w:rsidP="00553323">
            <w:pPr>
              <w:spacing w:before="120" w:after="40"/>
              <w:jc w:val="right"/>
              <w:rPr>
                <w:rFonts w:ascii="Arial" w:hAnsi="Arial"/>
                <w:b/>
                <w:color w:val="439539"/>
                <w:sz w:val="16"/>
              </w:rPr>
            </w:pPr>
            <w:r w:rsidRPr="00B068BE">
              <w:rPr>
                <w:rFonts w:ascii="Arial" w:hAnsi="Arial"/>
                <w:b/>
                <w:color w:val="439539"/>
                <w:sz w:val="16"/>
              </w:rPr>
              <w:t>Jan-</w:t>
            </w:r>
            <w:r w:rsidR="004138C8">
              <w:rPr>
                <w:rFonts w:ascii="Arial" w:hAnsi="Arial" w:cs="Arial"/>
                <w:b/>
                <w:bCs/>
                <w:color w:val="439539"/>
                <w:sz w:val="16"/>
                <w:szCs w:val="16"/>
                <w:lang w:eastAsia="en-AU"/>
              </w:rPr>
              <w:t xml:space="preserve"> </w:t>
            </w:r>
            <w:r w:rsidR="00F30BAB">
              <w:rPr>
                <w:rFonts w:ascii="Arial" w:hAnsi="Arial" w:cs="Arial"/>
                <w:b/>
                <w:bCs/>
                <w:color w:val="439539"/>
                <w:sz w:val="16"/>
                <w:szCs w:val="16"/>
                <w:lang w:eastAsia="en-AU"/>
              </w:rPr>
              <w:t>Sep</w:t>
            </w:r>
            <w:r w:rsidR="00022559">
              <w:rPr>
                <w:rFonts w:ascii="Arial" w:hAnsi="Arial" w:cs="Arial"/>
                <w:b/>
                <w:bCs/>
                <w:color w:val="439539"/>
                <w:sz w:val="16"/>
                <w:szCs w:val="16"/>
                <w:lang w:eastAsia="en-AU"/>
              </w:rPr>
              <w:t xml:space="preserve"> </w:t>
            </w:r>
            <w:r w:rsidR="006E042F" w:rsidRPr="00B068BE">
              <w:rPr>
                <w:rFonts w:ascii="Arial" w:hAnsi="Arial"/>
                <w:b/>
                <w:color w:val="439539"/>
                <w:sz w:val="16"/>
              </w:rPr>
              <w:t>201</w:t>
            </w:r>
            <w:bookmarkStart w:id="104" w:name="table0"/>
            <w:bookmarkEnd w:id="104"/>
            <w:r w:rsidR="006968A2">
              <w:rPr>
                <w:rFonts w:ascii="Arial" w:hAnsi="Arial"/>
                <w:b/>
                <w:color w:val="439539"/>
                <w:sz w:val="16"/>
              </w:rPr>
              <w:t>7</w:t>
            </w:r>
          </w:p>
        </w:tc>
        <w:tc>
          <w:tcPr>
            <w:tcW w:w="1134" w:type="dxa"/>
            <w:tcBorders>
              <w:top w:val="single" w:sz="4" w:space="0" w:color="439539"/>
              <w:bottom w:val="single" w:sz="4" w:space="0" w:color="439539"/>
            </w:tcBorders>
            <w:vAlign w:val="center"/>
          </w:tcPr>
          <w:p w14:paraId="046E967A" w14:textId="7BE574EE" w:rsidR="006E042F" w:rsidRPr="00B068BE" w:rsidRDefault="002508F2" w:rsidP="00553323">
            <w:pPr>
              <w:spacing w:before="120" w:after="40"/>
              <w:jc w:val="right"/>
              <w:rPr>
                <w:rFonts w:ascii="Arial" w:hAnsi="Arial"/>
                <w:b/>
                <w:color w:val="439539"/>
                <w:sz w:val="16"/>
              </w:rPr>
            </w:pPr>
            <w:r w:rsidRPr="00B068BE">
              <w:rPr>
                <w:rFonts w:ascii="Arial" w:hAnsi="Arial"/>
                <w:b/>
                <w:color w:val="439539"/>
                <w:sz w:val="16"/>
              </w:rPr>
              <w:t>Jan-</w:t>
            </w:r>
            <w:r w:rsidR="00301FD0">
              <w:rPr>
                <w:rFonts w:ascii="Arial" w:hAnsi="Arial"/>
                <w:b/>
                <w:color w:val="439539"/>
                <w:sz w:val="16"/>
              </w:rPr>
              <w:t xml:space="preserve"> </w:t>
            </w:r>
            <w:r w:rsidR="00F30BAB">
              <w:rPr>
                <w:rFonts w:ascii="Arial" w:hAnsi="Arial" w:cs="Arial"/>
                <w:b/>
                <w:bCs/>
                <w:color w:val="439539"/>
                <w:sz w:val="16"/>
                <w:szCs w:val="16"/>
                <w:lang w:eastAsia="en-AU"/>
              </w:rPr>
              <w:t>Sep</w:t>
            </w:r>
            <w:r w:rsidR="00022559">
              <w:rPr>
                <w:rFonts w:ascii="Arial" w:hAnsi="Arial" w:cs="Arial"/>
                <w:b/>
                <w:bCs/>
                <w:color w:val="439539"/>
                <w:sz w:val="16"/>
                <w:szCs w:val="16"/>
                <w:lang w:eastAsia="en-AU"/>
              </w:rPr>
              <w:t xml:space="preserve"> </w:t>
            </w:r>
            <w:r w:rsidR="006E042F" w:rsidRPr="00B068BE">
              <w:rPr>
                <w:rFonts w:ascii="Arial" w:hAnsi="Arial"/>
                <w:b/>
                <w:color w:val="439539"/>
                <w:sz w:val="16"/>
              </w:rPr>
              <w:t>201</w:t>
            </w:r>
            <w:r w:rsidR="006968A2">
              <w:rPr>
                <w:rFonts w:ascii="Arial" w:hAnsi="Arial"/>
                <w:b/>
                <w:color w:val="439539"/>
                <w:sz w:val="16"/>
              </w:rPr>
              <w:t>8</w:t>
            </w:r>
          </w:p>
        </w:tc>
        <w:tc>
          <w:tcPr>
            <w:tcW w:w="1134" w:type="dxa"/>
            <w:tcBorders>
              <w:top w:val="single" w:sz="4" w:space="0" w:color="439539"/>
              <w:bottom w:val="single" w:sz="4" w:space="0" w:color="439539"/>
            </w:tcBorders>
            <w:vAlign w:val="center"/>
          </w:tcPr>
          <w:p w14:paraId="218F8078" w14:textId="175E343A" w:rsidR="006E042F" w:rsidRPr="00B068BE" w:rsidRDefault="002508F2" w:rsidP="00553323">
            <w:pPr>
              <w:spacing w:before="120" w:after="40"/>
              <w:jc w:val="right"/>
              <w:rPr>
                <w:rFonts w:ascii="Arial" w:hAnsi="Arial"/>
                <w:b/>
                <w:color w:val="439539"/>
                <w:sz w:val="16"/>
              </w:rPr>
            </w:pPr>
            <w:r w:rsidRPr="00B068BE">
              <w:rPr>
                <w:rFonts w:ascii="Arial" w:hAnsi="Arial"/>
                <w:b/>
                <w:color w:val="439539"/>
                <w:sz w:val="16"/>
              </w:rPr>
              <w:t>Jan-</w:t>
            </w:r>
            <w:r w:rsidR="00301FD0">
              <w:rPr>
                <w:rFonts w:ascii="Arial" w:hAnsi="Arial"/>
                <w:b/>
                <w:color w:val="439539"/>
                <w:sz w:val="16"/>
              </w:rPr>
              <w:t xml:space="preserve"> </w:t>
            </w:r>
            <w:r w:rsidR="00F30BAB">
              <w:rPr>
                <w:rFonts w:ascii="Arial" w:hAnsi="Arial" w:cs="Arial"/>
                <w:b/>
                <w:bCs/>
                <w:color w:val="439539"/>
                <w:sz w:val="16"/>
                <w:szCs w:val="16"/>
                <w:lang w:eastAsia="en-AU"/>
              </w:rPr>
              <w:t>Sep</w:t>
            </w:r>
            <w:r w:rsidR="00022559">
              <w:rPr>
                <w:rFonts w:ascii="Arial" w:hAnsi="Arial" w:cs="Arial"/>
                <w:b/>
                <w:bCs/>
                <w:color w:val="439539"/>
                <w:sz w:val="16"/>
                <w:szCs w:val="16"/>
                <w:lang w:eastAsia="en-AU"/>
              </w:rPr>
              <w:t xml:space="preserve"> </w:t>
            </w:r>
            <w:r w:rsidR="006E042F" w:rsidRPr="00B068BE">
              <w:rPr>
                <w:rFonts w:ascii="Arial" w:hAnsi="Arial"/>
                <w:b/>
                <w:color w:val="439539"/>
                <w:sz w:val="16"/>
              </w:rPr>
              <w:t>201</w:t>
            </w:r>
            <w:r w:rsidR="006968A2">
              <w:rPr>
                <w:rFonts w:ascii="Arial" w:hAnsi="Arial"/>
                <w:b/>
                <w:color w:val="439539"/>
                <w:sz w:val="16"/>
              </w:rPr>
              <w:t>9</w:t>
            </w:r>
          </w:p>
        </w:tc>
        <w:tc>
          <w:tcPr>
            <w:tcW w:w="1134" w:type="dxa"/>
            <w:tcBorders>
              <w:top w:val="single" w:sz="4" w:space="0" w:color="439539"/>
              <w:bottom w:val="single" w:sz="4" w:space="0" w:color="439539"/>
            </w:tcBorders>
            <w:vAlign w:val="center"/>
          </w:tcPr>
          <w:p w14:paraId="19402D46" w14:textId="1A75F705" w:rsidR="006E042F" w:rsidRPr="00B068BE" w:rsidRDefault="002508F2" w:rsidP="00553323">
            <w:pPr>
              <w:spacing w:before="120" w:after="40"/>
              <w:jc w:val="right"/>
              <w:rPr>
                <w:rFonts w:ascii="Arial" w:hAnsi="Arial"/>
                <w:b/>
                <w:color w:val="439539"/>
                <w:sz w:val="16"/>
              </w:rPr>
            </w:pPr>
            <w:r w:rsidRPr="00B068BE">
              <w:rPr>
                <w:rFonts w:ascii="Arial" w:hAnsi="Arial"/>
                <w:b/>
                <w:color w:val="439539"/>
                <w:sz w:val="16"/>
              </w:rPr>
              <w:t>Jan-</w:t>
            </w:r>
            <w:r w:rsidR="00301FD0">
              <w:rPr>
                <w:rFonts w:ascii="Arial" w:hAnsi="Arial"/>
                <w:b/>
                <w:color w:val="439539"/>
                <w:sz w:val="16"/>
              </w:rPr>
              <w:t xml:space="preserve"> </w:t>
            </w:r>
            <w:r w:rsidR="00F30BAB">
              <w:rPr>
                <w:rFonts w:ascii="Arial" w:hAnsi="Arial" w:cs="Arial"/>
                <w:b/>
                <w:bCs/>
                <w:color w:val="439539"/>
                <w:sz w:val="16"/>
                <w:szCs w:val="16"/>
                <w:lang w:eastAsia="en-AU"/>
              </w:rPr>
              <w:t>Sep</w:t>
            </w:r>
            <w:r w:rsidR="00022559">
              <w:rPr>
                <w:rFonts w:ascii="Arial" w:hAnsi="Arial" w:cs="Arial"/>
                <w:b/>
                <w:bCs/>
                <w:color w:val="439539"/>
                <w:sz w:val="16"/>
                <w:szCs w:val="16"/>
                <w:lang w:eastAsia="en-AU"/>
              </w:rPr>
              <w:t xml:space="preserve"> </w:t>
            </w:r>
            <w:r w:rsidR="006E042F" w:rsidRPr="00B068BE">
              <w:rPr>
                <w:rFonts w:ascii="Arial" w:hAnsi="Arial"/>
                <w:b/>
                <w:color w:val="439539"/>
                <w:sz w:val="16"/>
              </w:rPr>
              <w:t>20</w:t>
            </w:r>
            <w:r w:rsidR="006968A2">
              <w:rPr>
                <w:rFonts w:ascii="Arial" w:hAnsi="Arial"/>
                <w:b/>
                <w:color w:val="439539"/>
                <w:sz w:val="16"/>
              </w:rPr>
              <w:t>20</w:t>
            </w:r>
          </w:p>
        </w:tc>
        <w:tc>
          <w:tcPr>
            <w:tcW w:w="1134" w:type="dxa"/>
            <w:tcBorders>
              <w:top w:val="single" w:sz="4" w:space="0" w:color="439539"/>
              <w:bottom w:val="single" w:sz="4" w:space="0" w:color="439539"/>
            </w:tcBorders>
          </w:tcPr>
          <w:p w14:paraId="4E159A50" w14:textId="2CAC1F90" w:rsidR="006E042F" w:rsidRPr="00B068BE" w:rsidRDefault="002508F2" w:rsidP="00553323">
            <w:pPr>
              <w:spacing w:before="120" w:after="40"/>
              <w:jc w:val="right"/>
              <w:rPr>
                <w:rFonts w:ascii="Arial" w:hAnsi="Arial"/>
                <w:b/>
                <w:color w:val="439539"/>
                <w:sz w:val="16"/>
              </w:rPr>
            </w:pPr>
            <w:r w:rsidRPr="00B068BE">
              <w:rPr>
                <w:rFonts w:ascii="Arial" w:hAnsi="Arial"/>
                <w:b/>
                <w:color w:val="439539"/>
                <w:sz w:val="16"/>
              </w:rPr>
              <w:t>Jan-</w:t>
            </w:r>
            <w:r w:rsidR="00301FD0">
              <w:rPr>
                <w:rFonts w:ascii="Arial" w:hAnsi="Arial"/>
                <w:b/>
                <w:color w:val="439539"/>
                <w:sz w:val="16"/>
              </w:rPr>
              <w:t xml:space="preserve"> </w:t>
            </w:r>
            <w:r w:rsidR="00F30BAB">
              <w:rPr>
                <w:rFonts w:ascii="Arial" w:hAnsi="Arial" w:cs="Arial"/>
                <w:b/>
                <w:bCs/>
                <w:color w:val="439539"/>
                <w:sz w:val="16"/>
                <w:szCs w:val="16"/>
                <w:lang w:eastAsia="en-AU"/>
              </w:rPr>
              <w:t>Sep</w:t>
            </w:r>
            <w:r w:rsidR="00022559">
              <w:rPr>
                <w:rFonts w:ascii="Arial" w:hAnsi="Arial" w:cs="Arial"/>
                <w:b/>
                <w:bCs/>
                <w:color w:val="439539"/>
                <w:sz w:val="16"/>
                <w:szCs w:val="16"/>
                <w:lang w:eastAsia="en-AU"/>
              </w:rPr>
              <w:t xml:space="preserve"> </w:t>
            </w:r>
            <w:r w:rsidR="006E042F" w:rsidRPr="00B068BE">
              <w:rPr>
                <w:rFonts w:ascii="Arial" w:hAnsi="Arial"/>
                <w:b/>
                <w:color w:val="439539"/>
                <w:sz w:val="16"/>
              </w:rPr>
              <w:t>20</w:t>
            </w:r>
            <w:r w:rsidR="00B068BE">
              <w:rPr>
                <w:rFonts w:ascii="Arial" w:hAnsi="Arial"/>
                <w:b/>
                <w:color w:val="439539"/>
                <w:sz w:val="16"/>
              </w:rPr>
              <w:t>2</w:t>
            </w:r>
            <w:r w:rsidR="006968A2">
              <w:rPr>
                <w:rFonts w:ascii="Arial" w:hAnsi="Arial"/>
                <w:b/>
                <w:color w:val="439539"/>
                <w:sz w:val="16"/>
              </w:rPr>
              <w:t>1</w:t>
            </w:r>
          </w:p>
        </w:tc>
      </w:tr>
      <w:tr w:rsidR="006E042F" w:rsidRPr="00B068BE" w14:paraId="1712D50F" w14:textId="77777777" w:rsidTr="005C2826">
        <w:tc>
          <w:tcPr>
            <w:tcW w:w="3289" w:type="dxa"/>
            <w:tcBorders>
              <w:top w:val="single" w:sz="4" w:space="0" w:color="439539"/>
            </w:tcBorders>
          </w:tcPr>
          <w:p w14:paraId="4DE2B216" w14:textId="77777777" w:rsidR="006E042F" w:rsidRPr="00B068BE" w:rsidRDefault="006E042F" w:rsidP="00943DD0">
            <w:pPr>
              <w:spacing w:before="40"/>
              <w:rPr>
                <w:rFonts w:ascii="Arial" w:hAnsi="Arial"/>
                <w:sz w:val="16"/>
              </w:rPr>
            </w:pPr>
            <w:r w:rsidRPr="00B068BE">
              <w:rPr>
                <w:rFonts w:ascii="Arial" w:hAnsi="Arial"/>
                <w:sz w:val="16"/>
              </w:rPr>
              <w:t>Indigenous status</w:t>
            </w:r>
          </w:p>
        </w:tc>
        <w:tc>
          <w:tcPr>
            <w:tcW w:w="1134" w:type="dxa"/>
            <w:tcBorders>
              <w:top w:val="single" w:sz="4" w:space="0" w:color="439539"/>
            </w:tcBorders>
            <w:vAlign w:val="bottom"/>
          </w:tcPr>
          <w:p w14:paraId="0CD6C98A" w14:textId="06CF6A27" w:rsidR="006E042F" w:rsidRPr="00B068BE" w:rsidRDefault="005E18BE" w:rsidP="00F97599">
            <w:pPr>
              <w:spacing w:before="40"/>
              <w:jc w:val="right"/>
              <w:rPr>
                <w:rFonts w:ascii="Arial" w:hAnsi="Arial"/>
                <w:color w:val="000000"/>
                <w:sz w:val="16"/>
              </w:rPr>
            </w:pPr>
            <w:r>
              <w:rPr>
                <w:rFonts w:ascii="Arial" w:hAnsi="Arial"/>
                <w:color w:val="000000"/>
                <w:sz w:val="16"/>
              </w:rPr>
              <w:t xml:space="preserve">   3.4</w:t>
            </w:r>
          </w:p>
        </w:tc>
        <w:tc>
          <w:tcPr>
            <w:tcW w:w="1134" w:type="dxa"/>
            <w:tcBorders>
              <w:top w:val="single" w:sz="4" w:space="0" w:color="439539"/>
            </w:tcBorders>
            <w:vAlign w:val="bottom"/>
          </w:tcPr>
          <w:p w14:paraId="26FE7AEA" w14:textId="58A5DCCC" w:rsidR="006E042F" w:rsidRPr="00B068BE" w:rsidRDefault="005E18BE" w:rsidP="00F97599">
            <w:pPr>
              <w:spacing w:before="40"/>
              <w:jc w:val="right"/>
              <w:rPr>
                <w:rFonts w:ascii="Arial" w:hAnsi="Arial"/>
                <w:color w:val="000000"/>
                <w:sz w:val="16"/>
              </w:rPr>
            </w:pPr>
            <w:r>
              <w:rPr>
                <w:rFonts w:ascii="Arial" w:hAnsi="Arial"/>
                <w:color w:val="000000"/>
                <w:sz w:val="16"/>
              </w:rPr>
              <w:t xml:space="preserve">   3.3</w:t>
            </w:r>
          </w:p>
        </w:tc>
        <w:tc>
          <w:tcPr>
            <w:tcW w:w="1134" w:type="dxa"/>
            <w:tcBorders>
              <w:top w:val="single" w:sz="4" w:space="0" w:color="439539"/>
            </w:tcBorders>
            <w:vAlign w:val="bottom"/>
          </w:tcPr>
          <w:p w14:paraId="0BBE3D4D" w14:textId="0F8E0F9F" w:rsidR="006E042F" w:rsidRPr="00B068BE" w:rsidRDefault="005E18BE" w:rsidP="00F97599">
            <w:pPr>
              <w:spacing w:before="40"/>
              <w:jc w:val="right"/>
              <w:rPr>
                <w:rFonts w:ascii="Arial" w:hAnsi="Arial"/>
                <w:color w:val="000000"/>
                <w:sz w:val="16"/>
              </w:rPr>
            </w:pPr>
            <w:r>
              <w:rPr>
                <w:rFonts w:ascii="Arial" w:hAnsi="Arial"/>
                <w:color w:val="000000"/>
                <w:sz w:val="16"/>
              </w:rPr>
              <w:t xml:space="preserve">   3.9</w:t>
            </w:r>
          </w:p>
        </w:tc>
        <w:tc>
          <w:tcPr>
            <w:tcW w:w="1134" w:type="dxa"/>
            <w:tcBorders>
              <w:top w:val="single" w:sz="4" w:space="0" w:color="439539"/>
            </w:tcBorders>
            <w:vAlign w:val="bottom"/>
          </w:tcPr>
          <w:p w14:paraId="1C4261BB" w14:textId="208A7A31" w:rsidR="006E042F" w:rsidRPr="00B068BE" w:rsidRDefault="005E18BE" w:rsidP="00F97599">
            <w:pPr>
              <w:spacing w:before="40"/>
              <w:jc w:val="right"/>
              <w:rPr>
                <w:rFonts w:ascii="Arial" w:hAnsi="Arial"/>
                <w:color w:val="000000"/>
                <w:sz w:val="16"/>
              </w:rPr>
            </w:pPr>
            <w:r>
              <w:rPr>
                <w:rFonts w:ascii="Arial" w:hAnsi="Arial"/>
                <w:color w:val="000000"/>
                <w:sz w:val="16"/>
              </w:rPr>
              <w:t xml:space="preserve">   3.7</w:t>
            </w:r>
          </w:p>
        </w:tc>
        <w:tc>
          <w:tcPr>
            <w:tcW w:w="1134" w:type="dxa"/>
            <w:tcBorders>
              <w:top w:val="single" w:sz="4" w:space="0" w:color="439539"/>
            </w:tcBorders>
          </w:tcPr>
          <w:p w14:paraId="39AC0399" w14:textId="19BF3A66" w:rsidR="006E042F" w:rsidRPr="00B068BE" w:rsidRDefault="005E18BE" w:rsidP="00F97599">
            <w:pPr>
              <w:spacing w:before="40"/>
              <w:jc w:val="right"/>
              <w:rPr>
                <w:rFonts w:ascii="Arial" w:hAnsi="Arial"/>
                <w:color w:val="000000"/>
                <w:sz w:val="16"/>
              </w:rPr>
            </w:pPr>
            <w:r>
              <w:rPr>
                <w:rFonts w:ascii="Arial" w:hAnsi="Arial"/>
                <w:color w:val="000000"/>
                <w:sz w:val="16"/>
              </w:rPr>
              <w:t xml:space="preserve">   3.4</w:t>
            </w:r>
          </w:p>
        </w:tc>
      </w:tr>
      <w:tr w:rsidR="006E042F" w:rsidRPr="00B068BE" w14:paraId="6C7B30BF" w14:textId="77777777" w:rsidTr="00773324">
        <w:tc>
          <w:tcPr>
            <w:tcW w:w="3289" w:type="dxa"/>
            <w:tcBorders>
              <w:top w:val="nil"/>
              <w:bottom w:val="nil"/>
            </w:tcBorders>
          </w:tcPr>
          <w:p w14:paraId="48845712" w14:textId="77777777" w:rsidR="006E042F" w:rsidRPr="00B068BE" w:rsidRDefault="006E042F" w:rsidP="00943DD0">
            <w:pPr>
              <w:spacing w:before="40"/>
              <w:rPr>
                <w:rFonts w:ascii="Arial" w:hAnsi="Arial"/>
                <w:sz w:val="16"/>
              </w:rPr>
            </w:pPr>
            <w:r w:rsidRPr="00B068BE">
              <w:rPr>
                <w:rFonts w:ascii="Arial" w:hAnsi="Arial"/>
                <w:sz w:val="16"/>
              </w:rPr>
              <w:t>Disability status</w:t>
            </w:r>
          </w:p>
        </w:tc>
        <w:tc>
          <w:tcPr>
            <w:tcW w:w="1134" w:type="dxa"/>
            <w:tcBorders>
              <w:top w:val="nil"/>
              <w:bottom w:val="nil"/>
            </w:tcBorders>
            <w:vAlign w:val="bottom"/>
          </w:tcPr>
          <w:p w14:paraId="180D3757" w14:textId="329F86DD" w:rsidR="006E042F" w:rsidRPr="00B068BE" w:rsidRDefault="005E18BE" w:rsidP="00F97599">
            <w:pPr>
              <w:spacing w:before="40"/>
              <w:jc w:val="right"/>
              <w:rPr>
                <w:rFonts w:ascii="Arial" w:hAnsi="Arial"/>
                <w:color w:val="000000"/>
                <w:sz w:val="16"/>
              </w:rPr>
            </w:pPr>
            <w:r>
              <w:rPr>
                <w:rFonts w:ascii="Arial" w:hAnsi="Arial"/>
                <w:color w:val="000000"/>
                <w:sz w:val="16"/>
              </w:rPr>
              <w:t xml:space="preserve">   6.9</w:t>
            </w:r>
          </w:p>
        </w:tc>
        <w:tc>
          <w:tcPr>
            <w:tcW w:w="1134" w:type="dxa"/>
            <w:tcBorders>
              <w:top w:val="nil"/>
              <w:bottom w:val="nil"/>
            </w:tcBorders>
            <w:vAlign w:val="bottom"/>
          </w:tcPr>
          <w:p w14:paraId="4E10CA5D" w14:textId="4277BC1A" w:rsidR="006E042F" w:rsidRPr="00B068BE" w:rsidRDefault="005E18BE" w:rsidP="00F97599">
            <w:pPr>
              <w:spacing w:before="40"/>
              <w:jc w:val="right"/>
              <w:rPr>
                <w:rFonts w:ascii="Arial" w:hAnsi="Arial"/>
                <w:color w:val="000000"/>
                <w:sz w:val="16"/>
              </w:rPr>
            </w:pPr>
            <w:r>
              <w:rPr>
                <w:rFonts w:ascii="Arial" w:hAnsi="Arial"/>
                <w:color w:val="000000"/>
                <w:sz w:val="16"/>
              </w:rPr>
              <w:t xml:space="preserve">   7.1</w:t>
            </w:r>
          </w:p>
        </w:tc>
        <w:tc>
          <w:tcPr>
            <w:tcW w:w="1134" w:type="dxa"/>
            <w:tcBorders>
              <w:top w:val="nil"/>
              <w:bottom w:val="nil"/>
            </w:tcBorders>
            <w:vAlign w:val="bottom"/>
          </w:tcPr>
          <w:p w14:paraId="75302FBE" w14:textId="227FF5E2" w:rsidR="006E042F" w:rsidRPr="00B068BE" w:rsidRDefault="005E18BE" w:rsidP="00F97599">
            <w:pPr>
              <w:spacing w:before="40"/>
              <w:jc w:val="right"/>
              <w:rPr>
                <w:rFonts w:ascii="Arial" w:hAnsi="Arial"/>
                <w:color w:val="000000"/>
                <w:sz w:val="16"/>
              </w:rPr>
            </w:pPr>
            <w:r>
              <w:rPr>
                <w:rFonts w:ascii="Arial" w:hAnsi="Arial"/>
                <w:color w:val="000000"/>
                <w:sz w:val="16"/>
              </w:rPr>
              <w:t xml:space="preserve">   5.6</w:t>
            </w:r>
          </w:p>
        </w:tc>
        <w:tc>
          <w:tcPr>
            <w:tcW w:w="1134" w:type="dxa"/>
            <w:tcBorders>
              <w:top w:val="nil"/>
              <w:bottom w:val="nil"/>
            </w:tcBorders>
            <w:vAlign w:val="bottom"/>
          </w:tcPr>
          <w:p w14:paraId="54A483AF" w14:textId="6BA3B821" w:rsidR="006E042F" w:rsidRPr="00B068BE" w:rsidRDefault="005E18BE" w:rsidP="00F97599">
            <w:pPr>
              <w:spacing w:before="40"/>
              <w:jc w:val="right"/>
              <w:rPr>
                <w:rFonts w:ascii="Arial" w:hAnsi="Arial"/>
                <w:color w:val="000000"/>
                <w:sz w:val="16"/>
              </w:rPr>
            </w:pPr>
            <w:r>
              <w:rPr>
                <w:rFonts w:ascii="Arial" w:hAnsi="Arial"/>
                <w:color w:val="000000"/>
                <w:sz w:val="16"/>
              </w:rPr>
              <w:t xml:space="preserve">   4.4</w:t>
            </w:r>
          </w:p>
        </w:tc>
        <w:tc>
          <w:tcPr>
            <w:tcW w:w="1134" w:type="dxa"/>
            <w:tcBorders>
              <w:top w:val="nil"/>
              <w:bottom w:val="nil"/>
            </w:tcBorders>
          </w:tcPr>
          <w:p w14:paraId="465CAD8F" w14:textId="5B25DBFB" w:rsidR="006E042F" w:rsidRPr="00B068BE" w:rsidRDefault="005E18BE" w:rsidP="00F97599">
            <w:pPr>
              <w:spacing w:before="40"/>
              <w:jc w:val="right"/>
              <w:rPr>
                <w:rFonts w:ascii="Arial" w:hAnsi="Arial"/>
                <w:color w:val="000000"/>
                <w:sz w:val="16"/>
              </w:rPr>
            </w:pPr>
            <w:r>
              <w:rPr>
                <w:rFonts w:ascii="Arial" w:hAnsi="Arial"/>
                <w:color w:val="000000"/>
                <w:sz w:val="16"/>
              </w:rPr>
              <w:t xml:space="preserve">   4.6</w:t>
            </w:r>
          </w:p>
        </w:tc>
      </w:tr>
      <w:tr w:rsidR="006E042F" w:rsidRPr="00B068BE" w14:paraId="3A995781" w14:textId="77777777" w:rsidTr="005C2826">
        <w:tc>
          <w:tcPr>
            <w:tcW w:w="3289" w:type="dxa"/>
            <w:tcBorders>
              <w:top w:val="nil"/>
              <w:bottom w:val="nil"/>
            </w:tcBorders>
          </w:tcPr>
          <w:p w14:paraId="4D09FB82" w14:textId="1240EEB3" w:rsidR="006E042F" w:rsidRPr="00B068BE" w:rsidRDefault="00BD5420" w:rsidP="00943DD0">
            <w:pPr>
              <w:spacing w:before="40"/>
              <w:rPr>
                <w:rFonts w:ascii="Arial" w:hAnsi="Arial"/>
                <w:sz w:val="16"/>
              </w:rPr>
            </w:pPr>
            <w:r w:rsidRPr="00B068BE">
              <w:rPr>
                <w:rFonts w:ascii="Arial" w:hAnsi="Arial"/>
                <w:sz w:val="16"/>
              </w:rPr>
              <w:t>Main language spoken at home</w:t>
            </w:r>
          </w:p>
        </w:tc>
        <w:tc>
          <w:tcPr>
            <w:tcW w:w="1134" w:type="dxa"/>
            <w:tcBorders>
              <w:top w:val="nil"/>
              <w:bottom w:val="nil"/>
            </w:tcBorders>
            <w:vAlign w:val="bottom"/>
          </w:tcPr>
          <w:p w14:paraId="13028844" w14:textId="2B9DDC21" w:rsidR="006E042F" w:rsidRPr="00B068BE" w:rsidRDefault="005E18BE" w:rsidP="00F97599">
            <w:pPr>
              <w:spacing w:before="40"/>
              <w:jc w:val="right"/>
              <w:rPr>
                <w:rFonts w:ascii="Arial" w:hAnsi="Arial"/>
                <w:color w:val="000000"/>
                <w:sz w:val="16"/>
              </w:rPr>
            </w:pPr>
            <w:r>
              <w:rPr>
                <w:rFonts w:ascii="Arial" w:hAnsi="Arial"/>
                <w:color w:val="000000"/>
                <w:sz w:val="16"/>
              </w:rPr>
              <w:t xml:space="preserve">   6.6</w:t>
            </w:r>
          </w:p>
        </w:tc>
        <w:tc>
          <w:tcPr>
            <w:tcW w:w="1134" w:type="dxa"/>
            <w:tcBorders>
              <w:top w:val="nil"/>
              <w:bottom w:val="nil"/>
            </w:tcBorders>
            <w:vAlign w:val="bottom"/>
          </w:tcPr>
          <w:p w14:paraId="63324A9B" w14:textId="31137089" w:rsidR="006E042F" w:rsidRPr="00B068BE" w:rsidRDefault="005E18BE" w:rsidP="00F97599">
            <w:pPr>
              <w:spacing w:before="40"/>
              <w:jc w:val="right"/>
              <w:rPr>
                <w:rFonts w:ascii="Arial" w:hAnsi="Arial"/>
                <w:color w:val="000000"/>
                <w:sz w:val="16"/>
              </w:rPr>
            </w:pPr>
            <w:r>
              <w:rPr>
                <w:rFonts w:ascii="Arial" w:hAnsi="Arial"/>
                <w:color w:val="000000"/>
                <w:sz w:val="16"/>
              </w:rPr>
              <w:t xml:space="preserve">   6.0</w:t>
            </w:r>
          </w:p>
        </w:tc>
        <w:tc>
          <w:tcPr>
            <w:tcW w:w="1134" w:type="dxa"/>
            <w:tcBorders>
              <w:top w:val="nil"/>
              <w:bottom w:val="nil"/>
            </w:tcBorders>
            <w:vAlign w:val="bottom"/>
          </w:tcPr>
          <w:p w14:paraId="1B64F51A" w14:textId="2AEB8735" w:rsidR="006E042F" w:rsidRPr="00B068BE" w:rsidRDefault="005E18BE" w:rsidP="00F97599">
            <w:pPr>
              <w:spacing w:before="40"/>
              <w:jc w:val="right"/>
              <w:rPr>
                <w:rFonts w:ascii="Arial" w:hAnsi="Arial"/>
                <w:color w:val="000000"/>
                <w:sz w:val="16"/>
              </w:rPr>
            </w:pPr>
            <w:r>
              <w:rPr>
                <w:rFonts w:ascii="Arial" w:hAnsi="Arial"/>
                <w:color w:val="000000"/>
                <w:sz w:val="16"/>
              </w:rPr>
              <w:t xml:space="preserve">   4.9</w:t>
            </w:r>
          </w:p>
        </w:tc>
        <w:tc>
          <w:tcPr>
            <w:tcW w:w="1134" w:type="dxa"/>
            <w:tcBorders>
              <w:top w:val="nil"/>
              <w:bottom w:val="nil"/>
            </w:tcBorders>
            <w:vAlign w:val="bottom"/>
          </w:tcPr>
          <w:p w14:paraId="0B1BA34A" w14:textId="201EA631" w:rsidR="006E042F" w:rsidRPr="00B068BE" w:rsidRDefault="005E18BE" w:rsidP="00F97599">
            <w:pPr>
              <w:spacing w:before="40"/>
              <w:jc w:val="right"/>
              <w:rPr>
                <w:rFonts w:ascii="Arial" w:hAnsi="Arial"/>
                <w:color w:val="000000"/>
                <w:sz w:val="16"/>
              </w:rPr>
            </w:pPr>
            <w:r>
              <w:rPr>
                <w:rFonts w:ascii="Arial" w:hAnsi="Arial"/>
                <w:color w:val="000000"/>
                <w:sz w:val="16"/>
              </w:rPr>
              <w:t xml:space="preserve">   4.2</w:t>
            </w:r>
          </w:p>
        </w:tc>
        <w:tc>
          <w:tcPr>
            <w:tcW w:w="1134" w:type="dxa"/>
            <w:tcBorders>
              <w:top w:val="nil"/>
              <w:bottom w:val="nil"/>
            </w:tcBorders>
          </w:tcPr>
          <w:p w14:paraId="3E54143E" w14:textId="79D888BF" w:rsidR="006E042F" w:rsidRPr="00B068BE" w:rsidRDefault="005E18BE" w:rsidP="00F97599">
            <w:pPr>
              <w:spacing w:before="40"/>
              <w:jc w:val="right"/>
              <w:rPr>
                <w:rFonts w:ascii="Arial" w:hAnsi="Arial"/>
                <w:color w:val="000000"/>
                <w:sz w:val="16"/>
              </w:rPr>
            </w:pPr>
            <w:r>
              <w:rPr>
                <w:rFonts w:ascii="Arial" w:hAnsi="Arial"/>
                <w:color w:val="000000"/>
                <w:sz w:val="16"/>
              </w:rPr>
              <w:t xml:space="preserve">   4.9</w:t>
            </w:r>
          </w:p>
        </w:tc>
      </w:tr>
      <w:tr w:rsidR="001A4C67" w:rsidRPr="00B068BE" w14:paraId="67E6FF45" w14:textId="77777777" w:rsidTr="004E375E">
        <w:tc>
          <w:tcPr>
            <w:tcW w:w="3289" w:type="dxa"/>
            <w:tcBorders>
              <w:top w:val="nil"/>
              <w:bottom w:val="nil"/>
            </w:tcBorders>
          </w:tcPr>
          <w:p w14:paraId="5D2A49B9" w14:textId="1CD0A733" w:rsidR="001A4C67" w:rsidRPr="00B068BE" w:rsidRDefault="001A4C67" w:rsidP="001A4C67">
            <w:pPr>
              <w:spacing w:before="40"/>
              <w:rPr>
                <w:rFonts w:ascii="Arial" w:hAnsi="Arial"/>
                <w:sz w:val="16"/>
              </w:rPr>
            </w:pPr>
            <w:r w:rsidRPr="00B068BE">
              <w:rPr>
                <w:rFonts w:ascii="Arial" w:hAnsi="Arial"/>
                <w:sz w:val="16"/>
              </w:rPr>
              <w:t>Labour force status</w:t>
            </w:r>
          </w:p>
        </w:tc>
        <w:tc>
          <w:tcPr>
            <w:tcW w:w="1134" w:type="dxa"/>
            <w:tcBorders>
              <w:top w:val="nil"/>
              <w:bottom w:val="nil"/>
            </w:tcBorders>
            <w:vAlign w:val="bottom"/>
          </w:tcPr>
          <w:p w14:paraId="3A5B38AD" w14:textId="58520B1E" w:rsidR="001A4C67" w:rsidRPr="00B068BE" w:rsidRDefault="005E18BE" w:rsidP="001A4C67">
            <w:pPr>
              <w:spacing w:before="40"/>
              <w:jc w:val="right"/>
              <w:rPr>
                <w:rFonts w:ascii="Arial" w:hAnsi="Arial" w:cs="Arial"/>
                <w:color w:val="000000"/>
                <w:sz w:val="16"/>
                <w:szCs w:val="16"/>
              </w:rPr>
            </w:pPr>
            <w:r>
              <w:rPr>
                <w:rFonts w:ascii="Arial" w:hAnsi="Arial" w:cs="Arial"/>
                <w:color w:val="000000"/>
                <w:sz w:val="16"/>
                <w:szCs w:val="16"/>
              </w:rPr>
              <w:t xml:space="preserve">   8.3</w:t>
            </w:r>
          </w:p>
        </w:tc>
        <w:tc>
          <w:tcPr>
            <w:tcW w:w="1134" w:type="dxa"/>
            <w:tcBorders>
              <w:top w:val="nil"/>
              <w:bottom w:val="nil"/>
            </w:tcBorders>
            <w:vAlign w:val="bottom"/>
          </w:tcPr>
          <w:p w14:paraId="589A16BE" w14:textId="795E09CB" w:rsidR="001A4C67" w:rsidRPr="00B068BE" w:rsidRDefault="005E18BE" w:rsidP="001A4C67">
            <w:pPr>
              <w:spacing w:before="40"/>
              <w:jc w:val="right"/>
              <w:rPr>
                <w:rFonts w:ascii="Arial" w:hAnsi="Arial" w:cs="Arial"/>
                <w:color w:val="000000"/>
                <w:sz w:val="16"/>
                <w:szCs w:val="16"/>
              </w:rPr>
            </w:pPr>
            <w:r>
              <w:rPr>
                <w:rFonts w:ascii="Arial" w:hAnsi="Arial" w:cs="Arial"/>
                <w:color w:val="000000"/>
                <w:sz w:val="16"/>
                <w:szCs w:val="16"/>
              </w:rPr>
              <w:t xml:space="preserve">  10.5</w:t>
            </w:r>
          </w:p>
        </w:tc>
        <w:tc>
          <w:tcPr>
            <w:tcW w:w="1134" w:type="dxa"/>
            <w:tcBorders>
              <w:top w:val="nil"/>
              <w:bottom w:val="nil"/>
            </w:tcBorders>
            <w:vAlign w:val="bottom"/>
          </w:tcPr>
          <w:p w14:paraId="2A676552" w14:textId="46028B8E" w:rsidR="001A4C67" w:rsidRPr="00B068BE" w:rsidRDefault="005E18BE" w:rsidP="001A4C67">
            <w:pPr>
              <w:spacing w:before="40"/>
              <w:jc w:val="right"/>
              <w:rPr>
                <w:rFonts w:ascii="Arial" w:hAnsi="Arial" w:cs="Arial"/>
                <w:color w:val="000000"/>
                <w:sz w:val="16"/>
                <w:szCs w:val="16"/>
              </w:rPr>
            </w:pPr>
            <w:r>
              <w:rPr>
                <w:rFonts w:ascii="Arial" w:hAnsi="Arial" w:cs="Arial"/>
                <w:color w:val="000000"/>
                <w:sz w:val="16"/>
                <w:szCs w:val="16"/>
              </w:rPr>
              <w:t xml:space="preserve">   9.5</w:t>
            </w:r>
          </w:p>
        </w:tc>
        <w:tc>
          <w:tcPr>
            <w:tcW w:w="1134" w:type="dxa"/>
            <w:tcBorders>
              <w:top w:val="nil"/>
              <w:bottom w:val="nil"/>
            </w:tcBorders>
            <w:vAlign w:val="bottom"/>
          </w:tcPr>
          <w:p w14:paraId="5BA6BCA6" w14:textId="41394D3A" w:rsidR="001A4C67" w:rsidRPr="00B068BE" w:rsidRDefault="005E18BE" w:rsidP="001A4C67">
            <w:pPr>
              <w:spacing w:before="40"/>
              <w:jc w:val="right"/>
              <w:rPr>
                <w:rFonts w:ascii="Arial" w:hAnsi="Arial" w:cs="Arial"/>
                <w:color w:val="000000"/>
                <w:sz w:val="16"/>
                <w:szCs w:val="16"/>
              </w:rPr>
            </w:pPr>
            <w:r>
              <w:rPr>
                <w:rFonts w:ascii="Arial" w:hAnsi="Arial" w:cs="Arial"/>
                <w:color w:val="000000"/>
                <w:sz w:val="16"/>
                <w:szCs w:val="16"/>
              </w:rPr>
              <w:t xml:space="preserve">   9.1</w:t>
            </w:r>
          </w:p>
        </w:tc>
        <w:tc>
          <w:tcPr>
            <w:tcW w:w="1134" w:type="dxa"/>
            <w:tcBorders>
              <w:top w:val="nil"/>
              <w:bottom w:val="nil"/>
            </w:tcBorders>
            <w:vAlign w:val="bottom"/>
          </w:tcPr>
          <w:p w14:paraId="26A01F8C" w14:textId="61C559C1" w:rsidR="001A4C67" w:rsidRPr="00B068BE" w:rsidRDefault="005E18BE" w:rsidP="001A4C67">
            <w:pPr>
              <w:spacing w:before="40"/>
              <w:jc w:val="right"/>
              <w:rPr>
                <w:rFonts w:ascii="Arial" w:hAnsi="Arial" w:cs="Arial"/>
                <w:color w:val="000000"/>
                <w:sz w:val="16"/>
                <w:szCs w:val="16"/>
              </w:rPr>
            </w:pPr>
            <w:r>
              <w:rPr>
                <w:rFonts w:ascii="Arial" w:hAnsi="Arial" w:cs="Arial"/>
                <w:color w:val="000000"/>
                <w:sz w:val="16"/>
                <w:szCs w:val="16"/>
              </w:rPr>
              <w:t xml:space="preserve">  10.1</w:t>
            </w:r>
          </w:p>
        </w:tc>
      </w:tr>
      <w:tr w:rsidR="001A4C67" w:rsidRPr="00B068BE" w14:paraId="65254B8B" w14:textId="77777777" w:rsidTr="004E375E">
        <w:tc>
          <w:tcPr>
            <w:tcW w:w="3289" w:type="dxa"/>
            <w:tcBorders>
              <w:top w:val="nil"/>
              <w:bottom w:val="single" w:sz="4" w:space="0" w:color="32872A"/>
            </w:tcBorders>
          </w:tcPr>
          <w:p w14:paraId="1EBF2729" w14:textId="603A08FB" w:rsidR="001A4C67" w:rsidRPr="00B068BE" w:rsidRDefault="001A4C67" w:rsidP="001A4C67">
            <w:pPr>
              <w:spacing w:before="40"/>
              <w:rPr>
                <w:rFonts w:ascii="Arial" w:hAnsi="Arial"/>
                <w:sz w:val="16"/>
              </w:rPr>
            </w:pPr>
            <w:r w:rsidRPr="00B068BE">
              <w:rPr>
                <w:rFonts w:ascii="Arial" w:hAnsi="Arial"/>
                <w:sz w:val="16"/>
              </w:rPr>
              <w:t>School status</w:t>
            </w:r>
          </w:p>
        </w:tc>
        <w:tc>
          <w:tcPr>
            <w:tcW w:w="1134" w:type="dxa"/>
            <w:tcBorders>
              <w:top w:val="nil"/>
              <w:bottom w:val="single" w:sz="4" w:space="0" w:color="32872A"/>
            </w:tcBorders>
            <w:vAlign w:val="bottom"/>
          </w:tcPr>
          <w:p w14:paraId="264E11E9" w14:textId="38BB67AB" w:rsidR="001A4C67" w:rsidRPr="00B068BE" w:rsidRDefault="005E18BE" w:rsidP="001A4C67">
            <w:pPr>
              <w:spacing w:before="40"/>
              <w:jc w:val="right"/>
              <w:rPr>
                <w:rFonts w:ascii="Arial" w:hAnsi="Arial" w:cs="Arial"/>
                <w:color w:val="000000"/>
                <w:sz w:val="16"/>
                <w:szCs w:val="16"/>
              </w:rPr>
            </w:pPr>
            <w:r>
              <w:rPr>
                <w:rFonts w:ascii="Arial" w:hAnsi="Arial" w:cs="Arial"/>
                <w:color w:val="000000"/>
                <w:sz w:val="16"/>
                <w:szCs w:val="16"/>
              </w:rPr>
              <w:t xml:space="preserve">   2.8</w:t>
            </w:r>
          </w:p>
        </w:tc>
        <w:tc>
          <w:tcPr>
            <w:tcW w:w="1134" w:type="dxa"/>
            <w:tcBorders>
              <w:top w:val="nil"/>
              <w:bottom w:val="single" w:sz="4" w:space="0" w:color="32872A"/>
            </w:tcBorders>
            <w:vAlign w:val="bottom"/>
          </w:tcPr>
          <w:p w14:paraId="1C11CC19" w14:textId="7922F3AE" w:rsidR="001A4C67" w:rsidRPr="00B068BE" w:rsidRDefault="005E18BE" w:rsidP="001A4C67">
            <w:pPr>
              <w:spacing w:before="40"/>
              <w:jc w:val="right"/>
              <w:rPr>
                <w:rFonts w:ascii="Arial" w:hAnsi="Arial" w:cs="Arial"/>
                <w:color w:val="000000"/>
                <w:sz w:val="16"/>
                <w:szCs w:val="16"/>
              </w:rPr>
            </w:pPr>
            <w:r>
              <w:rPr>
                <w:rFonts w:ascii="Arial" w:hAnsi="Arial" w:cs="Arial"/>
                <w:color w:val="000000"/>
                <w:sz w:val="16"/>
                <w:szCs w:val="16"/>
              </w:rPr>
              <w:t xml:space="preserve">   3.0</w:t>
            </w:r>
          </w:p>
        </w:tc>
        <w:tc>
          <w:tcPr>
            <w:tcW w:w="1134" w:type="dxa"/>
            <w:tcBorders>
              <w:top w:val="nil"/>
              <w:bottom w:val="single" w:sz="4" w:space="0" w:color="32872A"/>
            </w:tcBorders>
            <w:vAlign w:val="bottom"/>
          </w:tcPr>
          <w:p w14:paraId="71CF9440" w14:textId="74770BEA" w:rsidR="001A4C67" w:rsidRPr="00B068BE" w:rsidRDefault="005E18BE" w:rsidP="001A4C67">
            <w:pPr>
              <w:spacing w:before="40"/>
              <w:jc w:val="right"/>
              <w:rPr>
                <w:rFonts w:ascii="Arial" w:hAnsi="Arial" w:cs="Arial"/>
                <w:color w:val="000000"/>
                <w:sz w:val="16"/>
                <w:szCs w:val="16"/>
              </w:rPr>
            </w:pPr>
            <w:r>
              <w:rPr>
                <w:rFonts w:ascii="Arial" w:hAnsi="Arial" w:cs="Arial"/>
                <w:color w:val="000000"/>
                <w:sz w:val="16"/>
                <w:szCs w:val="16"/>
              </w:rPr>
              <w:t xml:space="preserve">  26.3</w:t>
            </w:r>
          </w:p>
        </w:tc>
        <w:tc>
          <w:tcPr>
            <w:tcW w:w="1134" w:type="dxa"/>
            <w:tcBorders>
              <w:top w:val="nil"/>
              <w:bottom w:val="single" w:sz="4" w:space="0" w:color="32872A"/>
            </w:tcBorders>
            <w:vAlign w:val="bottom"/>
          </w:tcPr>
          <w:p w14:paraId="43774BCB" w14:textId="372D273B" w:rsidR="001A4C67" w:rsidRPr="00B068BE" w:rsidRDefault="005E18BE" w:rsidP="001A4C67">
            <w:pPr>
              <w:spacing w:before="40"/>
              <w:jc w:val="right"/>
              <w:rPr>
                <w:rFonts w:ascii="Arial" w:hAnsi="Arial" w:cs="Arial"/>
                <w:color w:val="000000"/>
                <w:sz w:val="16"/>
                <w:szCs w:val="16"/>
              </w:rPr>
            </w:pPr>
            <w:r>
              <w:rPr>
                <w:rFonts w:ascii="Arial" w:hAnsi="Arial" w:cs="Arial"/>
                <w:color w:val="000000"/>
                <w:sz w:val="16"/>
                <w:szCs w:val="16"/>
              </w:rPr>
              <w:t xml:space="preserve">   1.8</w:t>
            </w:r>
          </w:p>
        </w:tc>
        <w:tc>
          <w:tcPr>
            <w:tcW w:w="1134" w:type="dxa"/>
            <w:tcBorders>
              <w:top w:val="nil"/>
              <w:bottom w:val="single" w:sz="4" w:space="0" w:color="32872A"/>
            </w:tcBorders>
            <w:vAlign w:val="bottom"/>
          </w:tcPr>
          <w:p w14:paraId="52A37DFE" w14:textId="3FDA5DFE" w:rsidR="001A4C67" w:rsidRPr="00B068BE" w:rsidRDefault="005E18BE" w:rsidP="001A4C67">
            <w:pPr>
              <w:spacing w:before="40"/>
              <w:jc w:val="right"/>
              <w:rPr>
                <w:rFonts w:ascii="Arial" w:hAnsi="Arial" w:cs="Arial"/>
                <w:color w:val="000000"/>
                <w:sz w:val="16"/>
                <w:szCs w:val="16"/>
              </w:rPr>
            </w:pPr>
            <w:r>
              <w:rPr>
                <w:rFonts w:ascii="Arial" w:hAnsi="Arial" w:cs="Arial"/>
                <w:color w:val="000000"/>
                <w:sz w:val="16"/>
                <w:szCs w:val="16"/>
              </w:rPr>
              <w:t xml:space="preserve">   2.1</w:t>
            </w:r>
          </w:p>
        </w:tc>
      </w:tr>
      <w:bookmarkEnd w:id="103"/>
    </w:tbl>
    <w:p w14:paraId="51F9BAC0" w14:textId="5074472F" w:rsidR="002109A3" w:rsidRPr="00A158BE" w:rsidRDefault="002109A3" w:rsidP="002109A3">
      <w:pPr>
        <w:spacing w:before="0" w:after="0"/>
        <w:rPr>
          <w:rFonts w:ascii="Arial" w:hAnsi="Arial" w:cs="Arial"/>
          <w:sz w:val="16"/>
          <w:szCs w:val="16"/>
          <w:lang w:eastAsia="en-AU"/>
        </w:rPr>
      </w:pPr>
    </w:p>
    <w:p w14:paraId="677503B3" w14:textId="495D70C2" w:rsidR="00EE1267" w:rsidRDefault="00BD4569" w:rsidP="002109A3">
      <w:pPr>
        <w:pStyle w:val="Source"/>
        <w:rPr>
          <w:rFonts w:ascii="Trebuchet MS" w:hAnsi="Trebuchet MS"/>
          <w:sz w:val="20"/>
          <w:szCs w:val="18"/>
        </w:rPr>
      </w:pPr>
      <w:r w:rsidRPr="00BD4569">
        <w:rPr>
          <w:rFonts w:ascii="Trebuchet MS" w:hAnsi="Trebuchet MS"/>
          <w:sz w:val="20"/>
          <w:szCs w:val="18"/>
        </w:rPr>
        <w:t xml:space="preserve">         </w:t>
      </w:r>
      <w:r w:rsidR="00EE1267" w:rsidRPr="00BD4569">
        <w:rPr>
          <w:rFonts w:ascii="Trebuchet MS" w:hAnsi="Trebuchet MS"/>
          <w:sz w:val="20"/>
          <w:szCs w:val="18"/>
        </w:rPr>
        <w:t xml:space="preserve">Caution should be taken when using data with </w:t>
      </w:r>
      <w:r>
        <w:rPr>
          <w:rFonts w:ascii="Trebuchet MS" w:hAnsi="Trebuchet MS"/>
          <w:sz w:val="20"/>
          <w:szCs w:val="18"/>
        </w:rPr>
        <w:t>a large number of</w:t>
      </w:r>
      <w:r w:rsidR="00EE1267" w:rsidRPr="00BD4569">
        <w:rPr>
          <w:rFonts w:ascii="Trebuchet MS" w:hAnsi="Trebuchet MS"/>
          <w:sz w:val="20"/>
          <w:szCs w:val="18"/>
        </w:rPr>
        <w:t xml:space="preserve"> ‘Not known’ responses.</w:t>
      </w:r>
    </w:p>
    <w:p w14:paraId="20BB9965" w14:textId="57F88624" w:rsidR="00F018E4" w:rsidRDefault="00F018E4" w:rsidP="002109A3">
      <w:pPr>
        <w:pStyle w:val="Source"/>
        <w:rPr>
          <w:rFonts w:ascii="Trebuchet MS" w:hAnsi="Trebuchet MS"/>
          <w:sz w:val="20"/>
          <w:szCs w:val="18"/>
        </w:rPr>
      </w:pPr>
    </w:p>
    <w:p w14:paraId="743EF3BC" w14:textId="2E195947" w:rsidR="00F018E4" w:rsidRDefault="00F018E4" w:rsidP="002109A3">
      <w:pPr>
        <w:pStyle w:val="Source"/>
        <w:rPr>
          <w:rFonts w:ascii="Trebuchet MS" w:hAnsi="Trebuchet MS"/>
          <w:sz w:val="20"/>
          <w:szCs w:val="18"/>
        </w:rPr>
      </w:pPr>
    </w:p>
    <w:p w14:paraId="1D82B483" w14:textId="3A53D683" w:rsidR="00F018E4" w:rsidRDefault="00F018E4" w:rsidP="002109A3">
      <w:pPr>
        <w:pStyle w:val="Source"/>
        <w:rPr>
          <w:rFonts w:ascii="Trebuchet MS" w:hAnsi="Trebuchet MS"/>
          <w:sz w:val="20"/>
          <w:szCs w:val="18"/>
        </w:rPr>
      </w:pPr>
    </w:p>
    <w:p w14:paraId="3D594006" w14:textId="23F9F741" w:rsidR="00F018E4" w:rsidRDefault="00F018E4" w:rsidP="002109A3">
      <w:pPr>
        <w:pStyle w:val="Source"/>
        <w:rPr>
          <w:rFonts w:ascii="Trebuchet MS" w:hAnsi="Trebuchet MS"/>
          <w:sz w:val="20"/>
          <w:szCs w:val="18"/>
        </w:rPr>
      </w:pPr>
    </w:p>
    <w:p w14:paraId="478F409F" w14:textId="5DAEDC97" w:rsidR="00F018E4" w:rsidRDefault="00F018E4" w:rsidP="002109A3">
      <w:pPr>
        <w:pStyle w:val="Source"/>
        <w:rPr>
          <w:rFonts w:ascii="Trebuchet MS" w:hAnsi="Trebuchet MS"/>
          <w:sz w:val="20"/>
          <w:szCs w:val="18"/>
        </w:rPr>
      </w:pPr>
    </w:p>
    <w:p w14:paraId="18517BFA" w14:textId="090DE79C" w:rsidR="00F018E4" w:rsidRDefault="00F018E4" w:rsidP="002109A3">
      <w:pPr>
        <w:pStyle w:val="Source"/>
        <w:rPr>
          <w:rFonts w:ascii="Trebuchet MS" w:hAnsi="Trebuchet MS"/>
          <w:sz w:val="20"/>
          <w:szCs w:val="18"/>
        </w:rPr>
      </w:pPr>
    </w:p>
    <w:p w14:paraId="757B1194" w14:textId="0D5E46AA" w:rsidR="00F018E4" w:rsidRDefault="00F018E4" w:rsidP="002109A3">
      <w:pPr>
        <w:pStyle w:val="Source"/>
        <w:rPr>
          <w:rFonts w:ascii="Trebuchet MS" w:hAnsi="Trebuchet MS"/>
          <w:sz w:val="20"/>
          <w:szCs w:val="18"/>
        </w:rPr>
      </w:pPr>
    </w:p>
    <w:p w14:paraId="74C9B0CF" w14:textId="7890F938" w:rsidR="00F018E4" w:rsidRDefault="00F018E4" w:rsidP="002109A3">
      <w:pPr>
        <w:pStyle w:val="Source"/>
        <w:rPr>
          <w:rFonts w:ascii="Trebuchet MS" w:hAnsi="Trebuchet MS"/>
          <w:sz w:val="20"/>
          <w:szCs w:val="18"/>
        </w:rPr>
      </w:pPr>
    </w:p>
    <w:p w14:paraId="6CB5DBA4" w14:textId="17B81DFD" w:rsidR="00F018E4" w:rsidRDefault="00F018E4" w:rsidP="002109A3">
      <w:pPr>
        <w:pStyle w:val="Source"/>
        <w:rPr>
          <w:rFonts w:ascii="Trebuchet MS" w:hAnsi="Trebuchet MS"/>
          <w:sz w:val="20"/>
          <w:szCs w:val="18"/>
        </w:rPr>
      </w:pPr>
    </w:p>
    <w:p w14:paraId="0D632CAF" w14:textId="30B5EAC6" w:rsidR="00F018E4" w:rsidRDefault="00F018E4" w:rsidP="002109A3">
      <w:pPr>
        <w:pStyle w:val="Source"/>
        <w:rPr>
          <w:rFonts w:ascii="Trebuchet MS" w:hAnsi="Trebuchet MS"/>
          <w:sz w:val="20"/>
          <w:szCs w:val="18"/>
        </w:rPr>
      </w:pPr>
    </w:p>
    <w:p w14:paraId="4DFC866B" w14:textId="6BBDA490" w:rsidR="00F018E4" w:rsidRDefault="00F018E4" w:rsidP="002109A3">
      <w:pPr>
        <w:pStyle w:val="Source"/>
        <w:rPr>
          <w:rFonts w:ascii="Trebuchet MS" w:hAnsi="Trebuchet MS"/>
          <w:sz w:val="20"/>
          <w:szCs w:val="18"/>
        </w:rPr>
      </w:pPr>
    </w:p>
    <w:p w14:paraId="655F2584" w14:textId="0E2F26E0" w:rsidR="00F018E4" w:rsidRDefault="00F018E4" w:rsidP="002109A3">
      <w:pPr>
        <w:pStyle w:val="Source"/>
        <w:rPr>
          <w:rFonts w:ascii="Trebuchet MS" w:hAnsi="Trebuchet MS"/>
          <w:sz w:val="20"/>
          <w:szCs w:val="18"/>
        </w:rPr>
      </w:pPr>
    </w:p>
    <w:p w14:paraId="0F1BCA8A" w14:textId="77777777" w:rsidR="00EE1267" w:rsidRPr="0035080F" w:rsidRDefault="00EE1267" w:rsidP="00EE1267">
      <w:pPr>
        <w:spacing w:before="360" w:after="0"/>
        <w:rPr>
          <w:rFonts w:ascii="Trebuchet MS" w:hAnsi="Trebuchet MS" w:cs="Arial"/>
          <w:b/>
          <w:sz w:val="20"/>
        </w:rPr>
      </w:pPr>
      <w:r w:rsidRPr="0035080F">
        <w:rPr>
          <w:rFonts w:ascii="Trebuchet MS" w:hAnsi="Trebuchet MS"/>
          <w:b/>
          <w:color w:val="439539"/>
        </w:rPr>
        <w:t>Credit transfer</w:t>
      </w:r>
    </w:p>
    <w:p w14:paraId="3835C1D0" w14:textId="3B270BF0" w:rsidR="00EE1267" w:rsidRPr="00BC0761" w:rsidRDefault="00EE1267" w:rsidP="004E375E">
      <w:pPr>
        <w:numPr>
          <w:ilvl w:val="0"/>
          <w:numId w:val="2"/>
        </w:numPr>
        <w:spacing w:before="120" w:after="0" w:line="260" w:lineRule="atLeast"/>
        <w:ind w:left="425" w:hanging="425"/>
      </w:pPr>
      <w:r w:rsidRPr="00BC0761">
        <w:rPr>
          <w:rFonts w:ascii="Trebuchet MS" w:hAnsi="Trebuchet MS" w:cs="Arial"/>
          <w:sz w:val="20"/>
          <w:szCs w:val="18"/>
          <w:lang w:eastAsia="en-AU"/>
        </w:rPr>
        <w:t xml:space="preserve">Credit transfer is not reported in this publication (as the training effort occurred in previous years). </w:t>
      </w:r>
      <w:r w:rsidRPr="00BC0761">
        <w:rPr>
          <w:rFonts w:ascii="Trebuchet MS" w:hAnsi="Trebuchet MS" w:cs="Arial"/>
          <w:sz w:val="20"/>
          <w:szCs w:val="18"/>
          <w:lang w:eastAsia="en-AU"/>
        </w:rPr>
        <w:br/>
        <w:t>Data on credit transfer by state/territory for 201</w:t>
      </w:r>
      <w:r w:rsidR="0056117C" w:rsidRPr="00BC0761">
        <w:rPr>
          <w:rFonts w:ascii="Trebuchet MS" w:hAnsi="Trebuchet MS" w:cs="Arial"/>
          <w:sz w:val="20"/>
          <w:szCs w:val="18"/>
          <w:lang w:eastAsia="en-AU"/>
        </w:rPr>
        <w:t>7</w:t>
      </w:r>
      <w:r w:rsidR="00BC0761">
        <w:rPr>
          <w:rFonts w:ascii="Trebuchet MS" w:hAnsi="Trebuchet MS" w:cs="Arial"/>
          <w:sz w:val="20"/>
          <w:szCs w:val="18"/>
          <w:lang w:eastAsia="en-AU"/>
        </w:rPr>
        <w:t xml:space="preserve"> to </w:t>
      </w:r>
      <w:r w:rsidR="00E10010" w:rsidRPr="00BC0761">
        <w:rPr>
          <w:rFonts w:ascii="Trebuchet MS" w:hAnsi="Trebuchet MS" w:cs="Arial"/>
          <w:sz w:val="20"/>
          <w:szCs w:val="18"/>
          <w:lang w:eastAsia="en-AU"/>
        </w:rPr>
        <w:t>20</w:t>
      </w:r>
      <w:r w:rsidR="00FB0021" w:rsidRPr="00BC0761">
        <w:rPr>
          <w:rFonts w:ascii="Trebuchet MS" w:hAnsi="Trebuchet MS" w:cs="Arial"/>
          <w:sz w:val="20"/>
          <w:szCs w:val="18"/>
          <w:lang w:eastAsia="en-AU"/>
        </w:rPr>
        <w:t>2</w:t>
      </w:r>
      <w:r w:rsidR="0056117C" w:rsidRPr="00BC0761">
        <w:rPr>
          <w:rFonts w:ascii="Trebuchet MS" w:hAnsi="Trebuchet MS" w:cs="Arial"/>
          <w:sz w:val="20"/>
          <w:szCs w:val="18"/>
          <w:lang w:eastAsia="en-AU"/>
        </w:rPr>
        <w:t>1</w:t>
      </w:r>
      <w:r w:rsidRPr="00BC0761">
        <w:rPr>
          <w:rFonts w:ascii="Trebuchet MS" w:hAnsi="Trebuchet MS" w:cs="Arial"/>
          <w:sz w:val="20"/>
          <w:szCs w:val="18"/>
          <w:lang w:eastAsia="en-AU"/>
        </w:rPr>
        <w:t xml:space="preserve"> are presented in the table below.</w:t>
      </w:r>
    </w:p>
    <w:p w14:paraId="53F8CBF3" w14:textId="05449960" w:rsidR="00D60A9F" w:rsidRPr="0035080F" w:rsidRDefault="004B03A5" w:rsidP="00CE11B4">
      <w:pPr>
        <w:tabs>
          <w:tab w:val="left" w:pos="851"/>
        </w:tabs>
        <w:spacing w:before="240" w:after="0" w:line="260" w:lineRule="atLeast"/>
        <w:ind w:left="426"/>
        <w:rPr>
          <w:rFonts w:ascii="Arial" w:hAnsi="Arial"/>
          <w:b/>
          <w:sz w:val="17"/>
          <w:szCs w:val="17"/>
        </w:rPr>
      </w:pPr>
      <w:bookmarkStart w:id="105" w:name="_Toc484598930"/>
      <w:r w:rsidRPr="0035080F">
        <w:rPr>
          <w:rFonts w:ascii="Arial" w:hAnsi="Arial"/>
          <w:b/>
          <w:sz w:val="17"/>
          <w:szCs w:val="17"/>
        </w:rPr>
        <w:t>Government-funded s</w:t>
      </w:r>
      <w:bookmarkEnd w:id="105"/>
      <w:r w:rsidR="00D60A9F" w:rsidRPr="0035080F">
        <w:rPr>
          <w:rFonts w:ascii="Arial" w:hAnsi="Arial"/>
          <w:b/>
          <w:sz w:val="17"/>
          <w:szCs w:val="17"/>
        </w:rPr>
        <w:t>ubject enrolments by credit transfer and state/territory</w:t>
      </w:r>
      <w:r w:rsidR="00BC0761">
        <w:rPr>
          <w:rFonts w:ascii="Arial" w:hAnsi="Arial"/>
          <w:b/>
          <w:sz w:val="17"/>
          <w:szCs w:val="17"/>
        </w:rPr>
        <w:t>,</w:t>
      </w:r>
      <w:r w:rsidR="00D60A9F" w:rsidRPr="0035080F">
        <w:rPr>
          <w:rFonts w:ascii="Arial" w:hAnsi="Arial"/>
          <w:b/>
          <w:sz w:val="17"/>
          <w:szCs w:val="17"/>
        </w:rPr>
        <w:t xml:space="preserve"> </w:t>
      </w:r>
      <w:r w:rsidR="002508F2" w:rsidRPr="00362188">
        <w:rPr>
          <w:rFonts w:ascii="Arial" w:hAnsi="Arial"/>
          <w:b/>
          <w:sz w:val="17"/>
          <w:szCs w:val="17"/>
        </w:rPr>
        <w:t>Jan</w:t>
      </w:r>
      <w:r w:rsidR="00BB523A">
        <w:rPr>
          <w:rFonts w:ascii="Arial" w:hAnsi="Arial"/>
          <w:b/>
          <w:sz w:val="17"/>
          <w:szCs w:val="17"/>
        </w:rPr>
        <w:t>uary</w:t>
      </w:r>
      <w:r w:rsidR="00BC0761">
        <w:rPr>
          <w:rFonts w:ascii="Arial" w:hAnsi="Arial"/>
          <w:b/>
          <w:sz w:val="17"/>
          <w:szCs w:val="17"/>
        </w:rPr>
        <w:t xml:space="preserve"> to </w:t>
      </w:r>
      <w:r w:rsidR="00F30BAB" w:rsidRPr="00F30BAB">
        <w:rPr>
          <w:rFonts w:ascii="Arial" w:hAnsi="Arial"/>
          <w:b/>
          <w:sz w:val="17"/>
          <w:szCs w:val="17"/>
        </w:rPr>
        <w:t xml:space="preserve">September </w:t>
      </w:r>
      <w:r w:rsidR="00D60A9F" w:rsidRPr="00362188">
        <w:rPr>
          <w:rFonts w:ascii="Arial" w:hAnsi="Arial"/>
          <w:b/>
          <w:sz w:val="17"/>
          <w:szCs w:val="17"/>
        </w:rPr>
        <w:t>201</w:t>
      </w:r>
      <w:r w:rsidR="006968A2">
        <w:rPr>
          <w:rFonts w:ascii="Arial" w:hAnsi="Arial"/>
          <w:b/>
          <w:sz w:val="17"/>
          <w:szCs w:val="17"/>
        </w:rPr>
        <w:t>7</w:t>
      </w:r>
      <w:r w:rsidR="009F2A1F">
        <w:rPr>
          <w:rFonts w:ascii="Garamond" w:hAnsi="Garamond"/>
          <w:b/>
          <w:sz w:val="17"/>
          <w:szCs w:val="17"/>
        </w:rPr>
        <w:t xml:space="preserve"> </w:t>
      </w:r>
      <w:r w:rsidR="003218F9">
        <w:rPr>
          <w:rFonts w:ascii="Arial" w:hAnsi="Arial"/>
          <w:b/>
          <w:sz w:val="17"/>
          <w:szCs w:val="17"/>
        </w:rPr>
        <w:t>-</w:t>
      </w:r>
      <w:r w:rsidR="009F2A1F" w:rsidRPr="00380B0B">
        <w:rPr>
          <w:rFonts w:ascii="Arial" w:hAnsi="Arial"/>
          <w:b/>
          <w:sz w:val="17"/>
          <w:szCs w:val="17"/>
        </w:rPr>
        <w:t xml:space="preserve"> 20</w:t>
      </w:r>
      <w:r w:rsidR="002F24FE" w:rsidRPr="00362188">
        <w:rPr>
          <w:rFonts w:ascii="Arial" w:hAnsi="Arial"/>
          <w:b/>
          <w:sz w:val="17"/>
          <w:szCs w:val="17"/>
        </w:rPr>
        <w:t>2</w:t>
      </w:r>
      <w:r w:rsidR="006968A2">
        <w:rPr>
          <w:rFonts w:ascii="Arial" w:hAnsi="Arial"/>
          <w:b/>
          <w:sz w:val="17"/>
          <w:szCs w:val="17"/>
        </w:rPr>
        <w:t>1</w:t>
      </w:r>
      <w:r w:rsidR="00D60A9F" w:rsidRPr="00362188">
        <w:rPr>
          <w:rFonts w:ascii="Arial" w:hAnsi="Arial"/>
          <w:b/>
          <w:sz w:val="17"/>
          <w:szCs w:val="17"/>
        </w:rPr>
        <w:t xml:space="preserve"> (‘000)</w:t>
      </w:r>
    </w:p>
    <w:tbl>
      <w:tblPr>
        <w:tblW w:w="8959" w:type="dxa"/>
        <w:tblInd w:w="397" w:type="dxa"/>
        <w:tblLayout w:type="fixed"/>
        <w:tblLook w:val="04A0" w:firstRow="1" w:lastRow="0" w:firstColumn="1" w:lastColumn="0" w:noHBand="0" w:noVBand="1"/>
      </w:tblPr>
      <w:tblGrid>
        <w:gridCol w:w="2778"/>
        <w:gridCol w:w="1236"/>
        <w:gridCol w:w="1236"/>
        <w:gridCol w:w="1236"/>
        <w:gridCol w:w="1236"/>
        <w:gridCol w:w="1237"/>
      </w:tblGrid>
      <w:tr w:rsidR="00C62525" w:rsidRPr="0035080F" w14:paraId="672EC835" w14:textId="77777777" w:rsidTr="005C2826">
        <w:trPr>
          <w:trHeight w:val="256"/>
        </w:trPr>
        <w:tc>
          <w:tcPr>
            <w:tcW w:w="2778" w:type="dxa"/>
            <w:tcBorders>
              <w:top w:val="single" w:sz="4" w:space="0" w:color="439539"/>
              <w:left w:val="nil"/>
              <w:bottom w:val="single" w:sz="4" w:space="0" w:color="439539"/>
              <w:right w:val="nil"/>
            </w:tcBorders>
            <w:shd w:val="clear" w:color="auto" w:fill="auto"/>
            <w:noWrap/>
            <w:vAlign w:val="center"/>
            <w:hideMark/>
          </w:tcPr>
          <w:p w14:paraId="48BE04E4" w14:textId="14EE91FA" w:rsidR="00C62525" w:rsidRPr="0035080F" w:rsidRDefault="00C62525" w:rsidP="00C62525">
            <w:pPr>
              <w:tabs>
                <w:tab w:val="left" w:pos="900"/>
              </w:tabs>
              <w:spacing w:before="120" w:after="40"/>
              <w:rPr>
                <w:rFonts w:ascii="Arial" w:hAnsi="Arial"/>
                <w:b/>
                <w:color w:val="439539"/>
                <w:sz w:val="16"/>
                <w:lang w:eastAsia="en-AU"/>
              </w:rPr>
            </w:pPr>
            <w:r w:rsidRPr="0035080F">
              <w:rPr>
                <w:rFonts w:ascii="Arial" w:hAnsi="Arial"/>
                <w:b/>
                <w:color w:val="439539"/>
                <w:sz w:val="16"/>
                <w:lang w:eastAsia="en-AU"/>
              </w:rPr>
              <w:t xml:space="preserve">Credit transfer subject </w:t>
            </w:r>
            <w:r w:rsidR="00FC6997">
              <w:rPr>
                <w:rFonts w:ascii="Arial" w:hAnsi="Arial"/>
                <w:b/>
                <w:color w:val="439539"/>
                <w:sz w:val="16"/>
                <w:lang w:eastAsia="en-AU"/>
              </w:rPr>
              <w:t>e</w:t>
            </w:r>
            <w:r w:rsidR="00FC6997" w:rsidRPr="0035080F">
              <w:rPr>
                <w:rFonts w:ascii="Arial" w:hAnsi="Arial"/>
                <w:b/>
                <w:color w:val="439539"/>
                <w:sz w:val="16"/>
                <w:lang w:eastAsia="en-AU"/>
              </w:rPr>
              <w:t>nrolments</w:t>
            </w:r>
          </w:p>
        </w:tc>
        <w:tc>
          <w:tcPr>
            <w:tcW w:w="1236" w:type="dxa"/>
            <w:tcBorders>
              <w:top w:val="single" w:sz="4" w:space="0" w:color="439539"/>
              <w:left w:val="nil"/>
              <w:bottom w:val="single" w:sz="4" w:space="0" w:color="439539"/>
              <w:right w:val="nil"/>
            </w:tcBorders>
            <w:shd w:val="clear" w:color="auto" w:fill="auto"/>
            <w:noWrap/>
            <w:vAlign w:val="center"/>
            <w:hideMark/>
          </w:tcPr>
          <w:p w14:paraId="3CCE73F2" w14:textId="4E2C0DB4" w:rsidR="00C62525" w:rsidRPr="0035080F" w:rsidRDefault="00C62525" w:rsidP="0067595E">
            <w:pPr>
              <w:tabs>
                <w:tab w:val="center" w:pos="503"/>
                <w:tab w:val="center" w:pos="571"/>
              </w:tabs>
              <w:spacing w:before="40"/>
              <w:ind w:right="113"/>
              <w:jc w:val="right"/>
              <w:rPr>
                <w:rFonts w:ascii="Arial" w:hAnsi="Arial"/>
                <w:color w:val="439539"/>
                <w:sz w:val="16"/>
                <w:lang w:val="en-GB" w:eastAsia="en-AU"/>
              </w:rPr>
            </w:pPr>
            <w:r w:rsidRPr="00B068BE">
              <w:rPr>
                <w:rFonts w:ascii="Arial" w:hAnsi="Arial"/>
                <w:b/>
                <w:color w:val="439539"/>
                <w:sz w:val="16"/>
              </w:rPr>
              <w:t>Jan-</w:t>
            </w:r>
            <w:r w:rsidR="004138C8">
              <w:rPr>
                <w:rFonts w:ascii="Arial" w:hAnsi="Arial" w:cs="Arial"/>
                <w:b/>
                <w:bCs/>
                <w:color w:val="439539"/>
                <w:sz w:val="16"/>
                <w:szCs w:val="16"/>
                <w:lang w:eastAsia="en-AU"/>
              </w:rPr>
              <w:t xml:space="preserve"> </w:t>
            </w:r>
            <w:r w:rsidR="00F30BAB">
              <w:rPr>
                <w:rFonts w:ascii="Arial" w:hAnsi="Arial" w:cs="Arial"/>
                <w:b/>
                <w:bCs/>
                <w:color w:val="439539"/>
                <w:sz w:val="16"/>
                <w:szCs w:val="16"/>
                <w:lang w:eastAsia="en-AU"/>
              </w:rPr>
              <w:t>Sep</w:t>
            </w:r>
            <w:r w:rsidR="004138C8">
              <w:rPr>
                <w:rFonts w:ascii="Arial" w:hAnsi="Arial" w:cs="Arial"/>
                <w:b/>
                <w:bCs/>
                <w:color w:val="439539"/>
                <w:sz w:val="16"/>
                <w:szCs w:val="16"/>
                <w:lang w:eastAsia="en-AU"/>
              </w:rPr>
              <w:t xml:space="preserve"> </w:t>
            </w:r>
            <w:bookmarkStart w:id="106" w:name="tableCT"/>
            <w:bookmarkEnd w:id="106"/>
            <w:r w:rsidRPr="00B068BE">
              <w:rPr>
                <w:rFonts w:ascii="Arial" w:hAnsi="Arial"/>
                <w:b/>
                <w:color w:val="439539"/>
                <w:sz w:val="16"/>
              </w:rPr>
              <w:t>201</w:t>
            </w:r>
            <w:r w:rsidR="006968A2">
              <w:rPr>
                <w:rFonts w:ascii="Arial" w:hAnsi="Arial"/>
                <w:b/>
                <w:color w:val="439539"/>
                <w:sz w:val="16"/>
              </w:rPr>
              <w:t>7</w:t>
            </w:r>
          </w:p>
        </w:tc>
        <w:tc>
          <w:tcPr>
            <w:tcW w:w="1236" w:type="dxa"/>
            <w:tcBorders>
              <w:top w:val="single" w:sz="4" w:space="0" w:color="439539"/>
              <w:left w:val="nil"/>
              <w:bottom w:val="single" w:sz="4" w:space="0" w:color="439539"/>
              <w:right w:val="nil"/>
            </w:tcBorders>
            <w:shd w:val="clear" w:color="auto" w:fill="auto"/>
            <w:noWrap/>
            <w:vAlign w:val="center"/>
          </w:tcPr>
          <w:p w14:paraId="5742F1F0" w14:textId="0EF27154" w:rsidR="00C62525" w:rsidRPr="0035080F" w:rsidRDefault="00C62525" w:rsidP="0067595E">
            <w:pPr>
              <w:tabs>
                <w:tab w:val="center" w:pos="571"/>
              </w:tabs>
              <w:spacing w:before="40"/>
              <w:ind w:right="113"/>
              <w:jc w:val="right"/>
              <w:rPr>
                <w:rFonts w:ascii="Arial" w:hAnsi="Arial"/>
                <w:color w:val="439539"/>
                <w:sz w:val="16"/>
                <w:lang w:val="en-GB" w:eastAsia="en-AU"/>
              </w:rPr>
            </w:pPr>
            <w:r w:rsidRPr="00B068BE">
              <w:rPr>
                <w:rFonts w:ascii="Arial" w:hAnsi="Arial"/>
                <w:b/>
                <w:color w:val="439539"/>
                <w:sz w:val="16"/>
              </w:rPr>
              <w:t>Jan-</w:t>
            </w:r>
            <w:r>
              <w:rPr>
                <w:rFonts w:ascii="Arial" w:hAnsi="Arial"/>
                <w:b/>
                <w:color w:val="439539"/>
                <w:sz w:val="16"/>
              </w:rPr>
              <w:t xml:space="preserve"> </w:t>
            </w:r>
            <w:r w:rsidR="00F30BAB">
              <w:rPr>
                <w:rFonts w:ascii="Arial" w:hAnsi="Arial" w:cs="Arial"/>
                <w:b/>
                <w:bCs/>
                <w:color w:val="439539"/>
                <w:sz w:val="16"/>
                <w:szCs w:val="16"/>
                <w:lang w:eastAsia="en-AU"/>
              </w:rPr>
              <w:t>Sep</w:t>
            </w:r>
            <w:r w:rsidR="00022559">
              <w:rPr>
                <w:rFonts w:ascii="Arial" w:hAnsi="Arial" w:cs="Arial"/>
                <w:b/>
                <w:bCs/>
                <w:color w:val="439539"/>
                <w:sz w:val="16"/>
                <w:szCs w:val="16"/>
                <w:lang w:eastAsia="en-AU"/>
              </w:rPr>
              <w:t xml:space="preserve"> </w:t>
            </w:r>
            <w:r w:rsidRPr="00B068BE">
              <w:rPr>
                <w:rFonts w:ascii="Arial" w:hAnsi="Arial"/>
                <w:b/>
                <w:color w:val="439539"/>
                <w:sz w:val="16"/>
              </w:rPr>
              <w:t>201</w:t>
            </w:r>
            <w:r w:rsidR="006968A2">
              <w:rPr>
                <w:rFonts w:ascii="Arial" w:hAnsi="Arial"/>
                <w:b/>
                <w:color w:val="439539"/>
                <w:sz w:val="16"/>
              </w:rPr>
              <w:t>8</w:t>
            </w:r>
          </w:p>
        </w:tc>
        <w:tc>
          <w:tcPr>
            <w:tcW w:w="1236" w:type="dxa"/>
            <w:tcBorders>
              <w:top w:val="single" w:sz="4" w:space="0" w:color="439539"/>
              <w:left w:val="nil"/>
              <w:bottom w:val="single" w:sz="4" w:space="0" w:color="439539"/>
              <w:right w:val="nil"/>
            </w:tcBorders>
            <w:shd w:val="clear" w:color="auto" w:fill="auto"/>
            <w:noWrap/>
            <w:vAlign w:val="center"/>
          </w:tcPr>
          <w:p w14:paraId="3E487B06" w14:textId="4FFD7930" w:rsidR="00C62525" w:rsidRPr="0035080F" w:rsidRDefault="00C62525" w:rsidP="0067595E">
            <w:pPr>
              <w:tabs>
                <w:tab w:val="center" w:pos="571"/>
              </w:tabs>
              <w:spacing w:before="40"/>
              <w:ind w:right="113"/>
              <w:jc w:val="right"/>
              <w:rPr>
                <w:rFonts w:ascii="Arial" w:hAnsi="Arial"/>
                <w:color w:val="439539"/>
                <w:sz w:val="16"/>
                <w:lang w:val="en-GB" w:eastAsia="en-AU"/>
              </w:rPr>
            </w:pPr>
            <w:r w:rsidRPr="00B068BE">
              <w:rPr>
                <w:rFonts w:ascii="Arial" w:hAnsi="Arial"/>
                <w:b/>
                <w:color w:val="439539"/>
                <w:sz w:val="16"/>
              </w:rPr>
              <w:t>Jan-</w:t>
            </w:r>
            <w:r>
              <w:rPr>
                <w:rFonts w:ascii="Arial" w:hAnsi="Arial"/>
                <w:b/>
                <w:color w:val="439539"/>
                <w:sz w:val="16"/>
              </w:rPr>
              <w:t xml:space="preserve"> </w:t>
            </w:r>
            <w:r w:rsidR="0092148B">
              <w:rPr>
                <w:rFonts w:ascii="Arial" w:hAnsi="Arial" w:cs="Arial"/>
                <w:b/>
                <w:bCs/>
                <w:color w:val="439539"/>
                <w:sz w:val="16"/>
                <w:szCs w:val="16"/>
                <w:lang w:eastAsia="en-AU"/>
              </w:rPr>
              <w:t>Sep</w:t>
            </w:r>
            <w:r w:rsidR="00022559">
              <w:rPr>
                <w:rFonts w:ascii="Arial" w:hAnsi="Arial" w:cs="Arial"/>
                <w:b/>
                <w:bCs/>
                <w:color w:val="439539"/>
                <w:sz w:val="16"/>
                <w:szCs w:val="16"/>
                <w:lang w:eastAsia="en-AU"/>
              </w:rPr>
              <w:t xml:space="preserve"> </w:t>
            </w:r>
            <w:r w:rsidRPr="00B068BE">
              <w:rPr>
                <w:rFonts w:ascii="Arial" w:hAnsi="Arial"/>
                <w:b/>
                <w:color w:val="439539"/>
                <w:sz w:val="16"/>
              </w:rPr>
              <w:t>201</w:t>
            </w:r>
            <w:r w:rsidR="006968A2">
              <w:rPr>
                <w:rFonts w:ascii="Arial" w:hAnsi="Arial"/>
                <w:b/>
                <w:color w:val="439539"/>
                <w:sz w:val="16"/>
              </w:rPr>
              <w:t>9</w:t>
            </w:r>
          </w:p>
        </w:tc>
        <w:tc>
          <w:tcPr>
            <w:tcW w:w="1236" w:type="dxa"/>
            <w:tcBorders>
              <w:top w:val="single" w:sz="4" w:space="0" w:color="439539"/>
              <w:left w:val="nil"/>
              <w:bottom w:val="single" w:sz="4" w:space="0" w:color="439539"/>
              <w:right w:val="nil"/>
            </w:tcBorders>
            <w:shd w:val="clear" w:color="auto" w:fill="auto"/>
            <w:noWrap/>
            <w:vAlign w:val="center"/>
          </w:tcPr>
          <w:p w14:paraId="7DA4722A" w14:textId="7597329B" w:rsidR="00C62525" w:rsidRPr="00C62525" w:rsidRDefault="00C62525" w:rsidP="0067595E">
            <w:pPr>
              <w:spacing w:before="40" w:after="40"/>
              <w:jc w:val="right"/>
              <w:rPr>
                <w:rFonts w:ascii="Arial" w:hAnsi="Arial"/>
                <w:b/>
                <w:color w:val="439539"/>
                <w:sz w:val="16"/>
              </w:rPr>
            </w:pPr>
            <w:r w:rsidRPr="00B068BE">
              <w:rPr>
                <w:rFonts w:ascii="Arial" w:hAnsi="Arial"/>
                <w:b/>
                <w:color w:val="439539"/>
                <w:sz w:val="16"/>
              </w:rPr>
              <w:t>Jan-</w:t>
            </w:r>
            <w:r>
              <w:rPr>
                <w:rFonts w:ascii="Arial" w:hAnsi="Arial"/>
                <w:b/>
                <w:color w:val="439539"/>
                <w:sz w:val="16"/>
              </w:rPr>
              <w:t xml:space="preserve"> </w:t>
            </w:r>
            <w:r w:rsidR="0092148B">
              <w:rPr>
                <w:rFonts w:ascii="Arial" w:hAnsi="Arial" w:cs="Arial"/>
                <w:b/>
                <w:bCs/>
                <w:color w:val="439539"/>
                <w:sz w:val="16"/>
                <w:szCs w:val="16"/>
                <w:lang w:eastAsia="en-AU"/>
              </w:rPr>
              <w:t>Sep</w:t>
            </w:r>
            <w:r w:rsidR="00022559">
              <w:rPr>
                <w:rFonts w:ascii="Arial" w:hAnsi="Arial" w:cs="Arial"/>
                <w:b/>
                <w:bCs/>
                <w:color w:val="439539"/>
                <w:sz w:val="16"/>
                <w:szCs w:val="16"/>
                <w:lang w:eastAsia="en-AU"/>
              </w:rPr>
              <w:t xml:space="preserve"> </w:t>
            </w:r>
            <w:r w:rsidRPr="00B068BE">
              <w:rPr>
                <w:rFonts w:ascii="Arial" w:hAnsi="Arial"/>
                <w:b/>
                <w:color w:val="439539"/>
                <w:sz w:val="16"/>
              </w:rPr>
              <w:t>20</w:t>
            </w:r>
            <w:r w:rsidR="006968A2">
              <w:rPr>
                <w:rFonts w:ascii="Arial" w:hAnsi="Arial"/>
                <w:b/>
                <w:color w:val="439539"/>
                <w:sz w:val="16"/>
              </w:rPr>
              <w:t>20</w:t>
            </w:r>
          </w:p>
        </w:tc>
        <w:tc>
          <w:tcPr>
            <w:tcW w:w="1237" w:type="dxa"/>
            <w:tcBorders>
              <w:top w:val="single" w:sz="4" w:space="0" w:color="439539"/>
              <w:left w:val="nil"/>
              <w:bottom w:val="single" w:sz="4" w:space="0" w:color="439539"/>
              <w:right w:val="nil"/>
            </w:tcBorders>
            <w:vAlign w:val="center"/>
          </w:tcPr>
          <w:p w14:paraId="28BC9F0F" w14:textId="17135779" w:rsidR="00C62525" w:rsidRPr="0035080F" w:rsidRDefault="00C62525" w:rsidP="0067595E">
            <w:pPr>
              <w:spacing w:before="80" w:after="40"/>
              <w:jc w:val="right"/>
              <w:rPr>
                <w:rFonts w:ascii="Arial" w:hAnsi="Arial"/>
                <w:color w:val="439539"/>
                <w:sz w:val="16"/>
                <w:lang w:val="en-GB" w:eastAsia="en-AU"/>
              </w:rPr>
            </w:pPr>
            <w:r w:rsidRPr="00B068BE">
              <w:rPr>
                <w:rFonts w:ascii="Arial" w:hAnsi="Arial"/>
                <w:b/>
                <w:color w:val="439539"/>
                <w:sz w:val="16"/>
              </w:rPr>
              <w:t>Jan-</w:t>
            </w:r>
            <w:r>
              <w:rPr>
                <w:rFonts w:ascii="Arial" w:hAnsi="Arial"/>
                <w:b/>
                <w:color w:val="439539"/>
                <w:sz w:val="16"/>
              </w:rPr>
              <w:t xml:space="preserve"> </w:t>
            </w:r>
            <w:r w:rsidR="0092148B">
              <w:rPr>
                <w:rFonts w:ascii="Arial" w:hAnsi="Arial" w:cs="Arial"/>
                <w:b/>
                <w:bCs/>
                <w:color w:val="439539"/>
                <w:sz w:val="16"/>
                <w:szCs w:val="16"/>
                <w:lang w:eastAsia="en-AU"/>
              </w:rPr>
              <w:t>Sep</w:t>
            </w:r>
            <w:r w:rsidR="00022559">
              <w:rPr>
                <w:rFonts w:ascii="Arial" w:hAnsi="Arial" w:cs="Arial"/>
                <w:b/>
                <w:bCs/>
                <w:color w:val="439539"/>
                <w:sz w:val="16"/>
                <w:szCs w:val="16"/>
                <w:lang w:eastAsia="en-AU"/>
              </w:rPr>
              <w:t xml:space="preserve"> </w:t>
            </w:r>
            <w:r w:rsidRPr="00B068BE">
              <w:rPr>
                <w:rFonts w:ascii="Arial" w:hAnsi="Arial"/>
                <w:b/>
                <w:color w:val="439539"/>
                <w:sz w:val="16"/>
              </w:rPr>
              <w:t>20</w:t>
            </w:r>
            <w:r>
              <w:rPr>
                <w:rFonts w:ascii="Arial" w:hAnsi="Arial"/>
                <w:b/>
                <w:color w:val="439539"/>
                <w:sz w:val="16"/>
              </w:rPr>
              <w:t>2</w:t>
            </w:r>
            <w:r w:rsidR="006968A2">
              <w:rPr>
                <w:rFonts w:ascii="Arial" w:hAnsi="Arial"/>
                <w:b/>
                <w:color w:val="439539"/>
                <w:sz w:val="16"/>
              </w:rPr>
              <w:t>1</w:t>
            </w:r>
          </w:p>
        </w:tc>
      </w:tr>
      <w:tr w:rsidR="006D39A1" w:rsidRPr="0035080F" w14:paraId="315A0E16" w14:textId="77777777" w:rsidTr="005C2826">
        <w:trPr>
          <w:trHeight w:val="250"/>
        </w:trPr>
        <w:tc>
          <w:tcPr>
            <w:tcW w:w="2778" w:type="dxa"/>
            <w:tcBorders>
              <w:top w:val="single" w:sz="4" w:space="0" w:color="439539"/>
              <w:left w:val="nil"/>
              <w:bottom w:val="nil"/>
              <w:right w:val="nil"/>
            </w:tcBorders>
            <w:shd w:val="clear" w:color="auto" w:fill="auto"/>
            <w:noWrap/>
            <w:vAlign w:val="bottom"/>
          </w:tcPr>
          <w:p w14:paraId="08C37738" w14:textId="77777777" w:rsidR="006D39A1" w:rsidRPr="0035080F" w:rsidRDefault="006D39A1" w:rsidP="00D67972">
            <w:pPr>
              <w:spacing w:before="40"/>
              <w:rPr>
                <w:rFonts w:ascii="Arial" w:hAnsi="Arial"/>
                <w:sz w:val="16"/>
                <w:lang w:eastAsia="en-AU"/>
              </w:rPr>
            </w:pPr>
            <w:r w:rsidRPr="0035080F">
              <w:rPr>
                <w:rFonts w:ascii="Arial" w:hAnsi="Arial"/>
                <w:sz w:val="16"/>
                <w:lang w:eastAsia="en-AU"/>
              </w:rPr>
              <w:t xml:space="preserve">New South Wales             </w:t>
            </w:r>
          </w:p>
        </w:tc>
        <w:tc>
          <w:tcPr>
            <w:tcW w:w="1236" w:type="dxa"/>
            <w:tcBorders>
              <w:top w:val="single" w:sz="4" w:space="0" w:color="439539"/>
              <w:left w:val="nil"/>
              <w:bottom w:val="nil"/>
              <w:right w:val="nil"/>
            </w:tcBorders>
            <w:shd w:val="clear" w:color="auto" w:fill="auto"/>
            <w:noWrap/>
            <w:vAlign w:val="bottom"/>
          </w:tcPr>
          <w:p w14:paraId="4DC14A47" w14:textId="07829E9A" w:rsidR="006D39A1" w:rsidRPr="0035080F" w:rsidRDefault="005E18BE" w:rsidP="00D67972">
            <w:pPr>
              <w:spacing w:before="40"/>
              <w:ind w:right="170"/>
              <w:jc w:val="right"/>
              <w:rPr>
                <w:rFonts w:ascii="Arial" w:hAnsi="Arial"/>
                <w:sz w:val="16"/>
                <w:lang w:eastAsia="en-AU"/>
              </w:rPr>
            </w:pPr>
            <w:r>
              <w:rPr>
                <w:rFonts w:ascii="Arial" w:hAnsi="Arial"/>
                <w:sz w:val="16"/>
                <w:lang w:eastAsia="en-AU"/>
              </w:rPr>
              <w:t xml:space="preserve">   248.2</w:t>
            </w:r>
          </w:p>
        </w:tc>
        <w:tc>
          <w:tcPr>
            <w:tcW w:w="1236" w:type="dxa"/>
            <w:tcBorders>
              <w:top w:val="single" w:sz="4" w:space="0" w:color="439539"/>
              <w:left w:val="nil"/>
              <w:bottom w:val="nil"/>
              <w:right w:val="nil"/>
            </w:tcBorders>
            <w:shd w:val="clear" w:color="auto" w:fill="auto"/>
            <w:noWrap/>
            <w:vAlign w:val="bottom"/>
          </w:tcPr>
          <w:p w14:paraId="0B4B62B5" w14:textId="4D15891F" w:rsidR="006D39A1" w:rsidRPr="0035080F" w:rsidRDefault="005E18BE" w:rsidP="00D67972">
            <w:pPr>
              <w:tabs>
                <w:tab w:val="decimal" w:pos="431"/>
                <w:tab w:val="center" w:pos="571"/>
              </w:tabs>
              <w:spacing w:before="40"/>
              <w:ind w:right="170"/>
              <w:jc w:val="right"/>
              <w:rPr>
                <w:rFonts w:ascii="Arial" w:hAnsi="Arial"/>
                <w:sz w:val="16"/>
                <w:lang w:eastAsia="en-AU"/>
              </w:rPr>
            </w:pPr>
            <w:r>
              <w:rPr>
                <w:rFonts w:ascii="Arial" w:hAnsi="Arial"/>
                <w:sz w:val="16"/>
                <w:lang w:eastAsia="en-AU"/>
              </w:rPr>
              <w:t xml:space="preserve">   228.9</w:t>
            </w:r>
          </w:p>
        </w:tc>
        <w:tc>
          <w:tcPr>
            <w:tcW w:w="1236" w:type="dxa"/>
            <w:tcBorders>
              <w:top w:val="single" w:sz="4" w:space="0" w:color="439539"/>
              <w:left w:val="nil"/>
              <w:bottom w:val="nil"/>
              <w:right w:val="nil"/>
            </w:tcBorders>
            <w:shd w:val="clear" w:color="auto" w:fill="auto"/>
            <w:noWrap/>
            <w:vAlign w:val="bottom"/>
          </w:tcPr>
          <w:p w14:paraId="66167638" w14:textId="636E0F07" w:rsidR="006D39A1" w:rsidRPr="0035080F" w:rsidRDefault="005E18BE" w:rsidP="00D67972">
            <w:pPr>
              <w:tabs>
                <w:tab w:val="center" w:pos="503"/>
                <w:tab w:val="center" w:pos="571"/>
              </w:tabs>
              <w:spacing w:before="40"/>
              <w:ind w:right="170"/>
              <w:jc w:val="right"/>
              <w:rPr>
                <w:rFonts w:ascii="Arial" w:hAnsi="Arial"/>
                <w:sz w:val="16"/>
                <w:lang w:eastAsia="en-AU"/>
              </w:rPr>
            </w:pPr>
            <w:r>
              <w:rPr>
                <w:rFonts w:ascii="Arial" w:hAnsi="Arial"/>
                <w:sz w:val="16"/>
                <w:lang w:eastAsia="en-AU"/>
              </w:rPr>
              <w:t xml:space="preserve">   255.6</w:t>
            </w:r>
          </w:p>
        </w:tc>
        <w:tc>
          <w:tcPr>
            <w:tcW w:w="1236" w:type="dxa"/>
            <w:tcBorders>
              <w:top w:val="single" w:sz="4" w:space="0" w:color="439539"/>
              <w:left w:val="nil"/>
              <w:bottom w:val="nil"/>
              <w:right w:val="nil"/>
            </w:tcBorders>
            <w:shd w:val="clear" w:color="auto" w:fill="auto"/>
            <w:noWrap/>
            <w:vAlign w:val="bottom"/>
          </w:tcPr>
          <w:p w14:paraId="06C23297" w14:textId="344F3407" w:rsidR="006D39A1" w:rsidRPr="0035080F" w:rsidRDefault="005E18BE" w:rsidP="00D67972">
            <w:pPr>
              <w:tabs>
                <w:tab w:val="decimal" w:pos="507"/>
                <w:tab w:val="center" w:pos="571"/>
              </w:tabs>
              <w:spacing w:before="40"/>
              <w:ind w:right="170"/>
              <w:jc w:val="right"/>
              <w:rPr>
                <w:rFonts w:ascii="Arial" w:hAnsi="Arial"/>
                <w:sz w:val="16"/>
                <w:lang w:eastAsia="en-AU"/>
              </w:rPr>
            </w:pPr>
            <w:r>
              <w:rPr>
                <w:rFonts w:ascii="Arial" w:hAnsi="Arial"/>
                <w:sz w:val="16"/>
                <w:lang w:eastAsia="en-AU"/>
              </w:rPr>
              <w:t xml:space="preserve">   188.6</w:t>
            </w:r>
          </w:p>
        </w:tc>
        <w:tc>
          <w:tcPr>
            <w:tcW w:w="1237" w:type="dxa"/>
            <w:tcBorders>
              <w:top w:val="single" w:sz="4" w:space="0" w:color="439539"/>
              <w:left w:val="nil"/>
              <w:bottom w:val="nil"/>
              <w:right w:val="nil"/>
            </w:tcBorders>
          </w:tcPr>
          <w:p w14:paraId="631B8213" w14:textId="57103BE4" w:rsidR="006D39A1" w:rsidRPr="0035080F" w:rsidRDefault="005E18BE" w:rsidP="00D67972">
            <w:pPr>
              <w:tabs>
                <w:tab w:val="decimal" w:pos="507"/>
                <w:tab w:val="center" w:pos="571"/>
              </w:tabs>
              <w:spacing w:before="40"/>
              <w:ind w:right="170"/>
              <w:jc w:val="right"/>
              <w:rPr>
                <w:rFonts w:ascii="Arial" w:hAnsi="Arial"/>
                <w:sz w:val="16"/>
                <w:lang w:eastAsia="en-AU"/>
              </w:rPr>
            </w:pPr>
            <w:r>
              <w:rPr>
                <w:rFonts w:ascii="Arial" w:hAnsi="Arial"/>
                <w:sz w:val="16"/>
                <w:lang w:eastAsia="en-AU"/>
              </w:rPr>
              <w:t xml:space="preserve">   118.5</w:t>
            </w:r>
          </w:p>
        </w:tc>
      </w:tr>
      <w:tr w:rsidR="006D39A1" w:rsidRPr="0035080F" w14:paraId="55B41B0B" w14:textId="77777777" w:rsidTr="005C2826">
        <w:trPr>
          <w:trHeight w:val="250"/>
        </w:trPr>
        <w:tc>
          <w:tcPr>
            <w:tcW w:w="2778" w:type="dxa"/>
            <w:tcBorders>
              <w:top w:val="nil"/>
              <w:left w:val="nil"/>
              <w:bottom w:val="nil"/>
              <w:right w:val="nil"/>
            </w:tcBorders>
            <w:shd w:val="clear" w:color="auto" w:fill="auto"/>
            <w:noWrap/>
            <w:vAlign w:val="bottom"/>
          </w:tcPr>
          <w:p w14:paraId="66DB2D25" w14:textId="77777777" w:rsidR="006D39A1" w:rsidRPr="0035080F" w:rsidRDefault="006D39A1" w:rsidP="00D67972">
            <w:pPr>
              <w:spacing w:before="40"/>
              <w:rPr>
                <w:rFonts w:ascii="Arial" w:hAnsi="Arial"/>
                <w:sz w:val="16"/>
                <w:lang w:eastAsia="en-AU"/>
              </w:rPr>
            </w:pPr>
            <w:r w:rsidRPr="0035080F">
              <w:rPr>
                <w:rFonts w:ascii="Arial" w:hAnsi="Arial"/>
                <w:sz w:val="16"/>
                <w:lang w:eastAsia="en-AU"/>
              </w:rPr>
              <w:t xml:space="preserve">Victoria                    </w:t>
            </w:r>
          </w:p>
        </w:tc>
        <w:tc>
          <w:tcPr>
            <w:tcW w:w="1236" w:type="dxa"/>
            <w:tcBorders>
              <w:top w:val="nil"/>
              <w:left w:val="nil"/>
              <w:bottom w:val="nil"/>
              <w:right w:val="nil"/>
            </w:tcBorders>
            <w:shd w:val="clear" w:color="auto" w:fill="auto"/>
            <w:noWrap/>
            <w:vAlign w:val="bottom"/>
          </w:tcPr>
          <w:p w14:paraId="015FC567" w14:textId="4864BED0" w:rsidR="006D39A1" w:rsidRPr="0035080F" w:rsidRDefault="005E18BE" w:rsidP="00D67972">
            <w:pPr>
              <w:spacing w:before="40"/>
              <w:ind w:right="170"/>
              <w:jc w:val="right"/>
              <w:rPr>
                <w:rFonts w:ascii="Arial" w:hAnsi="Arial"/>
                <w:sz w:val="16"/>
                <w:lang w:eastAsia="en-AU"/>
              </w:rPr>
            </w:pPr>
            <w:r>
              <w:rPr>
                <w:rFonts w:ascii="Arial" w:hAnsi="Arial"/>
                <w:sz w:val="16"/>
                <w:lang w:eastAsia="en-AU"/>
              </w:rPr>
              <w:t xml:space="preserve">   351.1</w:t>
            </w:r>
          </w:p>
        </w:tc>
        <w:tc>
          <w:tcPr>
            <w:tcW w:w="1236" w:type="dxa"/>
            <w:tcBorders>
              <w:top w:val="nil"/>
              <w:left w:val="nil"/>
              <w:bottom w:val="nil"/>
              <w:right w:val="nil"/>
            </w:tcBorders>
            <w:shd w:val="clear" w:color="auto" w:fill="auto"/>
            <w:noWrap/>
            <w:vAlign w:val="bottom"/>
          </w:tcPr>
          <w:p w14:paraId="5224B58B" w14:textId="06E6A803" w:rsidR="006D39A1" w:rsidRPr="0035080F" w:rsidRDefault="005E18BE" w:rsidP="00D67972">
            <w:pPr>
              <w:tabs>
                <w:tab w:val="decimal" w:pos="431"/>
                <w:tab w:val="center" w:pos="571"/>
              </w:tabs>
              <w:spacing w:before="40"/>
              <w:ind w:right="170"/>
              <w:jc w:val="right"/>
              <w:rPr>
                <w:rFonts w:ascii="Arial" w:hAnsi="Arial"/>
                <w:sz w:val="16"/>
                <w:lang w:eastAsia="en-AU"/>
              </w:rPr>
            </w:pPr>
            <w:r>
              <w:rPr>
                <w:rFonts w:ascii="Arial" w:hAnsi="Arial"/>
                <w:sz w:val="16"/>
                <w:lang w:eastAsia="en-AU"/>
              </w:rPr>
              <w:t xml:space="preserve">   237.6</w:t>
            </w:r>
          </w:p>
        </w:tc>
        <w:tc>
          <w:tcPr>
            <w:tcW w:w="1236" w:type="dxa"/>
            <w:tcBorders>
              <w:top w:val="nil"/>
              <w:left w:val="nil"/>
              <w:bottom w:val="nil"/>
              <w:right w:val="nil"/>
            </w:tcBorders>
            <w:shd w:val="clear" w:color="auto" w:fill="auto"/>
            <w:noWrap/>
            <w:vAlign w:val="bottom"/>
          </w:tcPr>
          <w:p w14:paraId="65556704" w14:textId="52A983D3" w:rsidR="006D39A1" w:rsidRPr="0035080F" w:rsidRDefault="005E18BE" w:rsidP="00D67972">
            <w:pPr>
              <w:tabs>
                <w:tab w:val="center" w:pos="503"/>
                <w:tab w:val="center" w:pos="571"/>
              </w:tabs>
              <w:spacing w:before="40"/>
              <w:ind w:right="170"/>
              <w:jc w:val="right"/>
              <w:rPr>
                <w:rFonts w:ascii="Arial" w:hAnsi="Arial"/>
                <w:sz w:val="16"/>
                <w:lang w:eastAsia="en-AU"/>
              </w:rPr>
            </w:pPr>
            <w:r>
              <w:rPr>
                <w:rFonts w:ascii="Arial" w:hAnsi="Arial"/>
                <w:sz w:val="16"/>
                <w:lang w:eastAsia="en-AU"/>
              </w:rPr>
              <w:t xml:space="preserve">   235.9</w:t>
            </w:r>
          </w:p>
        </w:tc>
        <w:tc>
          <w:tcPr>
            <w:tcW w:w="1236" w:type="dxa"/>
            <w:tcBorders>
              <w:top w:val="nil"/>
              <w:left w:val="nil"/>
              <w:bottom w:val="nil"/>
              <w:right w:val="nil"/>
            </w:tcBorders>
            <w:shd w:val="clear" w:color="auto" w:fill="auto"/>
            <w:noWrap/>
            <w:vAlign w:val="bottom"/>
          </w:tcPr>
          <w:p w14:paraId="185E01BC" w14:textId="31A36AFB" w:rsidR="006D39A1" w:rsidRPr="0035080F" w:rsidRDefault="005E18BE" w:rsidP="00D67972">
            <w:pPr>
              <w:tabs>
                <w:tab w:val="decimal" w:pos="507"/>
                <w:tab w:val="center" w:pos="571"/>
              </w:tabs>
              <w:spacing w:before="40"/>
              <w:ind w:right="170"/>
              <w:jc w:val="right"/>
              <w:rPr>
                <w:rFonts w:ascii="Arial" w:hAnsi="Arial"/>
                <w:sz w:val="16"/>
                <w:lang w:eastAsia="en-AU"/>
              </w:rPr>
            </w:pPr>
            <w:r>
              <w:rPr>
                <w:rFonts w:ascii="Arial" w:hAnsi="Arial"/>
                <w:sz w:val="16"/>
                <w:lang w:eastAsia="en-AU"/>
              </w:rPr>
              <w:t xml:space="preserve">   205.7</w:t>
            </w:r>
          </w:p>
        </w:tc>
        <w:tc>
          <w:tcPr>
            <w:tcW w:w="1237" w:type="dxa"/>
            <w:tcBorders>
              <w:top w:val="nil"/>
              <w:left w:val="nil"/>
              <w:bottom w:val="nil"/>
              <w:right w:val="nil"/>
            </w:tcBorders>
          </w:tcPr>
          <w:p w14:paraId="697557BF" w14:textId="06A4F3FA" w:rsidR="006D39A1" w:rsidRPr="0035080F" w:rsidRDefault="005E18BE" w:rsidP="00D67972">
            <w:pPr>
              <w:tabs>
                <w:tab w:val="decimal" w:pos="507"/>
                <w:tab w:val="center" w:pos="571"/>
              </w:tabs>
              <w:spacing w:before="40"/>
              <w:ind w:right="170"/>
              <w:jc w:val="right"/>
              <w:rPr>
                <w:rFonts w:ascii="Arial" w:hAnsi="Arial"/>
                <w:sz w:val="16"/>
                <w:lang w:eastAsia="en-AU"/>
              </w:rPr>
            </w:pPr>
            <w:r>
              <w:rPr>
                <w:rFonts w:ascii="Arial" w:hAnsi="Arial"/>
                <w:sz w:val="16"/>
                <w:lang w:eastAsia="en-AU"/>
              </w:rPr>
              <w:t xml:space="preserve">   195.8</w:t>
            </w:r>
          </w:p>
        </w:tc>
      </w:tr>
      <w:tr w:rsidR="006D39A1" w:rsidRPr="0035080F" w14:paraId="0CD8441D" w14:textId="77777777" w:rsidTr="005C2826">
        <w:trPr>
          <w:trHeight w:val="250"/>
        </w:trPr>
        <w:tc>
          <w:tcPr>
            <w:tcW w:w="2778" w:type="dxa"/>
            <w:tcBorders>
              <w:top w:val="nil"/>
              <w:left w:val="nil"/>
              <w:bottom w:val="nil"/>
              <w:right w:val="nil"/>
            </w:tcBorders>
            <w:shd w:val="clear" w:color="auto" w:fill="auto"/>
            <w:noWrap/>
            <w:vAlign w:val="bottom"/>
          </w:tcPr>
          <w:p w14:paraId="797E5AF8" w14:textId="77777777" w:rsidR="006D39A1" w:rsidRPr="0035080F" w:rsidRDefault="006D39A1" w:rsidP="00D67972">
            <w:pPr>
              <w:spacing w:before="40"/>
              <w:rPr>
                <w:rFonts w:ascii="Arial" w:hAnsi="Arial"/>
                <w:sz w:val="16"/>
                <w:lang w:eastAsia="en-AU"/>
              </w:rPr>
            </w:pPr>
            <w:r w:rsidRPr="0035080F">
              <w:rPr>
                <w:rFonts w:ascii="Arial" w:hAnsi="Arial"/>
                <w:sz w:val="16"/>
                <w:lang w:eastAsia="en-AU"/>
              </w:rPr>
              <w:t xml:space="preserve">Queensland                  </w:t>
            </w:r>
          </w:p>
        </w:tc>
        <w:tc>
          <w:tcPr>
            <w:tcW w:w="1236" w:type="dxa"/>
            <w:tcBorders>
              <w:top w:val="nil"/>
              <w:left w:val="nil"/>
              <w:bottom w:val="nil"/>
              <w:right w:val="nil"/>
            </w:tcBorders>
            <w:shd w:val="clear" w:color="auto" w:fill="auto"/>
            <w:noWrap/>
            <w:vAlign w:val="bottom"/>
          </w:tcPr>
          <w:p w14:paraId="7F74E476" w14:textId="11BBF95E" w:rsidR="006D39A1" w:rsidRPr="0035080F" w:rsidRDefault="005E18BE" w:rsidP="00D67972">
            <w:pPr>
              <w:spacing w:before="40"/>
              <w:ind w:right="170"/>
              <w:jc w:val="right"/>
              <w:rPr>
                <w:rFonts w:ascii="Arial" w:hAnsi="Arial"/>
                <w:sz w:val="16"/>
                <w:lang w:eastAsia="en-AU"/>
              </w:rPr>
            </w:pPr>
            <w:r>
              <w:rPr>
                <w:rFonts w:ascii="Arial" w:hAnsi="Arial"/>
                <w:sz w:val="16"/>
                <w:lang w:eastAsia="en-AU"/>
              </w:rPr>
              <w:t xml:space="preserve">   284.4</w:t>
            </w:r>
          </w:p>
        </w:tc>
        <w:tc>
          <w:tcPr>
            <w:tcW w:w="1236" w:type="dxa"/>
            <w:tcBorders>
              <w:top w:val="nil"/>
              <w:left w:val="nil"/>
              <w:bottom w:val="nil"/>
              <w:right w:val="nil"/>
            </w:tcBorders>
            <w:shd w:val="clear" w:color="auto" w:fill="auto"/>
            <w:noWrap/>
            <w:vAlign w:val="bottom"/>
          </w:tcPr>
          <w:p w14:paraId="426D732F" w14:textId="4594EBCE" w:rsidR="006D39A1" w:rsidRPr="0035080F" w:rsidRDefault="005E18BE" w:rsidP="00D67972">
            <w:pPr>
              <w:tabs>
                <w:tab w:val="decimal" w:pos="431"/>
                <w:tab w:val="center" w:pos="571"/>
              </w:tabs>
              <w:spacing w:before="40"/>
              <w:ind w:right="170"/>
              <w:jc w:val="right"/>
              <w:rPr>
                <w:rFonts w:ascii="Arial" w:hAnsi="Arial"/>
                <w:sz w:val="16"/>
                <w:lang w:eastAsia="en-AU"/>
              </w:rPr>
            </w:pPr>
            <w:r>
              <w:rPr>
                <w:rFonts w:ascii="Arial" w:hAnsi="Arial"/>
                <w:sz w:val="16"/>
                <w:lang w:eastAsia="en-AU"/>
              </w:rPr>
              <w:t xml:space="preserve">   206.6</w:t>
            </w:r>
          </w:p>
        </w:tc>
        <w:tc>
          <w:tcPr>
            <w:tcW w:w="1236" w:type="dxa"/>
            <w:tcBorders>
              <w:top w:val="nil"/>
              <w:left w:val="nil"/>
              <w:bottom w:val="nil"/>
              <w:right w:val="nil"/>
            </w:tcBorders>
            <w:shd w:val="clear" w:color="auto" w:fill="auto"/>
            <w:noWrap/>
            <w:vAlign w:val="bottom"/>
          </w:tcPr>
          <w:p w14:paraId="7BE8B6B3" w14:textId="562165DD" w:rsidR="006D39A1" w:rsidRPr="0035080F" w:rsidRDefault="005E18BE" w:rsidP="00D67972">
            <w:pPr>
              <w:tabs>
                <w:tab w:val="center" w:pos="503"/>
                <w:tab w:val="center" w:pos="571"/>
              </w:tabs>
              <w:spacing w:before="40"/>
              <w:ind w:right="170"/>
              <w:jc w:val="right"/>
              <w:rPr>
                <w:rFonts w:ascii="Arial" w:hAnsi="Arial"/>
                <w:sz w:val="16"/>
                <w:lang w:eastAsia="en-AU"/>
              </w:rPr>
            </w:pPr>
            <w:r>
              <w:rPr>
                <w:rFonts w:ascii="Arial" w:hAnsi="Arial"/>
                <w:sz w:val="16"/>
                <w:lang w:eastAsia="en-AU"/>
              </w:rPr>
              <w:t xml:space="preserve">   295.6</w:t>
            </w:r>
          </w:p>
        </w:tc>
        <w:tc>
          <w:tcPr>
            <w:tcW w:w="1236" w:type="dxa"/>
            <w:tcBorders>
              <w:top w:val="nil"/>
              <w:left w:val="nil"/>
              <w:bottom w:val="nil"/>
              <w:right w:val="nil"/>
            </w:tcBorders>
            <w:shd w:val="clear" w:color="auto" w:fill="auto"/>
            <w:noWrap/>
            <w:vAlign w:val="bottom"/>
          </w:tcPr>
          <w:p w14:paraId="29B5EF0F" w14:textId="3141CB60" w:rsidR="006D39A1" w:rsidRPr="0035080F" w:rsidRDefault="005E18BE" w:rsidP="00D67972">
            <w:pPr>
              <w:tabs>
                <w:tab w:val="decimal" w:pos="507"/>
                <w:tab w:val="center" w:pos="571"/>
              </w:tabs>
              <w:spacing w:before="40"/>
              <w:ind w:right="170"/>
              <w:jc w:val="right"/>
              <w:rPr>
                <w:rFonts w:ascii="Arial" w:hAnsi="Arial"/>
                <w:sz w:val="16"/>
                <w:lang w:eastAsia="en-AU"/>
              </w:rPr>
            </w:pPr>
            <w:r>
              <w:rPr>
                <w:rFonts w:ascii="Arial" w:hAnsi="Arial"/>
                <w:sz w:val="16"/>
                <w:lang w:eastAsia="en-AU"/>
              </w:rPr>
              <w:t xml:space="preserve">   266.7</w:t>
            </w:r>
          </w:p>
        </w:tc>
        <w:tc>
          <w:tcPr>
            <w:tcW w:w="1237" w:type="dxa"/>
            <w:tcBorders>
              <w:top w:val="nil"/>
              <w:left w:val="nil"/>
              <w:bottom w:val="nil"/>
              <w:right w:val="nil"/>
            </w:tcBorders>
          </w:tcPr>
          <w:p w14:paraId="43A0DA01" w14:textId="6A56EBF7" w:rsidR="006D39A1" w:rsidRPr="0035080F" w:rsidRDefault="005E18BE" w:rsidP="00D67972">
            <w:pPr>
              <w:tabs>
                <w:tab w:val="decimal" w:pos="507"/>
                <w:tab w:val="center" w:pos="571"/>
              </w:tabs>
              <w:spacing w:before="40"/>
              <w:ind w:right="170"/>
              <w:jc w:val="right"/>
              <w:rPr>
                <w:rFonts w:ascii="Arial" w:hAnsi="Arial"/>
                <w:sz w:val="16"/>
                <w:lang w:eastAsia="en-AU"/>
              </w:rPr>
            </w:pPr>
            <w:r>
              <w:rPr>
                <w:rFonts w:ascii="Arial" w:hAnsi="Arial"/>
                <w:sz w:val="16"/>
                <w:lang w:eastAsia="en-AU"/>
              </w:rPr>
              <w:t xml:space="preserve">   314.6</w:t>
            </w:r>
          </w:p>
        </w:tc>
      </w:tr>
      <w:tr w:rsidR="006D39A1" w:rsidRPr="0035080F" w14:paraId="24191893" w14:textId="77777777" w:rsidTr="005C2826">
        <w:trPr>
          <w:trHeight w:val="239"/>
        </w:trPr>
        <w:tc>
          <w:tcPr>
            <w:tcW w:w="2778" w:type="dxa"/>
            <w:tcBorders>
              <w:top w:val="nil"/>
              <w:left w:val="nil"/>
              <w:bottom w:val="nil"/>
              <w:right w:val="nil"/>
            </w:tcBorders>
            <w:shd w:val="clear" w:color="auto" w:fill="auto"/>
            <w:noWrap/>
            <w:vAlign w:val="bottom"/>
          </w:tcPr>
          <w:p w14:paraId="5FB9C7A7" w14:textId="77777777" w:rsidR="006D39A1" w:rsidRPr="0035080F" w:rsidRDefault="006D39A1" w:rsidP="00D67972">
            <w:pPr>
              <w:spacing w:before="40"/>
              <w:rPr>
                <w:rFonts w:ascii="Arial" w:hAnsi="Arial"/>
                <w:sz w:val="16"/>
                <w:lang w:eastAsia="en-AU"/>
              </w:rPr>
            </w:pPr>
            <w:r w:rsidRPr="0035080F">
              <w:rPr>
                <w:rFonts w:ascii="Arial" w:hAnsi="Arial"/>
                <w:sz w:val="16"/>
                <w:lang w:eastAsia="en-AU"/>
              </w:rPr>
              <w:t xml:space="preserve">South Australia             </w:t>
            </w:r>
          </w:p>
        </w:tc>
        <w:tc>
          <w:tcPr>
            <w:tcW w:w="1236" w:type="dxa"/>
            <w:tcBorders>
              <w:top w:val="nil"/>
              <w:left w:val="nil"/>
              <w:bottom w:val="nil"/>
              <w:right w:val="nil"/>
            </w:tcBorders>
            <w:shd w:val="clear" w:color="auto" w:fill="auto"/>
            <w:noWrap/>
            <w:vAlign w:val="bottom"/>
          </w:tcPr>
          <w:p w14:paraId="752D3791" w14:textId="4EC66DD0" w:rsidR="006D39A1" w:rsidRPr="0035080F" w:rsidRDefault="005E18BE" w:rsidP="00D67972">
            <w:pPr>
              <w:spacing w:before="40"/>
              <w:ind w:right="170"/>
              <w:jc w:val="right"/>
              <w:rPr>
                <w:rFonts w:ascii="Arial" w:hAnsi="Arial"/>
                <w:sz w:val="16"/>
                <w:lang w:eastAsia="en-AU"/>
              </w:rPr>
            </w:pPr>
            <w:r>
              <w:rPr>
                <w:rFonts w:ascii="Arial" w:hAnsi="Arial"/>
                <w:sz w:val="16"/>
                <w:lang w:eastAsia="en-AU"/>
              </w:rPr>
              <w:t xml:space="preserve">    69.5</w:t>
            </w:r>
          </w:p>
        </w:tc>
        <w:tc>
          <w:tcPr>
            <w:tcW w:w="1236" w:type="dxa"/>
            <w:tcBorders>
              <w:top w:val="nil"/>
              <w:left w:val="nil"/>
              <w:bottom w:val="nil"/>
              <w:right w:val="nil"/>
            </w:tcBorders>
            <w:shd w:val="clear" w:color="auto" w:fill="auto"/>
            <w:noWrap/>
            <w:vAlign w:val="bottom"/>
          </w:tcPr>
          <w:p w14:paraId="62B9B713" w14:textId="72E00887" w:rsidR="006D39A1" w:rsidRPr="0035080F" w:rsidRDefault="005E18BE" w:rsidP="00D67972">
            <w:pPr>
              <w:tabs>
                <w:tab w:val="decimal" w:pos="431"/>
                <w:tab w:val="center" w:pos="571"/>
              </w:tabs>
              <w:spacing w:before="40"/>
              <w:ind w:right="170"/>
              <w:jc w:val="right"/>
              <w:rPr>
                <w:rFonts w:ascii="Arial" w:hAnsi="Arial"/>
                <w:sz w:val="16"/>
                <w:lang w:eastAsia="en-AU"/>
              </w:rPr>
            </w:pPr>
            <w:r>
              <w:rPr>
                <w:rFonts w:ascii="Arial" w:hAnsi="Arial"/>
                <w:sz w:val="16"/>
                <w:lang w:eastAsia="en-AU"/>
              </w:rPr>
              <w:t xml:space="preserve">    51.3</w:t>
            </w:r>
          </w:p>
        </w:tc>
        <w:tc>
          <w:tcPr>
            <w:tcW w:w="1236" w:type="dxa"/>
            <w:tcBorders>
              <w:top w:val="nil"/>
              <w:left w:val="nil"/>
              <w:bottom w:val="nil"/>
              <w:right w:val="nil"/>
            </w:tcBorders>
            <w:shd w:val="clear" w:color="auto" w:fill="auto"/>
            <w:noWrap/>
            <w:vAlign w:val="bottom"/>
          </w:tcPr>
          <w:p w14:paraId="09B1486B" w14:textId="4C182995" w:rsidR="006D39A1" w:rsidRPr="0035080F" w:rsidRDefault="005E18BE" w:rsidP="00D67972">
            <w:pPr>
              <w:tabs>
                <w:tab w:val="center" w:pos="503"/>
                <w:tab w:val="center" w:pos="571"/>
              </w:tabs>
              <w:spacing w:before="40"/>
              <w:ind w:right="170"/>
              <w:jc w:val="right"/>
              <w:rPr>
                <w:rFonts w:ascii="Arial" w:hAnsi="Arial"/>
                <w:sz w:val="16"/>
                <w:lang w:eastAsia="en-AU"/>
              </w:rPr>
            </w:pPr>
            <w:r>
              <w:rPr>
                <w:rFonts w:ascii="Arial" w:hAnsi="Arial"/>
                <w:sz w:val="16"/>
                <w:lang w:eastAsia="en-AU"/>
              </w:rPr>
              <w:t xml:space="preserve">    55.0</w:t>
            </w:r>
          </w:p>
        </w:tc>
        <w:tc>
          <w:tcPr>
            <w:tcW w:w="1236" w:type="dxa"/>
            <w:tcBorders>
              <w:top w:val="nil"/>
              <w:left w:val="nil"/>
              <w:bottom w:val="nil"/>
              <w:right w:val="nil"/>
            </w:tcBorders>
            <w:shd w:val="clear" w:color="auto" w:fill="auto"/>
            <w:noWrap/>
            <w:vAlign w:val="bottom"/>
          </w:tcPr>
          <w:p w14:paraId="7133F5A7" w14:textId="189FE839" w:rsidR="006D39A1" w:rsidRPr="0035080F" w:rsidRDefault="005E18BE" w:rsidP="00D67972">
            <w:pPr>
              <w:tabs>
                <w:tab w:val="decimal" w:pos="507"/>
                <w:tab w:val="center" w:pos="571"/>
              </w:tabs>
              <w:spacing w:before="40"/>
              <w:ind w:right="170"/>
              <w:jc w:val="right"/>
              <w:rPr>
                <w:rFonts w:ascii="Arial" w:hAnsi="Arial"/>
                <w:sz w:val="16"/>
                <w:lang w:eastAsia="en-AU"/>
              </w:rPr>
            </w:pPr>
            <w:r>
              <w:rPr>
                <w:rFonts w:ascii="Arial" w:hAnsi="Arial"/>
                <w:sz w:val="16"/>
                <w:lang w:eastAsia="en-AU"/>
              </w:rPr>
              <w:t xml:space="preserve">    55.3</w:t>
            </w:r>
          </w:p>
        </w:tc>
        <w:tc>
          <w:tcPr>
            <w:tcW w:w="1237" w:type="dxa"/>
            <w:tcBorders>
              <w:top w:val="nil"/>
              <w:left w:val="nil"/>
              <w:bottom w:val="nil"/>
              <w:right w:val="nil"/>
            </w:tcBorders>
          </w:tcPr>
          <w:p w14:paraId="7163FE20" w14:textId="4C77E10C" w:rsidR="006D39A1" w:rsidRPr="0035080F" w:rsidRDefault="005E18BE" w:rsidP="00D67972">
            <w:pPr>
              <w:tabs>
                <w:tab w:val="decimal" w:pos="507"/>
                <w:tab w:val="center" w:pos="571"/>
              </w:tabs>
              <w:spacing w:before="40"/>
              <w:ind w:right="170"/>
              <w:jc w:val="right"/>
              <w:rPr>
                <w:rFonts w:ascii="Arial" w:hAnsi="Arial"/>
                <w:sz w:val="16"/>
                <w:lang w:eastAsia="en-AU"/>
              </w:rPr>
            </w:pPr>
            <w:r>
              <w:rPr>
                <w:rFonts w:ascii="Arial" w:hAnsi="Arial"/>
                <w:sz w:val="16"/>
                <w:lang w:eastAsia="en-AU"/>
              </w:rPr>
              <w:t xml:space="preserve">    63.5</w:t>
            </w:r>
          </w:p>
        </w:tc>
      </w:tr>
      <w:tr w:rsidR="006D39A1" w:rsidRPr="0035080F" w14:paraId="49169B08" w14:textId="77777777" w:rsidTr="005C2826">
        <w:trPr>
          <w:trHeight w:val="250"/>
        </w:trPr>
        <w:tc>
          <w:tcPr>
            <w:tcW w:w="2778" w:type="dxa"/>
            <w:tcBorders>
              <w:top w:val="nil"/>
              <w:left w:val="nil"/>
              <w:bottom w:val="nil"/>
              <w:right w:val="nil"/>
            </w:tcBorders>
            <w:shd w:val="clear" w:color="auto" w:fill="auto"/>
            <w:noWrap/>
            <w:vAlign w:val="bottom"/>
          </w:tcPr>
          <w:p w14:paraId="71D0781F" w14:textId="77777777" w:rsidR="006D39A1" w:rsidRPr="0035080F" w:rsidRDefault="006D39A1" w:rsidP="00D67972">
            <w:pPr>
              <w:spacing w:before="40"/>
              <w:rPr>
                <w:rFonts w:ascii="Arial" w:hAnsi="Arial"/>
                <w:sz w:val="16"/>
                <w:lang w:eastAsia="en-AU"/>
              </w:rPr>
            </w:pPr>
            <w:r w:rsidRPr="0035080F">
              <w:rPr>
                <w:rFonts w:ascii="Arial" w:hAnsi="Arial"/>
                <w:sz w:val="16"/>
                <w:lang w:eastAsia="en-AU"/>
              </w:rPr>
              <w:t xml:space="preserve">Western Australia           </w:t>
            </w:r>
          </w:p>
        </w:tc>
        <w:tc>
          <w:tcPr>
            <w:tcW w:w="1236" w:type="dxa"/>
            <w:tcBorders>
              <w:top w:val="nil"/>
              <w:left w:val="nil"/>
              <w:bottom w:val="nil"/>
              <w:right w:val="nil"/>
            </w:tcBorders>
            <w:shd w:val="clear" w:color="auto" w:fill="auto"/>
            <w:noWrap/>
            <w:vAlign w:val="bottom"/>
          </w:tcPr>
          <w:p w14:paraId="659D2A5B" w14:textId="3FDA7310" w:rsidR="006D39A1" w:rsidRPr="0035080F" w:rsidRDefault="005E18BE" w:rsidP="00D67972">
            <w:pPr>
              <w:spacing w:before="40"/>
              <w:ind w:right="170"/>
              <w:jc w:val="right"/>
              <w:rPr>
                <w:rFonts w:ascii="Arial" w:hAnsi="Arial"/>
                <w:sz w:val="16"/>
                <w:lang w:eastAsia="en-AU"/>
              </w:rPr>
            </w:pPr>
            <w:r>
              <w:rPr>
                <w:rFonts w:ascii="Arial" w:hAnsi="Arial"/>
                <w:sz w:val="16"/>
                <w:lang w:eastAsia="en-AU"/>
              </w:rPr>
              <w:t xml:space="preserve">    74.0</w:t>
            </w:r>
          </w:p>
        </w:tc>
        <w:tc>
          <w:tcPr>
            <w:tcW w:w="1236" w:type="dxa"/>
            <w:tcBorders>
              <w:top w:val="nil"/>
              <w:left w:val="nil"/>
              <w:bottom w:val="nil"/>
              <w:right w:val="nil"/>
            </w:tcBorders>
            <w:shd w:val="clear" w:color="auto" w:fill="auto"/>
            <w:noWrap/>
            <w:vAlign w:val="bottom"/>
          </w:tcPr>
          <w:p w14:paraId="596ED0E1" w14:textId="36981C88" w:rsidR="006D39A1" w:rsidRPr="0035080F" w:rsidRDefault="005E18BE" w:rsidP="00D67972">
            <w:pPr>
              <w:tabs>
                <w:tab w:val="decimal" w:pos="431"/>
                <w:tab w:val="center" w:pos="571"/>
              </w:tabs>
              <w:spacing w:before="40"/>
              <w:ind w:right="170"/>
              <w:jc w:val="right"/>
              <w:rPr>
                <w:rFonts w:ascii="Arial" w:hAnsi="Arial"/>
                <w:sz w:val="16"/>
                <w:lang w:eastAsia="en-AU"/>
              </w:rPr>
            </w:pPr>
            <w:r>
              <w:rPr>
                <w:rFonts w:ascii="Arial" w:hAnsi="Arial"/>
                <w:sz w:val="16"/>
                <w:lang w:eastAsia="en-AU"/>
              </w:rPr>
              <w:t xml:space="preserve">    89.4</w:t>
            </w:r>
          </w:p>
        </w:tc>
        <w:tc>
          <w:tcPr>
            <w:tcW w:w="1236" w:type="dxa"/>
            <w:tcBorders>
              <w:top w:val="nil"/>
              <w:left w:val="nil"/>
              <w:bottom w:val="nil"/>
              <w:right w:val="nil"/>
            </w:tcBorders>
            <w:shd w:val="clear" w:color="auto" w:fill="auto"/>
            <w:noWrap/>
            <w:vAlign w:val="bottom"/>
          </w:tcPr>
          <w:p w14:paraId="0B503031" w14:textId="5036A439" w:rsidR="006D39A1" w:rsidRPr="0035080F" w:rsidRDefault="005E18BE" w:rsidP="00D67972">
            <w:pPr>
              <w:tabs>
                <w:tab w:val="center" w:pos="503"/>
                <w:tab w:val="center" w:pos="571"/>
              </w:tabs>
              <w:spacing w:before="40"/>
              <w:ind w:right="170"/>
              <w:jc w:val="right"/>
              <w:rPr>
                <w:rFonts w:ascii="Arial" w:hAnsi="Arial"/>
                <w:sz w:val="16"/>
                <w:lang w:eastAsia="en-AU"/>
              </w:rPr>
            </w:pPr>
            <w:r>
              <w:rPr>
                <w:rFonts w:ascii="Arial" w:hAnsi="Arial"/>
                <w:sz w:val="16"/>
                <w:lang w:eastAsia="en-AU"/>
              </w:rPr>
              <w:t xml:space="preserve">    98.2</w:t>
            </w:r>
          </w:p>
        </w:tc>
        <w:tc>
          <w:tcPr>
            <w:tcW w:w="1236" w:type="dxa"/>
            <w:tcBorders>
              <w:top w:val="nil"/>
              <w:left w:val="nil"/>
              <w:bottom w:val="nil"/>
              <w:right w:val="nil"/>
            </w:tcBorders>
            <w:shd w:val="clear" w:color="auto" w:fill="auto"/>
            <w:noWrap/>
            <w:vAlign w:val="bottom"/>
          </w:tcPr>
          <w:p w14:paraId="1E558339" w14:textId="7E306439" w:rsidR="006D39A1" w:rsidRPr="0035080F" w:rsidRDefault="005E18BE" w:rsidP="00D67972">
            <w:pPr>
              <w:tabs>
                <w:tab w:val="decimal" w:pos="507"/>
                <w:tab w:val="center" w:pos="571"/>
              </w:tabs>
              <w:spacing w:before="40"/>
              <w:ind w:right="170"/>
              <w:jc w:val="right"/>
              <w:rPr>
                <w:rFonts w:ascii="Arial" w:hAnsi="Arial"/>
                <w:sz w:val="16"/>
                <w:lang w:eastAsia="en-AU"/>
              </w:rPr>
            </w:pPr>
            <w:r>
              <w:rPr>
                <w:rFonts w:ascii="Arial" w:hAnsi="Arial"/>
                <w:sz w:val="16"/>
                <w:lang w:eastAsia="en-AU"/>
              </w:rPr>
              <w:t xml:space="preserve">    92.7</w:t>
            </w:r>
          </w:p>
        </w:tc>
        <w:tc>
          <w:tcPr>
            <w:tcW w:w="1237" w:type="dxa"/>
            <w:tcBorders>
              <w:top w:val="nil"/>
              <w:left w:val="nil"/>
              <w:bottom w:val="nil"/>
              <w:right w:val="nil"/>
            </w:tcBorders>
          </w:tcPr>
          <w:p w14:paraId="5197D6C1" w14:textId="2D4726A4" w:rsidR="006D39A1" w:rsidRPr="0035080F" w:rsidRDefault="005E18BE" w:rsidP="00D67972">
            <w:pPr>
              <w:tabs>
                <w:tab w:val="decimal" w:pos="507"/>
                <w:tab w:val="center" w:pos="571"/>
              </w:tabs>
              <w:spacing w:before="40"/>
              <w:ind w:right="170"/>
              <w:jc w:val="right"/>
              <w:rPr>
                <w:rFonts w:ascii="Arial" w:hAnsi="Arial"/>
                <w:sz w:val="16"/>
                <w:lang w:eastAsia="en-AU"/>
              </w:rPr>
            </w:pPr>
            <w:r>
              <w:rPr>
                <w:rFonts w:ascii="Arial" w:hAnsi="Arial"/>
                <w:sz w:val="16"/>
                <w:lang w:eastAsia="en-AU"/>
              </w:rPr>
              <w:t xml:space="preserve">   110.0</w:t>
            </w:r>
          </w:p>
        </w:tc>
      </w:tr>
      <w:tr w:rsidR="006D39A1" w:rsidRPr="0035080F" w14:paraId="1CE186FD" w14:textId="77777777" w:rsidTr="005C2826">
        <w:trPr>
          <w:trHeight w:val="250"/>
        </w:trPr>
        <w:tc>
          <w:tcPr>
            <w:tcW w:w="2778" w:type="dxa"/>
            <w:tcBorders>
              <w:top w:val="nil"/>
              <w:left w:val="nil"/>
              <w:bottom w:val="nil"/>
              <w:right w:val="nil"/>
            </w:tcBorders>
            <w:shd w:val="clear" w:color="auto" w:fill="auto"/>
            <w:noWrap/>
            <w:vAlign w:val="bottom"/>
          </w:tcPr>
          <w:p w14:paraId="0346517C" w14:textId="77777777" w:rsidR="006D39A1" w:rsidRPr="0035080F" w:rsidRDefault="006D39A1" w:rsidP="00D67972">
            <w:pPr>
              <w:spacing w:before="40"/>
              <w:rPr>
                <w:rFonts w:ascii="Arial" w:hAnsi="Arial"/>
                <w:sz w:val="16"/>
                <w:lang w:eastAsia="en-AU"/>
              </w:rPr>
            </w:pPr>
            <w:r w:rsidRPr="0035080F">
              <w:rPr>
                <w:rFonts w:ascii="Arial" w:hAnsi="Arial"/>
                <w:sz w:val="16"/>
                <w:lang w:eastAsia="en-AU"/>
              </w:rPr>
              <w:t xml:space="preserve">Tasmania                    </w:t>
            </w:r>
          </w:p>
        </w:tc>
        <w:tc>
          <w:tcPr>
            <w:tcW w:w="1236" w:type="dxa"/>
            <w:tcBorders>
              <w:top w:val="nil"/>
              <w:left w:val="nil"/>
              <w:bottom w:val="nil"/>
              <w:right w:val="nil"/>
            </w:tcBorders>
            <w:shd w:val="clear" w:color="auto" w:fill="auto"/>
            <w:noWrap/>
            <w:vAlign w:val="bottom"/>
          </w:tcPr>
          <w:p w14:paraId="3BB0B1C7" w14:textId="6DED1BCE" w:rsidR="006D39A1" w:rsidRPr="0035080F" w:rsidRDefault="005E18BE" w:rsidP="00D67972">
            <w:pPr>
              <w:spacing w:before="40"/>
              <w:ind w:right="170"/>
              <w:jc w:val="right"/>
              <w:rPr>
                <w:rFonts w:ascii="Arial" w:hAnsi="Arial"/>
                <w:sz w:val="16"/>
                <w:lang w:eastAsia="en-AU"/>
              </w:rPr>
            </w:pPr>
            <w:r>
              <w:rPr>
                <w:rFonts w:ascii="Arial" w:hAnsi="Arial"/>
                <w:sz w:val="16"/>
                <w:lang w:eastAsia="en-AU"/>
              </w:rPr>
              <w:t xml:space="preserve">    27.5</w:t>
            </w:r>
          </w:p>
        </w:tc>
        <w:tc>
          <w:tcPr>
            <w:tcW w:w="1236" w:type="dxa"/>
            <w:tcBorders>
              <w:top w:val="nil"/>
              <w:left w:val="nil"/>
              <w:bottom w:val="nil"/>
              <w:right w:val="nil"/>
            </w:tcBorders>
            <w:shd w:val="clear" w:color="auto" w:fill="auto"/>
            <w:noWrap/>
            <w:vAlign w:val="bottom"/>
          </w:tcPr>
          <w:p w14:paraId="04A0EDD3" w14:textId="00AE71BD" w:rsidR="006D39A1" w:rsidRPr="0035080F" w:rsidRDefault="005E18BE" w:rsidP="00D67972">
            <w:pPr>
              <w:tabs>
                <w:tab w:val="decimal" w:pos="431"/>
                <w:tab w:val="center" w:pos="571"/>
              </w:tabs>
              <w:spacing w:before="40"/>
              <w:ind w:right="170"/>
              <w:jc w:val="right"/>
              <w:rPr>
                <w:rFonts w:ascii="Arial" w:hAnsi="Arial"/>
                <w:sz w:val="16"/>
                <w:lang w:eastAsia="en-AU"/>
              </w:rPr>
            </w:pPr>
            <w:r>
              <w:rPr>
                <w:rFonts w:ascii="Arial" w:hAnsi="Arial"/>
                <w:sz w:val="16"/>
                <w:lang w:eastAsia="en-AU"/>
              </w:rPr>
              <w:t xml:space="preserve">    20.8</w:t>
            </w:r>
          </w:p>
        </w:tc>
        <w:tc>
          <w:tcPr>
            <w:tcW w:w="1236" w:type="dxa"/>
            <w:tcBorders>
              <w:top w:val="nil"/>
              <w:left w:val="nil"/>
              <w:bottom w:val="nil"/>
              <w:right w:val="nil"/>
            </w:tcBorders>
            <w:shd w:val="clear" w:color="auto" w:fill="auto"/>
            <w:noWrap/>
            <w:vAlign w:val="bottom"/>
          </w:tcPr>
          <w:p w14:paraId="2CD0698E" w14:textId="7F21D1D2" w:rsidR="006D39A1" w:rsidRPr="0035080F" w:rsidRDefault="005E18BE" w:rsidP="00D67972">
            <w:pPr>
              <w:tabs>
                <w:tab w:val="center" w:pos="503"/>
                <w:tab w:val="center" w:pos="571"/>
              </w:tabs>
              <w:spacing w:before="40"/>
              <w:ind w:right="170"/>
              <w:jc w:val="right"/>
              <w:rPr>
                <w:rFonts w:ascii="Arial" w:hAnsi="Arial"/>
                <w:sz w:val="16"/>
                <w:lang w:eastAsia="en-AU"/>
              </w:rPr>
            </w:pPr>
            <w:r>
              <w:rPr>
                <w:rFonts w:ascii="Arial" w:hAnsi="Arial"/>
                <w:sz w:val="16"/>
                <w:lang w:eastAsia="en-AU"/>
              </w:rPr>
              <w:t xml:space="preserve">    20.2</w:t>
            </w:r>
          </w:p>
        </w:tc>
        <w:tc>
          <w:tcPr>
            <w:tcW w:w="1236" w:type="dxa"/>
            <w:tcBorders>
              <w:top w:val="nil"/>
              <w:left w:val="nil"/>
              <w:bottom w:val="nil"/>
              <w:right w:val="nil"/>
            </w:tcBorders>
            <w:shd w:val="clear" w:color="auto" w:fill="auto"/>
            <w:noWrap/>
            <w:vAlign w:val="bottom"/>
          </w:tcPr>
          <w:p w14:paraId="526E4560" w14:textId="690AE26F" w:rsidR="006D39A1" w:rsidRPr="0035080F" w:rsidRDefault="005E18BE" w:rsidP="00D67972">
            <w:pPr>
              <w:tabs>
                <w:tab w:val="decimal" w:pos="507"/>
                <w:tab w:val="center" w:pos="571"/>
              </w:tabs>
              <w:spacing w:before="40"/>
              <w:ind w:right="170"/>
              <w:jc w:val="right"/>
              <w:rPr>
                <w:rFonts w:ascii="Arial" w:hAnsi="Arial"/>
                <w:sz w:val="16"/>
                <w:lang w:eastAsia="en-AU"/>
              </w:rPr>
            </w:pPr>
            <w:r>
              <w:rPr>
                <w:rFonts w:ascii="Arial" w:hAnsi="Arial"/>
                <w:sz w:val="16"/>
                <w:lang w:eastAsia="en-AU"/>
              </w:rPr>
              <w:t xml:space="preserve">    14.1</w:t>
            </w:r>
          </w:p>
        </w:tc>
        <w:tc>
          <w:tcPr>
            <w:tcW w:w="1237" w:type="dxa"/>
            <w:tcBorders>
              <w:top w:val="nil"/>
              <w:left w:val="nil"/>
              <w:bottom w:val="nil"/>
              <w:right w:val="nil"/>
            </w:tcBorders>
          </w:tcPr>
          <w:p w14:paraId="6B685714" w14:textId="4F7DC7F3" w:rsidR="006D39A1" w:rsidRPr="0035080F" w:rsidRDefault="005E18BE" w:rsidP="00D67972">
            <w:pPr>
              <w:tabs>
                <w:tab w:val="decimal" w:pos="507"/>
                <w:tab w:val="center" w:pos="571"/>
              </w:tabs>
              <w:spacing w:before="40"/>
              <w:ind w:right="170"/>
              <w:jc w:val="right"/>
              <w:rPr>
                <w:rFonts w:ascii="Arial" w:hAnsi="Arial"/>
                <w:sz w:val="16"/>
                <w:lang w:eastAsia="en-AU"/>
              </w:rPr>
            </w:pPr>
            <w:r>
              <w:rPr>
                <w:rFonts w:ascii="Arial" w:hAnsi="Arial"/>
                <w:sz w:val="16"/>
                <w:lang w:eastAsia="en-AU"/>
              </w:rPr>
              <w:t xml:space="preserve">    18.6</w:t>
            </w:r>
          </w:p>
        </w:tc>
      </w:tr>
      <w:tr w:rsidR="006D39A1" w:rsidRPr="0035080F" w14:paraId="0A460167" w14:textId="77777777" w:rsidTr="005C2826">
        <w:trPr>
          <w:trHeight w:val="239"/>
        </w:trPr>
        <w:tc>
          <w:tcPr>
            <w:tcW w:w="2778" w:type="dxa"/>
            <w:tcBorders>
              <w:top w:val="nil"/>
              <w:left w:val="nil"/>
              <w:bottom w:val="nil"/>
              <w:right w:val="nil"/>
            </w:tcBorders>
            <w:shd w:val="clear" w:color="auto" w:fill="auto"/>
            <w:noWrap/>
            <w:vAlign w:val="bottom"/>
          </w:tcPr>
          <w:p w14:paraId="130460F8" w14:textId="77777777" w:rsidR="006D39A1" w:rsidRPr="0035080F" w:rsidRDefault="006D39A1" w:rsidP="00D67972">
            <w:pPr>
              <w:spacing w:before="40"/>
              <w:rPr>
                <w:rFonts w:ascii="Arial" w:hAnsi="Arial"/>
                <w:sz w:val="16"/>
                <w:lang w:eastAsia="en-AU"/>
              </w:rPr>
            </w:pPr>
            <w:r w:rsidRPr="0035080F">
              <w:rPr>
                <w:rFonts w:ascii="Arial" w:hAnsi="Arial"/>
                <w:sz w:val="16"/>
                <w:lang w:eastAsia="en-AU"/>
              </w:rPr>
              <w:t xml:space="preserve">Northern Territory          </w:t>
            </w:r>
          </w:p>
        </w:tc>
        <w:tc>
          <w:tcPr>
            <w:tcW w:w="1236" w:type="dxa"/>
            <w:tcBorders>
              <w:top w:val="nil"/>
              <w:left w:val="nil"/>
              <w:bottom w:val="nil"/>
              <w:right w:val="nil"/>
            </w:tcBorders>
            <w:shd w:val="clear" w:color="auto" w:fill="auto"/>
            <w:noWrap/>
            <w:vAlign w:val="bottom"/>
          </w:tcPr>
          <w:p w14:paraId="2A08C164" w14:textId="7564F8A1" w:rsidR="006D39A1" w:rsidRPr="0035080F" w:rsidRDefault="005E18BE" w:rsidP="00D67972">
            <w:pPr>
              <w:spacing w:before="40"/>
              <w:ind w:right="170"/>
              <w:jc w:val="right"/>
              <w:rPr>
                <w:rFonts w:ascii="Arial" w:hAnsi="Arial"/>
                <w:sz w:val="16"/>
                <w:lang w:eastAsia="en-AU"/>
              </w:rPr>
            </w:pPr>
            <w:r>
              <w:rPr>
                <w:rFonts w:ascii="Arial" w:hAnsi="Arial"/>
                <w:sz w:val="16"/>
                <w:lang w:eastAsia="en-AU"/>
              </w:rPr>
              <w:t xml:space="preserve">    14.2</w:t>
            </w:r>
          </w:p>
        </w:tc>
        <w:tc>
          <w:tcPr>
            <w:tcW w:w="1236" w:type="dxa"/>
            <w:tcBorders>
              <w:top w:val="nil"/>
              <w:left w:val="nil"/>
              <w:bottom w:val="nil"/>
              <w:right w:val="nil"/>
            </w:tcBorders>
            <w:shd w:val="clear" w:color="auto" w:fill="auto"/>
            <w:noWrap/>
            <w:vAlign w:val="bottom"/>
          </w:tcPr>
          <w:p w14:paraId="2CEFF51E" w14:textId="519C1C4B" w:rsidR="006D39A1" w:rsidRPr="0035080F" w:rsidRDefault="005E18BE" w:rsidP="00D67972">
            <w:pPr>
              <w:tabs>
                <w:tab w:val="decimal" w:pos="431"/>
                <w:tab w:val="center" w:pos="571"/>
              </w:tabs>
              <w:spacing w:before="40"/>
              <w:ind w:right="170"/>
              <w:jc w:val="right"/>
              <w:rPr>
                <w:rFonts w:ascii="Arial" w:hAnsi="Arial"/>
                <w:sz w:val="16"/>
                <w:lang w:eastAsia="en-AU"/>
              </w:rPr>
            </w:pPr>
            <w:r>
              <w:rPr>
                <w:rFonts w:ascii="Arial" w:hAnsi="Arial"/>
                <w:sz w:val="16"/>
                <w:lang w:eastAsia="en-AU"/>
              </w:rPr>
              <w:t xml:space="preserve">    12.4</w:t>
            </w:r>
          </w:p>
        </w:tc>
        <w:tc>
          <w:tcPr>
            <w:tcW w:w="1236" w:type="dxa"/>
            <w:tcBorders>
              <w:top w:val="nil"/>
              <w:left w:val="nil"/>
              <w:bottom w:val="nil"/>
              <w:right w:val="nil"/>
            </w:tcBorders>
            <w:shd w:val="clear" w:color="auto" w:fill="auto"/>
            <w:noWrap/>
            <w:vAlign w:val="bottom"/>
          </w:tcPr>
          <w:p w14:paraId="0C9B46EF" w14:textId="785E9216" w:rsidR="006D39A1" w:rsidRPr="0035080F" w:rsidRDefault="005E18BE" w:rsidP="00D67972">
            <w:pPr>
              <w:tabs>
                <w:tab w:val="center" w:pos="503"/>
                <w:tab w:val="center" w:pos="571"/>
              </w:tabs>
              <w:spacing w:before="40"/>
              <w:ind w:right="170"/>
              <w:jc w:val="right"/>
              <w:rPr>
                <w:rFonts w:ascii="Arial" w:hAnsi="Arial"/>
                <w:sz w:val="16"/>
                <w:lang w:eastAsia="en-AU"/>
              </w:rPr>
            </w:pPr>
            <w:r>
              <w:rPr>
                <w:rFonts w:ascii="Arial" w:hAnsi="Arial"/>
                <w:sz w:val="16"/>
                <w:lang w:eastAsia="en-AU"/>
              </w:rPr>
              <w:t xml:space="preserve">    13.7</w:t>
            </w:r>
          </w:p>
        </w:tc>
        <w:tc>
          <w:tcPr>
            <w:tcW w:w="1236" w:type="dxa"/>
            <w:tcBorders>
              <w:top w:val="nil"/>
              <w:left w:val="nil"/>
              <w:bottom w:val="nil"/>
              <w:right w:val="nil"/>
            </w:tcBorders>
            <w:shd w:val="clear" w:color="auto" w:fill="auto"/>
            <w:noWrap/>
            <w:vAlign w:val="bottom"/>
          </w:tcPr>
          <w:p w14:paraId="3BFCF9CB" w14:textId="4CE50249" w:rsidR="006D39A1" w:rsidRPr="0035080F" w:rsidRDefault="005E18BE" w:rsidP="00D67972">
            <w:pPr>
              <w:tabs>
                <w:tab w:val="decimal" w:pos="507"/>
                <w:tab w:val="center" w:pos="571"/>
              </w:tabs>
              <w:spacing w:before="40"/>
              <w:ind w:right="170"/>
              <w:jc w:val="right"/>
              <w:rPr>
                <w:rFonts w:ascii="Arial" w:hAnsi="Arial"/>
                <w:sz w:val="16"/>
                <w:lang w:eastAsia="en-AU"/>
              </w:rPr>
            </w:pPr>
            <w:r>
              <w:rPr>
                <w:rFonts w:ascii="Arial" w:hAnsi="Arial"/>
                <w:sz w:val="16"/>
                <w:lang w:eastAsia="en-AU"/>
              </w:rPr>
              <w:t xml:space="preserve">    12.3</w:t>
            </w:r>
          </w:p>
        </w:tc>
        <w:tc>
          <w:tcPr>
            <w:tcW w:w="1237" w:type="dxa"/>
            <w:tcBorders>
              <w:top w:val="nil"/>
              <w:left w:val="nil"/>
              <w:bottom w:val="nil"/>
              <w:right w:val="nil"/>
            </w:tcBorders>
          </w:tcPr>
          <w:p w14:paraId="7307B8B6" w14:textId="2DCD055A" w:rsidR="006D39A1" w:rsidRPr="0035080F" w:rsidRDefault="005E18BE" w:rsidP="00D67972">
            <w:pPr>
              <w:tabs>
                <w:tab w:val="decimal" w:pos="507"/>
                <w:tab w:val="center" w:pos="571"/>
              </w:tabs>
              <w:spacing w:before="40"/>
              <w:ind w:right="170"/>
              <w:jc w:val="right"/>
              <w:rPr>
                <w:rFonts w:ascii="Arial" w:hAnsi="Arial"/>
                <w:sz w:val="16"/>
                <w:lang w:eastAsia="en-AU"/>
              </w:rPr>
            </w:pPr>
            <w:r>
              <w:rPr>
                <w:rFonts w:ascii="Arial" w:hAnsi="Arial"/>
                <w:sz w:val="16"/>
                <w:lang w:eastAsia="en-AU"/>
              </w:rPr>
              <w:t xml:space="preserve">    13.5</w:t>
            </w:r>
          </w:p>
        </w:tc>
      </w:tr>
      <w:tr w:rsidR="006D39A1" w:rsidRPr="0035080F" w14:paraId="6D7DFBF7" w14:textId="77777777" w:rsidTr="00C15CC8">
        <w:trPr>
          <w:trHeight w:val="250"/>
        </w:trPr>
        <w:tc>
          <w:tcPr>
            <w:tcW w:w="2778" w:type="dxa"/>
            <w:tcBorders>
              <w:top w:val="nil"/>
              <w:left w:val="nil"/>
              <w:bottom w:val="single" w:sz="4" w:space="0" w:color="439539"/>
              <w:right w:val="nil"/>
            </w:tcBorders>
            <w:shd w:val="clear" w:color="auto" w:fill="auto"/>
            <w:noWrap/>
            <w:vAlign w:val="bottom"/>
          </w:tcPr>
          <w:p w14:paraId="3AB07375" w14:textId="77777777" w:rsidR="006D39A1" w:rsidRPr="0035080F" w:rsidRDefault="006D39A1" w:rsidP="00D67972">
            <w:pPr>
              <w:spacing w:before="40"/>
              <w:rPr>
                <w:rFonts w:ascii="Arial" w:hAnsi="Arial"/>
                <w:sz w:val="16"/>
                <w:lang w:eastAsia="en-AU"/>
              </w:rPr>
            </w:pPr>
            <w:r w:rsidRPr="0035080F">
              <w:rPr>
                <w:rFonts w:ascii="Arial" w:hAnsi="Arial"/>
                <w:sz w:val="16"/>
                <w:lang w:eastAsia="en-AU"/>
              </w:rPr>
              <w:t>Australian Capital Territory</w:t>
            </w:r>
          </w:p>
        </w:tc>
        <w:tc>
          <w:tcPr>
            <w:tcW w:w="1236" w:type="dxa"/>
            <w:tcBorders>
              <w:top w:val="nil"/>
              <w:left w:val="nil"/>
              <w:bottom w:val="single" w:sz="4" w:space="0" w:color="439539"/>
              <w:right w:val="nil"/>
            </w:tcBorders>
            <w:shd w:val="clear" w:color="auto" w:fill="auto"/>
            <w:noWrap/>
            <w:vAlign w:val="bottom"/>
          </w:tcPr>
          <w:p w14:paraId="1E4A1B55" w14:textId="42FA5DCB" w:rsidR="006D39A1" w:rsidRPr="0035080F" w:rsidRDefault="005E18BE" w:rsidP="00D67972">
            <w:pPr>
              <w:spacing w:before="40"/>
              <w:ind w:right="170"/>
              <w:jc w:val="right"/>
              <w:rPr>
                <w:rFonts w:ascii="Arial" w:hAnsi="Arial"/>
                <w:sz w:val="16"/>
                <w:lang w:eastAsia="en-AU"/>
              </w:rPr>
            </w:pPr>
            <w:r>
              <w:rPr>
                <w:rFonts w:ascii="Arial" w:hAnsi="Arial"/>
                <w:sz w:val="16"/>
                <w:lang w:eastAsia="en-AU"/>
              </w:rPr>
              <w:t xml:space="preserve">    11.0</w:t>
            </w:r>
          </w:p>
        </w:tc>
        <w:tc>
          <w:tcPr>
            <w:tcW w:w="1236" w:type="dxa"/>
            <w:tcBorders>
              <w:top w:val="nil"/>
              <w:left w:val="nil"/>
              <w:bottom w:val="single" w:sz="4" w:space="0" w:color="439539"/>
              <w:right w:val="nil"/>
            </w:tcBorders>
            <w:shd w:val="clear" w:color="auto" w:fill="auto"/>
            <w:noWrap/>
            <w:vAlign w:val="bottom"/>
          </w:tcPr>
          <w:p w14:paraId="1C075ED4" w14:textId="6E33AD79" w:rsidR="006D39A1" w:rsidRPr="0035080F" w:rsidRDefault="005E18BE" w:rsidP="00D67972">
            <w:pPr>
              <w:tabs>
                <w:tab w:val="decimal" w:pos="431"/>
                <w:tab w:val="center" w:pos="571"/>
              </w:tabs>
              <w:spacing w:before="40"/>
              <w:ind w:right="170"/>
              <w:jc w:val="right"/>
              <w:rPr>
                <w:rFonts w:ascii="Arial" w:hAnsi="Arial"/>
                <w:sz w:val="16"/>
                <w:lang w:eastAsia="en-AU"/>
              </w:rPr>
            </w:pPr>
            <w:r>
              <w:rPr>
                <w:rFonts w:ascii="Arial" w:hAnsi="Arial"/>
                <w:sz w:val="16"/>
                <w:lang w:eastAsia="en-AU"/>
              </w:rPr>
              <w:t xml:space="preserve">    14.7</w:t>
            </w:r>
          </w:p>
        </w:tc>
        <w:tc>
          <w:tcPr>
            <w:tcW w:w="1236" w:type="dxa"/>
            <w:tcBorders>
              <w:top w:val="nil"/>
              <w:left w:val="nil"/>
              <w:bottom w:val="single" w:sz="4" w:space="0" w:color="439539"/>
              <w:right w:val="nil"/>
            </w:tcBorders>
            <w:shd w:val="clear" w:color="auto" w:fill="auto"/>
            <w:noWrap/>
            <w:vAlign w:val="bottom"/>
          </w:tcPr>
          <w:p w14:paraId="61CDA169" w14:textId="2999720C" w:rsidR="006D39A1" w:rsidRPr="0035080F" w:rsidRDefault="005E18BE" w:rsidP="00D67972">
            <w:pPr>
              <w:tabs>
                <w:tab w:val="center" w:pos="503"/>
                <w:tab w:val="center" w:pos="571"/>
              </w:tabs>
              <w:spacing w:before="40"/>
              <w:ind w:right="170"/>
              <w:jc w:val="right"/>
              <w:rPr>
                <w:rFonts w:ascii="Arial" w:hAnsi="Arial"/>
                <w:sz w:val="16"/>
                <w:lang w:eastAsia="en-AU"/>
              </w:rPr>
            </w:pPr>
            <w:r>
              <w:rPr>
                <w:rFonts w:ascii="Arial" w:hAnsi="Arial"/>
                <w:sz w:val="16"/>
                <w:lang w:eastAsia="en-AU"/>
              </w:rPr>
              <w:t xml:space="preserve">    22.1</w:t>
            </w:r>
          </w:p>
        </w:tc>
        <w:tc>
          <w:tcPr>
            <w:tcW w:w="1236" w:type="dxa"/>
            <w:tcBorders>
              <w:top w:val="nil"/>
              <w:left w:val="nil"/>
              <w:bottom w:val="single" w:sz="4" w:space="0" w:color="439539"/>
              <w:right w:val="nil"/>
            </w:tcBorders>
            <w:shd w:val="clear" w:color="auto" w:fill="auto"/>
            <w:noWrap/>
            <w:vAlign w:val="bottom"/>
          </w:tcPr>
          <w:p w14:paraId="28B63467" w14:textId="75DE869A" w:rsidR="006D39A1" w:rsidRPr="0035080F" w:rsidRDefault="005E18BE" w:rsidP="00D67972">
            <w:pPr>
              <w:tabs>
                <w:tab w:val="decimal" w:pos="507"/>
                <w:tab w:val="center" w:pos="571"/>
              </w:tabs>
              <w:spacing w:before="40"/>
              <w:ind w:right="170"/>
              <w:jc w:val="right"/>
              <w:rPr>
                <w:rFonts w:ascii="Arial" w:hAnsi="Arial"/>
                <w:sz w:val="16"/>
                <w:lang w:eastAsia="en-AU"/>
              </w:rPr>
            </w:pPr>
            <w:r>
              <w:rPr>
                <w:rFonts w:ascii="Arial" w:hAnsi="Arial"/>
                <w:sz w:val="16"/>
                <w:lang w:eastAsia="en-AU"/>
              </w:rPr>
              <w:t xml:space="preserve">    13.4</w:t>
            </w:r>
          </w:p>
        </w:tc>
        <w:tc>
          <w:tcPr>
            <w:tcW w:w="1237" w:type="dxa"/>
            <w:tcBorders>
              <w:top w:val="nil"/>
              <w:left w:val="nil"/>
              <w:bottom w:val="single" w:sz="4" w:space="0" w:color="439539"/>
              <w:right w:val="nil"/>
            </w:tcBorders>
          </w:tcPr>
          <w:p w14:paraId="71052589" w14:textId="344DD40F" w:rsidR="006D39A1" w:rsidRPr="0035080F" w:rsidRDefault="005E18BE" w:rsidP="00D67972">
            <w:pPr>
              <w:tabs>
                <w:tab w:val="decimal" w:pos="507"/>
                <w:tab w:val="center" w:pos="571"/>
              </w:tabs>
              <w:spacing w:before="40"/>
              <w:ind w:right="170"/>
              <w:jc w:val="right"/>
              <w:rPr>
                <w:rFonts w:ascii="Arial" w:hAnsi="Arial"/>
                <w:sz w:val="16"/>
                <w:lang w:eastAsia="en-AU"/>
              </w:rPr>
            </w:pPr>
            <w:r>
              <w:rPr>
                <w:rFonts w:ascii="Arial" w:hAnsi="Arial"/>
                <w:sz w:val="16"/>
                <w:lang w:eastAsia="en-AU"/>
              </w:rPr>
              <w:t xml:space="preserve">    15.7</w:t>
            </w:r>
          </w:p>
        </w:tc>
      </w:tr>
      <w:tr w:rsidR="006D39A1" w:rsidRPr="00604BE9" w14:paraId="108878D2" w14:textId="77777777" w:rsidTr="005C2826">
        <w:trPr>
          <w:trHeight w:val="250"/>
        </w:trPr>
        <w:tc>
          <w:tcPr>
            <w:tcW w:w="2778" w:type="dxa"/>
            <w:tcBorders>
              <w:top w:val="single" w:sz="4" w:space="0" w:color="439539"/>
              <w:left w:val="nil"/>
              <w:bottom w:val="single" w:sz="4" w:space="0" w:color="439539"/>
              <w:right w:val="nil"/>
            </w:tcBorders>
            <w:shd w:val="clear" w:color="auto" w:fill="auto"/>
            <w:noWrap/>
            <w:vAlign w:val="bottom"/>
          </w:tcPr>
          <w:p w14:paraId="15383509" w14:textId="77777777" w:rsidR="006D39A1" w:rsidRPr="0035080F" w:rsidRDefault="006D39A1" w:rsidP="00D67972">
            <w:pPr>
              <w:spacing w:before="40"/>
              <w:rPr>
                <w:rFonts w:ascii="Arial" w:hAnsi="Arial"/>
                <w:b/>
                <w:sz w:val="16"/>
                <w:lang w:eastAsia="en-AU"/>
              </w:rPr>
            </w:pPr>
            <w:r w:rsidRPr="0035080F">
              <w:rPr>
                <w:rFonts w:ascii="Arial" w:hAnsi="Arial"/>
                <w:b/>
                <w:sz w:val="16"/>
                <w:lang w:eastAsia="en-AU"/>
              </w:rPr>
              <w:t xml:space="preserve">Australia                   </w:t>
            </w:r>
          </w:p>
        </w:tc>
        <w:tc>
          <w:tcPr>
            <w:tcW w:w="1236" w:type="dxa"/>
            <w:tcBorders>
              <w:top w:val="single" w:sz="4" w:space="0" w:color="439539"/>
              <w:left w:val="nil"/>
              <w:bottom w:val="single" w:sz="4" w:space="0" w:color="439539"/>
              <w:right w:val="nil"/>
            </w:tcBorders>
            <w:shd w:val="clear" w:color="auto" w:fill="auto"/>
            <w:noWrap/>
            <w:vAlign w:val="bottom"/>
          </w:tcPr>
          <w:p w14:paraId="285748F4" w14:textId="65612CF0" w:rsidR="006D39A1" w:rsidRPr="0035080F" w:rsidRDefault="005E18BE" w:rsidP="00D67972">
            <w:pPr>
              <w:spacing w:before="40"/>
              <w:ind w:right="170"/>
              <w:jc w:val="right"/>
              <w:rPr>
                <w:rFonts w:ascii="Arial" w:hAnsi="Arial"/>
                <w:b/>
                <w:sz w:val="16"/>
                <w:lang w:eastAsia="en-AU"/>
              </w:rPr>
            </w:pPr>
            <w:r>
              <w:rPr>
                <w:rFonts w:ascii="Arial" w:hAnsi="Arial"/>
                <w:b/>
                <w:sz w:val="16"/>
                <w:lang w:eastAsia="en-AU"/>
              </w:rPr>
              <w:t xml:space="preserve"> 1 080.0</w:t>
            </w:r>
          </w:p>
        </w:tc>
        <w:tc>
          <w:tcPr>
            <w:tcW w:w="1236" w:type="dxa"/>
            <w:tcBorders>
              <w:top w:val="single" w:sz="4" w:space="0" w:color="439539"/>
              <w:left w:val="nil"/>
              <w:bottom w:val="single" w:sz="4" w:space="0" w:color="439539"/>
              <w:right w:val="nil"/>
            </w:tcBorders>
            <w:shd w:val="clear" w:color="auto" w:fill="auto"/>
            <w:noWrap/>
            <w:vAlign w:val="bottom"/>
          </w:tcPr>
          <w:p w14:paraId="37967256" w14:textId="028A1B47" w:rsidR="006D39A1" w:rsidRPr="0035080F" w:rsidRDefault="005E18BE" w:rsidP="00D67972">
            <w:pPr>
              <w:tabs>
                <w:tab w:val="decimal" w:pos="431"/>
                <w:tab w:val="center" w:pos="571"/>
              </w:tabs>
              <w:spacing w:before="40"/>
              <w:ind w:right="170"/>
              <w:jc w:val="right"/>
              <w:rPr>
                <w:rFonts w:ascii="Arial" w:hAnsi="Arial"/>
                <w:b/>
                <w:sz w:val="16"/>
                <w:lang w:eastAsia="en-AU"/>
              </w:rPr>
            </w:pPr>
            <w:r>
              <w:rPr>
                <w:rFonts w:ascii="Arial" w:hAnsi="Arial"/>
                <w:b/>
                <w:sz w:val="16"/>
                <w:lang w:eastAsia="en-AU"/>
              </w:rPr>
              <w:t xml:space="preserve">   861.8</w:t>
            </w:r>
          </w:p>
        </w:tc>
        <w:tc>
          <w:tcPr>
            <w:tcW w:w="1236" w:type="dxa"/>
            <w:tcBorders>
              <w:top w:val="single" w:sz="4" w:space="0" w:color="439539"/>
              <w:left w:val="nil"/>
              <w:bottom w:val="single" w:sz="4" w:space="0" w:color="439539"/>
              <w:right w:val="nil"/>
            </w:tcBorders>
            <w:shd w:val="clear" w:color="auto" w:fill="auto"/>
            <w:noWrap/>
            <w:vAlign w:val="bottom"/>
          </w:tcPr>
          <w:p w14:paraId="21AD21D7" w14:textId="368F1942" w:rsidR="006D39A1" w:rsidRPr="0035080F" w:rsidRDefault="005E18BE" w:rsidP="00D67972">
            <w:pPr>
              <w:tabs>
                <w:tab w:val="center" w:pos="503"/>
                <w:tab w:val="center" w:pos="571"/>
              </w:tabs>
              <w:spacing w:before="40"/>
              <w:ind w:right="170"/>
              <w:jc w:val="right"/>
              <w:rPr>
                <w:rFonts w:ascii="Arial" w:hAnsi="Arial"/>
                <w:b/>
                <w:sz w:val="16"/>
                <w:lang w:eastAsia="en-AU"/>
              </w:rPr>
            </w:pPr>
            <w:r>
              <w:rPr>
                <w:rFonts w:ascii="Arial" w:hAnsi="Arial"/>
                <w:b/>
                <w:sz w:val="16"/>
                <w:lang w:eastAsia="en-AU"/>
              </w:rPr>
              <w:t xml:space="preserve">   996.4</w:t>
            </w:r>
          </w:p>
        </w:tc>
        <w:tc>
          <w:tcPr>
            <w:tcW w:w="1236" w:type="dxa"/>
            <w:tcBorders>
              <w:top w:val="single" w:sz="4" w:space="0" w:color="439539"/>
              <w:left w:val="nil"/>
              <w:bottom w:val="single" w:sz="4" w:space="0" w:color="439539"/>
              <w:right w:val="nil"/>
            </w:tcBorders>
            <w:shd w:val="clear" w:color="auto" w:fill="auto"/>
            <w:noWrap/>
            <w:vAlign w:val="bottom"/>
          </w:tcPr>
          <w:p w14:paraId="09F7EB5B" w14:textId="556A714A" w:rsidR="006D39A1" w:rsidRPr="0035080F" w:rsidRDefault="005E18BE" w:rsidP="00D67972">
            <w:pPr>
              <w:tabs>
                <w:tab w:val="decimal" w:pos="507"/>
                <w:tab w:val="center" w:pos="571"/>
              </w:tabs>
              <w:spacing w:before="40"/>
              <w:ind w:right="170"/>
              <w:jc w:val="right"/>
              <w:rPr>
                <w:rFonts w:ascii="Arial" w:hAnsi="Arial"/>
                <w:b/>
                <w:sz w:val="16"/>
                <w:lang w:eastAsia="en-AU"/>
              </w:rPr>
            </w:pPr>
            <w:r>
              <w:rPr>
                <w:rFonts w:ascii="Arial" w:hAnsi="Arial"/>
                <w:b/>
                <w:sz w:val="16"/>
                <w:lang w:eastAsia="en-AU"/>
              </w:rPr>
              <w:t xml:space="preserve">   848.8</w:t>
            </w:r>
          </w:p>
        </w:tc>
        <w:tc>
          <w:tcPr>
            <w:tcW w:w="1237" w:type="dxa"/>
            <w:tcBorders>
              <w:top w:val="single" w:sz="4" w:space="0" w:color="439539"/>
              <w:left w:val="nil"/>
              <w:bottom w:val="single" w:sz="4" w:space="0" w:color="439539"/>
              <w:right w:val="nil"/>
            </w:tcBorders>
          </w:tcPr>
          <w:p w14:paraId="070CC905" w14:textId="7639DAFD" w:rsidR="006D39A1" w:rsidRPr="0035080F" w:rsidRDefault="005E18BE" w:rsidP="00D67972">
            <w:pPr>
              <w:tabs>
                <w:tab w:val="decimal" w:pos="507"/>
                <w:tab w:val="center" w:pos="571"/>
              </w:tabs>
              <w:spacing w:before="40"/>
              <w:ind w:right="170"/>
              <w:jc w:val="right"/>
              <w:rPr>
                <w:rFonts w:ascii="Arial" w:hAnsi="Arial"/>
                <w:b/>
                <w:sz w:val="16"/>
                <w:lang w:eastAsia="en-AU"/>
              </w:rPr>
            </w:pPr>
            <w:r>
              <w:rPr>
                <w:rFonts w:ascii="Arial" w:hAnsi="Arial"/>
                <w:b/>
                <w:sz w:val="16"/>
                <w:lang w:eastAsia="en-AU"/>
              </w:rPr>
              <w:t xml:space="preserve">   850.0</w:t>
            </w:r>
          </w:p>
        </w:tc>
      </w:tr>
    </w:tbl>
    <w:p w14:paraId="5E8FC603" w14:textId="747E2B38" w:rsidR="00C13BB8" w:rsidRPr="00587C44" w:rsidRDefault="00C13BB8" w:rsidP="00FE68F0">
      <w:pPr>
        <w:keepNext/>
        <w:spacing w:before="360" w:after="0"/>
        <w:rPr>
          <w:rFonts w:ascii="Arial" w:hAnsi="Arial" w:cs="Tahoma"/>
          <w:b/>
          <w:color w:val="439539"/>
        </w:rPr>
      </w:pPr>
      <w:r w:rsidRPr="00587C44">
        <w:rPr>
          <w:rFonts w:ascii="Arial" w:hAnsi="Arial" w:cs="Tahoma"/>
          <w:b/>
          <w:color w:val="439539"/>
          <w:lang w:eastAsia="en-AU"/>
        </w:rPr>
        <w:t>Miscellaneous</w:t>
      </w:r>
    </w:p>
    <w:p w14:paraId="4CAC43FF" w14:textId="6A777A73" w:rsidR="00C13BB8" w:rsidRPr="00587C44" w:rsidRDefault="00C13BB8" w:rsidP="00C13BB8">
      <w:pPr>
        <w:numPr>
          <w:ilvl w:val="0"/>
          <w:numId w:val="2"/>
        </w:numPr>
        <w:tabs>
          <w:tab w:val="num" w:pos="850"/>
        </w:tabs>
        <w:spacing w:before="120" w:after="0" w:line="260" w:lineRule="atLeast"/>
        <w:ind w:left="426" w:hanging="426"/>
        <w:rPr>
          <w:rFonts w:ascii="Trebuchet MS" w:hAnsi="Trebuchet MS" w:cs="Arial"/>
          <w:sz w:val="20"/>
          <w:szCs w:val="18"/>
          <w:lang w:eastAsia="en-AU"/>
        </w:rPr>
      </w:pPr>
      <w:r w:rsidRPr="00587C44">
        <w:rPr>
          <w:rFonts w:ascii="Trebuchet MS" w:hAnsi="Trebuchet MS" w:cs="Arial"/>
          <w:sz w:val="20"/>
          <w:szCs w:val="18"/>
          <w:lang w:eastAsia="en-AU"/>
        </w:rPr>
        <w:t>In tables containing student remoteness, ‘</w:t>
      </w:r>
      <w:r w:rsidR="00034A85">
        <w:rPr>
          <w:rFonts w:ascii="Trebuchet MS" w:hAnsi="Trebuchet MS" w:cs="Arial"/>
          <w:sz w:val="20"/>
          <w:szCs w:val="18"/>
          <w:lang w:eastAsia="en-AU"/>
        </w:rPr>
        <w:t>offshore</w:t>
      </w:r>
      <w:r w:rsidRPr="00587C44">
        <w:rPr>
          <w:rFonts w:ascii="Trebuchet MS" w:hAnsi="Trebuchet MS" w:cs="Arial"/>
          <w:sz w:val="20"/>
          <w:szCs w:val="18"/>
          <w:lang w:eastAsia="en-AU"/>
        </w:rPr>
        <w:t>’ refers to the overseas postal addresses of students studying in Australia.</w:t>
      </w:r>
    </w:p>
    <w:p w14:paraId="07B95E7D" w14:textId="77777777" w:rsidR="00C13BB8" w:rsidRDefault="00C13BB8">
      <w:pPr>
        <w:spacing w:before="0" w:after="0"/>
        <w:rPr>
          <w:lang w:eastAsia="en-AU"/>
        </w:rPr>
        <w:sectPr w:rsidR="00C13BB8" w:rsidSect="008E3CD4">
          <w:footerReference w:type="default" r:id="rId29"/>
          <w:footerReference w:type="first" r:id="rId30"/>
          <w:pgSz w:w="11906" w:h="16838" w:code="9"/>
          <w:pgMar w:top="992" w:right="1134" w:bottom="907" w:left="1134" w:header="284" w:footer="437" w:gutter="0"/>
          <w:cols w:space="708"/>
          <w:titlePg/>
          <w:docGrid w:linePitch="360"/>
        </w:sectPr>
      </w:pPr>
    </w:p>
    <w:bookmarkEnd w:id="4"/>
    <w:p w14:paraId="6D6A9482" w14:textId="77777777" w:rsidR="002E07A7" w:rsidRPr="00526F06" w:rsidRDefault="00106117" w:rsidP="00677F0B">
      <w:pPr>
        <w:spacing w:before="0" w:after="0"/>
      </w:pPr>
      <w:r>
        <w:rPr>
          <w:noProof/>
          <w:lang w:eastAsia="en-AU"/>
        </w:rPr>
        <w:lastRenderedPageBreak/>
        <w:drawing>
          <wp:anchor distT="0" distB="0" distL="114300" distR="114300" simplePos="0" relativeHeight="251661824" behindDoc="0" locked="0" layoutInCell="1" allowOverlap="1" wp14:anchorId="73676B80" wp14:editId="6193F593">
            <wp:simplePos x="0" y="0"/>
            <wp:positionH relativeFrom="column">
              <wp:posOffset>2134870</wp:posOffset>
            </wp:positionH>
            <wp:positionV relativeFrom="paragraph">
              <wp:posOffset>7602424</wp:posOffset>
            </wp:positionV>
            <wp:extent cx="4323600" cy="2156400"/>
            <wp:effectExtent l="0" t="0" r="1270" b="0"/>
            <wp:wrapNone/>
            <wp:docPr id="13" name="Picture 13" descr="C:\Users\martinsmolka\Desktop\BackAddres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tinsmolka\Desktop\BackAddress2.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323600" cy="21564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2E07A7" w:rsidRPr="00526F06" w:rsidSect="00B97F14">
      <w:footerReference w:type="even" r:id="rId32"/>
      <w:footerReference w:type="default" r:id="rId33"/>
      <w:footerReference w:type="first" r:id="rId34"/>
      <w:pgSz w:w="11906" w:h="16838" w:code="9"/>
      <w:pgMar w:top="1134" w:right="1134" w:bottom="907" w:left="851" w:header="284" w:footer="6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DB6B6" w14:textId="77777777" w:rsidR="00F91CEB" w:rsidRDefault="00F91CEB" w:rsidP="007E4211">
      <w:pPr>
        <w:spacing w:before="0" w:after="0"/>
      </w:pPr>
      <w:r>
        <w:separator/>
      </w:r>
    </w:p>
  </w:endnote>
  <w:endnote w:type="continuationSeparator" w:id="0">
    <w:p w14:paraId="1A65939E" w14:textId="77777777" w:rsidR="00F91CEB" w:rsidRDefault="00F91CEB" w:rsidP="007E421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w:altName w:val="Cambr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F2658" w14:textId="77777777" w:rsidR="00F91CEB" w:rsidRPr="002F5E5D" w:rsidRDefault="00F91CEB" w:rsidP="0009214B">
    <w:pPr>
      <w:pStyle w:val="Footer"/>
    </w:pPr>
    <w:r>
      <w:rPr>
        <w:noProof/>
        <w:lang w:eastAsia="en-AU"/>
      </w:rPr>
      <mc:AlternateContent>
        <mc:Choice Requires="wps">
          <w:drawing>
            <wp:anchor distT="0" distB="0" distL="114300" distR="114300" simplePos="0" relativeHeight="251656704" behindDoc="0" locked="0" layoutInCell="1" allowOverlap="1" wp14:anchorId="1665EC29" wp14:editId="5F2199D7">
              <wp:simplePos x="0" y="0"/>
              <wp:positionH relativeFrom="column">
                <wp:posOffset>13717905</wp:posOffset>
              </wp:positionH>
              <wp:positionV relativeFrom="paragraph">
                <wp:posOffset>-72390</wp:posOffset>
              </wp:positionV>
              <wp:extent cx="342900" cy="240665"/>
              <wp:effectExtent l="0" t="0" r="0" b="6985"/>
              <wp:wrapNone/>
              <wp:docPr id="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40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ACABA0" w14:textId="77777777" w:rsidR="00F91CEB" w:rsidRPr="00EC19D1" w:rsidRDefault="00F91CEB" w:rsidP="00D1588B">
                          <w:pPr>
                            <w:rPr>
                              <w:rFonts w:ascii="Arial" w:hAnsi="Arial"/>
                              <w:b/>
                              <w:color w:val="800000"/>
                              <w:sz w:val="17"/>
                              <w:szCs w:val="17"/>
                            </w:rPr>
                          </w:pPr>
                          <w:r w:rsidRPr="00EC19D1">
                            <w:rPr>
                              <w:rFonts w:ascii="Arial" w:hAnsi="Arial"/>
                              <w:b/>
                              <w:color w:val="800000"/>
                              <w:sz w:val="17"/>
                              <w:szCs w:val="17"/>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65EC29" id="_x0000_t202" coordsize="21600,21600" o:spt="202" path="m,l,21600r21600,l21600,xe">
              <v:stroke joinstyle="miter"/>
              <v:path gradientshapeok="t" o:connecttype="rect"/>
            </v:shapetype>
            <v:shape id="Text Box 4" o:spid="_x0000_s1027" type="#_x0000_t202" style="position:absolute;margin-left:1080.15pt;margin-top:-5.7pt;width:27pt;height:18.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yrDBQIAAO8DAAAOAAAAZHJzL2Uyb0RvYy54bWysU9uO0zAQfUfiHyy/06QlW9io6Wrpqghp&#10;uUi7fIDjOImF4zFjt8ny9YydbinwhsiDFXvGZ845M97cTINhR4Veg634cpFzpqyERtuu4l8f96/e&#10;cuaDsI0wYFXFn5TnN9uXLzajK9UKejCNQkYg1pejq3gfgiuzzMteDcIvwClLwRZwEIG22GUNipHQ&#10;B5Ot8nydjYCNQ5DKezq9m4N8m/DbVsnwuW29CsxUnLiFtGJa67hm240oOxSu1/JEQ/wDi0FoS0XP&#10;UHciCHZA/RfUoCWChzYsJAwZtK2WKmkgNcv8DzUPvXAqaSFzvDvb5P8frPx0/IJMNxVfkT1WDNSj&#10;RzUF9g4mVkR7RudLynpwlBcmOqY2J6ne3YP85pmFXS9sp24RYeyVaIjeMt7MLq7OOD6C1ONHaKiM&#10;OARIQFOLQ/SO3GCETjyezq2JVCQdvi5W1zlFJIVWRb5eX6UKony+7NCH9woGFn8qjtT5BC6O9z5E&#10;MqJ8Tom1PBjd7LUxaYNdvTPIjoKmZJ++E/pvacbGZAvx2owYT5LKKGyWGKZ6OrlWQ/NEehHmqaNX&#10;Qj894A/ORpq4ivvvB4GKM/PBkmfXy6KII5o2xdWb2BC8jNSXEWElQVU8cDb/7sI81geHuuup0twl&#10;C7fkc6uTB7EhM6sTb5qqZM3pBcSxvdynrF/vdPsTAAD//wMAUEsDBBQABgAIAAAAIQBnBdSz4AAA&#10;AAwBAAAPAAAAZHJzL2Rvd25yZXYueG1sTI/PToNAEIfvJr7DZky8mHZZpFQpS6MmGq+tfYABpkDK&#10;7hJ2W+jbO57sbf58+c03+XY2vbjQ6DtnNahlBIJs5erONhoOP5+LFxA+oK2xd5Y0XMnDtri/yzGr&#10;3WR3dNmHRnCI9RlqaEMYMil91ZJBv3QDWd4d3WgwcDs2sh5x4nDTyziKUmmws3yhxYE+WqpO+7PR&#10;cPyenlavU/kVDutdkr5jty7dVevHh/ltAyLQHP5h+NNndSjYqXRnW3vRa4hVGj0zq2GhVAKCkThW&#10;CY9KrtIVyCKXt08UvwAAAP//AwBQSwECLQAUAAYACAAAACEAtoM4kv4AAADhAQAAEwAAAAAAAAAA&#10;AAAAAAAAAAAAW0NvbnRlbnRfVHlwZXNdLnhtbFBLAQItABQABgAIAAAAIQA4/SH/1gAAAJQBAAAL&#10;AAAAAAAAAAAAAAAAAC8BAABfcmVscy8ucmVsc1BLAQItABQABgAIAAAAIQCKCyrDBQIAAO8DAAAO&#10;AAAAAAAAAAAAAAAAAC4CAABkcnMvZTJvRG9jLnhtbFBLAQItABQABgAIAAAAIQBnBdSz4AAAAAwB&#10;AAAPAAAAAAAAAAAAAAAAAF8EAABkcnMvZG93bnJldi54bWxQSwUGAAAAAAQABADzAAAAbAUAAAAA&#10;" stroked="f">
              <v:textbox>
                <w:txbxContent>
                  <w:p w14:paraId="38ACABA0" w14:textId="77777777" w:rsidR="00F91CEB" w:rsidRPr="00EC19D1" w:rsidRDefault="00F91CEB" w:rsidP="00D1588B">
                    <w:pPr>
                      <w:rPr>
                        <w:rFonts w:ascii="Arial" w:hAnsi="Arial"/>
                        <w:b/>
                        <w:color w:val="800000"/>
                        <w:sz w:val="17"/>
                        <w:szCs w:val="17"/>
                      </w:rPr>
                    </w:pPr>
                    <w:r w:rsidRPr="00EC19D1">
                      <w:rPr>
                        <w:rFonts w:ascii="Arial" w:hAnsi="Arial"/>
                        <w:b/>
                        <w:color w:val="800000"/>
                        <w:sz w:val="17"/>
                        <w:szCs w:val="17"/>
                      </w:rPr>
                      <w:t>11</w:t>
                    </w:r>
                  </w:p>
                </w:txbxContent>
              </v:textbox>
            </v:shape>
          </w:pict>
        </mc:Fallback>
      </mc:AlternateContent>
    </w:r>
    <w:r w:rsidRPr="002F5E5D">
      <w:t>Apprentices and trainees 2014</w:t>
    </w:r>
    <w:r>
      <w:t xml:space="preserve"> </w:t>
    </w:r>
    <w:r>
      <w:rPr>
        <w:rFonts w:cs="Tahoma"/>
      </w:rPr>
      <w:t>—</w:t>
    </w:r>
    <w:r w:rsidRPr="002F5E5D">
      <w:t xml:space="preserve"> December quarter</w:t>
    </w:r>
    <w:r w:rsidRPr="002F5E5D">
      <w:tab/>
    </w:r>
    <w:r>
      <w:tab/>
    </w:r>
    <w:r w:rsidRPr="002F5E5D">
      <w:rPr>
        <w:rStyle w:val="PageNumber"/>
        <w:rFonts w:cs="Tahoma"/>
        <w:b/>
        <w:szCs w:val="18"/>
      </w:rPr>
      <w:fldChar w:fldCharType="begin"/>
    </w:r>
    <w:r w:rsidRPr="002F5E5D">
      <w:rPr>
        <w:rStyle w:val="PageNumber"/>
        <w:rFonts w:cs="Tahoma"/>
        <w:szCs w:val="18"/>
      </w:rPr>
      <w:instrText xml:space="preserve"> PAGE </w:instrText>
    </w:r>
    <w:r w:rsidRPr="002F5E5D">
      <w:rPr>
        <w:rStyle w:val="PageNumber"/>
        <w:rFonts w:cs="Tahoma"/>
        <w:b/>
        <w:szCs w:val="18"/>
      </w:rPr>
      <w:fldChar w:fldCharType="separate"/>
    </w:r>
    <w:r>
      <w:rPr>
        <w:rStyle w:val="PageNumber"/>
        <w:rFonts w:cs="Tahoma"/>
        <w:noProof/>
        <w:szCs w:val="18"/>
      </w:rPr>
      <w:t>16</w:t>
    </w:r>
    <w:r w:rsidRPr="002F5E5D">
      <w:rPr>
        <w:rStyle w:val="PageNumber"/>
        <w:rFonts w:cs="Tahoma"/>
        <w:b/>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1E39B" w14:textId="5D39C926" w:rsidR="00F91CEB" w:rsidRPr="00E96A82" w:rsidRDefault="00F91CEB" w:rsidP="00240827">
    <w:pPr>
      <w:pStyle w:val="Footer"/>
    </w:pPr>
    <w:r>
      <w:rPr>
        <w:b w:val="0"/>
        <w:bCs w:val="0"/>
        <w:noProof/>
        <w:lang w:eastAsia="en-AU"/>
      </w:rPr>
      <mc:AlternateContent>
        <mc:Choice Requires="wps">
          <w:drawing>
            <wp:anchor distT="0" distB="0" distL="114300" distR="114300" simplePos="0" relativeHeight="251662848" behindDoc="0" locked="0" layoutInCell="1" allowOverlap="1" wp14:anchorId="366F6166" wp14:editId="69F86702">
              <wp:simplePos x="0" y="0"/>
              <wp:positionH relativeFrom="column">
                <wp:posOffset>13717905</wp:posOffset>
              </wp:positionH>
              <wp:positionV relativeFrom="paragraph">
                <wp:posOffset>-72390</wp:posOffset>
              </wp:positionV>
              <wp:extent cx="342900" cy="240665"/>
              <wp:effectExtent l="0" t="0" r="0" b="698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40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7C41FC" w14:textId="77777777" w:rsidR="00F91CEB" w:rsidRPr="00EC19D1" w:rsidRDefault="00F91CEB" w:rsidP="00AA71C1">
                          <w:pPr>
                            <w:rPr>
                              <w:rFonts w:ascii="Arial" w:hAnsi="Arial"/>
                              <w:b/>
                              <w:color w:val="800000"/>
                              <w:sz w:val="17"/>
                              <w:szCs w:val="17"/>
                            </w:rPr>
                          </w:pPr>
                          <w:r w:rsidRPr="00EC19D1">
                            <w:rPr>
                              <w:rFonts w:ascii="Arial" w:hAnsi="Arial"/>
                              <w:b/>
                              <w:color w:val="800000"/>
                              <w:sz w:val="17"/>
                              <w:szCs w:val="17"/>
                            </w:rPr>
                            <w:t>11</w:t>
                          </w:r>
                        </w:p>
                        <w:p w14:paraId="22FC65FF" w14:textId="77777777" w:rsidR="00F91CEB" w:rsidRDefault="00F91CEB" w:rsidP="00AA71C1"/>
                        <w:p w14:paraId="47E1AE72" w14:textId="77777777" w:rsidR="00F91CEB" w:rsidRPr="00EC19D1" w:rsidRDefault="00F91CEB" w:rsidP="00AA71C1">
                          <w:pPr>
                            <w:rPr>
                              <w:rFonts w:ascii="Arial" w:hAnsi="Arial"/>
                              <w:b/>
                              <w:color w:val="800000"/>
                              <w:sz w:val="17"/>
                              <w:szCs w:val="17"/>
                            </w:rPr>
                          </w:pPr>
                          <w:r w:rsidRPr="00EC19D1">
                            <w:rPr>
                              <w:rFonts w:ascii="Arial" w:hAnsi="Arial"/>
                              <w:b/>
                              <w:color w:val="800000"/>
                              <w:sz w:val="17"/>
                              <w:szCs w:val="17"/>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6F6166" id="_x0000_t202" coordsize="21600,21600" o:spt="202" path="m,l,21600r21600,l21600,xe">
              <v:stroke joinstyle="miter"/>
              <v:path gradientshapeok="t" o:connecttype="rect"/>
            </v:shapetype>
            <v:shape id="_x0000_s1028" type="#_x0000_t202" style="position:absolute;margin-left:1080.15pt;margin-top:-5.7pt;width:27pt;height:18.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CDZBwIAAPcDAAAOAAAAZHJzL2Uyb0RvYy54bWysU9uO0zAQfUfiHyy/06QhW9io6Wrpqghp&#10;uUi7fIDjOIlF4jFjt0n5esZOWwq8IfJgZS4+M+fMeH03DT07KHQaTMmXi5QzZSTU2rQl//q8e/WW&#10;M+eFqUUPRpX8qBy/27x8sR5toTLooK8VMgIxrhhtyTvvbZEkTnZqEG4BVhkKNoCD8GRim9QoRkIf&#10;+iRL01UyAtYWQSrnyPswB/km4jeNkv5z0zjlWV9y6s3HE+NZhTPZrEXRorCdlqc2xD90MQhtqOgF&#10;6kF4wfao/4IatERw0PiFhCGBptFSRQ7EZpn+weapE1ZFLiSOsxeZ3P+DlZ8OX5DpmmaXc2bEQDN6&#10;VpNn72Bi5CJ9RusKSnuylOgn8lNu5OrsI8hvjhnYdsK06h4Rxk6JmvpbhpvJ1dUZxwWQavwINdUR&#10;ew8RaGpwCOKRHIzQaU7Hy2xCL5Kcr/PsNqWIpFCWp6vVTawgivNli86/VzCw8FNypNFHcHF4dD40&#10;I4pzSqjloNf1Tvd9NLCttj2yg6A12cXvhP5bWm9CsoFwbUYMnsgyEJsp+qmaZkHP4lVQH4k2wrx9&#10;9FropwP8wdlIm1dy930vUHHWfzAk3e0yz8OqRiO/eZORgdeR6joijCSoknvO5t+tn9d7b1G3HVWa&#10;h2XgnuRudJQizGXu6tQ+bVdU6PQSwvpe2zHr13vd/AQAAP//AwBQSwMEFAAGAAgAAAAhAGcF1LPg&#10;AAAADAEAAA8AAABkcnMvZG93bnJldi54bWxMj89Og0AQh+8mvsNmTLyYdlmkVClLoyYar619gAGm&#10;QMruEnZb6Ns7nuxt/nz5zTf5dja9uNDoO2c1qGUEgmzl6s42Gg4/n4sXED6grbF3ljRcycO2uL/L&#10;MavdZHd02YdGcIj1GWpoQxgyKX3VkkG/dANZ3h3daDBwOzayHnHicNPLOIpSabCzfKHFgT5aqk77&#10;s9Fw/J6eVq9T+RUO612SvmO3Lt1V68eH+W0DItAc/mH402d1KNipdGdbe9FriFUaPTOrYaFUAoKR&#10;OFYJj0qu0hXIIpe3TxS/AAAA//8DAFBLAQItABQABgAIAAAAIQC2gziS/gAAAOEBAAATAAAAAAAA&#10;AAAAAAAAAAAAAABbQ29udGVudF9UeXBlc10ueG1sUEsBAi0AFAAGAAgAAAAhADj9If/WAAAAlAEA&#10;AAsAAAAAAAAAAAAAAAAALwEAAF9yZWxzLy5yZWxzUEsBAi0AFAAGAAgAAAAhAI5YINkHAgAA9wMA&#10;AA4AAAAAAAAAAAAAAAAALgIAAGRycy9lMm9Eb2MueG1sUEsBAi0AFAAGAAgAAAAhAGcF1LPgAAAA&#10;DAEAAA8AAAAAAAAAAAAAAAAAYQQAAGRycy9kb3ducmV2LnhtbFBLBQYAAAAABAAEAPMAAABuBQAA&#10;AAA=&#10;" stroked="f">
              <v:textbox>
                <w:txbxContent>
                  <w:p w14:paraId="7D7C41FC" w14:textId="77777777" w:rsidR="00F91CEB" w:rsidRPr="00EC19D1" w:rsidRDefault="00F91CEB" w:rsidP="00AA71C1">
                    <w:pPr>
                      <w:rPr>
                        <w:rFonts w:ascii="Arial" w:hAnsi="Arial"/>
                        <w:b/>
                        <w:color w:val="800000"/>
                        <w:sz w:val="17"/>
                        <w:szCs w:val="17"/>
                      </w:rPr>
                    </w:pPr>
                    <w:r w:rsidRPr="00EC19D1">
                      <w:rPr>
                        <w:rFonts w:ascii="Arial" w:hAnsi="Arial"/>
                        <w:b/>
                        <w:color w:val="800000"/>
                        <w:sz w:val="17"/>
                        <w:szCs w:val="17"/>
                      </w:rPr>
                      <w:t>11</w:t>
                    </w:r>
                  </w:p>
                  <w:p w14:paraId="22FC65FF" w14:textId="77777777" w:rsidR="00F91CEB" w:rsidRDefault="00F91CEB" w:rsidP="00AA71C1"/>
                  <w:p w14:paraId="47E1AE72" w14:textId="77777777" w:rsidR="00F91CEB" w:rsidRPr="00EC19D1" w:rsidRDefault="00F91CEB" w:rsidP="00AA71C1">
                    <w:pPr>
                      <w:rPr>
                        <w:rFonts w:ascii="Arial" w:hAnsi="Arial"/>
                        <w:b/>
                        <w:color w:val="800000"/>
                        <w:sz w:val="17"/>
                        <w:szCs w:val="17"/>
                      </w:rPr>
                    </w:pPr>
                    <w:r w:rsidRPr="00EC19D1">
                      <w:rPr>
                        <w:rFonts w:ascii="Arial" w:hAnsi="Arial"/>
                        <w:b/>
                        <w:color w:val="800000"/>
                        <w:sz w:val="17"/>
                        <w:szCs w:val="17"/>
                      </w:rPr>
                      <w:t>11</w:t>
                    </w:r>
                  </w:p>
                </w:txbxContent>
              </v:textbox>
            </v:shape>
          </w:pict>
        </mc:Fallback>
      </mc:AlternateContent>
    </w:r>
    <w:r w:rsidRPr="0013031D">
      <w:rPr>
        <w:b w:val="0"/>
        <w:bCs w:val="0"/>
      </w:rPr>
      <w:fldChar w:fldCharType="begin"/>
    </w:r>
    <w:r w:rsidRPr="0013031D">
      <w:instrText xml:space="preserve"> PAGE </w:instrText>
    </w:r>
    <w:r w:rsidRPr="0013031D">
      <w:rPr>
        <w:b w:val="0"/>
        <w:bCs w:val="0"/>
      </w:rPr>
      <w:fldChar w:fldCharType="separate"/>
    </w:r>
    <w:r>
      <w:t>4</w:t>
    </w:r>
    <w:r w:rsidRPr="0013031D">
      <w:rPr>
        <w:b w:val="0"/>
        <w:bCs w:val="0"/>
      </w:rPr>
      <w:fldChar w:fldCharType="end"/>
    </w:r>
    <w:r>
      <w:rPr>
        <w:rStyle w:val="PageNumber"/>
      </w:rPr>
      <w:tab/>
    </w:r>
    <w:r>
      <w:t>Australian vocational education and training statistics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362C0" w14:textId="77777777" w:rsidR="00F91CEB" w:rsidRPr="00103CD7" w:rsidRDefault="00F91CEB" w:rsidP="00103CD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F4D2D" w14:textId="3D7EEAB4" w:rsidR="00F91CEB" w:rsidRPr="005F31E4" w:rsidRDefault="00F91CEB" w:rsidP="005F31E4">
    <w:pPr>
      <w:pStyle w:val="Footer"/>
    </w:pPr>
    <w:r>
      <w:t xml:space="preserve">Government-funded students and courses </w:t>
    </w:r>
    <w:r>
      <w:rPr>
        <w:rFonts w:cs="Arial"/>
      </w:rPr>
      <w:t>–</w:t>
    </w:r>
    <w:r>
      <w:t xml:space="preserve"> January to September 2021</w:t>
    </w:r>
    <w:r>
      <w:tab/>
    </w:r>
    <w:r w:rsidRPr="001A3846">
      <w:fldChar w:fldCharType="begin"/>
    </w:r>
    <w:r w:rsidRPr="001A3846">
      <w:instrText xml:space="preserve"> PAGE </w:instrText>
    </w:r>
    <w:r w:rsidRPr="001A3846">
      <w:fldChar w:fldCharType="separate"/>
    </w:r>
    <w:r>
      <w:t>5</w:t>
    </w:r>
    <w:r w:rsidRPr="001A3846">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4D525" w14:textId="61E06391" w:rsidR="00F91CEB" w:rsidRPr="004223C7" w:rsidRDefault="00F91CEB" w:rsidP="004223C7">
    <w:pPr>
      <w:pStyle w:val="Footer"/>
    </w:pPr>
    <w:r>
      <w:t xml:space="preserve">Government-funded students and courses </w:t>
    </w:r>
    <w:r>
      <w:rPr>
        <w:rFonts w:cs="Arial"/>
      </w:rPr>
      <w:t>–</w:t>
    </w:r>
    <w:r>
      <w:t xml:space="preserve"> January to September 2021</w:t>
    </w:r>
    <w:r>
      <w:tab/>
    </w:r>
    <w:r w:rsidRPr="001A3846">
      <w:rPr>
        <w:b w:val="0"/>
        <w:bCs w:val="0"/>
      </w:rPr>
      <w:fldChar w:fldCharType="begin"/>
    </w:r>
    <w:r w:rsidRPr="001A3846">
      <w:instrText xml:space="preserve"> PAGE </w:instrText>
    </w:r>
    <w:r w:rsidRPr="001A3846">
      <w:rPr>
        <w:b w:val="0"/>
        <w:bCs w:val="0"/>
      </w:rPr>
      <w:fldChar w:fldCharType="separate"/>
    </w:r>
    <w:r>
      <w:rPr>
        <w:noProof/>
      </w:rPr>
      <w:t>19</w:t>
    </w:r>
    <w:r w:rsidRPr="001A3846">
      <w:rPr>
        <w:b w:val="0"/>
        <w:bCs w:val="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3BE3E" w14:textId="077DF6A1" w:rsidR="00F91CEB" w:rsidRPr="00AA71C1" w:rsidRDefault="00F91CEB" w:rsidP="00AA71C1">
    <w:pPr>
      <w:pStyle w:val="Footer"/>
    </w:pPr>
    <w:r>
      <w:rPr>
        <w:b w:val="0"/>
        <w:bCs w:val="0"/>
        <w:noProof/>
        <w:lang w:eastAsia="en-AU"/>
      </w:rPr>
      <mc:AlternateContent>
        <mc:Choice Requires="wps">
          <w:drawing>
            <wp:anchor distT="0" distB="0" distL="114300" distR="114300" simplePos="0" relativeHeight="251660800" behindDoc="0" locked="0" layoutInCell="1" allowOverlap="1" wp14:anchorId="7994B993" wp14:editId="59A03449">
              <wp:simplePos x="0" y="0"/>
              <wp:positionH relativeFrom="column">
                <wp:posOffset>13717905</wp:posOffset>
              </wp:positionH>
              <wp:positionV relativeFrom="paragraph">
                <wp:posOffset>-72390</wp:posOffset>
              </wp:positionV>
              <wp:extent cx="342900" cy="240665"/>
              <wp:effectExtent l="0" t="0" r="0" b="698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40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15776F" w14:textId="77777777" w:rsidR="00F91CEB" w:rsidRPr="00EC19D1" w:rsidRDefault="00F91CEB" w:rsidP="00AA71C1">
                          <w:pPr>
                            <w:rPr>
                              <w:rFonts w:ascii="Arial" w:hAnsi="Arial"/>
                              <w:b/>
                              <w:color w:val="800000"/>
                              <w:sz w:val="17"/>
                              <w:szCs w:val="17"/>
                            </w:rPr>
                          </w:pPr>
                          <w:r w:rsidRPr="00EC19D1">
                            <w:rPr>
                              <w:rFonts w:ascii="Arial" w:hAnsi="Arial"/>
                              <w:b/>
                              <w:color w:val="800000"/>
                              <w:sz w:val="17"/>
                              <w:szCs w:val="17"/>
                            </w:rPr>
                            <w:t>11</w:t>
                          </w:r>
                        </w:p>
                        <w:p w14:paraId="0693BF7C" w14:textId="77777777" w:rsidR="00F91CEB" w:rsidRDefault="00F91CEB" w:rsidP="00AA71C1"/>
                        <w:p w14:paraId="6D25A992" w14:textId="77777777" w:rsidR="00F91CEB" w:rsidRPr="00EC19D1" w:rsidRDefault="00F91CEB" w:rsidP="00AA71C1">
                          <w:pPr>
                            <w:rPr>
                              <w:rFonts w:ascii="Arial" w:hAnsi="Arial"/>
                              <w:b/>
                              <w:color w:val="800000"/>
                              <w:sz w:val="17"/>
                              <w:szCs w:val="17"/>
                            </w:rPr>
                          </w:pPr>
                          <w:r w:rsidRPr="00EC19D1">
                            <w:rPr>
                              <w:rFonts w:ascii="Arial" w:hAnsi="Arial"/>
                              <w:b/>
                              <w:color w:val="800000"/>
                              <w:sz w:val="17"/>
                              <w:szCs w:val="17"/>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94B993" id="_x0000_t202" coordsize="21600,21600" o:spt="202" path="m,l,21600r21600,l21600,xe">
              <v:stroke joinstyle="miter"/>
              <v:path gradientshapeok="t" o:connecttype="rect"/>
            </v:shapetype>
            <v:shape id="Text Box 12" o:spid="_x0000_s1029" type="#_x0000_t202" style="position:absolute;margin-left:1080.15pt;margin-top:-5.7pt;width:27pt;height:18.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kMbBwIAAPcDAAAOAAAAZHJzL2Uyb0RvYy54bWysU9uO0zAQfUfiHyy/06ShW9io6Wrpqghp&#10;uUi7fIDjOImF4zFjt8ny9YydbinwhsiDlbn4zJwz483NNBh2VOg12IovFzlnykpotO0q/vVx/+ot&#10;Zz4I2wgDVlX8SXl+s335YjO6UhXQg2kUMgKxvhxdxfsQXJllXvZqEH4BTlkKtoCDCGRilzUoRkIf&#10;TFbk+TobARuHIJX35L2bg3yb8NtWyfC5bb0KzFScegvpxHTW8cy2G1F2KFyv5akN8Q9dDEJbKnqG&#10;uhNBsAPqv6AGLRE8tGEhYcigbbVUiQOxWeZ/sHnohVOJC4nj3Vkm//9g5afjF2S6odkVnFkx0Iwe&#10;1RTYO5gYuUif0fmS0h4cJYaJ/JSbuHp3D/KbZxZ2vbCdukWEsVeiof6W8WZ2cXXG8RGkHj9CQ3XE&#10;IUACmlocongkByN0mtPTeTaxF0nO16viOqeIpFCxytfrq1RBlM+XHfrwXsHA4k/FkUafwMXx3ofY&#10;jCifU2ItD0Y3e21MMrCrdwbZUdCa7NN3Qv8tzdiYbCFemxGjJ7GMxGaKYaqnJOhZvBqaJ6KNMG8f&#10;vRb66QF/cDbS5lXcfz8IVJyZD5aku16uVnFVk7G6elOQgZeR+jIirCSoigfO5t9dmNf74FB3PVWa&#10;h2XhluRudZIizmXu6tQ+bVdS6PQS4vpe2inr13vd/gQAAP//AwBQSwMEFAAGAAgAAAAhAGcF1LPg&#10;AAAADAEAAA8AAABkcnMvZG93bnJldi54bWxMj89Og0AQh+8mvsNmTLyYdlmkVClLoyYar619gAGm&#10;QMruEnZb6Ns7nuxt/nz5zTf5dja9uNDoO2c1qGUEgmzl6s42Gg4/n4sXED6grbF3ljRcycO2uL/L&#10;MavdZHd02YdGcIj1GWpoQxgyKX3VkkG/dANZ3h3daDBwOzayHnHicNPLOIpSabCzfKHFgT5aqk77&#10;s9Fw/J6eVq9T+RUO612SvmO3Lt1V68eH+W0DItAc/mH402d1KNipdGdbe9FriFUaPTOrYaFUAoKR&#10;OFYJj0qu0hXIIpe3TxS/AAAA//8DAFBLAQItABQABgAIAAAAIQC2gziS/gAAAOEBAAATAAAAAAAA&#10;AAAAAAAAAAAAAABbQ29udGVudF9UeXBlc10ueG1sUEsBAi0AFAAGAAgAAAAhADj9If/WAAAAlAEA&#10;AAsAAAAAAAAAAAAAAAAALwEAAF9yZWxzLy5yZWxzUEsBAi0AFAAGAAgAAAAhANI6QxsHAgAA9wMA&#10;AA4AAAAAAAAAAAAAAAAALgIAAGRycy9lMm9Eb2MueG1sUEsBAi0AFAAGAAgAAAAhAGcF1LPgAAAA&#10;DAEAAA8AAAAAAAAAAAAAAAAAYQQAAGRycy9kb3ducmV2LnhtbFBLBQYAAAAABAAEAPMAAABuBQAA&#10;AAA=&#10;" stroked="f">
              <v:textbox>
                <w:txbxContent>
                  <w:p w14:paraId="4415776F" w14:textId="77777777" w:rsidR="00F91CEB" w:rsidRPr="00EC19D1" w:rsidRDefault="00F91CEB" w:rsidP="00AA71C1">
                    <w:pPr>
                      <w:rPr>
                        <w:rFonts w:ascii="Arial" w:hAnsi="Arial"/>
                        <w:b/>
                        <w:color w:val="800000"/>
                        <w:sz w:val="17"/>
                        <w:szCs w:val="17"/>
                      </w:rPr>
                    </w:pPr>
                    <w:r w:rsidRPr="00EC19D1">
                      <w:rPr>
                        <w:rFonts w:ascii="Arial" w:hAnsi="Arial"/>
                        <w:b/>
                        <w:color w:val="800000"/>
                        <w:sz w:val="17"/>
                        <w:szCs w:val="17"/>
                      </w:rPr>
                      <w:t>11</w:t>
                    </w:r>
                  </w:p>
                  <w:p w14:paraId="0693BF7C" w14:textId="77777777" w:rsidR="00F91CEB" w:rsidRDefault="00F91CEB" w:rsidP="00AA71C1"/>
                  <w:p w14:paraId="6D25A992" w14:textId="77777777" w:rsidR="00F91CEB" w:rsidRPr="00EC19D1" w:rsidRDefault="00F91CEB" w:rsidP="00AA71C1">
                    <w:pPr>
                      <w:rPr>
                        <w:rFonts w:ascii="Arial" w:hAnsi="Arial"/>
                        <w:b/>
                        <w:color w:val="800000"/>
                        <w:sz w:val="17"/>
                        <w:szCs w:val="17"/>
                      </w:rPr>
                    </w:pPr>
                    <w:r w:rsidRPr="00EC19D1">
                      <w:rPr>
                        <w:rFonts w:ascii="Arial" w:hAnsi="Arial"/>
                        <w:b/>
                        <w:color w:val="800000"/>
                        <w:sz w:val="17"/>
                        <w:szCs w:val="17"/>
                      </w:rPr>
                      <w:t>11</w:t>
                    </w:r>
                  </w:p>
                </w:txbxContent>
              </v:textbox>
            </v:shape>
          </w:pict>
        </mc:Fallback>
      </mc:AlternateContent>
    </w:r>
    <w:r w:rsidRPr="0013031D">
      <w:rPr>
        <w:b w:val="0"/>
        <w:bCs w:val="0"/>
      </w:rPr>
      <w:fldChar w:fldCharType="begin"/>
    </w:r>
    <w:r w:rsidRPr="0013031D">
      <w:instrText xml:space="preserve"> PAGE </w:instrText>
    </w:r>
    <w:r w:rsidRPr="0013031D">
      <w:rPr>
        <w:b w:val="0"/>
        <w:bCs w:val="0"/>
      </w:rPr>
      <w:fldChar w:fldCharType="separate"/>
    </w:r>
    <w:r>
      <w:t>4</w:t>
    </w:r>
    <w:r w:rsidRPr="0013031D">
      <w:rPr>
        <w:b w:val="0"/>
        <w:bCs w:val="0"/>
      </w:rPr>
      <w:fldChar w:fldCharType="end"/>
    </w:r>
    <w:r>
      <w:rPr>
        <w:rStyle w:val="PageNumber"/>
      </w:rPr>
      <w:tab/>
    </w:r>
    <w:r>
      <w:t>Australian vocational education and training statistics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0E96D" w14:textId="77777777" w:rsidR="00F91CEB" w:rsidRPr="00B84214" w:rsidRDefault="00F91CEB" w:rsidP="00B84214">
    <w:pPr>
      <w:pStyle w:val="Footer"/>
    </w:pPr>
    <w:r>
      <w:rPr>
        <w:noProof/>
        <w:lang w:eastAsia="en-AU"/>
      </w:rPr>
      <mc:AlternateContent>
        <mc:Choice Requires="wps">
          <w:drawing>
            <wp:anchor distT="0" distB="0" distL="114300" distR="114300" simplePos="0" relativeHeight="251658752" behindDoc="0" locked="0" layoutInCell="1" allowOverlap="1" wp14:anchorId="35232920" wp14:editId="20ED80CD">
              <wp:simplePos x="0" y="0"/>
              <wp:positionH relativeFrom="column">
                <wp:posOffset>13717905</wp:posOffset>
              </wp:positionH>
              <wp:positionV relativeFrom="paragraph">
                <wp:posOffset>-72390</wp:posOffset>
              </wp:positionV>
              <wp:extent cx="342900" cy="240665"/>
              <wp:effectExtent l="0" t="0" r="0"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40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DD65EE" w14:textId="77777777" w:rsidR="00F91CEB" w:rsidRPr="00EC19D1" w:rsidRDefault="00F91CEB" w:rsidP="00D1588B">
                          <w:pPr>
                            <w:rPr>
                              <w:rFonts w:ascii="Arial" w:hAnsi="Arial"/>
                              <w:b/>
                              <w:color w:val="800000"/>
                              <w:sz w:val="17"/>
                              <w:szCs w:val="17"/>
                            </w:rPr>
                          </w:pPr>
                          <w:r w:rsidRPr="00EC19D1">
                            <w:rPr>
                              <w:rFonts w:ascii="Arial" w:hAnsi="Arial"/>
                              <w:b/>
                              <w:color w:val="800000"/>
                              <w:sz w:val="17"/>
                              <w:szCs w:val="17"/>
                            </w:rPr>
                            <w:t>11</w:t>
                          </w:r>
                        </w:p>
                        <w:p w14:paraId="379C1FF2" w14:textId="77777777" w:rsidR="00F91CEB" w:rsidRDefault="00F91CEB" w:rsidP="00D158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232920" id="_x0000_t202" coordsize="21600,21600" o:spt="202" path="m,l,21600r21600,l21600,xe">
              <v:stroke joinstyle="miter"/>
              <v:path gradientshapeok="t" o:connecttype="rect"/>
            </v:shapetype>
            <v:shape id="Text Box 2" o:spid="_x0000_s1030" type="#_x0000_t202" style="position:absolute;margin-left:1080.15pt;margin-top:-5.7pt;width:27pt;height:18.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h1rCAIAAPUDAAAOAAAAZHJzL2Uyb0RvYy54bWysU8Fu2zAMvQ/YPwi6L3bcNFuNOEWXIsOA&#10;rhvQ7gNkWbaF2aJGKbGzrx8lJ1m63obpIIgi9cj3SK1ux75je4VOgyn4fJZypoyESpum4N+ft+8+&#10;cOa8MJXowKiCH5Tjt+u3b1aDzVUGLXSVQkYgxuWDLXjrvc2TxMlW9cLNwCpDzhqwF55MbJIKxUDo&#10;fZdkabpMBsDKIkjlHN3eT06+jvh1raT/WtdOedYVnGrzcce4l2FP1iuRNyhsq+WxDPEPVfRCG0p6&#10;hroXXrAd6ldQvZYIDmo/k9AnUNdaqsiB2MzTv9g8tcKqyIXEcfYsk/t/sPJx/w2ZrgqecWZETy16&#10;VqNnH2FkWVBnsC6noCdLYX6ka+pyZOrsA8gfjhnYtMI06g4RhlaJiqqbh5fJxdMJxwWQcvgCFaUR&#10;Ow8RaKyxD9KRGIzQqUuHc2dCKZIurxbZTUoeSa5skS6X1zGDyE+PLTr/SUHPwqHgSI2P4GL/4Hwo&#10;RuSnkJDLQaerre66aGBTbjpke0FDso3riP4irDMh2EB4NiGGm8gyEJso+rEco5xXJ/FKqA5EG2Ga&#10;PfordGgBf3E20NwV3P3cCVScdZ8NSXczXyzCoEZjcf0+IwMvPeWlRxhJUAX3nE3HjZ+Ge2dRNy1l&#10;mppl4I7krnWUIvRlqupYPs1WVOj4D8LwXtox6s9vXf8GAAD//wMAUEsDBBQABgAIAAAAIQBnBdSz&#10;4AAAAAwBAAAPAAAAZHJzL2Rvd25yZXYueG1sTI/PToNAEIfvJr7DZky8mHZZpFQpS6MmGq+tfYAB&#10;pkDK7hJ2W+jbO57sbf58+c03+XY2vbjQ6DtnNahlBIJs5erONhoOP5+LFxA+oK2xd5Y0XMnDtri/&#10;yzGr3WR3dNmHRnCI9RlqaEMYMil91ZJBv3QDWd4d3WgwcDs2sh5x4nDTyziKUmmws3yhxYE+WqpO&#10;+7PRcPyenlavU/kVDutdkr5jty7dVevHh/ltAyLQHP5h+NNndSjYqXRnW3vRa4hVGj0zq2GhVAKC&#10;kThWCY9KrtIVyCKXt08UvwAAAP//AwBQSwECLQAUAAYACAAAACEAtoM4kv4AAADhAQAAEwAAAAAA&#10;AAAAAAAAAAAAAAAAW0NvbnRlbnRfVHlwZXNdLnhtbFBLAQItABQABgAIAAAAIQA4/SH/1gAAAJQB&#10;AAALAAAAAAAAAAAAAAAAAC8BAABfcmVscy8ucmVsc1BLAQItABQABgAIAAAAIQB1oh1rCAIAAPUD&#10;AAAOAAAAAAAAAAAAAAAAAC4CAABkcnMvZTJvRG9jLnhtbFBLAQItABQABgAIAAAAIQBnBdSz4AAA&#10;AAwBAAAPAAAAAAAAAAAAAAAAAGIEAABkcnMvZG93bnJldi54bWxQSwUGAAAAAAQABADzAAAAbwUA&#10;AAAA&#10;" stroked="f">
              <v:textbox>
                <w:txbxContent>
                  <w:p w14:paraId="3BDD65EE" w14:textId="77777777" w:rsidR="00F91CEB" w:rsidRPr="00EC19D1" w:rsidRDefault="00F91CEB" w:rsidP="00D1588B">
                    <w:pPr>
                      <w:rPr>
                        <w:rFonts w:ascii="Arial" w:hAnsi="Arial"/>
                        <w:b/>
                        <w:color w:val="800000"/>
                        <w:sz w:val="17"/>
                        <w:szCs w:val="17"/>
                      </w:rPr>
                    </w:pPr>
                    <w:r w:rsidRPr="00EC19D1">
                      <w:rPr>
                        <w:rFonts w:ascii="Arial" w:hAnsi="Arial"/>
                        <w:b/>
                        <w:color w:val="800000"/>
                        <w:sz w:val="17"/>
                        <w:szCs w:val="17"/>
                      </w:rPr>
                      <w:t>11</w:t>
                    </w:r>
                  </w:p>
                  <w:p w14:paraId="379C1FF2" w14:textId="77777777" w:rsidR="00F91CEB" w:rsidRDefault="00F91CEB" w:rsidP="00D1588B"/>
                </w:txbxContent>
              </v:textbox>
            </v:shape>
          </w:pict>
        </mc:Fallback>
      </mc:AlternateContent>
    </w:r>
    <w:r w:rsidRPr="00B84214">
      <w:rPr>
        <w:rStyle w:val="PageNumber"/>
        <w:rFonts w:ascii="Arial" w:hAnsi="Arial"/>
        <w:b/>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39B7" w14:textId="77777777" w:rsidR="00F91CEB" w:rsidRPr="00103CD7" w:rsidRDefault="00F91CEB" w:rsidP="00103CD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814DF" w14:textId="77777777" w:rsidR="00F91CEB" w:rsidRPr="005239DD" w:rsidRDefault="00F91CEB" w:rsidP="005239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4F589" w14:textId="77777777" w:rsidR="00F91CEB" w:rsidRDefault="00F91CEB" w:rsidP="007E4211">
      <w:pPr>
        <w:spacing w:before="0" w:after="0"/>
      </w:pPr>
      <w:r>
        <w:separator/>
      </w:r>
    </w:p>
  </w:footnote>
  <w:footnote w:type="continuationSeparator" w:id="0">
    <w:p w14:paraId="13D36AD0" w14:textId="77777777" w:rsidR="00F91CEB" w:rsidRDefault="00F91CEB" w:rsidP="007E421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85139" w14:textId="77777777" w:rsidR="00F91CEB" w:rsidRDefault="00F91C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E9B87" w14:textId="77777777" w:rsidR="00F91CEB" w:rsidRDefault="00F91C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22AAD" w14:textId="77777777" w:rsidR="00F91CEB" w:rsidRDefault="00F91C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80DF2"/>
    <w:multiLevelType w:val="hybridMultilevel"/>
    <w:tmpl w:val="619865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393EFC"/>
    <w:multiLevelType w:val="hybridMultilevel"/>
    <w:tmpl w:val="9514CB8C"/>
    <w:lvl w:ilvl="0" w:tplc="0C09000F">
      <w:start w:val="1"/>
      <w:numFmt w:val="decimal"/>
      <w:lvlText w:val="%1."/>
      <w:lvlJc w:val="left"/>
      <w:pPr>
        <w:ind w:left="78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49779E"/>
    <w:multiLevelType w:val="hybridMultilevel"/>
    <w:tmpl w:val="98603E98"/>
    <w:lvl w:ilvl="0" w:tplc="49E2C2E6">
      <w:start w:val="1"/>
      <w:numFmt w:val="bullet"/>
      <w:lvlText w:val=""/>
      <w:lvlJc w:val="left"/>
      <w:pPr>
        <w:ind w:left="1004" w:hanging="360"/>
      </w:pPr>
      <w:rPr>
        <w:rFonts w:ascii="Symbol" w:hAnsi="Symbol" w:hint="default"/>
        <w:color w:val="439539"/>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29974911"/>
    <w:multiLevelType w:val="hybridMultilevel"/>
    <w:tmpl w:val="9732ED8C"/>
    <w:lvl w:ilvl="0" w:tplc="A4CE096E">
      <w:start w:val="1"/>
      <w:numFmt w:val="bullet"/>
      <w:pStyle w:val="HighlightsDotpoint1"/>
      <w:lvlText w:val=""/>
      <w:lvlJc w:val="left"/>
      <w:pPr>
        <w:ind w:left="360" w:hanging="360"/>
      </w:pPr>
      <w:rPr>
        <w:rFonts w:ascii="Symbol" w:hAnsi="Symbol" w:hint="default"/>
        <w:color w:val="439539"/>
      </w:rPr>
    </w:lvl>
    <w:lvl w:ilvl="1" w:tplc="0C090003">
      <w:start w:val="1"/>
      <w:numFmt w:val="bullet"/>
      <w:lvlText w:val=""/>
      <w:lvlJc w:val="left"/>
      <w:pPr>
        <w:tabs>
          <w:tab w:val="num" w:pos="1440"/>
        </w:tabs>
        <w:ind w:left="1440" w:hanging="360"/>
      </w:pPr>
      <w:rPr>
        <w:rFonts w:ascii="Wingdings" w:hAnsi="Wingdings" w:hint="default"/>
        <w:color w:val="D10019"/>
      </w:rPr>
    </w:lvl>
    <w:lvl w:ilvl="2" w:tplc="8F96D888"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21420F"/>
    <w:multiLevelType w:val="hybridMultilevel"/>
    <w:tmpl w:val="B906A452"/>
    <w:lvl w:ilvl="0" w:tplc="5DAAE058">
      <w:start w:val="1"/>
      <w:numFmt w:val="bullet"/>
      <w:pStyle w:val="Statsbullet"/>
      <w:lvlText w:val=""/>
      <w:lvlJc w:val="left"/>
      <w:pPr>
        <w:ind w:left="720" w:hanging="360"/>
      </w:pPr>
      <w:rPr>
        <w:rFonts w:ascii="Symbol" w:hAnsi="Symbol" w:hint="default"/>
        <w:color w:val="43953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66554C8"/>
    <w:multiLevelType w:val="hybridMultilevel"/>
    <w:tmpl w:val="F0E04354"/>
    <w:lvl w:ilvl="0" w:tplc="7B24B9DA">
      <w:start w:val="1"/>
      <w:numFmt w:val="decimal"/>
      <w:pStyle w:val="NumberedText"/>
      <w:lvlText w:val="%1"/>
      <w:lvlJc w:val="left"/>
      <w:pPr>
        <w:tabs>
          <w:tab w:val="num" w:pos="4819"/>
        </w:tabs>
        <w:ind w:left="4972" w:hanging="436"/>
      </w:pPr>
      <w:rPr>
        <w:rFonts w:ascii="Trebuchet MS" w:hAnsi="Trebuchet MS" w:hint="default"/>
        <w:b w:val="0"/>
        <w:bCs/>
        <w:color w:val="auto"/>
        <w:sz w:val="18"/>
        <w:szCs w:val="18"/>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4AB82ACC"/>
    <w:multiLevelType w:val="multilevel"/>
    <w:tmpl w:val="AF9444AC"/>
    <w:lvl w:ilvl="0">
      <w:start w:val="1"/>
      <w:numFmt w:val="decimal"/>
      <w:pStyle w:val="NumberedList"/>
      <w:lvlText w:val="%1."/>
      <w:lvlJc w:val="left"/>
      <w:pPr>
        <w:tabs>
          <w:tab w:val="num" w:pos="786"/>
        </w:tabs>
        <w:ind w:left="786" w:hanging="360"/>
      </w:pPr>
      <w:rPr>
        <w:rFonts w:hint="default"/>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5B4C4B4C"/>
    <w:multiLevelType w:val="hybridMultilevel"/>
    <w:tmpl w:val="27D81148"/>
    <w:lvl w:ilvl="0" w:tplc="636EFC3A">
      <w:start w:val="1"/>
      <w:numFmt w:val="bullet"/>
      <w:lvlText w:val=""/>
      <w:lvlJc w:val="left"/>
      <w:pPr>
        <w:ind w:left="720" w:hanging="360"/>
      </w:pPr>
      <w:rPr>
        <w:rFonts w:ascii="Symbol" w:hAnsi="Symbol" w:hint="default"/>
        <w:color w:val="439539"/>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6666DAE"/>
    <w:multiLevelType w:val="hybridMultilevel"/>
    <w:tmpl w:val="174C3C4E"/>
    <w:lvl w:ilvl="0" w:tplc="1DF24B4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79EB71F2"/>
    <w:multiLevelType w:val="hybridMultilevel"/>
    <w:tmpl w:val="3C6C8AE6"/>
    <w:lvl w:ilvl="0" w:tplc="49E2C2E6">
      <w:start w:val="1"/>
      <w:numFmt w:val="bullet"/>
      <w:lvlText w:val=""/>
      <w:lvlJc w:val="left"/>
      <w:pPr>
        <w:ind w:left="1004" w:hanging="360"/>
      </w:pPr>
      <w:rPr>
        <w:rFonts w:ascii="Symbol" w:hAnsi="Symbol" w:hint="default"/>
        <w:color w:val="439539"/>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7D445AD6"/>
    <w:multiLevelType w:val="hybridMultilevel"/>
    <w:tmpl w:val="9D96F9B0"/>
    <w:lvl w:ilvl="0" w:tplc="8700AB3E">
      <w:start w:val="1"/>
      <w:numFmt w:val="bullet"/>
      <w:pStyle w:val="Statsbullet2"/>
      <w:lvlText w:val="—"/>
      <w:lvlJc w:val="left"/>
      <w:pPr>
        <w:ind w:left="717" w:hanging="360"/>
      </w:pPr>
      <w:rPr>
        <w:rFonts w:ascii="Trebuchet MS" w:hAnsi="Trebuchet MS" w:hint="default"/>
        <w:color w:val="auto"/>
      </w:rPr>
    </w:lvl>
    <w:lvl w:ilvl="1" w:tplc="0C090003">
      <w:start w:val="1"/>
      <w:numFmt w:val="bullet"/>
      <w:lvlText w:val="o"/>
      <w:lvlJc w:val="left"/>
      <w:pPr>
        <w:ind w:left="2574" w:hanging="360"/>
      </w:pPr>
      <w:rPr>
        <w:rFonts w:ascii="Courier New" w:hAnsi="Courier New" w:cs="Arial"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Arial"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Arial" w:hint="default"/>
      </w:rPr>
    </w:lvl>
    <w:lvl w:ilvl="8" w:tplc="0C090005" w:tentative="1">
      <w:start w:val="1"/>
      <w:numFmt w:val="bullet"/>
      <w:lvlText w:val=""/>
      <w:lvlJc w:val="left"/>
      <w:pPr>
        <w:ind w:left="7614" w:hanging="360"/>
      </w:pPr>
      <w:rPr>
        <w:rFonts w:ascii="Wingdings" w:hAnsi="Wingdings" w:hint="default"/>
      </w:rPr>
    </w:lvl>
  </w:abstractNum>
  <w:num w:numId="1">
    <w:abstractNumId w:val="3"/>
  </w:num>
  <w:num w:numId="2">
    <w:abstractNumId w:val="5"/>
  </w:num>
  <w:num w:numId="3">
    <w:abstractNumId w:val="10"/>
  </w:num>
  <w:num w:numId="4">
    <w:abstractNumId w:val="6"/>
  </w:num>
  <w:num w:numId="5">
    <w:abstractNumId w:val="2"/>
  </w:num>
  <w:num w:numId="6">
    <w:abstractNumId w:val="9"/>
  </w:num>
  <w:num w:numId="7">
    <w:abstractNumId w:val="4"/>
  </w:num>
  <w:num w:numId="8">
    <w:abstractNumId w:val="7"/>
  </w:num>
  <w:num w:numId="9">
    <w:abstractNumId w:val="1"/>
  </w:num>
  <w:num w:numId="10">
    <w:abstractNumId w:val="8"/>
  </w:num>
  <w:num w:numId="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8837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Empty"/>
  </w:docVars>
  <w:rsids>
    <w:rsidRoot w:val="007E4211"/>
    <w:rsid w:val="00000EC9"/>
    <w:rsid w:val="000017D3"/>
    <w:rsid w:val="000027E3"/>
    <w:rsid w:val="000034CF"/>
    <w:rsid w:val="00007B9D"/>
    <w:rsid w:val="00010D78"/>
    <w:rsid w:val="00011EFE"/>
    <w:rsid w:val="00011F46"/>
    <w:rsid w:val="00012092"/>
    <w:rsid w:val="0001215D"/>
    <w:rsid w:val="00012EBA"/>
    <w:rsid w:val="00012EF4"/>
    <w:rsid w:val="00013B16"/>
    <w:rsid w:val="0001412E"/>
    <w:rsid w:val="000145E1"/>
    <w:rsid w:val="00014C34"/>
    <w:rsid w:val="000151CF"/>
    <w:rsid w:val="00015328"/>
    <w:rsid w:val="00015451"/>
    <w:rsid w:val="00016049"/>
    <w:rsid w:val="000173E5"/>
    <w:rsid w:val="0001770A"/>
    <w:rsid w:val="00017999"/>
    <w:rsid w:val="000201D8"/>
    <w:rsid w:val="000216E8"/>
    <w:rsid w:val="00021857"/>
    <w:rsid w:val="00022559"/>
    <w:rsid w:val="00026AC1"/>
    <w:rsid w:val="000311C6"/>
    <w:rsid w:val="000321DC"/>
    <w:rsid w:val="00034A85"/>
    <w:rsid w:val="0003768F"/>
    <w:rsid w:val="00037A69"/>
    <w:rsid w:val="000401FE"/>
    <w:rsid w:val="00041DA0"/>
    <w:rsid w:val="000424E5"/>
    <w:rsid w:val="000457AC"/>
    <w:rsid w:val="00047B6A"/>
    <w:rsid w:val="00050A49"/>
    <w:rsid w:val="000528A7"/>
    <w:rsid w:val="000536C8"/>
    <w:rsid w:val="00053ABD"/>
    <w:rsid w:val="00053C60"/>
    <w:rsid w:val="00054BF2"/>
    <w:rsid w:val="0005522F"/>
    <w:rsid w:val="000565FC"/>
    <w:rsid w:val="00060627"/>
    <w:rsid w:val="00060F1E"/>
    <w:rsid w:val="00062323"/>
    <w:rsid w:val="00063A2B"/>
    <w:rsid w:val="00063B5D"/>
    <w:rsid w:val="00064D0D"/>
    <w:rsid w:val="00065E0A"/>
    <w:rsid w:val="00066705"/>
    <w:rsid w:val="00067318"/>
    <w:rsid w:val="000677BB"/>
    <w:rsid w:val="00067C40"/>
    <w:rsid w:val="000700F8"/>
    <w:rsid w:val="000701C1"/>
    <w:rsid w:val="00070287"/>
    <w:rsid w:val="00070F39"/>
    <w:rsid w:val="00071329"/>
    <w:rsid w:val="0007310F"/>
    <w:rsid w:val="00073B43"/>
    <w:rsid w:val="0007501A"/>
    <w:rsid w:val="0007736E"/>
    <w:rsid w:val="000803C6"/>
    <w:rsid w:val="0008046B"/>
    <w:rsid w:val="0008128D"/>
    <w:rsid w:val="00081FE1"/>
    <w:rsid w:val="000846B4"/>
    <w:rsid w:val="000847FE"/>
    <w:rsid w:val="00085F3B"/>
    <w:rsid w:val="000871EB"/>
    <w:rsid w:val="0008726A"/>
    <w:rsid w:val="0008761E"/>
    <w:rsid w:val="000917B9"/>
    <w:rsid w:val="00091DDB"/>
    <w:rsid w:val="00091F14"/>
    <w:rsid w:val="0009214B"/>
    <w:rsid w:val="00092DF1"/>
    <w:rsid w:val="00093B92"/>
    <w:rsid w:val="0009424F"/>
    <w:rsid w:val="000943EA"/>
    <w:rsid w:val="00095688"/>
    <w:rsid w:val="00096FCF"/>
    <w:rsid w:val="00097236"/>
    <w:rsid w:val="000A02FB"/>
    <w:rsid w:val="000A05C1"/>
    <w:rsid w:val="000A18B2"/>
    <w:rsid w:val="000A3F9B"/>
    <w:rsid w:val="000A40FB"/>
    <w:rsid w:val="000A4692"/>
    <w:rsid w:val="000A4756"/>
    <w:rsid w:val="000A6496"/>
    <w:rsid w:val="000A6CE8"/>
    <w:rsid w:val="000A6D00"/>
    <w:rsid w:val="000B0F20"/>
    <w:rsid w:val="000B2231"/>
    <w:rsid w:val="000B3D47"/>
    <w:rsid w:val="000B6973"/>
    <w:rsid w:val="000B6B90"/>
    <w:rsid w:val="000B7E6E"/>
    <w:rsid w:val="000C07D3"/>
    <w:rsid w:val="000C08AC"/>
    <w:rsid w:val="000C16C3"/>
    <w:rsid w:val="000C2750"/>
    <w:rsid w:val="000C2ADD"/>
    <w:rsid w:val="000C54C0"/>
    <w:rsid w:val="000C5E50"/>
    <w:rsid w:val="000C6AB9"/>
    <w:rsid w:val="000C7EE1"/>
    <w:rsid w:val="000D0544"/>
    <w:rsid w:val="000D1705"/>
    <w:rsid w:val="000D18E3"/>
    <w:rsid w:val="000D38E9"/>
    <w:rsid w:val="000D3AA8"/>
    <w:rsid w:val="000D41BD"/>
    <w:rsid w:val="000D4202"/>
    <w:rsid w:val="000D57C9"/>
    <w:rsid w:val="000D65E3"/>
    <w:rsid w:val="000D6D5E"/>
    <w:rsid w:val="000D71A7"/>
    <w:rsid w:val="000E1855"/>
    <w:rsid w:val="000E334F"/>
    <w:rsid w:val="000E4F7A"/>
    <w:rsid w:val="000E7027"/>
    <w:rsid w:val="000F0538"/>
    <w:rsid w:val="000F069F"/>
    <w:rsid w:val="000F1192"/>
    <w:rsid w:val="000F189C"/>
    <w:rsid w:val="000F2165"/>
    <w:rsid w:val="000F26D5"/>
    <w:rsid w:val="000F2AAC"/>
    <w:rsid w:val="000F37F3"/>
    <w:rsid w:val="000F3867"/>
    <w:rsid w:val="000F4715"/>
    <w:rsid w:val="000F4BB2"/>
    <w:rsid w:val="000F601C"/>
    <w:rsid w:val="000F6117"/>
    <w:rsid w:val="000F6385"/>
    <w:rsid w:val="000F64D2"/>
    <w:rsid w:val="000F656A"/>
    <w:rsid w:val="000F6A97"/>
    <w:rsid w:val="000F7686"/>
    <w:rsid w:val="000F7BBC"/>
    <w:rsid w:val="0010051E"/>
    <w:rsid w:val="001021F1"/>
    <w:rsid w:val="00102971"/>
    <w:rsid w:val="00103CD7"/>
    <w:rsid w:val="00104739"/>
    <w:rsid w:val="00106117"/>
    <w:rsid w:val="001066BD"/>
    <w:rsid w:val="00107055"/>
    <w:rsid w:val="00111E73"/>
    <w:rsid w:val="00112002"/>
    <w:rsid w:val="00112256"/>
    <w:rsid w:val="001130F2"/>
    <w:rsid w:val="00116AE3"/>
    <w:rsid w:val="00120F34"/>
    <w:rsid w:val="0012438A"/>
    <w:rsid w:val="00124428"/>
    <w:rsid w:val="00130326"/>
    <w:rsid w:val="00132663"/>
    <w:rsid w:val="001333B1"/>
    <w:rsid w:val="001335F6"/>
    <w:rsid w:val="0013502F"/>
    <w:rsid w:val="00135A19"/>
    <w:rsid w:val="00135B85"/>
    <w:rsid w:val="001362E3"/>
    <w:rsid w:val="00137FD6"/>
    <w:rsid w:val="00142643"/>
    <w:rsid w:val="00142676"/>
    <w:rsid w:val="0014484D"/>
    <w:rsid w:val="00144911"/>
    <w:rsid w:val="00144F69"/>
    <w:rsid w:val="00145EE5"/>
    <w:rsid w:val="001460C2"/>
    <w:rsid w:val="001464B2"/>
    <w:rsid w:val="00150E19"/>
    <w:rsid w:val="00151700"/>
    <w:rsid w:val="00151796"/>
    <w:rsid w:val="00153C1C"/>
    <w:rsid w:val="0015591A"/>
    <w:rsid w:val="00155F5E"/>
    <w:rsid w:val="00156E52"/>
    <w:rsid w:val="00157689"/>
    <w:rsid w:val="00157B1C"/>
    <w:rsid w:val="00157DDC"/>
    <w:rsid w:val="00160F7F"/>
    <w:rsid w:val="00162203"/>
    <w:rsid w:val="001625F4"/>
    <w:rsid w:val="0016270A"/>
    <w:rsid w:val="00162E8F"/>
    <w:rsid w:val="001631AA"/>
    <w:rsid w:val="00163B3D"/>
    <w:rsid w:val="00164B58"/>
    <w:rsid w:val="00165E2B"/>
    <w:rsid w:val="0016639B"/>
    <w:rsid w:val="00167D1F"/>
    <w:rsid w:val="001703BF"/>
    <w:rsid w:val="00170407"/>
    <w:rsid w:val="00170717"/>
    <w:rsid w:val="00171201"/>
    <w:rsid w:val="001715CD"/>
    <w:rsid w:val="0017201C"/>
    <w:rsid w:val="0017242F"/>
    <w:rsid w:val="001731DB"/>
    <w:rsid w:val="001742DA"/>
    <w:rsid w:val="00176074"/>
    <w:rsid w:val="001761DC"/>
    <w:rsid w:val="001763E4"/>
    <w:rsid w:val="00177CE0"/>
    <w:rsid w:val="00180876"/>
    <w:rsid w:val="00180F63"/>
    <w:rsid w:val="001816B5"/>
    <w:rsid w:val="00182881"/>
    <w:rsid w:val="0018293E"/>
    <w:rsid w:val="0018374D"/>
    <w:rsid w:val="0018644E"/>
    <w:rsid w:val="001870F5"/>
    <w:rsid w:val="00187E31"/>
    <w:rsid w:val="0019018C"/>
    <w:rsid w:val="00190762"/>
    <w:rsid w:val="0019087D"/>
    <w:rsid w:val="00192033"/>
    <w:rsid w:val="0019206E"/>
    <w:rsid w:val="00193B52"/>
    <w:rsid w:val="00193BD1"/>
    <w:rsid w:val="00194971"/>
    <w:rsid w:val="00194E97"/>
    <w:rsid w:val="00194F1B"/>
    <w:rsid w:val="0019541F"/>
    <w:rsid w:val="001958DB"/>
    <w:rsid w:val="00195BE4"/>
    <w:rsid w:val="00196048"/>
    <w:rsid w:val="001965DD"/>
    <w:rsid w:val="00197623"/>
    <w:rsid w:val="001A027A"/>
    <w:rsid w:val="001A082B"/>
    <w:rsid w:val="001A0EF0"/>
    <w:rsid w:val="001A3846"/>
    <w:rsid w:val="001A3E81"/>
    <w:rsid w:val="001A45B2"/>
    <w:rsid w:val="001A4C67"/>
    <w:rsid w:val="001A5434"/>
    <w:rsid w:val="001A64F4"/>
    <w:rsid w:val="001A69E9"/>
    <w:rsid w:val="001A7962"/>
    <w:rsid w:val="001B0991"/>
    <w:rsid w:val="001B25FB"/>
    <w:rsid w:val="001B317A"/>
    <w:rsid w:val="001B3400"/>
    <w:rsid w:val="001B3B72"/>
    <w:rsid w:val="001B7AEF"/>
    <w:rsid w:val="001B7F08"/>
    <w:rsid w:val="001C0B2E"/>
    <w:rsid w:val="001C4A52"/>
    <w:rsid w:val="001C545C"/>
    <w:rsid w:val="001C6626"/>
    <w:rsid w:val="001C6829"/>
    <w:rsid w:val="001C7662"/>
    <w:rsid w:val="001D0257"/>
    <w:rsid w:val="001D0A8A"/>
    <w:rsid w:val="001D0AC5"/>
    <w:rsid w:val="001D0DB4"/>
    <w:rsid w:val="001D0E8F"/>
    <w:rsid w:val="001D0F35"/>
    <w:rsid w:val="001D1BE5"/>
    <w:rsid w:val="001D26DC"/>
    <w:rsid w:val="001D28F3"/>
    <w:rsid w:val="001D2B44"/>
    <w:rsid w:val="001D3236"/>
    <w:rsid w:val="001D50EF"/>
    <w:rsid w:val="001D66FF"/>
    <w:rsid w:val="001D68EC"/>
    <w:rsid w:val="001D6BE8"/>
    <w:rsid w:val="001D7D8C"/>
    <w:rsid w:val="001D7E6E"/>
    <w:rsid w:val="001E014C"/>
    <w:rsid w:val="001E0418"/>
    <w:rsid w:val="001E1F84"/>
    <w:rsid w:val="001E2777"/>
    <w:rsid w:val="001E33AF"/>
    <w:rsid w:val="001E3C62"/>
    <w:rsid w:val="001E5442"/>
    <w:rsid w:val="001F066E"/>
    <w:rsid w:val="001F1622"/>
    <w:rsid w:val="001F2A88"/>
    <w:rsid w:val="001F30CC"/>
    <w:rsid w:val="001F3714"/>
    <w:rsid w:val="001F44DD"/>
    <w:rsid w:val="001F53C5"/>
    <w:rsid w:val="001F5525"/>
    <w:rsid w:val="001F5DA7"/>
    <w:rsid w:val="001F7528"/>
    <w:rsid w:val="001F7EFE"/>
    <w:rsid w:val="0020126C"/>
    <w:rsid w:val="002017AE"/>
    <w:rsid w:val="00202662"/>
    <w:rsid w:val="00202A7E"/>
    <w:rsid w:val="002030BC"/>
    <w:rsid w:val="00203582"/>
    <w:rsid w:val="00204630"/>
    <w:rsid w:val="002109A3"/>
    <w:rsid w:val="002114A0"/>
    <w:rsid w:val="00212E65"/>
    <w:rsid w:val="00213F1B"/>
    <w:rsid w:val="002147CE"/>
    <w:rsid w:val="00216716"/>
    <w:rsid w:val="002169C0"/>
    <w:rsid w:val="002173E4"/>
    <w:rsid w:val="00217B37"/>
    <w:rsid w:val="0022266F"/>
    <w:rsid w:val="00223D99"/>
    <w:rsid w:val="00224D1C"/>
    <w:rsid w:val="00224DAD"/>
    <w:rsid w:val="00224DC5"/>
    <w:rsid w:val="002255CE"/>
    <w:rsid w:val="002255DA"/>
    <w:rsid w:val="00226E97"/>
    <w:rsid w:val="002273AC"/>
    <w:rsid w:val="00227FDC"/>
    <w:rsid w:val="002301B8"/>
    <w:rsid w:val="0023154A"/>
    <w:rsid w:val="00233164"/>
    <w:rsid w:val="00233F9E"/>
    <w:rsid w:val="00236A40"/>
    <w:rsid w:val="0023789E"/>
    <w:rsid w:val="00240827"/>
    <w:rsid w:val="002416A0"/>
    <w:rsid w:val="00242084"/>
    <w:rsid w:val="00243219"/>
    <w:rsid w:val="00243D8B"/>
    <w:rsid w:val="002443FE"/>
    <w:rsid w:val="00244D1E"/>
    <w:rsid w:val="002468AA"/>
    <w:rsid w:val="00247473"/>
    <w:rsid w:val="002508F2"/>
    <w:rsid w:val="00251932"/>
    <w:rsid w:val="002526C0"/>
    <w:rsid w:val="00254662"/>
    <w:rsid w:val="00257181"/>
    <w:rsid w:val="00257CC1"/>
    <w:rsid w:val="00257D18"/>
    <w:rsid w:val="00257E9A"/>
    <w:rsid w:val="00261815"/>
    <w:rsid w:val="00264C13"/>
    <w:rsid w:val="00264C51"/>
    <w:rsid w:val="0026591A"/>
    <w:rsid w:val="0026698C"/>
    <w:rsid w:val="00267E34"/>
    <w:rsid w:val="00270408"/>
    <w:rsid w:val="002723E1"/>
    <w:rsid w:val="002727ED"/>
    <w:rsid w:val="00275420"/>
    <w:rsid w:val="00280A46"/>
    <w:rsid w:val="0028173E"/>
    <w:rsid w:val="00283300"/>
    <w:rsid w:val="002847C9"/>
    <w:rsid w:val="002856E2"/>
    <w:rsid w:val="002862FF"/>
    <w:rsid w:val="00286DDE"/>
    <w:rsid w:val="002900F0"/>
    <w:rsid w:val="00290801"/>
    <w:rsid w:val="00290D3A"/>
    <w:rsid w:val="00291466"/>
    <w:rsid w:val="002924F9"/>
    <w:rsid w:val="002928F3"/>
    <w:rsid w:val="00296E7C"/>
    <w:rsid w:val="0029703C"/>
    <w:rsid w:val="002973E3"/>
    <w:rsid w:val="002A0A80"/>
    <w:rsid w:val="002A0E29"/>
    <w:rsid w:val="002A1271"/>
    <w:rsid w:val="002A30B7"/>
    <w:rsid w:val="002A4F50"/>
    <w:rsid w:val="002A51DB"/>
    <w:rsid w:val="002A6E7D"/>
    <w:rsid w:val="002B0770"/>
    <w:rsid w:val="002B148A"/>
    <w:rsid w:val="002B1DFE"/>
    <w:rsid w:val="002B76EF"/>
    <w:rsid w:val="002C1585"/>
    <w:rsid w:val="002C20D8"/>
    <w:rsid w:val="002C28D3"/>
    <w:rsid w:val="002C2FD1"/>
    <w:rsid w:val="002C384B"/>
    <w:rsid w:val="002C4BFB"/>
    <w:rsid w:val="002C5D09"/>
    <w:rsid w:val="002C7107"/>
    <w:rsid w:val="002C7825"/>
    <w:rsid w:val="002D179D"/>
    <w:rsid w:val="002D2273"/>
    <w:rsid w:val="002D2DEC"/>
    <w:rsid w:val="002D2EB5"/>
    <w:rsid w:val="002D48AD"/>
    <w:rsid w:val="002D4AB1"/>
    <w:rsid w:val="002D538C"/>
    <w:rsid w:val="002D5F4A"/>
    <w:rsid w:val="002E041E"/>
    <w:rsid w:val="002E07A7"/>
    <w:rsid w:val="002E0C6E"/>
    <w:rsid w:val="002E150C"/>
    <w:rsid w:val="002E182E"/>
    <w:rsid w:val="002E1A58"/>
    <w:rsid w:val="002E1D8C"/>
    <w:rsid w:val="002E3578"/>
    <w:rsid w:val="002E3BC9"/>
    <w:rsid w:val="002E501E"/>
    <w:rsid w:val="002E5186"/>
    <w:rsid w:val="002E57D4"/>
    <w:rsid w:val="002E57F7"/>
    <w:rsid w:val="002E64D3"/>
    <w:rsid w:val="002E6842"/>
    <w:rsid w:val="002E6BBC"/>
    <w:rsid w:val="002E756E"/>
    <w:rsid w:val="002E7CE2"/>
    <w:rsid w:val="002F00E1"/>
    <w:rsid w:val="002F09B1"/>
    <w:rsid w:val="002F0E67"/>
    <w:rsid w:val="002F24FE"/>
    <w:rsid w:val="002F29B8"/>
    <w:rsid w:val="002F2C65"/>
    <w:rsid w:val="002F4A0E"/>
    <w:rsid w:val="002F4AAA"/>
    <w:rsid w:val="002F4E64"/>
    <w:rsid w:val="002F50AD"/>
    <w:rsid w:val="002F5904"/>
    <w:rsid w:val="002F5D65"/>
    <w:rsid w:val="002F75C7"/>
    <w:rsid w:val="00301FD0"/>
    <w:rsid w:val="00302836"/>
    <w:rsid w:val="003031B1"/>
    <w:rsid w:val="00304531"/>
    <w:rsid w:val="0030582B"/>
    <w:rsid w:val="00307185"/>
    <w:rsid w:val="00307A40"/>
    <w:rsid w:val="00307EB2"/>
    <w:rsid w:val="00307ED5"/>
    <w:rsid w:val="003103AA"/>
    <w:rsid w:val="00312560"/>
    <w:rsid w:val="003147EF"/>
    <w:rsid w:val="00314FB6"/>
    <w:rsid w:val="00317B22"/>
    <w:rsid w:val="00320A9F"/>
    <w:rsid w:val="00321871"/>
    <w:rsid w:val="003218F9"/>
    <w:rsid w:val="00322034"/>
    <w:rsid w:val="00322623"/>
    <w:rsid w:val="003241B4"/>
    <w:rsid w:val="003243FF"/>
    <w:rsid w:val="0032471B"/>
    <w:rsid w:val="00325F23"/>
    <w:rsid w:val="003263FB"/>
    <w:rsid w:val="00326BEF"/>
    <w:rsid w:val="00327D00"/>
    <w:rsid w:val="00330B63"/>
    <w:rsid w:val="0033101F"/>
    <w:rsid w:val="003327D5"/>
    <w:rsid w:val="003338DB"/>
    <w:rsid w:val="0033420F"/>
    <w:rsid w:val="00334BC4"/>
    <w:rsid w:val="00335921"/>
    <w:rsid w:val="00336686"/>
    <w:rsid w:val="0033790D"/>
    <w:rsid w:val="00337B06"/>
    <w:rsid w:val="00340418"/>
    <w:rsid w:val="003411A5"/>
    <w:rsid w:val="00343688"/>
    <w:rsid w:val="0034388C"/>
    <w:rsid w:val="00343B3A"/>
    <w:rsid w:val="00344030"/>
    <w:rsid w:val="0034441D"/>
    <w:rsid w:val="00345935"/>
    <w:rsid w:val="00347FB4"/>
    <w:rsid w:val="0035080F"/>
    <w:rsid w:val="00351183"/>
    <w:rsid w:val="00352CE6"/>
    <w:rsid w:val="00352E89"/>
    <w:rsid w:val="00354C54"/>
    <w:rsid w:val="00354D47"/>
    <w:rsid w:val="00354E63"/>
    <w:rsid w:val="003564E4"/>
    <w:rsid w:val="00356F54"/>
    <w:rsid w:val="00357F34"/>
    <w:rsid w:val="00360A31"/>
    <w:rsid w:val="0036178D"/>
    <w:rsid w:val="00362188"/>
    <w:rsid w:val="00364716"/>
    <w:rsid w:val="00364D7B"/>
    <w:rsid w:val="00364F2B"/>
    <w:rsid w:val="00365F86"/>
    <w:rsid w:val="0036642E"/>
    <w:rsid w:val="00366A5C"/>
    <w:rsid w:val="00367133"/>
    <w:rsid w:val="00367BA9"/>
    <w:rsid w:val="00370A91"/>
    <w:rsid w:val="00370E74"/>
    <w:rsid w:val="00371617"/>
    <w:rsid w:val="00371D0F"/>
    <w:rsid w:val="00372D88"/>
    <w:rsid w:val="0037511A"/>
    <w:rsid w:val="00376462"/>
    <w:rsid w:val="003806CE"/>
    <w:rsid w:val="00380AE0"/>
    <w:rsid w:val="00380B0B"/>
    <w:rsid w:val="003823C4"/>
    <w:rsid w:val="00382912"/>
    <w:rsid w:val="003830B3"/>
    <w:rsid w:val="0038458C"/>
    <w:rsid w:val="00385737"/>
    <w:rsid w:val="00386894"/>
    <w:rsid w:val="003869E8"/>
    <w:rsid w:val="00387405"/>
    <w:rsid w:val="00390383"/>
    <w:rsid w:val="0039100F"/>
    <w:rsid w:val="00394517"/>
    <w:rsid w:val="003956CA"/>
    <w:rsid w:val="00395773"/>
    <w:rsid w:val="00396534"/>
    <w:rsid w:val="0039698D"/>
    <w:rsid w:val="003977CB"/>
    <w:rsid w:val="003A0D18"/>
    <w:rsid w:val="003A2BEA"/>
    <w:rsid w:val="003A32D8"/>
    <w:rsid w:val="003A68D0"/>
    <w:rsid w:val="003A6B29"/>
    <w:rsid w:val="003B256C"/>
    <w:rsid w:val="003B2FA8"/>
    <w:rsid w:val="003B3AD2"/>
    <w:rsid w:val="003B45E8"/>
    <w:rsid w:val="003B464D"/>
    <w:rsid w:val="003B4CA8"/>
    <w:rsid w:val="003B4DEF"/>
    <w:rsid w:val="003B55E4"/>
    <w:rsid w:val="003B5867"/>
    <w:rsid w:val="003B58BA"/>
    <w:rsid w:val="003B6EB7"/>
    <w:rsid w:val="003B7300"/>
    <w:rsid w:val="003B76F9"/>
    <w:rsid w:val="003C4EBB"/>
    <w:rsid w:val="003C5A7A"/>
    <w:rsid w:val="003C651E"/>
    <w:rsid w:val="003C692E"/>
    <w:rsid w:val="003D24F5"/>
    <w:rsid w:val="003D3241"/>
    <w:rsid w:val="003D3B62"/>
    <w:rsid w:val="003D4B24"/>
    <w:rsid w:val="003D702A"/>
    <w:rsid w:val="003D7F10"/>
    <w:rsid w:val="003E0A4D"/>
    <w:rsid w:val="003E0B12"/>
    <w:rsid w:val="003E1846"/>
    <w:rsid w:val="003E1D62"/>
    <w:rsid w:val="003E5237"/>
    <w:rsid w:val="003E6769"/>
    <w:rsid w:val="003E6BB5"/>
    <w:rsid w:val="003E70BE"/>
    <w:rsid w:val="003F11F0"/>
    <w:rsid w:val="003F208C"/>
    <w:rsid w:val="003F2441"/>
    <w:rsid w:val="003F39CB"/>
    <w:rsid w:val="003F3DDC"/>
    <w:rsid w:val="003F3F58"/>
    <w:rsid w:val="003F426C"/>
    <w:rsid w:val="003F4C0C"/>
    <w:rsid w:val="003F4D3F"/>
    <w:rsid w:val="003F64B4"/>
    <w:rsid w:val="003F691F"/>
    <w:rsid w:val="003F6F2B"/>
    <w:rsid w:val="003F7E1B"/>
    <w:rsid w:val="00401C43"/>
    <w:rsid w:val="00401D15"/>
    <w:rsid w:val="00402A79"/>
    <w:rsid w:val="00403102"/>
    <w:rsid w:val="00403E99"/>
    <w:rsid w:val="00404ABA"/>
    <w:rsid w:val="00406AF7"/>
    <w:rsid w:val="00406E25"/>
    <w:rsid w:val="004103A8"/>
    <w:rsid w:val="004103E9"/>
    <w:rsid w:val="00411C5E"/>
    <w:rsid w:val="004138C8"/>
    <w:rsid w:val="0041526D"/>
    <w:rsid w:val="004152ED"/>
    <w:rsid w:val="00415E74"/>
    <w:rsid w:val="00420831"/>
    <w:rsid w:val="004223C7"/>
    <w:rsid w:val="004230F0"/>
    <w:rsid w:val="0042438E"/>
    <w:rsid w:val="00424D5A"/>
    <w:rsid w:val="00425421"/>
    <w:rsid w:val="00425735"/>
    <w:rsid w:val="004267A5"/>
    <w:rsid w:val="004300C6"/>
    <w:rsid w:val="00431755"/>
    <w:rsid w:val="00432A01"/>
    <w:rsid w:val="00432FA4"/>
    <w:rsid w:val="004332EB"/>
    <w:rsid w:val="004351FB"/>
    <w:rsid w:val="00435DB5"/>
    <w:rsid w:val="0043604F"/>
    <w:rsid w:val="004367F2"/>
    <w:rsid w:val="00440750"/>
    <w:rsid w:val="00440853"/>
    <w:rsid w:val="00440A0D"/>
    <w:rsid w:val="00440EB8"/>
    <w:rsid w:val="0044151A"/>
    <w:rsid w:val="0044258D"/>
    <w:rsid w:val="00442C5F"/>
    <w:rsid w:val="004439E7"/>
    <w:rsid w:val="00444108"/>
    <w:rsid w:val="0044522F"/>
    <w:rsid w:val="00450FC1"/>
    <w:rsid w:val="00451A77"/>
    <w:rsid w:val="00452268"/>
    <w:rsid w:val="00452801"/>
    <w:rsid w:val="00453020"/>
    <w:rsid w:val="004532FD"/>
    <w:rsid w:val="00453994"/>
    <w:rsid w:val="00454D4F"/>
    <w:rsid w:val="00455E04"/>
    <w:rsid w:val="004560FC"/>
    <w:rsid w:val="004575FB"/>
    <w:rsid w:val="004603E6"/>
    <w:rsid w:val="00460F18"/>
    <w:rsid w:val="0046252A"/>
    <w:rsid w:val="00463653"/>
    <w:rsid w:val="004638ED"/>
    <w:rsid w:val="00464EC3"/>
    <w:rsid w:val="00465291"/>
    <w:rsid w:val="004662A3"/>
    <w:rsid w:val="004667EA"/>
    <w:rsid w:val="004668BA"/>
    <w:rsid w:val="0046779D"/>
    <w:rsid w:val="00470B59"/>
    <w:rsid w:val="004716E5"/>
    <w:rsid w:val="00471E10"/>
    <w:rsid w:val="004723F0"/>
    <w:rsid w:val="00473153"/>
    <w:rsid w:val="00473819"/>
    <w:rsid w:val="004739BA"/>
    <w:rsid w:val="0047408C"/>
    <w:rsid w:val="004740AF"/>
    <w:rsid w:val="00474852"/>
    <w:rsid w:val="00474853"/>
    <w:rsid w:val="00476997"/>
    <w:rsid w:val="0048069A"/>
    <w:rsid w:val="00480C73"/>
    <w:rsid w:val="00484469"/>
    <w:rsid w:val="0048471D"/>
    <w:rsid w:val="00484954"/>
    <w:rsid w:val="004853E7"/>
    <w:rsid w:val="00486C30"/>
    <w:rsid w:val="0048746B"/>
    <w:rsid w:val="004900C7"/>
    <w:rsid w:val="004919EE"/>
    <w:rsid w:val="00492350"/>
    <w:rsid w:val="004941AB"/>
    <w:rsid w:val="004953FC"/>
    <w:rsid w:val="0049694A"/>
    <w:rsid w:val="00497265"/>
    <w:rsid w:val="004A062E"/>
    <w:rsid w:val="004A09DA"/>
    <w:rsid w:val="004A13BA"/>
    <w:rsid w:val="004A1FBC"/>
    <w:rsid w:val="004A264D"/>
    <w:rsid w:val="004A28F2"/>
    <w:rsid w:val="004A35A1"/>
    <w:rsid w:val="004A4C0D"/>
    <w:rsid w:val="004A55B0"/>
    <w:rsid w:val="004A58CB"/>
    <w:rsid w:val="004B03A5"/>
    <w:rsid w:val="004B07E6"/>
    <w:rsid w:val="004B0B40"/>
    <w:rsid w:val="004B392D"/>
    <w:rsid w:val="004B4358"/>
    <w:rsid w:val="004B45B3"/>
    <w:rsid w:val="004B5383"/>
    <w:rsid w:val="004B59E2"/>
    <w:rsid w:val="004B5AB0"/>
    <w:rsid w:val="004B769D"/>
    <w:rsid w:val="004C05AA"/>
    <w:rsid w:val="004C21DE"/>
    <w:rsid w:val="004C26A6"/>
    <w:rsid w:val="004C431B"/>
    <w:rsid w:val="004C4B4D"/>
    <w:rsid w:val="004C5765"/>
    <w:rsid w:val="004C6B05"/>
    <w:rsid w:val="004C746E"/>
    <w:rsid w:val="004D0157"/>
    <w:rsid w:val="004D0770"/>
    <w:rsid w:val="004D2008"/>
    <w:rsid w:val="004D25C5"/>
    <w:rsid w:val="004D34F9"/>
    <w:rsid w:val="004D4D75"/>
    <w:rsid w:val="004D4EC2"/>
    <w:rsid w:val="004E093D"/>
    <w:rsid w:val="004E16FB"/>
    <w:rsid w:val="004E24E9"/>
    <w:rsid w:val="004E30B5"/>
    <w:rsid w:val="004E375E"/>
    <w:rsid w:val="004E5094"/>
    <w:rsid w:val="004E6E66"/>
    <w:rsid w:val="004E6EFD"/>
    <w:rsid w:val="004F3899"/>
    <w:rsid w:val="004F414B"/>
    <w:rsid w:val="004F53D9"/>
    <w:rsid w:val="004F7A1B"/>
    <w:rsid w:val="00500C63"/>
    <w:rsid w:val="00501E46"/>
    <w:rsid w:val="00501FCA"/>
    <w:rsid w:val="00503B2D"/>
    <w:rsid w:val="00504378"/>
    <w:rsid w:val="0050477C"/>
    <w:rsid w:val="00504A68"/>
    <w:rsid w:val="00505151"/>
    <w:rsid w:val="00505320"/>
    <w:rsid w:val="005054EC"/>
    <w:rsid w:val="00505688"/>
    <w:rsid w:val="005068AC"/>
    <w:rsid w:val="00506EDA"/>
    <w:rsid w:val="00510A6E"/>
    <w:rsid w:val="00511F52"/>
    <w:rsid w:val="00513769"/>
    <w:rsid w:val="00513882"/>
    <w:rsid w:val="005155B8"/>
    <w:rsid w:val="00516218"/>
    <w:rsid w:val="00516CEA"/>
    <w:rsid w:val="0051794F"/>
    <w:rsid w:val="00517E8D"/>
    <w:rsid w:val="00520E7C"/>
    <w:rsid w:val="00521D31"/>
    <w:rsid w:val="005220CB"/>
    <w:rsid w:val="00522811"/>
    <w:rsid w:val="00522992"/>
    <w:rsid w:val="00522E0A"/>
    <w:rsid w:val="005231E6"/>
    <w:rsid w:val="005239DD"/>
    <w:rsid w:val="00525F4E"/>
    <w:rsid w:val="00526F06"/>
    <w:rsid w:val="00530643"/>
    <w:rsid w:val="00530CE4"/>
    <w:rsid w:val="00531728"/>
    <w:rsid w:val="00532289"/>
    <w:rsid w:val="0053390B"/>
    <w:rsid w:val="00533A2B"/>
    <w:rsid w:val="00534FA1"/>
    <w:rsid w:val="005351F3"/>
    <w:rsid w:val="0053681F"/>
    <w:rsid w:val="00536D5D"/>
    <w:rsid w:val="005375A8"/>
    <w:rsid w:val="00537CF2"/>
    <w:rsid w:val="00540A44"/>
    <w:rsid w:val="00540C1C"/>
    <w:rsid w:val="00541893"/>
    <w:rsid w:val="00541D37"/>
    <w:rsid w:val="00543F66"/>
    <w:rsid w:val="0054440F"/>
    <w:rsid w:val="00544DE0"/>
    <w:rsid w:val="00546105"/>
    <w:rsid w:val="00546130"/>
    <w:rsid w:val="00547404"/>
    <w:rsid w:val="005518F6"/>
    <w:rsid w:val="005521D3"/>
    <w:rsid w:val="00552581"/>
    <w:rsid w:val="005525B4"/>
    <w:rsid w:val="0055310D"/>
    <w:rsid w:val="00553323"/>
    <w:rsid w:val="00554759"/>
    <w:rsid w:val="0055624A"/>
    <w:rsid w:val="00556405"/>
    <w:rsid w:val="00556BBB"/>
    <w:rsid w:val="00556D69"/>
    <w:rsid w:val="00556EFC"/>
    <w:rsid w:val="00557E62"/>
    <w:rsid w:val="00560381"/>
    <w:rsid w:val="005608B1"/>
    <w:rsid w:val="0056104B"/>
    <w:rsid w:val="0056117C"/>
    <w:rsid w:val="00561E40"/>
    <w:rsid w:val="00562335"/>
    <w:rsid w:val="00563786"/>
    <w:rsid w:val="00563DBB"/>
    <w:rsid w:val="00566E40"/>
    <w:rsid w:val="005675F5"/>
    <w:rsid w:val="00567FD7"/>
    <w:rsid w:val="00570770"/>
    <w:rsid w:val="005712DB"/>
    <w:rsid w:val="005713DA"/>
    <w:rsid w:val="005715FC"/>
    <w:rsid w:val="00571FF3"/>
    <w:rsid w:val="005735CD"/>
    <w:rsid w:val="00573751"/>
    <w:rsid w:val="00573F7C"/>
    <w:rsid w:val="00574261"/>
    <w:rsid w:val="005742CB"/>
    <w:rsid w:val="0057449D"/>
    <w:rsid w:val="0057570C"/>
    <w:rsid w:val="005768B7"/>
    <w:rsid w:val="005815E7"/>
    <w:rsid w:val="00582A85"/>
    <w:rsid w:val="00583A65"/>
    <w:rsid w:val="00583BEA"/>
    <w:rsid w:val="0058480E"/>
    <w:rsid w:val="005854E9"/>
    <w:rsid w:val="00587221"/>
    <w:rsid w:val="00587C44"/>
    <w:rsid w:val="005900AE"/>
    <w:rsid w:val="0059062B"/>
    <w:rsid w:val="005912EA"/>
    <w:rsid w:val="005928A0"/>
    <w:rsid w:val="00592962"/>
    <w:rsid w:val="00593189"/>
    <w:rsid w:val="00594D97"/>
    <w:rsid w:val="005A00F4"/>
    <w:rsid w:val="005A0294"/>
    <w:rsid w:val="005A21E0"/>
    <w:rsid w:val="005A31B5"/>
    <w:rsid w:val="005A45B5"/>
    <w:rsid w:val="005A5949"/>
    <w:rsid w:val="005A6A71"/>
    <w:rsid w:val="005A6F06"/>
    <w:rsid w:val="005B1447"/>
    <w:rsid w:val="005B15AE"/>
    <w:rsid w:val="005B1F37"/>
    <w:rsid w:val="005B286E"/>
    <w:rsid w:val="005B3F36"/>
    <w:rsid w:val="005B5854"/>
    <w:rsid w:val="005B7811"/>
    <w:rsid w:val="005C04FC"/>
    <w:rsid w:val="005C0754"/>
    <w:rsid w:val="005C08A5"/>
    <w:rsid w:val="005C2515"/>
    <w:rsid w:val="005C2826"/>
    <w:rsid w:val="005C36E5"/>
    <w:rsid w:val="005C4D63"/>
    <w:rsid w:val="005C5340"/>
    <w:rsid w:val="005C5B74"/>
    <w:rsid w:val="005C5F8B"/>
    <w:rsid w:val="005C7CC8"/>
    <w:rsid w:val="005D03F2"/>
    <w:rsid w:val="005D0A59"/>
    <w:rsid w:val="005D0A60"/>
    <w:rsid w:val="005D11BD"/>
    <w:rsid w:val="005D2A56"/>
    <w:rsid w:val="005D3EBD"/>
    <w:rsid w:val="005D5B59"/>
    <w:rsid w:val="005D6307"/>
    <w:rsid w:val="005D6A15"/>
    <w:rsid w:val="005E0E8F"/>
    <w:rsid w:val="005E18BE"/>
    <w:rsid w:val="005E1CB2"/>
    <w:rsid w:val="005E2AF4"/>
    <w:rsid w:val="005E3481"/>
    <w:rsid w:val="005E417E"/>
    <w:rsid w:val="005E5168"/>
    <w:rsid w:val="005E693E"/>
    <w:rsid w:val="005E6D1D"/>
    <w:rsid w:val="005E7298"/>
    <w:rsid w:val="005E7322"/>
    <w:rsid w:val="005E7A15"/>
    <w:rsid w:val="005F0299"/>
    <w:rsid w:val="005F1227"/>
    <w:rsid w:val="005F175C"/>
    <w:rsid w:val="005F1E2E"/>
    <w:rsid w:val="005F28D6"/>
    <w:rsid w:val="005F31E4"/>
    <w:rsid w:val="005F32AB"/>
    <w:rsid w:val="005F330C"/>
    <w:rsid w:val="005F3932"/>
    <w:rsid w:val="005F4CDB"/>
    <w:rsid w:val="005F779F"/>
    <w:rsid w:val="005F784A"/>
    <w:rsid w:val="005F7B3E"/>
    <w:rsid w:val="00600293"/>
    <w:rsid w:val="006003C5"/>
    <w:rsid w:val="00601BA5"/>
    <w:rsid w:val="00601D0D"/>
    <w:rsid w:val="0060211D"/>
    <w:rsid w:val="006025AB"/>
    <w:rsid w:val="0060306F"/>
    <w:rsid w:val="00604BE9"/>
    <w:rsid w:val="00605261"/>
    <w:rsid w:val="00605589"/>
    <w:rsid w:val="006056D6"/>
    <w:rsid w:val="00606E80"/>
    <w:rsid w:val="00610C00"/>
    <w:rsid w:val="00611793"/>
    <w:rsid w:val="006118EE"/>
    <w:rsid w:val="00611C31"/>
    <w:rsid w:val="00612777"/>
    <w:rsid w:val="006129D8"/>
    <w:rsid w:val="00614F14"/>
    <w:rsid w:val="00615155"/>
    <w:rsid w:val="0061635F"/>
    <w:rsid w:val="00616DFD"/>
    <w:rsid w:val="006173BB"/>
    <w:rsid w:val="006227BD"/>
    <w:rsid w:val="0062634F"/>
    <w:rsid w:val="00630C39"/>
    <w:rsid w:val="0063160A"/>
    <w:rsid w:val="00631CD8"/>
    <w:rsid w:val="00631FC0"/>
    <w:rsid w:val="00633222"/>
    <w:rsid w:val="00633CA8"/>
    <w:rsid w:val="00633D02"/>
    <w:rsid w:val="006341CF"/>
    <w:rsid w:val="006345CA"/>
    <w:rsid w:val="00635239"/>
    <w:rsid w:val="006364F1"/>
    <w:rsid w:val="00640988"/>
    <w:rsid w:val="00641469"/>
    <w:rsid w:val="006432A9"/>
    <w:rsid w:val="006433E6"/>
    <w:rsid w:val="006461FE"/>
    <w:rsid w:val="00647352"/>
    <w:rsid w:val="006505DB"/>
    <w:rsid w:val="00650BD0"/>
    <w:rsid w:val="006512AB"/>
    <w:rsid w:val="00652161"/>
    <w:rsid w:val="006554BA"/>
    <w:rsid w:val="006556A9"/>
    <w:rsid w:val="00656731"/>
    <w:rsid w:val="0065717B"/>
    <w:rsid w:val="00657248"/>
    <w:rsid w:val="006577D0"/>
    <w:rsid w:val="00657BB7"/>
    <w:rsid w:val="00660F8A"/>
    <w:rsid w:val="0066297C"/>
    <w:rsid w:val="00662F5A"/>
    <w:rsid w:val="0066307D"/>
    <w:rsid w:val="006633E4"/>
    <w:rsid w:val="00663592"/>
    <w:rsid w:val="00664466"/>
    <w:rsid w:val="00665042"/>
    <w:rsid w:val="00665A51"/>
    <w:rsid w:val="00666DCE"/>
    <w:rsid w:val="00667604"/>
    <w:rsid w:val="0067109F"/>
    <w:rsid w:val="00673477"/>
    <w:rsid w:val="006758B2"/>
    <w:rsid w:val="0067595E"/>
    <w:rsid w:val="00676204"/>
    <w:rsid w:val="00676E49"/>
    <w:rsid w:val="00677BD1"/>
    <w:rsid w:val="00677F0B"/>
    <w:rsid w:val="00680EC8"/>
    <w:rsid w:val="00682DC2"/>
    <w:rsid w:val="00684C02"/>
    <w:rsid w:val="00684C62"/>
    <w:rsid w:val="006869F5"/>
    <w:rsid w:val="00686F79"/>
    <w:rsid w:val="00687C65"/>
    <w:rsid w:val="00690213"/>
    <w:rsid w:val="00690A23"/>
    <w:rsid w:val="00692965"/>
    <w:rsid w:val="00692A4A"/>
    <w:rsid w:val="00692CD3"/>
    <w:rsid w:val="00692EE4"/>
    <w:rsid w:val="00694E08"/>
    <w:rsid w:val="00695C38"/>
    <w:rsid w:val="006968A2"/>
    <w:rsid w:val="00696CCB"/>
    <w:rsid w:val="00696EFE"/>
    <w:rsid w:val="006A3E87"/>
    <w:rsid w:val="006A40AD"/>
    <w:rsid w:val="006A78DA"/>
    <w:rsid w:val="006A7A88"/>
    <w:rsid w:val="006B0468"/>
    <w:rsid w:val="006B0BF6"/>
    <w:rsid w:val="006B106C"/>
    <w:rsid w:val="006B313B"/>
    <w:rsid w:val="006B3B04"/>
    <w:rsid w:val="006B4463"/>
    <w:rsid w:val="006B44DB"/>
    <w:rsid w:val="006B5B5D"/>
    <w:rsid w:val="006B68E2"/>
    <w:rsid w:val="006B7183"/>
    <w:rsid w:val="006B77CF"/>
    <w:rsid w:val="006B7EFC"/>
    <w:rsid w:val="006C041A"/>
    <w:rsid w:val="006C2700"/>
    <w:rsid w:val="006C3283"/>
    <w:rsid w:val="006C3701"/>
    <w:rsid w:val="006C4175"/>
    <w:rsid w:val="006C54AD"/>
    <w:rsid w:val="006C67DC"/>
    <w:rsid w:val="006C6EAA"/>
    <w:rsid w:val="006C7091"/>
    <w:rsid w:val="006C7129"/>
    <w:rsid w:val="006D00C7"/>
    <w:rsid w:val="006D0180"/>
    <w:rsid w:val="006D02CC"/>
    <w:rsid w:val="006D0CA4"/>
    <w:rsid w:val="006D111F"/>
    <w:rsid w:val="006D256C"/>
    <w:rsid w:val="006D39A1"/>
    <w:rsid w:val="006D3A48"/>
    <w:rsid w:val="006D523F"/>
    <w:rsid w:val="006D54BC"/>
    <w:rsid w:val="006D5FB8"/>
    <w:rsid w:val="006D64C2"/>
    <w:rsid w:val="006D780E"/>
    <w:rsid w:val="006D7A2B"/>
    <w:rsid w:val="006D7E33"/>
    <w:rsid w:val="006E042F"/>
    <w:rsid w:val="006E0D98"/>
    <w:rsid w:val="006E20A3"/>
    <w:rsid w:val="006E2253"/>
    <w:rsid w:val="006E2F65"/>
    <w:rsid w:val="006E40C8"/>
    <w:rsid w:val="006E4680"/>
    <w:rsid w:val="006E58CA"/>
    <w:rsid w:val="006F1DDC"/>
    <w:rsid w:val="006F1FEF"/>
    <w:rsid w:val="006F24BB"/>
    <w:rsid w:val="006F3C81"/>
    <w:rsid w:val="006F3DFD"/>
    <w:rsid w:val="006F64B1"/>
    <w:rsid w:val="006F7EFC"/>
    <w:rsid w:val="0070002C"/>
    <w:rsid w:val="007009CE"/>
    <w:rsid w:val="00700CA0"/>
    <w:rsid w:val="00703D3C"/>
    <w:rsid w:val="007050BB"/>
    <w:rsid w:val="00705256"/>
    <w:rsid w:val="007058E2"/>
    <w:rsid w:val="00706E2A"/>
    <w:rsid w:val="007079F0"/>
    <w:rsid w:val="007113C3"/>
    <w:rsid w:val="00712291"/>
    <w:rsid w:val="00712D6B"/>
    <w:rsid w:val="00712F3D"/>
    <w:rsid w:val="007159BD"/>
    <w:rsid w:val="00715F4D"/>
    <w:rsid w:val="00715FCB"/>
    <w:rsid w:val="007161D0"/>
    <w:rsid w:val="00716996"/>
    <w:rsid w:val="00716BB2"/>
    <w:rsid w:val="00717C26"/>
    <w:rsid w:val="0072046D"/>
    <w:rsid w:val="00721E62"/>
    <w:rsid w:val="0072273E"/>
    <w:rsid w:val="0072391F"/>
    <w:rsid w:val="00723981"/>
    <w:rsid w:val="00723DB2"/>
    <w:rsid w:val="0072406A"/>
    <w:rsid w:val="00724276"/>
    <w:rsid w:val="00724C1D"/>
    <w:rsid w:val="007255EB"/>
    <w:rsid w:val="00725617"/>
    <w:rsid w:val="00726156"/>
    <w:rsid w:val="007264DB"/>
    <w:rsid w:val="00726C9B"/>
    <w:rsid w:val="007270B5"/>
    <w:rsid w:val="007324E4"/>
    <w:rsid w:val="007338D4"/>
    <w:rsid w:val="007349CE"/>
    <w:rsid w:val="007352CA"/>
    <w:rsid w:val="00736077"/>
    <w:rsid w:val="007360F6"/>
    <w:rsid w:val="00740547"/>
    <w:rsid w:val="00740FED"/>
    <w:rsid w:val="00741E07"/>
    <w:rsid w:val="00743FA4"/>
    <w:rsid w:val="007453A9"/>
    <w:rsid w:val="007456AE"/>
    <w:rsid w:val="00747F52"/>
    <w:rsid w:val="00750129"/>
    <w:rsid w:val="00751941"/>
    <w:rsid w:val="00751A1D"/>
    <w:rsid w:val="00751DAF"/>
    <w:rsid w:val="00753642"/>
    <w:rsid w:val="00756326"/>
    <w:rsid w:val="00757A71"/>
    <w:rsid w:val="00763375"/>
    <w:rsid w:val="007646D8"/>
    <w:rsid w:val="00764797"/>
    <w:rsid w:val="0076498F"/>
    <w:rsid w:val="00764F84"/>
    <w:rsid w:val="00764FA3"/>
    <w:rsid w:val="00770B66"/>
    <w:rsid w:val="007728D7"/>
    <w:rsid w:val="00773324"/>
    <w:rsid w:val="007769EC"/>
    <w:rsid w:val="007771AD"/>
    <w:rsid w:val="00780EFD"/>
    <w:rsid w:val="00781D8F"/>
    <w:rsid w:val="0078204A"/>
    <w:rsid w:val="0078387C"/>
    <w:rsid w:val="0078592C"/>
    <w:rsid w:val="00786040"/>
    <w:rsid w:val="00786B80"/>
    <w:rsid w:val="00786D2F"/>
    <w:rsid w:val="00786ED0"/>
    <w:rsid w:val="00786FCB"/>
    <w:rsid w:val="007871BA"/>
    <w:rsid w:val="007875A6"/>
    <w:rsid w:val="0078766C"/>
    <w:rsid w:val="00787864"/>
    <w:rsid w:val="007928C1"/>
    <w:rsid w:val="00793FFB"/>
    <w:rsid w:val="00794CE7"/>
    <w:rsid w:val="00795E4B"/>
    <w:rsid w:val="00796B7B"/>
    <w:rsid w:val="00796FA5"/>
    <w:rsid w:val="007975FD"/>
    <w:rsid w:val="00797C09"/>
    <w:rsid w:val="007A14EE"/>
    <w:rsid w:val="007A3264"/>
    <w:rsid w:val="007A493B"/>
    <w:rsid w:val="007A4DFD"/>
    <w:rsid w:val="007A59B0"/>
    <w:rsid w:val="007A5DD0"/>
    <w:rsid w:val="007A693D"/>
    <w:rsid w:val="007A6D24"/>
    <w:rsid w:val="007A77BB"/>
    <w:rsid w:val="007A7AC4"/>
    <w:rsid w:val="007A7B7D"/>
    <w:rsid w:val="007A7F78"/>
    <w:rsid w:val="007B05A0"/>
    <w:rsid w:val="007B2B53"/>
    <w:rsid w:val="007B2E39"/>
    <w:rsid w:val="007B4CDC"/>
    <w:rsid w:val="007B5994"/>
    <w:rsid w:val="007B5D29"/>
    <w:rsid w:val="007B62FF"/>
    <w:rsid w:val="007C1B2F"/>
    <w:rsid w:val="007C1D36"/>
    <w:rsid w:val="007C36A2"/>
    <w:rsid w:val="007C3AA8"/>
    <w:rsid w:val="007C46CF"/>
    <w:rsid w:val="007C5D19"/>
    <w:rsid w:val="007C7114"/>
    <w:rsid w:val="007C738D"/>
    <w:rsid w:val="007C7506"/>
    <w:rsid w:val="007D0D33"/>
    <w:rsid w:val="007D0E51"/>
    <w:rsid w:val="007D186E"/>
    <w:rsid w:val="007D2EF7"/>
    <w:rsid w:val="007D3129"/>
    <w:rsid w:val="007D3E6A"/>
    <w:rsid w:val="007D40B8"/>
    <w:rsid w:val="007D46C8"/>
    <w:rsid w:val="007D4E6D"/>
    <w:rsid w:val="007D6828"/>
    <w:rsid w:val="007D7130"/>
    <w:rsid w:val="007E1C2D"/>
    <w:rsid w:val="007E2309"/>
    <w:rsid w:val="007E2B1D"/>
    <w:rsid w:val="007E3872"/>
    <w:rsid w:val="007E3C22"/>
    <w:rsid w:val="007E4211"/>
    <w:rsid w:val="007E4D1A"/>
    <w:rsid w:val="007E567D"/>
    <w:rsid w:val="007E58CC"/>
    <w:rsid w:val="007E658B"/>
    <w:rsid w:val="007E7CA4"/>
    <w:rsid w:val="007F0D5F"/>
    <w:rsid w:val="007F22CB"/>
    <w:rsid w:val="007F26FF"/>
    <w:rsid w:val="007F28E7"/>
    <w:rsid w:val="007F33D3"/>
    <w:rsid w:val="007F36EF"/>
    <w:rsid w:val="007F3A4B"/>
    <w:rsid w:val="007F5636"/>
    <w:rsid w:val="008001ED"/>
    <w:rsid w:val="00800632"/>
    <w:rsid w:val="00800F53"/>
    <w:rsid w:val="00803539"/>
    <w:rsid w:val="0080389A"/>
    <w:rsid w:val="00804672"/>
    <w:rsid w:val="008046E7"/>
    <w:rsid w:val="00804C01"/>
    <w:rsid w:val="0080575B"/>
    <w:rsid w:val="00805A36"/>
    <w:rsid w:val="00805A86"/>
    <w:rsid w:val="00805F8E"/>
    <w:rsid w:val="008073E3"/>
    <w:rsid w:val="00807A5E"/>
    <w:rsid w:val="0081022D"/>
    <w:rsid w:val="00810CB4"/>
    <w:rsid w:val="008115BD"/>
    <w:rsid w:val="008116FB"/>
    <w:rsid w:val="0081298E"/>
    <w:rsid w:val="0081347A"/>
    <w:rsid w:val="00814AAC"/>
    <w:rsid w:val="0081584D"/>
    <w:rsid w:val="00817254"/>
    <w:rsid w:val="008206C4"/>
    <w:rsid w:val="00820C4B"/>
    <w:rsid w:val="00820CD3"/>
    <w:rsid w:val="00821CD4"/>
    <w:rsid w:val="00822079"/>
    <w:rsid w:val="00822381"/>
    <w:rsid w:val="0082241E"/>
    <w:rsid w:val="00822500"/>
    <w:rsid w:val="00822644"/>
    <w:rsid w:val="00822D60"/>
    <w:rsid w:val="00822D79"/>
    <w:rsid w:val="00823E49"/>
    <w:rsid w:val="008249CD"/>
    <w:rsid w:val="00825991"/>
    <w:rsid w:val="00826968"/>
    <w:rsid w:val="00827DD8"/>
    <w:rsid w:val="008326F3"/>
    <w:rsid w:val="00832CA3"/>
    <w:rsid w:val="008353A1"/>
    <w:rsid w:val="00836F81"/>
    <w:rsid w:val="00837493"/>
    <w:rsid w:val="00840CCD"/>
    <w:rsid w:val="00840E23"/>
    <w:rsid w:val="008415F8"/>
    <w:rsid w:val="00841A4E"/>
    <w:rsid w:val="00841FFB"/>
    <w:rsid w:val="0084333E"/>
    <w:rsid w:val="00843CA6"/>
    <w:rsid w:val="008454C1"/>
    <w:rsid w:val="0084573D"/>
    <w:rsid w:val="008459F0"/>
    <w:rsid w:val="00846D56"/>
    <w:rsid w:val="00847D29"/>
    <w:rsid w:val="008512C2"/>
    <w:rsid w:val="00851B62"/>
    <w:rsid w:val="00852B4C"/>
    <w:rsid w:val="00855DF2"/>
    <w:rsid w:val="00855FDC"/>
    <w:rsid w:val="0085615F"/>
    <w:rsid w:val="0086158F"/>
    <w:rsid w:val="008642DD"/>
    <w:rsid w:val="00865233"/>
    <w:rsid w:val="008654F8"/>
    <w:rsid w:val="0086574F"/>
    <w:rsid w:val="00865B61"/>
    <w:rsid w:val="00866D64"/>
    <w:rsid w:val="00867FE6"/>
    <w:rsid w:val="008706BE"/>
    <w:rsid w:val="008706F5"/>
    <w:rsid w:val="00870D2B"/>
    <w:rsid w:val="00871293"/>
    <w:rsid w:val="00871329"/>
    <w:rsid w:val="008718A9"/>
    <w:rsid w:val="008718CD"/>
    <w:rsid w:val="00872BA8"/>
    <w:rsid w:val="0087310A"/>
    <w:rsid w:val="00873B67"/>
    <w:rsid w:val="00875220"/>
    <w:rsid w:val="0087525F"/>
    <w:rsid w:val="00876E1E"/>
    <w:rsid w:val="00880585"/>
    <w:rsid w:val="0088081A"/>
    <w:rsid w:val="00885C66"/>
    <w:rsid w:val="00886DAD"/>
    <w:rsid w:val="00887EB0"/>
    <w:rsid w:val="0089031E"/>
    <w:rsid w:val="00891F7F"/>
    <w:rsid w:val="008920E1"/>
    <w:rsid w:val="00892955"/>
    <w:rsid w:val="008945B3"/>
    <w:rsid w:val="00894E0B"/>
    <w:rsid w:val="0089705D"/>
    <w:rsid w:val="0089750A"/>
    <w:rsid w:val="00897CEB"/>
    <w:rsid w:val="00897D85"/>
    <w:rsid w:val="008A1739"/>
    <w:rsid w:val="008A1BFD"/>
    <w:rsid w:val="008A260B"/>
    <w:rsid w:val="008A2704"/>
    <w:rsid w:val="008A2E72"/>
    <w:rsid w:val="008A3656"/>
    <w:rsid w:val="008A393F"/>
    <w:rsid w:val="008A3A4E"/>
    <w:rsid w:val="008A3EB2"/>
    <w:rsid w:val="008A6A44"/>
    <w:rsid w:val="008A772F"/>
    <w:rsid w:val="008B094D"/>
    <w:rsid w:val="008B1B72"/>
    <w:rsid w:val="008B2322"/>
    <w:rsid w:val="008B287B"/>
    <w:rsid w:val="008B2FA6"/>
    <w:rsid w:val="008B4935"/>
    <w:rsid w:val="008B5430"/>
    <w:rsid w:val="008B5595"/>
    <w:rsid w:val="008B5B8C"/>
    <w:rsid w:val="008C039E"/>
    <w:rsid w:val="008C0D46"/>
    <w:rsid w:val="008C0D90"/>
    <w:rsid w:val="008C1A62"/>
    <w:rsid w:val="008C2C09"/>
    <w:rsid w:val="008C2E9C"/>
    <w:rsid w:val="008C2EC8"/>
    <w:rsid w:val="008C4107"/>
    <w:rsid w:val="008C49BE"/>
    <w:rsid w:val="008C4D33"/>
    <w:rsid w:val="008C4F3B"/>
    <w:rsid w:val="008D0C83"/>
    <w:rsid w:val="008D0C88"/>
    <w:rsid w:val="008D0FE4"/>
    <w:rsid w:val="008D1311"/>
    <w:rsid w:val="008D306B"/>
    <w:rsid w:val="008D310B"/>
    <w:rsid w:val="008D48A5"/>
    <w:rsid w:val="008D5092"/>
    <w:rsid w:val="008D5DFC"/>
    <w:rsid w:val="008D5F38"/>
    <w:rsid w:val="008D6388"/>
    <w:rsid w:val="008D6EEF"/>
    <w:rsid w:val="008D6EF4"/>
    <w:rsid w:val="008E01C4"/>
    <w:rsid w:val="008E12BF"/>
    <w:rsid w:val="008E1935"/>
    <w:rsid w:val="008E3CD4"/>
    <w:rsid w:val="008E4F44"/>
    <w:rsid w:val="008E7410"/>
    <w:rsid w:val="008F1EC6"/>
    <w:rsid w:val="008F3024"/>
    <w:rsid w:val="008F4C51"/>
    <w:rsid w:val="008F533A"/>
    <w:rsid w:val="008F610F"/>
    <w:rsid w:val="008F73C5"/>
    <w:rsid w:val="008F7EB4"/>
    <w:rsid w:val="009007D6"/>
    <w:rsid w:val="00900AE1"/>
    <w:rsid w:val="00903179"/>
    <w:rsid w:val="0090358F"/>
    <w:rsid w:val="009038CF"/>
    <w:rsid w:val="0090433C"/>
    <w:rsid w:val="0090461E"/>
    <w:rsid w:val="00905FBF"/>
    <w:rsid w:val="009067BC"/>
    <w:rsid w:val="00906C35"/>
    <w:rsid w:val="00907BC3"/>
    <w:rsid w:val="00910F5C"/>
    <w:rsid w:val="009123E8"/>
    <w:rsid w:val="009137E2"/>
    <w:rsid w:val="00915669"/>
    <w:rsid w:val="00915C3A"/>
    <w:rsid w:val="0091600C"/>
    <w:rsid w:val="00917567"/>
    <w:rsid w:val="009177E1"/>
    <w:rsid w:val="0092148B"/>
    <w:rsid w:val="009218EA"/>
    <w:rsid w:val="00921EEE"/>
    <w:rsid w:val="009228F0"/>
    <w:rsid w:val="00922B45"/>
    <w:rsid w:val="009236D4"/>
    <w:rsid w:val="00924C56"/>
    <w:rsid w:val="00925C7B"/>
    <w:rsid w:val="00926CDD"/>
    <w:rsid w:val="00926DF7"/>
    <w:rsid w:val="00927724"/>
    <w:rsid w:val="00930D8B"/>
    <w:rsid w:val="0093117E"/>
    <w:rsid w:val="00931949"/>
    <w:rsid w:val="00931F7F"/>
    <w:rsid w:val="0093240F"/>
    <w:rsid w:val="00932B71"/>
    <w:rsid w:val="00933AE9"/>
    <w:rsid w:val="00936E25"/>
    <w:rsid w:val="009371E7"/>
    <w:rsid w:val="009376A6"/>
    <w:rsid w:val="00940304"/>
    <w:rsid w:val="0094062C"/>
    <w:rsid w:val="00942DFC"/>
    <w:rsid w:val="009434DD"/>
    <w:rsid w:val="00943DD0"/>
    <w:rsid w:val="00943DDE"/>
    <w:rsid w:val="0094539E"/>
    <w:rsid w:val="00945E61"/>
    <w:rsid w:val="00945EA2"/>
    <w:rsid w:val="009479EF"/>
    <w:rsid w:val="0095178A"/>
    <w:rsid w:val="009533AF"/>
    <w:rsid w:val="009533C0"/>
    <w:rsid w:val="00954420"/>
    <w:rsid w:val="0095529D"/>
    <w:rsid w:val="009556E0"/>
    <w:rsid w:val="0095573D"/>
    <w:rsid w:val="00955AD5"/>
    <w:rsid w:val="00955EB9"/>
    <w:rsid w:val="00957D24"/>
    <w:rsid w:val="00957E20"/>
    <w:rsid w:val="0096589A"/>
    <w:rsid w:val="00965CB2"/>
    <w:rsid w:val="0096624E"/>
    <w:rsid w:val="00966978"/>
    <w:rsid w:val="00967C9B"/>
    <w:rsid w:val="009701A0"/>
    <w:rsid w:val="009702F9"/>
    <w:rsid w:val="00970584"/>
    <w:rsid w:val="009732C1"/>
    <w:rsid w:val="00973AB6"/>
    <w:rsid w:val="009756C8"/>
    <w:rsid w:val="009759AE"/>
    <w:rsid w:val="00975AAA"/>
    <w:rsid w:val="00975B29"/>
    <w:rsid w:val="00976789"/>
    <w:rsid w:val="00976EE3"/>
    <w:rsid w:val="00977D14"/>
    <w:rsid w:val="00982795"/>
    <w:rsid w:val="00982B49"/>
    <w:rsid w:val="00984A62"/>
    <w:rsid w:val="00985162"/>
    <w:rsid w:val="009852D0"/>
    <w:rsid w:val="009867A2"/>
    <w:rsid w:val="00986A13"/>
    <w:rsid w:val="009902A4"/>
    <w:rsid w:val="00991045"/>
    <w:rsid w:val="009912F9"/>
    <w:rsid w:val="009930BC"/>
    <w:rsid w:val="00993BD7"/>
    <w:rsid w:val="009941E7"/>
    <w:rsid w:val="0099448F"/>
    <w:rsid w:val="00995ECC"/>
    <w:rsid w:val="00996A29"/>
    <w:rsid w:val="009974E3"/>
    <w:rsid w:val="009A0327"/>
    <w:rsid w:val="009A0D49"/>
    <w:rsid w:val="009A30B4"/>
    <w:rsid w:val="009A3F87"/>
    <w:rsid w:val="009A4965"/>
    <w:rsid w:val="009A6454"/>
    <w:rsid w:val="009A774F"/>
    <w:rsid w:val="009A7949"/>
    <w:rsid w:val="009B0DCE"/>
    <w:rsid w:val="009B0FEE"/>
    <w:rsid w:val="009B2230"/>
    <w:rsid w:val="009B3F8D"/>
    <w:rsid w:val="009B4753"/>
    <w:rsid w:val="009B4A77"/>
    <w:rsid w:val="009B68F5"/>
    <w:rsid w:val="009B7674"/>
    <w:rsid w:val="009C01BA"/>
    <w:rsid w:val="009C02F9"/>
    <w:rsid w:val="009C06DE"/>
    <w:rsid w:val="009C49FC"/>
    <w:rsid w:val="009C57A1"/>
    <w:rsid w:val="009C6F74"/>
    <w:rsid w:val="009C7CF5"/>
    <w:rsid w:val="009C7FB6"/>
    <w:rsid w:val="009D49B2"/>
    <w:rsid w:val="009D4F11"/>
    <w:rsid w:val="009D6CED"/>
    <w:rsid w:val="009D77B8"/>
    <w:rsid w:val="009E0C4B"/>
    <w:rsid w:val="009E1CF2"/>
    <w:rsid w:val="009E1EDA"/>
    <w:rsid w:val="009E26BE"/>
    <w:rsid w:val="009E3EDE"/>
    <w:rsid w:val="009E472F"/>
    <w:rsid w:val="009E5425"/>
    <w:rsid w:val="009E5665"/>
    <w:rsid w:val="009E63E6"/>
    <w:rsid w:val="009E69DA"/>
    <w:rsid w:val="009F23BB"/>
    <w:rsid w:val="009F2A1F"/>
    <w:rsid w:val="009F3D26"/>
    <w:rsid w:val="009F46FD"/>
    <w:rsid w:val="009F69A6"/>
    <w:rsid w:val="009F764D"/>
    <w:rsid w:val="009F7F6F"/>
    <w:rsid w:val="00A003E8"/>
    <w:rsid w:val="00A01408"/>
    <w:rsid w:val="00A03DB9"/>
    <w:rsid w:val="00A03DC6"/>
    <w:rsid w:val="00A04983"/>
    <w:rsid w:val="00A04BC8"/>
    <w:rsid w:val="00A05372"/>
    <w:rsid w:val="00A059E7"/>
    <w:rsid w:val="00A06BE7"/>
    <w:rsid w:val="00A079AD"/>
    <w:rsid w:val="00A10BC7"/>
    <w:rsid w:val="00A123D1"/>
    <w:rsid w:val="00A13B67"/>
    <w:rsid w:val="00A158BE"/>
    <w:rsid w:val="00A159D6"/>
    <w:rsid w:val="00A175E7"/>
    <w:rsid w:val="00A17C28"/>
    <w:rsid w:val="00A21725"/>
    <w:rsid w:val="00A21E0D"/>
    <w:rsid w:val="00A225DC"/>
    <w:rsid w:val="00A232C4"/>
    <w:rsid w:val="00A24C22"/>
    <w:rsid w:val="00A24C42"/>
    <w:rsid w:val="00A24D95"/>
    <w:rsid w:val="00A26C23"/>
    <w:rsid w:val="00A274E3"/>
    <w:rsid w:val="00A278BB"/>
    <w:rsid w:val="00A27E39"/>
    <w:rsid w:val="00A3069B"/>
    <w:rsid w:val="00A31AB9"/>
    <w:rsid w:val="00A31D5A"/>
    <w:rsid w:val="00A33099"/>
    <w:rsid w:val="00A3329A"/>
    <w:rsid w:val="00A34A41"/>
    <w:rsid w:val="00A34BEE"/>
    <w:rsid w:val="00A34BF3"/>
    <w:rsid w:val="00A357B3"/>
    <w:rsid w:val="00A3591C"/>
    <w:rsid w:val="00A37912"/>
    <w:rsid w:val="00A379FF"/>
    <w:rsid w:val="00A413A5"/>
    <w:rsid w:val="00A43151"/>
    <w:rsid w:val="00A43EE7"/>
    <w:rsid w:val="00A44208"/>
    <w:rsid w:val="00A44996"/>
    <w:rsid w:val="00A45213"/>
    <w:rsid w:val="00A454DD"/>
    <w:rsid w:val="00A46889"/>
    <w:rsid w:val="00A50C74"/>
    <w:rsid w:val="00A510B8"/>
    <w:rsid w:val="00A5186D"/>
    <w:rsid w:val="00A53A2D"/>
    <w:rsid w:val="00A54462"/>
    <w:rsid w:val="00A54D77"/>
    <w:rsid w:val="00A558E6"/>
    <w:rsid w:val="00A5615D"/>
    <w:rsid w:val="00A61135"/>
    <w:rsid w:val="00A61566"/>
    <w:rsid w:val="00A61E83"/>
    <w:rsid w:val="00A63D6C"/>
    <w:rsid w:val="00A640F8"/>
    <w:rsid w:val="00A64204"/>
    <w:rsid w:val="00A64A07"/>
    <w:rsid w:val="00A65A92"/>
    <w:rsid w:val="00A65CA0"/>
    <w:rsid w:val="00A65D4A"/>
    <w:rsid w:val="00A67FB7"/>
    <w:rsid w:val="00A715D3"/>
    <w:rsid w:val="00A73265"/>
    <w:rsid w:val="00A74488"/>
    <w:rsid w:val="00A747BF"/>
    <w:rsid w:val="00A74A25"/>
    <w:rsid w:val="00A75660"/>
    <w:rsid w:val="00A75831"/>
    <w:rsid w:val="00A75A4C"/>
    <w:rsid w:val="00A75FF9"/>
    <w:rsid w:val="00A81B18"/>
    <w:rsid w:val="00A82074"/>
    <w:rsid w:val="00A82EB4"/>
    <w:rsid w:val="00A83896"/>
    <w:rsid w:val="00A845ED"/>
    <w:rsid w:val="00A855A2"/>
    <w:rsid w:val="00A8560D"/>
    <w:rsid w:val="00A858C2"/>
    <w:rsid w:val="00A85F71"/>
    <w:rsid w:val="00A862C9"/>
    <w:rsid w:val="00A871FB"/>
    <w:rsid w:val="00A90AA3"/>
    <w:rsid w:val="00A9218B"/>
    <w:rsid w:val="00A92441"/>
    <w:rsid w:val="00A94CB0"/>
    <w:rsid w:val="00A94DD6"/>
    <w:rsid w:val="00A9523F"/>
    <w:rsid w:val="00A95FD4"/>
    <w:rsid w:val="00A97D27"/>
    <w:rsid w:val="00AA01A4"/>
    <w:rsid w:val="00AA1A81"/>
    <w:rsid w:val="00AA3039"/>
    <w:rsid w:val="00AA57AF"/>
    <w:rsid w:val="00AA5B9D"/>
    <w:rsid w:val="00AA71C1"/>
    <w:rsid w:val="00AA753F"/>
    <w:rsid w:val="00AA75AF"/>
    <w:rsid w:val="00AB0355"/>
    <w:rsid w:val="00AB13BD"/>
    <w:rsid w:val="00AB13F1"/>
    <w:rsid w:val="00AB2F05"/>
    <w:rsid w:val="00AB5CD6"/>
    <w:rsid w:val="00AC0430"/>
    <w:rsid w:val="00AC070D"/>
    <w:rsid w:val="00AC20BC"/>
    <w:rsid w:val="00AC2CF7"/>
    <w:rsid w:val="00AC4403"/>
    <w:rsid w:val="00AC58A3"/>
    <w:rsid w:val="00AC6EE3"/>
    <w:rsid w:val="00AC71CE"/>
    <w:rsid w:val="00AD00D5"/>
    <w:rsid w:val="00AD0731"/>
    <w:rsid w:val="00AD186B"/>
    <w:rsid w:val="00AD1ECF"/>
    <w:rsid w:val="00AD58FE"/>
    <w:rsid w:val="00AD6050"/>
    <w:rsid w:val="00AD67AF"/>
    <w:rsid w:val="00AD6943"/>
    <w:rsid w:val="00AD6AF3"/>
    <w:rsid w:val="00AD6B33"/>
    <w:rsid w:val="00AE1D9D"/>
    <w:rsid w:val="00AE29B2"/>
    <w:rsid w:val="00AE35F4"/>
    <w:rsid w:val="00AE43DC"/>
    <w:rsid w:val="00AE5C28"/>
    <w:rsid w:val="00AE63A3"/>
    <w:rsid w:val="00AE6469"/>
    <w:rsid w:val="00AF2098"/>
    <w:rsid w:val="00AF2363"/>
    <w:rsid w:val="00AF3EB8"/>
    <w:rsid w:val="00AF4466"/>
    <w:rsid w:val="00AF4E13"/>
    <w:rsid w:val="00AF6601"/>
    <w:rsid w:val="00AF6AD5"/>
    <w:rsid w:val="00AF74E9"/>
    <w:rsid w:val="00AF7FF5"/>
    <w:rsid w:val="00B00B74"/>
    <w:rsid w:val="00B01AB6"/>
    <w:rsid w:val="00B02199"/>
    <w:rsid w:val="00B02A55"/>
    <w:rsid w:val="00B037A5"/>
    <w:rsid w:val="00B03DF0"/>
    <w:rsid w:val="00B04DCB"/>
    <w:rsid w:val="00B05BDC"/>
    <w:rsid w:val="00B068BE"/>
    <w:rsid w:val="00B06BA7"/>
    <w:rsid w:val="00B07857"/>
    <w:rsid w:val="00B07F40"/>
    <w:rsid w:val="00B11F51"/>
    <w:rsid w:val="00B120AD"/>
    <w:rsid w:val="00B12AC6"/>
    <w:rsid w:val="00B12E2A"/>
    <w:rsid w:val="00B12EFD"/>
    <w:rsid w:val="00B13EBD"/>
    <w:rsid w:val="00B14374"/>
    <w:rsid w:val="00B15284"/>
    <w:rsid w:val="00B174DC"/>
    <w:rsid w:val="00B21EAD"/>
    <w:rsid w:val="00B22E7B"/>
    <w:rsid w:val="00B23FF1"/>
    <w:rsid w:val="00B24448"/>
    <w:rsid w:val="00B24AC0"/>
    <w:rsid w:val="00B24B03"/>
    <w:rsid w:val="00B279BC"/>
    <w:rsid w:val="00B27D45"/>
    <w:rsid w:val="00B30278"/>
    <w:rsid w:val="00B30528"/>
    <w:rsid w:val="00B31B8C"/>
    <w:rsid w:val="00B31C0F"/>
    <w:rsid w:val="00B31F35"/>
    <w:rsid w:val="00B32167"/>
    <w:rsid w:val="00B32255"/>
    <w:rsid w:val="00B32354"/>
    <w:rsid w:val="00B324ED"/>
    <w:rsid w:val="00B35FF9"/>
    <w:rsid w:val="00B40926"/>
    <w:rsid w:val="00B40B40"/>
    <w:rsid w:val="00B41121"/>
    <w:rsid w:val="00B4304B"/>
    <w:rsid w:val="00B436A6"/>
    <w:rsid w:val="00B43988"/>
    <w:rsid w:val="00B43D5A"/>
    <w:rsid w:val="00B43E37"/>
    <w:rsid w:val="00B44F84"/>
    <w:rsid w:val="00B45061"/>
    <w:rsid w:val="00B45D5A"/>
    <w:rsid w:val="00B46D0A"/>
    <w:rsid w:val="00B47468"/>
    <w:rsid w:val="00B53B3E"/>
    <w:rsid w:val="00B57BF9"/>
    <w:rsid w:val="00B6031F"/>
    <w:rsid w:val="00B6057B"/>
    <w:rsid w:val="00B60767"/>
    <w:rsid w:val="00B61399"/>
    <w:rsid w:val="00B61C79"/>
    <w:rsid w:val="00B627DA"/>
    <w:rsid w:val="00B641B3"/>
    <w:rsid w:val="00B654CF"/>
    <w:rsid w:val="00B65DE6"/>
    <w:rsid w:val="00B70728"/>
    <w:rsid w:val="00B710F0"/>
    <w:rsid w:val="00B7116B"/>
    <w:rsid w:val="00B7145A"/>
    <w:rsid w:val="00B7242E"/>
    <w:rsid w:val="00B729BF"/>
    <w:rsid w:val="00B72B6D"/>
    <w:rsid w:val="00B72BA4"/>
    <w:rsid w:val="00B73190"/>
    <w:rsid w:val="00B736BC"/>
    <w:rsid w:val="00B738FD"/>
    <w:rsid w:val="00B73CA9"/>
    <w:rsid w:val="00B73DF1"/>
    <w:rsid w:val="00B7447C"/>
    <w:rsid w:val="00B75661"/>
    <w:rsid w:val="00B76CDB"/>
    <w:rsid w:val="00B77081"/>
    <w:rsid w:val="00B77CDF"/>
    <w:rsid w:val="00B80335"/>
    <w:rsid w:val="00B8168B"/>
    <w:rsid w:val="00B81E9A"/>
    <w:rsid w:val="00B827D9"/>
    <w:rsid w:val="00B82BFA"/>
    <w:rsid w:val="00B8363A"/>
    <w:rsid w:val="00B84214"/>
    <w:rsid w:val="00B844CE"/>
    <w:rsid w:val="00B85735"/>
    <w:rsid w:val="00B86BC5"/>
    <w:rsid w:val="00B914F9"/>
    <w:rsid w:val="00B91FD5"/>
    <w:rsid w:val="00B92D96"/>
    <w:rsid w:val="00B93E24"/>
    <w:rsid w:val="00B94A3B"/>
    <w:rsid w:val="00B94FD7"/>
    <w:rsid w:val="00B950CF"/>
    <w:rsid w:val="00B97C62"/>
    <w:rsid w:val="00B97F14"/>
    <w:rsid w:val="00B97F9B"/>
    <w:rsid w:val="00BA214B"/>
    <w:rsid w:val="00BA28D5"/>
    <w:rsid w:val="00BA2E4F"/>
    <w:rsid w:val="00BA3568"/>
    <w:rsid w:val="00BA48DC"/>
    <w:rsid w:val="00BA723E"/>
    <w:rsid w:val="00BA7F46"/>
    <w:rsid w:val="00BB0809"/>
    <w:rsid w:val="00BB0A3C"/>
    <w:rsid w:val="00BB0C39"/>
    <w:rsid w:val="00BB28CA"/>
    <w:rsid w:val="00BB3141"/>
    <w:rsid w:val="00BB3DAB"/>
    <w:rsid w:val="00BB4019"/>
    <w:rsid w:val="00BB4435"/>
    <w:rsid w:val="00BB523A"/>
    <w:rsid w:val="00BB5429"/>
    <w:rsid w:val="00BB78E2"/>
    <w:rsid w:val="00BC0761"/>
    <w:rsid w:val="00BC320A"/>
    <w:rsid w:val="00BC3CBC"/>
    <w:rsid w:val="00BC527D"/>
    <w:rsid w:val="00BC7157"/>
    <w:rsid w:val="00BD1B03"/>
    <w:rsid w:val="00BD22DE"/>
    <w:rsid w:val="00BD3223"/>
    <w:rsid w:val="00BD37D1"/>
    <w:rsid w:val="00BD43DE"/>
    <w:rsid w:val="00BD4569"/>
    <w:rsid w:val="00BD4DE0"/>
    <w:rsid w:val="00BD4F9B"/>
    <w:rsid w:val="00BD5420"/>
    <w:rsid w:val="00BD5C87"/>
    <w:rsid w:val="00BD6EF7"/>
    <w:rsid w:val="00BD7751"/>
    <w:rsid w:val="00BD7F20"/>
    <w:rsid w:val="00BE06A9"/>
    <w:rsid w:val="00BE1032"/>
    <w:rsid w:val="00BE1909"/>
    <w:rsid w:val="00BE3A2D"/>
    <w:rsid w:val="00BE3F7F"/>
    <w:rsid w:val="00BE491C"/>
    <w:rsid w:val="00BE668F"/>
    <w:rsid w:val="00BE70BB"/>
    <w:rsid w:val="00BE765A"/>
    <w:rsid w:val="00BE7B64"/>
    <w:rsid w:val="00BE7C96"/>
    <w:rsid w:val="00BE7F91"/>
    <w:rsid w:val="00BF0342"/>
    <w:rsid w:val="00BF116D"/>
    <w:rsid w:val="00BF20DC"/>
    <w:rsid w:val="00BF2A92"/>
    <w:rsid w:val="00BF496F"/>
    <w:rsid w:val="00BF6029"/>
    <w:rsid w:val="00BF6E0E"/>
    <w:rsid w:val="00C00200"/>
    <w:rsid w:val="00C0093F"/>
    <w:rsid w:val="00C01F20"/>
    <w:rsid w:val="00C041ED"/>
    <w:rsid w:val="00C066D3"/>
    <w:rsid w:val="00C07B67"/>
    <w:rsid w:val="00C07BC6"/>
    <w:rsid w:val="00C116FA"/>
    <w:rsid w:val="00C12EFE"/>
    <w:rsid w:val="00C12FCD"/>
    <w:rsid w:val="00C13124"/>
    <w:rsid w:val="00C13BB8"/>
    <w:rsid w:val="00C14FDB"/>
    <w:rsid w:val="00C15CC8"/>
    <w:rsid w:val="00C16487"/>
    <w:rsid w:val="00C16AE2"/>
    <w:rsid w:val="00C16AE5"/>
    <w:rsid w:val="00C1783D"/>
    <w:rsid w:val="00C17B6B"/>
    <w:rsid w:val="00C17D24"/>
    <w:rsid w:val="00C21CF1"/>
    <w:rsid w:val="00C22053"/>
    <w:rsid w:val="00C23F43"/>
    <w:rsid w:val="00C23FA3"/>
    <w:rsid w:val="00C25915"/>
    <w:rsid w:val="00C25E30"/>
    <w:rsid w:val="00C26F5D"/>
    <w:rsid w:val="00C277B3"/>
    <w:rsid w:val="00C32540"/>
    <w:rsid w:val="00C34561"/>
    <w:rsid w:val="00C376A1"/>
    <w:rsid w:val="00C376BF"/>
    <w:rsid w:val="00C37F7E"/>
    <w:rsid w:val="00C40AE5"/>
    <w:rsid w:val="00C40FF8"/>
    <w:rsid w:val="00C41C86"/>
    <w:rsid w:val="00C42957"/>
    <w:rsid w:val="00C42BF7"/>
    <w:rsid w:val="00C42D92"/>
    <w:rsid w:val="00C436D6"/>
    <w:rsid w:val="00C436FA"/>
    <w:rsid w:val="00C447D0"/>
    <w:rsid w:val="00C472C3"/>
    <w:rsid w:val="00C476AE"/>
    <w:rsid w:val="00C524AA"/>
    <w:rsid w:val="00C537E8"/>
    <w:rsid w:val="00C53C7F"/>
    <w:rsid w:val="00C5495A"/>
    <w:rsid w:val="00C54C4E"/>
    <w:rsid w:val="00C56F20"/>
    <w:rsid w:val="00C5740A"/>
    <w:rsid w:val="00C60DCB"/>
    <w:rsid w:val="00C61159"/>
    <w:rsid w:val="00C62357"/>
    <w:rsid w:val="00C62525"/>
    <w:rsid w:val="00C6370A"/>
    <w:rsid w:val="00C63A4B"/>
    <w:rsid w:val="00C6417C"/>
    <w:rsid w:val="00C641CE"/>
    <w:rsid w:val="00C65009"/>
    <w:rsid w:val="00C6516B"/>
    <w:rsid w:val="00C65F3F"/>
    <w:rsid w:val="00C65F54"/>
    <w:rsid w:val="00C662B4"/>
    <w:rsid w:val="00C6795F"/>
    <w:rsid w:val="00C710E5"/>
    <w:rsid w:val="00C72A58"/>
    <w:rsid w:val="00C74705"/>
    <w:rsid w:val="00C74F2F"/>
    <w:rsid w:val="00C75CFC"/>
    <w:rsid w:val="00C80FDF"/>
    <w:rsid w:val="00C810C1"/>
    <w:rsid w:val="00C8120B"/>
    <w:rsid w:val="00C81342"/>
    <w:rsid w:val="00C820DE"/>
    <w:rsid w:val="00C8349B"/>
    <w:rsid w:val="00C83DD2"/>
    <w:rsid w:val="00C84CF5"/>
    <w:rsid w:val="00C910E4"/>
    <w:rsid w:val="00C91E1C"/>
    <w:rsid w:val="00C92017"/>
    <w:rsid w:val="00C926C5"/>
    <w:rsid w:val="00C93884"/>
    <w:rsid w:val="00C977FC"/>
    <w:rsid w:val="00CA0A9B"/>
    <w:rsid w:val="00CA0CAD"/>
    <w:rsid w:val="00CA0EF1"/>
    <w:rsid w:val="00CA125C"/>
    <w:rsid w:val="00CA1643"/>
    <w:rsid w:val="00CA19DF"/>
    <w:rsid w:val="00CA1C8B"/>
    <w:rsid w:val="00CA1E4A"/>
    <w:rsid w:val="00CA6D71"/>
    <w:rsid w:val="00CA734A"/>
    <w:rsid w:val="00CB0A04"/>
    <w:rsid w:val="00CB186A"/>
    <w:rsid w:val="00CB25A8"/>
    <w:rsid w:val="00CB2A47"/>
    <w:rsid w:val="00CB373C"/>
    <w:rsid w:val="00CB4414"/>
    <w:rsid w:val="00CB4AAE"/>
    <w:rsid w:val="00CB5C3E"/>
    <w:rsid w:val="00CB62FE"/>
    <w:rsid w:val="00CB7766"/>
    <w:rsid w:val="00CC1746"/>
    <w:rsid w:val="00CC2B12"/>
    <w:rsid w:val="00CC2E16"/>
    <w:rsid w:val="00CC3285"/>
    <w:rsid w:val="00CC3392"/>
    <w:rsid w:val="00CC437F"/>
    <w:rsid w:val="00CD0BB5"/>
    <w:rsid w:val="00CD0ED2"/>
    <w:rsid w:val="00CD16D8"/>
    <w:rsid w:val="00CD222C"/>
    <w:rsid w:val="00CD23FC"/>
    <w:rsid w:val="00CD328D"/>
    <w:rsid w:val="00CD4F7E"/>
    <w:rsid w:val="00CD5031"/>
    <w:rsid w:val="00CD553B"/>
    <w:rsid w:val="00CD58A9"/>
    <w:rsid w:val="00CD601F"/>
    <w:rsid w:val="00CD608D"/>
    <w:rsid w:val="00CE11B4"/>
    <w:rsid w:val="00CE1E30"/>
    <w:rsid w:val="00CE2314"/>
    <w:rsid w:val="00CE2F86"/>
    <w:rsid w:val="00CE3980"/>
    <w:rsid w:val="00CE4208"/>
    <w:rsid w:val="00CE4405"/>
    <w:rsid w:val="00CE4E1B"/>
    <w:rsid w:val="00CE4F49"/>
    <w:rsid w:val="00CE622C"/>
    <w:rsid w:val="00CF0164"/>
    <w:rsid w:val="00CF082D"/>
    <w:rsid w:val="00CF09EF"/>
    <w:rsid w:val="00CF1604"/>
    <w:rsid w:val="00CF47A4"/>
    <w:rsid w:val="00CF53B6"/>
    <w:rsid w:val="00CF5747"/>
    <w:rsid w:val="00CF6779"/>
    <w:rsid w:val="00CF7849"/>
    <w:rsid w:val="00CF7B24"/>
    <w:rsid w:val="00CF7E40"/>
    <w:rsid w:val="00CF7FBF"/>
    <w:rsid w:val="00D0088E"/>
    <w:rsid w:val="00D012D5"/>
    <w:rsid w:val="00D017D1"/>
    <w:rsid w:val="00D02919"/>
    <w:rsid w:val="00D03370"/>
    <w:rsid w:val="00D04604"/>
    <w:rsid w:val="00D0483C"/>
    <w:rsid w:val="00D055CD"/>
    <w:rsid w:val="00D05A07"/>
    <w:rsid w:val="00D05C10"/>
    <w:rsid w:val="00D06964"/>
    <w:rsid w:val="00D06C19"/>
    <w:rsid w:val="00D06F6F"/>
    <w:rsid w:val="00D07BA9"/>
    <w:rsid w:val="00D11C0F"/>
    <w:rsid w:val="00D12ACC"/>
    <w:rsid w:val="00D13312"/>
    <w:rsid w:val="00D140C4"/>
    <w:rsid w:val="00D1469F"/>
    <w:rsid w:val="00D1588B"/>
    <w:rsid w:val="00D16A60"/>
    <w:rsid w:val="00D178DD"/>
    <w:rsid w:val="00D17EE9"/>
    <w:rsid w:val="00D21401"/>
    <w:rsid w:val="00D21D0F"/>
    <w:rsid w:val="00D22F21"/>
    <w:rsid w:val="00D23D4F"/>
    <w:rsid w:val="00D24BE3"/>
    <w:rsid w:val="00D24CCC"/>
    <w:rsid w:val="00D250B4"/>
    <w:rsid w:val="00D26FE8"/>
    <w:rsid w:val="00D27599"/>
    <w:rsid w:val="00D30F75"/>
    <w:rsid w:val="00D33597"/>
    <w:rsid w:val="00D337F0"/>
    <w:rsid w:val="00D33B36"/>
    <w:rsid w:val="00D348FD"/>
    <w:rsid w:val="00D3586D"/>
    <w:rsid w:val="00D42F72"/>
    <w:rsid w:val="00D435AF"/>
    <w:rsid w:val="00D43CEF"/>
    <w:rsid w:val="00D44472"/>
    <w:rsid w:val="00D45030"/>
    <w:rsid w:val="00D4639A"/>
    <w:rsid w:val="00D474E7"/>
    <w:rsid w:val="00D4780C"/>
    <w:rsid w:val="00D51AC5"/>
    <w:rsid w:val="00D54E56"/>
    <w:rsid w:val="00D565F7"/>
    <w:rsid w:val="00D5731E"/>
    <w:rsid w:val="00D579E1"/>
    <w:rsid w:val="00D602F1"/>
    <w:rsid w:val="00D607E6"/>
    <w:rsid w:val="00D60982"/>
    <w:rsid w:val="00D60A9F"/>
    <w:rsid w:val="00D60F31"/>
    <w:rsid w:val="00D61C0C"/>
    <w:rsid w:val="00D62087"/>
    <w:rsid w:val="00D64A81"/>
    <w:rsid w:val="00D65818"/>
    <w:rsid w:val="00D668D2"/>
    <w:rsid w:val="00D66BDC"/>
    <w:rsid w:val="00D67972"/>
    <w:rsid w:val="00D70DC1"/>
    <w:rsid w:val="00D70E16"/>
    <w:rsid w:val="00D70FEA"/>
    <w:rsid w:val="00D7142F"/>
    <w:rsid w:val="00D72647"/>
    <w:rsid w:val="00D72D4C"/>
    <w:rsid w:val="00D73F9B"/>
    <w:rsid w:val="00D74448"/>
    <w:rsid w:val="00D76074"/>
    <w:rsid w:val="00D7730F"/>
    <w:rsid w:val="00D83815"/>
    <w:rsid w:val="00D83A09"/>
    <w:rsid w:val="00D84AC5"/>
    <w:rsid w:val="00D84D1D"/>
    <w:rsid w:val="00D84D7D"/>
    <w:rsid w:val="00D864A6"/>
    <w:rsid w:val="00D86724"/>
    <w:rsid w:val="00D876B7"/>
    <w:rsid w:val="00D90E7C"/>
    <w:rsid w:val="00D91011"/>
    <w:rsid w:val="00D93C97"/>
    <w:rsid w:val="00D953D6"/>
    <w:rsid w:val="00D95F23"/>
    <w:rsid w:val="00D96D8F"/>
    <w:rsid w:val="00D9725B"/>
    <w:rsid w:val="00D9782D"/>
    <w:rsid w:val="00DA36B9"/>
    <w:rsid w:val="00DA39A9"/>
    <w:rsid w:val="00DA49E2"/>
    <w:rsid w:val="00DA5F57"/>
    <w:rsid w:val="00DB0179"/>
    <w:rsid w:val="00DB0B3E"/>
    <w:rsid w:val="00DB1951"/>
    <w:rsid w:val="00DB1DEB"/>
    <w:rsid w:val="00DB207A"/>
    <w:rsid w:val="00DB299C"/>
    <w:rsid w:val="00DB2BA7"/>
    <w:rsid w:val="00DB3E29"/>
    <w:rsid w:val="00DB5D51"/>
    <w:rsid w:val="00DB6A08"/>
    <w:rsid w:val="00DB76DF"/>
    <w:rsid w:val="00DC27EA"/>
    <w:rsid w:val="00DC2AA3"/>
    <w:rsid w:val="00DC376B"/>
    <w:rsid w:val="00DC4372"/>
    <w:rsid w:val="00DC5E1C"/>
    <w:rsid w:val="00DC63EE"/>
    <w:rsid w:val="00DC6B74"/>
    <w:rsid w:val="00DD0466"/>
    <w:rsid w:val="00DD0626"/>
    <w:rsid w:val="00DD16A8"/>
    <w:rsid w:val="00DD3E09"/>
    <w:rsid w:val="00DD676D"/>
    <w:rsid w:val="00DD6B8B"/>
    <w:rsid w:val="00DD7262"/>
    <w:rsid w:val="00DE1477"/>
    <w:rsid w:val="00DE15F7"/>
    <w:rsid w:val="00DE38C8"/>
    <w:rsid w:val="00DE3AFD"/>
    <w:rsid w:val="00DE5347"/>
    <w:rsid w:val="00DE572A"/>
    <w:rsid w:val="00DE5808"/>
    <w:rsid w:val="00DE5D7B"/>
    <w:rsid w:val="00DE68F4"/>
    <w:rsid w:val="00DE6DD4"/>
    <w:rsid w:val="00DE776E"/>
    <w:rsid w:val="00DE78EE"/>
    <w:rsid w:val="00DE7E73"/>
    <w:rsid w:val="00DF18C7"/>
    <w:rsid w:val="00DF1B7E"/>
    <w:rsid w:val="00DF2071"/>
    <w:rsid w:val="00DF20FD"/>
    <w:rsid w:val="00DF2238"/>
    <w:rsid w:val="00DF2514"/>
    <w:rsid w:val="00DF4392"/>
    <w:rsid w:val="00DF4BB5"/>
    <w:rsid w:val="00DF4C27"/>
    <w:rsid w:val="00DF5AF6"/>
    <w:rsid w:val="00DF61C8"/>
    <w:rsid w:val="00DF7146"/>
    <w:rsid w:val="00DF7368"/>
    <w:rsid w:val="00DF7DEE"/>
    <w:rsid w:val="00DF7EB2"/>
    <w:rsid w:val="00E00769"/>
    <w:rsid w:val="00E0115B"/>
    <w:rsid w:val="00E0116C"/>
    <w:rsid w:val="00E01830"/>
    <w:rsid w:val="00E04150"/>
    <w:rsid w:val="00E04310"/>
    <w:rsid w:val="00E0479E"/>
    <w:rsid w:val="00E05CC3"/>
    <w:rsid w:val="00E05D73"/>
    <w:rsid w:val="00E05F4E"/>
    <w:rsid w:val="00E07834"/>
    <w:rsid w:val="00E07B6C"/>
    <w:rsid w:val="00E07F09"/>
    <w:rsid w:val="00E10010"/>
    <w:rsid w:val="00E103A1"/>
    <w:rsid w:val="00E1123A"/>
    <w:rsid w:val="00E11614"/>
    <w:rsid w:val="00E12734"/>
    <w:rsid w:val="00E14BD9"/>
    <w:rsid w:val="00E14F5D"/>
    <w:rsid w:val="00E15147"/>
    <w:rsid w:val="00E17B56"/>
    <w:rsid w:val="00E20044"/>
    <w:rsid w:val="00E21AC1"/>
    <w:rsid w:val="00E22050"/>
    <w:rsid w:val="00E2266B"/>
    <w:rsid w:val="00E22F4B"/>
    <w:rsid w:val="00E2320E"/>
    <w:rsid w:val="00E238A3"/>
    <w:rsid w:val="00E24266"/>
    <w:rsid w:val="00E24A1F"/>
    <w:rsid w:val="00E24E15"/>
    <w:rsid w:val="00E25A9C"/>
    <w:rsid w:val="00E2610B"/>
    <w:rsid w:val="00E26E22"/>
    <w:rsid w:val="00E32762"/>
    <w:rsid w:val="00E32FF8"/>
    <w:rsid w:val="00E33B37"/>
    <w:rsid w:val="00E35DFE"/>
    <w:rsid w:val="00E36F90"/>
    <w:rsid w:val="00E371E2"/>
    <w:rsid w:val="00E379D9"/>
    <w:rsid w:val="00E4246B"/>
    <w:rsid w:val="00E43649"/>
    <w:rsid w:val="00E437F8"/>
    <w:rsid w:val="00E43C7B"/>
    <w:rsid w:val="00E440E2"/>
    <w:rsid w:val="00E4436C"/>
    <w:rsid w:val="00E44618"/>
    <w:rsid w:val="00E44B1D"/>
    <w:rsid w:val="00E456E4"/>
    <w:rsid w:val="00E45C80"/>
    <w:rsid w:val="00E45CD4"/>
    <w:rsid w:val="00E4614D"/>
    <w:rsid w:val="00E47648"/>
    <w:rsid w:val="00E52C5B"/>
    <w:rsid w:val="00E54DA1"/>
    <w:rsid w:val="00E550C2"/>
    <w:rsid w:val="00E5616A"/>
    <w:rsid w:val="00E561A6"/>
    <w:rsid w:val="00E5680F"/>
    <w:rsid w:val="00E568B5"/>
    <w:rsid w:val="00E57306"/>
    <w:rsid w:val="00E60838"/>
    <w:rsid w:val="00E60998"/>
    <w:rsid w:val="00E60A6A"/>
    <w:rsid w:val="00E60D98"/>
    <w:rsid w:val="00E61E1B"/>
    <w:rsid w:val="00E62A24"/>
    <w:rsid w:val="00E652D6"/>
    <w:rsid w:val="00E65BA6"/>
    <w:rsid w:val="00E662B6"/>
    <w:rsid w:val="00E665B2"/>
    <w:rsid w:val="00E67631"/>
    <w:rsid w:val="00E70FCD"/>
    <w:rsid w:val="00E712DD"/>
    <w:rsid w:val="00E7264C"/>
    <w:rsid w:val="00E73A7F"/>
    <w:rsid w:val="00E73FCD"/>
    <w:rsid w:val="00E753A1"/>
    <w:rsid w:val="00E769B5"/>
    <w:rsid w:val="00E76F00"/>
    <w:rsid w:val="00E8043E"/>
    <w:rsid w:val="00E80D3E"/>
    <w:rsid w:val="00E81513"/>
    <w:rsid w:val="00E8185C"/>
    <w:rsid w:val="00E81B18"/>
    <w:rsid w:val="00E83EC0"/>
    <w:rsid w:val="00E8621C"/>
    <w:rsid w:val="00E864B7"/>
    <w:rsid w:val="00E86938"/>
    <w:rsid w:val="00E909C8"/>
    <w:rsid w:val="00E90B94"/>
    <w:rsid w:val="00E90CDF"/>
    <w:rsid w:val="00E915DD"/>
    <w:rsid w:val="00E9327D"/>
    <w:rsid w:val="00E93B66"/>
    <w:rsid w:val="00E93FDE"/>
    <w:rsid w:val="00E94AEF"/>
    <w:rsid w:val="00E95709"/>
    <w:rsid w:val="00E96A82"/>
    <w:rsid w:val="00E96F24"/>
    <w:rsid w:val="00EA0A6A"/>
    <w:rsid w:val="00EA16D3"/>
    <w:rsid w:val="00EA2C19"/>
    <w:rsid w:val="00EA3226"/>
    <w:rsid w:val="00EA35B2"/>
    <w:rsid w:val="00EA3855"/>
    <w:rsid w:val="00EA439F"/>
    <w:rsid w:val="00EA7920"/>
    <w:rsid w:val="00EA7C23"/>
    <w:rsid w:val="00EA7E94"/>
    <w:rsid w:val="00EB392C"/>
    <w:rsid w:val="00EB3C6E"/>
    <w:rsid w:val="00EB4F89"/>
    <w:rsid w:val="00EB54CB"/>
    <w:rsid w:val="00EB5539"/>
    <w:rsid w:val="00EB58FD"/>
    <w:rsid w:val="00EB71A6"/>
    <w:rsid w:val="00EB74B6"/>
    <w:rsid w:val="00EC01E0"/>
    <w:rsid w:val="00EC0725"/>
    <w:rsid w:val="00EC0957"/>
    <w:rsid w:val="00EC0BA0"/>
    <w:rsid w:val="00EC2318"/>
    <w:rsid w:val="00EC2388"/>
    <w:rsid w:val="00EC4625"/>
    <w:rsid w:val="00EC47AD"/>
    <w:rsid w:val="00EC488B"/>
    <w:rsid w:val="00EC4DF5"/>
    <w:rsid w:val="00EC5B06"/>
    <w:rsid w:val="00EC64A0"/>
    <w:rsid w:val="00EC7333"/>
    <w:rsid w:val="00EC74C4"/>
    <w:rsid w:val="00ED0124"/>
    <w:rsid w:val="00ED22E5"/>
    <w:rsid w:val="00ED25E1"/>
    <w:rsid w:val="00ED35FA"/>
    <w:rsid w:val="00ED5202"/>
    <w:rsid w:val="00ED55A9"/>
    <w:rsid w:val="00ED5939"/>
    <w:rsid w:val="00ED6DA3"/>
    <w:rsid w:val="00ED6F0D"/>
    <w:rsid w:val="00ED7B99"/>
    <w:rsid w:val="00EE0C60"/>
    <w:rsid w:val="00EE1267"/>
    <w:rsid w:val="00EE1F3E"/>
    <w:rsid w:val="00EE20AA"/>
    <w:rsid w:val="00EE29FB"/>
    <w:rsid w:val="00EE6345"/>
    <w:rsid w:val="00EE708B"/>
    <w:rsid w:val="00EF012E"/>
    <w:rsid w:val="00EF28E8"/>
    <w:rsid w:val="00EF4344"/>
    <w:rsid w:val="00EF4778"/>
    <w:rsid w:val="00EF47A5"/>
    <w:rsid w:val="00EF4D9C"/>
    <w:rsid w:val="00EF4F07"/>
    <w:rsid w:val="00EF50B5"/>
    <w:rsid w:val="00EF55E2"/>
    <w:rsid w:val="00EF7119"/>
    <w:rsid w:val="00EF730C"/>
    <w:rsid w:val="00EF78EF"/>
    <w:rsid w:val="00F000C3"/>
    <w:rsid w:val="00F014B5"/>
    <w:rsid w:val="00F018E4"/>
    <w:rsid w:val="00F01EE0"/>
    <w:rsid w:val="00F02052"/>
    <w:rsid w:val="00F02AF1"/>
    <w:rsid w:val="00F02BE2"/>
    <w:rsid w:val="00F049D6"/>
    <w:rsid w:val="00F06241"/>
    <w:rsid w:val="00F06622"/>
    <w:rsid w:val="00F06700"/>
    <w:rsid w:val="00F074B9"/>
    <w:rsid w:val="00F07C35"/>
    <w:rsid w:val="00F07E0F"/>
    <w:rsid w:val="00F10AD1"/>
    <w:rsid w:val="00F1243B"/>
    <w:rsid w:val="00F13F35"/>
    <w:rsid w:val="00F1415E"/>
    <w:rsid w:val="00F14DD1"/>
    <w:rsid w:val="00F15406"/>
    <w:rsid w:val="00F160BC"/>
    <w:rsid w:val="00F16F59"/>
    <w:rsid w:val="00F21B03"/>
    <w:rsid w:val="00F2223A"/>
    <w:rsid w:val="00F22AA7"/>
    <w:rsid w:val="00F232A6"/>
    <w:rsid w:val="00F23AB8"/>
    <w:rsid w:val="00F23B99"/>
    <w:rsid w:val="00F24544"/>
    <w:rsid w:val="00F2468C"/>
    <w:rsid w:val="00F248BE"/>
    <w:rsid w:val="00F25F4D"/>
    <w:rsid w:val="00F25F6C"/>
    <w:rsid w:val="00F2647A"/>
    <w:rsid w:val="00F27F8C"/>
    <w:rsid w:val="00F30598"/>
    <w:rsid w:val="00F308C1"/>
    <w:rsid w:val="00F30BAB"/>
    <w:rsid w:val="00F31075"/>
    <w:rsid w:val="00F34078"/>
    <w:rsid w:val="00F34451"/>
    <w:rsid w:val="00F35529"/>
    <w:rsid w:val="00F36D71"/>
    <w:rsid w:val="00F372C9"/>
    <w:rsid w:val="00F40E3F"/>
    <w:rsid w:val="00F41272"/>
    <w:rsid w:val="00F41397"/>
    <w:rsid w:val="00F41D5E"/>
    <w:rsid w:val="00F42242"/>
    <w:rsid w:val="00F425DB"/>
    <w:rsid w:val="00F42DF9"/>
    <w:rsid w:val="00F43448"/>
    <w:rsid w:val="00F436A2"/>
    <w:rsid w:val="00F43770"/>
    <w:rsid w:val="00F437A0"/>
    <w:rsid w:val="00F44F73"/>
    <w:rsid w:val="00F47FB6"/>
    <w:rsid w:val="00F50597"/>
    <w:rsid w:val="00F50A24"/>
    <w:rsid w:val="00F50D72"/>
    <w:rsid w:val="00F50E80"/>
    <w:rsid w:val="00F539E2"/>
    <w:rsid w:val="00F552A6"/>
    <w:rsid w:val="00F5542B"/>
    <w:rsid w:val="00F55D08"/>
    <w:rsid w:val="00F56D56"/>
    <w:rsid w:val="00F625AB"/>
    <w:rsid w:val="00F65740"/>
    <w:rsid w:val="00F65B41"/>
    <w:rsid w:val="00F661D2"/>
    <w:rsid w:val="00F66668"/>
    <w:rsid w:val="00F676AA"/>
    <w:rsid w:val="00F67AA8"/>
    <w:rsid w:val="00F70B8E"/>
    <w:rsid w:val="00F71221"/>
    <w:rsid w:val="00F73048"/>
    <w:rsid w:val="00F74947"/>
    <w:rsid w:val="00F74DE1"/>
    <w:rsid w:val="00F7561B"/>
    <w:rsid w:val="00F76514"/>
    <w:rsid w:val="00F76749"/>
    <w:rsid w:val="00F76A92"/>
    <w:rsid w:val="00F774C2"/>
    <w:rsid w:val="00F77606"/>
    <w:rsid w:val="00F80076"/>
    <w:rsid w:val="00F80F8C"/>
    <w:rsid w:val="00F82D82"/>
    <w:rsid w:val="00F82FF3"/>
    <w:rsid w:val="00F83294"/>
    <w:rsid w:val="00F837DF"/>
    <w:rsid w:val="00F83D5F"/>
    <w:rsid w:val="00F8451E"/>
    <w:rsid w:val="00F84687"/>
    <w:rsid w:val="00F86B10"/>
    <w:rsid w:val="00F911AB"/>
    <w:rsid w:val="00F91CE4"/>
    <w:rsid w:val="00F91CEB"/>
    <w:rsid w:val="00F9204C"/>
    <w:rsid w:val="00F9230E"/>
    <w:rsid w:val="00F94A4D"/>
    <w:rsid w:val="00F94A8B"/>
    <w:rsid w:val="00F95344"/>
    <w:rsid w:val="00F9535A"/>
    <w:rsid w:val="00F97599"/>
    <w:rsid w:val="00FA07A3"/>
    <w:rsid w:val="00FA18A9"/>
    <w:rsid w:val="00FA44E6"/>
    <w:rsid w:val="00FA6718"/>
    <w:rsid w:val="00FA6D7A"/>
    <w:rsid w:val="00FA72E5"/>
    <w:rsid w:val="00FB0021"/>
    <w:rsid w:val="00FB11ED"/>
    <w:rsid w:val="00FB12B2"/>
    <w:rsid w:val="00FB14E9"/>
    <w:rsid w:val="00FB23EA"/>
    <w:rsid w:val="00FB485E"/>
    <w:rsid w:val="00FB7F27"/>
    <w:rsid w:val="00FC072B"/>
    <w:rsid w:val="00FC1A45"/>
    <w:rsid w:val="00FC2CF3"/>
    <w:rsid w:val="00FC2F7E"/>
    <w:rsid w:val="00FC3260"/>
    <w:rsid w:val="00FC3420"/>
    <w:rsid w:val="00FC3713"/>
    <w:rsid w:val="00FC4AA5"/>
    <w:rsid w:val="00FC571C"/>
    <w:rsid w:val="00FC6997"/>
    <w:rsid w:val="00FC6A31"/>
    <w:rsid w:val="00FC780B"/>
    <w:rsid w:val="00FD03A2"/>
    <w:rsid w:val="00FD1676"/>
    <w:rsid w:val="00FD2B3F"/>
    <w:rsid w:val="00FD439C"/>
    <w:rsid w:val="00FD4C35"/>
    <w:rsid w:val="00FD5A94"/>
    <w:rsid w:val="00FD5DD6"/>
    <w:rsid w:val="00FD6225"/>
    <w:rsid w:val="00FD64C0"/>
    <w:rsid w:val="00FD64E5"/>
    <w:rsid w:val="00FD67CB"/>
    <w:rsid w:val="00FD70E7"/>
    <w:rsid w:val="00FE0241"/>
    <w:rsid w:val="00FE1070"/>
    <w:rsid w:val="00FE2B50"/>
    <w:rsid w:val="00FE34E9"/>
    <w:rsid w:val="00FE3DB5"/>
    <w:rsid w:val="00FE4160"/>
    <w:rsid w:val="00FE5064"/>
    <w:rsid w:val="00FE68F0"/>
    <w:rsid w:val="00FE6F14"/>
    <w:rsid w:val="00FE6FE1"/>
    <w:rsid w:val="00FF0A26"/>
    <w:rsid w:val="00FF2AE9"/>
    <w:rsid w:val="00FF3C01"/>
    <w:rsid w:val="00FF41DD"/>
    <w:rsid w:val="00FF46D1"/>
    <w:rsid w:val="00FF6418"/>
    <w:rsid w:val="00FF7644"/>
    <w:rsid w:val="00FF7EEE"/>
    <w:rsid w:val="00FF7F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83713"/>
    <o:shapelayout v:ext="edit">
      <o:idmap v:ext="edit" data="1"/>
    </o:shapelayout>
  </w:shapeDefaults>
  <w:decimalSymbol w:val="."/>
  <w:listSeparator w:val=","/>
  <w14:docId w14:val="51834F51"/>
  <w15:docId w15:val="{3E3D2C18-5A09-4683-9922-06CB58E09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FE8"/>
    <w:pPr>
      <w:spacing w:before="20" w:after="20"/>
    </w:pPr>
    <w:rPr>
      <w:rFonts w:ascii="Times New Roman" w:eastAsia="Times New Roman" w:hAnsi="Times New Roman"/>
      <w:sz w:val="24"/>
      <w:lang w:eastAsia="en-US"/>
    </w:rPr>
  </w:style>
  <w:style w:type="paragraph" w:styleId="Heading1">
    <w:name w:val="heading 1"/>
    <w:basedOn w:val="Normal"/>
    <w:next w:val="Normal"/>
    <w:link w:val="Heading1Char"/>
    <w:qFormat/>
    <w:rsid w:val="00240827"/>
    <w:pPr>
      <w:keepNext/>
      <w:spacing w:before="240" w:after="60"/>
      <w:outlineLvl w:val="0"/>
    </w:pPr>
    <w:rPr>
      <w:rFonts w:ascii="Arial" w:hAnsi="Arial" w:cs="Arial"/>
      <w:b/>
      <w:bCs/>
      <w:color w:val="439539"/>
      <w:kern w:val="32"/>
      <w:sz w:val="32"/>
      <w:szCs w:val="32"/>
    </w:rPr>
  </w:style>
  <w:style w:type="paragraph" w:styleId="Heading2">
    <w:name w:val="heading 2"/>
    <w:basedOn w:val="Normal"/>
    <w:next w:val="Normal"/>
    <w:link w:val="Heading2Char"/>
    <w:qFormat/>
    <w:rsid w:val="007E421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E4211"/>
    <w:pPr>
      <w:keepNext/>
      <w:spacing w:before="240" w:after="60"/>
      <w:outlineLvl w:val="2"/>
    </w:pPr>
    <w:rPr>
      <w:rFonts w:ascii="Arial" w:hAnsi="Arial" w:cs="Arial"/>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40827"/>
    <w:rPr>
      <w:rFonts w:ascii="Arial" w:eastAsia="Times New Roman" w:hAnsi="Arial" w:cs="Arial"/>
      <w:b/>
      <w:bCs/>
      <w:color w:val="439539"/>
      <w:kern w:val="32"/>
      <w:sz w:val="32"/>
      <w:szCs w:val="32"/>
      <w:lang w:eastAsia="en-US"/>
    </w:rPr>
  </w:style>
  <w:style w:type="character" w:customStyle="1" w:styleId="Heading2Char">
    <w:name w:val="Heading 2 Char"/>
    <w:link w:val="Heading2"/>
    <w:rsid w:val="007E4211"/>
    <w:rPr>
      <w:rFonts w:ascii="Arial" w:eastAsia="Times New Roman" w:hAnsi="Arial" w:cs="Arial"/>
      <w:b/>
      <w:bCs/>
      <w:i/>
      <w:iCs/>
      <w:sz w:val="28"/>
      <w:szCs w:val="28"/>
    </w:rPr>
  </w:style>
  <w:style w:type="character" w:customStyle="1" w:styleId="Heading3Char">
    <w:name w:val="Heading 3 Char"/>
    <w:link w:val="Heading3"/>
    <w:rsid w:val="007E4211"/>
    <w:rPr>
      <w:rFonts w:ascii="Arial" w:eastAsia="Times New Roman" w:hAnsi="Arial" w:cs="Arial"/>
      <w:b/>
      <w:bCs/>
      <w:sz w:val="26"/>
      <w:szCs w:val="26"/>
      <w:lang w:eastAsia="en-AU"/>
    </w:rPr>
  </w:style>
  <w:style w:type="paragraph" w:customStyle="1" w:styleId="Text">
    <w:name w:val="Text"/>
    <w:link w:val="TextChar1"/>
    <w:qFormat/>
    <w:rsid w:val="00712D6B"/>
    <w:pPr>
      <w:tabs>
        <w:tab w:val="right" w:pos="1134"/>
      </w:tabs>
      <w:spacing w:before="160" w:line="260" w:lineRule="exact"/>
    </w:pPr>
    <w:rPr>
      <w:rFonts w:ascii="Trebuchet MS" w:eastAsia="Times New Roman" w:hAnsi="Trebuchet MS"/>
      <w:szCs w:val="18"/>
      <w:lang w:eastAsia="en-US"/>
    </w:rPr>
  </w:style>
  <w:style w:type="character" w:customStyle="1" w:styleId="TextChar1">
    <w:name w:val="Text Char1"/>
    <w:link w:val="Text"/>
    <w:rsid w:val="00712D6B"/>
    <w:rPr>
      <w:rFonts w:ascii="Trebuchet MS" w:eastAsia="Times New Roman" w:hAnsi="Trebuchet MS"/>
      <w:szCs w:val="18"/>
      <w:lang w:eastAsia="en-US"/>
    </w:rPr>
  </w:style>
  <w:style w:type="paragraph" w:customStyle="1" w:styleId="Default">
    <w:name w:val="Default"/>
    <w:rsid w:val="007E4211"/>
    <w:pPr>
      <w:widowControl w:val="0"/>
      <w:autoSpaceDE w:val="0"/>
      <w:autoSpaceDN w:val="0"/>
      <w:adjustRightInd w:val="0"/>
    </w:pPr>
    <w:rPr>
      <w:rFonts w:ascii="Gill Sans" w:eastAsia="Times New Roman" w:hAnsi="Gill Sans" w:cs="Gill Sans"/>
      <w:color w:val="000000"/>
      <w:sz w:val="24"/>
      <w:szCs w:val="24"/>
    </w:rPr>
  </w:style>
  <w:style w:type="paragraph" w:styleId="Footer">
    <w:name w:val="footer"/>
    <w:basedOn w:val="Normal"/>
    <w:link w:val="FooterChar"/>
    <w:uiPriority w:val="99"/>
    <w:rsid w:val="00B84214"/>
    <w:pPr>
      <w:tabs>
        <w:tab w:val="right" w:pos="9923"/>
        <w:tab w:val="left" w:pos="11880"/>
        <w:tab w:val="right" w:pos="22112"/>
      </w:tabs>
      <w:spacing w:before="0"/>
    </w:pPr>
    <w:rPr>
      <w:rFonts w:ascii="Arial" w:hAnsi="Arial"/>
      <w:b/>
      <w:bCs/>
      <w:color w:val="439539"/>
      <w:sz w:val="18"/>
      <w:szCs w:val="16"/>
    </w:rPr>
  </w:style>
  <w:style w:type="character" w:customStyle="1" w:styleId="FooterChar">
    <w:name w:val="Footer Char"/>
    <w:link w:val="Footer"/>
    <w:uiPriority w:val="99"/>
    <w:rsid w:val="00B84214"/>
    <w:rPr>
      <w:rFonts w:ascii="Arial" w:eastAsia="Times New Roman" w:hAnsi="Arial" w:cs="Times New Roman"/>
      <w:b/>
      <w:bCs/>
      <w:color w:val="439539"/>
      <w:sz w:val="18"/>
      <w:szCs w:val="16"/>
    </w:rPr>
  </w:style>
  <w:style w:type="character" w:styleId="PageNumber">
    <w:name w:val="page number"/>
    <w:rsid w:val="007E4211"/>
    <w:rPr>
      <w:rFonts w:ascii="Tahoma" w:hAnsi="Tahoma"/>
      <w:b/>
      <w:color w:val="439539"/>
      <w:sz w:val="18"/>
    </w:rPr>
  </w:style>
  <w:style w:type="paragraph" w:styleId="Header">
    <w:name w:val="header"/>
    <w:basedOn w:val="Normal"/>
    <w:link w:val="HeaderChar"/>
    <w:rsid w:val="007E4211"/>
    <w:pPr>
      <w:tabs>
        <w:tab w:val="center" w:pos="4153"/>
        <w:tab w:val="right" w:pos="8306"/>
      </w:tabs>
    </w:pPr>
    <w:rPr>
      <w:sz w:val="16"/>
    </w:rPr>
  </w:style>
  <w:style w:type="character" w:customStyle="1" w:styleId="HeaderChar">
    <w:name w:val="Header Char"/>
    <w:link w:val="Header"/>
    <w:rsid w:val="007E4211"/>
    <w:rPr>
      <w:rFonts w:ascii="Times New Roman" w:eastAsia="Times New Roman" w:hAnsi="Times New Roman" w:cs="Times New Roman"/>
      <w:sz w:val="16"/>
      <w:szCs w:val="20"/>
    </w:rPr>
  </w:style>
  <w:style w:type="paragraph" w:customStyle="1" w:styleId="Statsbullet">
    <w:name w:val="Stats bullet"/>
    <w:basedOn w:val="Text"/>
    <w:link w:val="StatsbulletChar"/>
    <w:rsid w:val="00712D6B"/>
    <w:pPr>
      <w:numPr>
        <w:numId w:val="7"/>
      </w:numPr>
      <w:spacing w:before="20"/>
      <w:ind w:left="357" w:hanging="357"/>
    </w:pPr>
  </w:style>
  <w:style w:type="character" w:customStyle="1" w:styleId="StatsbulletChar">
    <w:name w:val="Stats bullet Char"/>
    <w:link w:val="Statsbullet"/>
    <w:rsid w:val="00712D6B"/>
    <w:rPr>
      <w:rFonts w:ascii="Trebuchet MS" w:eastAsia="Times New Roman" w:hAnsi="Trebuchet MS"/>
      <w:szCs w:val="18"/>
      <w:lang w:eastAsia="en-US"/>
    </w:rPr>
  </w:style>
  <w:style w:type="character" w:styleId="Hyperlink">
    <w:name w:val="Hyperlink"/>
    <w:uiPriority w:val="99"/>
    <w:rsid w:val="007E4211"/>
    <w:rPr>
      <w:rFonts w:ascii="Trebuchet MS" w:hAnsi="Trebuchet MS"/>
      <w:sz w:val="20"/>
      <w:u w:val="single"/>
    </w:rPr>
  </w:style>
  <w:style w:type="paragraph" w:customStyle="1" w:styleId="Imprint">
    <w:name w:val="Imprint"/>
    <w:rsid w:val="007E4211"/>
    <w:pPr>
      <w:spacing w:before="160" w:line="260" w:lineRule="atLeast"/>
    </w:pPr>
    <w:rPr>
      <w:rFonts w:ascii="Trebuchet MS" w:eastAsia="Times New Roman" w:hAnsi="Trebuchet MS" w:cs="Arial"/>
      <w:bCs/>
      <w:sz w:val="16"/>
      <w:szCs w:val="16"/>
      <w:lang w:eastAsia="en-US"/>
    </w:rPr>
  </w:style>
  <w:style w:type="paragraph" w:customStyle="1" w:styleId="StatsHeading3">
    <w:name w:val="StatsHeading3"/>
    <w:basedOn w:val="Normal"/>
    <w:rsid w:val="00E568B5"/>
    <w:pPr>
      <w:spacing w:before="240" w:after="120"/>
      <w:outlineLvl w:val="0"/>
    </w:pPr>
    <w:rPr>
      <w:rFonts w:ascii="Arial" w:hAnsi="Arial" w:cs="Arial"/>
      <w:b/>
      <w:sz w:val="22"/>
    </w:rPr>
  </w:style>
  <w:style w:type="paragraph" w:customStyle="1" w:styleId="StatsHeading2">
    <w:name w:val="StatsHeading2"/>
    <w:basedOn w:val="Normal"/>
    <w:link w:val="StatsHeading2CharChar"/>
    <w:rsid w:val="008642DD"/>
    <w:pPr>
      <w:spacing w:before="360" w:after="0"/>
    </w:pPr>
    <w:rPr>
      <w:rFonts w:ascii="Arial" w:hAnsi="Arial"/>
      <w:b/>
      <w:color w:val="439539"/>
    </w:rPr>
  </w:style>
  <w:style w:type="character" w:customStyle="1" w:styleId="StatsHeading2CharChar">
    <w:name w:val="StatsHeading2 Char Char"/>
    <w:link w:val="StatsHeading2"/>
    <w:rsid w:val="008642DD"/>
    <w:rPr>
      <w:rFonts w:ascii="Arial" w:eastAsia="Times New Roman" w:hAnsi="Arial" w:cs="Times New Roman"/>
      <w:b/>
      <w:color w:val="439539"/>
      <w:sz w:val="24"/>
      <w:szCs w:val="20"/>
    </w:rPr>
  </w:style>
  <w:style w:type="paragraph" w:customStyle="1" w:styleId="Firstpara">
    <w:name w:val="First para"/>
    <w:link w:val="FirstparaChar"/>
    <w:rsid w:val="007E4211"/>
    <w:pPr>
      <w:spacing w:line="260" w:lineRule="exact"/>
    </w:pPr>
    <w:rPr>
      <w:rFonts w:ascii="Helvetica" w:eastAsia="Times New Roman" w:hAnsi="Helvetica"/>
      <w:sz w:val="18"/>
      <w:lang w:eastAsia="en-US"/>
    </w:rPr>
  </w:style>
  <w:style w:type="character" w:customStyle="1" w:styleId="FirstparaChar">
    <w:name w:val="First para Char"/>
    <w:link w:val="Firstpara"/>
    <w:rsid w:val="007E4211"/>
    <w:rPr>
      <w:rFonts w:ascii="Helvetica" w:eastAsia="Times New Roman" w:hAnsi="Helvetica" w:cs="Times New Roman"/>
      <w:sz w:val="18"/>
      <w:szCs w:val="20"/>
    </w:rPr>
  </w:style>
  <w:style w:type="paragraph" w:customStyle="1" w:styleId="StatsHeading1">
    <w:name w:val="StatsHeading1"/>
    <w:basedOn w:val="Normal"/>
    <w:link w:val="StatsHeading1Char"/>
    <w:rsid w:val="008642DD"/>
    <w:pPr>
      <w:spacing w:before="300" w:after="300"/>
    </w:pPr>
    <w:rPr>
      <w:rFonts w:ascii="Arial" w:hAnsi="Arial" w:cs="Tahoma"/>
      <w:b/>
      <w:color w:val="439539"/>
      <w:sz w:val="36"/>
      <w:szCs w:val="32"/>
    </w:rPr>
  </w:style>
  <w:style w:type="paragraph" w:customStyle="1" w:styleId="Figuretitle">
    <w:name w:val="Figuretitle"/>
    <w:basedOn w:val="tabletitle"/>
    <w:link w:val="FiguretitleChar"/>
    <w:rsid w:val="000145E1"/>
    <w:pPr>
      <w:tabs>
        <w:tab w:val="clear" w:pos="900"/>
      </w:tabs>
      <w:ind w:left="993" w:hanging="993"/>
    </w:pPr>
  </w:style>
  <w:style w:type="character" w:customStyle="1" w:styleId="FiguretitleChar">
    <w:name w:val="Figuretitle Char"/>
    <w:link w:val="Figuretitle"/>
    <w:rsid w:val="000145E1"/>
    <w:rPr>
      <w:rFonts w:ascii="Tahoma" w:eastAsia="Times New Roman" w:hAnsi="Tahoma"/>
      <w:b/>
      <w:sz w:val="17"/>
      <w:szCs w:val="17"/>
      <w:lang w:eastAsia="en-US"/>
    </w:rPr>
  </w:style>
  <w:style w:type="paragraph" w:customStyle="1" w:styleId="Source">
    <w:name w:val="Source"/>
    <w:rsid w:val="007E4211"/>
    <w:pPr>
      <w:spacing w:before="40"/>
    </w:pPr>
    <w:rPr>
      <w:rFonts w:ascii="Arial" w:eastAsia="Times New Roman" w:hAnsi="Arial"/>
      <w:sz w:val="15"/>
      <w:lang w:eastAsia="en-US"/>
    </w:rPr>
  </w:style>
  <w:style w:type="paragraph" w:customStyle="1" w:styleId="Tabletext">
    <w:name w:val="Table text"/>
    <w:next w:val="Text"/>
    <w:rsid w:val="007E4211"/>
    <w:pPr>
      <w:spacing w:before="40" w:after="20"/>
    </w:pPr>
    <w:rPr>
      <w:rFonts w:ascii="Arial" w:eastAsia="Times New Roman" w:hAnsi="Arial"/>
      <w:sz w:val="16"/>
      <w:lang w:eastAsia="en-US"/>
    </w:rPr>
  </w:style>
  <w:style w:type="paragraph" w:customStyle="1" w:styleId="Tablehead1">
    <w:name w:val="Tablehead1"/>
    <w:rsid w:val="007E4211"/>
    <w:pPr>
      <w:tabs>
        <w:tab w:val="left" w:pos="900"/>
      </w:tabs>
      <w:spacing w:before="120" w:after="40"/>
    </w:pPr>
    <w:rPr>
      <w:rFonts w:ascii="Arial" w:eastAsia="Times New Roman" w:hAnsi="Arial"/>
      <w:b/>
      <w:color w:val="439539"/>
      <w:sz w:val="16"/>
      <w:lang w:eastAsia="en-US"/>
    </w:rPr>
  </w:style>
  <w:style w:type="paragraph" w:customStyle="1" w:styleId="Termshighlight">
    <w:name w:val="Terms highlight"/>
    <w:basedOn w:val="Terms"/>
    <w:link w:val="TermshighlightChar"/>
    <w:rsid w:val="007E4211"/>
    <w:pPr>
      <w:tabs>
        <w:tab w:val="clear" w:pos="1134"/>
        <w:tab w:val="left" w:pos="284"/>
        <w:tab w:val="left" w:pos="1418"/>
      </w:tabs>
    </w:pPr>
    <w:rPr>
      <w:rFonts w:ascii="Arial" w:hAnsi="Arial"/>
      <w:b/>
      <w:color w:val="439539"/>
      <w:sz w:val="18"/>
      <w:szCs w:val="20"/>
    </w:rPr>
  </w:style>
  <w:style w:type="paragraph" w:customStyle="1" w:styleId="Terms">
    <w:name w:val="Terms"/>
    <w:basedOn w:val="Text"/>
    <w:link w:val="TermsChar"/>
    <w:rsid w:val="007E4211"/>
    <w:pPr>
      <w:spacing w:before="120"/>
    </w:pPr>
  </w:style>
  <w:style w:type="character" w:customStyle="1" w:styleId="TermsChar">
    <w:name w:val="Terms Char"/>
    <w:link w:val="Terms"/>
    <w:rsid w:val="007E4211"/>
    <w:rPr>
      <w:rFonts w:ascii="Trebuchet MS" w:eastAsia="Times New Roman" w:hAnsi="Trebuchet MS" w:cs="Times New Roman"/>
      <w:sz w:val="20"/>
      <w:szCs w:val="18"/>
    </w:rPr>
  </w:style>
  <w:style w:type="character" w:customStyle="1" w:styleId="TermshighlightChar">
    <w:name w:val="Terms highlight Char"/>
    <w:link w:val="Termshighlight"/>
    <w:rsid w:val="007E4211"/>
    <w:rPr>
      <w:rFonts w:ascii="Arial" w:eastAsia="Times New Roman" w:hAnsi="Arial" w:cs="Times New Roman"/>
      <w:b/>
      <w:color w:val="439539"/>
      <w:sz w:val="18"/>
      <w:szCs w:val="20"/>
    </w:rPr>
  </w:style>
  <w:style w:type="paragraph" w:customStyle="1" w:styleId="NumberedText">
    <w:name w:val="NumberedText"/>
    <w:rsid w:val="00EF4D9C"/>
    <w:pPr>
      <w:numPr>
        <w:numId w:val="2"/>
      </w:numPr>
      <w:spacing w:before="120" w:line="260" w:lineRule="atLeast"/>
    </w:pPr>
    <w:rPr>
      <w:rFonts w:ascii="Trebuchet MS" w:eastAsia="Times New Roman" w:hAnsi="Trebuchet MS" w:cs="Arial"/>
      <w:szCs w:val="18"/>
    </w:rPr>
  </w:style>
  <w:style w:type="table" w:styleId="TableGrid">
    <w:name w:val="Table Grid"/>
    <w:basedOn w:val="TableNormal"/>
    <w:rsid w:val="007E4211"/>
    <w:pPr>
      <w:spacing w:before="20" w:after="2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E4211"/>
    <w:rPr>
      <w:color w:val="000080"/>
      <w:u w:val="single"/>
    </w:rPr>
  </w:style>
  <w:style w:type="paragraph" w:customStyle="1" w:styleId="Tablehead2">
    <w:name w:val="Tablehead2"/>
    <w:rsid w:val="007E4211"/>
    <w:pPr>
      <w:spacing w:before="20" w:after="20"/>
    </w:pPr>
    <w:rPr>
      <w:rFonts w:ascii="Arial" w:eastAsia="Times New Roman" w:hAnsi="Arial"/>
      <w:color w:val="439539"/>
      <w:sz w:val="16"/>
      <w:lang w:val="en-GB" w:eastAsia="en-US"/>
    </w:rPr>
  </w:style>
  <w:style w:type="paragraph" w:customStyle="1" w:styleId="Tablehead3">
    <w:name w:val="Tablehead3"/>
    <w:autoRedefine/>
    <w:rsid w:val="007E4211"/>
    <w:pPr>
      <w:spacing w:before="40" w:after="20"/>
    </w:pPr>
    <w:rPr>
      <w:rFonts w:ascii="Arial" w:eastAsia="Times New Roman" w:hAnsi="Arial"/>
      <w:bCs/>
      <w:i/>
      <w:color w:val="439539"/>
      <w:sz w:val="16"/>
      <w:szCs w:val="14"/>
      <w:lang w:eastAsia="en-US"/>
    </w:rPr>
  </w:style>
  <w:style w:type="paragraph" w:styleId="TOC2">
    <w:name w:val="toc 2"/>
    <w:basedOn w:val="Normal"/>
    <w:next w:val="Normal"/>
    <w:autoRedefine/>
    <w:uiPriority w:val="39"/>
    <w:qFormat/>
    <w:rsid w:val="005D6307"/>
    <w:pPr>
      <w:tabs>
        <w:tab w:val="left" w:pos="426"/>
        <w:tab w:val="left" w:pos="567"/>
        <w:tab w:val="left" w:pos="1320"/>
        <w:tab w:val="right" w:pos="9923"/>
        <w:tab w:val="right" w:pos="10620"/>
      </w:tabs>
      <w:spacing w:before="80" w:after="0"/>
    </w:pPr>
    <w:rPr>
      <w:rFonts w:ascii="Trebuchet MS" w:hAnsi="Trebuchet MS"/>
      <w:noProof/>
      <w:sz w:val="20"/>
    </w:rPr>
  </w:style>
  <w:style w:type="paragraph" w:customStyle="1" w:styleId="PubTitle">
    <w:name w:val="PubTitle"/>
    <w:basedOn w:val="Normal"/>
    <w:rsid w:val="008642DD"/>
    <w:pPr>
      <w:spacing w:before="1560"/>
    </w:pPr>
    <w:rPr>
      <w:rFonts w:ascii="Arial" w:hAnsi="Arial" w:cs="Tahoma"/>
      <w:color w:val="7F7F7F"/>
      <w:spacing w:val="-6"/>
      <w:sz w:val="36"/>
      <w:szCs w:val="36"/>
    </w:rPr>
  </w:style>
  <w:style w:type="paragraph" w:customStyle="1" w:styleId="Pubsubtitle">
    <w:name w:val="Pub subtitle"/>
    <w:basedOn w:val="Normal"/>
    <w:rsid w:val="008642DD"/>
    <w:pPr>
      <w:spacing w:before="240"/>
      <w:outlineLvl w:val="0"/>
    </w:pPr>
    <w:rPr>
      <w:rFonts w:ascii="Arial" w:hAnsi="Arial" w:cs="Tahoma"/>
      <w:b/>
      <w:color w:val="439539"/>
      <w:spacing w:val="-10"/>
      <w:sz w:val="55"/>
      <w:szCs w:val="55"/>
    </w:rPr>
  </w:style>
  <w:style w:type="paragraph" w:customStyle="1" w:styleId="Year">
    <w:name w:val="Year"/>
    <w:basedOn w:val="Normal"/>
    <w:rsid w:val="007E4211"/>
    <w:pPr>
      <w:ind w:left="720"/>
    </w:pPr>
    <w:rPr>
      <w:rFonts w:ascii="Arial" w:hAnsi="Arial"/>
      <w:color w:val="623874"/>
      <w:sz w:val="80"/>
      <w:szCs w:val="80"/>
    </w:rPr>
  </w:style>
  <w:style w:type="paragraph" w:styleId="TOC1">
    <w:name w:val="toc 1"/>
    <w:basedOn w:val="Normal"/>
    <w:next w:val="Normal"/>
    <w:autoRedefine/>
    <w:uiPriority w:val="39"/>
    <w:qFormat/>
    <w:rsid w:val="006F3C81"/>
    <w:pPr>
      <w:tabs>
        <w:tab w:val="left" w:pos="9781"/>
      </w:tabs>
      <w:spacing w:before="120" w:after="0"/>
      <w:ind w:left="426" w:hanging="426"/>
    </w:pPr>
    <w:rPr>
      <w:rFonts w:ascii="Trebuchet MS" w:hAnsi="Trebuchet MS"/>
      <w:noProof/>
      <w:sz w:val="20"/>
    </w:rPr>
  </w:style>
  <w:style w:type="paragraph" w:customStyle="1" w:styleId="Contents">
    <w:name w:val="Contents"/>
    <w:basedOn w:val="StatsHeading1"/>
    <w:rsid w:val="008642DD"/>
  </w:style>
  <w:style w:type="character" w:customStyle="1" w:styleId="BodyTextIndentChar">
    <w:name w:val="Body Text Indent Char"/>
    <w:link w:val="BodyTextIndent"/>
    <w:semiHidden/>
    <w:locked/>
    <w:rsid w:val="007E4211"/>
    <w:rPr>
      <w:rFonts w:ascii="Arial" w:eastAsia="Calibri" w:hAnsi="Arial"/>
      <w:sz w:val="24"/>
      <w:szCs w:val="24"/>
    </w:rPr>
  </w:style>
  <w:style w:type="paragraph" w:styleId="BodyTextIndent">
    <w:name w:val="Body Text Indent"/>
    <w:basedOn w:val="Normal"/>
    <w:link w:val="BodyTextIndentChar"/>
    <w:semiHidden/>
    <w:rsid w:val="007E4211"/>
    <w:pPr>
      <w:spacing w:before="0" w:after="0"/>
      <w:ind w:left="540" w:hanging="540"/>
    </w:pPr>
    <w:rPr>
      <w:rFonts w:ascii="Arial" w:eastAsia="Calibri" w:hAnsi="Arial"/>
      <w:szCs w:val="24"/>
    </w:rPr>
  </w:style>
  <w:style w:type="character" w:customStyle="1" w:styleId="BodyTextIndentChar1">
    <w:name w:val="Body Text Indent Char1"/>
    <w:uiPriority w:val="99"/>
    <w:semiHidden/>
    <w:rsid w:val="007E4211"/>
    <w:rPr>
      <w:rFonts w:ascii="Times New Roman" w:eastAsia="Times New Roman" w:hAnsi="Times New Roman" w:cs="Times New Roman"/>
      <w:sz w:val="24"/>
      <w:szCs w:val="20"/>
    </w:rPr>
  </w:style>
  <w:style w:type="paragraph" w:customStyle="1" w:styleId="Matchbullet">
    <w:name w:val="Match bullet"/>
    <w:rsid w:val="007E4211"/>
    <w:pPr>
      <w:spacing w:before="120" w:after="20" w:line="260" w:lineRule="exact"/>
    </w:pPr>
    <w:rPr>
      <w:rFonts w:ascii="Helvetica" w:eastAsia="Times New Roman" w:hAnsi="Helvetica"/>
      <w:i/>
      <w:sz w:val="16"/>
      <w:lang w:eastAsia="en-US"/>
    </w:rPr>
  </w:style>
  <w:style w:type="paragraph" w:customStyle="1" w:styleId="TextSpaceBelow">
    <w:name w:val="TextSpaceBelow"/>
    <w:basedOn w:val="Text"/>
    <w:link w:val="TextSpaceBelowChar"/>
    <w:rsid w:val="007E4211"/>
    <w:pPr>
      <w:spacing w:after="160"/>
    </w:pPr>
  </w:style>
  <w:style w:type="character" w:customStyle="1" w:styleId="TextSpaceBelowChar">
    <w:name w:val="TextSpaceBelow Char"/>
    <w:link w:val="TextSpaceBelow"/>
    <w:rsid w:val="007E4211"/>
    <w:rPr>
      <w:rFonts w:ascii="Trebuchet MS" w:eastAsia="Times New Roman" w:hAnsi="Trebuchet MS" w:cs="Times New Roman"/>
      <w:sz w:val="20"/>
      <w:szCs w:val="18"/>
    </w:rPr>
  </w:style>
  <w:style w:type="paragraph" w:customStyle="1" w:styleId="TableRowBold">
    <w:name w:val="TableRowBold"/>
    <w:basedOn w:val="Tabletext"/>
    <w:rsid w:val="007E4211"/>
    <w:pPr>
      <w:spacing w:before="80"/>
    </w:pPr>
    <w:rPr>
      <w:b/>
      <w:color w:val="439539"/>
    </w:rPr>
  </w:style>
  <w:style w:type="paragraph" w:customStyle="1" w:styleId="Statsbulletspecial">
    <w:name w:val="Stats bullet special"/>
    <w:basedOn w:val="Statsbullet"/>
    <w:rsid w:val="007E4211"/>
    <w:pPr>
      <w:spacing w:before="120"/>
    </w:pPr>
  </w:style>
  <w:style w:type="paragraph" w:styleId="TableofFigures">
    <w:name w:val="table of figures"/>
    <w:basedOn w:val="Normal"/>
    <w:next w:val="Normal"/>
    <w:uiPriority w:val="99"/>
    <w:rsid w:val="00FE6FE1"/>
    <w:pPr>
      <w:spacing w:before="0" w:after="0"/>
    </w:pPr>
    <w:rPr>
      <w:rFonts w:ascii="Trebuchet MS" w:hAnsi="Trebuchet MS"/>
      <w:sz w:val="18"/>
      <w:szCs w:val="24"/>
      <w:lang w:eastAsia="en-AU"/>
    </w:rPr>
  </w:style>
  <w:style w:type="paragraph" w:styleId="TOC5">
    <w:name w:val="toc 5"/>
    <w:basedOn w:val="Normal"/>
    <w:next w:val="Normal"/>
    <w:autoRedefine/>
    <w:semiHidden/>
    <w:rsid w:val="007E4211"/>
    <w:pPr>
      <w:spacing w:before="200" w:after="0"/>
      <w:ind w:left="960"/>
    </w:pPr>
    <w:rPr>
      <w:rFonts w:ascii="Garamond" w:hAnsi="Garamond"/>
      <w:lang w:eastAsia="en-AU"/>
    </w:rPr>
  </w:style>
  <w:style w:type="paragraph" w:customStyle="1" w:styleId="NotesOnTables">
    <w:name w:val="NotesOnTables"/>
    <w:basedOn w:val="Normal"/>
    <w:rsid w:val="007E4211"/>
    <w:pPr>
      <w:spacing w:before="40" w:after="40"/>
      <w:ind w:left="340" w:hanging="340"/>
    </w:pPr>
    <w:rPr>
      <w:rFonts w:ascii="Arial" w:hAnsi="Arial" w:cs="Arial"/>
      <w:color w:val="000000"/>
      <w:sz w:val="16"/>
      <w:szCs w:val="16"/>
    </w:rPr>
  </w:style>
  <w:style w:type="paragraph" w:styleId="BalloonText">
    <w:name w:val="Balloon Text"/>
    <w:basedOn w:val="Normal"/>
    <w:link w:val="BalloonTextChar"/>
    <w:rsid w:val="007E4211"/>
    <w:pPr>
      <w:spacing w:before="0" w:after="0"/>
    </w:pPr>
    <w:rPr>
      <w:rFonts w:ascii="Tahoma" w:hAnsi="Tahoma" w:cs="Tahoma"/>
      <w:sz w:val="16"/>
      <w:szCs w:val="16"/>
    </w:rPr>
  </w:style>
  <w:style w:type="character" w:customStyle="1" w:styleId="BalloonTextChar">
    <w:name w:val="Balloon Text Char"/>
    <w:link w:val="BalloonText"/>
    <w:rsid w:val="007E4211"/>
    <w:rPr>
      <w:rFonts w:ascii="Tahoma" w:eastAsia="Times New Roman" w:hAnsi="Tahoma" w:cs="Tahoma"/>
      <w:sz w:val="16"/>
      <w:szCs w:val="16"/>
    </w:rPr>
  </w:style>
  <w:style w:type="paragraph" w:styleId="NormalWeb">
    <w:name w:val="Normal (Web)"/>
    <w:basedOn w:val="Normal"/>
    <w:uiPriority w:val="99"/>
    <w:unhideWhenUsed/>
    <w:rsid w:val="007E4211"/>
    <w:pPr>
      <w:spacing w:before="100" w:beforeAutospacing="1" w:after="100" w:afterAutospacing="1"/>
    </w:pPr>
    <w:rPr>
      <w:rFonts w:ascii="Arial" w:hAnsi="Arial" w:cs="Arial"/>
      <w:lang w:eastAsia="en-AU"/>
    </w:rPr>
  </w:style>
  <w:style w:type="paragraph" w:customStyle="1" w:styleId="Statsbullet2">
    <w:name w:val="Stats bullet2"/>
    <w:basedOn w:val="Statsbullet"/>
    <w:qFormat/>
    <w:rsid w:val="00A67FB7"/>
    <w:pPr>
      <w:numPr>
        <w:numId w:val="3"/>
      </w:numPr>
      <w:tabs>
        <w:tab w:val="left" w:pos="567"/>
      </w:tabs>
    </w:pPr>
    <w:rPr>
      <w:szCs w:val="24"/>
      <w:lang w:eastAsia="en-AU"/>
    </w:rPr>
  </w:style>
  <w:style w:type="paragraph" w:styleId="DocumentMap">
    <w:name w:val="Document Map"/>
    <w:basedOn w:val="Normal"/>
    <w:link w:val="DocumentMapChar"/>
    <w:rsid w:val="007E4211"/>
    <w:rPr>
      <w:rFonts w:ascii="Tahoma" w:hAnsi="Tahoma" w:cs="Tahoma"/>
      <w:sz w:val="16"/>
      <w:szCs w:val="16"/>
    </w:rPr>
  </w:style>
  <w:style w:type="character" w:customStyle="1" w:styleId="DocumentMapChar">
    <w:name w:val="Document Map Char"/>
    <w:link w:val="DocumentMap"/>
    <w:rsid w:val="007E4211"/>
    <w:rPr>
      <w:rFonts w:ascii="Tahoma" w:eastAsia="Times New Roman" w:hAnsi="Tahoma" w:cs="Tahoma"/>
      <w:sz w:val="16"/>
      <w:szCs w:val="16"/>
    </w:rPr>
  </w:style>
  <w:style w:type="paragraph" w:customStyle="1" w:styleId="NumberedList">
    <w:name w:val="NumberedList"/>
    <w:basedOn w:val="Normal"/>
    <w:rsid w:val="007E4211"/>
    <w:pPr>
      <w:numPr>
        <w:numId w:val="4"/>
      </w:numPr>
      <w:tabs>
        <w:tab w:val="clear" w:pos="786"/>
        <w:tab w:val="left" w:pos="425"/>
        <w:tab w:val="num" w:pos="720"/>
      </w:tabs>
      <w:spacing w:before="80" w:after="0"/>
      <w:ind w:left="720"/>
    </w:pPr>
    <w:rPr>
      <w:rFonts w:ascii="Verdana" w:hAnsi="Verdana" w:cs="Arial"/>
      <w:sz w:val="20"/>
      <w:lang w:eastAsia="en-AU"/>
    </w:rPr>
  </w:style>
  <w:style w:type="character" w:styleId="CommentReference">
    <w:name w:val="annotation reference"/>
    <w:rsid w:val="007E4211"/>
    <w:rPr>
      <w:sz w:val="16"/>
      <w:szCs w:val="16"/>
    </w:rPr>
  </w:style>
  <w:style w:type="paragraph" w:styleId="CommentText">
    <w:name w:val="annotation text"/>
    <w:basedOn w:val="Normal"/>
    <w:link w:val="CommentTextChar"/>
    <w:rsid w:val="007E4211"/>
    <w:rPr>
      <w:sz w:val="20"/>
    </w:rPr>
  </w:style>
  <w:style w:type="character" w:customStyle="1" w:styleId="CommentTextChar">
    <w:name w:val="Comment Text Char"/>
    <w:link w:val="CommentText"/>
    <w:rsid w:val="007E421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7E4211"/>
    <w:rPr>
      <w:b/>
      <w:bCs/>
    </w:rPr>
  </w:style>
  <w:style w:type="character" w:customStyle="1" w:styleId="CommentSubjectChar">
    <w:name w:val="Comment Subject Char"/>
    <w:link w:val="CommentSubject"/>
    <w:rsid w:val="007E4211"/>
    <w:rPr>
      <w:rFonts w:ascii="Times New Roman" w:eastAsia="Times New Roman" w:hAnsi="Times New Roman" w:cs="Times New Roman"/>
      <w:b/>
      <w:bCs/>
      <w:sz w:val="20"/>
      <w:szCs w:val="20"/>
    </w:rPr>
  </w:style>
  <w:style w:type="paragraph" w:styleId="FootnoteText">
    <w:name w:val="footnote text"/>
    <w:basedOn w:val="Normal"/>
    <w:link w:val="FootnoteTextChar"/>
    <w:autoRedefine/>
    <w:rsid w:val="0009214B"/>
    <w:pPr>
      <w:spacing w:before="0" w:after="0"/>
      <w:ind w:left="153" w:hanging="153"/>
    </w:pPr>
    <w:rPr>
      <w:rFonts w:ascii="Arial" w:hAnsi="Arial" w:cs="Arial"/>
      <w:sz w:val="16"/>
      <w:lang w:eastAsia="en-AU"/>
    </w:rPr>
  </w:style>
  <w:style w:type="character" w:customStyle="1" w:styleId="FootnoteTextChar">
    <w:name w:val="Footnote Text Char"/>
    <w:link w:val="FootnoteText"/>
    <w:rsid w:val="0009214B"/>
    <w:rPr>
      <w:rFonts w:ascii="Arial" w:eastAsia="Times New Roman" w:hAnsi="Arial" w:cs="Arial"/>
      <w:sz w:val="16"/>
      <w:szCs w:val="20"/>
      <w:lang w:eastAsia="en-AU"/>
    </w:rPr>
  </w:style>
  <w:style w:type="character" w:styleId="FootnoteReference">
    <w:name w:val="footnote reference"/>
    <w:rsid w:val="007E4211"/>
    <w:rPr>
      <w:rFonts w:ascii="Trebuchet MS" w:hAnsi="Trebuchet MS"/>
      <w:sz w:val="20"/>
      <w:vertAlign w:val="superscript"/>
    </w:rPr>
  </w:style>
  <w:style w:type="paragraph" w:customStyle="1" w:styleId="StyleStatsHeading3Firstline127cmAfter6pt">
    <w:name w:val="Style StatsHeading3 + First line:  1.27 cm After:  6 pt"/>
    <w:basedOn w:val="StatsHeading3"/>
    <w:rsid w:val="007E4211"/>
    <w:pPr>
      <w:ind w:firstLine="720"/>
    </w:pPr>
    <w:rPr>
      <w:rFonts w:cs="Times New Roman"/>
      <w:bCs/>
      <w:color w:val="439539"/>
    </w:rPr>
  </w:style>
  <w:style w:type="paragraph" w:customStyle="1" w:styleId="StyleStatsHeading3NotBold">
    <w:name w:val="Style StatsHeading3 + Not Bold"/>
    <w:basedOn w:val="StatsHeading3"/>
    <w:rsid w:val="007E4211"/>
    <w:rPr>
      <w:b w:val="0"/>
      <w:color w:val="439539"/>
    </w:rPr>
  </w:style>
  <w:style w:type="paragraph" w:customStyle="1" w:styleId="contents0">
    <w:name w:val="contents"/>
    <w:rsid w:val="007E4211"/>
    <w:pPr>
      <w:pBdr>
        <w:bottom w:val="single" w:sz="4" w:space="1" w:color="auto"/>
      </w:pBdr>
      <w:spacing w:before="440"/>
      <w:jc w:val="right"/>
    </w:pPr>
    <w:rPr>
      <w:rFonts w:ascii="Garamond" w:eastAsia="Times New Roman" w:hAnsi="Garamond"/>
      <w:kern w:val="28"/>
      <w:sz w:val="60"/>
    </w:rPr>
  </w:style>
  <w:style w:type="paragraph" w:customStyle="1" w:styleId="Highlightsheading">
    <w:name w:val="Highlights heading"/>
    <w:basedOn w:val="StatsHeading2"/>
    <w:qFormat/>
    <w:rsid w:val="007E4211"/>
    <w:pPr>
      <w:pBdr>
        <w:top w:val="dashed" w:sz="4" w:space="1" w:color="439539"/>
        <w:left w:val="dashed" w:sz="4" w:space="4" w:color="439539"/>
        <w:bottom w:val="dashed" w:sz="4" w:space="1" w:color="439539"/>
        <w:right w:val="dashed" w:sz="4" w:space="4" w:color="439539"/>
      </w:pBdr>
      <w:spacing w:before="240"/>
    </w:pPr>
  </w:style>
  <w:style w:type="paragraph" w:customStyle="1" w:styleId="Quarter">
    <w:name w:val="Quarter"/>
    <w:basedOn w:val="Normal"/>
    <w:rsid w:val="007E4211"/>
    <w:pPr>
      <w:ind w:left="720"/>
      <w:outlineLvl w:val="0"/>
    </w:pPr>
    <w:rPr>
      <w:rFonts w:ascii="Arial" w:hAnsi="Arial" w:cs="Arial"/>
      <w:color w:val="439539"/>
      <w:sz w:val="32"/>
      <w:szCs w:val="32"/>
    </w:rPr>
  </w:style>
  <w:style w:type="character" w:customStyle="1" w:styleId="StatsHeading1Char">
    <w:name w:val="StatsHeading1 Char"/>
    <w:link w:val="StatsHeading1"/>
    <w:rsid w:val="008642DD"/>
    <w:rPr>
      <w:rFonts w:ascii="Arial" w:eastAsia="Times New Roman" w:hAnsi="Arial" w:cs="Tahoma"/>
      <w:b/>
      <w:color w:val="439539"/>
      <w:sz w:val="36"/>
      <w:szCs w:val="32"/>
    </w:rPr>
  </w:style>
  <w:style w:type="paragraph" w:customStyle="1" w:styleId="StatsHeading4">
    <w:name w:val="StatsHeading4"/>
    <w:basedOn w:val="StatsHeading3"/>
    <w:qFormat/>
    <w:rsid w:val="005815E7"/>
    <w:pPr>
      <w:spacing w:before="180" w:after="40"/>
    </w:pPr>
    <w:rPr>
      <w:i/>
    </w:rPr>
  </w:style>
  <w:style w:type="paragraph" w:customStyle="1" w:styleId="StyleContentsBefore0ptAfter1pt">
    <w:name w:val="Style Contents + Before:  0 pt After:  1 pt"/>
    <w:basedOn w:val="Contents"/>
    <w:rsid w:val="007E4211"/>
    <w:pPr>
      <w:spacing w:before="0" w:after="20"/>
    </w:pPr>
    <w:rPr>
      <w:szCs w:val="20"/>
    </w:rPr>
  </w:style>
  <w:style w:type="paragraph" w:customStyle="1" w:styleId="StyleNumberedText8pt">
    <w:name w:val="Style NumberedText + 8 pt"/>
    <w:basedOn w:val="NumberedText"/>
    <w:rsid w:val="007E4211"/>
    <w:pPr>
      <w:numPr>
        <w:numId w:val="0"/>
      </w:numPr>
    </w:pPr>
    <w:rPr>
      <w:rFonts w:ascii="Arial" w:hAnsi="Arial"/>
      <w:sz w:val="16"/>
    </w:rPr>
  </w:style>
  <w:style w:type="paragraph" w:customStyle="1" w:styleId="StyleNumberedText8pt1">
    <w:name w:val="Style NumberedText + 8 pt1"/>
    <w:basedOn w:val="NumberedText"/>
    <w:rsid w:val="007E4211"/>
    <w:pPr>
      <w:numPr>
        <w:numId w:val="0"/>
      </w:numPr>
    </w:pPr>
    <w:rPr>
      <w:sz w:val="16"/>
    </w:rPr>
  </w:style>
  <w:style w:type="paragraph" w:customStyle="1" w:styleId="StyleStatsHeading1Before0pt">
    <w:name w:val="Style StatsHeading1 + Before:  0 pt"/>
    <w:basedOn w:val="StatsHeading1"/>
    <w:rsid w:val="007E4211"/>
    <w:pPr>
      <w:spacing w:before="0"/>
    </w:pPr>
    <w:rPr>
      <w:szCs w:val="20"/>
    </w:rPr>
  </w:style>
  <w:style w:type="paragraph" w:customStyle="1" w:styleId="StyleStatsHeading3Firstline127cm">
    <w:name w:val="Style StatsHeading3 + First line:  1.27 cm"/>
    <w:basedOn w:val="StatsHeading3"/>
    <w:rsid w:val="007E4211"/>
    <w:pPr>
      <w:ind w:firstLine="720"/>
    </w:pPr>
    <w:rPr>
      <w:rFonts w:cs="Times New Roman"/>
      <w:bCs/>
    </w:rPr>
  </w:style>
  <w:style w:type="paragraph" w:customStyle="1" w:styleId="StyleTextLeft125cm">
    <w:name w:val="Style Text + Left:  1.25 cm"/>
    <w:basedOn w:val="Text"/>
    <w:rsid w:val="007E4211"/>
    <w:pPr>
      <w:ind w:left="709"/>
    </w:pPr>
  </w:style>
  <w:style w:type="paragraph" w:customStyle="1" w:styleId="Style1">
    <w:name w:val="Style1"/>
    <w:basedOn w:val="NumberedText"/>
    <w:autoRedefine/>
    <w:rsid w:val="007E4211"/>
    <w:pPr>
      <w:numPr>
        <w:numId w:val="0"/>
      </w:numPr>
    </w:pPr>
  </w:style>
  <w:style w:type="paragraph" w:customStyle="1" w:styleId="Table17Tabletext">
    <w:name w:val="Table17Tabletext"/>
    <w:rsid w:val="007E4211"/>
    <w:pPr>
      <w:tabs>
        <w:tab w:val="left" w:pos="252"/>
      </w:tabs>
      <w:spacing w:before="30"/>
    </w:pPr>
    <w:rPr>
      <w:rFonts w:ascii="Arial" w:eastAsia="Times New Roman" w:hAnsi="Arial"/>
      <w:sz w:val="14"/>
      <w:szCs w:val="14"/>
      <w:lang w:eastAsia="en-US"/>
    </w:rPr>
  </w:style>
  <w:style w:type="paragraph" w:customStyle="1" w:styleId="TableColBold">
    <w:name w:val="TableColBold"/>
    <w:rsid w:val="00855FDC"/>
    <w:pPr>
      <w:spacing w:before="40" w:after="20"/>
    </w:pPr>
    <w:rPr>
      <w:rFonts w:ascii="Arial" w:eastAsia="Times New Roman" w:hAnsi="Arial"/>
      <w:b/>
      <w:color w:val="439539"/>
      <w:sz w:val="16"/>
      <w:szCs w:val="15"/>
      <w:lang w:val="en-US" w:eastAsia="en-US"/>
    </w:rPr>
  </w:style>
  <w:style w:type="paragraph" w:customStyle="1" w:styleId="TablesDouble1stCol">
    <w:name w:val="TablesDouble1stCol"/>
    <w:basedOn w:val="Tabletext"/>
    <w:rsid w:val="007E4211"/>
    <w:rPr>
      <w:b/>
      <w:color w:val="439539"/>
      <w:lang w:val="en-US"/>
    </w:rPr>
  </w:style>
  <w:style w:type="paragraph" w:customStyle="1" w:styleId="TablesSectionHeading2">
    <w:name w:val="TablesSectionHeading2"/>
    <w:rsid w:val="007E4211"/>
    <w:pPr>
      <w:spacing w:before="160"/>
    </w:pPr>
    <w:rPr>
      <w:rFonts w:ascii="Tahoma" w:eastAsia="Times New Roman" w:hAnsi="Tahoma"/>
      <w:b/>
      <w:color w:val="439539"/>
      <w:sz w:val="26"/>
      <w:lang w:eastAsia="en-US"/>
    </w:rPr>
  </w:style>
  <w:style w:type="paragraph" w:customStyle="1" w:styleId="tabletitle">
    <w:name w:val="tabletitle"/>
    <w:next w:val="Text"/>
    <w:link w:val="tabletitleChar"/>
    <w:rsid w:val="007E4211"/>
    <w:pPr>
      <w:tabs>
        <w:tab w:val="left" w:pos="900"/>
      </w:tabs>
      <w:spacing w:before="320" w:after="80"/>
    </w:pPr>
    <w:rPr>
      <w:rFonts w:ascii="Tahoma" w:eastAsia="Times New Roman" w:hAnsi="Tahoma"/>
      <w:b/>
      <w:sz w:val="17"/>
      <w:szCs w:val="17"/>
      <w:lang w:eastAsia="en-US"/>
    </w:rPr>
  </w:style>
  <w:style w:type="character" w:customStyle="1" w:styleId="tabletitleChar">
    <w:name w:val="tabletitle Char"/>
    <w:link w:val="tabletitle"/>
    <w:rsid w:val="007E4211"/>
    <w:rPr>
      <w:rFonts w:ascii="Tahoma" w:eastAsia="Times New Roman" w:hAnsi="Tahoma" w:cs="Times New Roman"/>
      <w:b/>
      <w:sz w:val="17"/>
      <w:szCs w:val="17"/>
    </w:rPr>
  </w:style>
  <w:style w:type="paragraph" w:customStyle="1" w:styleId="tabletiitleContinued">
    <w:name w:val="tabletiitleContinued"/>
    <w:basedOn w:val="tabletitle"/>
    <w:rsid w:val="007E4211"/>
  </w:style>
  <w:style w:type="paragraph" w:customStyle="1" w:styleId="TermsColour">
    <w:name w:val="Terms Colour"/>
    <w:basedOn w:val="Terms"/>
    <w:link w:val="TermsColourChar"/>
    <w:rsid w:val="007E4211"/>
    <w:rPr>
      <w:b/>
      <w:color w:val="439539"/>
    </w:rPr>
  </w:style>
  <w:style w:type="character" w:customStyle="1" w:styleId="TermsColourChar">
    <w:name w:val="Terms Colour Char"/>
    <w:link w:val="TermsColour"/>
    <w:rsid w:val="007E4211"/>
    <w:rPr>
      <w:rFonts w:ascii="Trebuchet MS" w:eastAsia="Times New Roman" w:hAnsi="Trebuchet MS" w:cs="Times New Roman"/>
      <w:b/>
      <w:color w:val="439539"/>
      <w:sz w:val="20"/>
      <w:szCs w:val="18"/>
    </w:rPr>
  </w:style>
  <w:style w:type="paragraph" w:customStyle="1" w:styleId="TermsColour0">
    <w:name w:val="TermsColour"/>
    <w:link w:val="TermsColourChar0"/>
    <w:rsid w:val="007E4211"/>
    <w:rPr>
      <w:rFonts w:ascii="Trebuchet MS" w:eastAsia="Times New Roman" w:hAnsi="Trebuchet MS"/>
      <w:b/>
      <w:color w:val="439539"/>
      <w:szCs w:val="18"/>
      <w:lang w:eastAsia="en-US"/>
    </w:rPr>
  </w:style>
  <w:style w:type="character" w:customStyle="1" w:styleId="TermsColourChar0">
    <w:name w:val="TermsColour Char"/>
    <w:link w:val="TermsColour0"/>
    <w:rsid w:val="007E4211"/>
    <w:rPr>
      <w:rFonts w:ascii="Trebuchet MS" w:eastAsia="Times New Roman" w:hAnsi="Trebuchet MS" w:cs="Times New Roman"/>
      <w:b/>
      <w:color w:val="439539"/>
      <w:sz w:val="20"/>
      <w:szCs w:val="18"/>
    </w:rPr>
  </w:style>
  <w:style w:type="paragraph" w:customStyle="1" w:styleId="text0">
    <w:name w:val="text"/>
    <w:rsid w:val="007E4211"/>
    <w:pPr>
      <w:spacing w:before="160" w:line="260" w:lineRule="exact"/>
    </w:pPr>
    <w:rPr>
      <w:rFonts w:ascii="Garamond" w:eastAsia="Times New Roman" w:hAnsi="Garamond"/>
      <w:sz w:val="22"/>
      <w:lang w:eastAsia="en-US"/>
    </w:rPr>
  </w:style>
  <w:style w:type="paragraph" w:customStyle="1" w:styleId="text-lessbefore">
    <w:name w:val="text-less#before"/>
    <w:basedOn w:val="text0"/>
    <w:rsid w:val="007E4211"/>
    <w:pPr>
      <w:spacing w:before="80"/>
    </w:pPr>
  </w:style>
  <w:style w:type="paragraph" w:styleId="Caption">
    <w:name w:val="caption"/>
    <w:basedOn w:val="Normal"/>
    <w:next w:val="Normal"/>
    <w:rsid w:val="007E4211"/>
    <w:pPr>
      <w:spacing w:before="0" w:after="200"/>
    </w:pPr>
    <w:rPr>
      <w:b/>
      <w:bCs/>
      <w:color w:val="4F81BD"/>
      <w:sz w:val="18"/>
      <w:szCs w:val="18"/>
    </w:rPr>
  </w:style>
  <w:style w:type="paragraph" w:customStyle="1" w:styleId="HighlightsText">
    <w:name w:val="HighlightsText"/>
    <w:basedOn w:val="Text"/>
    <w:qFormat/>
    <w:rsid w:val="002169C0"/>
    <w:pPr>
      <w:spacing w:before="120" w:line="300" w:lineRule="exact"/>
    </w:pPr>
    <w:rPr>
      <w:color w:val="000000"/>
      <w:sz w:val="18"/>
      <w:szCs w:val="22"/>
      <w:lang w:eastAsia="en-AU"/>
    </w:rPr>
  </w:style>
  <w:style w:type="paragraph" w:customStyle="1" w:styleId="HighlightsDotpoint1">
    <w:name w:val="HighlightsDotpoint1"/>
    <w:basedOn w:val="Statsbullet"/>
    <w:qFormat/>
    <w:rsid w:val="007E4211"/>
    <w:pPr>
      <w:numPr>
        <w:numId w:val="1"/>
      </w:numPr>
      <w:spacing w:line="300" w:lineRule="exact"/>
    </w:pPr>
    <w:rPr>
      <w:color w:val="000000"/>
      <w:sz w:val="22"/>
      <w:szCs w:val="22"/>
      <w:lang w:eastAsia="en-AU"/>
    </w:rPr>
  </w:style>
  <w:style w:type="paragraph" w:customStyle="1" w:styleId="HighlightsHeading0">
    <w:name w:val="HighlightsHeading"/>
    <w:basedOn w:val="StatsHeading2"/>
    <w:qFormat/>
    <w:rsid w:val="008642DD"/>
    <w:pPr>
      <w:spacing w:before="0"/>
    </w:pPr>
    <w:rPr>
      <w:rFonts w:cs="Tahoma"/>
      <w:sz w:val="36"/>
      <w:szCs w:val="36"/>
    </w:rPr>
  </w:style>
  <w:style w:type="paragraph" w:customStyle="1" w:styleId="HighlightsDotpoint2">
    <w:name w:val="HighlightsDotpoint2"/>
    <w:basedOn w:val="Statsbullet2"/>
    <w:qFormat/>
    <w:rsid w:val="007E4211"/>
    <w:pPr>
      <w:tabs>
        <w:tab w:val="clear" w:pos="567"/>
        <w:tab w:val="left" w:pos="709"/>
      </w:tabs>
      <w:spacing w:line="300" w:lineRule="exact"/>
      <w:ind w:left="714" w:hanging="357"/>
    </w:pPr>
    <w:rPr>
      <w:sz w:val="22"/>
      <w:szCs w:val="22"/>
    </w:rPr>
  </w:style>
  <w:style w:type="paragraph" w:customStyle="1" w:styleId="Author">
    <w:name w:val="Author"/>
    <w:qFormat/>
    <w:rsid w:val="008326F3"/>
    <w:pPr>
      <w:spacing w:before="840"/>
    </w:pPr>
    <w:rPr>
      <w:rFonts w:ascii="Arial" w:eastAsia="Times New Roman" w:hAnsi="Arial" w:cs="Tahoma"/>
      <w:color w:val="439539"/>
      <w:spacing w:val="-10"/>
      <w:sz w:val="27"/>
      <w:szCs w:val="27"/>
      <w:lang w:eastAsia="en-US"/>
    </w:rPr>
  </w:style>
  <w:style w:type="paragraph" w:customStyle="1" w:styleId="Pubsubtitle2">
    <w:name w:val="Pub subtitle2"/>
    <w:basedOn w:val="Pubsubtitle"/>
    <w:qFormat/>
    <w:rsid w:val="008046E7"/>
    <w:rPr>
      <w:b w:val="0"/>
    </w:rPr>
  </w:style>
  <w:style w:type="character" w:customStyle="1" w:styleId="StatsbulletCharChar">
    <w:name w:val="Stats bullet Char Char"/>
    <w:rsid w:val="00D1588B"/>
    <w:rPr>
      <w:rFonts w:ascii="Arial" w:hAnsi="Arial"/>
      <w:sz w:val="18"/>
      <w:lang w:eastAsia="en-US"/>
    </w:rPr>
  </w:style>
  <w:style w:type="paragraph" w:customStyle="1" w:styleId="Tabletitle0">
    <w:name w:val="Tabletitle"/>
    <w:next w:val="Text"/>
    <w:link w:val="TabletitleCharChar"/>
    <w:rsid w:val="005B1447"/>
    <w:pPr>
      <w:tabs>
        <w:tab w:val="left" w:pos="900"/>
      </w:tabs>
      <w:spacing w:after="80"/>
    </w:pPr>
    <w:rPr>
      <w:rFonts w:ascii="Arial" w:eastAsia="Times New Roman" w:hAnsi="Arial"/>
      <w:b/>
      <w:sz w:val="17"/>
      <w:szCs w:val="17"/>
      <w:lang w:eastAsia="en-US"/>
    </w:rPr>
  </w:style>
  <w:style w:type="character" w:customStyle="1" w:styleId="TabletitleCharChar">
    <w:name w:val="Tabletitle Char Char"/>
    <w:link w:val="Tabletitle0"/>
    <w:rsid w:val="005B1447"/>
    <w:rPr>
      <w:rFonts w:ascii="Arial" w:eastAsia="Times New Roman" w:hAnsi="Arial" w:cs="Times New Roman"/>
      <w:b/>
      <w:sz w:val="17"/>
      <w:szCs w:val="17"/>
    </w:rPr>
  </w:style>
  <w:style w:type="paragraph" w:styleId="Revision">
    <w:name w:val="Revision"/>
    <w:hidden/>
    <w:rsid w:val="00D1588B"/>
    <w:rPr>
      <w:rFonts w:ascii="Times New Roman" w:eastAsia="Times New Roman" w:hAnsi="Times New Roman"/>
      <w:sz w:val="24"/>
      <w:szCs w:val="24"/>
      <w:lang w:eastAsia="en-US"/>
    </w:rPr>
  </w:style>
  <w:style w:type="paragraph" w:customStyle="1" w:styleId="TableItalics">
    <w:name w:val="TableItalics"/>
    <w:basedOn w:val="Normal"/>
    <w:qFormat/>
    <w:rsid w:val="005239DD"/>
    <w:pPr>
      <w:spacing w:before="40" w:after="40"/>
      <w:ind w:left="336"/>
    </w:pPr>
    <w:rPr>
      <w:rFonts w:ascii="Arial" w:hAnsi="Arial" w:cs="Arial"/>
      <w:i/>
      <w:iCs/>
      <w:color w:val="000000"/>
      <w:sz w:val="16"/>
      <w:szCs w:val="16"/>
      <w:lang w:eastAsia="en-AU"/>
    </w:rPr>
  </w:style>
  <w:style w:type="paragraph" w:styleId="ListParagraph">
    <w:name w:val="List Paragraph"/>
    <w:basedOn w:val="Normal"/>
    <w:uiPriority w:val="34"/>
    <w:qFormat/>
    <w:rsid w:val="00611793"/>
    <w:pPr>
      <w:ind w:left="720"/>
      <w:contextualSpacing/>
    </w:pPr>
  </w:style>
  <w:style w:type="character" w:customStyle="1" w:styleId="TextChar">
    <w:name w:val="Text Char"/>
    <w:rsid w:val="006025AB"/>
    <w:rPr>
      <w:rFonts w:ascii="Arial" w:hAnsi="Arial" w:cs="Arial"/>
      <w:sz w:val="18"/>
      <w:szCs w:val="18"/>
      <w:lang w:eastAsia="en-US"/>
    </w:rPr>
  </w:style>
  <w:style w:type="paragraph" w:styleId="TOCHeading">
    <w:name w:val="TOC Heading"/>
    <w:basedOn w:val="Heading1"/>
    <w:next w:val="Normal"/>
    <w:uiPriority w:val="39"/>
    <w:semiHidden/>
    <w:unhideWhenUsed/>
    <w:qFormat/>
    <w:rsid w:val="00C977FC"/>
    <w:pPr>
      <w:keepLines/>
      <w:spacing w:before="480" w:after="0" w:line="276" w:lineRule="auto"/>
      <w:outlineLvl w:val="9"/>
    </w:pPr>
    <w:rPr>
      <w:rFonts w:ascii="Cambria" w:eastAsia="MS Gothic" w:hAnsi="Cambria" w:cs="Times New Roman"/>
      <w:color w:val="365F91"/>
      <w:kern w:val="0"/>
      <w:sz w:val="28"/>
      <w:szCs w:val="28"/>
      <w:lang w:val="en-US" w:eastAsia="ja-JP"/>
    </w:rPr>
  </w:style>
  <w:style w:type="paragraph" w:styleId="TOC3">
    <w:name w:val="toc 3"/>
    <w:basedOn w:val="Normal"/>
    <w:next w:val="Normal"/>
    <w:autoRedefine/>
    <w:uiPriority w:val="39"/>
    <w:semiHidden/>
    <w:unhideWhenUsed/>
    <w:qFormat/>
    <w:rsid w:val="00C977FC"/>
    <w:pPr>
      <w:spacing w:before="0" w:after="100" w:line="276" w:lineRule="auto"/>
      <w:ind w:left="440"/>
    </w:pPr>
    <w:rPr>
      <w:rFonts w:ascii="Calibri" w:eastAsia="MS Mincho" w:hAnsi="Calibri" w:cs="Arial"/>
      <w:sz w:val="22"/>
      <w:szCs w:val="22"/>
      <w:lang w:val="en-US" w:eastAsia="ja-JP"/>
    </w:rPr>
  </w:style>
  <w:style w:type="character" w:styleId="Strong">
    <w:name w:val="Strong"/>
    <w:basedOn w:val="DefaultParagraphFont"/>
    <w:uiPriority w:val="22"/>
    <w:qFormat/>
    <w:rsid w:val="00062323"/>
    <w:rPr>
      <w:b/>
      <w:bCs/>
    </w:rPr>
  </w:style>
  <w:style w:type="character" w:customStyle="1" w:styleId="apple-converted-space">
    <w:name w:val="apple-converted-space"/>
    <w:basedOn w:val="DefaultParagraphFont"/>
    <w:rsid w:val="00062323"/>
  </w:style>
  <w:style w:type="table" w:customStyle="1" w:styleId="TableGrid1">
    <w:name w:val="Table Grid1"/>
    <w:basedOn w:val="TableNormal"/>
    <w:next w:val="TableGrid"/>
    <w:rsid w:val="00C13BB8"/>
    <w:pPr>
      <w:spacing w:before="20" w:after="2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ghlightssubheading">
    <w:name w:val="Highlights subheading"/>
    <w:basedOn w:val="Normal"/>
    <w:qFormat/>
    <w:rsid w:val="00C65F3F"/>
    <w:pPr>
      <w:tabs>
        <w:tab w:val="right" w:pos="1134"/>
      </w:tabs>
      <w:spacing w:before="120" w:after="60"/>
    </w:pPr>
    <w:rPr>
      <w:rFonts w:ascii="Arial" w:hAnsi="Arial" w:cs="Arial"/>
      <w:b/>
      <w:color w:val="439539"/>
      <w:sz w:val="20"/>
    </w:rPr>
  </w:style>
  <w:style w:type="character" w:styleId="UnresolvedMention">
    <w:name w:val="Unresolved Mention"/>
    <w:basedOn w:val="DefaultParagraphFont"/>
    <w:uiPriority w:val="99"/>
    <w:semiHidden/>
    <w:unhideWhenUsed/>
    <w:rsid w:val="00F975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0763">
      <w:bodyDiv w:val="1"/>
      <w:marLeft w:val="0"/>
      <w:marRight w:val="0"/>
      <w:marTop w:val="0"/>
      <w:marBottom w:val="0"/>
      <w:divBdr>
        <w:top w:val="none" w:sz="0" w:space="0" w:color="auto"/>
        <w:left w:val="none" w:sz="0" w:space="0" w:color="auto"/>
        <w:bottom w:val="none" w:sz="0" w:space="0" w:color="auto"/>
        <w:right w:val="none" w:sz="0" w:space="0" w:color="auto"/>
      </w:divBdr>
    </w:div>
    <w:div w:id="26640093">
      <w:bodyDiv w:val="1"/>
      <w:marLeft w:val="0"/>
      <w:marRight w:val="0"/>
      <w:marTop w:val="0"/>
      <w:marBottom w:val="0"/>
      <w:divBdr>
        <w:top w:val="none" w:sz="0" w:space="0" w:color="auto"/>
        <w:left w:val="none" w:sz="0" w:space="0" w:color="auto"/>
        <w:bottom w:val="none" w:sz="0" w:space="0" w:color="auto"/>
        <w:right w:val="none" w:sz="0" w:space="0" w:color="auto"/>
      </w:divBdr>
    </w:div>
    <w:div w:id="29962507">
      <w:bodyDiv w:val="1"/>
      <w:marLeft w:val="0"/>
      <w:marRight w:val="0"/>
      <w:marTop w:val="0"/>
      <w:marBottom w:val="0"/>
      <w:divBdr>
        <w:top w:val="none" w:sz="0" w:space="0" w:color="auto"/>
        <w:left w:val="none" w:sz="0" w:space="0" w:color="auto"/>
        <w:bottom w:val="none" w:sz="0" w:space="0" w:color="auto"/>
        <w:right w:val="none" w:sz="0" w:space="0" w:color="auto"/>
      </w:divBdr>
    </w:div>
    <w:div w:id="43215108">
      <w:bodyDiv w:val="1"/>
      <w:marLeft w:val="0"/>
      <w:marRight w:val="0"/>
      <w:marTop w:val="0"/>
      <w:marBottom w:val="0"/>
      <w:divBdr>
        <w:top w:val="none" w:sz="0" w:space="0" w:color="auto"/>
        <w:left w:val="none" w:sz="0" w:space="0" w:color="auto"/>
        <w:bottom w:val="none" w:sz="0" w:space="0" w:color="auto"/>
        <w:right w:val="none" w:sz="0" w:space="0" w:color="auto"/>
      </w:divBdr>
    </w:div>
    <w:div w:id="81533446">
      <w:bodyDiv w:val="1"/>
      <w:marLeft w:val="0"/>
      <w:marRight w:val="0"/>
      <w:marTop w:val="0"/>
      <w:marBottom w:val="0"/>
      <w:divBdr>
        <w:top w:val="none" w:sz="0" w:space="0" w:color="auto"/>
        <w:left w:val="none" w:sz="0" w:space="0" w:color="auto"/>
        <w:bottom w:val="none" w:sz="0" w:space="0" w:color="auto"/>
        <w:right w:val="none" w:sz="0" w:space="0" w:color="auto"/>
      </w:divBdr>
    </w:div>
    <w:div w:id="155997793">
      <w:bodyDiv w:val="1"/>
      <w:marLeft w:val="0"/>
      <w:marRight w:val="0"/>
      <w:marTop w:val="0"/>
      <w:marBottom w:val="0"/>
      <w:divBdr>
        <w:top w:val="none" w:sz="0" w:space="0" w:color="auto"/>
        <w:left w:val="none" w:sz="0" w:space="0" w:color="auto"/>
        <w:bottom w:val="none" w:sz="0" w:space="0" w:color="auto"/>
        <w:right w:val="none" w:sz="0" w:space="0" w:color="auto"/>
      </w:divBdr>
    </w:div>
    <w:div w:id="174073112">
      <w:bodyDiv w:val="1"/>
      <w:marLeft w:val="0"/>
      <w:marRight w:val="0"/>
      <w:marTop w:val="0"/>
      <w:marBottom w:val="0"/>
      <w:divBdr>
        <w:top w:val="none" w:sz="0" w:space="0" w:color="auto"/>
        <w:left w:val="none" w:sz="0" w:space="0" w:color="auto"/>
        <w:bottom w:val="none" w:sz="0" w:space="0" w:color="auto"/>
        <w:right w:val="none" w:sz="0" w:space="0" w:color="auto"/>
      </w:divBdr>
    </w:div>
    <w:div w:id="183633028">
      <w:bodyDiv w:val="1"/>
      <w:marLeft w:val="0"/>
      <w:marRight w:val="0"/>
      <w:marTop w:val="0"/>
      <w:marBottom w:val="0"/>
      <w:divBdr>
        <w:top w:val="none" w:sz="0" w:space="0" w:color="auto"/>
        <w:left w:val="none" w:sz="0" w:space="0" w:color="auto"/>
        <w:bottom w:val="none" w:sz="0" w:space="0" w:color="auto"/>
        <w:right w:val="none" w:sz="0" w:space="0" w:color="auto"/>
      </w:divBdr>
    </w:div>
    <w:div w:id="186062232">
      <w:bodyDiv w:val="1"/>
      <w:marLeft w:val="0"/>
      <w:marRight w:val="0"/>
      <w:marTop w:val="0"/>
      <w:marBottom w:val="0"/>
      <w:divBdr>
        <w:top w:val="none" w:sz="0" w:space="0" w:color="auto"/>
        <w:left w:val="none" w:sz="0" w:space="0" w:color="auto"/>
        <w:bottom w:val="none" w:sz="0" w:space="0" w:color="auto"/>
        <w:right w:val="none" w:sz="0" w:space="0" w:color="auto"/>
      </w:divBdr>
    </w:div>
    <w:div w:id="248346597">
      <w:bodyDiv w:val="1"/>
      <w:marLeft w:val="0"/>
      <w:marRight w:val="0"/>
      <w:marTop w:val="0"/>
      <w:marBottom w:val="0"/>
      <w:divBdr>
        <w:top w:val="none" w:sz="0" w:space="0" w:color="auto"/>
        <w:left w:val="none" w:sz="0" w:space="0" w:color="auto"/>
        <w:bottom w:val="none" w:sz="0" w:space="0" w:color="auto"/>
        <w:right w:val="none" w:sz="0" w:space="0" w:color="auto"/>
      </w:divBdr>
    </w:div>
    <w:div w:id="249586761">
      <w:bodyDiv w:val="1"/>
      <w:marLeft w:val="0"/>
      <w:marRight w:val="0"/>
      <w:marTop w:val="0"/>
      <w:marBottom w:val="0"/>
      <w:divBdr>
        <w:top w:val="none" w:sz="0" w:space="0" w:color="auto"/>
        <w:left w:val="none" w:sz="0" w:space="0" w:color="auto"/>
        <w:bottom w:val="none" w:sz="0" w:space="0" w:color="auto"/>
        <w:right w:val="none" w:sz="0" w:space="0" w:color="auto"/>
      </w:divBdr>
    </w:div>
    <w:div w:id="281959042">
      <w:bodyDiv w:val="1"/>
      <w:marLeft w:val="0"/>
      <w:marRight w:val="0"/>
      <w:marTop w:val="0"/>
      <w:marBottom w:val="0"/>
      <w:divBdr>
        <w:top w:val="none" w:sz="0" w:space="0" w:color="auto"/>
        <w:left w:val="none" w:sz="0" w:space="0" w:color="auto"/>
        <w:bottom w:val="none" w:sz="0" w:space="0" w:color="auto"/>
        <w:right w:val="none" w:sz="0" w:space="0" w:color="auto"/>
      </w:divBdr>
    </w:div>
    <w:div w:id="282419999">
      <w:bodyDiv w:val="1"/>
      <w:marLeft w:val="0"/>
      <w:marRight w:val="0"/>
      <w:marTop w:val="0"/>
      <w:marBottom w:val="0"/>
      <w:divBdr>
        <w:top w:val="none" w:sz="0" w:space="0" w:color="auto"/>
        <w:left w:val="none" w:sz="0" w:space="0" w:color="auto"/>
        <w:bottom w:val="none" w:sz="0" w:space="0" w:color="auto"/>
        <w:right w:val="none" w:sz="0" w:space="0" w:color="auto"/>
      </w:divBdr>
    </w:div>
    <w:div w:id="282880215">
      <w:bodyDiv w:val="1"/>
      <w:marLeft w:val="0"/>
      <w:marRight w:val="0"/>
      <w:marTop w:val="0"/>
      <w:marBottom w:val="0"/>
      <w:divBdr>
        <w:top w:val="none" w:sz="0" w:space="0" w:color="auto"/>
        <w:left w:val="none" w:sz="0" w:space="0" w:color="auto"/>
        <w:bottom w:val="none" w:sz="0" w:space="0" w:color="auto"/>
        <w:right w:val="none" w:sz="0" w:space="0" w:color="auto"/>
      </w:divBdr>
    </w:div>
    <w:div w:id="290787240">
      <w:bodyDiv w:val="1"/>
      <w:marLeft w:val="0"/>
      <w:marRight w:val="0"/>
      <w:marTop w:val="0"/>
      <w:marBottom w:val="0"/>
      <w:divBdr>
        <w:top w:val="none" w:sz="0" w:space="0" w:color="auto"/>
        <w:left w:val="none" w:sz="0" w:space="0" w:color="auto"/>
        <w:bottom w:val="none" w:sz="0" w:space="0" w:color="auto"/>
        <w:right w:val="none" w:sz="0" w:space="0" w:color="auto"/>
      </w:divBdr>
    </w:div>
    <w:div w:id="329063444">
      <w:bodyDiv w:val="1"/>
      <w:marLeft w:val="0"/>
      <w:marRight w:val="0"/>
      <w:marTop w:val="0"/>
      <w:marBottom w:val="0"/>
      <w:divBdr>
        <w:top w:val="none" w:sz="0" w:space="0" w:color="auto"/>
        <w:left w:val="none" w:sz="0" w:space="0" w:color="auto"/>
        <w:bottom w:val="none" w:sz="0" w:space="0" w:color="auto"/>
        <w:right w:val="none" w:sz="0" w:space="0" w:color="auto"/>
      </w:divBdr>
    </w:div>
    <w:div w:id="332607466">
      <w:bodyDiv w:val="1"/>
      <w:marLeft w:val="0"/>
      <w:marRight w:val="0"/>
      <w:marTop w:val="0"/>
      <w:marBottom w:val="0"/>
      <w:divBdr>
        <w:top w:val="none" w:sz="0" w:space="0" w:color="auto"/>
        <w:left w:val="none" w:sz="0" w:space="0" w:color="auto"/>
        <w:bottom w:val="none" w:sz="0" w:space="0" w:color="auto"/>
        <w:right w:val="none" w:sz="0" w:space="0" w:color="auto"/>
      </w:divBdr>
    </w:div>
    <w:div w:id="333991133">
      <w:bodyDiv w:val="1"/>
      <w:marLeft w:val="0"/>
      <w:marRight w:val="0"/>
      <w:marTop w:val="0"/>
      <w:marBottom w:val="0"/>
      <w:divBdr>
        <w:top w:val="none" w:sz="0" w:space="0" w:color="auto"/>
        <w:left w:val="none" w:sz="0" w:space="0" w:color="auto"/>
        <w:bottom w:val="none" w:sz="0" w:space="0" w:color="auto"/>
        <w:right w:val="none" w:sz="0" w:space="0" w:color="auto"/>
      </w:divBdr>
      <w:divsChild>
        <w:div w:id="785661556">
          <w:marLeft w:val="0"/>
          <w:marRight w:val="0"/>
          <w:marTop w:val="0"/>
          <w:marBottom w:val="0"/>
          <w:divBdr>
            <w:top w:val="none" w:sz="0" w:space="0" w:color="auto"/>
            <w:left w:val="none" w:sz="0" w:space="0" w:color="auto"/>
            <w:bottom w:val="none" w:sz="0" w:space="0" w:color="auto"/>
            <w:right w:val="none" w:sz="0" w:space="0" w:color="auto"/>
          </w:divBdr>
        </w:div>
      </w:divsChild>
    </w:div>
    <w:div w:id="382365187">
      <w:bodyDiv w:val="1"/>
      <w:marLeft w:val="0"/>
      <w:marRight w:val="0"/>
      <w:marTop w:val="0"/>
      <w:marBottom w:val="0"/>
      <w:divBdr>
        <w:top w:val="none" w:sz="0" w:space="0" w:color="auto"/>
        <w:left w:val="none" w:sz="0" w:space="0" w:color="auto"/>
        <w:bottom w:val="none" w:sz="0" w:space="0" w:color="auto"/>
        <w:right w:val="none" w:sz="0" w:space="0" w:color="auto"/>
      </w:divBdr>
    </w:div>
    <w:div w:id="382993678">
      <w:bodyDiv w:val="1"/>
      <w:marLeft w:val="0"/>
      <w:marRight w:val="0"/>
      <w:marTop w:val="0"/>
      <w:marBottom w:val="0"/>
      <w:divBdr>
        <w:top w:val="none" w:sz="0" w:space="0" w:color="auto"/>
        <w:left w:val="none" w:sz="0" w:space="0" w:color="auto"/>
        <w:bottom w:val="none" w:sz="0" w:space="0" w:color="auto"/>
        <w:right w:val="none" w:sz="0" w:space="0" w:color="auto"/>
      </w:divBdr>
    </w:div>
    <w:div w:id="385031164">
      <w:bodyDiv w:val="1"/>
      <w:marLeft w:val="0"/>
      <w:marRight w:val="0"/>
      <w:marTop w:val="0"/>
      <w:marBottom w:val="0"/>
      <w:divBdr>
        <w:top w:val="none" w:sz="0" w:space="0" w:color="auto"/>
        <w:left w:val="none" w:sz="0" w:space="0" w:color="auto"/>
        <w:bottom w:val="none" w:sz="0" w:space="0" w:color="auto"/>
        <w:right w:val="none" w:sz="0" w:space="0" w:color="auto"/>
      </w:divBdr>
    </w:div>
    <w:div w:id="388499185">
      <w:bodyDiv w:val="1"/>
      <w:marLeft w:val="0"/>
      <w:marRight w:val="0"/>
      <w:marTop w:val="0"/>
      <w:marBottom w:val="0"/>
      <w:divBdr>
        <w:top w:val="none" w:sz="0" w:space="0" w:color="auto"/>
        <w:left w:val="none" w:sz="0" w:space="0" w:color="auto"/>
        <w:bottom w:val="none" w:sz="0" w:space="0" w:color="auto"/>
        <w:right w:val="none" w:sz="0" w:space="0" w:color="auto"/>
      </w:divBdr>
    </w:div>
    <w:div w:id="395055508">
      <w:bodyDiv w:val="1"/>
      <w:marLeft w:val="0"/>
      <w:marRight w:val="0"/>
      <w:marTop w:val="0"/>
      <w:marBottom w:val="0"/>
      <w:divBdr>
        <w:top w:val="none" w:sz="0" w:space="0" w:color="auto"/>
        <w:left w:val="none" w:sz="0" w:space="0" w:color="auto"/>
        <w:bottom w:val="none" w:sz="0" w:space="0" w:color="auto"/>
        <w:right w:val="none" w:sz="0" w:space="0" w:color="auto"/>
      </w:divBdr>
    </w:div>
    <w:div w:id="410391391">
      <w:bodyDiv w:val="1"/>
      <w:marLeft w:val="0"/>
      <w:marRight w:val="0"/>
      <w:marTop w:val="0"/>
      <w:marBottom w:val="0"/>
      <w:divBdr>
        <w:top w:val="none" w:sz="0" w:space="0" w:color="auto"/>
        <w:left w:val="none" w:sz="0" w:space="0" w:color="auto"/>
        <w:bottom w:val="none" w:sz="0" w:space="0" w:color="auto"/>
        <w:right w:val="none" w:sz="0" w:space="0" w:color="auto"/>
      </w:divBdr>
      <w:divsChild>
        <w:div w:id="162362577">
          <w:marLeft w:val="0"/>
          <w:marRight w:val="0"/>
          <w:marTop w:val="0"/>
          <w:marBottom w:val="0"/>
          <w:divBdr>
            <w:top w:val="none" w:sz="0" w:space="0" w:color="auto"/>
            <w:left w:val="none" w:sz="0" w:space="0" w:color="auto"/>
            <w:bottom w:val="none" w:sz="0" w:space="0" w:color="auto"/>
            <w:right w:val="none" w:sz="0" w:space="0" w:color="auto"/>
          </w:divBdr>
        </w:div>
      </w:divsChild>
    </w:div>
    <w:div w:id="473717086">
      <w:bodyDiv w:val="1"/>
      <w:marLeft w:val="0"/>
      <w:marRight w:val="0"/>
      <w:marTop w:val="0"/>
      <w:marBottom w:val="0"/>
      <w:divBdr>
        <w:top w:val="none" w:sz="0" w:space="0" w:color="auto"/>
        <w:left w:val="none" w:sz="0" w:space="0" w:color="auto"/>
        <w:bottom w:val="none" w:sz="0" w:space="0" w:color="auto"/>
        <w:right w:val="none" w:sz="0" w:space="0" w:color="auto"/>
      </w:divBdr>
    </w:div>
    <w:div w:id="509879104">
      <w:bodyDiv w:val="1"/>
      <w:marLeft w:val="0"/>
      <w:marRight w:val="0"/>
      <w:marTop w:val="0"/>
      <w:marBottom w:val="0"/>
      <w:divBdr>
        <w:top w:val="none" w:sz="0" w:space="0" w:color="auto"/>
        <w:left w:val="none" w:sz="0" w:space="0" w:color="auto"/>
        <w:bottom w:val="none" w:sz="0" w:space="0" w:color="auto"/>
        <w:right w:val="none" w:sz="0" w:space="0" w:color="auto"/>
      </w:divBdr>
    </w:div>
    <w:div w:id="525143335">
      <w:bodyDiv w:val="1"/>
      <w:marLeft w:val="0"/>
      <w:marRight w:val="0"/>
      <w:marTop w:val="0"/>
      <w:marBottom w:val="0"/>
      <w:divBdr>
        <w:top w:val="none" w:sz="0" w:space="0" w:color="auto"/>
        <w:left w:val="none" w:sz="0" w:space="0" w:color="auto"/>
        <w:bottom w:val="none" w:sz="0" w:space="0" w:color="auto"/>
        <w:right w:val="none" w:sz="0" w:space="0" w:color="auto"/>
      </w:divBdr>
    </w:div>
    <w:div w:id="543561100">
      <w:bodyDiv w:val="1"/>
      <w:marLeft w:val="0"/>
      <w:marRight w:val="0"/>
      <w:marTop w:val="0"/>
      <w:marBottom w:val="0"/>
      <w:divBdr>
        <w:top w:val="none" w:sz="0" w:space="0" w:color="auto"/>
        <w:left w:val="none" w:sz="0" w:space="0" w:color="auto"/>
        <w:bottom w:val="none" w:sz="0" w:space="0" w:color="auto"/>
        <w:right w:val="none" w:sz="0" w:space="0" w:color="auto"/>
      </w:divBdr>
    </w:div>
    <w:div w:id="561334742">
      <w:bodyDiv w:val="1"/>
      <w:marLeft w:val="0"/>
      <w:marRight w:val="0"/>
      <w:marTop w:val="0"/>
      <w:marBottom w:val="0"/>
      <w:divBdr>
        <w:top w:val="none" w:sz="0" w:space="0" w:color="auto"/>
        <w:left w:val="none" w:sz="0" w:space="0" w:color="auto"/>
        <w:bottom w:val="none" w:sz="0" w:space="0" w:color="auto"/>
        <w:right w:val="none" w:sz="0" w:space="0" w:color="auto"/>
      </w:divBdr>
    </w:div>
    <w:div w:id="576549866">
      <w:bodyDiv w:val="1"/>
      <w:marLeft w:val="0"/>
      <w:marRight w:val="0"/>
      <w:marTop w:val="0"/>
      <w:marBottom w:val="0"/>
      <w:divBdr>
        <w:top w:val="none" w:sz="0" w:space="0" w:color="auto"/>
        <w:left w:val="none" w:sz="0" w:space="0" w:color="auto"/>
        <w:bottom w:val="none" w:sz="0" w:space="0" w:color="auto"/>
        <w:right w:val="none" w:sz="0" w:space="0" w:color="auto"/>
      </w:divBdr>
    </w:div>
    <w:div w:id="605387587">
      <w:bodyDiv w:val="1"/>
      <w:marLeft w:val="0"/>
      <w:marRight w:val="0"/>
      <w:marTop w:val="0"/>
      <w:marBottom w:val="0"/>
      <w:divBdr>
        <w:top w:val="none" w:sz="0" w:space="0" w:color="auto"/>
        <w:left w:val="none" w:sz="0" w:space="0" w:color="auto"/>
        <w:bottom w:val="none" w:sz="0" w:space="0" w:color="auto"/>
        <w:right w:val="none" w:sz="0" w:space="0" w:color="auto"/>
      </w:divBdr>
    </w:div>
    <w:div w:id="633607800">
      <w:bodyDiv w:val="1"/>
      <w:marLeft w:val="0"/>
      <w:marRight w:val="0"/>
      <w:marTop w:val="0"/>
      <w:marBottom w:val="0"/>
      <w:divBdr>
        <w:top w:val="none" w:sz="0" w:space="0" w:color="auto"/>
        <w:left w:val="none" w:sz="0" w:space="0" w:color="auto"/>
        <w:bottom w:val="none" w:sz="0" w:space="0" w:color="auto"/>
        <w:right w:val="none" w:sz="0" w:space="0" w:color="auto"/>
      </w:divBdr>
    </w:div>
    <w:div w:id="664672246">
      <w:bodyDiv w:val="1"/>
      <w:marLeft w:val="0"/>
      <w:marRight w:val="0"/>
      <w:marTop w:val="0"/>
      <w:marBottom w:val="0"/>
      <w:divBdr>
        <w:top w:val="none" w:sz="0" w:space="0" w:color="auto"/>
        <w:left w:val="none" w:sz="0" w:space="0" w:color="auto"/>
        <w:bottom w:val="none" w:sz="0" w:space="0" w:color="auto"/>
        <w:right w:val="none" w:sz="0" w:space="0" w:color="auto"/>
      </w:divBdr>
    </w:div>
    <w:div w:id="686906789">
      <w:bodyDiv w:val="1"/>
      <w:marLeft w:val="0"/>
      <w:marRight w:val="0"/>
      <w:marTop w:val="0"/>
      <w:marBottom w:val="0"/>
      <w:divBdr>
        <w:top w:val="none" w:sz="0" w:space="0" w:color="auto"/>
        <w:left w:val="none" w:sz="0" w:space="0" w:color="auto"/>
        <w:bottom w:val="none" w:sz="0" w:space="0" w:color="auto"/>
        <w:right w:val="none" w:sz="0" w:space="0" w:color="auto"/>
      </w:divBdr>
    </w:div>
    <w:div w:id="688722073">
      <w:bodyDiv w:val="1"/>
      <w:marLeft w:val="0"/>
      <w:marRight w:val="0"/>
      <w:marTop w:val="0"/>
      <w:marBottom w:val="0"/>
      <w:divBdr>
        <w:top w:val="none" w:sz="0" w:space="0" w:color="auto"/>
        <w:left w:val="none" w:sz="0" w:space="0" w:color="auto"/>
        <w:bottom w:val="none" w:sz="0" w:space="0" w:color="auto"/>
        <w:right w:val="none" w:sz="0" w:space="0" w:color="auto"/>
      </w:divBdr>
    </w:div>
    <w:div w:id="697856784">
      <w:bodyDiv w:val="1"/>
      <w:marLeft w:val="0"/>
      <w:marRight w:val="0"/>
      <w:marTop w:val="0"/>
      <w:marBottom w:val="0"/>
      <w:divBdr>
        <w:top w:val="none" w:sz="0" w:space="0" w:color="auto"/>
        <w:left w:val="none" w:sz="0" w:space="0" w:color="auto"/>
        <w:bottom w:val="none" w:sz="0" w:space="0" w:color="auto"/>
        <w:right w:val="none" w:sz="0" w:space="0" w:color="auto"/>
      </w:divBdr>
    </w:div>
    <w:div w:id="698626774">
      <w:bodyDiv w:val="1"/>
      <w:marLeft w:val="0"/>
      <w:marRight w:val="0"/>
      <w:marTop w:val="0"/>
      <w:marBottom w:val="0"/>
      <w:divBdr>
        <w:top w:val="none" w:sz="0" w:space="0" w:color="auto"/>
        <w:left w:val="none" w:sz="0" w:space="0" w:color="auto"/>
        <w:bottom w:val="none" w:sz="0" w:space="0" w:color="auto"/>
        <w:right w:val="none" w:sz="0" w:space="0" w:color="auto"/>
      </w:divBdr>
    </w:div>
    <w:div w:id="705638839">
      <w:bodyDiv w:val="1"/>
      <w:marLeft w:val="0"/>
      <w:marRight w:val="0"/>
      <w:marTop w:val="0"/>
      <w:marBottom w:val="0"/>
      <w:divBdr>
        <w:top w:val="none" w:sz="0" w:space="0" w:color="auto"/>
        <w:left w:val="none" w:sz="0" w:space="0" w:color="auto"/>
        <w:bottom w:val="none" w:sz="0" w:space="0" w:color="auto"/>
        <w:right w:val="none" w:sz="0" w:space="0" w:color="auto"/>
      </w:divBdr>
    </w:div>
    <w:div w:id="741876682">
      <w:bodyDiv w:val="1"/>
      <w:marLeft w:val="0"/>
      <w:marRight w:val="0"/>
      <w:marTop w:val="0"/>
      <w:marBottom w:val="0"/>
      <w:divBdr>
        <w:top w:val="none" w:sz="0" w:space="0" w:color="auto"/>
        <w:left w:val="none" w:sz="0" w:space="0" w:color="auto"/>
        <w:bottom w:val="none" w:sz="0" w:space="0" w:color="auto"/>
        <w:right w:val="none" w:sz="0" w:space="0" w:color="auto"/>
      </w:divBdr>
    </w:div>
    <w:div w:id="751048366">
      <w:bodyDiv w:val="1"/>
      <w:marLeft w:val="0"/>
      <w:marRight w:val="0"/>
      <w:marTop w:val="0"/>
      <w:marBottom w:val="0"/>
      <w:divBdr>
        <w:top w:val="none" w:sz="0" w:space="0" w:color="auto"/>
        <w:left w:val="none" w:sz="0" w:space="0" w:color="auto"/>
        <w:bottom w:val="none" w:sz="0" w:space="0" w:color="auto"/>
        <w:right w:val="none" w:sz="0" w:space="0" w:color="auto"/>
      </w:divBdr>
    </w:div>
    <w:div w:id="772095740">
      <w:bodyDiv w:val="1"/>
      <w:marLeft w:val="0"/>
      <w:marRight w:val="0"/>
      <w:marTop w:val="0"/>
      <w:marBottom w:val="0"/>
      <w:divBdr>
        <w:top w:val="none" w:sz="0" w:space="0" w:color="auto"/>
        <w:left w:val="none" w:sz="0" w:space="0" w:color="auto"/>
        <w:bottom w:val="none" w:sz="0" w:space="0" w:color="auto"/>
        <w:right w:val="none" w:sz="0" w:space="0" w:color="auto"/>
      </w:divBdr>
    </w:div>
    <w:div w:id="773861208">
      <w:bodyDiv w:val="1"/>
      <w:marLeft w:val="0"/>
      <w:marRight w:val="0"/>
      <w:marTop w:val="0"/>
      <w:marBottom w:val="0"/>
      <w:divBdr>
        <w:top w:val="none" w:sz="0" w:space="0" w:color="auto"/>
        <w:left w:val="none" w:sz="0" w:space="0" w:color="auto"/>
        <w:bottom w:val="none" w:sz="0" w:space="0" w:color="auto"/>
        <w:right w:val="none" w:sz="0" w:space="0" w:color="auto"/>
      </w:divBdr>
    </w:div>
    <w:div w:id="781412782">
      <w:bodyDiv w:val="1"/>
      <w:marLeft w:val="0"/>
      <w:marRight w:val="0"/>
      <w:marTop w:val="0"/>
      <w:marBottom w:val="0"/>
      <w:divBdr>
        <w:top w:val="none" w:sz="0" w:space="0" w:color="auto"/>
        <w:left w:val="none" w:sz="0" w:space="0" w:color="auto"/>
        <w:bottom w:val="none" w:sz="0" w:space="0" w:color="auto"/>
        <w:right w:val="none" w:sz="0" w:space="0" w:color="auto"/>
      </w:divBdr>
    </w:div>
    <w:div w:id="792476186">
      <w:bodyDiv w:val="1"/>
      <w:marLeft w:val="0"/>
      <w:marRight w:val="0"/>
      <w:marTop w:val="0"/>
      <w:marBottom w:val="0"/>
      <w:divBdr>
        <w:top w:val="none" w:sz="0" w:space="0" w:color="auto"/>
        <w:left w:val="none" w:sz="0" w:space="0" w:color="auto"/>
        <w:bottom w:val="none" w:sz="0" w:space="0" w:color="auto"/>
        <w:right w:val="none" w:sz="0" w:space="0" w:color="auto"/>
      </w:divBdr>
    </w:div>
    <w:div w:id="801383632">
      <w:bodyDiv w:val="1"/>
      <w:marLeft w:val="0"/>
      <w:marRight w:val="0"/>
      <w:marTop w:val="0"/>
      <w:marBottom w:val="0"/>
      <w:divBdr>
        <w:top w:val="none" w:sz="0" w:space="0" w:color="auto"/>
        <w:left w:val="none" w:sz="0" w:space="0" w:color="auto"/>
        <w:bottom w:val="none" w:sz="0" w:space="0" w:color="auto"/>
        <w:right w:val="none" w:sz="0" w:space="0" w:color="auto"/>
      </w:divBdr>
    </w:div>
    <w:div w:id="821435593">
      <w:bodyDiv w:val="1"/>
      <w:marLeft w:val="0"/>
      <w:marRight w:val="0"/>
      <w:marTop w:val="0"/>
      <w:marBottom w:val="0"/>
      <w:divBdr>
        <w:top w:val="none" w:sz="0" w:space="0" w:color="auto"/>
        <w:left w:val="none" w:sz="0" w:space="0" w:color="auto"/>
        <w:bottom w:val="none" w:sz="0" w:space="0" w:color="auto"/>
        <w:right w:val="none" w:sz="0" w:space="0" w:color="auto"/>
      </w:divBdr>
    </w:div>
    <w:div w:id="825978747">
      <w:bodyDiv w:val="1"/>
      <w:marLeft w:val="0"/>
      <w:marRight w:val="0"/>
      <w:marTop w:val="0"/>
      <w:marBottom w:val="0"/>
      <w:divBdr>
        <w:top w:val="none" w:sz="0" w:space="0" w:color="auto"/>
        <w:left w:val="none" w:sz="0" w:space="0" w:color="auto"/>
        <w:bottom w:val="none" w:sz="0" w:space="0" w:color="auto"/>
        <w:right w:val="none" w:sz="0" w:space="0" w:color="auto"/>
      </w:divBdr>
    </w:div>
    <w:div w:id="840194617">
      <w:bodyDiv w:val="1"/>
      <w:marLeft w:val="0"/>
      <w:marRight w:val="0"/>
      <w:marTop w:val="0"/>
      <w:marBottom w:val="0"/>
      <w:divBdr>
        <w:top w:val="none" w:sz="0" w:space="0" w:color="auto"/>
        <w:left w:val="none" w:sz="0" w:space="0" w:color="auto"/>
        <w:bottom w:val="none" w:sz="0" w:space="0" w:color="auto"/>
        <w:right w:val="none" w:sz="0" w:space="0" w:color="auto"/>
      </w:divBdr>
    </w:div>
    <w:div w:id="897981038">
      <w:bodyDiv w:val="1"/>
      <w:marLeft w:val="0"/>
      <w:marRight w:val="0"/>
      <w:marTop w:val="0"/>
      <w:marBottom w:val="0"/>
      <w:divBdr>
        <w:top w:val="none" w:sz="0" w:space="0" w:color="auto"/>
        <w:left w:val="none" w:sz="0" w:space="0" w:color="auto"/>
        <w:bottom w:val="none" w:sz="0" w:space="0" w:color="auto"/>
        <w:right w:val="none" w:sz="0" w:space="0" w:color="auto"/>
      </w:divBdr>
    </w:div>
    <w:div w:id="928806126">
      <w:bodyDiv w:val="1"/>
      <w:marLeft w:val="0"/>
      <w:marRight w:val="0"/>
      <w:marTop w:val="0"/>
      <w:marBottom w:val="0"/>
      <w:divBdr>
        <w:top w:val="none" w:sz="0" w:space="0" w:color="auto"/>
        <w:left w:val="none" w:sz="0" w:space="0" w:color="auto"/>
        <w:bottom w:val="none" w:sz="0" w:space="0" w:color="auto"/>
        <w:right w:val="none" w:sz="0" w:space="0" w:color="auto"/>
      </w:divBdr>
    </w:div>
    <w:div w:id="936254108">
      <w:bodyDiv w:val="1"/>
      <w:marLeft w:val="0"/>
      <w:marRight w:val="0"/>
      <w:marTop w:val="0"/>
      <w:marBottom w:val="0"/>
      <w:divBdr>
        <w:top w:val="none" w:sz="0" w:space="0" w:color="auto"/>
        <w:left w:val="none" w:sz="0" w:space="0" w:color="auto"/>
        <w:bottom w:val="none" w:sz="0" w:space="0" w:color="auto"/>
        <w:right w:val="none" w:sz="0" w:space="0" w:color="auto"/>
      </w:divBdr>
    </w:div>
    <w:div w:id="940844550">
      <w:bodyDiv w:val="1"/>
      <w:marLeft w:val="0"/>
      <w:marRight w:val="0"/>
      <w:marTop w:val="0"/>
      <w:marBottom w:val="0"/>
      <w:divBdr>
        <w:top w:val="none" w:sz="0" w:space="0" w:color="auto"/>
        <w:left w:val="none" w:sz="0" w:space="0" w:color="auto"/>
        <w:bottom w:val="none" w:sz="0" w:space="0" w:color="auto"/>
        <w:right w:val="none" w:sz="0" w:space="0" w:color="auto"/>
      </w:divBdr>
    </w:div>
    <w:div w:id="945387571">
      <w:bodyDiv w:val="1"/>
      <w:marLeft w:val="0"/>
      <w:marRight w:val="0"/>
      <w:marTop w:val="0"/>
      <w:marBottom w:val="0"/>
      <w:divBdr>
        <w:top w:val="none" w:sz="0" w:space="0" w:color="auto"/>
        <w:left w:val="none" w:sz="0" w:space="0" w:color="auto"/>
        <w:bottom w:val="none" w:sz="0" w:space="0" w:color="auto"/>
        <w:right w:val="none" w:sz="0" w:space="0" w:color="auto"/>
      </w:divBdr>
    </w:div>
    <w:div w:id="949436135">
      <w:bodyDiv w:val="1"/>
      <w:marLeft w:val="0"/>
      <w:marRight w:val="0"/>
      <w:marTop w:val="0"/>
      <w:marBottom w:val="0"/>
      <w:divBdr>
        <w:top w:val="none" w:sz="0" w:space="0" w:color="auto"/>
        <w:left w:val="none" w:sz="0" w:space="0" w:color="auto"/>
        <w:bottom w:val="none" w:sz="0" w:space="0" w:color="auto"/>
        <w:right w:val="none" w:sz="0" w:space="0" w:color="auto"/>
      </w:divBdr>
    </w:div>
    <w:div w:id="958609931">
      <w:bodyDiv w:val="1"/>
      <w:marLeft w:val="0"/>
      <w:marRight w:val="0"/>
      <w:marTop w:val="0"/>
      <w:marBottom w:val="0"/>
      <w:divBdr>
        <w:top w:val="none" w:sz="0" w:space="0" w:color="auto"/>
        <w:left w:val="none" w:sz="0" w:space="0" w:color="auto"/>
        <w:bottom w:val="none" w:sz="0" w:space="0" w:color="auto"/>
        <w:right w:val="none" w:sz="0" w:space="0" w:color="auto"/>
      </w:divBdr>
    </w:div>
    <w:div w:id="960451149">
      <w:bodyDiv w:val="1"/>
      <w:marLeft w:val="0"/>
      <w:marRight w:val="0"/>
      <w:marTop w:val="0"/>
      <w:marBottom w:val="0"/>
      <w:divBdr>
        <w:top w:val="none" w:sz="0" w:space="0" w:color="auto"/>
        <w:left w:val="none" w:sz="0" w:space="0" w:color="auto"/>
        <w:bottom w:val="none" w:sz="0" w:space="0" w:color="auto"/>
        <w:right w:val="none" w:sz="0" w:space="0" w:color="auto"/>
      </w:divBdr>
    </w:div>
    <w:div w:id="1015421284">
      <w:bodyDiv w:val="1"/>
      <w:marLeft w:val="0"/>
      <w:marRight w:val="0"/>
      <w:marTop w:val="0"/>
      <w:marBottom w:val="0"/>
      <w:divBdr>
        <w:top w:val="none" w:sz="0" w:space="0" w:color="auto"/>
        <w:left w:val="none" w:sz="0" w:space="0" w:color="auto"/>
        <w:bottom w:val="none" w:sz="0" w:space="0" w:color="auto"/>
        <w:right w:val="none" w:sz="0" w:space="0" w:color="auto"/>
      </w:divBdr>
    </w:div>
    <w:div w:id="1110860896">
      <w:bodyDiv w:val="1"/>
      <w:marLeft w:val="0"/>
      <w:marRight w:val="0"/>
      <w:marTop w:val="0"/>
      <w:marBottom w:val="0"/>
      <w:divBdr>
        <w:top w:val="none" w:sz="0" w:space="0" w:color="auto"/>
        <w:left w:val="none" w:sz="0" w:space="0" w:color="auto"/>
        <w:bottom w:val="none" w:sz="0" w:space="0" w:color="auto"/>
        <w:right w:val="none" w:sz="0" w:space="0" w:color="auto"/>
      </w:divBdr>
    </w:div>
    <w:div w:id="1130051063">
      <w:bodyDiv w:val="1"/>
      <w:marLeft w:val="0"/>
      <w:marRight w:val="0"/>
      <w:marTop w:val="0"/>
      <w:marBottom w:val="0"/>
      <w:divBdr>
        <w:top w:val="none" w:sz="0" w:space="0" w:color="auto"/>
        <w:left w:val="none" w:sz="0" w:space="0" w:color="auto"/>
        <w:bottom w:val="none" w:sz="0" w:space="0" w:color="auto"/>
        <w:right w:val="none" w:sz="0" w:space="0" w:color="auto"/>
      </w:divBdr>
    </w:div>
    <w:div w:id="1132403383">
      <w:bodyDiv w:val="1"/>
      <w:marLeft w:val="0"/>
      <w:marRight w:val="0"/>
      <w:marTop w:val="0"/>
      <w:marBottom w:val="0"/>
      <w:divBdr>
        <w:top w:val="none" w:sz="0" w:space="0" w:color="auto"/>
        <w:left w:val="none" w:sz="0" w:space="0" w:color="auto"/>
        <w:bottom w:val="none" w:sz="0" w:space="0" w:color="auto"/>
        <w:right w:val="none" w:sz="0" w:space="0" w:color="auto"/>
      </w:divBdr>
    </w:div>
    <w:div w:id="1150713838">
      <w:bodyDiv w:val="1"/>
      <w:marLeft w:val="0"/>
      <w:marRight w:val="0"/>
      <w:marTop w:val="0"/>
      <w:marBottom w:val="0"/>
      <w:divBdr>
        <w:top w:val="none" w:sz="0" w:space="0" w:color="auto"/>
        <w:left w:val="none" w:sz="0" w:space="0" w:color="auto"/>
        <w:bottom w:val="none" w:sz="0" w:space="0" w:color="auto"/>
        <w:right w:val="none" w:sz="0" w:space="0" w:color="auto"/>
      </w:divBdr>
    </w:div>
    <w:div w:id="1151605799">
      <w:bodyDiv w:val="1"/>
      <w:marLeft w:val="0"/>
      <w:marRight w:val="0"/>
      <w:marTop w:val="0"/>
      <w:marBottom w:val="0"/>
      <w:divBdr>
        <w:top w:val="none" w:sz="0" w:space="0" w:color="auto"/>
        <w:left w:val="none" w:sz="0" w:space="0" w:color="auto"/>
        <w:bottom w:val="none" w:sz="0" w:space="0" w:color="auto"/>
        <w:right w:val="none" w:sz="0" w:space="0" w:color="auto"/>
      </w:divBdr>
    </w:div>
    <w:div w:id="1163543542">
      <w:bodyDiv w:val="1"/>
      <w:marLeft w:val="0"/>
      <w:marRight w:val="0"/>
      <w:marTop w:val="0"/>
      <w:marBottom w:val="0"/>
      <w:divBdr>
        <w:top w:val="none" w:sz="0" w:space="0" w:color="auto"/>
        <w:left w:val="none" w:sz="0" w:space="0" w:color="auto"/>
        <w:bottom w:val="none" w:sz="0" w:space="0" w:color="auto"/>
        <w:right w:val="none" w:sz="0" w:space="0" w:color="auto"/>
      </w:divBdr>
    </w:div>
    <w:div w:id="1211460066">
      <w:bodyDiv w:val="1"/>
      <w:marLeft w:val="0"/>
      <w:marRight w:val="0"/>
      <w:marTop w:val="0"/>
      <w:marBottom w:val="0"/>
      <w:divBdr>
        <w:top w:val="none" w:sz="0" w:space="0" w:color="auto"/>
        <w:left w:val="none" w:sz="0" w:space="0" w:color="auto"/>
        <w:bottom w:val="none" w:sz="0" w:space="0" w:color="auto"/>
        <w:right w:val="none" w:sz="0" w:space="0" w:color="auto"/>
      </w:divBdr>
    </w:div>
    <w:div w:id="1215383628">
      <w:bodyDiv w:val="1"/>
      <w:marLeft w:val="0"/>
      <w:marRight w:val="0"/>
      <w:marTop w:val="0"/>
      <w:marBottom w:val="0"/>
      <w:divBdr>
        <w:top w:val="none" w:sz="0" w:space="0" w:color="auto"/>
        <w:left w:val="none" w:sz="0" w:space="0" w:color="auto"/>
        <w:bottom w:val="none" w:sz="0" w:space="0" w:color="auto"/>
        <w:right w:val="none" w:sz="0" w:space="0" w:color="auto"/>
      </w:divBdr>
      <w:divsChild>
        <w:div w:id="433675776">
          <w:marLeft w:val="0"/>
          <w:marRight w:val="0"/>
          <w:marTop w:val="0"/>
          <w:marBottom w:val="0"/>
          <w:divBdr>
            <w:top w:val="none" w:sz="0" w:space="0" w:color="auto"/>
            <w:left w:val="none" w:sz="0" w:space="0" w:color="auto"/>
            <w:bottom w:val="none" w:sz="0" w:space="0" w:color="auto"/>
            <w:right w:val="none" w:sz="0" w:space="0" w:color="auto"/>
          </w:divBdr>
        </w:div>
      </w:divsChild>
    </w:div>
    <w:div w:id="1230772494">
      <w:bodyDiv w:val="1"/>
      <w:marLeft w:val="0"/>
      <w:marRight w:val="0"/>
      <w:marTop w:val="0"/>
      <w:marBottom w:val="0"/>
      <w:divBdr>
        <w:top w:val="none" w:sz="0" w:space="0" w:color="auto"/>
        <w:left w:val="none" w:sz="0" w:space="0" w:color="auto"/>
        <w:bottom w:val="none" w:sz="0" w:space="0" w:color="auto"/>
        <w:right w:val="none" w:sz="0" w:space="0" w:color="auto"/>
      </w:divBdr>
    </w:div>
    <w:div w:id="1243873304">
      <w:bodyDiv w:val="1"/>
      <w:marLeft w:val="0"/>
      <w:marRight w:val="0"/>
      <w:marTop w:val="0"/>
      <w:marBottom w:val="0"/>
      <w:divBdr>
        <w:top w:val="none" w:sz="0" w:space="0" w:color="auto"/>
        <w:left w:val="none" w:sz="0" w:space="0" w:color="auto"/>
        <w:bottom w:val="none" w:sz="0" w:space="0" w:color="auto"/>
        <w:right w:val="none" w:sz="0" w:space="0" w:color="auto"/>
      </w:divBdr>
    </w:div>
    <w:div w:id="1289701811">
      <w:bodyDiv w:val="1"/>
      <w:marLeft w:val="0"/>
      <w:marRight w:val="0"/>
      <w:marTop w:val="0"/>
      <w:marBottom w:val="0"/>
      <w:divBdr>
        <w:top w:val="none" w:sz="0" w:space="0" w:color="auto"/>
        <w:left w:val="none" w:sz="0" w:space="0" w:color="auto"/>
        <w:bottom w:val="none" w:sz="0" w:space="0" w:color="auto"/>
        <w:right w:val="none" w:sz="0" w:space="0" w:color="auto"/>
      </w:divBdr>
    </w:div>
    <w:div w:id="1309937609">
      <w:bodyDiv w:val="1"/>
      <w:marLeft w:val="0"/>
      <w:marRight w:val="0"/>
      <w:marTop w:val="0"/>
      <w:marBottom w:val="0"/>
      <w:divBdr>
        <w:top w:val="none" w:sz="0" w:space="0" w:color="auto"/>
        <w:left w:val="none" w:sz="0" w:space="0" w:color="auto"/>
        <w:bottom w:val="none" w:sz="0" w:space="0" w:color="auto"/>
        <w:right w:val="none" w:sz="0" w:space="0" w:color="auto"/>
      </w:divBdr>
    </w:div>
    <w:div w:id="1362393375">
      <w:bodyDiv w:val="1"/>
      <w:marLeft w:val="0"/>
      <w:marRight w:val="0"/>
      <w:marTop w:val="0"/>
      <w:marBottom w:val="0"/>
      <w:divBdr>
        <w:top w:val="none" w:sz="0" w:space="0" w:color="auto"/>
        <w:left w:val="none" w:sz="0" w:space="0" w:color="auto"/>
        <w:bottom w:val="none" w:sz="0" w:space="0" w:color="auto"/>
        <w:right w:val="none" w:sz="0" w:space="0" w:color="auto"/>
      </w:divBdr>
    </w:div>
    <w:div w:id="1378360213">
      <w:bodyDiv w:val="1"/>
      <w:marLeft w:val="0"/>
      <w:marRight w:val="0"/>
      <w:marTop w:val="0"/>
      <w:marBottom w:val="0"/>
      <w:divBdr>
        <w:top w:val="none" w:sz="0" w:space="0" w:color="auto"/>
        <w:left w:val="none" w:sz="0" w:space="0" w:color="auto"/>
        <w:bottom w:val="none" w:sz="0" w:space="0" w:color="auto"/>
        <w:right w:val="none" w:sz="0" w:space="0" w:color="auto"/>
      </w:divBdr>
    </w:div>
    <w:div w:id="1381172500">
      <w:bodyDiv w:val="1"/>
      <w:marLeft w:val="0"/>
      <w:marRight w:val="0"/>
      <w:marTop w:val="0"/>
      <w:marBottom w:val="0"/>
      <w:divBdr>
        <w:top w:val="none" w:sz="0" w:space="0" w:color="auto"/>
        <w:left w:val="none" w:sz="0" w:space="0" w:color="auto"/>
        <w:bottom w:val="none" w:sz="0" w:space="0" w:color="auto"/>
        <w:right w:val="none" w:sz="0" w:space="0" w:color="auto"/>
      </w:divBdr>
    </w:div>
    <w:div w:id="1381249719">
      <w:bodyDiv w:val="1"/>
      <w:marLeft w:val="0"/>
      <w:marRight w:val="0"/>
      <w:marTop w:val="0"/>
      <w:marBottom w:val="0"/>
      <w:divBdr>
        <w:top w:val="none" w:sz="0" w:space="0" w:color="auto"/>
        <w:left w:val="none" w:sz="0" w:space="0" w:color="auto"/>
        <w:bottom w:val="none" w:sz="0" w:space="0" w:color="auto"/>
        <w:right w:val="none" w:sz="0" w:space="0" w:color="auto"/>
      </w:divBdr>
    </w:div>
    <w:div w:id="1384252354">
      <w:bodyDiv w:val="1"/>
      <w:marLeft w:val="0"/>
      <w:marRight w:val="0"/>
      <w:marTop w:val="0"/>
      <w:marBottom w:val="0"/>
      <w:divBdr>
        <w:top w:val="none" w:sz="0" w:space="0" w:color="auto"/>
        <w:left w:val="none" w:sz="0" w:space="0" w:color="auto"/>
        <w:bottom w:val="none" w:sz="0" w:space="0" w:color="auto"/>
        <w:right w:val="none" w:sz="0" w:space="0" w:color="auto"/>
      </w:divBdr>
    </w:div>
    <w:div w:id="1423910043">
      <w:bodyDiv w:val="1"/>
      <w:marLeft w:val="0"/>
      <w:marRight w:val="0"/>
      <w:marTop w:val="0"/>
      <w:marBottom w:val="0"/>
      <w:divBdr>
        <w:top w:val="none" w:sz="0" w:space="0" w:color="auto"/>
        <w:left w:val="none" w:sz="0" w:space="0" w:color="auto"/>
        <w:bottom w:val="none" w:sz="0" w:space="0" w:color="auto"/>
        <w:right w:val="none" w:sz="0" w:space="0" w:color="auto"/>
      </w:divBdr>
    </w:div>
    <w:div w:id="1424381347">
      <w:bodyDiv w:val="1"/>
      <w:marLeft w:val="0"/>
      <w:marRight w:val="0"/>
      <w:marTop w:val="0"/>
      <w:marBottom w:val="0"/>
      <w:divBdr>
        <w:top w:val="none" w:sz="0" w:space="0" w:color="auto"/>
        <w:left w:val="none" w:sz="0" w:space="0" w:color="auto"/>
        <w:bottom w:val="none" w:sz="0" w:space="0" w:color="auto"/>
        <w:right w:val="none" w:sz="0" w:space="0" w:color="auto"/>
      </w:divBdr>
    </w:div>
    <w:div w:id="1437166578">
      <w:bodyDiv w:val="1"/>
      <w:marLeft w:val="0"/>
      <w:marRight w:val="0"/>
      <w:marTop w:val="0"/>
      <w:marBottom w:val="0"/>
      <w:divBdr>
        <w:top w:val="none" w:sz="0" w:space="0" w:color="auto"/>
        <w:left w:val="none" w:sz="0" w:space="0" w:color="auto"/>
        <w:bottom w:val="none" w:sz="0" w:space="0" w:color="auto"/>
        <w:right w:val="none" w:sz="0" w:space="0" w:color="auto"/>
      </w:divBdr>
    </w:div>
    <w:div w:id="1439133526">
      <w:bodyDiv w:val="1"/>
      <w:marLeft w:val="0"/>
      <w:marRight w:val="0"/>
      <w:marTop w:val="0"/>
      <w:marBottom w:val="0"/>
      <w:divBdr>
        <w:top w:val="none" w:sz="0" w:space="0" w:color="auto"/>
        <w:left w:val="none" w:sz="0" w:space="0" w:color="auto"/>
        <w:bottom w:val="none" w:sz="0" w:space="0" w:color="auto"/>
        <w:right w:val="none" w:sz="0" w:space="0" w:color="auto"/>
      </w:divBdr>
    </w:div>
    <w:div w:id="1445269365">
      <w:bodyDiv w:val="1"/>
      <w:marLeft w:val="0"/>
      <w:marRight w:val="0"/>
      <w:marTop w:val="0"/>
      <w:marBottom w:val="0"/>
      <w:divBdr>
        <w:top w:val="none" w:sz="0" w:space="0" w:color="auto"/>
        <w:left w:val="none" w:sz="0" w:space="0" w:color="auto"/>
        <w:bottom w:val="none" w:sz="0" w:space="0" w:color="auto"/>
        <w:right w:val="none" w:sz="0" w:space="0" w:color="auto"/>
      </w:divBdr>
    </w:div>
    <w:div w:id="1499269060">
      <w:bodyDiv w:val="1"/>
      <w:marLeft w:val="0"/>
      <w:marRight w:val="0"/>
      <w:marTop w:val="0"/>
      <w:marBottom w:val="0"/>
      <w:divBdr>
        <w:top w:val="none" w:sz="0" w:space="0" w:color="auto"/>
        <w:left w:val="none" w:sz="0" w:space="0" w:color="auto"/>
        <w:bottom w:val="none" w:sz="0" w:space="0" w:color="auto"/>
        <w:right w:val="none" w:sz="0" w:space="0" w:color="auto"/>
      </w:divBdr>
    </w:div>
    <w:div w:id="1541015856">
      <w:bodyDiv w:val="1"/>
      <w:marLeft w:val="0"/>
      <w:marRight w:val="0"/>
      <w:marTop w:val="0"/>
      <w:marBottom w:val="0"/>
      <w:divBdr>
        <w:top w:val="none" w:sz="0" w:space="0" w:color="auto"/>
        <w:left w:val="none" w:sz="0" w:space="0" w:color="auto"/>
        <w:bottom w:val="none" w:sz="0" w:space="0" w:color="auto"/>
        <w:right w:val="none" w:sz="0" w:space="0" w:color="auto"/>
      </w:divBdr>
    </w:div>
    <w:div w:id="1547066394">
      <w:bodyDiv w:val="1"/>
      <w:marLeft w:val="0"/>
      <w:marRight w:val="0"/>
      <w:marTop w:val="0"/>
      <w:marBottom w:val="0"/>
      <w:divBdr>
        <w:top w:val="none" w:sz="0" w:space="0" w:color="auto"/>
        <w:left w:val="none" w:sz="0" w:space="0" w:color="auto"/>
        <w:bottom w:val="none" w:sz="0" w:space="0" w:color="auto"/>
        <w:right w:val="none" w:sz="0" w:space="0" w:color="auto"/>
      </w:divBdr>
    </w:div>
    <w:div w:id="1559314690">
      <w:bodyDiv w:val="1"/>
      <w:marLeft w:val="0"/>
      <w:marRight w:val="0"/>
      <w:marTop w:val="0"/>
      <w:marBottom w:val="0"/>
      <w:divBdr>
        <w:top w:val="none" w:sz="0" w:space="0" w:color="auto"/>
        <w:left w:val="none" w:sz="0" w:space="0" w:color="auto"/>
        <w:bottom w:val="none" w:sz="0" w:space="0" w:color="auto"/>
        <w:right w:val="none" w:sz="0" w:space="0" w:color="auto"/>
      </w:divBdr>
    </w:div>
    <w:div w:id="1584877155">
      <w:bodyDiv w:val="1"/>
      <w:marLeft w:val="0"/>
      <w:marRight w:val="0"/>
      <w:marTop w:val="0"/>
      <w:marBottom w:val="0"/>
      <w:divBdr>
        <w:top w:val="none" w:sz="0" w:space="0" w:color="auto"/>
        <w:left w:val="none" w:sz="0" w:space="0" w:color="auto"/>
        <w:bottom w:val="none" w:sz="0" w:space="0" w:color="auto"/>
        <w:right w:val="none" w:sz="0" w:space="0" w:color="auto"/>
      </w:divBdr>
    </w:div>
    <w:div w:id="1641419144">
      <w:bodyDiv w:val="1"/>
      <w:marLeft w:val="0"/>
      <w:marRight w:val="0"/>
      <w:marTop w:val="0"/>
      <w:marBottom w:val="0"/>
      <w:divBdr>
        <w:top w:val="none" w:sz="0" w:space="0" w:color="auto"/>
        <w:left w:val="none" w:sz="0" w:space="0" w:color="auto"/>
        <w:bottom w:val="none" w:sz="0" w:space="0" w:color="auto"/>
        <w:right w:val="none" w:sz="0" w:space="0" w:color="auto"/>
      </w:divBdr>
    </w:div>
    <w:div w:id="1647318860">
      <w:bodyDiv w:val="1"/>
      <w:marLeft w:val="0"/>
      <w:marRight w:val="0"/>
      <w:marTop w:val="0"/>
      <w:marBottom w:val="0"/>
      <w:divBdr>
        <w:top w:val="none" w:sz="0" w:space="0" w:color="auto"/>
        <w:left w:val="none" w:sz="0" w:space="0" w:color="auto"/>
        <w:bottom w:val="none" w:sz="0" w:space="0" w:color="auto"/>
        <w:right w:val="none" w:sz="0" w:space="0" w:color="auto"/>
      </w:divBdr>
    </w:div>
    <w:div w:id="1670938382">
      <w:bodyDiv w:val="1"/>
      <w:marLeft w:val="0"/>
      <w:marRight w:val="0"/>
      <w:marTop w:val="0"/>
      <w:marBottom w:val="0"/>
      <w:divBdr>
        <w:top w:val="none" w:sz="0" w:space="0" w:color="auto"/>
        <w:left w:val="none" w:sz="0" w:space="0" w:color="auto"/>
        <w:bottom w:val="none" w:sz="0" w:space="0" w:color="auto"/>
        <w:right w:val="none" w:sz="0" w:space="0" w:color="auto"/>
      </w:divBdr>
    </w:div>
    <w:div w:id="1677145443">
      <w:bodyDiv w:val="1"/>
      <w:marLeft w:val="0"/>
      <w:marRight w:val="0"/>
      <w:marTop w:val="0"/>
      <w:marBottom w:val="0"/>
      <w:divBdr>
        <w:top w:val="none" w:sz="0" w:space="0" w:color="auto"/>
        <w:left w:val="none" w:sz="0" w:space="0" w:color="auto"/>
        <w:bottom w:val="none" w:sz="0" w:space="0" w:color="auto"/>
        <w:right w:val="none" w:sz="0" w:space="0" w:color="auto"/>
      </w:divBdr>
    </w:div>
    <w:div w:id="1689915185">
      <w:bodyDiv w:val="1"/>
      <w:marLeft w:val="0"/>
      <w:marRight w:val="0"/>
      <w:marTop w:val="0"/>
      <w:marBottom w:val="0"/>
      <w:divBdr>
        <w:top w:val="none" w:sz="0" w:space="0" w:color="auto"/>
        <w:left w:val="none" w:sz="0" w:space="0" w:color="auto"/>
        <w:bottom w:val="none" w:sz="0" w:space="0" w:color="auto"/>
        <w:right w:val="none" w:sz="0" w:space="0" w:color="auto"/>
      </w:divBdr>
    </w:div>
    <w:div w:id="1707556776">
      <w:bodyDiv w:val="1"/>
      <w:marLeft w:val="0"/>
      <w:marRight w:val="0"/>
      <w:marTop w:val="0"/>
      <w:marBottom w:val="0"/>
      <w:divBdr>
        <w:top w:val="none" w:sz="0" w:space="0" w:color="auto"/>
        <w:left w:val="none" w:sz="0" w:space="0" w:color="auto"/>
        <w:bottom w:val="none" w:sz="0" w:space="0" w:color="auto"/>
        <w:right w:val="none" w:sz="0" w:space="0" w:color="auto"/>
      </w:divBdr>
    </w:div>
    <w:div w:id="1739132911">
      <w:bodyDiv w:val="1"/>
      <w:marLeft w:val="0"/>
      <w:marRight w:val="0"/>
      <w:marTop w:val="0"/>
      <w:marBottom w:val="0"/>
      <w:divBdr>
        <w:top w:val="none" w:sz="0" w:space="0" w:color="auto"/>
        <w:left w:val="none" w:sz="0" w:space="0" w:color="auto"/>
        <w:bottom w:val="none" w:sz="0" w:space="0" w:color="auto"/>
        <w:right w:val="none" w:sz="0" w:space="0" w:color="auto"/>
      </w:divBdr>
    </w:div>
    <w:div w:id="1752268043">
      <w:bodyDiv w:val="1"/>
      <w:marLeft w:val="0"/>
      <w:marRight w:val="0"/>
      <w:marTop w:val="0"/>
      <w:marBottom w:val="0"/>
      <w:divBdr>
        <w:top w:val="none" w:sz="0" w:space="0" w:color="auto"/>
        <w:left w:val="none" w:sz="0" w:space="0" w:color="auto"/>
        <w:bottom w:val="none" w:sz="0" w:space="0" w:color="auto"/>
        <w:right w:val="none" w:sz="0" w:space="0" w:color="auto"/>
      </w:divBdr>
    </w:div>
    <w:div w:id="1760327996">
      <w:bodyDiv w:val="1"/>
      <w:marLeft w:val="0"/>
      <w:marRight w:val="0"/>
      <w:marTop w:val="0"/>
      <w:marBottom w:val="0"/>
      <w:divBdr>
        <w:top w:val="none" w:sz="0" w:space="0" w:color="auto"/>
        <w:left w:val="none" w:sz="0" w:space="0" w:color="auto"/>
        <w:bottom w:val="none" w:sz="0" w:space="0" w:color="auto"/>
        <w:right w:val="none" w:sz="0" w:space="0" w:color="auto"/>
      </w:divBdr>
    </w:div>
    <w:div w:id="1769694246">
      <w:bodyDiv w:val="1"/>
      <w:marLeft w:val="0"/>
      <w:marRight w:val="0"/>
      <w:marTop w:val="0"/>
      <w:marBottom w:val="0"/>
      <w:divBdr>
        <w:top w:val="none" w:sz="0" w:space="0" w:color="auto"/>
        <w:left w:val="none" w:sz="0" w:space="0" w:color="auto"/>
        <w:bottom w:val="none" w:sz="0" w:space="0" w:color="auto"/>
        <w:right w:val="none" w:sz="0" w:space="0" w:color="auto"/>
      </w:divBdr>
    </w:div>
    <w:div w:id="1774352493">
      <w:bodyDiv w:val="1"/>
      <w:marLeft w:val="0"/>
      <w:marRight w:val="0"/>
      <w:marTop w:val="0"/>
      <w:marBottom w:val="0"/>
      <w:divBdr>
        <w:top w:val="none" w:sz="0" w:space="0" w:color="auto"/>
        <w:left w:val="none" w:sz="0" w:space="0" w:color="auto"/>
        <w:bottom w:val="none" w:sz="0" w:space="0" w:color="auto"/>
        <w:right w:val="none" w:sz="0" w:space="0" w:color="auto"/>
      </w:divBdr>
    </w:div>
    <w:div w:id="1847549551">
      <w:bodyDiv w:val="1"/>
      <w:marLeft w:val="0"/>
      <w:marRight w:val="0"/>
      <w:marTop w:val="0"/>
      <w:marBottom w:val="0"/>
      <w:divBdr>
        <w:top w:val="none" w:sz="0" w:space="0" w:color="auto"/>
        <w:left w:val="none" w:sz="0" w:space="0" w:color="auto"/>
        <w:bottom w:val="none" w:sz="0" w:space="0" w:color="auto"/>
        <w:right w:val="none" w:sz="0" w:space="0" w:color="auto"/>
      </w:divBdr>
    </w:div>
    <w:div w:id="1851677565">
      <w:bodyDiv w:val="1"/>
      <w:marLeft w:val="0"/>
      <w:marRight w:val="0"/>
      <w:marTop w:val="0"/>
      <w:marBottom w:val="0"/>
      <w:divBdr>
        <w:top w:val="none" w:sz="0" w:space="0" w:color="auto"/>
        <w:left w:val="none" w:sz="0" w:space="0" w:color="auto"/>
        <w:bottom w:val="none" w:sz="0" w:space="0" w:color="auto"/>
        <w:right w:val="none" w:sz="0" w:space="0" w:color="auto"/>
      </w:divBdr>
    </w:div>
    <w:div w:id="1853910253">
      <w:bodyDiv w:val="1"/>
      <w:marLeft w:val="0"/>
      <w:marRight w:val="0"/>
      <w:marTop w:val="0"/>
      <w:marBottom w:val="0"/>
      <w:divBdr>
        <w:top w:val="none" w:sz="0" w:space="0" w:color="auto"/>
        <w:left w:val="none" w:sz="0" w:space="0" w:color="auto"/>
        <w:bottom w:val="none" w:sz="0" w:space="0" w:color="auto"/>
        <w:right w:val="none" w:sz="0" w:space="0" w:color="auto"/>
      </w:divBdr>
    </w:div>
    <w:div w:id="1857965465">
      <w:bodyDiv w:val="1"/>
      <w:marLeft w:val="0"/>
      <w:marRight w:val="0"/>
      <w:marTop w:val="0"/>
      <w:marBottom w:val="0"/>
      <w:divBdr>
        <w:top w:val="none" w:sz="0" w:space="0" w:color="auto"/>
        <w:left w:val="none" w:sz="0" w:space="0" w:color="auto"/>
        <w:bottom w:val="none" w:sz="0" w:space="0" w:color="auto"/>
        <w:right w:val="none" w:sz="0" w:space="0" w:color="auto"/>
      </w:divBdr>
    </w:div>
    <w:div w:id="1897546041">
      <w:bodyDiv w:val="1"/>
      <w:marLeft w:val="0"/>
      <w:marRight w:val="0"/>
      <w:marTop w:val="0"/>
      <w:marBottom w:val="0"/>
      <w:divBdr>
        <w:top w:val="none" w:sz="0" w:space="0" w:color="auto"/>
        <w:left w:val="none" w:sz="0" w:space="0" w:color="auto"/>
        <w:bottom w:val="none" w:sz="0" w:space="0" w:color="auto"/>
        <w:right w:val="none" w:sz="0" w:space="0" w:color="auto"/>
      </w:divBdr>
    </w:div>
    <w:div w:id="1924023553">
      <w:bodyDiv w:val="1"/>
      <w:marLeft w:val="0"/>
      <w:marRight w:val="0"/>
      <w:marTop w:val="0"/>
      <w:marBottom w:val="0"/>
      <w:divBdr>
        <w:top w:val="none" w:sz="0" w:space="0" w:color="auto"/>
        <w:left w:val="none" w:sz="0" w:space="0" w:color="auto"/>
        <w:bottom w:val="none" w:sz="0" w:space="0" w:color="auto"/>
        <w:right w:val="none" w:sz="0" w:space="0" w:color="auto"/>
      </w:divBdr>
    </w:div>
    <w:div w:id="1951431748">
      <w:bodyDiv w:val="1"/>
      <w:marLeft w:val="0"/>
      <w:marRight w:val="0"/>
      <w:marTop w:val="0"/>
      <w:marBottom w:val="0"/>
      <w:divBdr>
        <w:top w:val="none" w:sz="0" w:space="0" w:color="auto"/>
        <w:left w:val="none" w:sz="0" w:space="0" w:color="auto"/>
        <w:bottom w:val="none" w:sz="0" w:space="0" w:color="auto"/>
        <w:right w:val="none" w:sz="0" w:space="0" w:color="auto"/>
      </w:divBdr>
    </w:div>
    <w:div w:id="1961838360">
      <w:bodyDiv w:val="1"/>
      <w:marLeft w:val="0"/>
      <w:marRight w:val="0"/>
      <w:marTop w:val="0"/>
      <w:marBottom w:val="0"/>
      <w:divBdr>
        <w:top w:val="none" w:sz="0" w:space="0" w:color="auto"/>
        <w:left w:val="none" w:sz="0" w:space="0" w:color="auto"/>
        <w:bottom w:val="none" w:sz="0" w:space="0" w:color="auto"/>
        <w:right w:val="none" w:sz="0" w:space="0" w:color="auto"/>
      </w:divBdr>
    </w:div>
    <w:div w:id="1962373145">
      <w:bodyDiv w:val="1"/>
      <w:marLeft w:val="0"/>
      <w:marRight w:val="0"/>
      <w:marTop w:val="0"/>
      <w:marBottom w:val="0"/>
      <w:divBdr>
        <w:top w:val="none" w:sz="0" w:space="0" w:color="auto"/>
        <w:left w:val="none" w:sz="0" w:space="0" w:color="auto"/>
        <w:bottom w:val="none" w:sz="0" w:space="0" w:color="auto"/>
        <w:right w:val="none" w:sz="0" w:space="0" w:color="auto"/>
      </w:divBdr>
    </w:div>
    <w:div w:id="1970283252">
      <w:bodyDiv w:val="1"/>
      <w:marLeft w:val="0"/>
      <w:marRight w:val="0"/>
      <w:marTop w:val="0"/>
      <w:marBottom w:val="0"/>
      <w:divBdr>
        <w:top w:val="none" w:sz="0" w:space="0" w:color="auto"/>
        <w:left w:val="none" w:sz="0" w:space="0" w:color="auto"/>
        <w:bottom w:val="none" w:sz="0" w:space="0" w:color="auto"/>
        <w:right w:val="none" w:sz="0" w:space="0" w:color="auto"/>
      </w:divBdr>
    </w:div>
    <w:div w:id="2001108969">
      <w:bodyDiv w:val="1"/>
      <w:marLeft w:val="0"/>
      <w:marRight w:val="0"/>
      <w:marTop w:val="0"/>
      <w:marBottom w:val="0"/>
      <w:divBdr>
        <w:top w:val="none" w:sz="0" w:space="0" w:color="auto"/>
        <w:left w:val="none" w:sz="0" w:space="0" w:color="auto"/>
        <w:bottom w:val="none" w:sz="0" w:space="0" w:color="auto"/>
        <w:right w:val="none" w:sz="0" w:space="0" w:color="auto"/>
      </w:divBdr>
    </w:div>
    <w:div w:id="2015642933">
      <w:bodyDiv w:val="1"/>
      <w:marLeft w:val="0"/>
      <w:marRight w:val="0"/>
      <w:marTop w:val="0"/>
      <w:marBottom w:val="0"/>
      <w:divBdr>
        <w:top w:val="none" w:sz="0" w:space="0" w:color="auto"/>
        <w:left w:val="none" w:sz="0" w:space="0" w:color="auto"/>
        <w:bottom w:val="none" w:sz="0" w:space="0" w:color="auto"/>
        <w:right w:val="none" w:sz="0" w:space="0" w:color="auto"/>
      </w:divBdr>
    </w:div>
    <w:div w:id="2044357281">
      <w:bodyDiv w:val="1"/>
      <w:marLeft w:val="0"/>
      <w:marRight w:val="0"/>
      <w:marTop w:val="0"/>
      <w:marBottom w:val="0"/>
      <w:divBdr>
        <w:top w:val="none" w:sz="0" w:space="0" w:color="auto"/>
        <w:left w:val="none" w:sz="0" w:space="0" w:color="auto"/>
        <w:bottom w:val="none" w:sz="0" w:space="0" w:color="auto"/>
        <w:right w:val="none" w:sz="0" w:space="0" w:color="auto"/>
      </w:divBdr>
    </w:div>
    <w:div w:id="2058624677">
      <w:bodyDiv w:val="1"/>
      <w:marLeft w:val="0"/>
      <w:marRight w:val="0"/>
      <w:marTop w:val="0"/>
      <w:marBottom w:val="0"/>
      <w:divBdr>
        <w:top w:val="none" w:sz="0" w:space="0" w:color="auto"/>
        <w:left w:val="none" w:sz="0" w:space="0" w:color="auto"/>
        <w:bottom w:val="none" w:sz="0" w:space="0" w:color="auto"/>
        <w:right w:val="none" w:sz="0" w:space="0" w:color="auto"/>
      </w:divBdr>
    </w:div>
    <w:div w:id="2072843090">
      <w:bodyDiv w:val="1"/>
      <w:marLeft w:val="0"/>
      <w:marRight w:val="0"/>
      <w:marTop w:val="0"/>
      <w:marBottom w:val="0"/>
      <w:divBdr>
        <w:top w:val="none" w:sz="0" w:space="0" w:color="auto"/>
        <w:left w:val="none" w:sz="0" w:space="0" w:color="auto"/>
        <w:bottom w:val="none" w:sz="0" w:space="0" w:color="auto"/>
        <w:right w:val="none" w:sz="0" w:space="0" w:color="auto"/>
      </w:divBdr>
    </w:div>
    <w:div w:id="2101831293">
      <w:bodyDiv w:val="1"/>
      <w:marLeft w:val="0"/>
      <w:marRight w:val="0"/>
      <w:marTop w:val="0"/>
      <w:marBottom w:val="0"/>
      <w:divBdr>
        <w:top w:val="none" w:sz="0" w:space="0" w:color="auto"/>
        <w:left w:val="none" w:sz="0" w:space="0" w:color="auto"/>
        <w:bottom w:val="none" w:sz="0" w:space="0" w:color="auto"/>
        <w:right w:val="none" w:sz="0" w:space="0" w:color="auto"/>
      </w:divBdr>
    </w:div>
    <w:div w:id="2124961675">
      <w:bodyDiv w:val="1"/>
      <w:marLeft w:val="0"/>
      <w:marRight w:val="0"/>
      <w:marTop w:val="0"/>
      <w:marBottom w:val="0"/>
      <w:divBdr>
        <w:top w:val="none" w:sz="0" w:space="0" w:color="auto"/>
        <w:left w:val="none" w:sz="0" w:space="0" w:color="auto"/>
        <w:bottom w:val="none" w:sz="0" w:space="0" w:color="auto"/>
        <w:right w:val="none" w:sz="0" w:space="0" w:color="auto"/>
      </w:divBdr>
    </w:div>
    <w:div w:id="212738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wmf"/><Relationship Id="rId18" Type="http://schemas.openxmlformats.org/officeDocument/2006/relationships/header" Target="header1.xml"/><Relationship Id="rId26"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7.png"/><Relationship Id="rId25" Type="http://schemas.openxmlformats.org/officeDocument/2006/relationships/chart" Target="charts/chart1.xml"/><Relationship Id="rId33"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ncver.edu.au" TargetMode="External"/><Relationship Id="rId32"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www.lsay.edu.au" TargetMode="External"/><Relationship Id="rId23" Type="http://schemas.openxmlformats.org/officeDocument/2006/relationships/footer" Target="footer4.xml"/><Relationship Id="rId28" Type="http://schemas.openxmlformats.org/officeDocument/2006/relationships/hyperlink" Target="https://www.ncver.edu.au/research-and-statistics/collections/students-and-courses-collection/total-vet-activity-tva-fact-sheets"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2.xml"/><Relationship Id="rId31"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vet_req@ncver.edu.au" TargetMode="External"/><Relationship Id="rId22" Type="http://schemas.openxmlformats.org/officeDocument/2006/relationships/header" Target="header3.xml"/><Relationship Id="rId27" Type="http://schemas.openxmlformats.org/officeDocument/2006/relationships/chart" Target="charts/chart3.xml"/><Relationship Id="rId30" Type="http://schemas.openxmlformats.org/officeDocument/2006/relationships/footer" Target="footer6.xm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p-data-fs01\SASArchiveO\temporary_storage\internal_collection\VET%20Collection\Students%20and%20courses%20Quarterly\2021\Jan-Sep\Pub%20figures%20qtrly.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data-fs01\SASArchiveO\temporary_storage\internal_collection\VET%20Collection\Students%20and%20courses%20Quarterly\2021\Jan-Sep\Pub%20figures%20qtrly.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p-data-fs01\SASArchiveO\temporary_storage\internal_collection\VET%20Collection\Students%20and%20courses%20Quarterly\2021\Jan-Sep\Pub%20figures%20qtrly.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758657844279501"/>
          <c:y val="4.3850619584221893E-2"/>
          <c:w val="0.86241342155720502"/>
          <c:h val="0.75377747623283475"/>
        </c:manualLayout>
      </c:layout>
      <c:barChart>
        <c:barDir val="col"/>
        <c:grouping val="clustered"/>
        <c:varyColors val="0"/>
        <c:ser>
          <c:idx val="1"/>
          <c:order val="1"/>
          <c:tx>
            <c:strRef>
              <c:f>'Figure 1'!$D$31</c:f>
              <c:strCache>
                <c:ptCount val="1"/>
                <c:pt idx="0">
                  <c:v>Perc_2020</c:v>
                </c:pt>
              </c:strCache>
            </c:strRef>
          </c:tx>
          <c:spPr>
            <a:solidFill>
              <a:srgbClr val="439539"/>
            </a:solidFill>
            <a:ln>
              <a:noFill/>
            </a:ln>
            <a:effectLst/>
          </c:spPr>
          <c:invertIfNegative val="0"/>
          <c:dLbls>
            <c:dLbl>
              <c:idx val="0"/>
              <c:layout>
                <c:manualLayout>
                  <c:x val="3.7824491601037942E-3"/>
                  <c:y val="-1.22876799175560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A6B-481D-B452-E65262E2BA40}"/>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'Figure 1'!$A$32:$B$38</c:f>
              <c:multiLvlStrCache>
                <c:ptCount val="7"/>
                <c:lvl>
                  <c:pt idx="0">
                    <c:v>Training package qualifications </c:v>
                  </c:pt>
                  <c:pt idx="1">
                    <c:v>Accredited qualifications </c:v>
                  </c:pt>
                  <c:pt idx="2">
                    <c:v>Training package skill sets </c:v>
                  </c:pt>
                  <c:pt idx="3">
                    <c:v>Accredited courses </c:v>
                  </c:pt>
                  <c:pt idx="4">
                    <c:v>Locally developed skill sets</c:v>
                  </c:pt>
                  <c:pt idx="5">
                    <c:v>Locally developed courses</c:v>
                  </c:pt>
                  <c:pt idx="6">
                    <c:v>Stand-alone subjects</c:v>
                  </c:pt>
                </c:lvl>
                <c:lvl>
                  <c:pt idx="0">
                    <c:v>Nationally recognised programs </c:v>
                  </c:pt>
                  <c:pt idx="4">
                    <c:v>Locally developed programs</c:v>
                  </c:pt>
                  <c:pt idx="6">
                    <c:v>Nationally recognised subjects</c:v>
                  </c:pt>
                </c:lvl>
              </c:multiLvlStrCache>
            </c:multiLvlStrRef>
          </c:cat>
          <c:val>
            <c:numRef>
              <c:f>'Figure 1'!$D$32:$D$38</c:f>
              <c:numCache>
                <c:formatCode>0.0</c:formatCode>
                <c:ptCount val="7"/>
                <c:pt idx="0">
                  <c:v>81.028332235467573</c:v>
                </c:pt>
                <c:pt idx="1">
                  <c:v>7.8882111113746793</c:v>
                </c:pt>
                <c:pt idx="2">
                  <c:v>2.8858663620621385</c:v>
                </c:pt>
                <c:pt idx="3">
                  <c:v>2.9959874679079546</c:v>
                </c:pt>
                <c:pt idx="4">
                  <c:v>9.0230880257210799</c:v>
                </c:pt>
                <c:pt idx="5">
                  <c:v>0.72760216994232096</c:v>
                </c:pt>
                <c:pt idx="6">
                  <c:v>1.9694069517711525</c:v>
                </c:pt>
              </c:numCache>
            </c:numRef>
          </c:val>
          <c:extLst>
            <c:ext xmlns:c16="http://schemas.microsoft.com/office/drawing/2014/chart" uri="{C3380CC4-5D6E-409C-BE32-E72D297353CC}">
              <c16:uniqueId val="{00000001-8A6B-481D-B452-E65262E2BA40}"/>
            </c:ext>
          </c:extLst>
        </c:ser>
        <c:dLbls>
          <c:showLegendKey val="0"/>
          <c:showVal val="0"/>
          <c:showCatName val="0"/>
          <c:showSerName val="0"/>
          <c:showPercent val="0"/>
          <c:showBubbleSize val="0"/>
        </c:dLbls>
        <c:gapWidth val="219"/>
        <c:overlap val="-27"/>
        <c:axId val="685362144"/>
        <c:axId val="685367064"/>
        <c:extLst>
          <c:ext xmlns:c15="http://schemas.microsoft.com/office/drawing/2012/chart" uri="{02D57815-91ED-43cb-92C2-25804820EDAC}">
            <c15:filteredBarSeries>
              <c15:ser>
                <c:idx val="0"/>
                <c:order val="0"/>
                <c:tx>
                  <c:strRef>
                    <c:extLst>
                      <c:ext uri="{02D57815-91ED-43cb-92C2-25804820EDAC}">
                        <c15:formulaRef>
                          <c15:sqref>'Figure 1'!$C$31</c15:sqref>
                        </c15:formulaRef>
                      </c:ext>
                    </c:extLst>
                    <c:strCache>
                      <c:ptCount val="1"/>
                      <c:pt idx="0">
                        <c:v>82.4</c:v>
                      </c:pt>
                    </c:strCache>
                  </c:strRef>
                </c:tx>
                <c:spPr>
                  <a:solidFill>
                    <a:srgbClr val="9AC18C"/>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extLst>
                      <c:ext uri="{02D57815-91ED-43cb-92C2-25804820EDAC}">
                        <c15:formulaRef>
                          <c15:sqref>'Figure 1'!$A$32:$B$38</c15:sqref>
                        </c15:formulaRef>
                      </c:ext>
                    </c:extLst>
                    <c:multiLvlStrCache>
                      <c:ptCount val="7"/>
                      <c:lvl>
                        <c:pt idx="0">
                          <c:v>Training package qualifications </c:v>
                        </c:pt>
                        <c:pt idx="1">
                          <c:v>Accredited qualifications </c:v>
                        </c:pt>
                        <c:pt idx="2">
                          <c:v>Training package skill sets </c:v>
                        </c:pt>
                        <c:pt idx="3">
                          <c:v>Accredited courses </c:v>
                        </c:pt>
                        <c:pt idx="4">
                          <c:v>Locally developed skill sets</c:v>
                        </c:pt>
                        <c:pt idx="5">
                          <c:v>Locally developed courses</c:v>
                        </c:pt>
                        <c:pt idx="6">
                          <c:v>Stand-alone subjects</c:v>
                        </c:pt>
                      </c:lvl>
                      <c:lvl>
                        <c:pt idx="0">
                          <c:v>Nationally recognised programs </c:v>
                        </c:pt>
                        <c:pt idx="4">
                          <c:v>Locally developed programs</c:v>
                        </c:pt>
                        <c:pt idx="6">
                          <c:v>Nationally recognised subjects</c:v>
                        </c:pt>
                      </c:lvl>
                    </c:multiLvlStrCache>
                  </c:multiLvlStrRef>
                </c:cat>
                <c:val>
                  <c:numRef>
                    <c:extLst>
                      <c:ext uri="{02D57815-91ED-43cb-92C2-25804820EDAC}">
                        <c15:formulaRef>
                          <c15:sqref>'Figure 1'!$C$32:$C$38</c15:sqref>
                        </c15:formulaRef>
                      </c:ext>
                    </c:extLst>
                    <c:numCache>
                      <c:formatCode>0.0</c:formatCode>
                      <c:ptCount val="7"/>
                      <c:pt idx="0">
                        <c:v>77.831384841980821</c:v>
                      </c:pt>
                      <c:pt idx="1">
                        <c:v>7.5770715943391203</c:v>
                      </c:pt>
                      <c:pt idx="2">
                        <c:v>2.0989442778308032</c:v>
                      </c:pt>
                      <c:pt idx="3">
                        <c:v>2.6367375810929317</c:v>
                      </c:pt>
                      <c:pt idx="4">
                        <c:v>12.916535448330659</c:v>
                      </c:pt>
                      <c:pt idx="5">
                        <c:v>0.49854892707813503</c:v>
                      </c:pt>
                      <c:pt idx="6">
                        <c:v>1.8124118818405126</c:v>
                      </c:pt>
                    </c:numCache>
                  </c:numRef>
                </c:val>
                <c:extLst>
                  <c:ext xmlns:c16="http://schemas.microsoft.com/office/drawing/2014/chart" uri="{C3380CC4-5D6E-409C-BE32-E72D297353CC}">
                    <c16:uniqueId val="{00000002-8A6B-481D-B452-E65262E2BA40}"/>
                  </c:ext>
                </c:extLst>
              </c15:ser>
            </c15:filteredBarSeries>
          </c:ext>
        </c:extLst>
      </c:barChart>
      <c:catAx>
        <c:axId val="685362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85367064"/>
        <c:crosses val="autoZero"/>
        <c:auto val="1"/>
        <c:lblAlgn val="ctr"/>
        <c:lblOffset val="100"/>
        <c:noMultiLvlLbl val="0"/>
      </c:catAx>
      <c:valAx>
        <c:axId val="685367064"/>
        <c:scaling>
          <c:orientation val="minMax"/>
          <c:max val="100"/>
          <c:min val="0"/>
        </c:scaling>
        <c:delete val="0"/>
        <c:axPos val="l"/>
        <c:majorGridlines>
          <c:spPr>
            <a:ln w="9525" cap="flat" cmpd="sng" algn="ctr">
              <a:noFill/>
              <a:round/>
            </a:ln>
            <a:effectLst/>
          </c:spPr>
        </c:majorGridlines>
        <c:numFmt formatCode="0.0" sourceLinked="0"/>
        <c:majorTickMark val="out"/>
        <c:minorTickMark val="none"/>
        <c:tickLblPos val="nextTo"/>
        <c:spPr>
          <a:noFill/>
          <a:ln>
            <a:solidFill>
              <a:srgbClr val="D9D9D9"/>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85362144"/>
        <c:crosses val="autoZero"/>
        <c:crossBetween val="between"/>
        <c:majorUnit val="1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1"/>
          <c:tx>
            <c:strRef>
              <c:f>'Figure 2'!$C$15</c:f>
              <c:strCache>
                <c:ptCount val="1"/>
                <c:pt idx="0">
                  <c:v>2020</c:v>
                </c:pt>
              </c:strCache>
            </c:strRef>
          </c:tx>
          <c:spPr>
            <a:solidFill>
              <a:srgbClr val="439539"/>
            </a:solidFill>
            <a:ln>
              <a:noFill/>
            </a:ln>
            <a:effectLst/>
          </c:spPr>
          <c:invertIfNegative val="0"/>
          <c:dLbls>
            <c:numFmt formatCode="#\ ###\ ###"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2'!$A$16:$A$20</c:f>
              <c:strCache>
                <c:ptCount val="5"/>
                <c:pt idx="0">
                  <c:v>TAFE institutes</c:v>
                </c:pt>
                <c:pt idx="1">
                  <c:v>Private training providers</c:v>
                </c:pt>
                <c:pt idx="2">
                  <c:v>Other government providers</c:v>
                </c:pt>
                <c:pt idx="3">
                  <c:v>Other training providers</c:v>
                </c:pt>
                <c:pt idx="4">
                  <c:v>Community education providers</c:v>
                </c:pt>
              </c:strCache>
            </c:strRef>
          </c:cat>
          <c:val>
            <c:numRef>
              <c:f>'Figure 2'!$C$16:$C$20</c:f>
              <c:numCache>
                <c:formatCode>000\ 000</c:formatCode>
                <c:ptCount val="5"/>
                <c:pt idx="0">
                  <c:v>615500</c:v>
                </c:pt>
                <c:pt idx="1">
                  <c:v>378100</c:v>
                </c:pt>
                <c:pt idx="2" formatCode="General">
                  <c:v>52600</c:v>
                </c:pt>
                <c:pt idx="3" formatCode="General">
                  <c:v>64100</c:v>
                </c:pt>
                <c:pt idx="4" formatCode="General">
                  <c:v>52700</c:v>
                </c:pt>
              </c:numCache>
            </c:numRef>
          </c:val>
          <c:extLst>
            <c:ext xmlns:c16="http://schemas.microsoft.com/office/drawing/2014/chart" uri="{C3380CC4-5D6E-409C-BE32-E72D297353CC}">
              <c16:uniqueId val="{00000000-BF20-4303-994E-6E019F03B43A}"/>
            </c:ext>
          </c:extLst>
        </c:ser>
        <c:dLbls>
          <c:showLegendKey val="0"/>
          <c:showVal val="0"/>
          <c:showCatName val="0"/>
          <c:showSerName val="0"/>
          <c:showPercent val="0"/>
          <c:showBubbleSize val="0"/>
        </c:dLbls>
        <c:gapWidth val="182"/>
        <c:axId val="857548248"/>
        <c:axId val="857548576"/>
        <c:extLst>
          <c:ext xmlns:c15="http://schemas.microsoft.com/office/drawing/2012/chart" uri="{02D57815-91ED-43cb-92C2-25804820EDAC}">
            <c15:filteredBarSeries>
              <c15:ser>
                <c:idx val="0"/>
                <c:order val="0"/>
                <c:tx>
                  <c:strRef>
                    <c:extLst>
                      <c:ext uri="{02D57815-91ED-43cb-92C2-25804820EDAC}">
                        <c15:formulaRef>
                          <c15:sqref>'Figure 2'!$B$15</c15:sqref>
                        </c15:formulaRef>
                      </c:ext>
                    </c:extLst>
                    <c:strCache>
                      <c:ptCount val="1"/>
                      <c:pt idx="0">
                        <c:v>2019</c:v>
                      </c:pt>
                    </c:strCache>
                  </c:strRef>
                </c:tx>
                <c:spPr>
                  <a:solidFill>
                    <a:srgbClr val="9AC18C"/>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'Figure 2'!$A$16:$A$20</c15:sqref>
                        </c15:formulaRef>
                      </c:ext>
                    </c:extLst>
                    <c:strCache>
                      <c:ptCount val="5"/>
                      <c:pt idx="0">
                        <c:v>TAFE institutes</c:v>
                      </c:pt>
                      <c:pt idx="1">
                        <c:v>Private training providers</c:v>
                      </c:pt>
                      <c:pt idx="2">
                        <c:v>Other government providers</c:v>
                      </c:pt>
                      <c:pt idx="3">
                        <c:v>Other training providers</c:v>
                      </c:pt>
                      <c:pt idx="4">
                        <c:v>Community education providers</c:v>
                      </c:pt>
                    </c:strCache>
                  </c:strRef>
                </c:cat>
                <c:val>
                  <c:numRef>
                    <c:extLst>
                      <c:ext uri="{02D57815-91ED-43cb-92C2-25804820EDAC}">
                        <c15:formulaRef>
                          <c15:sqref>'Figure 2'!$B$16:$B$20</c15:sqref>
                        </c15:formulaRef>
                      </c:ext>
                    </c:extLst>
                    <c:numCache>
                      <c:formatCode>000\ 000</c:formatCode>
                      <c:ptCount val="5"/>
                      <c:pt idx="0">
                        <c:v>634100</c:v>
                      </c:pt>
                      <c:pt idx="1">
                        <c:v>302400</c:v>
                      </c:pt>
                      <c:pt idx="2" formatCode="General">
                        <c:v>42359</c:v>
                      </c:pt>
                      <c:pt idx="3" formatCode="General">
                        <c:v>35231</c:v>
                      </c:pt>
                      <c:pt idx="4" formatCode="General">
                        <c:v>35895</c:v>
                      </c:pt>
                    </c:numCache>
                  </c:numRef>
                </c:val>
                <c:extLst>
                  <c:ext xmlns:c16="http://schemas.microsoft.com/office/drawing/2014/chart" uri="{C3380CC4-5D6E-409C-BE32-E72D297353CC}">
                    <c16:uniqueId val="{00000001-BF20-4303-994E-6E019F03B43A}"/>
                  </c:ext>
                </c:extLst>
              </c15:ser>
            </c15:filteredBarSeries>
          </c:ext>
        </c:extLst>
      </c:barChart>
      <c:catAx>
        <c:axId val="85754824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57548576"/>
        <c:crosses val="autoZero"/>
        <c:auto val="1"/>
        <c:lblAlgn val="ctr"/>
        <c:lblOffset val="100"/>
        <c:noMultiLvlLbl val="0"/>
      </c:catAx>
      <c:valAx>
        <c:axId val="857548576"/>
        <c:scaling>
          <c:orientation val="minMax"/>
        </c:scaling>
        <c:delete val="0"/>
        <c:axPos val="t"/>
        <c:majorGridlines>
          <c:spPr>
            <a:ln w="9525" cap="flat" cmpd="sng" algn="ctr">
              <a:noFill/>
              <a:round/>
            </a:ln>
            <a:effectLst/>
          </c:spPr>
        </c:majorGridlines>
        <c:numFmt formatCode="#\ ###\ ###" sourceLinked="0"/>
        <c:majorTickMark val="none"/>
        <c:minorTickMark val="none"/>
        <c:tickLblPos val="high"/>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57548248"/>
        <c:crosses val="autoZero"/>
        <c:crossBetween val="between"/>
        <c:majorUnit val="100000"/>
        <c:minorUnit val="200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4828867029596317"/>
          <c:y val="2.784765408487078E-2"/>
          <c:w val="0.60159134783279233"/>
          <c:h val="0.89418427448090199"/>
        </c:manualLayout>
      </c:layout>
      <c:barChart>
        <c:barDir val="bar"/>
        <c:grouping val="clustered"/>
        <c:varyColors val="0"/>
        <c:ser>
          <c:idx val="1"/>
          <c:order val="1"/>
          <c:tx>
            <c:v>2020</c:v>
          </c:tx>
          <c:spPr>
            <a:solidFill>
              <a:srgbClr val="439539"/>
            </a:solidFill>
            <a:ln>
              <a:noFill/>
            </a:ln>
            <a:effectLst/>
          </c:spPr>
          <c:invertIfNegative val="0"/>
          <c:dLbls>
            <c:numFmt formatCode="#\ ###\ ###" sourceLinked="0"/>
            <c:spPr>
              <a:noFill/>
              <a:ln>
                <a:noFill/>
              </a:ln>
              <a:effectLst>
                <a:softEdge rad="139700"/>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3'!$A$27:$A$39</c:f>
              <c:strCache>
                <c:ptCount val="13"/>
                <c:pt idx="0">
                  <c:v>Society and culture</c:v>
                </c:pt>
                <c:pt idx="1">
                  <c:v>Engineering and related technologies</c:v>
                </c:pt>
                <c:pt idx="2">
                  <c:v>Mixed field programmes</c:v>
                </c:pt>
                <c:pt idx="3">
                  <c:v>No field of education (1)</c:v>
                </c:pt>
                <c:pt idx="4">
                  <c:v>Management and commerce</c:v>
                </c:pt>
                <c:pt idx="5">
                  <c:v>Architecture and building</c:v>
                </c:pt>
                <c:pt idx="6">
                  <c:v>Education</c:v>
                </c:pt>
                <c:pt idx="7">
                  <c:v>Food, hospitality and personal services</c:v>
                </c:pt>
                <c:pt idx="8">
                  <c:v>Health</c:v>
                </c:pt>
                <c:pt idx="9">
                  <c:v>Agriculture, environmental and related studies</c:v>
                </c:pt>
                <c:pt idx="10">
                  <c:v>Information technology</c:v>
                </c:pt>
                <c:pt idx="11">
                  <c:v>Creative arts</c:v>
                </c:pt>
                <c:pt idx="12">
                  <c:v>Natural and physical sciences</c:v>
                </c:pt>
              </c:strCache>
              <c:extLst/>
            </c:strRef>
          </c:cat>
          <c:val>
            <c:numRef>
              <c:f>'Figure 3'!$C$27:$C$39</c:f>
              <c:numCache>
                <c:formatCode>000\ 000</c:formatCode>
                <c:ptCount val="13"/>
                <c:pt idx="0">
                  <c:v>212600</c:v>
                </c:pt>
                <c:pt idx="1">
                  <c:v>197100</c:v>
                </c:pt>
                <c:pt idx="2">
                  <c:v>156000</c:v>
                </c:pt>
                <c:pt idx="3">
                  <c:v>149600</c:v>
                </c:pt>
                <c:pt idx="4">
                  <c:v>149600</c:v>
                </c:pt>
                <c:pt idx="5">
                  <c:v>116700</c:v>
                </c:pt>
                <c:pt idx="6">
                  <c:v>82300</c:v>
                </c:pt>
                <c:pt idx="7">
                  <c:v>81600</c:v>
                </c:pt>
                <c:pt idx="8">
                  <c:v>73900</c:v>
                </c:pt>
                <c:pt idx="9">
                  <c:v>38500</c:v>
                </c:pt>
                <c:pt idx="10">
                  <c:v>27400</c:v>
                </c:pt>
                <c:pt idx="11">
                  <c:v>24500</c:v>
                </c:pt>
                <c:pt idx="12">
                  <c:v>10500</c:v>
                </c:pt>
              </c:numCache>
              <c:extLst/>
            </c:numRef>
          </c:val>
          <c:extLst>
            <c:ext xmlns:c16="http://schemas.microsoft.com/office/drawing/2014/chart" uri="{C3380CC4-5D6E-409C-BE32-E72D297353CC}">
              <c16:uniqueId val="{00000000-674B-48B9-84C0-1700AF08D134}"/>
            </c:ext>
          </c:extLst>
        </c:ser>
        <c:dLbls>
          <c:showLegendKey val="0"/>
          <c:showVal val="0"/>
          <c:showCatName val="0"/>
          <c:showSerName val="0"/>
          <c:showPercent val="0"/>
          <c:showBubbleSize val="0"/>
        </c:dLbls>
        <c:gapWidth val="182"/>
        <c:axId val="857548248"/>
        <c:axId val="857548576"/>
        <c:extLst>
          <c:ext xmlns:c15="http://schemas.microsoft.com/office/drawing/2012/chart" uri="{02D57815-91ED-43cb-92C2-25804820EDAC}">
            <c15:filteredBarSeries>
              <c15:ser>
                <c:idx val="0"/>
                <c:order val="0"/>
                <c:tx>
                  <c:v>2019</c:v>
                </c:tx>
                <c:spPr>
                  <a:solidFill>
                    <a:srgbClr val="9AC18C"/>
                  </a:solidFill>
                  <a:ln>
                    <a:noFill/>
                  </a:ln>
                  <a:effectLst/>
                </c:spPr>
                <c:invertIfNegative val="0"/>
                <c:cat>
                  <c:strRef>
                    <c:extLst>
                      <c:ext uri="{02D57815-91ED-43cb-92C2-25804820EDAC}">
                        <c15:formulaRef>
                          <c15:sqref>'Figure 3'!$A$27:$A$39</c15:sqref>
                        </c15:formulaRef>
                      </c:ext>
                    </c:extLst>
                    <c:strCache>
                      <c:ptCount val="13"/>
                      <c:pt idx="0">
                        <c:v>Society and culture</c:v>
                      </c:pt>
                      <c:pt idx="1">
                        <c:v>Engineering and related technologies</c:v>
                      </c:pt>
                      <c:pt idx="2">
                        <c:v>Mixed field programmes</c:v>
                      </c:pt>
                      <c:pt idx="3">
                        <c:v>No field of education (1)</c:v>
                      </c:pt>
                      <c:pt idx="4">
                        <c:v>Management and commerce</c:v>
                      </c:pt>
                      <c:pt idx="5">
                        <c:v>Architecture and building</c:v>
                      </c:pt>
                      <c:pt idx="6">
                        <c:v>Education</c:v>
                      </c:pt>
                      <c:pt idx="7">
                        <c:v>Food, hospitality and personal services</c:v>
                      </c:pt>
                      <c:pt idx="8">
                        <c:v>Health</c:v>
                      </c:pt>
                      <c:pt idx="9">
                        <c:v>Agriculture, environmental and related studies</c:v>
                      </c:pt>
                      <c:pt idx="10">
                        <c:v>Information technology</c:v>
                      </c:pt>
                      <c:pt idx="11">
                        <c:v>Creative arts</c:v>
                      </c:pt>
                      <c:pt idx="12">
                        <c:v>Natural and physical sciences</c:v>
                      </c:pt>
                    </c:strCache>
                  </c:strRef>
                </c:cat>
                <c:val>
                  <c:numRef>
                    <c:extLst>
                      <c:ext uri="{02D57815-91ED-43cb-92C2-25804820EDAC}">
                        <c15:formulaRef>
                          <c15:sqref>'Figure 3'!$B$27:$B$39</c15:sqref>
                        </c15:formulaRef>
                      </c:ext>
                    </c:extLst>
                    <c:numCache>
                      <c:formatCode>#,##0</c:formatCode>
                      <c:ptCount val="13"/>
                      <c:pt idx="0">
                        <c:v>212616</c:v>
                      </c:pt>
                      <c:pt idx="1">
                        <c:v>197050</c:v>
                      </c:pt>
                      <c:pt idx="2">
                        <c:v>156014</c:v>
                      </c:pt>
                      <c:pt idx="3">
                        <c:v>149585</c:v>
                      </c:pt>
                      <c:pt idx="4">
                        <c:v>149580</c:v>
                      </c:pt>
                      <c:pt idx="5">
                        <c:v>116721</c:v>
                      </c:pt>
                      <c:pt idx="6">
                        <c:v>82279</c:v>
                      </c:pt>
                      <c:pt idx="7">
                        <c:v>81599</c:v>
                      </c:pt>
                      <c:pt idx="8">
                        <c:v>73940</c:v>
                      </c:pt>
                      <c:pt idx="9">
                        <c:v>38531</c:v>
                      </c:pt>
                      <c:pt idx="10">
                        <c:v>27422</c:v>
                      </c:pt>
                      <c:pt idx="11">
                        <c:v>24508</c:v>
                      </c:pt>
                      <c:pt idx="12">
                        <c:v>10533</c:v>
                      </c:pt>
                    </c:numCache>
                  </c:numRef>
                </c:val>
                <c:extLst>
                  <c:ext xmlns:c16="http://schemas.microsoft.com/office/drawing/2014/chart" uri="{C3380CC4-5D6E-409C-BE32-E72D297353CC}">
                    <c16:uniqueId val="{00000001-674B-48B9-84C0-1700AF08D134}"/>
                  </c:ext>
                </c:extLst>
              </c15:ser>
            </c15:filteredBarSeries>
          </c:ext>
        </c:extLst>
      </c:barChart>
      <c:catAx>
        <c:axId val="85754824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57548576"/>
        <c:crosses val="autoZero"/>
        <c:auto val="1"/>
        <c:lblAlgn val="ctr"/>
        <c:lblOffset val="100"/>
        <c:noMultiLvlLbl val="0"/>
      </c:catAx>
      <c:valAx>
        <c:axId val="857548576"/>
        <c:scaling>
          <c:orientation val="minMax"/>
          <c:max val="230000"/>
          <c:min val="0"/>
        </c:scaling>
        <c:delete val="0"/>
        <c:axPos val="t"/>
        <c:majorGridlines>
          <c:spPr>
            <a:ln w="9525" cap="flat" cmpd="sng" algn="ctr">
              <a:noFill/>
              <a:round/>
            </a:ln>
            <a:effectLst/>
          </c:spPr>
        </c:majorGridlines>
        <c:numFmt formatCode="#\ ###\ ###" sourceLinked="0"/>
        <c:majorTickMark val="none"/>
        <c:minorTickMark val="none"/>
        <c:tickLblPos val="high"/>
        <c:spPr>
          <a:noFill/>
          <a:ln>
            <a:noFill/>
          </a:ln>
          <a:effectLst>
            <a:softEdge rad="101600"/>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57548248"/>
        <c:crosses val="autoZero"/>
        <c:crossBetween val="between"/>
        <c:majorUnit val="30000"/>
        <c:minorUnit val="5000"/>
      </c:valAx>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a:outerShdw blurRad="50800" dist="127000" dir="5400000" algn="ctr" rotWithShape="0">
        <a:schemeClr val="bg1">
          <a:alpha val="43000"/>
        </a:schemeClr>
      </a:outerShdw>
    </a:effectLst>
  </c:spPr>
  <c:txPr>
    <a:bodyPr/>
    <a:lstStyle/>
    <a:p>
      <a:pPr>
        <a:defRPr sz="110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6835F-C645-48F2-96D8-F820C8546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NCVERNormal.dotm</Template>
  <TotalTime>3</TotalTime>
  <Pages>24</Pages>
  <Words>9101</Words>
  <Characters>51973</Characters>
  <Application>Microsoft Office Word</Application>
  <DocSecurity>0</DocSecurity>
  <Lines>1404</Lines>
  <Paragraphs>555</Paragraphs>
  <ScaleCrop>false</ScaleCrop>
  <HeadingPairs>
    <vt:vector size="2" baseType="variant">
      <vt:variant>
        <vt:lpstr>Title</vt:lpstr>
      </vt:variant>
      <vt:variant>
        <vt:i4>1</vt:i4>
      </vt:variant>
    </vt:vector>
  </HeadingPairs>
  <TitlesOfParts>
    <vt:vector size="1" baseType="lpstr">
      <vt:lpstr>Government-funded students and courses - January to June 2016</vt:lpstr>
    </vt:vector>
  </TitlesOfParts>
  <Company>NCVER</Company>
  <LinksUpToDate>false</LinksUpToDate>
  <CharactersWithSpaces>60519</CharactersWithSpaces>
  <SharedDoc>false</SharedDoc>
  <HLinks>
    <vt:vector size="108" baseType="variant">
      <vt:variant>
        <vt:i4>3473452</vt:i4>
      </vt:variant>
      <vt:variant>
        <vt:i4>102</vt:i4>
      </vt:variant>
      <vt:variant>
        <vt:i4>0</vt:i4>
      </vt:variant>
      <vt:variant>
        <vt:i4>5</vt:i4>
      </vt:variant>
      <vt:variant>
        <vt:lpwstr>http://www.ncver.edu.au/avetmiss/21055.html</vt:lpwstr>
      </vt:variant>
      <vt:variant>
        <vt:lpwstr/>
      </vt:variant>
      <vt:variant>
        <vt:i4>1769528</vt:i4>
      </vt:variant>
      <vt:variant>
        <vt:i4>95</vt:i4>
      </vt:variant>
      <vt:variant>
        <vt:i4>0</vt:i4>
      </vt:variant>
      <vt:variant>
        <vt:i4>5</vt:i4>
      </vt:variant>
      <vt:variant>
        <vt:lpwstr/>
      </vt:variant>
      <vt:variant>
        <vt:lpwstr>_Toc455393099</vt:lpwstr>
      </vt:variant>
      <vt:variant>
        <vt:i4>1769528</vt:i4>
      </vt:variant>
      <vt:variant>
        <vt:i4>89</vt:i4>
      </vt:variant>
      <vt:variant>
        <vt:i4>0</vt:i4>
      </vt:variant>
      <vt:variant>
        <vt:i4>5</vt:i4>
      </vt:variant>
      <vt:variant>
        <vt:lpwstr/>
      </vt:variant>
      <vt:variant>
        <vt:lpwstr>_Toc455393098</vt:lpwstr>
      </vt:variant>
      <vt:variant>
        <vt:i4>1769528</vt:i4>
      </vt:variant>
      <vt:variant>
        <vt:i4>83</vt:i4>
      </vt:variant>
      <vt:variant>
        <vt:i4>0</vt:i4>
      </vt:variant>
      <vt:variant>
        <vt:i4>5</vt:i4>
      </vt:variant>
      <vt:variant>
        <vt:lpwstr/>
      </vt:variant>
      <vt:variant>
        <vt:lpwstr>_Toc455393097</vt:lpwstr>
      </vt:variant>
      <vt:variant>
        <vt:i4>1769528</vt:i4>
      </vt:variant>
      <vt:variant>
        <vt:i4>77</vt:i4>
      </vt:variant>
      <vt:variant>
        <vt:i4>0</vt:i4>
      </vt:variant>
      <vt:variant>
        <vt:i4>5</vt:i4>
      </vt:variant>
      <vt:variant>
        <vt:lpwstr/>
      </vt:variant>
      <vt:variant>
        <vt:lpwstr>_Toc455393096</vt:lpwstr>
      </vt:variant>
      <vt:variant>
        <vt:i4>1769528</vt:i4>
      </vt:variant>
      <vt:variant>
        <vt:i4>71</vt:i4>
      </vt:variant>
      <vt:variant>
        <vt:i4>0</vt:i4>
      </vt:variant>
      <vt:variant>
        <vt:i4>5</vt:i4>
      </vt:variant>
      <vt:variant>
        <vt:lpwstr/>
      </vt:variant>
      <vt:variant>
        <vt:lpwstr>_Toc455393095</vt:lpwstr>
      </vt:variant>
      <vt:variant>
        <vt:i4>1769528</vt:i4>
      </vt:variant>
      <vt:variant>
        <vt:i4>65</vt:i4>
      </vt:variant>
      <vt:variant>
        <vt:i4>0</vt:i4>
      </vt:variant>
      <vt:variant>
        <vt:i4>5</vt:i4>
      </vt:variant>
      <vt:variant>
        <vt:lpwstr/>
      </vt:variant>
      <vt:variant>
        <vt:lpwstr>_Toc455393094</vt:lpwstr>
      </vt:variant>
      <vt:variant>
        <vt:i4>1769528</vt:i4>
      </vt:variant>
      <vt:variant>
        <vt:i4>59</vt:i4>
      </vt:variant>
      <vt:variant>
        <vt:i4>0</vt:i4>
      </vt:variant>
      <vt:variant>
        <vt:i4>5</vt:i4>
      </vt:variant>
      <vt:variant>
        <vt:lpwstr/>
      </vt:variant>
      <vt:variant>
        <vt:lpwstr>_Toc455393093</vt:lpwstr>
      </vt:variant>
      <vt:variant>
        <vt:i4>1769528</vt:i4>
      </vt:variant>
      <vt:variant>
        <vt:i4>53</vt:i4>
      </vt:variant>
      <vt:variant>
        <vt:i4>0</vt:i4>
      </vt:variant>
      <vt:variant>
        <vt:i4>5</vt:i4>
      </vt:variant>
      <vt:variant>
        <vt:lpwstr/>
      </vt:variant>
      <vt:variant>
        <vt:lpwstr>_Toc455393092</vt:lpwstr>
      </vt:variant>
      <vt:variant>
        <vt:i4>1769528</vt:i4>
      </vt:variant>
      <vt:variant>
        <vt:i4>47</vt:i4>
      </vt:variant>
      <vt:variant>
        <vt:i4>0</vt:i4>
      </vt:variant>
      <vt:variant>
        <vt:i4>5</vt:i4>
      </vt:variant>
      <vt:variant>
        <vt:lpwstr/>
      </vt:variant>
      <vt:variant>
        <vt:lpwstr>_Toc455393091</vt:lpwstr>
      </vt:variant>
      <vt:variant>
        <vt:i4>1703989</vt:i4>
      </vt:variant>
      <vt:variant>
        <vt:i4>38</vt:i4>
      </vt:variant>
      <vt:variant>
        <vt:i4>0</vt:i4>
      </vt:variant>
      <vt:variant>
        <vt:i4>5</vt:i4>
      </vt:variant>
      <vt:variant>
        <vt:lpwstr/>
      </vt:variant>
      <vt:variant>
        <vt:lpwstr>_Toc453338131</vt:lpwstr>
      </vt:variant>
      <vt:variant>
        <vt:i4>1703989</vt:i4>
      </vt:variant>
      <vt:variant>
        <vt:i4>32</vt:i4>
      </vt:variant>
      <vt:variant>
        <vt:i4>0</vt:i4>
      </vt:variant>
      <vt:variant>
        <vt:i4>5</vt:i4>
      </vt:variant>
      <vt:variant>
        <vt:lpwstr/>
      </vt:variant>
      <vt:variant>
        <vt:lpwstr>_Toc453338130</vt:lpwstr>
      </vt:variant>
      <vt:variant>
        <vt:i4>1769525</vt:i4>
      </vt:variant>
      <vt:variant>
        <vt:i4>26</vt:i4>
      </vt:variant>
      <vt:variant>
        <vt:i4>0</vt:i4>
      </vt:variant>
      <vt:variant>
        <vt:i4>5</vt:i4>
      </vt:variant>
      <vt:variant>
        <vt:lpwstr/>
      </vt:variant>
      <vt:variant>
        <vt:lpwstr>_Toc453338129</vt:lpwstr>
      </vt:variant>
      <vt:variant>
        <vt:i4>1769525</vt:i4>
      </vt:variant>
      <vt:variant>
        <vt:i4>20</vt:i4>
      </vt:variant>
      <vt:variant>
        <vt:i4>0</vt:i4>
      </vt:variant>
      <vt:variant>
        <vt:i4>5</vt:i4>
      </vt:variant>
      <vt:variant>
        <vt:lpwstr/>
      </vt:variant>
      <vt:variant>
        <vt:lpwstr>_Toc453338128</vt:lpwstr>
      </vt:variant>
      <vt:variant>
        <vt:i4>1769525</vt:i4>
      </vt:variant>
      <vt:variant>
        <vt:i4>14</vt:i4>
      </vt:variant>
      <vt:variant>
        <vt:i4>0</vt:i4>
      </vt:variant>
      <vt:variant>
        <vt:i4>5</vt:i4>
      </vt:variant>
      <vt:variant>
        <vt:lpwstr/>
      </vt:variant>
      <vt:variant>
        <vt:lpwstr>_Toc453338127</vt:lpwstr>
      </vt:variant>
      <vt:variant>
        <vt:i4>1769525</vt:i4>
      </vt:variant>
      <vt:variant>
        <vt:i4>8</vt:i4>
      </vt:variant>
      <vt:variant>
        <vt:i4>0</vt:i4>
      </vt:variant>
      <vt:variant>
        <vt:i4>5</vt:i4>
      </vt:variant>
      <vt:variant>
        <vt:lpwstr/>
      </vt:variant>
      <vt:variant>
        <vt:lpwstr>_Toc453338126</vt:lpwstr>
      </vt:variant>
      <vt:variant>
        <vt:i4>3604523</vt:i4>
      </vt:variant>
      <vt:variant>
        <vt:i4>3</vt:i4>
      </vt:variant>
      <vt:variant>
        <vt:i4>0</vt:i4>
      </vt:variant>
      <vt:variant>
        <vt:i4>5</vt:i4>
      </vt:variant>
      <vt:variant>
        <vt:lpwstr>http://www.lsay.edu.au/</vt:lpwstr>
      </vt:variant>
      <vt:variant>
        <vt:lpwstr/>
      </vt:variant>
      <vt:variant>
        <vt:i4>7864375</vt:i4>
      </vt:variant>
      <vt:variant>
        <vt:i4>0</vt:i4>
      </vt:variant>
      <vt:variant>
        <vt:i4>0</vt:i4>
      </vt:variant>
      <vt:variant>
        <vt:i4>5</vt:i4>
      </vt:variant>
      <vt:variant>
        <vt:lpwstr>mailto:vet_req@ncver.edu.au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Government-funded students and courses - January to September 2021</dc:title>
  <dc:creator>NCVER</dc:creator>
  <cp:lastModifiedBy>Rocky Barbaro</cp:lastModifiedBy>
  <cp:revision>2</cp:revision>
  <cp:lastPrinted>2021-10-20T23:52:00Z</cp:lastPrinted>
  <dcterms:created xsi:type="dcterms:W3CDTF">2022-02-09T01:53:00Z</dcterms:created>
  <dcterms:modified xsi:type="dcterms:W3CDTF">2022-02-09T01:53:00Z</dcterms:modified>
</cp:coreProperties>
</file>