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BC51CB"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4294967295" distB="4294967295" distL="114300" distR="114300" simplePos="0" relativeHeight="251762688" behindDoc="0" locked="0" layoutInCell="1" allowOverlap="1" wp14:anchorId="1BC6F5FA" wp14:editId="3AD72B12">
                <wp:simplePos x="0" y="0"/>
                <wp:positionH relativeFrom="column">
                  <wp:posOffset>-582295</wp:posOffset>
                </wp:positionH>
                <wp:positionV relativeFrom="paragraph">
                  <wp:posOffset>2000250</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57.5pt" to="120.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" strokecolor="black [3213]" strokeweight="1pt">
                <o:lock v:ext="edit" shapetype="f"/>
              </v:line>
            </w:pict>
          </mc:Fallback>
        </mc:AlternateContent>
      </w:r>
      <w:r>
        <w:rPr>
          <w:noProof/>
          <w:lang w:eastAsia="en-AU"/>
        </w:rPr>
        <mc:AlternateContent>
          <mc:Choice Requires="wps">
            <w:drawing>
              <wp:anchor distT="0" distB="0" distL="114300" distR="114300" simplePos="0" relativeHeight="251760640" behindDoc="0" locked="0" layoutInCell="1" allowOverlap="1" wp14:anchorId="1F1CB705" wp14:editId="2BA6097E">
                <wp:simplePos x="0" y="0"/>
                <wp:positionH relativeFrom="column">
                  <wp:posOffset>-681355</wp:posOffset>
                </wp:positionH>
                <wp:positionV relativeFrom="paragraph">
                  <wp:posOffset>194310</wp:posOffset>
                </wp:positionV>
                <wp:extent cx="6257925" cy="404812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404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8EC" w:rsidRPr="00BC51CB" w:rsidRDefault="00E368EC" w:rsidP="004F66CE">
                            <w:pPr>
                              <w:pStyle w:val="Titlepage"/>
                              <w:spacing w:before="720" w:after="0"/>
                              <w:ind w:left="0"/>
                              <w:rPr>
                                <w:b/>
                                <w:color w:val="0081C6"/>
                              </w:rPr>
                            </w:pPr>
                            <w:r w:rsidRPr="00BC51CB">
                              <w:rPr>
                                <w:b/>
                                <w:color w:val="0081C6"/>
                              </w:rPr>
                              <w:t>Developing appropriate workforce skills for Australia’s emerging digital economy: working paper</w:t>
                            </w:r>
                          </w:p>
                          <w:p w:rsidR="00E368EC" w:rsidRDefault="00E368EC" w:rsidP="00183027">
                            <w:pPr>
                              <w:pStyle w:val="Titlepage"/>
                              <w:spacing w:after="0"/>
                              <w:rPr>
                                <w:b/>
                                <w:color w:val="595959" w:themeColor="text1" w:themeTint="A6"/>
                                <w:sz w:val="27"/>
                                <w:szCs w:val="27"/>
                              </w:rPr>
                            </w:pPr>
                          </w:p>
                          <w:p w:rsidR="00E368EC"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V</w:t>
                            </w:r>
                            <w:r>
                              <w:rPr>
                                <w:b/>
                                <w:color w:val="595959" w:themeColor="text1" w:themeTint="A6"/>
                                <w:sz w:val="27"/>
                                <w:szCs w:val="27"/>
                              </w:rPr>
                              <w:t>ictor Gekara</w:t>
                            </w:r>
                          </w:p>
                          <w:p w:rsidR="00E368EC" w:rsidRPr="00183027"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A</w:t>
                            </w:r>
                            <w:r>
                              <w:rPr>
                                <w:b/>
                                <w:color w:val="595959" w:themeColor="text1" w:themeTint="A6"/>
                                <w:sz w:val="27"/>
                                <w:szCs w:val="27"/>
                              </w:rPr>
                              <w:t>lemayehu</w:t>
                            </w:r>
                            <w:r w:rsidRPr="00183027">
                              <w:rPr>
                                <w:b/>
                                <w:color w:val="595959" w:themeColor="text1" w:themeTint="A6"/>
                                <w:sz w:val="27"/>
                                <w:szCs w:val="27"/>
                              </w:rPr>
                              <w:t xml:space="preserve"> M</w:t>
                            </w:r>
                            <w:r>
                              <w:rPr>
                                <w:b/>
                                <w:color w:val="595959" w:themeColor="text1" w:themeTint="A6"/>
                                <w:sz w:val="27"/>
                                <w:szCs w:val="27"/>
                              </w:rPr>
                              <w:t>olla</w:t>
                            </w:r>
                            <w:r w:rsidRPr="00183027">
                              <w:rPr>
                                <w:b/>
                                <w:color w:val="595959" w:themeColor="text1" w:themeTint="A6"/>
                                <w:sz w:val="27"/>
                                <w:szCs w:val="27"/>
                              </w:rPr>
                              <w:t xml:space="preserve"> </w:t>
                            </w:r>
                          </w:p>
                          <w:p w:rsidR="00E368EC" w:rsidRPr="00183027"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D</w:t>
                            </w:r>
                            <w:r>
                              <w:rPr>
                                <w:b/>
                                <w:color w:val="595959" w:themeColor="text1" w:themeTint="A6"/>
                                <w:sz w:val="27"/>
                                <w:szCs w:val="27"/>
                              </w:rPr>
                              <w:t>arryn</w:t>
                            </w:r>
                            <w:r w:rsidRPr="00183027">
                              <w:rPr>
                                <w:b/>
                                <w:color w:val="595959" w:themeColor="text1" w:themeTint="A6"/>
                                <w:sz w:val="27"/>
                                <w:szCs w:val="27"/>
                              </w:rPr>
                              <w:t xml:space="preserve"> S</w:t>
                            </w:r>
                            <w:r>
                              <w:rPr>
                                <w:b/>
                                <w:color w:val="595959" w:themeColor="text1" w:themeTint="A6"/>
                                <w:sz w:val="27"/>
                                <w:szCs w:val="27"/>
                              </w:rPr>
                              <w:t>nell</w:t>
                            </w:r>
                          </w:p>
                          <w:p w:rsidR="00E368EC" w:rsidRDefault="00E368EC" w:rsidP="00BC51CB">
                            <w:pPr>
                              <w:pStyle w:val="Titlepage"/>
                              <w:spacing w:after="0"/>
                              <w:ind w:left="0"/>
                              <w:rPr>
                                <w:b/>
                                <w:color w:val="595959" w:themeColor="text1" w:themeTint="A6"/>
                                <w:sz w:val="27"/>
                                <w:szCs w:val="27"/>
                              </w:rPr>
                            </w:pPr>
                            <w:r>
                              <w:rPr>
                                <w:b/>
                                <w:color w:val="595959" w:themeColor="text1" w:themeTint="A6"/>
                                <w:sz w:val="27"/>
                                <w:szCs w:val="27"/>
                              </w:rPr>
                              <w:t>Stan Karanasios</w:t>
                            </w:r>
                          </w:p>
                          <w:p w:rsidR="00E368EC"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A</w:t>
                            </w:r>
                            <w:r>
                              <w:rPr>
                                <w:b/>
                                <w:color w:val="595959" w:themeColor="text1" w:themeTint="A6"/>
                                <w:sz w:val="27"/>
                                <w:szCs w:val="27"/>
                              </w:rPr>
                              <w:t>manda</w:t>
                            </w:r>
                            <w:r w:rsidRPr="00183027">
                              <w:rPr>
                                <w:b/>
                                <w:color w:val="595959" w:themeColor="text1" w:themeTint="A6"/>
                                <w:sz w:val="27"/>
                                <w:szCs w:val="27"/>
                              </w:rPr>
                              <w:t xml:space="preserve"> T</w:t>
                            </w:r>
                            <w:r>
                              <w:rPr>
                                <w:b/>
                                <w:color w:val="595959" w:themeColor="text1" w:themeTint="A6"/>
                                <w:sz w:val="27"/>
                                <w:szCs w:val="27"/>
                              </w:rPr>
                              <w:t>homas</w:t>
                            </w:r>
                          </w:p>
                          <w:p w:rsidR="00E368EC" w:rsidRPr="004C5CBC" w:rsidRDefault="00E368EC" w:rsidP="00BC51CB">
                            <w:pPr>
                              <w:pStyle w:val="Organisation"/>
                              <w:ind w:left="0"/>
                              <w:rPr>
                                <w:rFonts w:ascii="Arial" w:hAnsi="Arial" w:cs="Arial"/>
                                <w:color w:val="595959" w:themeColor="text1" w:themeTint="A6"/>
                                <w:sz w:val="27"/>
                                <w:szCs w:val="27"/>
                              </w:rPr>
                            </w:pPr>
                            <w:r w:rsidRPr="004C5CBC">
                              <w:rPr>
                                <w:rFonts w:ascii="Arial" w:hAnsi="Arial" w:cs="Arial"/>
                                <w:color w:val="595959" w:themeColor="text1" w:themeTint="A6"/>
                                <w:sz w:val="27"/>
                                <w:szCs w:val="27"/>
                              </w:rPr>
                              <w:t>RMIT University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15.3pt;width:492.75pt;height:3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" filled="f" stroked="f" strokeweight=".5pt">
                <v:path arrowok="t"/>
                <v:textbox inset=",,,0">
                  <w:txbxContent>
                    <w:p w:rsidR="00E368EC" w:rsidRPr="00BC51CB" w:rsidRDefault="00E368EC" w:rsidP="004F66CE">
                      <w:pPr>
                        <w:pStyle w:val="Titlepage"/>
                        <w:spacing w:before="720" w:after="0"/>
                        <w:ind w:left="0"/>
                        <w:rPr>
                          <w:b/>
                          <w:color w:val="0081C6"/>
                        </w:rPr>
                      </w:pPr>
                      <w:r w:rsidRPr="00BC51CB">
                        <w:rPr>
                          <w:b/>
                          <w:color w:val="0081C6"/>
                        </w:rPr>
                        <w:t>Developing appropriate workforce skills for Australia’s emerging digital economy: working paper</w:t>
                      </w:r>
                    </w:p>
                    <w:p w:rsidR="00E368EC" w:rsidRDefault="00E368EC" w:rsidP="00183027">
                      <w:pPr>
                        <w:pStyle w:val="Titlepage"/>
                        <w:spacing w:after="0"/>
                        <w:rPr>
                          <w:b/>
                          <w:color w:val="595959" w:themeColor="text1" w:themeTint="A6"/>
                          <w:sz w:val="27"/>
                          <w:szCs w:val="27"/>
                        </w:rPr>
                      </w:pPr>
                    </w:p>
                    <w:p w:rsidR="00E368EC"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V</w:t>
                      </w:r>
                      <w:r>
                        <w:rPr>
                          <w:b/>
                          <w:color w:val="595959" w:themeColor="text1" w:themeTint="A6"/>
                          <w:sz w:val="27"/>
                          <w:szCs w:val="27"/>
                        </w:rPr>
                        <w:t>ictor Gekara</w:t>
                      </w:r>
                    </w:p>
                    <w:p w:rsidR="00E368EC" w:rsidRPr="00183027"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A</w:t>
                      </w:r>
                      <w:r>
                        <w:rPr>
                          <w:b/>
                          <w:color w:val="595959" w:themeColor="text1" w:themeTint="A6"/>
                          <w:sz w:val="27"/>
                          <w:szCs w:val="27"/>
                        </w:rPr>
                        <w:t>lemayehu</w:t>
                      </w:r>
                      <w:r w:rsidRPr="00183027">
                        <w:rPr>
                          <w:b/>
                          <w:color w:val="595959" w:themeColor="text1" w:themeTint="A6"/>
                          <w:sz w:val="27"/>
                          <w:szCs w:val="27"/>
                        </w:rPr>
                        <w:t xml:space="preserve"> M</w:t>
                      </w:r>
                      <w:r>
                        <w:rPr>
                          <w:b/>
                          <w:color w:val="595959" w:themeColor="text1" w:themeTint="A6"/>
                          <w:sz w:val="27"/>
                          <w:szCs w:val="27"/>
                        </w:rPr>
                        <w:t>olla</w:t>
                      </w:r>
                      <w:r w:rsidRPr="00183027">
                        <w:rPr>
                          <w:b/>
                          <w:color w:val="595959" w:themeColor="text1" w:themeTint="A6"/>
                          <w:sz w:val="27"/>
                          <w:szCs w:val="27"/>
                        </w:rPr>
                        <w:t xml:space="preserve"> </w:t>
                      </w:r>
                    </w:p>
                    <w:p w:rsidR="00E368EC" w:rsidRPr="00183027"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D</w:t>
                      </w:r>
                      <w:r>
                        <w:rPr>
                          <w:b/>
                          <w:color w:val="595959" w:themeColor="text1" w:themeTint="A6"/>
                          <w:sz w:val="27"/>
                          <w:szCs w:val="27"/>
                        </w:rPr>
                        <w:t>arryn</w:t>
                      </w:r>
                      <w:r w:rsidRPr="00183027">
                        <w:rPr>
                          <w:b/>
                          <w:color w:val="595959" w:themeColor="text1" w:themeTint="A6"/>
                          <w:sz w:val="27"/>
                          <w:szCs w:val="27"/>
                        </w:rPr>
                        <w:t xml:space="preserve"> S</w:t>
                      </w:r>
                      <w:r>
                        <w:rPr>
                          <w:b/>
                          <w:color w:val="595959" w:themeColor="text1" w:themeTint="A6"/>
                          <w:sz w:val="27"/>
                          <w:szCs w:val="27"/>
                        </w:rPr>
                        <w:t>nell</w:t>
                      </w:r>
                    </w:p>
                    <w:p w:rsidR="00E368EC" w:rsidRDefault="00E368EC" w:rsidP="00BC51CB">
                      <w:pPr>
                        <w:pStyle w:val="Titlepage"/>
                        <w:spacing w:after="0"/>
                        <w:ind w:left="0"/>
                        <w:rPr>
                          <w:b/>
                          <w:color w:val="595959" w:themeColor="text1" w:themeTint="A6"/>
                          <w:sz w:val="27"/>
                          <w:szCs w:val="27"/>
                        </w:rPr>
                      </w:pPr>
                      <w:r>
                        <w:rPr>
                          <w:b/>
                          <w:color w:val="595959" w:themeColor="text1" w:themeTint="A6"/>
                          <w:sz w:val="27"/>
                          <w:szCs w:val="27"/>
                        </w:rPr>
                        <w:t>Stan Karanasios</w:t>
                      </w:r>
                    </w:p>
                    <w:p w:rsidR="00E368EC" w:rsidRDefault="00E368EC" w:rsidP="00BC51CB">
                      <w:pPr>
                        <w:pStyle w:val="Titlepage"/>
                        <w:spacing w:after="0"/>
                        <w:ind w:left="0"/>
                        <w:rPr>
                          <w:b/>
                          <w:color w:val="595959" w:themeColor="text1" w:themeTint="A6"/>
                          <w:sz w:val="27"/>
                          <w:szCs w:val="27"/>
                        </w:rPr>
                      </w:pPr>
                      <w:r w:rsidRPr="00183027">
                        <w:rPr>
                          <w:b/>
                          <w:color w:val="595959" w:themeColor="text1" w:themeTint="A6"/>
                          <w:sz w:val="27"/>
                          <w:szCs w:val="27"/>
                        </w:rPr>
                        <w:t>A</w:t>
                      </w:r>
                      <w:r>
                        <w:rPr>
                          <w:b/>
                          <w:color w:val="595959" w:themeColor="text1" w:themeTint="A6"/>
                          <w:sz w:val="27"/>
                          <w:szCs w:val="27"/>
                        </w:rPr>
                        <w:t>manda</w:t>
                      </w:r>
                      <w:r w:rsidRPr="00183027">
                        <w:rPr>
                          <w:b/>
                          <w:color w:val="595959" w:themeColor="text1" w:themeTint="A6"/>
                          <w:sz w:val="27"/>
                          <w:szCs w:val="27"/>
                        </w:rPr>
                        <w:t xml:space="preserve"> T</w:t>
                      </w:r>
                      <w:r>
                        <w:rPr>
                          <w:b/>
                          <w:color w:val="595959" w:themeColor="text1" w:themeTint="A6"/>
                          <w:sz w:val="27"/>
                          <w:szCs w:val="27"/>
                        </w:rPr>
                        <w:t>homas</w:t>
                      </w:r>
                    </w:p>
                    <w:p w:rsidR="00E368EC" w:rsidRPr="004C5CBC" w:rsidRDefault="00E368EC" w:rsidP="00BC51CB">
                      <w:pPr>
                        <w:pStyle w:val="Organisation"/>
                        <w:ind w:left="0"/>
                        <w:rPr>
                          <w:rFonts w:ascii="Arial" w:hAnsi="Arial" w:cs="Arial"/>
                          <w:color w:val="595959" w:themeColor="text1" w:themeTint="A6"/>
                          <w:sz w:val="27"/>
                          <w:szCs w:val="27"/>
                        </w:rPr>
                      </w:pPr>
                      <w:r w:rsidRPr="004C5CBC">
                        <w:rPr>
                          <w:rFonts w:ascii="Arial" w:hAnsi="Arial" w:cs="Arial"/>
                          <w:color w:val="595959" w:themeColor="text1" w:themeTint="A6"/>
                          <w:sz w:val="27"/>
                          <w:szCs w:val="27"/>
                        </w:rPr>
                        <w:t>RMIT University</w:t>
                      </w:r>
                    </w:p>
                  </w:txbxContent>
                </v:textbox>
              </v:shape>
            </w:pict>
          </mc:Fallback>
        </mc:AlternateContent>
      </w:r>
      <w:r w:rsidR="005A618F">
        <w:rPr>
          <w:noProof/>
          <w:lang w:eastAsia="en-AU"/>
        </w:rPr>
        <mc:AlternateContent>
          <mc:Choice Requires="wps">
            <w:drawing>
              <wp:anchor distT="0" distB="0" distL="114300" distR="114300" simplePos="0" relativeHeight="251993088" behindDoc="0" locked="0" layoutInCell="1" allowOverlap="1" wp14:anchorId="5E94C3FD" wp14:editId="0C2FAB3D">
                <wp:simplePos x="0" y="0"/>
                <wp:positionH relativeFrom="column">
                  <wp:posOffset>5195570</wp:posOffset>
                </wp:positionH>
                <wp:positionV relativeFrom="paragraph">
                  <wp:posOffset>690245</wp:posOffset>
                </wp:positionV>
                <wp:extent cx="1371600" cy="14478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8EC" w:rsidRPr="00156177" w:rsidRDefault="00E368EC" w:rsidP="00156177">
                            <w:pPr>
                              <w:spacing w:before="0"/>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margin-left:409.1pt;margin-top:54.35pt;width:108pt;height:11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" filled="f" stroked="f" strokeweight=".5pt">
                <v:path arrowok="t"/>
                <v:textbox>
                  <w:txbxContent>
                    <w:p w:rsidR="00E368EC" w:rsidRPr="00156177" w:rsidRDefault="00E368EC" w:rsidP="00156177">
                      <w:pPr>
                        <w:spacing w:before="0"/>
                        <w:rPr>
                          <w:color w:val="C00000"/>
                        </w:rPr>
                      </w:pPr>
                    </w:p>
                  </w:txbxContent>
                </v:textbox>
              </v:shape>
            </w:pict>
          </mc:Fallback>
        </mc:AlternateContent>
      </w:r>
      <w:r w:rsidR="005A618F">
        <w:rPr>
          <w:noProof/>
          <w:lang w:eastAsia="en-AU"/>
        </w:rPr>
        <mc:AlternateContent>
          <mc:Choice Requires="wps">
            <w:drawing>
              <wp:anchor distT="0" distB="0" distL="114300" distR="114300" simplePos="0" relativeHeight="251756544" behindDoc="0" locked="0" layoutInCell="1" allowOverlap="1" wp14:anchorId="1BC8ECF9" wp14:editId="0637CD93">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8EC" w:rsidRPr="0088361A" w:rsidRDefault="00E368E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working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" filled="f" stroked="f" strokeweight=".5pt">
                <v:path arrowok="t"/>
                <v:textbox inset="1mm,0,1mm,0">
                  <w:txbxContent>
                    <w:p w:rsidR="00E368EC" w:rsidRPr="0088361A" w:rsidRDefault="00E368E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working paper</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25D62DF6" wp14:editId="24ADFAA1">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 xml:space="preserve">governments </w:t>
      </w:r>
      <w:r w:rsidRPr="00A72116">
        <w:t>or NCVER. Any interpretation</w:t>
      </w:r>
      <w:r w:rsidRPr="007C667B">
        <w:t xml:space="preserve"> of data is the responsibility of the author/project team.</w:t>
      </w:r>
    </w:p>
    <w:p w:rsidR="00CE248F" w:rsidRPr="00D4491F" w:rsidRDefault="00CE248F" w:rsidP="00CE248F">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w:t>
      </w:r>
      <w:r w:rsidRPr="00D4491F">
        <w:t xml:space="preserve">: </w:t>
      </w:r>
      <w:r w:rsidR="00D4491F" w:rsidRPr="00D4491F">
        <w:t>employment opportunity; industry; job requirements; skill development; skill needs; skills and knowledge; training content; training package; vocational education and training</w:t>
      </w:r>
      <w:r w:rsidR="00BC51CB">
        <w:t>.</w:t>
      </w:r>
    </w:p>
    <w:p w:rsidR="00C83D73" w:rsidRDefault="002B1AF9" w:rsidP="007C667B">
      <w:pPr>
        <w:sectPr w:rsidR="00C83D73" w:rsidSect="00CE248F">
          <w:footerReference w:type="even" r:id="rId12"/>
          <w:footerReference w:type="default" r:id="rId13"/>
          <w:pgSz w:w="11907" w:h="16840" w:code="9"/>
          <w:pgMar w:top="1276" w:right="1701" w:bottom="1276" w:left="1418" w:header="709" w:footer="556" w:gutter="0"/>
          <w:cols w:space="708"/>
          <w:docGrid w:linePitch="360"/>
        </w:sectPr>
      </w:pPr>
      <w:r>
        <w:rPr>
          <w:noProof/>
          <w:lang w:eastAsia="en-AU"/>
        </w:rPr>
        <mc:AlternateContent>
          <mc:Choice Requires="wps">
            <w:drawing>
              <wp:anchor distT="0" distB="0" distL="114300" distR="114300" simplePos="0" relativeHeight="251765760" behindDoc="0" locked="0" layoutInCell="1" allowOverlap="1" wp14:anchorId="451E0F87" wp14:editId="2D4689E8">
                <wp:simplePos x="0" y="0"/>
                <wp:positionH relativeFrom="column">
                  <wp:posOffset>0</wp:posOffset>
                </wp:positionH>
                <wp:positionV relativeFrom="paragraph">
                  <wp:posOffset>966470</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EC" w:rsidRPr="00A021FC" w:rsidRDefault="00E368EC" w:rsidP="007C667B">
                            <w:pPr>
                              <w:pStyle w:val="Imprint"/>
                              <w:rPr>
                                <w:b/>
                              </w:rPr>
                            </w:pPr>
                            <w:r w:rsidRPr="00A021FC">
                              <w:rPr>
                                <w:b/>
                              </w:rPr>
                              <w:t xml:space="preserve">© </w:t>
                            </w:r>
                            <w:r w:rsidRPr="008B3B56">
                              <w:rPr>
                                <w:b/>
                              </w:rPr>
                              <w:t>Commonwealth of Australia, 2017</w:t>
                            </w:r>
                          </w:p>
                          <w:p w:rsidR="00E368EC" w:rsidRDefault="00E368EC" w:rsidP="007C667B">
                            <w:pPr>
                              <w:pStyle w:val="Imprint"/>
                              <w:rPr>
                                <w:sz w:val="20"/>
                              </w:rPr>
                            </w:pPr>
                            <w:r w:rsidRPr="00E80270">
                              <w:rPr>
                                <w:noProof/>
                                <w:sz w:val="20"/>
                                <w:lang w:eastAsia="en-AU"/>
                              </w:rPr>
                              <w:drawing>
                                <wp:inline distT="0" distB="0" distL="0" distR="0" wp14:anchorId="218C0228" wp14:editId="133B86E9">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368EC" w:rsidRDefault="00E368EC" w:rsidP="008B3B56">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E368EC" w:rsidRDefault="00E368EC" w:rsidP="008B3B56">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E368EC" w:rsidRDefault="00E368EC" w:rsidP="008B3B56">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E368EC" w:rsidRPr="008B3B56" w:rsidRDefault="00E368EC" w:rsidP="008B3B56">
                            <w:pPr>
                              <w:pStyle w:val="Imprint"/>
                              <w:rPr>
                                <w:color w:val="FF0000"/>
                              </w:rPr>
                            </w:pPr>
                            <w:r w:rsidRPr="00A021FC">
                              <w:t xml:space="preserve">This document should be attributed as </w:t>
                            </w:r>
                            <w:r w:rsidRPr="008B3B56">
                              <w:t xml:space="preserve">Gekara, V, Molla, </w:t>
                            </w:r>
                            <w:proofErr w:type="gramStart"/>
                            <w:r w:rsidRPr="008B3B56">
                              <w:t>A</w:t>
                            </w:r>
                            <w:proofErr w:type="gramEnd"/>
                            <w:r w:rsidRPr="008B3B56">
                              <w:t xml:space="preserve">, Snell, D, Karanasios, S &amp; Thomas, A 2017, </w:t>
                            </w:r>
                            <w:r w:rsidRPr="008B3B56">
                              <w:rPr>
                                <w:i/>
                              </w:rPr>
                              <w:t>Developing appropriate workforce skills for Australia’s emerging digital economy: working paper,</w:t>
                            </w:r>
                            <w:r w:rsidRPr="008B3B56">
                              <w:t xml:space="preserve"> NCVER, Adelaide.</w:t>
                            </w:r>
                          </w:p>
                          <w:p w:rsidR="00E368EC" w:rsidRDefault="00E368EC" w:rsidP="008B3B56">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E368EC" w:rsidRDefault="00E368EC" w:rsidP="007C667B">
                            <w:pPr>
                              <w:pStyle w:val="Imprint"/>
                            </w:pPr>
                            <w:r>
                              <w:t>The views and opinions expressed in this document are those of the author/project team and do not necessarily reflect the views of the Australian Government, state and territory governments or NCVER.</w:t>
                            </w:r>
                          </w:p>
                          <w:p w:rsidR="00E368EC" w:rsidRDefault="00E368EC" w:rsidP="007C667B">
                            <w:pPr>
                              <w:pStyle w:val="Imprint"/>
                              <w:rPr>
                                <w:color w:val="000000"/>
                              </w:rPr>
                            </w:pPr>
                            <w:r w:rsidRPr="005C2FCF">
                              <w:rPr>
                                <w:color w:val="000000"/>
                              </w:rPr>
                              <w:t>ISBN</w:t>
                            </w:r>
                            <w:r>
                              <w:rPr>
                                <w:color w:val="000000"/>
                              </w:rPr>
                              <w:t xml:space="preserve"> </w:t>
                            </w:r>
                            <w:r w:rsidRPr="005C2FCF">
                              <w:rPr>
                                <w:color w:val="000000"/>
                              </w:rPr>
                              <w:tab/>
                            </w:r>
                            <w:r w:rsidRPr="008B3B56">
                              <w:rPr>
                                <w:color w:val="000000"/>
                              </w:rPr>
                              <w:t>978-1-925173-96-3</w:t>
                            </w:r>
                          </w:p>
                          <w:p w:rsidR="00E368EC" w:rsidRPr="005C2FCF" w:rsidRDefault="00E368EC" w:rsidP="00CE248F">
                            <w:pPr>
                              <w:pStyle w:val="Imprint"/>
                              <w:spacing w:before="0"/>
                              <w:rPr>
                                <w:color w:val="000000"/>
                              </w:rPr>
                            </w:pPr>
                            <w:r w:rsidRPr="005C2FCF">
                              <w:rPr>
                                <w:color w:val="000000"/>
                              </w:rPr>
                              <w:t>TD/TNC</w:t>
                            </w:r>
                            <w:r w:rsidRPr="005C2FCF">
                              <w:rPr>
                                <w:color w:val="000000"/>
                              </w:rPr>
                              <w:tab/>
                            </w:r>
                            <w:r>
                              <w:rPr>
                                <w:color w:val="000000"/>
                              </w:rPr>
                              <w:t>129.14</w:t>
                            </w:r>
                          </w:p>
                          <w:p w:rsidR="00E368EC" w:rsidRPr="005C2FCF" w:rsidRDefault="00E368E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E368EC" w:rsidRPr="005C2FCF" w:rsidRDefault="00DC044D" w:rsidP="007C667B">
                            <w:pPr>
                              <w:pStyle w:val="Imprint"/>
                              <w:spacing w:before="80"/>
                              <w:rPr>
                                <w:color w:val="000000"/>
                              </w:rPr>
                            </w:pPr>
                            <w:r>
                              <w:rPr>
                                <w:color w:val="000000"/>
                              </w:rPr>
                              <w:t>Level 5, 60</w:t>
                            </w:r>
                            <w:r w:rsidR="00E368EC">
                              <w:rPr>
                                <w:color w:val="000000"/>
                              </w:rPr>
                              <w:t xml:space="preserve"> </w:t>
                            </w:r>
                            <w:r>
                              <w:rPr>
                                <w:color w:val="000000"/>
                              </w:rPr>
                              <w:t>Light Square</w:t>
                            </w:r>
                            <w:r w:rsidR="00E368EC">
                              <w:rPr>
                                <w:color w:val="000000"/>
                              </w:rPr>
                              <w:t xml:space="preserve">, Adelaide </w:t>
                            </w:r>
                            <w:r w:rsidR="00E368EC" w:rsidRPr="005C2FCF">
                              <w:rPr>
                                <w:color w:val="000000"/>
                              </w:rPr>
                              <w:t>SA 5000</w:t>
                            </w:r>
                            <w:r w:rsidR="00E368EC" w:rsidRPr="005C2FCF">
                              <w:rPr>
                                <w:color w:val="000000"/>
                              </w:rPr>
                              <w:br/>
                              <w:t>PO Box 8288 Station Arcade, Adelaide SA 5000, Australia</w:t>
                            </w:r>
                          </w:p>
                          <w:p w:rsidR="00E368EC" w:rsidRPr="002C3573" w:rsidRDefault="00E368EC" w:rsidP="00DC044D">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rsidR="00DC044D">
                              <w:br/>
                            </w:r>
                            <w:r w:rsidRPr="002C3573">
                              <w:rPr>
                                <w:b/>
                              </w:rPr>
                              <w:t>Web</w:t>
                            </w:r>
                            <w:r w:rsidRPr="002C3573">
                              <w:t xml:space="preserve"> &lt;http</w:t>
                            </w:r>
                            <w:r w:rsidR="00DC044D">
                              <w:t>s</w:t>
                            </w:r>
                            <w:r w:rsidRPr="002C3573">
                              <w:t>://www.ncver.edu.au&gt; &lt;</w:t>
                            </w:r>
                            <w:hyperlink r:id="rId16" w:history="1">
                              <w:r w:rsidR="00DC044D" w:rsidRPr="002D3B4A">
                                <w:rPr>
                                  <w:rStyle w:val="Hyperlink"/>
                                  <w:sz w:val="16"/>
                                  <w:szCs w:val="16"/>
                                </w:rPr>
                                <w:t>https://www.lsay.edu.au</w:t>
                              </w:r>
                            </w:hyperlink>
                            <w:r w:rsidRPr="002C3573">
                              <w:t>&gt;</w:t>
                            </w:r>
                          </w:p>
                          <w:p w:rsidR="00E368EC" w:rsidRPr="00D212FA" w:rsidRDefault="00E368EC" w:rsidP="007C667B">
                            <w:pPr>
                              <w:pStyle w:val="Imprint"/>
                              <w:tabs>
                                <w:tab w:val="left" w:pos="993"/>
                                <w:tab w:val="left" w:pos="3686"/>
                              </w:tabs>
                              <w:spacing w:before="0"/>
                            </w:pPr>
                            <w:r w:rsidRPr="00E65C3B">
                              <w:rPr>
                                <w:b/>
                              </w:rPr>
                              <w:t>Follow us:</w:t>
                            </w:r>
                            <w:r>
                              <w:t xml:space="preserve"> </w:t>
                            </w:r>
                            <w:r>
                              <w:tab/>
                              <w:t xml:space="preserve">   &lt;http</w:t>
                            </w:r>
                            <w:r w:rsidR="00DC044D">
                              <w:t>s</w:t>
                            </w:r>
                            <w:r>
                              <w:t>://twitter.com/ncver&gt;</w:t>
                            </w:r>
                            <w:r>
                              <w:tab/>
                              <w:t>&lt;http</w:t>
                            </w:r>
                            <w:r w:rsidR="00DC044D">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0;margin-top:76.1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bptg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" filled="f" stroked="f">
                <v:textbox inset="0,,0">
                  <w:txbxContent>
                    <w:p w:rsidR="00E368EC" w:rsidRPr="00A021FC" w:rsidRDefault="00E368EC" w:rsidP="007C667B">
                      <w:pPr>
                        <w:pStyle w:val="Imprint"/>
                        <w:rPr>
                          <w:b/>
                        </w:rPr>
                      </w:pPr>
                      <w:r w:rsidRPr="00A021FC">
                        <w:rPr>
                          <w:b/>
                        </w:rPr>
                        <w:t xml:space="preserve">© </w:t>
                      </w:r>
                      <w:r w:rsidRPr="008B3B56">
                        <w:rPr>
                          <w:b/>
                        </w:rPr>
                        <w:t>Commonwealth of Australia, 2017</w:t>
                      </w:r>
                    </w:p>
                    <w:p w:rsidR="00E368EC" w:rsidRDefault="00E368EC" w:rsidP="007C667B">
                      <w:pPr>
                        <w:pStyle w:val="Imprint"/>
                        <w:rPr>
                          <w:sz w:val="20"/>
                        </w:rPr>
                      </w:pPr>
                      <w:r w:rsidRPr="00E80270">
                        <w:rPr>
                          <w:noProof/>
                          <w:sz w:val="20"/>
                          <w:lang w:eastAsia="en-AU"/>
                        </w:rPr>
                        <w:drawing>
                          <wp:inline distT="0" distB="0" distL="0" distR="0" wp14:anchorId="218C0228" wp14:editId="133B86E9">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368EC" w:rsidRDefault="00E368EC" w:rsidP="008B3B56">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E368EC" w:rsidRDefault="00E368EC" w:rsidP="008B3B56">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E368EC" w:rsidRDefault="00E368EC" w:rsidP="008B3B56">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E368EC" w:rsidRPr="008B3B56" w:rsidRDefault="00E368EC" w:rsidP="008B3B56">
                      <w:pPr>
                        <w:pStyle w:val="Imprint"/>
                        <w:rPr>
                          <w:color w:val="FF0000"/>
                        </w:rPr>
                      </w:pPr>
                      <w:r w:rsidRPr="00A021FC">
                        <w:t xml:space="preserve">This document should be attributed as </w:t>
                      </w:r>
                      <w:r w:rsidRPr="008B3B56">
                        <w:t xml:space="preserve">Gekara, V, Molla, </w:t>
                      </w:r>
                      <w:proofErr w:type="gramStart"/>
                      <w:r w:rsidRPr="008B3B56">
                        <w:t>A</w:t>
                      </w:r>
                      <w:proofErr w:type="gramEnd"/>
                      <w:r w:rsidRPr="008B3B56">
                        <w:t xml:space="preserve">, Snell, D, Karanasios, S &amp; Thomas, A 2017, </w:t>
                      </w:r>
                      <w:r w:rsidRPr="008B3B56">
                        <w:rPr>
                          <w:i/>
                        </w:rPr>
                        <w:t>Developing appropriate workforce skills for Australia’s emerging digital economy: working paper,</w:t>
                      </w:r>
                      <w:r w:rsidRPr="008B3B56">
                        <w:t xml:space="preserve"> NCVER, Adelaide.</w:t>
                      </w:r>
                    </w:p>
                    <w:p w:rsidR="00E368EC" w:rsidRDefault="00E368EC" w:rsidP="008B3B56">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E368EC" w:rsidRDefault="00E368EC" w:rsidP="007C667B">
                      <w:pPr>
                        <w:pStyle w:val="Imprint"/>
                      </w:pPr>
                      <w:r>
                        <w:t>The views and opinions expressed in this document are those of the author/project team and do not necessarily reflect the views of the Australian Government, state and territory governments or NCVER.</w:t>
                      </w:r>
                    </w:p>
                    <w:p w:rsidR="00E368EC" w:rsidRDefault="00E368EC" w:rsidP="007C667B">
                      <w:pPr>
                        <w:pStyle w:val="Imprint"/>
                        <w:rPr>
                          <w:color w:val="000000"/>
                        </w:rPr>
                      </w:pPr>
                      <w:r w:rsidRPr="005C2FCF">
                        <w:rPr>
                          <w:color w:val="000000"/>
                        </w:rPr>
                        <w:t>ISBN</w:t>
                      </w:r>
                      <w:r>
                        <w:rPr>
                          <w:color w:val="000000"/>
                        </w:rPr>
                        <w:t xml:space="preserve"> </w:t>
                      </w:r>
                      <w:r w:rsidRPr="005C2FCF">
                        <w:rPr>
                          <w:color w:val="000000"/>
                        </w:rPr>
                        <w:tab/>
                      </w:r>
                      <w:r w:rsidRPr="008B3B56">
                        <w:rPr>
                          <w:color w:val="000000"/>
                        </w:rPr>
                        <w:t>978-1-925173-96-3</w:t>
                      </w:r>
                    </w:p>
                    <w:p w:rsidR="00E368EC" w:rsidRPr="005C2FCF" w:rsidRDefault="00E368EC" w:rsidP="00CE248F">
                      <w:pPr>
                        <w:pStyle w:val="Imprint"/>
                        <w:spacing w:before="0"/>
                        <w:rPr>
                          <w:color w:val="000000"/>
                        </w:rPr>
                      </w:pPr>
                      <w:r w:rsidRPr="005C2FCF">
                        <w:rPr>
                          <w:color w:val="000000"/>
                        </w:rPr>
                        <w:t>TD/TNC</w:t>
                      </w:r>
                      <w:r w:rsidRPr="005C2FCF">
                        <w:rPr>
                          <w:color w:val="000000"/>
                        </w:rPr>
                        <w:tab/>
                      </w:r>
                      <w:r>
                        <w:rPr>
                          <w:color w:val="000000"/>
                        </w:rPr>
                        <w:t>129.14</w:t>
                      </w:r>
                    </w:p>
                    <w:p w:rsidR="00E368EC" w:rsidRPr="005C2FCF" w:rsidRDefault="00E368E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E368EC" w:rsidRPr="005C2FCF" w:rsidRDefault="00DC044D" w:rsidP="007C667B">
                      <w:pPr>
                        <w:pStyle w:val="Imprint"/>
                        <w:spacing w:before="80"/>
                        <w:rPr>
                          <w:color w:val="000000"/>
                        </w:rPr>
                      </w:pPr>
                      <w:r>
                        <w:rPr>
                          <w:color w:val="000000"/>
                        </w:rPr>
                        <w:t>Level 5, 60</w:t>
                      </w:r>
                      <w:r w:rsidR="00E368EC">
                        <w:rPr>
                          <w:color w:val="000000"/>
                        </w:rPr>
                        <w:t xml:space="preserve"> </w:t>
                      </w:r>
                      <w:r>
                        <w:rPr>
                          <w:color w:val="000000"/>
                        </w:rPr>
                        <w:t>Light Square</w:t>
                      </w:r>
                      <w:r w:rsidR="00E368EC">
                        <w:rPr>
                          <w:color w:val="000000"/>
                        </w:rPr>
                        <w:t xml:space="preserve">, Adelaide </w:t>
                      </w:r>
                      <w:r w:rsidR="00E368EC" w:rsidRPr="005C2FCF">
                        <w:rPr>
                          <w:color w:val="000000"/>
                        </w:rPr>
                        <w:t>SA 5000</w:t>
                      </w:r>
                      <w:r w:rsidR="00E368EC" w:rsidRPr="005C2FCF">
                        <w:rPr>
                          <w:color w:val="000000"/>
                        </w:rPr>
                        <w:br/>
                        <w:t>PO Box 8288 Station Arcade, Adelaide SA 5000, Australia</w:t>
                      </w:r>
                    </w:p>
                    <w:p w:rsidR="00E368EC" w:rsidRPr="002C3573" w:rsidRDefault="00E368EC" w:rsidP="00DC044D">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00DC044D">
                        <w:br/>
                      </w:r>
                      <w:r w:rsidRPr="002C3573">
                        <w:rPr>
                          <w:b/>
                        </w:rPr>
                        <w:t>Web</w:t>
                      </w:r>
                      <w:r w:rsidRPr="002C3573">
                        <w:t xml:space="preserve"> &lt;http</w:t>
                      </w:r>
                      <w:r w:rsidR="00DC044D">
                        <w:t>s</w:t>
                      </w:r>
                      <w:r w:rsidRPr="002C3573">
                        <w:t>://www.ncver.edu.au&gt; &lt;</w:t>
                      </w:r>
                      <w:hyperlink r:id="rId19" w:history="1">
                        <w:r w:rsidR="00DC044D" w:rsidRPr="002D3B4A">
                          <w:rPr>
                            <w:rStyle w:val="Hyperlink"/>
                            <w:sz w:val="16"/>
                            <w:szCs w:val="16"/>
                          </w:rPr>
                          <w:t>https://www.lsay.edu.au</w:t>
                        </w:r>
                      </w:hyperlink>
                      <w:r w:rsidRPr="002C3573">
                        <w:t>&gt;</w:t>
                      </w:r>
                    </w:p>
                    <w:p w:rsidR="00E368EC" w:rsidRPr="00D212FA" w:rsidRDefault="00E368EC" w:rsidP="007C667B">
                      <w:pPr>
                        <w:pStyle w:val="Imprint"/>
                        <w:tabs>
                          <w:tab w:val="left" w:pos="993"/>
                          <w:tab w:val="left" w:pos="3686"/>
                        </w:tabs>
                        <w:spacing w:before="0"/>
                      </w:pPr>
                      <w:r w:rsidRPr="00E65C3B">
                        <w:rPr>
                          <w:b/>
                        </w:rPr>
                        <w:t>Follow us:</w:t>
                      </w:r>
                      <w:r>
                        <w:t xml:space="preserve"> </w:t>
                      </w:r>
                      <w:r>
                        <w:tab/>
                        <w:t xml:space="preserve">   &lt;http</w:t>
                      </w:r>
                      <w:r w:rsidR="00DC044D">
                        <w:t>s</w:t>
                      </w:r>
                      <w:r>
                        <w:t>://twitter.com/ncver&gt;</w:t>
                      </w:r>
                      <w:r>
                        <w:tab/>
                        <w:t>&lt;http</w:t>
                      </w:r>
                      <w:r w:rsidR="00DC044D">
                        <w:t>s</w:t>
                      </w:r>
                      <w:r>
                        <w:t>://www.linkedin.com/company/ncver&gt;</w:t>
                      </w:r>
                    </w:p>
                  </w:txbxContent>
                </v:textbox>
              </v:shape>
            </w:pict>
          </mc:Fallback>
        </mc:AlternateContent>
      </w:r>
      <w:r w:rsidR="00CE248F">
        <w:rPr>
          <w:noProof/>
          <w:lang w:eastAsia="en-AU"/>
        </w:rPr>
        <w:drawing>
          <wp:anchor distT="0" distB="0" distL="114300" distR="114300" simplePos="0" relativeHeight="251769856" behindDoc="0" locked="0" layoutInCell="1" allowOverlap="1" wp14:anchorId="06255749" wp14:editId="6192425E">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CE248F">
        <w:rPr>
          <w:noProof/>
          <w:lang w:eastAsia="en-AU"/>
        </w:rPr>
        <w:drawing>
          <wp:anchor distT="0" distB="0" distL="114300" distR="114300" simplePos="0" relativeHeight="251768832" behindDoc="0" locked="0" layoutInCell="1" allowOverlap="1" wp14:anchorId="4308E87D" wp14:editId="47CBE32B">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C667B" w:rsidRPr="005C2FCF">
        <w:br w:type="page"/>
      </w:r>
    </w:p>
    <w:p w:rsidR="00A071F8" w:rsidRDefault="00324917" w:rsidP="00A071F8">
      <w:pPr>
        <w:pStyle w:val="Heading1"/>
      </w:pPr>
      <w:bookmarkStart w:id="10" w:name="_Toc275542998"/>
      <w:bookmarkStart w:id="11" w:name="_Toc416260895"/>
      <w:bookmarkStart w:id="12" w:name="_Toc416421649"/>
      <w:bookmarkStart w:id="13" w:name="_Toc421789466"/>
      <w:bookmarkStart w:id="14" w:name="_Toc477565997"/>
      <w:bookmarkStart w:id="15" w:name="_Toc490828650"/>
      <w:r>
        <w:lastRenderedPageBreak/>
        <w:t>Acknowledg</w:t>
      </w:r>
      <w:r w:rsidR="00A071F8" w:rsidRPr="00732E04">
        <w:t>ments</w:t>
      </w:r>
      <w:bookmarkEnd w:id="10"/>
      <w:bookmarkEnd w:id="11"/>
      <w:bookmarkEnd w:id="12"/>
      <w:bookmarkEnd w:id="13"/>
      <w:bookmarkEnd w:id="14"/>
      <w:bookmarkEnd w:id="15"/>
    </w:p>
    <w:p w:rsidR="00324917" w:rsidRPr="001B7824" w:rsidRDefault="00B85156" w:rsidP="00324917">
      <w:pPr>
        <w:pStyle w:val="Text"/>
        <w:rPr>
          <w:noProof/>
        </w:rPr>
      </w:pPr>
      <w:r w:rsidRPr="001B7824">
        <w:rPr>
          <w:noProof/>
        </w:rPr>
        <w:t>The research team would like to acknowledge the great assistance received from Australian Indus</w:t>
      </w:r>
      <w:r w:rsidR="00072F5E">
        <w:rPr>
          <w:noProof/>
        </w:rPr>
        <w:t xml:space="preserve">try Standards and especially </w:t>
      </w:r>
      <w:r w:rsidRPr="001B7824">
        <w:rPr>
          <w:noProof/>
        </w:rPr>
        <w:t xml:space="preserve">Kevin O’Leary. Kevin spent a lot of time and effort </w:t>
      </w:r>
      <w:r w:rsidR="00F42D54">
        <w:rPr>
          <w:noProof/>
        </w:rPr>
        <w:t>in</w:t>
      </w:r>
      <w:r w:rsidRPr="001B7824">
        <w:rPr>
          <w:noProof/>
        </w:rPr>
        <w:t xml:space="preserve"> help</w:t>
      </w:r>
      <w:r w:rsidR="00F42D54">
        <w:rPr>
          <w:noProof/>
        </w:rPr>
        <w:t>ing</w:t>
      </w:r>
      <w:r w:rsidRPr="001B7824">
        <w:rPr>
          <w:noProof/>
        </w:rPr>
        <w:t xml:space="preserve"> us </w:t>
      </w:r>
      <w:r w:rsidR="00F42D54">
        <w:rPr>
          <w:noProof/>
        </w:rPr>
        <w:t xml:space="preserve">to </w:t>
      </w:r>
      <w:r w:rsidRPr="001B7824">
        <w:rPr>
          <w:noProof/>
        </w:rPr>
        <w:t xml:space="preserve">navigate the complex </w:t>
      </w:r>
      <w:r w:rsidR="00072F5E">
        <w:rPr>
          <w:noProof/>
        </w:rPr>
        <w:t>t</w:t>
      </w:r>
      <w:r w:rsidR="00DA0C60">
        <w:rPr>
          <w:noProof/>
        </w:rPr>
        <w:t>raining package</w:t>
      </w:r>
      <w:r w:rsidRPr="001B7824">
        <w:rPr>
          <w:noProof/>
        </w:rPr>
        <w:t>s and to extract the data we required for the analysis. We also thank Yin Huey Yeoh</w:t>
      </w:r>
      <w:r w:rsidR="00072F5E">
        <w:rPr>
          <w:noProof/>
        </w:rPr>
        <w:t>,</w:t>
      </w:r>
      <w:r w:rsidRPr="001B7824">
        <w:rPr>
          <w:noProof/>
        </w:rPr>
        <w:t xml:space="preserve"> w</w:t>
      </w:r>
      <w:r w:rsidR="00CE70AD">
        <w:rPr>
          <w:noProof/>
        </w:rPr>
        <w:t>ho helped us with formatting an</w:t>
      </w:r>
      <w:r w:rsidRPr="001B7824">
        <w:rPr>
          <w:noProof/>
        </w:rPr>
        <w:t>d making sure that our figures and tables, and the whole document, held tog</w:t>
      </w:r>
      <w:r w:rsidR="00072F5E">
        <w:rPr>
          <w:noProof/>
        </w:rPr>
        <w:t xml:space="preserve">ether nicely. Thanks also to </w:t>
      </w:r>
      <w:r w:rsidRPr="001B7824">
        <w:rPr>
          <w:noProof/>
        </w:rPr>
        <w:t xml:space="preserve"> Osemwonyemwen Oshodin who was instrumental in extracting the job vacancy data and presenting it in a way that made it easy for us to analyse. Both Yin and </w:t>
      </w:r>
      <w:r w:rsidR="008466C3" w:rsidRPr="001B7824">
        <w:rPr>
          <w:noProof/>
        </w:rPr>
        <w:t>Osemwonyemwen</w:t>
      </w:r>
      <w:bookmarkStart w:id="16" w:name="_GoBack"/>
      <w:bookmarkEnd w:id="16"/>
      <w:r w:rsidRPr="001B7824">
        <w:rPr>
          <w:noProof/>
        </w:rPr>
        <w:t xml:space="preserve"> are </w:t>
      </w:r>
      <w:r w:rsidR="00072F5E" w:rsidRPr="001B7824">
        <w:rPr>
          <w:noProof/>
        </w:rPr>
        <w:t>higher</w:t>
      </w:r>
      <w:r w:rsidR="00072F5E">
        <w:rPr>
          <w:noProof/>
        </w:rPr>
        <w:t xml:space="preserve"> degree by research</w:t>
      </w:r>
      <w:r w:rsidR="00FA06CD">
        <w:rPr>
          <w:noProof/>
        </w:rPr>
        <w:t xml:space="preserve"> students at</w:t>
      </w:r>
      <w:r w:rsidRPr="001B7824">
        <w:rPr>
          <w:noProof/>
        </w:rPr>
        <w:t xml:space="preserve"> RMIT</w:t>
      </w:r>
      <w:r w:rsidR="00591174">
        <w:rPr>
          <w:noProof/>
        </w:rPr>
        <w:t xml:space="preserve"> University</w:t>
      </w:r>
      <w:r w:rsidRPr="001B7824">
        <w:rPr>
          <w:noProof/>
        </w:rPr>
        <w:t>.</w:t>
      </w:r>
    </w:p>
    <w:p w:rsidR="00A071F8" w:rsidRDefault="00A071F8" w:rsidP="005955B2">
      <w:pPr>
        <w:pStyle w:val="Text"/>
        <w:rPr>
          <w:noProof/>
        </w:rPr>
        <w:sectPr w:rsidR="00A071F8" w:rsidSect="00A72116">
          <w:headerReference w:type="default" r:id="rId22"/>
          <w:footerReference w:type="even" r:id="rId23"/>
          <w:footerReference w:type="default" r:id="rId24"/>
          <w:pgSz w:w="11907" w:h="16840" w:code="9"/>
          <w:pgMar w:top="1276" w:right="2552" w:bottom="709" w:left="1418" w:header="709" w:footer="556" w:gutter="0"/>
          <w:cols w:space="708"/>
          <w:docGrid w:linePitch="360"/>
        </w:sectPr>
      </w:pPr>
    </w:p>
    <w:p w:rsidR="00EB0AD7" w:rsidRPr="003813E4" w:rsidRDefault="00EB0AD7" w:rsidP="00A72116">
      <w:pPr>
        <w:pStyle w:val="Contents"/>
        <w:spacing w:after="240"/>
      </w:pPr>
      <w:r w:rsidRPr="00BE5DCB">
        <w:lastRenderedPageBreak/>
        <w:t>Contents</w:t>
      </w:r>
      <w:bookmarkEnd w:id="7"/>
      <w:bookmarkEnd w:id="8"/>
      <w:bookmarkEnd w:id="9"/>
    </w:p>
    <w:p w:rsidR="00FE2EF5" w:rsidRDefault="0025730B">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FE2EF5">
        <w:t>Tables and figures</w:t>
      </w:r>
      <w:r w:rsidR="00FE2EF5">
        <w:tab/>
      </w:r>
      <w:r w:rsidR="00FE2EF5">
        <w:fldChar w:fldCharType="begin"/>
      </w:r>
      <w:r w:rsidR="00FE2EF5">
        <w:instrText xml:space="preserve"> PAGEREF _Toc490828651 \h </w:instrText>
      </w:r>
      <w:r w:rsidR="00FE2EF5">
        <w:fldChar w:fldCharType="separate"/>
      </w:r>
      <w:r w:rsidR="007101E1">
        <w:t>5</w:t>
      </w:r>
      <w:r w:rsidR="00FE2EF5">
        <w:fldChar w:fldCharType="end"/>
      </w:r>
    </w:p>
    <w:p w:rsidR="00FE2EF5" w:rsidRDefault="00FE2EF5">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_Toc490828654 \h </w:instrText>
      </w:r>
      <w:r>
        <w:fldChar w:fldCharType="separate"/>
      </w:r>
      <w:r w:rsidR="007101E1">
        <w:t>6</w:t>
      </w:r>
      <w:r>
        <w:fldChar w:fldCharType="end"/>
      </w:r>
    </w:p>
    <w:p w:rsidR="00FE2EF5" w:rsidRDefault="00D33047">
      <w:pPr>
        <w:pStyle w:val="TOC1"/>
        <w:rPr>
          <w:rFonts w:asciiTheme="minorHAnsi" w:eastAsiaTheme="minorEastAsia" w:hAnsiTheme="minorHAnsi" w:cstheme="minorBidi"/>
          <w:color w:val="auto"/>
          <w:sz w:val="22"/>
          <w:szCs w:val="22"/>
          <w:lang w:eastAsia="en-AU"/>
        </w:rPr>
      </w:pPr>
      <w:r>
        <w:t xml:space="preserve">1 </w:t>
      </w:r>
      <w:r w:rsidR="00FE2EF5">
        <w:t>Introduction: project scope and objectives</w:t>
      </w:r>
      <w:r w:rsidR="00FE2EF5">
        <w:tab/>
      </w:r>
      <w:r w:rsidR="00FE2EF5">
        <w:fldChar w:fldCharType="begin"/>
      </w:r>
      <w:r w:rsidR="00FE2EF5">
        <w:instrText xml:space="preserve"> PAGEREF _Toc490828660 \h </w:instrText>
      </w:r>
      <w:r w:rsidR="00FE2EF5">
        <w:fldChar w:fldCharType="separate"/>
      </w:r>
      <w:r w:rsidR="007101E1">
        <w:t>9</w:t>
      </w:r>
      <w:r w:rsidR="00FE2EF5">
        <w:fldChar w:fldCharType="end"/>
      </w:r>
    </w:p>
    <w:p w:rsidR="00FE2EF5" w:rsidRDefault="00D33047">
      <w:pPr>
        <w:pStyle w:val="TOC1"/>
        <w:rPr>
          <w:rFonts w:asciiTheme="minorHAnsi" w:eastAsiaTheme="minorEastAsia" w:hAnsiTheme="minorHAnsi" w:cstheme="minorBidi"/>
          <w:color w:val="auto"/>
          <w:sz w:val="22"/>
          <w:szCs w:val="22"/>
          <w:lang w:eastAsia="en-AU"/>
        </w:rPr>
      </w:pPr>
      <w:r>
        <w:t xml:space="preserve">2 </w:t>
      </w:r>
      <w:r w:rsidR="00FE2EF5">
        <w:t>Conceptualising digital skills</w:t>
      </w:r>
      <w:r w:rsidR="00FE2EF5">
        <w:tab/>
      </w:r>
      <w:r w:rsidR="00FE2EF5">
        <w:fldChar w:fldCharType="begin"/>
      </w:r>
      <w:r w:rsidR="00FE2EF5">
        <w:instrText xml:space="preserve"> PAGEREF _Toc490828661 \h </w:instrText>
      </w:r>
      <w:r w:rsidR="00FE2EF5">
        <w:fldChar w:fldCharType="separate"/>
      </w:r>
      <w:r w:rsidR="007101E1">
        <w:t>12</w:t>
      </w:r>
      <w:r w:rsidR="00FE2EF5">
        <w:fldChar w:fldCharType="end"/>
      </w:r>
    </w:p>
    <w:p w:rsidR="00FE2EF5" w:rsidRDefault="00D33047">
      <w:pPr>
        <w:pStyle w:val="TOC1"/>
        <w:rPr>
          <w:rFonts w:asciiTheme="minorHAnsi" w:eastAsiaTheme="minorEastAsia" w:hAnsiTheme="minorHAnsi" w:cstheme="minorBidi"/>
          <w:color w:val="auto"/>
          <w:sz w:val="22"/>
          <w:szCs w:val="22"/>
          <w:lang w:eastAsia="en-AU"/>
        </w:rPr>
      </w:pPr>
      <w:r>
        <w:t xml:space="preserve">3 </w:t>
      </w:r>
      <w:r w:rsidR="00FE2EF5">
        <w:t>Research methods</w:t>
      </w:r>
      <w:r w:rsidR="00FE2EF5">
        <w:tab/>
      </w:r>
      <w:r w:rsidR="00FE2EF5">
        <w:fldChar w:fldCharType="begin"/>
      </w:r>
      <w:r w:rsidR="00FE2EF5">
        <w:instrText xml:space="preserve"> PAGEREF _Toc490828662 \h </w:instrText>
      </w:r>
      <w:r w:rsidR="00FE2EF5">
        <w:fldChar w:fldCharType="separate"/>
      </w:r>
      <w:r w:rsidR="007101E1">
        <w:t>14</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3.1 </w:t>
      </w:r>
      <w:r w:rsidR="00FE2EF5">
        <w:t>Online job vacancy-based digital skills demand analysis</w:t>
      </w:r>
      <w:r w:rsidR="00FE2EF5">
        <w:tab/>
      </w:r>
      <w:r w:rsidR="00FE2EF5">
        <w:fldChar w:fldCharType="begin"/>
      </w:r>
      <w:r w:rsidR="00FE2EF5">
        <w:instrText xml:space="preserve"> PAGEREF _Toc490828663 \h </w:instrText>
      </w:r>
      <w:r w:rsidR="00FE2EF5">
        <w:fldChar w:fldCharType="separate"/>
      </w:r>
      <w:r w:rsidR="007101E1">
        <w:t>15</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3.2 </w:t>
      </w:r>
      <w:r w:rsidR="00FE2EF5">
        <w:t>Training package digital skills content analysis</w:t>
      </w:r>
      <w:r w:rsidR="00FE2EF5">
        <w:tab/>
      </w:r>
      <w:r w:rsidR="00FE2EF5">
        <w:fldChar w:fldCharType="begin"/>
      </w:r>
      <w:r w:rsidR="00FE2EF5">
        <w:instrText xml:space="preserve"> PAGEREF _Toc490828664 \h </w:instrText>
      </w:r>
      <w:r w:rsidR="00FE2EF5">
        <w:fldChar w:fldCharType="separate"/>
      </w:r>
      <w:r w:rsidR="007101E1">
        <w:t>15</w:t>
      </w:r>
      <w:r w:rsidR="00FE2EF5">
        <w:fldChar w:fldCharType="end"/>
      </w:r>
    </w:p>
    <w:p w:rsidR="00FE2EF5" w:rsidRDefault="00D33047">
      <w:pPr>
        <w:pStyle w:val="TOC1"/>
        <w:rPr>
          <w:rFonts w:asciiTheme="minorHAnsi" w:eastAsiaTheme="minorEastAsia" w:hAnsiTheme="minorHAnsi" w:cstheme="minorBidi"/>
          <w:color w:val="auto"/>
          <w:sz w:val="22"/>
          <w:szCs w:val="22"/>
          <w:lang w:eastAsia="en-AU"/>
        </w:rPr>
      </w:pPr>
      <w:r>
        <w:t xml:space="preserve">4 </w:t>
      </w:r>
      <w:r w:rsidR="00FE2EF5">
        <w:t>Findings</w:t>
      </w:r>
      <w:r w:rsidR="00FE2EF5">
        <w:tab/>
      </w:r>
      <w:r w:rsidR="00FE2EF5">
        <w:fldChar w:fldCharType="begin"/>
      </w:r>
      <w:r w:rsidR="00FE2EF5">
        <w:instrText xml:space="preserve"> PAGEREF _Toc490828665 \h </w:instrText>
      </w:r>
      <w:r w:rsidR="00FE2EF5">
        <w:fldChar w:fldCharType="separate"/>
      </w:r>
      <w:r w:rsidR="007101E1">
        <w:t>18</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4.1 </w:t>
      </w:r>
      <w:r w:rsidR="00FE2EF5">
        <w:t>Digital skills demand analysis results</w:t>
      </w:r>
      <w:r w:rsidR="00FE2EF5">
        <w:tab/>
      </w:r>
      <w:r w:rsidR="00FE2EF5">
        <w:fldChar w:fldCharType="begin"/>
      </w:r>
      <w:r w:rsidR="00FE2EF5">
        <w:instrText xml:space="preserve"> PAGEREF _Toc490828666 \h </w:instrText>
      </w:r>
      <w:r w:rsidR="00FE2EF5">
        <w:fldChar w:fldCharType="separate"/>
      </w:r>
      <w:r w:rsidR="007101E1">
        <w:t>18</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4.2 </w:t>
      </w:r>
      <w:r w:rsidR="00FE2EF5">
        <w:t>Transport and logistics occupations</w:t>
      </w:r>
      <w:r w:rsidR="00FE2EF5">
        <w:tab/>
      </w:r>
      <w:r w:rsidR="00FE2EF5">
        <w:fldChar w:fldCharType="begin"/>
      </w:r>
      <w:r w:rsidR="00FE2EF5">
        <w:instrText xml:space="preserve"> PAGEREF _Toc490828667 \h </w:instrText>
      </w:r>
      <w:r w:rsidR="00FE2EF5">
        <w:fldChar w:fldCharType="separate"/>
      </w:r>
      <w:r w:rsidR="007101E1">
        <w:t>19</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4.3 </w:t>
      </w:r>
      <w:r w:rsidR="00FE2EF5">
        <w:t>Public safety and correctional services sectors</w:t>
      </w:r>
      <w:r w:rsidR="00FE2EF5">
        <w:tab/>
      </w:r>
      <w:r w:rsidR="00FE2EF5">
        <w:fldChar w:fldCharType="begin"/>
      </w:r>
      <w:r w:rsidR="00FE2EF5">
        <w:instrText xml:space="preserve"> PAGEREF _Toc490828668 \h </w:instrText>
      </w:r>
      <w:r w:rsidR="00FE2EF5">
        <w:fldChar w:fldCharType="separate"/>
      </w:r>
      <w:r w:rsidR="007101E1">
        <w:t>24</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4.4 </w:t>
      </w:r>
      <w:r w:rsidR="00FE2EF5">
        <w:t>Analysis of digital skills by job categories</w:t>
      </w:r>
      <w:r w:rsidR="00FE2EF5">
        <w:tab/>
      </w:r>
      <w:r w:rsidR="00FE2EF5">
        <w:fldChar w:fldCharType="begin"/>
      </w:r>
      <w:r w:rsidR="00FE2EF5">
        <w:instrText xml:space="preserve"> PAGEREF _Toc490828669 \h </w:instrText>
      </w:r>
      <w:r w:rsidR="00FE2EF5">
        <w:fldChar w:fldCharType="separate"/>
      </w:r>
      <w:r w:rsidR="007101E1">
        <w:t>25</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4.5 </w:t>
      </w:r>
      <w:r w:rsidR="00FE2EF5">
        <w:t>Digital skills and skills descriptors by job category</w:t>
      </w:r>
      <w:r w:rsidR="00FE2EF5">
        <w:tab/>
      </w:r>
      <w:r w:rsidR="00FE2EF5">
        <w:fldChar w:fldCharType="begin"/>
      </w:r>
      <w:r w:rsidR="00FE2EF5">
        <w:instrText xml:space="preserve"> PAGEREF _Toc490828670 \h </w:instrText>
      </w:r>
      <w:r w:rsidR="00FE2EF5">
        <w:fldChar w:fldCharType="separate"/>
      </w:r>
      <w:r w:rsidR="007101E1">
        <w:t>27</w:t>
      </w:r>
      <w:r w:rsidR="00FE2EF5">
        <w:fldChar w:fldCharType="end"/>
      </w:r>
    </w:p>
    <w:p w:rsidR="00FE2EF5" w:rsidRDefault="00D33047">
      <w:pPr>
        <w:pStyle w:val="TOC1"/>
        <w:rPr>
          <w:rFonts w:asciiTheme="minorHAnsi" w:eastAsiaTheme="minorEastAsia" w:hAnsiTheme="minorHAnsi" w:cstheme="minorBidi"/>
          <w:color w:val="auto"/>
          <w:sz w:val="22"/>
          <w:szCs w:val="22"/>
          <w:lang w:eastAsia="en-AU"/>
        </w:rPr>
      </w:pPr>
      <w:r>
        <w:t xml:space="preserve">5 </w:t>
      </w:r>
      <w:r w:rsidR="00FE2EF5">
        <w:t>Digital skills in training packages</w:t>
      </w:r>
      <w:r w:rsidR="00FE2EF5">
        <w:tab/>
      </w:r>
      <w:r w:rsidR="00FE2EF5">
        <w:fldChar w:fldCharType="begin"/>
      </w:r>
      <w:r w:rsidR="00FE2EF5">
        <w:instrText xml:space="preserve"> PAGEREF _Toc490828671 \h </w:instrText>
      </w:r>
      <w:r w:rsidR="00FE2EF5">
        <w:fldChar w:fldCharType="separate"/>
      </w:r>
      <w:r w:rsidR="007101E1">
        <w:t>31</w:t>
      </w:r>
      <w:r w:rsidR="00FE2EF5">
        <w:fldChar w:fldCharType="end"/>
      </w:r>
    </w:p>
    <w:p w:rsidR="00FE2EF5" w:rsidRDefault="00D33047">
      <w:pPr>
        <w:pStyle w:val="TOC2"/>
        <w:rPr>
          <w:rFonts w:asciiTheme="minorHAnsi" w:eastAsiaTheme="minorEastAsia" w:hAnsiTheme="minorHAnsi" w:cstheme="minorBidi"/>
          <w:color w:val="auto"/>
          <w:sz w:val="22"/>
          <w:szCs w:val="22"/>
          <w:lang w:eastAsia="en-AU"/>
        </w:rPr>
      </w:pPr>
      <w:r>
        <w:t xml:space="preserve">5.1 </w:t>
      </w:r>
      <w:r w:rsidR="00FE2EF5">
        <w:t>Overview</w:t>
      </w:r>
      <w:r w:rsidR="00FE2EF5">
        <w:tab/>
      </w:r>
      <w:r w:rsidR="00FE2EF5">
        <w:fldChar w:fldCharType="begin"/>
      </w:r>
      <w:r w:rsidR="00FE2EF5">
        <w:instrText xml:space="preserve"> PAGEREF _Toc490828672 \h </w:instrText>
      </w:r>
      <w:r w:rsidR="00FE2EF5">
        <w:fldChar w:fldCharType="separate"/>
      </w:r>
      <w:r w:rsidR="007101E1">
        <w:t>31</w:t>
      </w:r>
      <w:r w:rsidR="00FE2EF5">
        <w:fldChar w:fldCharType="end"/>
      </w:r>
    </w:p>
    <w:p w:rsidR="00D33047" w:rsidRDefault="00D33047">
      <w:pPr>
        <w:pStyle w:val="TOC2"/>
      </w:pPr>
      <w:r>
        <w:t xml:space="preserve">5.2 </w:t>
      </w:r>
      <w:r w:rsidR="00FE2EF5">
        <w:t xml:space="preserve">Digital skills content in logistics (transport and logistics) </w:t>
      </w:r>
    </w:p>
    <w:p w:rsidR="00FE2EF5" w:rsidRDefault="00FE2EF5">
      <w:pPr>
        <w:pStyle w:val="TOC2"/>
        <w:rPr>
          <w:rFonts w:asciiTheme="minorHAnsi" w:eastAsiaTheme="minorEastAsia" w:hAnsiTheme="minorHAnsi" w:cstheme="minorBidi"/>
          <w:color w:val="auto"/>
          <w:sz w:val="22"/>
          <w:szCs w:val="22"/>
          <w:lang w:eastAsia="en-AU"/>
        </w:rPr>
      </w:pPr>
      <w:r>
        <w:t>training packages</w:t>
      </w:r>
      <w:r>
        <w:tab/>
      </w:r>
      <w:r>
        <w:fldChar w:fldCharType="begin"/>
      </w:r>
      <w:r>
        <w:instrText xml:space="preserve"> PAGEREF _Toc490828673 \h </w:instrText>
      </w:r>
      <w:r>
        <w:fldChar w:fldCharType="separate"/>
      </w:r>
      <w:r w:rsidR="007101E1">
        <w:t>34</w:t>
      </w:r>
      <w:r>
        <w:fldChar w:fldCharType="end"/>
      </w:r>
    </w:p>
    <w:p w:rsidR="00D33047" w:rsidRDefault="00D33047">
      <w:pPr>
        <w:pStyle w:val="TOC2"/>
      </w:pPr>
      <w:r>
        <w:t xml:space="preserve">5.3 </w:t>
      </w:r>
      <w:r w:rsidR="00FE2EF5">
        <w:t>Digital skills content in road transport (transport and logistics)</w:t>
      </w:r>
    </w:p>
    <w:p w:rsidR="00FE2EF5" w:rsidRDefault="00FE2EF5">
      <w:pPr>
        <w:pStyle w:val="TOC2"/>
        <w:rPr>
          <w:rFonts w:asciiTheme="minorHAnsi" w:eastAsiaTheme="minorEastAsia" w:hAnsiTheme="minorHAnsi" w:cstheme="minorBidi"/>
          <w:color w:val="auto"/>
          <w:sz w:val="22"/>
          <w:szCs w:val="22"/>
          <w:lang w:eastAsia="en-AU"/>
        </w:rPr>
      </w:pPr>
      <w:r>
        <w:t>training packages</w:t>
      </w:r>
      <w:r>
        <w:tab/>
      </w:r>
      <w:r>
        <w:fldChar w:fldCharType="begin"/>
      </w:r>
      <w:r>
        <w:instrText xml:space="preserve"> PAGEREF _Toc490828674 \h </w:instrText>
      </w:r>
      <w:r>
        <w:fldChar w:fldCharType="separate"/>
      </w:r>
      <w:r w:rsidR="007101E1">
        <w:t>38</w:t>
      </w:r>
      <w:r>
        <w:fldChar w:fldCharType="end"/>
      </w:r>
    </w:p>
    <w:p w:rsidR="00D33047" w:rsidRDefault="00D33047" w:rsidP="00D33047">
      <w:pPr>
        <w:pStyle w:val="TOC2"/>
      </w:pPr>
      <w:r>
        <w:t xml:space="preserve">5.4 </w:t>
      </w:r>
      <w:r w:rsidR="00FE2EF5">
        <w:t xml:space="preserve">Digital skills content in rail transport (transport and logistics) </w:t>
      </w:r>
    </w:p>
    <w:p w:rsidR="00FE2EF5" w:rsidRPr="00D33047" w:rsidRDefault="00FE2EF5" w:rsidP="00D33047">
      <w:pPr>
        <w:pStyle w:val="TOC2"/>
      </w:pPr>
      <w:r>
        <w:t>training packages</w:t>
      </w:r>
      <w:r>
        <w:tab/>
      </w:r>
      <w:r>
        <w:fldChar w:fldCharType="begin"/>
      </w:r>
      <w:r>
        <w:instrText xml:space="preserve"> PAGEREF _Toc490828675 \h </w:instrText>
      </w:r>
      <w:r>
        <w:fldChar w:fldCharType="separate"/>
      </w:r>
      <w:r w:rsidR="007101E1">
        <w:t>40</w:t>
      </w:r>
      <w:r>
        <w:fldChar w:fldCharType="end"/>
      </w:r>
    </w:p>
    <w:p w:rsidR="00D33047" w:rsidRDefault="00D33047">
      <w:pPr>
        <w:pStyle w:val="TOC2"/>
      </w:pPr>
      <w:r>
        <w:t xml:space="preserve">5.5 </w:t>
      </w:r>
      <w:r w:rsidR="00FE2EF5">
        <w:t xml:space="preserve">Digital skills content in aviation, maritime and ports </w:t>
      </w:r>
    </w:p>
    <w:p w:rsidR="00FE2EF5" w:rsidRDefault="00FE2EF5">
      <w:pPr>
        <w:pStyle w:val="TOC2"/>
        <w:rPr>
          <w:rFonts w:asciiTheme="minorHAnsi" w:eastAsiaTheme="minorEastAsia" w:hAnsiTheme="minorHAnsi" w:cstheme="minorBidi"/>
          <w:color w:val="auto"/>
          <w:sz w:val="22"/>
          <w:szCs w:val="22"/>
          <w:lang w:eastAsia="en-AU"/>
        </w:rPr>
      </w:pPr>
      <w:r>
        <w:t>(transport and logistics) training packages</w:t>
      </w:r>
      <w:r>
        <w:tab/>
      </w:r>
      <w:r>
        <w:fldChar w:fldCharType="begin"/>
      </w:r>
      <w:r>
        <w:instrText xml:space="preserve"> PAGEREF _Toc490828676 \h </w:instrText>
      </w:r>
      <w:r>
        <w:fldChar w:fldCharType="separate"/>
      </w:r>
      <w:r w:rsidR="007101E1">
        <w:t>42</w:t>
      </w:r>
      <w:r>
        <w:fldChar w:fldCharType="end"/>
      </w:r>
    </w:p>
    <w:p w:rsidR="00D33047" w:rsidRDefault="00D33047">
      <w:pPr>
        <w:pStyle w:val="TOC2"/>
      </w:pPr>
      <w:r>
        <w:t xml:space="preserve">5.6 </w:t>
      </w:r>
      <w:r w:rsidR="00FE2EF5">
        <w:t xml:space="preserve">Digital skills content in correctional services and public safety </w:t>
      </w:r>
    </w:p>
    <w:p w:rsidR="00FE2EF5" w:rsidRDefault="00FE2EF5">
      <w:pPr>
        <w:pStyle w:val="TOC2"/>
        <w:rPr>
          <w:rFonts w:asciiTheme="minorHAnsi" w:eastAsiaTheme="minorEastAsia" w:hAnsiTheme="minorHAnsi" w:cstheme="minorBidi"/>
          <w:color w:val="auto"/>
          <w:sz w:val="22"/>
          <w:szCs w:val="22"/>
          <w:lang w:eastAsia="en-AU"/>
        </w:rPr>
      </w:pPr>
      <w:r>
        <w:t>training packages</w:t>
      </w:r>
      <w:r>
        <w:tab/>
      </w:r>
      <w:r>
        <w:fldChar w:fldCharType="begin"/>
      </w:r>
      <w:r>
        <w:instrText xml:space="preserve"> PAGEREF _Toc490828677 \h </w:instrText>
      </w:r>
      <w:r>
        <w:fldChar w:fldCharType="separate"/>
      </w:r>
      <w:r w:rsidR="007101E1">
        <w:t>44</w:t>
      </w:r>
      <w:r>
        <w:fldChar w:fldCharType="end"/>
      </w:r>
    </w:p>
    <w:p w:rsidR="00FE2EF5" w:rsidRDefault="00FE2EF5">
      <w:pPr>
        <w:pStyle w:val="TOC1"/>
        <w:rPr>
          <w:rFonts w:asciiTheme="minorHAnsi" w:eastAsiaTheme="minorEastAsia" w:hAnsiTheme="minorHAnsi" w:cstheme="minorBidi"/>
          <w:color w:val="auto"/>
          <w:sz w:val="22"/>
          <w:szCs w:val="22"/>
          <w:lang w:eastAsia="en-AU"/>
        </w:rPr>
      </w:pPr>
      <w:r>
        <w:t>Summary observations</w:t>
      </w:r>
      <w:r>
        <w:tab/>
      </w:r>
      <w:r>
        <w:fldChar w:fldCharType="begin"/>
      </w:r>
      <w:r>
        <w:instrText xml:space="preserve"> PAGEREF _Toc490828678 \h </w:instrText>
      </w:r>
      <w:r>
        <w:fldChar w:fldCharType="separate"/>
      </w:r>
      <w:r w:rsidR="007101E1">
        <w:t>48</w:t>
      </w:r>
      <w:r>
        <w:fldChar w:fldCharType="end"/>
      </w:r>
    </w:p>
    <w:p w:rsidR="00FE2EF5" w:rsidRDefault="00FE2EF5">
      <w:pPr>
        <w:pStyle w:val="TOC2"/>
        <w:rPr>
          <w:rFonts w:asciiTheme="minorHAnsi" w:eastAsiaTheme="minorEastAsia" w:hAnsiTheme="minorHAnsi" w:cstheme="minorBidi"/>
          <w:color w:val="auto"/>
          <w:sz w:val="22"/>
          <w:szCs w:val="22"/>
          <w:lang w:eastAsia="en-AU"/>
        </w:rPr>
      </w:pPr>
      <w:r>
        <w:t>Next steps</w:t>
      </w:r>
      <w:r>
        <w:tab/>
      </w:r>
      <w:r>
        <w:fldChar w:fldCharType="begin"/>
      </w:r>
      <w:r>
        <w:instrText xml:space="preserve"> PAGEREF _Toc490828679 \h </w:instrText>
      </w:r>
      <w:r>
        <w:fldChar w:fldCharType="separate"/>
      </w:r>
      <w:r w:rsidR="007101E1">
        <w:t>49</w:t>
      </w:r>
      <w:r>
        <w:fldChar w:fldCharType="end"/>
      </w:r>
    </w:p>
    <w:p w:rsidR="00FE2EF5" w:rsidRDefault="00FE2EF5">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_Toc490828680 \h </w:instrText>
      </w:r>
      <w:r>
        <w:fldChar w:fldCharType="separate"/>
      </w:r>
      <w:r w:rsidR="007101E1">
        <w:t>50</w:t>
      </w:r>
      <w:r>
        <w:fldChar w:fldCharType="end"/>
      </w:r>
    </w:p>
    <w:p w:rsidR="00ED0C08" w:rsidRDefault="0025730B"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17" w:name="_Toc316371579"/>
      <w:bookmarkStart w:id="18" w:name="_Toc490828651"/>
      <w:r>
        <w:lastRenderedPageBreak/>
        <w:t>Tables and figures</w:t>
      </w:r>
      <w:bookmarkEnd w:id="17"/>
      <w:bookmarkEnd w:id="18"/>
    </w:p>
    <w:p w:rsidR="00ED0C08" w:rsidRDefault="00ED0C08" w:rsidP="00ED0C08">
      <w:pPr>
        <w:pStyle w:val="Heading2"/>
      </w:pPr>
      <w:bookmarkStart w:id="19" w:name="_Toc296497516"/>
      <w:bookmarkStart w:id="20" w:name="_Toc298162801"/>
      <w:bookmarkStart w:id="21" w:name="_Toc316371580"/>
      <w:bookmarkStart w:id="22" w:name="_Toc477565999"/>
      <w:bookmarkStart w:id="23" w:name="_Toc490828652"/>
      <w:r>
        <w:t>Tables</w:t>
      </w:r>
      <w:bookmarkEnd w:id="19"/>
      <w:bookmarkEnd w:id="20"/>
      <w:bookmarkEnd w:id="21"/>
      <w:bookmarkEnd w:id="22"/>
      <w:bookmarkEnd w:id="23"/>
    </w:p>
    <w:p w:rsidR="00EB652A" w:rsidRDefault="0025730B" w:rsidP="00A72116">
      <w:pPr>
        <w:pStyle w:val="TableofFigures"/>
        <w:ind w:left="284" w:hanging="284"/>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EB652A">
        <w:t>1</w:t>
      </w:r>
      <w:r w:rsidR="00A72116">
        <w:tab/>
      </w:r>
      <w:r w:rsidR="00EB652A">
        <w:t>Digital skills categorisation and search terms and sample content extraction results</w:t>
      </w:r>
      <w:r w:rsidR="00EB652A">
        <w:tab/>
      </w:r>
      <w:r>
        <w:fldChar w:fldCharType="begin"/>
      </w:r>
      <w:r w:rsidR="00EB652A">
        <w:instrText xml:space="preserve"> PAGEREF _Toc477634090 \h </w:instrText>
      </w:r>
      <w:r>
        <w:fldChar w:fldCharType="separate"/>
      </w:r>
      <w:r w:rsidR="007101E1">
        <w:t>17</w:t>
      </w:r>
      <w:r>
        <w:fldChar w:fldCharType="end"/>
      </w:r>
    </w:p>
    <w:p w:rsidR="00EB652A" w:rsidRDefault="00A72116" w:rsidP="00A72116">
      <w:pPr>
        <w:pStyle w:val="TableofFigures"/>
        <w:ind w:left="284" w:hanging="284"/>
        <w:rPr>
          <w:rFonts w:asciiTheme="minorHAnsi" w:eastAsiaTheme="minorEastAsia" w:hAnsiTheme="minorHAnsi" w:cstheme="minorBidi"/>
          <w:color w:val="auto"/>
          <w:sz w:val="22"/>
          <w:szCs w:val="22"/>
          <w:lang w:eastAsia="en-AU"/>
        </w:rPr>
      </w:pPr>
      <w:r>
        <w:t>2</w:t>
      </w:r>
      <w:r>
        <w:tab/>
      </w:r>
      <w:r w:rsidR="00EB652A">
        <w:t xml:space="preserve">Distribution of digital skills containing unique </w:t>
      </w:r>
      <w:r>
        <w:t>unit of competency</w:t>
      </w:r>
      <w:r w:rsidR="00EB652A">
        <w:t xml:space="preserve"> across </w:t>
      </w:r>
      <w:r w:rsidR="00CE1881">
        <w:t>training package</w:t>
      </w:r>
      <w:r w:rsidR="00EB652A">
        <w:t>s</w:t>
      </w:r>
      <w:r w:rsidR="00EB652A">
        <w:tab/>
      </w:r>
      <w:r w:rsidR="0025730B">
        <w:fldChar w:fldCharType="begin"/>
      </w:r>
      <w:r w:rsidR="00EB652A">
        <w:instrText xml:space="preserve"> PAGEREF _Toc477634091 \h </w:instrText>
      </w:r>
      <w:r w:rsidR="0025730B">
        <w:fldChar w:fldCharType="separate"/>
      </w:r>
      <w:r w:rsidR="007101E1">
        <w:t>32</w:t>
      </w:r>
      <w:r w:rsidR="0025730B">
        <w:fldChar w:fldCharType="end"/>
      </w:r>
    </w:p>
    <w:p w:rsidR="00EB652A" w:rsidRDefault="00A72116" w:rsidP="00A72116">
      <w:pPr>
        <w:pStyle w:val="TableofFigures"/>
        <w:ind w:left="284" w:hanging="284"/>
        <w:rPr>
          <w:rFonts w:asciiTheme="minorHAnsi" w:eastAsiaTheme="minorEastAsia" w:hAnsiTheme="minorHAnsi" w:cstheme="minorBidi"/>
          <w:color w:val="auto"/>
          <w:sz w:val="22"/>
          <w:szCs w:val="22"/>
          <w:lang w:eastAsia="en-AU"/>
        </w:rPr>
      </w:pPr>
      <w:r>
        <w:t>3</w:t>
      </w:r>
      <w:r>
        <w:tab/>
      </w:r>
      <w:r w:rsidR="00EB652A">
        <w:t xml:space="preserve">Core and elective digital skills training units in logistics </w:t>
      </w:r>
      <w:r w:rsidR="00CE1881">
        <w:t>training package</w:t>
      </w:r>
      <w:r w:rsidR="00EB652A">
        <w:tab/>
      </w:r>
      <w:r w:rsidR="0025730B">
        <w:fldChar w:fldCharType="begin"/>
      </w:r>
      <w:r w:rsidR="00EB652A">
        <w:instrText xml:space="preserve"> PAGEREF _Toc477634092 \h </w:instrText>
      </w:r>
      <w:r w:rsidR="0025730B">
        <w:fldChar w:fldCharType="separate"/>
      </w:r>
      <w:r w:rsidR="007101E1">
        <w:t>36</w:t>
      </w:r>
      <w:r w:rsidR="0025730B">
        <w:fldChar w:fldCharType="end"/>
      </w:r>
    </w:p>
    <w:p w:rsidR="00EB652A" w:rsidRDefault="00A72116" w:rsidP="00A72116">
      <w:pPr>
        <w:pStyle w:val="TableofFigures"/>
        <w:ind w:left="284" w:hanging="284"/>
        <w:rPr>
          <w:rFonts w:asciiTheme="minorHAnsi" w:eastAsiaTheme="minorEastAsia" w:hAnsiTheme="minorHAnsi" w:cstheme="minorBidi"/>
          <w:color w:val="auto"/>
          <w:sz w:val="22"/>
          <w:szCs w:val="22"/>
          <w:lang w:eastAsia="en-AU"/>
        </w:rPr>
      </w:pPr>
      <w:r>
        <w:t>4</w:t>
      </w:r>
      <w:r>
        <w:tab/>
      </w:r>
      <w:r w:rsidR="00EB652A">
        <w:t xml:space="preserve">Distribution of digital skills containing unique </w:t>
      </w:r>
      <w:r>
        <w:t>unit of competency</w:t>
      </w:r>
      <w:r w:rsidR="00EB652A">
        <w:t xml:space="preserve"> across </w:t>
      </w:r>
      <w:r w:rsidR="00CE1881">
        <w:t>training package</w:t>
      </w:r>
      <w:r w:rsidR="00EB652A">
        <w:t>s</w:t>
      </w:r>
      <w:r w:rsidR="00EB652A">
        <w:tab/>
      </w:r>
      <w:r w:rsidR="0025730B">
        <w:fldChar w:fldCharType="begin"/>
      </w:r>
      <w:r w:rsidR="00EB652A">
        <w:instrText xml:space="preserve"> PAGEREF _Toc477634093 \h </w:instrText>
      </w:r>
      <w:r w:rsidR="0025730B">
        <w:fldChar w:fldCharType="separate"/>
      </w:r>
      <w:r w:rsidR="007101E1">
        <w:t>39</w:t>
      </w:r>
      <w:r w:rsidR="0025730B">
        <w:fldChar w:fldCharType="end"/>
      </w:r>
    </w:p>
    <w:p w:rsidR="00EB652A" w:rsidRDefault="00A72116">
      <w:pPr>
        <w:pStyle w:val="TableofFigures"/>
        <w:rPr>
          <w:rFonts w:asciiTheme="minorHAnsi" w:eastAsiaTheme="minorEastAsia" w:hAnsiTheme="minorHAnsi" w:cstheme="minorBidi"/>
          <w:color w:val="auto"/>
          <w:sz w:val="22"/>
          <w:szCs w:val="22"/>
          <w:lang w:eastAsia="en-AU"/>
        </w:rPr>
      </w:pPr>
      <w:r>
        <w:t>5</w:t>
      </w:r>
      <w:r>
        <w:tab/>
      </w:r>
      <w:r w:rsidR="00EB652A">
        <w:t>Rail sector core and elective digital skills units</w:t>
      </w:r>
      <w:r w:rsidR="00EB652A">
        <w:tab/>
      </w:r>
      <w:r w:rsidR="0025730B">
        <w:fldChar w:fldCharType="begin"/>
      </w:r>
      <w:r w:rsidR="00EB652A">
        <w:instrText xml:space="preserve"> PAGEREF _Toc477634094 \h </w:instrText>
      </w:r>
      <w:r w:rsidR="0025730B">
        <w:fldChar w:fldCharType="separate"/>
      </w:r>
      <w:r w:rsidR="007101E1">
        <w:t>41</w:t>
      </w:r>
      <w:r w:rsidR="0025730B">
        <w:fldChar w:fldCharType="end"/>
      </w:r>
    </w:p>
    <w:p w:rsidR="00EB652A" w:rsidRDefault="00A72116" w:rsidP="00A72116">
      <w:pPr>
        <w:pStyle w:val="TableofFigures"/>
        <w:ind w:left="284" w:hanging="284"/>
        <w:rPr>
          <w:rFonts w:asciiTheme="minorHAnsi" w:eastAsiaTheme="minorEastAsia" w:hAnsiTheme="minorHAnsi" w:cstheme="minorBidi"/>
          <w:color w:val="auto"/>
          <w:sz w:val="22"/>
          <w:szCs w:val="22"/>
          <w:lang w:eastAsia="en-AU"/>
        </w:rPr>
      </w:pPr>
      <w:r>
        <w:t>6</w:t>
      </w:r>
      <w:r>
        <w:tab/>
      </w:r>
      <w:r w:rsidR="00EB652A">
        <w:t>Aviation, Maritime and Ports sector core and elective digital skills units</w:t>
      </w:r>
      <w:r w:rsidR="00EB652A">
        <w:tab/>
      </w:r>
      <w:r w:rsidR="0025730B">
        <w:fldChar w:fldCharType="begin"/>
      </w:r>
      <w:r w:rsidR="00EB652A">
        <w:instrText xml:space="preserve"> PAGEREF _Toc477634095 \h </w:instrText>
      </w:r>
      <w:r w:rsidR="0025730B">
        <w:fldChar w:fldCharType="separate"/>
      </w:r>
      <w:r w:rsidR="007101E1">
        <w:t>44</w:t>
      </w:r>
      <w:r w:rsidR="0025730B">
        <w:fldChar w:fldCharType="end"/>
      </w:r>
    </w:p>
    <w:p w:rsidR="00EB652A" w:rsidRDefault="00A72116" w:rsidP="00A72116">
      <w:pPr>
        <w:pStyle w:val="TableofFigures"/>
        <w:ind w:left="284" w:hanging="284"/>
        <w:rPr>
          <w:rFonts w:asciiTheme="minorHAnsi" w:eastAsiaTheme="minorEastAsia" w:hAnsiTheme="minorHAnsi" w:cstheme="minorBidi"/>
          <w:color w:val="auto"/>
          <w:sz w:val="22"/>
          <w:szCs w:val="22"/>
          <w:lang w:eastAsia="en-AU"/>
        </w:rPr>
      </w:pPr>
      <w:r>
        <w:t>7</w:t>
      </w:r>
      <w:r>
        <w:tab/>
      </w:r>
      <w:r w:rsidR="00EB652A">
        <w:t>Correctional Services and P</w:t>
      </w:r>
      <w:r>
        <w:t xml:space="preserve">ublic Safety core and elective unit of competency </w:t>
      </w:r>
      <w:r w:rsidR="00EB652A">
        <w:t>containing digital skills content</w:t>
      </w:r>
      <w:r w:rsidR="00EB652A">
        <w:tab/>
      </w:r>
      <w:r w:rsidR="0025730B">
        <w:fldChar w:fldCharType="begin"/>
      </w:r>
      <w:r w:rsidR="00EB652A">
        <w:instrText xml:space="preserve"> PAGEREF _Toc477634096 \h </w:instrText>
      </w:r>
      <w:r w:rsidR="0025730B">
        <w:fldChar w:fldCharType="separate"/>
      </w:r>
      <w:r w:rsidR="007101E1">
        <w:t>46</w:t>
      </w:r>
      <w:r w:rsidR="0025730B">
        <w:fldChar w:fldCharType="end"/>
      </w:r>
    </w:p>
    <w:p w:rsidR="00EB652A" w:rsidRDefault="00A72116" w:rsidP="00225F17">
      <w:pPr>
        <w:pStyle w:val="TableofFigures"/>
        <w:ind w:left="284" w:hanging="284"/>
        <w:rPr>
          <w:rFonts w:asciiTheme="minorHAnsi" w:eastAsiaTheme="minorEastAsia" w:hAnsiTheme="minorHAnsi" w:cstheme="minorBidi"/>
          <w:color w:val="auto"/>
          <w:sz w:val="22"/>
          <w:szCs w:val="22"/>
          <w:lang w:eastAsia="en-AU"/>
        </w:rPr>
      </w:pPr>
      <w:r>
        <w:t>8</w:t>
      </w:r>
      <w:r>
        <w:tab/>
      </w:r>
      <w:r w:rsidR="00EB652A">
        <w:t>Examples of digital skills in correctional service and public safety</w:t>
      </w:r>
      <w:r w:rsidR="00EB652A">
        <w:tab/>
      </w:r>
      <w:r w:rsidR="0025730B">
        <w:fldChar w:fldCharType="begin"/>
      </w:r>
      <w:r w:rsidR="00EB652A">
        <w:instrText xml:space="preserve"> PAGEREF _Toc477634097 \h </w:instrText>
      </w:r>
      <w:r w:rsidR="0025730B">
        <w:fldChar w:fldCharType="separate"/>
      </w:r>
      <w:r w:rsidR="007101E1">
        <w:t>47</w:t>
      </w:r>
      <w:r w:rsidR="0025730B">
        <w:fldChar w:fldCharType="end"/>
      </w:r>
    </w:p>
    <w:p w:rsidR="006929FE" w:rsidRDefault="0025730B" w:rsidP="001A4E53">
      <w:pPr>
        <w:pStyle w:val="Heading2"/>
      </w:pPr>
      <w:r>
        <w:fldChar w:fldCharType="end"/>
      </w:r>
      <w:bookmarkStart w:id="24" w:name="_Toc296497517"/>
      <w:bookmarkStart w:id="25" w:name="_Toc298162802"/>
      <w:bookmarkStart w:id="26" w:name="_Toc316371581"/>
      <w:bookmarkStart w:id="27" w:name="_Toc477566000"/>
      <w:bookmarkStart w:id="28" w:name="_Toc490828653"/>
      <w:r w:rsidR="00ED0C08">
        <w:t>Figures</w:t>
      </w:r>
      <w:bookmarkEnd w:id="24"/>
      <w:bookmarkEnd w:id="25"/>
      <w:bookmarkEnd w:id="26"/>
      <w:bookmarkEnd w:id="27"/>
      <w:bookmarkEnd w:id="28"/>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6929FE" w:rsidRDefault="00A72116">
      <w:pPr>
        <w:pStyle w:val="TableofFigures"/>
        <w:rPr>
          <w:rFonts w:asciiTheme="minorHAnsi" w:eastAsiaTheme="minorEastAsia" w:hAnsiTheme="minorHAnsi" w:cstheme="minorBidi"/>
          <w:color w:val="auto"/>
          <w:sz w:val="22"/>
          <w:szCs w:val="22"/>
          <w:lang w:eastAsia="en-AU"/>
        </w:rPr>
      </w:pPr>
      <w:r>
        <w:t>1</w:t>
      </w:r>
      <w:r>
        <w:tab/>
      </w:r>
      <w:r w:rsidR="006929FE">
        <w:t>Project research design</w:t>
      </w:r>
      <w:r w:rsidR="006929FE">
        <w:tab/>
      </w:r>
      <w:r w:rsidR="006929FE">
        <w:fldChar w:fldCharType="begin"/>
      </w:r>
      <w:r w:rsidR="006929FE">
        <w:instrText xml:space="preserve"> PAGEREF _Toc489624102 \h </w:instrText>
      </w:r>
      <w:r w:rsidR="006929FE">
        <w:fldChar w:fldCharType="separate"/>
      </w:r>
      <w:r w:rsidR="007101E1">
        <w:t>10</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2</w:t>
      </w:r>
      <w:r>
        <w:tab/>
      </w:r>
      <w:r w:rsidR="006929FE">
        <w:t>Logistics digital skills demand</w:t>
      </w:r>
      <w:r w:rsidR="006929FE">
        <w:tab/>
      </w:r>
      <w:r w:rsidR="006929FE">
        <w:fldChar w:fldCharType="begin"/>
      </w:r>
      <w:r w:rsidR="006929FE">
        <w:instrText xml:space="preserve"> PAGEREF _Toc489624103 \h </w:instrText>
      </w:r>
      <w:r w:rsidR="006929FE">
        <w:fldChar w:fldCharType="separate"/>
      </w:r>
      <w:r w:rsidR="007101E1">
        <w:t>20</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3</w:t>
      </w:r>
      <w:r>
        <w:tab/>
      </w:r>
      <w:r w:rsidR="006929FE">
        <w:t>Road transport digital skills demand</w:t>
      </w:r>
      <w:r w:rsidR="006929FE">
        <w:tab/>
      </w:r>
      <w:r w:rsidR="006929FE">
        <w:fldChar w:fldCharType="begin"/>
      </w:r>
      <w:r w:rsidR="006929FE">
        <w:instrText xml:space="preserve"> PAGEREF _Toc489624104 \h </w:instrText>
      </w:r>
      <w:r w:rsidR="006929FE">
        <w:fldChar w:fldCharType="separate"/>
      </w:r>
      <w:r w:rsidR="007101E1">
        <w:t>21</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4</w:t>
      </w:r>
      <w:r>
        <w:tab/>
      </w:r>
      <w:r w:rsidR="006929FE">
        <w:t>Rail transport digital skills demand</w:t>
      </w:r>
      <w:r w:rsidR="006929FE">
        <w:tab/>
      </w:r>
      <w:r w:rsidR="006929FE">
        <w:fldChar w:fldCharType="begin"/>
      </w:r>
      <w:r w:rsidR="006929FE">
        <w:instrText xml:space="preserve"> PAGEREF _Toc489624105 \h </w:instrText>
      </w:r>
      <w:r w:rsidR="006929FE">
        <w:fldChar w:fldCharType="separate"/>
      </w:r>
      <w:r w:rsidR="007101E1">
        <w:t>22</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5</w:t>
      </w:r>
      <w:r>
        <w:tab/>
      </w:r>
      <w:r w:rsidR="006929FE">
        <w:t>Aviation, maritime and ports digital skills demand</w:t>
      </w:r>
      <w:r w:rsidR="006929FE">
        <w:tab/>
      </w:r>
      <w:r w:rsidR="006929FE">
        <w:fldChar w:fldCharType="begin"/>
      </w:r>
      <w:r w:rsidR="006929FE">
        <w:instrText xml:space="preserve"> PAGEREF _Toc489624106 \h </w:instrText>
      </w:r>
      <w:r w:rsidR="006929FE">
        <w:fldChar w:fldCharType="separate"/>
      </w:r>
      <w:r w:rsidR="007101E1">
        <w:t>23</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6</w:t>
      </w:r>
      <w:r>
        <w:tab/>
      </w:r>
      <w:r w:rsidR="006929FE">
        <w:t>Public safety and correctional services digital skills demand</w:t>
      </w:r>
      <w:r w:rsidR="006929FE">
        <w:tab/>
      </w:r>
      <w:r w:rsidR="006929FE">
        <w:fldChar w:fldCharType="begin"/>
      </w:r>
      <w:r w:rsidR="006929FE">
        <w:instrText xml:space="preserve"> PAGEREF _Toc489624107 \h </w:instrText>
      </w:r>
      <w:r w:rsidR="006929FE">
        <w:fldChar w:fldCharType="separate"/>
      </w:r>
      <w:r w:rsidR="007101E1">
        <w:t>24</w:t>
      </w:r>
      <w:r w:rsidR="006929FE">
        <w:fldChar w:fldCharType="end"/>
      </w:r>
    </w:p>
    <w:p w:rsidR="006929FE" w:rsidRDefault="006929FE" w:rsidP="00A72116">
      <w:pPr>
        <w:pStyle w:val="TableofFigures"/>
        <w:tabs>
          <w:tab w:val="left" w:pos="950"/>
        </w:tabs>
        <w:ind w:left="284" w:hanging="284"/>
        <w:rPr>
          <w:rFonts w:asciiTheme="minorHAnsi" w:eastAsiaTheme="minorEastAsia" w:hAnsiTheme="minorHAnsi" w:cstheme="minorBidi"/>
          <w:color w:val="auto"/>
          <w:sz w:val="22"/>
          <w:szCs w:val="22"/>
          <w:lang w:eastAsia="en-AU"/>
        </w:rPr>
      </w:pPr>
      <w:r>
        <w:t>7</w:t>
      </w:r>
      <w:r w:rsidR="00A72116">
        <w:rPr>
          <w:rFonts w:asciiTheme="minorHAnsi" w:eastAsiaTheme="minorEastAsia" w:hAnsiTheme="minorHAnsi" w:cstheme="minorBidi"/>
          <w:color w:val="auto"/>
          <w:sz w:val="22"/>
          <w:szCs w:val="22"/>
          <w:lang w:eastAsia="en-AU"/>
        </w:rPr>
        <w:tab/>
      </w:r>
      <w:r>
        <w:t>Frequency of digital skills by ANZSCO major group categories (transport and logistics / public safety and correctional services)</w:t>
      </w:r>
      <w:r>
        <w:tab/>
      </w:r>
      <w:r>
        <w:fldChar w:fldCharType="begin"/>
      </w:r>
      <w:r>
        <w:instrText xml:space="preserve"> PAGEREF _Toc489624108 \h </w:instrText>
      </w:r>
      <w:r>
        <w:fldChar w:fldCharType="separate"/>
      </w:r>
      <w:r w:rsidR="007101E1">
        <w:t>26</w:t>
      </w:r>
      <w:r>
        <w:fldChar w:fldCharType="end"/>
      </w:r>
    </w:p>
    <w:p w:rsidR="006929FE" w:rsidRDefault="006929FE" w:rsidP="00A72116">
      <w:pPr>
        <w:pStyle w:val="TableofFigures"/>
        <w:tabs>
          <w:tab w:val="left" w:pos="950"/>
        </w:tabs>
        <w:ind w:left="284" w:hanging="284"/>
        <w:rPr>
          <w:rFonts w:asciiTheme="minorHAnsi" w:eastAsiaTheme="minorEastAsia" w:hAnsiTheme="minorHAnsi" w:cstheme="minorBidi"/>
          <w:color w:val="auto"/>
          <w:sz w:val="22"/>
          <w:szCs w:val="22"/>
          <w:lang w:eastAsia="en-AU"/>
        </w:rPr>
      </w:pPr>
      <w:r>
        <w:t>8</w:t>
      </w:r>
      <w:r w:rsidR="00A72116">
        <w:rPr>
          <w:rFonts w:asciiTheme="minorHAnsi" w:eastAsiaTheme="minorEastAsia" w:hAnsiTheme="minorHAnsi" w:cstheme="minorBidi"/>
          <w:color w:val="auto"/>
          <w:sz w:val="22"/>
          <w:szCs w:val="22"/>
          <w:lang w:eastAsia="en-AU"/>
        </w:rPr>
        <w:tab/>
      </w:r>
      <w:r>
        <w:t>Digital skills and skills descriptors by ANZSCO major group categories (transport and logistics / public saf</w:t>
      </w:r>
      <w:r w:rsidR="00A72116">
        <w:t>ety and correctional services)</w:t>
      </w:r>
      <w:r w:rsidR="00A72116">
        <w:tab/>
      </w:r>
      <w:r>
        <w:fldChar w:fldCharType="begin"/>
      </w:r>
      <w:r>
        <w:instrText xml:space="preserve"> PAGEREF _Toc489624110 \h </w:instrText>
      </w:r>
      <w:r>
        <w:fldChar w:fldCharType="separate"/>
      </w:r>
      <w:r w:rsidR="007101E1">
        <w:t>28</w:t>
      </w:r>
      <w:r>
        <w:fldChar w:fldCharType="end"/>
      </w:r>
    </w:p>
    <w:p w:rsidR="006929FE" w:rsidRDefault="006929FE">
      <w:pPr>
        <w:pStyle w:val="TableofFigures"/>
        <w:tabs>
          <w:tab w:val="left" w:pos="950"/>
        </w:tabs>
        <w:rPr>
          <w:rFonts w:asciiTheme="minorHAnsi" w:eastAsiaTheme="minorEastAsia" w:hAnsiTheme="minorHAnsi" w:cstheme="minorBidi"/>
          <w:color w:val="auto"/>
          <w:sz w:val="22"/>
          <w:szCs w:val="22"/>
          <w:lang w:eastAsia="en-AU"/>
        </w:rPr>
      </w:pPr>
      <w:r>
        <w:t>9</w:t>
      </w:r>
      <w:r w:rsidR="00A72116">
        <w:rPr>
          <w:rFonts w:asciiTheme="minorHAnsi" w:eastAsiaTheme="minorEastAsia" w:hAnsiTheme="minorHAnsi" w:cstheme="minorBidi"/>
          <w:color w:val="auto"/>
          <w:sz w:val="22"/>
          <w:szCs w:val="22"/>
          <w:lang w:eastAsia="en-AU"/>
        </w:rPr>
        <w:tab/>
      </w:r>
      <w:r>
        <w:t>Distribution of digital skills across training packages</w:t>
      </w:r>
      <w:r>
        <w:tab/>
      </w:r>
      <w:r>
        <w:fldChar w:fldCharType="begin"/>
      </w:r>
      <w:r>
        <w:instrText xml:space="preserve"> PAGEREF _Toc489624111 \h </w:instrText>
      </w:r>
      <w:r>
        <w:fldChar w:fldCharType="separate"/>
      </w:r>
      <w:r w:rsidR="007101E1">
        <w:t>33</w:t>
      </w:r>
      <w:r>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10</w:t>
      </w:r>
      <w:r>
        <w:tab/>
      </w:r>
      <w:r w:rsidR="006929FE">
        <w:t>Distribution of digital skills by major ANZSCO groups</w:t>
      </w:r>
      <w:r w:rsidR="006929FE">
        <w:tab/>
      </w:r>
      <w:r w:rsidR="006929FE">
        <w:fldChar w:fldCharType="begin"/>
      </w:r>
      <w:r w:rsidR="006929FE">
        <w:instrText xml:space="preserve"> PAGEREF _Toc489624112 \h </w:instrText>
      </w:r>
      <w:r w:rsidR="006929FE">
        <w:fldChar w:fldCharType="separate"/>
      </w:r>
      <w:r w:rsidR="007101E1">
        <w:t>34</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11</w:t>
      </w:r>
      <w:r>
        <w:tab/>
      </w:r>
      <w:r w:rsidR="006929FE">
        <w:t>Digital skills training in logistics occupations</w:t>
      </w:r>
      <w:r w:rsidR="006929FE">
        <w:tab/>
      </w:r>
      <w:r w:rsidR="006929FE">
        <w:fldChar w:fldCharType="begin"/>
      </w:r>
      <w:r w:rsidR="006929FE">
        <w:instrText xml:space="preserve"> PAGEREF _Toc489624114 \h </w:instrText>
      </w:r>
      <w:r w:rsidR="006929FE">
        <w:fldChar w:fldCharType="separate"/>
      </w:r>
      <w:r w:rsidR="007101E1">
        <w:t>35</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12</w:t>
      </w:r>
      <w:r>
        <w:tab/>
      </w:r>
      <w:r w:rsidR="006929FE">
        <w:t>Digital skills training in road transport</w:t>
      </w:r>
      <w:r w:rsidR="006929FE">
        <w:tab/>
      </w:r>
      <w:r w:rsidR="006929FE">
        <w:fldChar w:fldCharType="begin"/>
      </w:r>
      <w:r w:rsidR="006929FE">
        <w:instrText xml:space="preserve"> PAGEREF _Toc489624115 \h </w:instrText>
      </w:r>
      <w:r w:rsidR="006929FE">
        <w:fldChar w:fldCharType="separate"/>
      </w:r>
      <w:r w:rsidR="007101E1">
        <w:t>38</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13</w:t>
      </w:r>
      <w:r>
        <w:tab/>
      </w:r>
      <w:r w:rsidR="006929FE">
        <w:t>Digital skills training in rail transport training package</w:t>
      </w:r>
      <w:r w:rsidR="006929FE">
        <w:tab/>
      </w:r>
      <w:r w:rsidR="006929FE">
        <w:fldChar w:fldCharType="begin"/>
      </w:r>
      <w:r w:rsidR="006929FE">
        <w:instrText xml:space="preserve"> PAGEREF _Toc489624116 \h </w:instrText>
      </w:r>
      <w:r w:rsidR="006929FE">
        <w:fldChar w:fldCharType="separate"/>
      </w:r>
      <w:r w:rsidR="007101E1">
        <w:t>40</w:t>
      </w:r>
      <w:r w:rsidR="006929FE">
        <w:fldChar w:fldCharType="end"/>
      </w:r>
    </w:p>
    <w:p w:rsidR="006929FE" w:rsidRDefault="00A72116">
      <w:pPr>
        <w:pStyle w:val="TableofFigures"/>
        <w:rPr>
          <w:rFonts w:asciiTheme="minorHAnsi" w:eastAsiaTheme="minorEastAsia" w:hAnsiTheme="minorHAnsi" w:cstheme="minorBidi"/>
          <w:color w:val="auto"/>
          <w:sz w:val="22"/>
          <w:szCs w:val="22"/>
          <w:lang w:eastAsia="en-AU"/>
        </w:rPr>
      </w:pPr>
      <w:r>
        <w:t>14</w:t>
      </w:r>
      <w:r>
        <w:tab/>
      </w:r>
      <w:r w:rsidR="006929FE">
        <w:t>Digital skills content in aviation and maritime training package</w:t>
      </w:r>
      <w:r w:rsidR="006929FE">
        <w:tab/>
      </w:r>
      <w:r w:rsidR="006929FE">
        <w:fldChar w:fldCharType="begin"/>
      </w:r>
      <w:r w:rsidR="006929FE">
        <w:instrText xml:space="preserve"> PAGEREF _Toc489624117 \h </w:instrText>
      </w:r>
      <w:r w:rsidR="006929FE">
        <w:fldChar w:fldCharType="separate"/>
      </w:r>
      <w:r w:rsidR="007101E1">
        <w:t>42</w:t>
      </w:r>
      <w:r w:rsidR="006929FE">
        <w:fldChar w:fldCharType="end"/>
      </w:r>
    </w:p>
    <w:p w:rsidR="006929FE" w:rsidRDefault="00A72116" w:rsidP="00A72116">
      <w:pPr>
        <w:pStyle w:val="TableofFigures"/>
        <w:ind w:left="284" w:hanging="284"/>
        <w:rPr>
          <w:rFonts w:asciiTheme="minorHAnsi" w:eastAsiaTheme="minorEastAsia" w:hAnsiTheme="minorHAnsi" w:cstheme="minorBidi"/>
          <w:color w:val="auto"/>
          <w:sz w:val="22"/>
          <w:szCs w:val="22"/>
          <w:lang w:eastAsia="en-AU"/>
        </w:rPr>
      </w:pPr>
      <w:r>
        <w:t>15</w:t>
      </w:r>
      <w:r>
        <w:tab/>
      </w:r>
      <w:r w:rsidR="006929FE">
        <w:t>Digital skills content in the correctional services and public safety training packages</w:t>
      </w:r>
      <w:r w:rsidR="006929FE">
        <w:tab/>
      </w:r>
      <w:r w:rsidR="006929FE">
        <w:fldChar w:fldCharType="begin"/>
      </w:r>
      <w:r w:rsidR="006929FE">
        <w:instrText xml:space="preserve"> PAGEREF _Toc489624118 \h </w:instrText>
      </w:r>
      <w:r w:rsidR="006929FE">
        <w:fldChar w:fldCharType="separate"/>
      </w:r>
      <w:r w:rsidR="007101E1">
        <w:t>45</w:t>
      </w:r>
      <w:r w:rsidR="006929FE">
        <w:fldChar w:fldCharType="end"/>
      </w:r>
    </w:p>
    <w:p w:rsidR="00ED0C08" w:rsidRDefault="0025730B" w:rsidP="004019F3">
      <w:pPr>
        <w:pStyle w:val="TableofFigures"/>
        <w:ind w:left="1701" w:right="-1"/>
      </w:pPr>
      <w:r>
        <w:fldChar w:fldCharType="end"/>
      </w:r>
    </w:p>
    <w:p w:rsidR="00324917" w:rsidRPr="00B86D06" w:rsidRDefault="00324917" w:rsidP="004C5CBC">
      <w:pPr>
        <w:pStyle w:val="Heading1"/>
      </w:pPr>
      <w:bookmarkStart w:id="29" w:name="_Toc275542999"/>
      <w:bookmarkStart w:id="30" w:name="_Toc490828654"/>
      <w:bookmarkStart w:id="31" w:name="_Toc416260886"/>
      <w:bookmarkEnd w:id="3"/>
      <w:bookmarkEnd w:id="4"/>
      <w:bookmarkEnd w:id="5"/>
      <w:bookmarkEnd w:id="6"/>
      <w:r>
        <w:lastRenderedPageBreak/>
        <w:t>Executive s</w:t>
      </w:r>
      <w:r w:rsidRPr="00B86D06">
        <w:t>ummary</w:t>
      </w:r>
      <w:bookmarkEnd w:id="29"/>
      <w:bookmarkEnd w:id="30"/>
      <w:r>
        <w:t xml:space="preserve"> </w:t>
      </w:r>
    </w:p>
    <w:p w:rsidR="00F4779A" w:rsidRPr="006A1473" w:rsidRDefault="00F4779A" w:rsidP="006A1473">
      <w:pPr>
        <w:pStyle w:val="Heading2"/>
      </w:pPr>
      <w:bookmarkStart w:id="32" w:name="_Toc490828655"/>
      <w:r w:rsidRPr="006A1473">
        <w:t>Project overview and objectives</w:t>
      </w:r>
      <w:bookmarkEnd w:id="32"/>
    </w:p>
    <w:p w:rsidR="00996647" w:rsidRDefault="00996647" w:rsidP="00691283">
      <w:pPr>
        <w:pStyle w:val="Text"/>
      </w:pPr>
      <w:r>
        <w:t>This working paper is the first publication from a project looking at the role of vocational education and training (VET) in supporting the growing need for digital skills in the Australian workforce. It provides an opportunity for stakeholders to engage with the research mid-way through the project, enabling early results and findings to be used to inform decisions as needed.</w:t>
      </w:r>
    </w:p>
    <w:p w:rsidR="00F4779A" w:rsidRDefault="00F4779A" w:rsidP="00691283">
      <w:pPr>
        <w:pStyle w:val="Text"/>
      </w:pPr>
      <w:r>
        <w:t xml:space="preserve">The overarching aim of </w:t>
      </w:r>
      <w:r w:rsidR="002856F8">
        <w:t>this</w:t>
      </w:r>
      <w:r>
        <w:t xml:space="preserve"> project is to identify </w:t>
      </w:r>
      <w:r w:rsidR="00444CBC">
        <w:t xml:space="preserve">the </w:t>
      </w:r>
      <w:r>
        <w:t xml:space="preserve">digital skills requirements </w:t>
      </w:r>
      <w:r w:rsidR="00444CBC">
        <w:t>for</w:t>
      </w:r>
      <w:r>
        <w:t xml:space="preserve"> the broader Australian workforce and examine the capacity of the </w:t>
      </w:r>
      <w:r w:rsidR="00591174">
        <w:t>vocational education and training (</w:t>
      </w:r>
      <w:r>
        <w:t>VET</w:t>
      </w:r>
      <w:r w:rsidR="00591174">
        <w:t>)</w:t>
      </w:r>
      <w:r>
        <w:t xml:space="preserve"> system and industry </w:t>
      </w:r>
      <w:r w:rsidR="00DA0C60">
        <w:t>training package</w:t>
      </w:r>
      <w:r>
        <w:t>s to effectively meet th</w:t>
      </w:r>
      <w:r w:rsidR="00444CBC">
        <w:t>e</w:t>
      </w:r>
      <w:r>
        <w:t xml:space="preserve"> growing need for digital skills. As part of the </w:t>
      </w:r>
      <w:r w:rsidR="00C9423B">
        <w:t>project</w:t>
      </w:r>
      <w:r w:rsidR="00127D71">
        <w:t>’s</w:t>
      </w:r>
      <w:r w:rsidR="00C9423B">
        <w:t xml:space="preserve"> </w:t>
      </w:r>
      <w:r>
        <w:t>outputs, the study will develop a replicable methodology for reviewing the alignment between skills needs and training capacity</w:t>
      </w:r>
      <w:r w:rsidR="00591174">
        <w:t>,</w:t>
      </w:r>
      <w:r>
        <w:t xml:space="preserve"> as well as propose a digital skills framework to guide the </w:t>
      </w:r>
      <w:r w:rsidR="00127D71">
        <w:t>development</w:t>
      </w:r>
      <w:r w:rsidR="00224698">
        <w:t xml:space="preserve"> </w:t>
      </w:r>
      <w:r>
        <w:t xml:space="preserve">of adequate and appropriate digital skills for the emerging digital economy. </w:t>
      </w:r>
    </w:p>
    <w:p w:rsidR="00C9423B" w:rsidRDefault="00F4779A" w:rsidP="00691283">
      <w:pPr>
        <w:pStyle w:val="Text"/>
      </w:pPr>
      <w:r>
        <w:t xml:space="preserve">The analysis is based </w:t>
      </w:r>
      <w:r w:rsidR="00591174">
        <w:t>on two sectors as case studies —</w:t>
      </w:r>
      <w:r>
        <w:t xml:space="preserve"> </w:t>
      </w:r>
      <w:r w:rsidR="00591174">
        <w:t>transport and logistics</w:t>
      </w:r>
      <w:r w:rsidR="00444CBC">
        <w:t>,</w:t>
      </w:r>
      <w:r w:rsidR="00591174">
        <w:t xml:space="preserve"> and public safety and correctional services —</w:t>
      </w:r>
      <w:r>
        <w:t xml:space="preserve"> with the intention </w:t>
      </w:r>
      <w:r w:rsidR="00444CBC">
        <w:t>of</w:t>
      </w:r>
      <w:r>
        <w:t xml:space="preserve"> the findings </w:t>
      </w:r>
      <w:r w:rsidR="00127D71">
        <w:t>be</w:t>
      </w:r>
      <w:r w:rsidR="00444CBC">
        <w:t>ing</w:t>
      </w:r>
      <w:r>
        <w:t xml:space="preserve"> broadly transferable across the economy. The study is </w:t>
      </w:r>
      <w:r w:rsidR="00127D71">
        <w:t>based</w:t>
      </w:r>
      <w:r>
        <w:t xml:space="preserve"> on the premise that digital skills are becoming increasingly important for </w:t>
      </w:r>
      <w:r w:rsidR="00FA146D">
        <w:t xml:space="preserve">enabling </w:t>
      </w:r>
      <w:r>
        <w:t>individuals to participate</w:t>
      </w:r>
      <w:r w:rsidR="00FA146D">
        <w:t xml:space="preserve"> eff</w:t>
      </w:r>
      <w:r w:rsidR="00127D71">
        <w:t>ectively in today’s society</w:t>
      </w:r>
      <w:r>
        <w:t xml:space="preserve">. </w:t>
      </w:r>
    </w:p>
    <w:p w:rsidR="002856F8" w:rsidRDefault="00F4779A" w:rsidP="00691283">
      <w:pPr>
        <w:pStyle w:val="Text"/>
      </w:pPr>
      <w:r>
        <w:t xml:space="preserve">Digital technologies are increasingly interwoven into all parts of our lives and impact </w:t>
      </w:r>
      <w:r w:rsidR="00FA146D">
        <w:t xml:space="preserve">on </w:t>
      </w:r>
      <w:r>
        <w:t xml:space="preserve">the social, economic and environmental wellbeing of individuals as private citizens and as workers. As growth in Australia’s digital economy accelerates from 5% of GDP in 2014 to a projected 7% of GDP in </w:t>
      </w:r>
      <w:r w:rsidRPr="006040D9">
        <w:t>2020</w:t>
      </w:r>
      <w:r w:rsidR="006040D9" w:rsidRPr="006040D9">
        <w:t xml:space="preserve"> (</w:t>
      </w:r>
      <w:r w:rsidR="006040D9">
        <w:t>Deloitte, 2016, p.</w:t>
      </w:r>
      <w:r w:rsidR="006040D9" w:rsidRPr="006040D9">
        <w:t>3)</w:t>
      </w:r>
      <w:r w:rsidRPr="006040D9">
        <w:t>,</w:t>
      </w:r>
      <w:r>
        <w:t xml:space="preserve"> digital skills will become increasingly important </w:t>
      </w:r>
      <w:r w:rsidR="00127D71">
        <w:t>across</w:t>
      </w:r>
      <w:r w:rsidR="002856F8">
        <w:t xml:space="preserve"> Australia’s workforce.  </w:t>
      </w:r>
    </w:p>
    <w:p w:rsidR="00F4779A" w:rsidRDefault="002B6200" w:rsidP="00691283">
      <w:pPr>
        <w:pStyle w:val="Text"/>
      </w:pPr>
      <w:r>
        <w:t>For the purpose</w:t>
      </w:r>
      <w:r w:rsidR="00F4779A">
        <w:t xml:space="preserve"> of this study, and the analysis involved, we define digital skills as a combination of </w:t>
      </w:r>
      <w:r w:rsidR="00444CBC">
        <w:t xml:space="preserve">a </w:t>
      </w:r>
      <w:r w:rsidR="00F4779A">
        <w:t xml:space="preserve">digital </w:t>
      </w:r>
      <w:r w:rsidR="001C4924">
        <w:t xml:space="preserve">mindset </w:t>
      </w:r>
      <w:r w:rsidR="00F4779A">
        <w:t>(hardware, software, information, systems, security and innovation), knowledge (theoretical comprehension and understanding), competence (cognitive and practical knowhow) a</w:t>
      </w:r>
      <w:r w:rsidR="00444CBC">
        <w:t>nd attitude (value and beliefs)</w:t>
      </w:r>
      <w:r w:rsidR="00F4779A">
        <w:t xml:space="preserve">. </w:t>
      </w:r>
    </w:p>
    <w:p w:rsidR="00F4779A" w:rsidRPr="00F4779A" w:rsidRDefault="00F4779A" w:rsidP="006A1473">
      <w:pPr>
        <w:pStyle w:val="Heading2"/>
      </w:pPr>
      <w:bookmarkStart w:id="33" w:name="_Toc490828656"/>
      <w:r w:rsidRPr="00F4779A">
        <w:t>Study methods</w:t>
      </w:r>
      <w:bookmarkEnd w:id="33"/>
    </w:p>
    <w:p w:rsidR="00F4779A" w:rsidRDefault="00F4779A" w:rsidP="002856F8">
      <w:pPr>
        <w:pStyle w:val="Text"/>
      </w:pPr>
      <w:r>
        <w:t xml:space="preserve">The study employs a mixed method approach, </w:t>
      </w:r>
      <w:r w:rsidR="00127D71">
        <w:t>combining</w:t>
      </w:r>
      <w:r>
        <w:t xml:space="preserve"> both qualitati</w:t>
      </w:r>
      <w:r w:rsidR="00FA146D">
        <w:t>ve and quantitative analyses</w:t>
      </w:r>
      <w:r w:rsidR="00C55A7F">
        <w:t>. It</w:t>
      </w:r>
      <w:r w:rsidR="00FA146D">
        <w:t xml:space="preserve"> involves</w:t>
      </w:r>
      <w:r>
        <w:t xml:space="preserve"> industry training package content analysis, </w:t>
      </w:r>
      <w:r w:rsidR="00444CBC">
        <w:t xml:space="preserve">content extraction and analysis </w:t>
      </w:r>
      <w:r w:rsidR="00E75134">
        <w:t xml:space="preserve">from </w:t>
      </w:r>
      <w:r>
        <w:t>online job vacancy advertisement</w:t>
      </w:r>
      <w:r w:rsidR="00E75134">
        <w:t>s</w:t>
      </w:r>
      <w:r w:rsidR="00127D71">
        <w:t>,</w:t>
      </w:r>
      <w:r w:rsidR="00FA146D">
        <w:t xml:space="preserve"> and</w:t>
      </w:r>
      <w:r>
        <w:t xml:space="preserve"> key industry interviews</w:t>
      </w:r>
      <w:r w:rsidR="00FA146D">
        <w:t>,</w:t>
      </w:r>
      <w:r>
        <w:t xml:space="preserve"> as well as a quantitative employer survey. This </w:t>
      </w:r>
      <w:r w:rsidR="008360FC">
        <w:t>paper</w:t>
      </w:r>
      <w:r>
        <w:t xml:space="preserve"> primarily relies on data from the first two methods. </w:t>
      </w:r>
    </w:p>
    <w:p w:rsidR="00F4779A" w:rsidRDefault="00F4779A" w:rsidP="002856F8">
      <w:pPr>
        <w:pStyle w:val="Text"/>
      </w:pPr>
      <w:r>
        <w:t xml:space="preserve">In the online job vacancy analysis, a total of 1708 job advertisements covering 74 occupations/job titles were analysed to explore digital skills requirements. These occupations were drawn from a list of occupations identified as ‘in demand’ in the 2015 </w:t>
      </w:r>
      <w:r w:rsidR="00CE1881">
        <w:t xml:space="preserve">environmental scans </w:t>
      </w:r>
      <w:r>
        <w:t xml:space="preserve">produced by the respective </w:t>
      </w:r>
      <w:r w:rsidR="00CE1881">
        <w:t>industry skills councils</w:t>
      </w:r>
      <w:r w:rsidR="00127D71">
        <w:t xml:space="preserve"> of the two sectors under consideration</w:t>
      </w:r>
      <w:r>
        <w:t>. In addition</w:t>
      </w:r>
      <w:r w:rsidR="00CE1881">
        <w:t>,</w:t>
      </w:r>
      <w:r>
        <w:t xml:space="preserve"> a detailed content analysis </w:t>
      </w:r>
      <w:r w:rsidR="00C55A7F">
        <w:t xml:space="preserve">was conducted </w:t>
      </w:r>
      <w:r>
        <w:t xml:space="preserve">of 11 </w:t>
      </w:r>
      <w:r w:rsidR="00CE1881">
        <w:t>training</w:t>
      </w:r>
      <w:r w:rsidR="00DA0C60">
        <w:t xml:space="preserve"> package</w:t>
      </w:r>
      <w:r>
        <w:t xml:space="preserve">s, with </w:t>
      </w:r>
      <w:r w:rsidR="00CE1881">
        <w:t xml:space="preserve">a </w:t>
      </w:r>
      <w:r>
        <w:t xml:space="preserve">specific focus on the qualifications for these occupations. In this analysis </w:t>
      </w:r>
      <w:r>
        <w:lastRenderedPageBreak/>
        <w:t xml:space="preserve">758 </w:t>
      </w:r>
      <w:r w:rsidR="00CE1881">
        <w:t xml:space="preserve">units of competency </w:t>
      </w:r>
      <w:r>
        <w:t>were analysed to examine how and the extent to which digital skills provision is embedded into qualifications.</w:t>
      </w:r>
    </w:p>
    <w:p w:rsidR="00F4779A" w:rsidRDefault="00F4779A" w:rsidP="002856F8">
      <w:pPr>
        <w:pStyle w:val="Heading2"/>
      </w:pPr>
      <w:bookmarkStart w:id="34" w:name="_Toc490828657"/>
      <w:r w:rsidRPr="00F4779A">
        <w:t>Study findings</w:t>
      </w:r>
      <w:bookmarkEnd w:id="34"/>
      <w:r w:rsidRPr="00F4779A">
        <w:t xml:space="preserve">  </w:t>
      </w:r>
    </w:p>
    <w:p w:rsidR="00F4779A" w:rsidRDefault="00F4779A" w:rsidP="002856F8">
      <w:pPr>
        <w:pStyle w:val="Text"/>
      </w:pPr>
      <w:r>
        <w:t>From the online job vacancy skills analysis a number of key observations are made:</w:t>
      </w:r>
    </w:p>
    <w:p w:rsidR="00F4779A" w:rsidRDefault="00CE1881" w:rsidP="002856F8">
      <w:pPr>
        <w:pStyle w:val="Dotpoint1"/>
      </w:pPr>
      <w:r>
        <w:t>Of the 1</w:t>
      </w:r>
      <w:r w:rsidR="00F4779A">
        <w:t xml:space="preserve">708 jobs searched, only 204 job vacancies across all </w:t>
      </w:r>
      <w:r w:rsidR="00127D71">
        <w:t xml:space="preserve">of </w:t>
      </w:r>
      <w:r w:rsidR="00F4779A">
        <w:t>the selected occupations specifically mentioned digital skills. This poses important questions regarding employers’ articulation of digital skills</w:t>
      </w:r>
      <w:r w:rsidR="00813173">
        <w:t xml:space="preserve"> and how well they are explicitly stated rather than perhaps assumed</w:t>
      </w:r>
      <w:r w:rsidR="00F4779A">
        <w:t xml:space="preserve">. This is </w:t>
      </w:r>
      <w:r w:rsidR="0083663A">
        <w:t>important</w:t>
      </w:r>
      <w:r>
        <w:t>,</w:t>
      </w:r>
      <w:r w:rsidR="0083663A">
        <w:t xml:space="preserve"> </w:t>
      </w:r>
      <w:r w:rsidR="00F4779A">
        <w:t>considering that industry evidence suggests that occupations are changing as the economy enters a digital age</w:t>
      </w:r>
      <w:r w:rsidR="00E75134">
        <w:t>,</w:t>
      </w:r>
      <w:r w:rsidR="00F4779A">
        <w:t xml:space="preserve"> </w:t>
      </w:r>
      <w:r w:rsidR="00127D71">
        <w:t>characterised by</w:t>
      </w:r>
      <w:r w:rsidR="00F4779A">
        <w:t xml:space="preserve"> sophistica</w:t>
      </w:r>
      <w:r>
        <w:t>ted efficiency and productivity-</w:t>
      </w:r>
      <w:r w:rsidR="00F4779A">
        <w:t>enhancing mechanical and digital technologies.</w:t>
      </w:r>
    </w:p>
    <w:p w:rsidR="00F4779A" w:rsidRDefault="00F4779A" w:rsidP="002856F8">
      <w:pPr>
        <w:pStyle w:val="Dotpoint1"/>
      </w:pPr>
      <w:r>
        <w:t>Even in the job advertisements where digital skills were specifically mentioned</w:t>
      </w:r>
      <w:r w:rsidR="00CE1881">
        <w:t>,</w:t>
      </w:r>
      <w:r>
        <w:t xml:space="preserve"> the level of expected application is largely vague and mostly basic. Employers used descriptions of expected performance like ‘st</w:t>
      </w:r>
      <w:r w:rsidR="00CE1881">
        <w:t>rong’, ‘good’, ‘sound’, ‘solid’ and</w:t>
      </w:r>
      <w:r>
        <w:t xml:space="preserve"> ‘basic’. This suggests that employers are not clearly articulating their specific skills needs.</w:t>
      </w:r>
    </w:p>
    <w:p w:rsidR="00F4779A" w:rsidRDefault="00F4779A" w:rsidP="002856F8">
      <w:pPr>
        <w:pStyle w:val="Dotpoint1"/>
      </w:pPr>
      <w:r>
        <w:t xml:space="preserve">Additionally, employers seem to require a very basic level </w:t>
      </w:r>
      <w:r w:rsidR="00CE1881">
        <w:t>of skills:</w:t>
      </w:r>
      <w:r>
        <w:t xml:space="preserve"> mostly basic computer operations and digital literacy. However, we identified some trends in terms of skill levels and </w:t>
      </w:r>
      <w:r w:rsidR="00CE1881">
        <w:t>digital tools across industries and</w:t>
      </w:r>
      <w:r>
        <w:t xml:space="preserve"> occupations</w:t>
      </w:r>
      <w:r w:rsidR="00127D71">
        <w:t>,</w:t>
      </w:r>
      <w:r>
        <w:t xml:space="preserve"> and across </w:t>
      </w:r>
      <w:r w:rsidR="00CE1881">
        <w:t>position levels</w:t>
      </w:r>
      <w:r>
        <w:t xml:space="preserve"> (</w:t>
      </w:r>
      <w:r w:rsidR="00CE1881">
        <w:t>for example,</w:t>
      </w:r>
      <w:r>
        <w:t xml:space="preserve"> managers/professions and technical/trades).</w:t>
      </w:r>
    </w:p>
    <w:p w:rsidR="00F4779A" w:rsidRDefault="00F4779A" w:rsidP="002856F8">
      <w:pPr>
        <w:pStyle w:val="Dotpoint1"/>
      </w:pPr>
      <w:r>
        <w:t>It is also evident that employers tend to conceptualise and articulate digital s</w:t>
      </w:r>
      <w:r w:rsidR="00CE1881">
        <w:t xml:space="preserve">kills from a tools perspective. </w:t>
      </w:r>
      <w:r>
        <w:t xml:space="preserve">Instead of listing the skills they require, they simply describe the tools they would like prospective employees to be able to use and operate.   </w:t>
      </w:r>
    </w:p>
    <w:p w:rsidR="00F4779A" w:rsidRDefault="00F4779A" w:rsidP="002856F8">
      <w:pPr>
        <w:pStyle w:val="Text"/>
      </w:pPr>
      <w:r>
        <w:t xml:space="preserve">The digital skills training content analysis of the 11 </w:t>
      </w:r>
      <w:r w:rsidR="00CE1881">
        <w:t>training package</w:t>
      </w:r>
      <w:r>
        <w:t xml:space="preserve">s reveals </w:t>
      </w:r>
      <w:r w:rsidR="008A1E24">
        <w:t>a number of important findings:</w:t>
      </w:r>
    </w:p>
    <w:p w:rsidR="00F4779A" w:rsidRDefault="00E75134" w:rsidP="002856F8">
      <w:pPr>
        <w:pStyle w:val="Dotpoint1"/>
      </w:pPr>
      <w:r>
        <w:t>The</w:t>
      </w:r>
      <w:r w:rsidR="00F4779A">
        <w:t xml:space="preserve"> VET system clearly contains a significant amount of digital training content</w:t>
      </w:r>
      <w:r w:rsidR="00127D71">
        <w:t>,</w:t>
      </w:r>
      <w:r w:rsidR="00F4779A">
        <w:t xml:space="preserve"> spread across different </w:t>
      </w:r>
      <w:r w:rsidR="00CE1881">
        <w:t>units of competence</w:t>
      </w:r>
      <w:r w:rsidR="00F4779A">
        <w:t xml:space="preserve">. </w:t>
      </w:r>
    </w:p>
    <w:p w:rsidR="00F4779A" w:rsidRDefault="00F4779A" w:rsidP="002856F8">
      <w:pPr>
        <w:pStyle w:val="Dotpoint1"/>
      </w:pPr>
      <w:r>
        <w:t xml:space="preserve">However, a large number of these </w:t>
      </w:r>
      <w:r w:rsidR="00CE1881">
        <w:t>units of competence</w:t>
      </w:r>
      <w:r>
        <w:t xml:space="preserve"> are elective rather than core to the qualifications </w:t>
      </w:r>
      <w:r w:rsidR="00E75134">
        <w:t>of</w:t>
      </w:r>
      <w:r>
        <w:t xml:space="preserve"> the respective occupations. Wh</w:t>
      </w:r>
      <w:r w:rsidR="00CE1881">
        <w:t>ile</w:t>
      </w:r>
      <w:r>
        <w:t xml:space="preserve"> this provides greater flexibility </w:t>
      </w:r>
      <w:r w:rsidR="00E75134">
        <w:t>for</w:t>
      </w:r>
      <w:r>
        <w:t xml:space="preserve"> training providers, trainees and employers, it suggests that perhaps the training system is not according digital skills the same ‘essential skills status’ as would be expected</w:t>
      </w:r>
      <w:r w:rsidR="00CE1881">
        <w:t>,</w:t>
      </w:r>
      <w:r>
        <w:t xml:space="preserve"> considering their growing importance.</w:t>
      </w:r>
    </w:p>
    <w:p w:rsidR="00F4779A" w:rsidRDefault="00F4779A" w:rsidP="002856F8">
      <w:pPr>
        <w:pStyle w:val="Dotpoint1"/>
      </w:pPr>
      <w:r>
        <w:t xml:space="preserve">Digital training content in the </w:t>
      </w:r>
      <w:r w:rsidR="00CE1881">
        <w:t>training package</w:t>
      </w:r>
      <w:r>
        <w:t xml:space="preserve">s is expressed broadly and generically, with little reference to specific tools and systems. This is </w:t>
      </w:r>
      <w:r w:rsidR="00CE1881">
        <w:t>done deliberately, with the aim</w:t>
      </w:r>
      <w:r>
        <w:t xml:space="preserve"> </w:t>
      </w:r>
      <w:r w:rsidR="00CE1881">
        <w:t>of making</w:t>
      </w:r>
      <w:r w:rsidR="00E75134">
        <w:t xml:space="preserve"> the package</w:t>
      </w:r>
      <w:r>
        <w:t xml:space="preserve"> flexible and adaptable to the wide variety of workplace tools and systems used by different industries across the sectors. </w:t>
      </w:r>
    </w:p>
    <w:p w:rsidR="00F16E3A" w:rsidRDefault="00F4779A" w:rsidP="00DE1697">
      <w:pPr>
        <w:pStyle w:val="Dotpoint1"/>
      </w:pPr>
      <w:r>
        <w:t>It also shows that the training is more geared towards developing skills at the lower skills end</w:t>
      </w:r>
      <w:r w:rsidR="00CE1881">
        <w:t>; that is,</w:t>
      </w:r>
      <w:r>
        <w:t xml:space="preserve"> for the basic use of computer hardware and software </w:t>
      </w:r>
      <w:r w:rsidR="00127D71">
        <w:t>in</w:t>
      </w:r>
      <w:r>
        <w:t xml:space="preserve"> process</w:t>
      </w:r>
      <w:r w:rsidR="00127D71">
        <w:t>ing</w:t>
      </w:r>
      <w:r>
        <w:t xml:space="preserve"> data and information from organisational databases</w:t>
      </w:r>
      <w:r w:rsidR="00CE1881">
        <w:t>,</w:t>
      </w:r>
      <w:r>
        <w:t xml:space="preserve"> as well as </w:t>
      </w:r>
      <w:r w:rsidR="00CE1881">
        <w:t xml:space="preserve">for </w:t>
      </w:r>
      <w:r>
        <w:t>online internet and web sources. This is counter to growing industry evidenc</w:t>
      </w:r>
      <w:r w:rsidR="00CE1881">
        <w:t xml:space="preserve">e of </w:t>
      </w:r>
      <w:r w:rsidR="00E75134">
        <w:t xml:space="preserve">an </w:t>
      </w:r>
      <w:r w:rsidR="00CE1881">
        <w:t>increasing need for higher-</w:t>
      </w:r>
      <w:r>
        <w:t>level skills in data analytics, cyber-security, social media</w:t>
      </w:r>
      <w:r w:rsidR="00127D71">
        <w:t xml:space="preserve"> and mobile-</w:t>
      </w:r>
      <w:r>
        <w:t>related digital skills</w:t>
      </w:r>
      <w:r w:rsidR="00DE1697">
        <w:t xml:space="preserve"> (see </w:t>
      </w:r>
      <w:r w:rsidR="00F42D54">
        <w:t>De</w:t>
      </w:r>
      <w:r w:rsidR="00CE1881">
        <w:t xml:space="preserve">loitte 2016; </w:t>
      </w:r>
      <w:proofErr w:type="spellStart"/>
      <w:r w:rsidR="00CE1881">
        <w:t>Hajkowicz</w:t>
      </w:r>
      <w:proofErr w:type="spellEnd"/>
      <w:r w:rsidR="00CE1881">
        <w:t xml:space="preserve"> et al.</w:t>
      </w:r>
      <w:r w:rsidR="00DE1697" w:rsidRPr="00DE1697">
        <w:t xml:space="preserve"> 2016)</w:t>
      </w:r>
      <w:r>
        <w:t xml:space="preserve">. </w:t>
      </w:r>
    </w:p>
    <w:p w:rsidR="00F16E3A" w:rsidRDefault="00F4779A" w:rsidP="002856F8">
      <w:pPr>
        <w:pStyle w:val="Dotpoint1"/>
      </w:pPr>
      <w:r>
        <w:t>The analysis also suggests that digital skills training content is available for all occupations across the sectors and at all levels. Interestingly, there appears to be more digi</w:t>
      </w:r>
      <w:r w:rsidR="00127D71">
        <w:t>tal skills content in the lower-skills occupations;</w:t>
      </w:r>
      <w:r>
        <w:t xml:space="preserve"> </w:t>
      </w:r>
      <w:r w:rsidR="00CE1881">
        <w:t xml:space="preserve">that is, </w:t>
      </w:r>
      <w:r w:rsidR="00E75134">
        <w:t xml:space="preserve">in </w:t>
      </w:r>
      <w:r>
        <w:t xml:space="preserve">operational and </w:t>
      </w:r>
      <w:r w:rsidR="00E75134">
        <w:t>non-</w:t>
      </w:r>
      <w:r w:rsidR="00E75134">
        <w:lastRenderedPageBreak/>
        <w:t>supervisory</w:t>
      </w:r>
      <w:r>
        <w:t xml:space="preserve"> than </w:t>
      </w:r>
      <w:r w:rsidR="00127D71">
        <w:t>in higher-</w:t>
      </w:r>
      <w:r>
        <w:t>skill</w:t>
      </w:r>
      <w:r w:rsidR="00127D71">
        <w:t>s</w:t>
      </w:r>
      <w:r>
        <w:t xml:space="preserve"> occupations </w:t>
      </w:r>
      <w:r w:rsidR="00E75134">
        <w:t>such as</w:t>
      </w:r>
      <w:r>
        <w:t xml:space="preserve"> managers. This is an indication that</w:t>
      </w:r>
      <w:r w:rsidR="00CE1881">
        <w:t>,</w:t>
      </w:r>
      <w:r>
        <w:t xml:space="preserve"> as digital skills become essential in all work settings, there is an assumption that people t</w:t>
      </w:r>
      <w:r w:rsidR="00CE1881">
        <w:t>raining for and entering higher-</w:t>
      </w:r>
      <w:r>
        <w:t xml:space="preserve">skill occupations already </w:t>
      </w:r>
      <w:r w:rsidR="00E75134">
        <w:t>possess</w:t>
      </w:r>
      <w:r w:rsidR="002856F8">
        <w:t xml:space="preserve"> the necessary digital skills. </w:t>
      </w:r>
    </w:p>
    <w:p w:rsidR="00F4779A" w:rsidRPr="005E68FA" w:rsidRDefault="00CE1881" w:rsidP="002856F8">
      <w:pPr>
        <w:pStyle w:val="Heading2"/>
      </w:pPr>
      <w:bookmarkStart w:id="35" w:name="_Toc490828658"/>
      <w:r>
        <w:t>Summary a</w:t>
      </w:r>
      <w:r w:rsidR="00F4779A" w:rsidRPr="005E68FA">
        <w:t>ssessment</w:t>
      </w:r>
      <w:bookmarkEnd w:id="35"/>
    </w:p>
    <w:p w:rsidR="005E68FA" w:rsidRDefault="00F4779A" w:rsidP="002856F8">
      <w:pPr>
        <w:pStyle w:val="Text"/>
      </w:pPr>
      <w:r>
        <w:t>There seems to be a number of differences and similarities between what employers want (job advert</w:t>
      </w:r>
      <w:r w:rsidR="00D5752B">
        <w:t>isement</w:t>
      </w:r>
      <w:r>
        <w:t xml:space="preserve">s) and the articulation of digital training content in the </w:t>
      </w:r>
      <w:r w:rsidR="008360FC">
        <w:t>training packages</w:t>
      </w:r>
      <w:r>
        <w:t>. One key difference is that, wh</w:t>
      </w:r>
      <w:r w:rsidR="00E75134">
        <w:t>ile</w:t>
      </w:r>
      <w:r>
        <w:t xml:space="preserve"> employers tend to define skills from a tools perspective, the </w:t>
      </w:r>
      <w:r w:rsidR="008360FC">
        <w:t>training packages</w:t>
      </w:r>
      <w:r>
        <w:t xml:space="preserve"> seem to provide a highly open-ended and broad layout of the training needed to equip people to work in a digital economy. </w:t>
      </w:r>
    </w:p>
    <w:p w:rsidR="00F16E3A" w:rsidRDefault="00F4779A" w:rsidP="002856F8">
      <w:pPr>
        <w:pStyle w:val="Text"/>
      </w:pPr>
      <w:r>
        <w:t xml:space="preserve">A key similarity is that both the employers and </w:t>
      </w:r>
      <w:r w:rsidR="008360FC">
        <w:t>t</w:t>
      </w:r>
      <w:r>
        <w:t xml:space="preserve">raining </w:t>
      </w:r>
      <w:r w:rsidR="008360FC">
        <w:t>p</w:t>
      </w:r>
      <w:r>
        <w:t xml:space="preserve">ackage developers </w:t>
      </w:r>
      <w:r w:rsidR="00C9423B">
        <w:t>appear</w:t>
      </w:r>
      <w:r>
        <w:t xml:space="preserve"> to have a basic and generic view of digital competency but frame these differently. </w:t>
      </w:r>
      <w:r w:rsidR="00127D71">
        <w:t>This</w:t>
      </w:r>
      <w:r>
        <w:t xml:space="preserve"> </w:t>
      </w:r>
      <w:r w:rsidR="00C9423B">
        <w:t>implies</w:t>
      </w:r>
      <w:r>
        <w:t xml:space="preserve">, therefore, that the way employers understand and articulate their skills needs </w:t>
      </w:r>
      <w:r w:rsidR="008360FC">
        <w:t>(</w:t>
      </w:r>
      <w:r w:rsidR="00822D2D">
        <w:t xml:space="preserve">at least </w:t>
      </w:r>
      <w:r w:rsidR="008360FC">
        <w:t xml:space="preserve">to potential employees) </w:t>
      </w:r>
      <w:r>
        <w:t xml:space="preserve">is different from the way </w:t>
      </w:r>
      <w:r w:rsidR="008360FC">
        <w:t>t</w:t>
      </w:r>
      <w:r>
        <w:t xml:space="preserve">raining </w:t>
      </w:r>
      <w:r w:rsidR="008360FC">
        <w:t>p</w:t>
      </w:r>
      <w:r>
        <w:t xml:space="preserve">ackage developers understand and craft training guidelines. This is a problem that is attributable to the observation, from the literature, of lack of a uniform industry approach to conceptualising and articulating what constitutes digital skills and how they should be measured. </w:t>
      </w:r>
    </w:p>
    <w:p w:rsidR="006A1473" w:rsidRDefault="00DD0DFA" w:rsidP="002856F8">
      <w:pPr>
        <w:pStyle w:val="Text"/>
      </w:pPr>
      <w:r w:rsidRPr="00DD0DFA">
        <w:t xml:space="preserve">Since the development and updating of </w:t>
      </w:r>
      <w:r w:rsidR="00822D2D">
        <w:t>training packages</w:t>
      </w:r>
      <w:r w:rsidRPr="00DD0DFA">
        <w:t xml:space="preserve"> is a tripartite exercise, with strong representation from industry employers</w:t>
      </w:r>
      <w:r w:rsidR="00C9423B">
        <w:t xml:space="preserve"> through </w:t>
      </w:r>
      <w:r w:rsidR="00D5752B">
        <w:t>industry reference committee</w:t>
      </w:r>
      <w:r w:rsidR="00C9423B">
        <w:t xml:space="preserve"> (IRC) and </w:t>
      </w:r>
      <w:r w:rsidR="00D5752B">
        <w:t xml:space="preserve">skills service organisation </w:t>
      </w:r>
      <w:r w:rsidR="00C9423B">
        <w:t>(SSO) arrangements</w:t>
      </w:r>
      <w:r w:rsidRPr="00DD0DFA">
        <w:t xml:space="preserve">, it is possible that employers are failing to clearly articulate the kinds and levels of </w:t>
      </w:r>
      <w:r w:rsidR="00127D71">
        <w:t xml:space="preserve">digital </w:t>
      </w:r>
      <w:r w:rsidRPr="00DD0DFA">
        <w:t>skills they require in this area</w:t>
      </w:r>
      <w:r w:rsidR="00C55A7F">
        <w:t>. This is</w:t>
      </w:r>
      <w:r w:rsidRPr="00DD0DFA">
        <w:t xml:space="preserve"> leading </w:t>
      </w:r>
      <w:r w:rsidR="00822D2D">
        <w:t>t</w:t>
      </w:r>
      <w:r w:rsidRPr="00DD0DFA">
        <w:t xml:space="preserve">raining </w:t>
      </w:r>
      <w:r w:rsidR="00822D2D">
        <w:t>p</w:t>
      </w:r>
      <w:r w:rsidRPr="00DD0DFA">
        <w:t>ack</w:t>
      </w:r>
      <w:r w:rsidR="00E75134">
        <w:t>age developers</w:t>
      </w:r>
      <w:r w:rsidRPr="00DD0DFA">
        <w:t xml:space="preserve"> to present a largely basic and open interpretation of technical content. Thus</w:t>
      </w:r>
      <w:r w:rsidR="00E75134">
        <w:t>,</w:t>
      </w:r>
      <w:r w:rsidRPr="00DD0DFA">
        <w:t xml:space="preserve"> while the findings from this stage of the research are important, they raise several critical questions</w:t>
      </w:r>
      <w:r w:rsidR="00E75134">
        <w:t xml:space="preserve"> and signal</w:t>
      </w:r>
      <w:r w:rsidRPr="00DD0DFA">
        <w:t xml:space="preserve"> the need for further exploration to establish in-depth explanations for the observations here.</w:t>
      </w:r>
      <w:r w:rsidR="00822D2D">
        <w:t xml:space="preserve"> </w:t>
      </w:r>
    </w:p>
    <w:p w:rsidR="006A1473" w:rsidRDefault="006A1473" w:rsidP="006A1473">
      <w:pPr>
        <w:pStyle w:val="Heading2"/>
      </w:pPr>
      <w:bookmarkStart w:id="36" w:name="_Toc490828659"/>
      <w:r>
        <w:t>Next steps</w:t>
      </w:r>
      <w:bookmarkEnd w:id="36"/>
    </w:p>
    <w:p w:rsidR="00822D2D" w:rsidRDefault="00127D71" w:rsidP="002856F8">
      <w:pPr>
        <w:pStyle w:val="Text"/>
      </w:pPr>
      <w:r>
        <w:t>The next stage of this project —</w:t>
      </w:r>
      <w:r w:rsidR="00822D2D">
        <w:t xml:space="preserve"> comprising key industry inter</w:t>
      </w:r>
      <w:r>
        <w:t>views and a survey of employers —</w:t>
      </w:r>
      <w:r w:rsidR="00822D2D">
        <w:t xml:space="preserve"> will </w:t>
      </w:r>
      <w:r w:rsidR="00DA7C1C">
        <w:t>further explore</w:t>
      </w:r>
      <w:r w:rsidR="00822D2D">
        <w:t xml:space="preserve"> what employers have specified as </w:t>
      </w:r>
      <w:r w:rsidR="00F65A9E">
        <w:t xml:space="preserve">digital skills </w:t>
      </w:r>
      <w:r w:rsidR="00822D2D">
        <w:t xml:space="preserve">needs in job advertisements and </w:t>
      </w:r>
      <w:r w:rsidR="00DA7C1C">
        <w:t xml:space="preserve">how this compares </w:t>
      </w:r>
      <w:r w:rsidR="00D5752B">
        <w:t>with</w:t>
      </w:r>
      <w:r w:rsidR="00DA7C1C">
        <w:t xml:space="preserve"> </w:t>
      </w:r>
      <w:r>
        <w:t>the content</w:t>
      </w:r>
      <w:r w:rsidR="00822D2D">
        <w:t xml:space="preserve"> in the relevant training packages.</w:t>
      </w:r>
    </w:p>
    <w:p w:rsidR="002B6200" w:rsidRDefault="00127D71" w:rsidP="002856F8">
      <w:pPr>
        <w:pStyle w:val="Text"/>
      </w:pPr>
      <w:r>
        <w:t>C</w:t>
      </w:r>
      <w:r w:rsidR="00DD0DFA" w:rsidRPr="00DD0DFA">
        <w:t xml:space="preserve">onsidering </w:t>
      </w:r>
      <w:r w:rsidR="005E68FA" w:rsidRPr="005E68FA">
        <w:t xml:space="preserve">the lack of uniform articulation of digital skills </w:t>
      </w:r>
      <w:r w:rsidR="007F5331">
        <w:t>requirements</w:t>
      </w:r>
      <w:r w:rsidR="005E68FA" w:rsidRPr="005E68FA">
        <w:t xml:space="preserve"> and </w:t>
      </w:r>
      <w:r w:rsidR="00822D2D">
        <w:t>t</w:t>
      </w:r>
      <w:r w:rsidR="005E68FA" w:rsidRPr="005E68FA">
        <w:t xml:space="preserve">raining </w:t>
      </w:r>
      <w:r w:rsidR="00822D2D">
        <w:t>p</w:t>
      </w:r>
      <w:r w:rsidR="005E68FA" w:rsidRPr="005E68FA">
        <w:t xml:space="preserve">ackage content, </w:t>
      </w:r>
      <w:r>
        <w:t xml:space="preserve">it is apparent </w:t>
      </w:r>
      <w:r w:rsidR="005E68FA" w:rsidRPr="005E68FA">
        <w:t xml:space="preserve">that a </w:t>
      </w:r>
      <w:r w:rsidR="00D5752B">
        <w:t>‘</w:t>
      </w:r>
      <w:r w:rsidR="00D5752B" w:rsidRPr="005E68FA">
        <w:t>national digital skills framework</w:t>
      </w:r>
      <w:r w:rsidR="00D5752B">
        <w:t>’</w:t>
      </w:r>
      <w:r w:rsidR="005E68FA" w:rsidRPr="005E68FA">
        <w:t xml:space="preserve">, akin to the National Literacy and Numeracy Framework, </w:t>
      </w:r>
      <w:r w:rsidR="00CF6952">
        <w:t>would be useful in supporting</w:t>
      </w:r>
      <w:r w:rsidR="005E68FA" w:rsidRPr="005E68FA">
        <w:t xml:space="preserve"> the needs of employers and training developers. The framework </w:t>
      </w:r>
      <w:r w:rsidR="00C55A7F">
        <w:t>c</w:t>
      </w:r>
      <w:r w:rsidR="005E68FA" w:rsidRPr="005E68FA">
        <w:t xml:space="preserve">ould guide the development of appropriate and adequate skills for the emerging economy. Such a framework is also needed to help define digital skills training content </w:t>
      </w:r>
      <w:r w:rsidR="007F5331">
        <w:t>— to</w:t>
      </w:r>
      <w:r>
        <w:t xml:space="preserve"> </w:t>
      </w:r>
      <w:r w:rsidR="007F5331">
        <w:t>encompass</w:t>
      </w:r>
      <w:r w:rsidR="00F16E3A">
        <w:t xml:space="preserve"> the </w:t>
      </w:r>
      <w:r w:rsidR="005E68FA" w:rsidRPr="005E68FA">
        <w:t>technological, informational and contextual aspects that are fundamental for the sustained productivity of the workforce in the</w:t>
      </w:r>
      <w:r w:rsidR="005E68FA">
        <w:t xml:space="preserve"> </w:t>
      </w:r>
      <w:r w:rsidR="005E68FA" w:rsidRPr="005E68FA">
        <w:t xml:space="preserve">continually transforming digital environment. </w:t>
      </w:r>
    </w:p>
    <w:p w:rsidR="005E68FA" w:rsidRPr="005E68FA" w:rsidRDefault="005E68FA" w:rsidP="002856F8">
      <w:pPr>
        <w:pStyle w:val="Text"/>
      </w:pPr>
      <w:r w:rsidRPr="005E68FA">
        <w:t xml:space="preserve">This effort would </w:t>
      </w:r>
      <w:r w:rsidR="00127D71">
        <w:t>be informed by</w:t>
      </w:r>
      <w:r w:rsidRPr="005E68FA">
        <w:t xml:space="preserve"> existing international practices such as the European digital competency framework, which defines key components of digital competence in </w:t>
      </w:r>
      <w:r w:rsidR="00D5752B">
        <w:t>the five areas of:</w:t>
      </w:r>
      <w:r w:rsidRPr="005E68FA">
        <w:t xml:space="preserve"> i</w:t>
      </w:r>
      <w:r w:rsidR="00D5752B">
        <w:t>nformation and data literacy;</w:t>
      </w:r>
      <w:r w:rsidRPr="005E68FA">
        <w:t xml:space="preserve"> communication and collaboration</w:t>
      </w:r>
      <w:r w:rsidR="00D5752B">
        <w:t>; digital content creation;</w:t>
      </w:r>
      <w:r w:rsidRPr="005E68FA">
        <w:t xml:space="preserve"> safety</w:t>
      </w:r>
      <w:r w:rsidR="00D5752B">
        <w:t>;</w:t>
      </w:r>
      <w:r w:rsidRPr="005E68FA">
        <w:t xml:space="preserve"> and </w:t>
      </w:r>
      <w:r w:rsidR="00D5752B">
        <w:t>problem-</w:t>
      </w:r>
      <w:r w:rsidRPr="005E68FA">
        <w:t>solving.  </w:t>
      </w:r>
    </w:p>
    <w:p w:rsidR="005E68FA" w:rsidRPr="004B0BEC" w:rsidRDefault="005E68FA" w:rsidP="006A1473">
      <w:pPr>
        <w:pStyle w:val="Heading1"/>
      </w:pPr>
      <w:r>
        <w:br w:type="page"/>
      </w:r>
      <w:bookmarkStart w:id="37" w:name="_Toc490828660"/>
      <w:r w:rsidRPr="004B0BEC">
        <w:lastRenderedPageBreak/>
        <w:t>Introduction: project scope and objectives</w:t>
      </w:r>
      <w:bookmarkEnd w:id="37"/>
    </w:p>
    <w:p w:rsidR="005E68FA" w:rsidRPr="005E68FA" w:rsidRDefault="005E68FA" w:rsidP="004B0BEC">
      <w:pPr>
        <w:pStyle w:val="Text"/>
      </w:pPr>
      <w:r w:rsidRPr="005E68FA">
        <w:t>The aim of this project is to identify digital ski</w:t>
      </w:r>
      <w:r w:rsidR="002B6200">
        <w:t xml:space="preserve">lls requirements in the broader </w:t>
      </w:r>
      <w:r w:rsidRPr="005E68FA">
        <w:t xml:space="preserve">Australian workforce and examine the capacity </w:t>
      </w:r>
      <w:r w:rsidR="00DA0C60">
        <w:t>of the VET system and industry t</w:t>
      </w:r>
      <w:r w:rsidRPr="005E68FA">
        <w:t xml:space="preserve">raining </w:t>
      </w:r>
      <w:r w:rsidR="00DA0C60">
        <w:t>p</w:t>
      </w:r>
      <w:r w:rsidRPr="005E68FA">
        <w:t>ackag</w:t>
      </w:r>
      <w:r w:rsidR="00DA0C60">
        <w:t>es</w:t>
      </w:r>
      <w:r w:rsidRPr="005E68FA">
        <w:t xml:space="preserve"> to effectively meet this growing need for digital skills. There are three broad categories of digi</w:t>
      </w:r>
      <w:r w:rsidR="00E64A9D">
        <w:t>tal skills requirements (ECORYS</w:t>
      </w:r>
      <w:r w:rsidRPr="005E68FA">
        <w:t xml:space="preserve"> 2016):</w:t>
      </w:r>
    </w:p>
    <w:p w:rsidR="005E68FA" w:rsidRPr="005E68FA" w:rsidRDefault="005E68FA" w:rsidP="004B0BEC">
      <w:pPr>
        <w:pStyle w:val="Dotpoint1"/>
      </w:pPr>
      <w:r w:rsidRPr="005E68FA">
        <w:t>Category 1: Basic computer literacy for everyday life</w:t>
      </w:r>
    </w:p>
    <w:p w:rsidR="005E68FA" w:rsidRPr="005E68FA" w:rsidRDefault="005E68FA" w:rsidP="004B0BEC">
      <w:pPr>
        <w:pStyle w:val="Dotpoint1"/>
      </w:pPr>
      <w:r w:rsidRPr="005E68FA">
        <w:t>Category 2: Digital skills for the general workforce</w:t>
      </w:r>
      <w:r w:rsidR="007F5331">
        <w:t>,</w:t>
      </w:r>
      <w:r w:rsidR="00127D71">
        <w:t xml:space="preserve"> enabling them</w:t>
      </w:r>
      <w:r w:rsidRPr="005E68FA">
        <w:t xml:space="preserve"> to effectively use </w:t>
      </w:r>
      <w:r w:rsidR="00E64A9D">
        <w:t>information technology (</w:t>
      </w:r>
      <w:r w:rsidRPr="005E68FA">
        <w:t>IT</w:t>
      </w:r>
      <w:r w:rsidR="00E64A9D">
        <w:t>)</w:t>
      </w:r>
      <w:r w:rsidRPr="005E68FA">
        <w:t xml:space="preserve"> systems and general technology processes across all sectors</w:t>
      </w:r>
    </w:p>
    <w:p w:rsidR="005E68FA" w:rsidRPr="005E68FA" w:rsidRDefault="005E68FA" w:rsidP="004B0BEC">
      <w:pPr>
        <w:pStyle w:val="Dotpoint1"/>
      </w:pPr>
      <w:r w:rsidRPr="005E68FA">
        <w:t xml:space="preserve">Category 3: Digital skills for </w:t>
      </w:r>
      <w:r w:rsidR="00E64A9D" w:rsidRPr="005E68FA">
        <w:t>professionals</w:t>
      </w:r>
      <w:r w:rsidR="00E64A9D">
        <w:t xml:space="preserve"> specifically working in the information and communication technologies (ICT).</w:t>
      </w:r>
      <w:r w:rsidRPr="005E68FA">
        <w:t xml:space="preserve"> </w:t>
      </w:r>
    </w:p>
    <w:p w:rsidR="005E68FA" w:rsidRPr="005E68FA" w:rsidRDefault="005E68FA" w:rsidP="004B0BEC">
      <w:pPr>
        <w:pStyle w:val="Text"/>
      </w:pPr>
      <w:r w:rsidRPr="005E68FA">
        <w:t>While there is an abundance of research on Category 1 (</w:t>
      </w:r>
      <w:r w:rsidR="00CE1881">
        <w:t>for example,</w:t>
      </w:r>
      <w:r w:rsidRPr="005E68FA">
        <w:t xml:space="preserve"> </w:t>
      </w:r>
      <w:r w:rsidR="00C55A7F">
        <w:t>Bowles</w:t>
      </w:r>
      <w:r w:rsidR="00E64A9D">
        <w:t xml:space="preserve"> 201</w:t>
      </w:r>
      <w:r w:rsidR="00C55A7F">
        <w:t>3</w:t>
      </w:r>
      <w:r w:rsidR="00E64A9D">
        <w:t xml:space="preserve">; </w:t>
      </w:r>
      <w:proofErr w:type="spellStart"/>
      <w:r w:rsidR="00E64A9D">
        <w:t>Bynner</w:t>
      </w:r>
      <w:proofErr w:type="spellEnd"/>
      <w:r w:rsidR="00E64A9D">
        <w:t xml:space="preserve"> et al.</w:t>
      </w:r>
      <w:r w:rsidRPr="005E68FA">
        <w:t xml:space="preserve"> 2010) and Category 3 </w:t>
      </w:r>
      <w:r w:rsidR="00127D71" w:rsidRPr="005E68FA">
        <w:t xml:space="preserve">digital skills </w:t>
      </w:r>
      <w:r w:rsidRPr="005E68FA">
        <w:t>(</w:t>
      </w:r>
      <w:r w:rsidR="00CE1881">
        <w:t>for example,</w:t>
      </w:r>
      <w:r w:rsidR="00E64A9D">
        <w:t xml:space="preserve"> Deloitte</w:t>
      </w:r>
      <w:r w:rsidRPr="005E68FA">
        <w:t xml:space="preserve"> 2016)</w:t>
      </w:r>
      <w:r w:rsidR="00127D71">
        <w:t>,</w:t>
      </w:r>
      <w:r w:rsidRPr="005E68FA">
        <w:t xml:space="preserve"> little attention has been paid to Category 2 </w:t>
      </w:r>
      <w:r w:rsidR="00127D71">
        <w:t>skills. The e</w:t>
      </w:r>
      <w:r w:rsidRPr="005E68FA">
        <w:t xml:space="preserve">vidence suggests </w:t>
      </w:r>
      <w:r w:rsidR="00127D71" w:rsidRPr="005E68FA">
        <w:t xml:space="preserve">however </w:t>
      </w:r>
      <w:r w:rsidRPr="005E68FA">
        <w:t>that there is a growing</w:t>
      </w:r>
      <w:r w:rsidR="00956294">
        <w:t xml:space="preserve"> lack of skills</w:t>
      </w:r>
      <w:r w:rsidRPr="005E68FA">
        <w:t xml:space="preserve"> </w:t>
      </w:r>
      <w:r w:rsidR="00956294">
        <w:t>essential</w:t>
      </w:r>
      <w:r w:rsidRPr="005E68FA">
        <w:t xml:space="preserve"> t</w:t>
      </w:r>
      <w:r w:rsidR="00E64A9D">
        <w:t>o effectively implement the new</w:t>
      </w:r>
      <w:r w:rsidR="00127D71">
        <w:t>,</w:t>
      </w:r>
      <w:r w:rsidRPr="005E68FA">
        <w:t xml:space="preserve"> highly digitised</w:t>
      </w:r>
      <w:r w:rsidR="007F5331">
        <w:t xml:space="preserve"> and mechanised systems of work, and, furthermore, </w:t>
      </w:r>
      <w:r w:rsidRPr="005E68FA">
        <w:t>that the Australian economy is struggling to meet Category 2 digita</w:t>
      </w:r>
      <w:r w:rsidR="00E64A9D">
        <w:t xml:space="preserve">l skills requirements (Deloitte 2016, </w:t>
      </w:r>
      <w:proofErr w:type="spellStart"/>
      <w:r w:rsidR="00E64A9D">
        <w:t>Hajkowicz</w:t>
      </w:r>
      <w:proofErr w:type="spellEnd"/>
      <w:r w:rsidR="00E64A9D">
        <w:t xml:space="preserve"> et al. 2016</w:t>
      </w:r>
      <w:r w:rsidRPr="005E68FA">
        <w:t>). The consistent message is that</w:t>
      </w:r>
      <w:r w:rsidR="00E64A9D">
        <w:t xml:space="preserve"> for the Australian economy to ‘</w:t>
      </w:r>
      <w:r w:rsidRPr="005E68FA">
        <w:t>take full advantage of the opportunities presented by new techn</w:t>
      </w:r>
      <w:r w:rsidR="00E64A9D">
        <w:t>ologies …</w:t>
      </w:r>
      <w:r w:rsidRPr="005E68FA">
        <w:t xml:space="preserve"> the workforce must </w:t>
      </w:r>
      <w:r w:rsidR="00E64A9D">
        <w:t>be equipped with digital skills</w:t>
      </w:r>
      <w:r w:rsidR="007F5331">
        <w:t>’</w:t>
      </w:r>
      <w:r w:rsidR="00E64A9D">
        <w:t xml:space="preserve"> (Deloitte 2016, p.</w:t>
      </w:r>
      <w:r w:rsidRPr="005E68FA">
        <w:t xml:space="preserve">5). Recent </w:t>
      </w:r>
      <w:r w:rsidR="001C4924">
        <w:t>National Centre for Vocational Education R</w:t>
      </w:r>
      <w:r w:rsidR="00E64A9D">
        <w:t>esearch (</w:t>
      </w:r>
      <w:r w:rsidRPr="005E68FA">
        <w:t>NCVER</w:t>
      </w:r>
      <w:r w:rsidR="00E64A9D">
        <w:t>)</w:t>
      </w:r>
      <w:r w:rsidRPr="005E68FA">
        <w:t xml:space="preserve"> studies show that the challenge </w:t>
      </w:r>
      <w:r w:rsidR="00E64A9D">
        <w:t>lies</w:t>
      </w:r>
      <w:r w:rsidRPr="005E68FA">
        <w:t xml:space="preserve"> not </w:t>
      </w:r>
      <w:r w:rsidR="00E64A9D">
        <w:t>merely</w:t>
      </w:r>
      <w:r w:rsidRPr="005E68FA">
        <w:t xml:space="preserve"> in adequately skilling new workers</w:t>
      </w:r>
      <w:r w:rsidR="001C4924">
        <w:t>,</w:t>
      </w:r>
      <w:r w:rsidRPr="005E68FA">
        <w:t xml:space="preserve"> b</w:t>
      </w:r>
      <w:r w:rsidR="001C4924">
        <w:t>ut more importantly</w:t>
      </w:r>
      <w:r w:rsidR="00E64A9D">
        <w:t xml:space="preserve"> in how to up</w:t>
      </w:r>
      <w:r w:rsidRPr="005E68FA">
        <w:t xml:space="preserve">skill the existing workforce for </w:t>
      </w:r>
      <w:r w:rsidR="007F5331">
        <w:t>ongoing</w:t>
      </w:r>
      <w:r w:rsidRPr="005E68FA">
        <w:t xml:space="preserve"> productive employment (Snell</w:t>
      </w:r>
      <w:r w:rsidR="00E64A9D">
        <w:t>,</w:t>
      </w:r>
      <w:r w:rsidRPr="005E68FA">
        <w:t xml:space="preserve"> </w:t>
      </w:r>
      <w:proofErr w:type="spellStart"/>
      <w:r w:rsidRPr="005E68FA">
        <w:t>Gekara</w:t>
      </w:r>
      <w:proofErr w:type="spellEnd"/>
      <w:r w:rsidRPr="005E68FA">
        <w:t xml:space="preserve"> </w:t>
      </w:r>
      <w:r w:rsidR="00E64A9D">
        <w:t xml:space="preserve">&amp; </w:t>
      </w:r>
      <w:proofErr w:type="spellStart"/>
      <w:proofErr w:type="gramStart"/>
      <w:r w:rsidR="00E64A9D">
        <w:t>Gatt</w:t>
      </w:r>
      <w:proofErr w:type="spellEnd"/>
      <w:proofErr w:type="gramEnd"/>
      <w:r w:rsidRPr="005E68FA">
        <w:t xml:space="preserve"> 2016; Callan </w:t>
      </w:r>
      <w:r w:rsidR="00E64A9D">
        <w:t>&amp; Bowman</w:t>
      </w:r>
      <w:r w:rsidRPr="005E68FA">
        <w:t xml:space="preserve"> 2015).  </w:t>
      </w:r>
    </w:p>
    <w:p w:rsidR="005E68FA" w:rsidRPr="005E68FA" w:rsidRDefault="005E68FA" w:rsidP="004B0BEC">
      <w:pPr>
        <w:pStyle w:val="Text"/>
      </w:pPr>
      <w:r w:rsidRPr="005E68FA">
        <w:t>This study therefore focuses on a very important aspect of the workforce sk</w:t>
      </w:r>
      <w:r w:rsidR="00E64A9D">
        <w:t>ills challenge facing Australia;</w:t>
      </w:r>
      <w:r w:rsidRPr="005E68FA">
        <w:t xml:space="preserve"> </w:t>
      </w:r>
      <w:r w:rsidR="00E64A9D">
        <w:t>that is,</w:t>
      </w:r>
      <w:r w:rsidRPr="005E68FA">
        <w:t xml:space="preserve"> how to effectively equip the workforce with </w:t>
      </w:r>
      <w:r w:rsidR="00E64A9D">
        <w:t xml:space="preserve">the </w:t>
      </w:r>
      <w:r w:rsidRPr="005E68FA">
        <w:t>appropriate digital skills for enhanced workplace participation and sustainable economic productivity. The research is guided by three key questions:</w:t>
      </w:r>
    </w:p>
    <w:p w:rsidR="005E68FA" w:rsidRPr="005E68FA" w:rsidRDefault="005E68FA" w:rsidP="00A01BDA">
      <w:pPr>
        <w:pStyle w:val="Dotpoint1"/>
      </w:pPr>
      <w:r w:rsidRPr="005E68FA">
        <w:t xml:space="preserve">What </w:t>
      </w:r>
      <w:r w:rsidR="001C4924">
        <w:t>are the areas of digital skills-</w:t>
      </w:r>
      <w:r w:rsidRPr="005E68FA">
        <w:t xml:space="preserve">formation gaps </w:t>
      </w:r>
      <w:r w:rsidR="00E64A9D">
        <w:t>(defined as the gap between the</w:t>
      </w:r>
      <w:r w:rsidRPr="005E68FA">
        <w:t xml:space="preserve"> skills</w:t>
      </w:r>
      <w:r w:rsidR="007F5331">
        <w:t xml:space="preserve"> that</w:t>
      </w:r>
      <w:r w:rsidRPr="005E68FA">
        <w:t xml:space="preserve"> industry employers want and what the training system is able to produce and supply) in the general workforce?</w:t>
      </w:r>
    </w:p>
    <w:p w:rsidR="005E68FA" w:rsidRPr="005E68FA" w:rsidRDefault="005E68FA" w:rsidP="00A01BDA">
      <w:pPr>
        <w:pStyle w:val="Dotpoint1"/>
      </w:pPr>
      <w:r w:rsidRPr="005E68FA">
        <w:t>What are the weaknesses and shortcomings in existing industry strategies, government policies and training programs</w:t>
      </w:r>
      <w:r w:rsidR="00E64A9D">
        <w:t>,</w:t>
      </w:r>
      <w:r w:rsidRPr="005E68FA">
        <w:t xml:space="preserve"> with specific regard to developing workforce digital skills? </w:t>
      </w:r>
    </w:p>
    <w:p w:rsidR="005E68FA" w:rsidRPr="005E68FA" w:rsidRDefault="005E68FA" w:rsidP="00A01BDA">
      <w:pPr>
        <w:pStyle w:val="Dotpoint1"/>
      </w:pPr>
      <w:r w:rsidRPr="005E68FA">
        <w:t>How can these shortcomings be addressed in order to eliminate the skills gap and effectively meet Australia’s growing demand for digital skills?</w:t>
      </w:r>
    </w:p>
    <w:p w:rsidR="002B6200" w:rsidRDefault="002B6200">
      <w:pPr>
        <w:spacing w:before="0" w:line="240" w:lineRule="auto"/>
      </w:pPr>
      <w:r>
        <w:br w:type="page"/>
      </w:r>
    </w:p>
    <w:p w:rsidR="005E68FA" w:rsidRPr="005E68FA" w:rsidRDefault="005E68FA" w:rsidP="004B0BEC">
      <w:pPr>
        <w:pStyle w:val="Text"/>
      </w:pPr>
      <w:r w:rsidRPr="005E68FA">
        <w:lastRenderedPageBreak/>
        <w:t>The project employs an embedded industry case study methodology</w:t>
      </w:r>
      <w:r w:rsidR="00E64A9D">
        <w:t>,</w:t>
      </w:r>
      <w:r w:rsidRPr="005E68FA">
        <w:t xml:space="preserve"> drawing on the combined strengths of stakeholder interviews, a structured employer survey, secondary data mining and industry research workshops. Similar methods have been utilised successfully in related studies, including a study o</w:t>
      </w:r>
      <w:r w:rsidR="00E64A9D">
        <w:t>f digital skills needs in the United Kingdom (ECORYS</w:t>
      </w:r>
      <w:r w:rsidRPr="005E68FA">
        <w:t xml:space="preserve"> 2016); a study of the future of </w:t>
      </w:r>
      <w:r w:rsidR="00E64A9D">
        <w:t>skills needs in Europe (CEDEFOP</w:t>
      </w:r>
      <w:r w:rsidR="007F5331">
        <w:t xml:space="preserve"> 2008);</w:t>
      </w:r>
      <w:r w:rsidRPr="005E68FA">
        <w:t xml:space="preserve"> NCVER studies on skills transferability and employment mobility (Snell, </w:t>
      </w:r>
      <w:proofErr w:type="spellStart"/>
      <w:r w:rsidRPr="005E68FA">
        <w:t>Gekara</w:t>
      </w:r>
      <w:proofErr w:type="spellEnd"/>
      <w:r w:rsidRPr="005E68FA">
        <w:t xml:space="preserve"> </w:t>
      </w:r>
      <w:r w:rsidR="00E64A9D">
        <w:t xml:space="preserve">&amp; </w:t>
      </w:r>
      <w:proofErr w:type="spellStart"/>
      <w:r w:rsidR="00E64A9D">
        <w:t>Gatt</w:t>
      </w:r>
      <w:proofErr w:type="spellEnd"/>
      <w:r w:rsidRPr="005E68FA">
        <w:t xml:space="preserve"> 2016); Australia’s future skills needs (Lowry, Molloy </w:t>
      </w:r>
      <w:r w:rsidR="00E64A9D">
        <w:t xml:space="preserve">&amp; </w:t>
      </w:r>
      <w:proofErr w:type="spellStart"/>
      <w:r w:rsidR="00E64A9D">
        <w:t>McGlennon</w:t>
      </w:r>
      <w:proofErr w:type="spellEnd"/>
      <w:r w:rsidRPr="005E68FA">
        <w:t xml:space="preserve"> 2008); and numeracy skills for the future workplace (Marr </w:t>
      </w:r>
      <w:r w:rsidR="00E64A9D">
        <w:t>&amp;</w:t>
      </w:r>
      <w:r w:rsidR="00864094">
        <w:t xml:space="preserve"> </w:t>
      </w:r>
      <w:proofErr w:type="spellStart"/>
      <w:r w:rsidR="00864094">
        <w:t>Hagston</w:t>
      </w:r>
      <w:proofErr w:type="spellEnd"/>
      <w:r w:rsidRPr="005E68FA">
        <w:t xml:space="preserve"> 2007). </w:t>
      </w:r>
    </w:p>
    <w:p w:rsidR="003358A2" w:rsidRDefault="005E68FA" w:rsidP="004B0BEC">
      <w:pPr>
        <w:pStyle w:val="Text"/>
      </w:pPr>
      <w:r w:rsidRPr="005E68FA">
        <w:t xml:space="preserve">The project </w:t>
      </w:r>
      <w:r w:rsidR="00E42868">
        <w:t>is</w:t>
      </w:r>
      <w:r w:rsidRPr="005E68FA">
        <w:t xml:space="preserve"> developed in three integrated stages, each guided by and responding to a key research question. The various methods </w:t>
      </w:r>
      <w:r w:rsidR="00E42868">
        <w:t>are</w:t>
      </w:r>
      <w:r w:rsidRPr="005E68FA">
        <w:t xml:space="preserve"> incremental and vertically </w:t>
      </w:r>
      <w:r w:rsidRPr="00B85156">
        <w:t>integrated</w:t>
      </w:r>
      <w:r w:rsidR="0074444B">
        <w:t>,</w:t>
      </w:r>
      <w:r w:rsidRPr="00B85156">
        <w:t xml:space="preserve"> as indicated in</w:t>
      </w:r>
      <w:r w:rsidR="00864094">
        <w:t xml:space="preserve"> f</w:t>
      </w:r>
      <w:r w:rsidR="00B85156">
        <w:t>igure 1.</w:t>
      </w:r>
      <w:r w:rsidRPr="005E68FA">
        <w:t xml:space="preserve"> </w:t>
      </w:r>
    </w:p>
    <w:p w:rsidR="00DD0DFA" w:rsidRDefault="00DD0DFA" w:rsidP="00BD4A20">
      <w:pPr>
        <w:pStyle w:val="Figuretitle"/>
        <w:ind w:left="0" w:firstLine="0"/>
      </w:pPr>
      <w:bookmarkStart w:id="38" w:name="_Toc489624102"/>
      <w:r>
        <w:t>Figure</w:t>
      </w:r>
      <w:r w:rsidR="007D7E21">
        <w:t xml:space="preserve"> 1</w:t>
      </w:r>
      <w:r w:rsidR="007D7E21">
        <w:tab/>
      </w:r>
      <w:r>
        <w:t xml:space="preserve">Project </w:t>
      </w:r>
      <w:r w:rsidR="00864094">
        <w:t>research design</w:t>
      </w:r>
      <w:bookmarkEnd w:id="38"/>
    </w:p>
    <w:p w:rsidR="00DD0DFA" w:rsidRDefault="00567D20" w:rsidP="00DD0DFA">
      <w:pPr>
        <w:spacing w:before="0" w:line="240" w:lineRule="auto"/>
      </w:pPr>
      <w:r>
        <w:rPr>
          <w:noProof/>
          <w:lang w:eastAsia="en-AU"/>
        </w:rPr>
        <w:drawing>
          <wp:inline distT="0" distB="0" distL="0" distR="0" wp14:anchorId="2CC083BA" wp14:editId="708A422C">
            <wp:extent cx="5326568" cy="5086350"/>
            <wp:effectExtent l="0" t="0" r="7620" b="0"/>
            <wp:docPr id="293" name="Picture 293" descr="P:\WorkInProgress\KatrinasPubs\DevelopingAppropriateWorkforceSkills_Gekara et al\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orkInProgress\KatrinasPubs\DevelopingAppropriateWorkforceSkills_Gekara et al\Figure 1.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5803"/>
                    <a:stretch/>
                  </pic:blipFill>
                  <pic:spPr bwMode="auto">
                    <a:xfrm>
                      <a:off x="0" y="0"/>
                      <a:ext cx="5326568" cy="5086350"/>
                    </a:xfrm>
                    <a:prstGeom prst="rect">
                      <a:avLst/>
                    </a:prstGeom>
                    <a:noFill/>
                    <a:ln>
                      <a:noFill/>
                    </a:ln>
                    <a:extLst>
                      <a:ext uri="{53640926-AAD7-44D8-BBD7-CCE9431645EC}">
                        <a14:shadowObscured xmlns:a14="http://schemas.microsoft.com/office/drawing/2010/main"/>
                      </a:ext>
                    </a:extLst>
                  </pic:spPr>
                </pic:pic>
              </a:graphicData>
            </a:graphic>
          </wp:inline>
        </w:drawing>
      </w:r>
    </w:p>
    <w:p w:rsidR="00DD0DFA" w:rsidRDefault="00DD0DFA" w:rsidP="002B6200">
      <w:pPr>
        <w:spacing w:before="0" w:line="240" w:lineRule="auto"/>
      </w:pPr>
      <w:r>
        <w:t xml:space="preserve">The project </w:t>
      </w:r>
      <w:r w:rsidR="0074444B">
        <w:t>result</w:t>
      </w:r>
      <w:r w:rsidR="00E42868">
        <w:t>s</w:t>
      </w:r>
      <w:r w:rsidR="0074444B">
        <w:t xml:space="preserve"> in</w:t>
      </w:r>
      <w:r>
        <w:t xml:space="preserve"> three important outputs:</w:t>
      </w:r>
    </w:p>
    <w:p w:rsidR="00DD0DFA" w:rsidRDefault="00864094" w:rsidP="00A01BDA">
      <w:pPr>
        <w:pStyle w:val="Dotpoint1"/>
      </w:pPr>
      <w:r>
        <w:t>a</w:t>
      </w:r>
      <w:r w:rsidR="00DD0DFA">
        <w:t xml:space="preserve"> replicable methodology for identifying </w:t>
      </w:r>
      <w:r w:rsidR="00F65A9E">
        <w:t xml:space="preserve">digital skills </w:t>
      </w:r>
      <w:r w:rsidR="00DD0DFA">
        <w:t>gaps</w:t>
      </w:r>
      <w:r>
        <w:t>,</w:t>
      </w:r>
      <w:r w:rsidR="00DD0DFA">
        <w:t xml:space="preserve"> based on an analysis of industry cases </w:t>
      </w:r>
    </w:p>
    <w:p w:rsidR="00DD0DFA" w:rsidRDefault="00864094" w:rsidP="00A01BDA">
      <w:pPr>
        <w:pStyle w:val="Dotpoint1"/>
      </w:pPr>
      <w:r>
        <w:t>a</w:t>
      </w:r>
      <w:r w:rsidR="00DD0DFA">
        <w:t xml:space="preserve"> comprehensive framework for addressing the digital gap </w:t>
      </w:r>
    </w:p>
    <w:p w:rsidR="00DD0DFA" w:rsidRDefault="00864094" w:rsidP="00A01BDA">
      <w:pPr>
        <w:pStyle w:val="Dotpoint1"/>
      </w:pPr>
      <w:proofErr w:type="gramStart"/>
      <w:r>
        <w:t>a</w:t>
      </w:r>
      <w:r w:rsidR="00DD0DFA">
        <w:t>n</w:t>
      </w:r>
      <w:proofErr w:type="gramEnd"/>
      <w:r w:rsidR="00DD0DFA">
        <w:t xml:space="preserve"> industry dissemination webinar</w:t>
      </w:r>
      <w:r>
        <w:t>.</w:t>
      </w:r>
      <w:r w:rsidR="00DD0DFA">
        <w:t xml:space="preserve"> </w:t>
      </w:r>
    </w:p>
    <w:p w:rsidR="006929FE" w:rsidRDefault="006929FE">
      <w:pPr>
        <w:spacing w:before="0" w:line="240" w:lineRule="auto"/>
      </w:pPr>
      <w:r>
        <w:br w:type="page"/>
      </w:r>
    </w:p>
    <w:p w:rsidR="00DD0DFA" w:rsidRDefault="00DD0DFA" w:rsidP="0054782C">
      <w:pPr>
        <w:pStyle w:val="Text"/>
      </w:pPr>
      <w:r>
        <w:lastRenderedPageBreak/>
        <w:t>It is envisaged that these outcomes will contribute to shaping industry practices</w:t>
      </w:r>
      <w:r w:rsidR="00864094">
        <w:t>,</w:t>
      </w:r>
      <w:r>
        <w:t xml:space="preserve"> as well as government policies</w:t>
      </w:r>
      <w:r w:rsidR="00E42868">
        <w:t>. This will</w:t>
      </w:r>
      <w:r>
        <w:t xml:space="preserve"> ensure that the capacity of the Australian VET system is enhan</w:t>
      </w:r>
      <w:r w:rsidR="00864094">
        <w:t>ced to adequately equip workers across all sectors</w:t>
      </w:r>
      <w:r>
        <w:t xml:space="preserve"> with the digital skills necessary to support the growing digital economy.</w:t>
      </w:r>
    </w:p>
    <w:p w:rsidR="003358A2" w:rsidRDefault="00DD0DFA" w:rsidP="0054782C">
      <w:pPr>
        <w:pStyle w:val="Text"/>
      </w:pPr>
      <w:r>
        <w:t xml:space="preserve">This </w:t>
      </w:r>
      <w:r w:rsidR="009B6B4F">
        <w:t>working paper</w:t>
      </w:r>
      <w:r>
        <w:t xml:space="preserve"> covers the digital skills job vacancy and </w:t>
      </w:r>
      <w:r w:rsidR="009B6B4F">
        <w:t>training package</w:t>
      </w:r>
      <w:r>
        <w:t xml:space="preserve"> content analysis part of the project. The </w:t>
      </w:r>
      <w:r w:rsidR="00864094">
        <w:t xml:space="preserve">next </w:t>
      </w:r>
      <w:r>
        <w:t xml:space="preserve">section introduces the concept of digital skills, including a discussion of the various ways </w:t>
      </w:r>
      <w:r w:rsidR="001C4924">
        <w:t>by which</w:t>
      </w:r>
      <w:r w:rsidR="00864094">
        <w:t xml:space="preserve"> digital skills are defined. This is followed by a description of </w:t>
      </w:r>
      <w:r>
        <w:t xml:space="preserve">the research methods and process, while </w:t>
      </w:r>
      <w:r w:rsidR="00864094">
        <w:t xml:space="preserve">the next </w:t>
      </w:r>
      <w:r>
        <w:t>section presents the results from the two analyses. This is followed</w:t>
      </w:r>
      <w:r w:rsidR="002B6200">
        <w:t xml:space="preserve"> by</w:t>
      </w:r>
      <w:r>
        <w:t xml:space="preserve"> a brief discussion</w:t>
      </w:r>
      <w:r w:rsidR="00864094">
        <w:t xml:space="preserve"> of the findings</w:t>
      </w:r>
      <w:r>
        <w:t xml:space="preserve">, </w:t>
      </w:r>
      <w:r w:rsidR="00E42868">
        <w:t>with</w:t>
      </w:r>
      <w:r>
        <w:t xml:space="preserve"> a short conclusion </w:t>
      </w:r>
      <w:r w:rsidR="009B6B4F">
        <w:t>a</w:t>
      </w:r>
      <w:r w:rsidR="00864094">
        <w:t>nd discussion of the next steps</w:t>
      </w:r>
      <w:r>
        <w:t>.</w:t>
      </w:r>
      <w:r w:rsidR="003358A2">
        <w:br w:type="page"/>
      </w:r>
    </w:p>
    <w:p w:rsidR="00DD0DFA" w:rsidRPr="0054782C" w:rsidRDefault="00DD0DFA" w:rsidP="0054782C">
      <w:pPr>
        <w:pStyle w:val="Heading1"/>
      </w:pPr>
      <w:bookmarkStart w:id="39" w:name="_Toc490828661"/>
      <w:r w:rsidRPr="0054782C">
        <w:lastRenderedPageBreak/>
        <w:t xml:space="preserve">Conceptualising </w:t>
      </w:r>
      <w:r w:rsidR="009B6B4F">
        <w:t>d</w:t>
      </w:r>
      <w:r w:rsidRPr="0054782C">
        <w:t xml:space="preserve">igital </w:t>
      </w:r>
      <w:r w:rsidR="009B6B4F">
        <w:t>s</w:t>
      </w:r>
      <w:r w:rsidRPr="0054782C">
        <w:t>kills</w:t>
      </w:r>
      <w:bookmarkEnd w:id="39"/>
      <w:r w:rsidRPr="0054782C">
        <w:t xml:space="preserve"> </w:t>
      </w:r>
    </w:p>
    <w:p w:rsidR="00DD0DFA" w:rsidRDefault="00DD0DFA" w:rsidP="0054782C">
      <w:pPr>
        <w:pStyle w:val="Text"/>
      </w:pPr>
      <w:r>
        <w:t>Different terms exist to describe skills related to the use of digital technology (</w:t>
      </w:r>
      <w:proofErr w:type="spellStart"/>
      <w:r>
        <w:t>Ilomäki</w:t>
      </w:r>
      <w:proofErr w:type="spellEnd"/>
      <w:r>
        <w:t xml:space="preserve"> et al.</w:t>
      </w:r>
      <w:r w:rsidR="00864094">
        <w:t xml:space="preserve"> </w:t>
      </w:r>
      <w:r>
        <w:t xml:space="preserve">2016; </w:t>
      </w:r>
      <w:proofErr w:type="spellStart"/>
      <w:r>
        <w:t>Zhong</w:t>
      </w:r>
      <w:proofErr w:type="spellEnd"/>
      <w:r>
        <w:t xml:space="preserve"> 2011). The most often used term is digital literacy. Other common terms include digital skills, </w:t>
      </w:r>
      <w:r w:rsidR="00BD4A20">
        <w:t>information and communication technology (I</w:t>
      </w:r>
      <w:r>
        <w:t>CT</w:t>
      </w:r>
      <w:r w:rsidR="00BD4A20">
        <w:t>)</w:t>
      </w:r>
      <w:r>
        <w:t xml:space="preserve"> skills, digital competence, media literacy, </w:t>
      </w:r>
      <w:proofErr w:type="gramStart"/>
      <w:r>
        <w:t>information</w:t>
      </w:r>
      <w:proofErr w:type="gramEnd"/>
      <w:r>
        <w:t xml:space="preserve"> literacy and internet skills. Within the last decade</w:t>
      </w:r>
      <w:r w:rsidR="00864094">
        <w:t>,</w:t>
      </w:r>
      <w:r>
        <w:t xml:space="preserve"> however, the concept of social media skills has also </w:t>
      </w:r>
      <w:r w:rsidR="001C4924">
        <w:t>become prominent</w:t>
      </w:r>
      <w:r>
        <w:t xml:space="preserve">. These terms imply that how we view and understand digital skills has grown </w:t>
      </w:r>
      <w:r w:rsidR="00864094">
        <w:t>over time</w:t>
      </w:r>
      <w:r w:rsidR="001C4924">
        <w:t>,</w:t>
      </w:r>
      <w:r w:rsidR="00864094">
        <w:t xml:space="preserve"> </w:t>
      </w:r>
      <w:r>
        <w:t>from an originally narrow focus to a much broader view</w:t>
      </w:r>
      <w:r w:rsidR="00B85156">
        <w:t>,</w:t>
      </w:r>
      <w:r>
        <w:t xml:space="preserve"> </w:t>
      </w:r>
      <w:r w:rsidR="00864094">
        <w:t>one that</w:t>
      </w:r>
      <w:r>
        <w:t xml:space="preserve"> incorporates a wider range of non-technical </w:t>
      </w:r>
      <w:r w:rsidR="00864094">
        <w:t>‘</w:t>
      </w:r>
      <w:r>
        <w:t>cognitive, attitudinal, social and emotional skills</w:t>
      </w:r>
      <w:r w:rsidR="00864094">
        <w:t>’ (ECORYS 2016, p.</w:t>
      </w:r>
      <w:r>
        <w:t xml:space="preserve">7). This reflects the rapid development of digital technologies in the social and work domains (Dore, </w:t>
      </w:r>
      <w:proofErr w:type="spellStart"/>
      <w:r>
        <w:t>Geraghty</w:t>
      </w:r>
      <w:proofErr w:type="spellEnd"/>
      <w:r>
        <w:t xml:space="preserve"> </w:t>
      </w:r>
      <w:r w:rsidR="00864094">
        <w:t>&amp;</w:t>
      </w:r>
      <w:r>
        <w:t xml:space="preserve"> </w:t>
      </w:r>
      <w:proofErr w:type="spellStart"/>
      <w:r w:rsidR="00BD4A20">
        <w:t>O’</w:t>
      </w:r>
      <w:r>
        <w:t>Riordan</w:t>
      </w:r>
      <w:proofErr w:type="spellEnd"/>
      <w:r>
        <w:t xml:space="preserve"> 2015).</w:t>
      </w:r>
    </w:p>
    <w:p w:rsidR="00DD0DFA" w:rsidRDefault="00DD0DFA" w:rsidP="0054782C">
      <w:pPr>
        <w:pStyle w:val="Text"/>
      </w:pPr>
      <w:r>
        <w:t>A narrow definition of digital skills would ordinarily refer to the acquisition and utilisation o</w:t>
      </w:r>
      <w:r w:rsidR="00864094">
        <w:t>f computer skills or ICT</w:t>
      </w:r>
      <w:r>
        <w:t xml:space="preserve"> skills (Dore, </w:t>
      </w:r>
      <w:proofErr w:type="spellStart"/>
      <w:r>
        <w:t>Geraghty</w:t>
      </w:r>
      <w:proofErr w:type="spellEnd"/>
      <w:r>
        <w:t xml:space="preserve"> </w:t>
      </w:r>
      <w:r w:rsidR="00864094">
        <w:t>&amp;</w:t>
      </w:r>
      <w:r w:rsidR="00BD4A20">
        <w:t xml:space="preserve"> </w:t>
      </w:r>
      <w:proofErr w:type="spellStart"/>
      <w:r w:rsidR="00BD4A20">
        <w:t>O’</w:t>
      </w:r>
      <w:r>
        <w:t>Riordan</w:t>
      </w:r>
      <w:proofErr w:type="spellEnd"/>
      <w:r>
        <w:t xml:space="preserve"> 2015). The focus is therefore mostly on the </w:t>
      </w:r>
      <w:r w:rsidR="00864094">
        <w:t>‘</w:t>
      </w:r>
      <w:r>
        <w:t>technical, operational and procedural</w:t>
      </w:r>
      <w:r w:rsidR="00864094">
        <w:t>’</w:t>
      </w:r>
      <w:r>
        <w:t xml:space="preserve"> aspects of the hardware and software components of </w:t>
      </w:r>
      <w:r w:rsidR="001C4924">
        <w:t xml:space="preserve">the </w:t>
      </w:r>
      <w:r>
        <w:t>new computer-</w:t>
      </w:r>
      <w:r w:rsidR="00864094">
        <w:t>based technologies (ECORYS 2016, p.</w:t>
      </w:r>
      <w:r>
        <w:t xml:space="preserve">17). Their precise scope means that terms such as </w:t>
      </w:r>
      <w:r w:rsidR="00864094">
        <w:t>‘</w:t>
      </w:r>
      <w:r>
        <w:t>computer skills</w:t>
      </w:r>
      <w:r w:rsidR="00864094">
        <w:t>’</w:t>
      </w:r>
      <w:r>
        <w:t xml:space="preserve"> or </w:t>
      </w:r>
      <w:r w:rsidR="00864094">
        <w:t>‘</w:t>
      </w:r>
      <w:r>
        <w:t>ICT skills</w:t>
      </w:r>
      <w:r w:rsidR="00864094">
        <w:t>’</w:t>
      </w:r>
      <w:r>
        <w:t xml:space="preserve"> are considered as the basic</w:t>
      </w:r>
      <w:r w:rsidR="00864094">
        <w:t>,</w:t>
      </w:r>
      <w:r>
        <w:t xml:space="preserve"> as well as the narrowest</w:t>
      </w:r>
      <w:r w:rsidR="00864094">
        <w:t>,</w:t>
      </w:r>
      <w:r>
        <w:t xml:space="preserve"> concepts of digital skills in the scholarly literature (Dore, </w:t>
      </w:r>
      <w:proofErr w:type="spellStart"/>
      <w:r>
        <w:t>Geraghty</w:t>
      </w:r>
      <w:proofErr w:type="spellEnd"/>
      <w:r>
        <w:t xml:space="preserve"> </w:t>
      </w:r>
      <w:r w:rsidR="00BD4A20">
        <w:t xml:space="preserve">&amp; </w:t>
      </w:r>
      <w:proofErr w:type="spellStart"/>
      <w:r w:rsidR="00BD4A20">
        <w:t>O’</w:t>
      </w:r>
      <w:r w:rsidR="00864094">
        <w:t>Riordan</w:t>
      </w:r>
      <w:proofErr w:type="spellEnd"/>
      <w:r w:rsidR="00864094">
        <w:t xml:space="preserve"> 2015;</w:t>
      </w:r>
      <w:r>
        <w:t xml:space="preserve"> ECORYS 2016).  </w:t>
      </w:r>
    </w:p>
    <w:p w:rsidR="00DD0DFA" w:rsidRDefault="00DD0DFA" w:rsidP="0054782C">
      <w:pPr>
        <w:pStyle w:val="Text"/>
      </w:pPr>
      <w:r>
        <w:t>The surge of the internet as a digital technology in the 1990s led to new considerations about the type</w:t>
      </w:r>
      <w:r w:rsidR="001C4924">
        <w:t>s</w:t>
      </w:r>
      <w:r>
        <w:t xml:space="preserve"> of skills needed to function in networked online media environments (ECORYS 2016). Besides operational and technical skills, other non-technical skills</w:t>
      </w:r>
      <w:r w:rsidR="001C4924">
        <w:t>,</w:t>
      </w:r>
      <w:r>
        <w:t xml:space="preserve"> such as </w:t>
      </w:r>
      <w:r w:rsidR="001C4924">
        <w:t xml:space="preserve">the </w:t>
      </w:r>
      <w:r>
        <w:t>ability to find, evaluate and manage increasing amounts of information on the internet</w:t>
      </w:r>
      <w:r w:rsidR="001C4924">
        <w:t>,</w:t>
      </w:r>
      <w:r>
        <w:t xml:space="preserve"> became a key emphasis. Terms such as </w:t>
      </w:r>
      <w:r w:rsidR="00864094">
        <w:t>‘</w:t>
      </w:r>
      <w:r>
        <w:t>information literacy</w:t>
      </w:r>
      <w:r w:rsidR="00864094">
        <w:t>’</w:t>
      </w:r>
      <w:r>
        <w:t xml:space="preserve"> and </w:t>
      </w:r>
      <w:r w:rsidR="00864094">
        <w:t>‘</w:t>
      </w:r>
      <w:r>
        <w:t>media literacy</w:t>
      </w:r>
      <w:r w:rsidR="00864094">
        <w:t>’</w:t>
      </w:r>
      <w:r>
        <w:t xml:space="preserve"> are key examples of such definitions in the literature. The development of Web 2.0 during the 2000s added another dimension to the internet. It shifted the internet from </w:t>
      </w:r>
      <w:r w:rsidR="00864094">
        <w:t>‘</w:t>
      </w:r>
      <w:r>
        <w:t>a relatively passive content consumption medium to a medium that enables actively produced user-generated content</w:t>
      </w:r>
      <w:r w:rsidR="00864094">
        <w:t>’</w:t>
      </w:r>
      <w:r>
        <w:t xml:space="preserve"> (Van </w:t>
      </w:r>
      <w:proofErr w:type="spellStart"/>
      <w:r>
        <w:t>Dijk</w:t>
      </w:r>
      <w:proofErr w:type="spellEnd"/>
      <w:r>
        <w:t xml:space="preserve"> </w:t>
      </w:r>
      <w:r w:rsidR="00C33A58">
        <w:t xml:space="preserve">&amp; Van </w:t>
      </w:r>
      <w:proofErr w:type="spellStart"/>
      <w:r w:rsidR="00C33A58">
        <w:t>Deursen</w:t>
      </w:r>
      <w:proofErr w:type="spellEnd"/>
      <w:r w:rsidR="00C33A58">
        <w:t xml:space="preserve"> 2014, p.</w:t>
      </w:r>
      <w:r>
        <w:t xml:space="preserve">7). This further expanded the range of digital skills descriptors to include attitudinal, social and emotional skills, deemed necessary for the internet.  </w:t>
      </w:r>
    </w:p>
    <w:p w:rsidR="00DD0DFA" w:rsidRDefault="00E42868" w:rsidP="0054782C">
      <w:pPr>
        <w:pStyle w:val="Text"/>
      </w:pPr>
      <w:proofErr w:type="gramStart"/>
      <w:r>
        <w:t>In more recent years, w</w:t>
      </w:r>
      <w:r w:rsidR="00DD0DFA">
        <w:t xml:space="preserve">ith the growing usage of </w:t>
      </w:r>
      <w:r w:rsidR="00864094">
        <w:t>‘</w:t>
      </w:r>
      <w:r w:rsidR="00DD0DFA">
        <w:t>Big Data analytics, social media platforms and mobile devices</w:t>
      </w:r>
      <w:r w:rsidR="00864094">
        <w:t>’</w:t>
      </w:r>
      <w:r w:rsidR="00C33A58">
        <w:t xml:space="preserve"> (Spitzer</w:t>
      </w:r>
      <w:r>
        <w:t xml:space="preserve"> et al. 2013)</w:t>
      </w:r>
      <w:r w:rsidR="00DD0DFA">
        <w:t>, other definitions have further broadened the scope of digital skills</w:t>
      </w:r>
      <w:r>
        <w:t>.</w:t>
      </w:r>
      <w:proofErr w:type="gramEnd"/>
      <w:r>
        <w:t xml:space="preserve"> These</w:t>
      </w:r>
      <w:r w:rsidR="00DD0DFA">
        <w:t xml:space="preserve"> consider the range of competencies needed to function effectively in much more complex and demanding digital </w:t>
      </w:r>
      <w:r w:rsidR="00C33A58">
        <w:t>environments, including problem-</w:t>
      </w:r>
      <w:r w:rsidR="00DD0DFA">
        <w:t>solving and ethical issues</w:t>
      </w:r>
      <w:r w:rsidR="00C33A58">
        <w:t>,</w:t>
      </w:r>
      <w:r w:rsidR="00DD0DFA">
        <w:t xml:space="preserve"> such as security, privacy and copyright.</w:t>
      </w:r>
    </w:p>
    <w:p w:rsidR="00DD0DFA" w:rsidRDefault="00DD0DFA" w:rsidP="0054782C">
      <w:pPr>
        <w:pStyle w:val="Text"/>
      </w:pPr>
      <w:r>
        <w:t>A further and important development is that, while the initial driving view was that digital skills were predominantly meant for highly technical ICT professional</w:t>
      </w:r>
      <w:r w:rsidR="001C4924">
        <w:t>s</w:t>
      </w:r>
      <w:r>
        <w:t xml:space="preserve">, it is becoming increasingly evident that the general workforce, </w:t>
      </w:r>
      <w:r w:rsidR="00224698">
        <w:t>including</w:t>
      </w:r>
      <w:r w:rsidR="00C33A58">
        <w:t xml:space="preserve"> those engaged in low-</w:t>
      </w:r>
      <w:r>
        <w:t>skilled occupations, requires digital skills to navigate through workplaces that are becoming highly mechanised and digitised. This inevitably shapes the ways in which trainers, workers and employers come to perceive and define digital skills. It is this particular view that forms the core focus of this study.</w:t>
      </w:r>
      <w:r w:rsidR="00C31AA2">
        <w:t xml:space="preserve"> The above </w:t>
      </w:r>
      <w:r w:rsidR="00E42868">
        <w:t xml:space="preserve">discussion </w:t>
      </w:r>
      <w:r w:rsidR="00C31AA2">
        <w:t>suggests that it is difficult, or so far, there has been no attempt to conceptualise a single and encompassing definition of digital skills.</w:t>
      </w:r>
    </w:p>
    <w:p w:rsidR="003358A2" w:rsidRDefault="00DD0DFA" w:rsidP="0054782C">
      <w:pPr>
        <w:pStyle w:val="Text"/>
      </w:pPr>
      <w:r>
        <w:t xml:space="preserve">We therefore adopt a very broad definition of digital skills, based on the foregoing discussion. We define digital skills as a combination of </w:t>
      </w:r>
      <w:r w:rsidR="00C33A58">
        <w:t xml:space="preserve">a </w:t>
      </w:r>
      <w:r>
        <w:t xml:space="preserve">digital </w:t>
      </w:r>
      <w:r w:rsidR="001C4924">
        <w:t xml:space="preserve">mindset </w:t>
      </w:r>
      <w:r>
        <w:t xml:space="preserve">(hardware, </w:t>
      </w:r>
      <w:r>
        <w:lastRenderedPageBreak/>
        <w:t>software, information, systems, security and innovation), knowledge (theoretical comprehension and understanding), competence (cognitive and practical knowhow) and attitude (value and beliefs)</w:t>
      </w:r>
      <w:r w:rsidR="00334C69">
        <w:t>, all of which</w:t>
      </w:r>
      <w:r>
        <w:t xml:space="preserve"> workers need to master and demonstrate. This definition encompasses </w:t>
      </w:r>
      <w:r w:rsidR="00C33A58">
        <w:t xml:space="preserve">the </w:t>
      </w:r>
      <w:r>
        <w:t>hard technical skills needed to operate digital devices, software and systems; cognitive skills to work in an in</w:t>
      </w:r>
      <w:r w:rsidR="00C33A58">
        <w:t>creasingly data and information-</w:t>
      </w:r>
      <w:r>
        <w:t>intensive environment</w:t>
      </w:r>
      <w:r w:rsidR="00C33A58">
        <w:t>,</w:t>
      </w:r>
      <w:r>
        <w:t xml:space="preserve"> covering a wide variety of information and data sources and types; ethical skills pertaining to security</w:t>
      </w:r>
      <w:r w:rsidR="00C33A58">
        <w:t>;</w:t>
      </w:r>
      <w:r>
        <w:t xml:space="preserve"> </w:t>
      </w:r>
      <w:r w:rsidR="00F0511A">
        <w:t>and strategic skills to trouble</w:t>
      </w:r>
      <w:r w:rsidR="00C33A58">
        <w:t>shoot and resolve work-</w:t>
      </w:r>
      <w:r>
        <w:t>related proble</w:t>
      </w:r>
      <w:r w:rsidR="00C33A58">
        <w:t xml:space="preserve">ms in the digital environment. </w:t>
      </w:r>
      <w:r>
        <w:t xml:space="preserve">Our definition is anchored by the assertion that an analysis of skills must target identifiable skills. </w:t>
      </w:r>
      <w:r w:rsidR="003358A2">
        <w:br w:type="page"/>
      </w:r>
    </w:p>
    <w:p w:rsidR="00DD0DFA" w:rsidRDefault="00DD0DFA" w:rsidP="00F16E3A">
      <w:pPr>
        <w:pStyle w:val="Heading1"/>
      </w:pPr>
      <w:bookmarkStart w:id="40" w:name="_Toc490828662"/>
      <w:r>
        <w:lastRenderedPageBreak/>
        <w:t xml:space="preserve">Research </w:t>
      </w:r>
      <w:r w:rsidR="009B6B4F">
        <w:t>m</w:t>
      </w:r>
      <w:r>
        <w:t>ethods</w:t>
      </w:r>
      <w:bookmarkEnd w:id="40"/>
      <w:r>
        <w:t xml:space="preserve"> </w:t>
      </w:r>
    </w:p>
    <w:p w:rsidR="00DD0DFA" w:rsidRDefault="00DD0DFA" w:rsidP="0054782C">
      <w:pPr>
        <w:pStyle w:val="Text"/>
      </w:pPr>
      <w:r>
        <w:t>The digital skills analysis is aimed at providing a replicable methodology for identifying differences in employer demand for digital skills and the training system</w:t>
      </w:r>
      <w:r w:rsidR="00C33A58">
        <w:t>’</w:t>
      </w:r>
      <w:r>
        <w:t>s ability to meet these demands</w:t>
      </w:r>
      <w:r w:rsidR="00C33A58">
        <w:t xml:space="preserve">, the </w:t>
      </w:r>
      <w:r w:rsidR="001C4924">
        <w:t>difference</w:t>
      </w:r>
      <w:r w:rsidR="00C33A58">
        <w:t xml:space="preserve"> potentially</w:t>
      </w:r>
      <w:r w:rsidR="004F739E">
        <w:t xml:space="preserve"> amounting to</w:t>
      </w:r>
      <w:r>
        <w:t xml:space="preserve"> a digital skill</w:t>
      </w:r>
      <w:r w:rsidR="001C4924">
        <w:t>s gap</w:t>
      </w:r>
      <w:r>
        <w:t xml:space="preserve">. To undertake this stage of the study </w:t>
      </w:r>
      <w:r w:rsidR="00C33A58">
        <w:t>we focused on two case sectors —</w:t>
      </w:r>
      <w:r>
        <w:t xml:space="preserve"> </w:t>
      </w:r>
      <w:r w:rsidR="00C33A58">
        <w:t>transport and logistics, and public safety and correctional services</w:t>
      </w:r>
      <w:r w:rsidR="004F739E">
        <w:t>.</w:t>
      </w:r>
      <w:r w:rsidR="00C04BB2">
        <w:t xml:space="preserve"> </w:t>
      </w:r>
      <w:r>
        <w:t xml:space="preserve">Recent workforce analyses indicate that an increasing proportion of the Australian workforce will be employed in these sectors. Furthermore, because of the growing technological innovation and mechanisation of work, the requirement for digital competency among the workers is on the increase and </w:t>
      </w:r>
      <w:r w:rsidR="00334C69">
        <w:t xml:space="preserve">its possession </w:t>
      </w:r>
      <w:r>
        <w:t>will constitute critical employment criteria and performance enabler</w:t>
      </w:r>
      <w:r w:rsidR="004F739E">
        <w:t>s</w:t>
      </w:r>
      <w:r w:rsidR="001C4924">
        <w:t>. W</w:t>
      </w:r>
      <w:r>
        <w:t xml:space="preserve">e have </w:t>
      </w:r>
      <w:r w:rsidR="001C4924">
        <w:t xml:space="preserve">deliberately </w:t>
      </w:r>
      <w:r>
        <w:t xml:space="preserve">chosen </w:t>
      </w:r>
      <w:r w:rsidR="00334C69">
        <w:t xml:space="preserve">the transport and logistics, and public safety and correctional services </w:t>
      </w:r>
      <w:r>
        <w:t xml:space="preserve">sectors based on </w:t>
      </w:r>
      <w:r w:rsidR="004F739E">
        <w:t>four</w:t>
      </w:r>
      <w:r>
        <w:t xml:space="preserve"> important reasons: </w:t>
      </w:r>
    </w:p>
    <w:p w:rsidR="004019F3" w:rsidRPr="0054782C" w:rsidRDefault="00DD0DFA" w:rsidP="00BD4A20">
      <w:pPr>
        <w:pStyle w:val="Dotpoint1"/>
        <w:spacing w:line="280" w:lineRule="exact"/>
      </w:pPr>
      <w:r w:rsidRPr="0054782C">
        <w:t>Industry research, specifically focusing on these sectors, has revealed the growing need for digital skills and highlighted the threat to performance and productivity if the workforce is not adequately skilled (</w:t>
      </w:r>
      <w:r w:rsidR="004F739E">
        <w:t>Government Skills Australia</w:t>
      </w:r>
      <w:r w:rsidRPr="0054782C">
        <w:t xml:space="preserve"> 2015; </w:t>
      </w:r>
      <w:r w:rsidR="004F739E">
        <w:t>Transport and Logistics Skills Council</w:t>
      </w:r>
      <w:r w:rsidRPr="0054782C">
        <w:t xml:space="preserve"> 2015). This is </w:t>
      </w:r>
      <w:r w:rsidR="001C4924">
        <w:t>the</w:t>
      </w:r>
      <w:r w:rsidRPr="0054782C">
        <w:t xml:space="preserve"> result of the high rate of workplace technological uptake and operations mechanisation as a way of enhancing efficiency and productivity and mitigating operations costs (</w:t>
      </w:r>
      <w:r w:rsidR="004F739E">
        <w:t>Government Skills Australia</w:t>
      </w:r>
      <w:r w:rsidR="004F739E" w:rsidRPr="0054782C">
        <w:t xml:space="preserve"> 2015; </w:t>
      </w:r>
      <w:r w:rsidR="004F739E">
        <w:t>Transport and Logistics Skills Council</w:t>
      </w:r>
      <w:r w:rsidR="004F739E" w:rsidRPr="0054782C">
        <w:t xml:space="preserve"> 2015</w:t>
      </w:r>
      <w:r w:rsidRPr="0054782C">
        <w:t xml:space="preserve">). </w:t>
      </w:r>
    </w:p>
    <w:p w:rsidR="004019F3" w:rsidRPr="0054782C" w:rsidRDefault="004019F3" w:rsidP="00BD4A20">
      <w:pPr>
        <w:pStyle w:val="Dotpoint1"/>
        <w:spacing w:line="280" w:lineRule="exact"/>
      </w:pPr>
      <w:r w:rsidRPr="0054782C">
        <w:t xml:space="preserve">These sectors hold great significance to the economy and society in terms of </w:t>
      </w:r>
      <w:r w:rsidR="00C04BB2">
        <w:t xml:space="preserve">scale of </w:t>
      </w:r>
      <w:r w:rsidRPr="0054782C">
        <w:t>national revenue and essential public service provision (</w:t>
      </w:r>
      <w:r w:rsidR="004F739E">
        <w:t>Government Skills Australia</w:t>
      </w:r>
      <w:r w:rsidR="004F739E" w:rsidRPr="0054782C">
        <w:t xml:space="preserve"> 2015; </w:t>
      </w:r>
      <w:r w:rsidR="004F739E">
        <w:t>Transport and Logistics Skills Council</w:t>
      </w:r>
      <w:r w:rsidR="004F739E" w:rsidRPr="0054782C">
        <w:t xml:space="preserve"> 2015</w:t>
      </w:r>
      <w:r w:rsidRPr="0054782C">
        <w:t xml:space="preserve">). They are also identified as major current and future employers in the ongoing economic transformation (Snell, </w:t>
      </w:r>
      <w:proofErr w:type="spellStart"/>
      <w:r w:rsidRPr="0054782C">
        <w:t>Gekara</w:t>
      </w:r>
      <w:proofErr w:type="spellEnd"/>
      <w:r w:rsidRPr="0054782C">
        <w:t xml:space="preserve"> </w:t>
      </w:r>
      <w:r w:rsidR="004F739E">
        <w:t xml:space="preserve">&amp; </w:t>
      </w:r>
      <w:proofErr w:type="spellStart"/>
      <w:proofErr w:type="gramStart"/>
      <w:r w:rsidR="004F739E">
        <w:t>Gatt</w:t>
      </w:r>
      <w:proofErr w:type="spellEnd"/>
      <w:proofErr w:type="gramEnd"/>
      <w:r w:rsidRPr="0054782C">
        <w:t xml:space="preserve"> </w:t>
      </w:r>
      <w:r w:rsidR="004F739E">
        <w:t xml:space="preserve">2016; </w:t>
      </w:r>
      <w:proofErr w:type="spellStart"/>
      <w:r w:rsidR="004F739E">
        <w:t>Fairbrother</w:t>
      </w:r>
      <w:proofErr w:type="spellEnd"/>
      <w:r w:rsidR="004F739E">
        <w:t xml:space="preserve"> et al.</w:t>
      </w:r>
      <w:r w:rsidR="008A1E24" w:rsidRPr="0054782C">
        <w:t xml:space="preserve"> 2012).</w:t>
      </w:r>
    </w:p>
    <w:p w:rsidR="004019F3" w:rsidRPr="0054782C" w:rsidRDefault="004019F3" w:rsidP="00BD4A20">
      <w:pPr>
        <w:pStyle w:val="Dotpoint1"/>
        <w:spacing w:line="280" w:lineRule="exact"/>
      </w:pPr>
      <w:r w:rsidRPr="0054782C">
        <w:t>These sectors also experience persistent skills and workforce challenges, including recruitment and retention difficulties, general skill shortages and a rapidly ageing workforce (</w:t>
      </w:r>
      <w:r w:rsidR="004F739E">
        <w:t>Government Skills Australia</w:t>
      </w:r>
      <w:r w:rsidR="004F739E" w:rsidRPr="0054782C">
        <w:t xml:space="preserve"> 2015; </w:t>
      </w:r>
      <w:r w:rsidR="004F739E">
        <w:t>Transport and Logistics Skills Council</w:t>
      </w:r>
      <w:r w:rsidR="004F739E" w:rsidRPr="0054782C">
        <w:t xml:space="preserve"> 2015</w:t>
      </w:r>
      <w:r w:rsidR="004F739E">
        <w:t xml:space="preserve">; </w:t>
      </w:r>
      <w:proofErr w:type="spellStart"/>
      <w:r w:rsidR="004F739E">
        <w:t>Gekara</w:t>
      </w:r>
      <w:proofErr w:type="spellEnd"/>
      <w:r w:rsidR="008A1E24" w:rsidRPr="0054782C">
        <w:t xml:space="preserve">, </w:t>
      </w:r>
      <w:r w:rsidR="004F739E">
        <w:t xml:space="preserve">Snell &amp; </w:t>
      </w:r>
      <w:proofErr w:type="spellStart"/>
      <w:r w:rsidR="004F739E">
        <w:t>Chhetri</w:t>
      </w:r>
      <w:proofErr w:type="spellEnd"/>
      <w:r w:rsidR="004F739E">
        <w:t xml:space="preserve"> </w:t>
      </w:r>
      <w:r w:rsidR="008A1E24" w:rsidRPr="0054782C">
        <w:t>2015).</w:t>
      </w:r>
    </w:p>
    <w:p w:rsidR="004019F3" w:rsidRPr="0054782C" w:rsidRDefault="004019F3" w:rsidP="00BD4A20">
      <w:pPr>
        <w:pStyle w:val="Dotpoint1"/>
        <w:spacing w:line="280" w:lineRule="exact"/>
      </w:pPr>
      <w:r w:rsidRPr="0054782C">
        <w:t>The diversity of these sectors and their sub-sectors, in terms of function</w:t>
      </w:r>
      <w:r w:rsidR="00C04BB2">
        <w:t>s</w:t>
      </w:r>
      <w:r w:rsidRPr="0054782C">
        <w:t>, technologies and nature of work and occupations, mean</w:t>
      </w:r>
      <w:r w:rsidR="004F739E">
        <w:t>s</w:t>
      </w:r>
      <w:r w:rsidRPr="0054782C">
        <w:t xml:space="preserve"> that the findings of the study are likely to be broadly replicable across other sectors.</w:t>
      </w:r>
    </w:p>
    <w:p w:rsidR="00DD0DFA" w:rsidRDefault="00DD0DFA" w:rsidP="0054782C">
      <w:pPr>
        <w:pStyle w:val="Text"/>
      </w:pPr>
      <w:r>
        <w:t xml:space="preserve">The two key methods for data collection and analysis informing this report are discussed in the following two sub-sections. Firstly, we undertook a digital skills demand analysis by looking closely at how much </w:t>
      </w:r>
      <w:r w:rsidR="00F65A9E">
        <w:t xml:space="preserve">digital skills </w:t>
      </w:r>
      <w:r>
        <w:t>content is contained in recent job advertisements on popular recruitment platforms. We further examined details of the kinds of skills employers are looking for and how they are articulated. Secondly, we undertook an extensive</w:t>
      </w:r>
      <w:r w:rsidR="00C04BB2">
        <w:t>,</w:t>
      </w:r>
      <w:r>
        <w:t xml:space="preserve"> in-depth analysis of the content of the relevant industry </w:t>
      </w:r>
      <w:r w:rsidR="009B6B4F">
        <w:t>training packages</w:t>
      </w:r>
      <w:r>
        <w:t xml:space="preserve"> to determine the extent t</w:t>
      </w:r>
      <w:r w:rsidR="00334C69">
        <w:t xml:space="preserve">o which </w:t>
      </w:r>
      <w:r w:rsidR="00F65A9E">
        <w:t xml:space="preserve">digital skills </w:t>
      </w:r>
      <w:r w:rsidR="00334C69">
        <w:t>content is</w:t>
      </w:r>
      <w:r>
        <w:t xml:space="preserve"> embedded in the training for qualifications </w:t>
      </w:r>
      <w:r w:rsidR="00C04BB2">
        <w:t>within</w:t>
      </w:r>
      <w:r>
        <w:t xml:space="preserve"> the selected occupations. The </w:t>
      </w:r>
      <w:r w:rsidR="00C04BB2">
        <w:t>goal</w:t>
      </w:r>
      <w:r>
        <w:t xml:space="preserve"> was to determine whether or not there is a skills fo</w:t>
      </w:r>
      <w:r w:rsidR="001C4924">
        <w:t>rmation mismatch;</w:t>
      </w:r>
      <w:r>
        <w:t xml:space="preserve"> </w:t>
      </w:r>
      <w:r w:rsidR="004F739E">
        <w:t>that is,</w:t>
      </w:r>
      <w:r>
        <w:t xml:space="preserve"> the difference between what industry employers </w:t>
      </w:r>
      <w:r w:rsidR="00C04BB2">
        <w:t xml:space="preserve">express they </w:t>
      </w:r>
      <w:r>
        <w:t xml:space="preserve">want </w:t>
      </w:r>
      <w:r w:rsidR="003E0DA3">
        <w:t xml:space="preserve">(based on job advertisements) </w:t>
      </w:r>
      <w:r>
        <w:t xml:space="preserve">and what the training system is </w:t>
      </w:r>
      <w:r w:rsidR="00334C69">
        <w:t>producing</w:t>
      </w:r>
      <w:r>
        <w:t xml:space="preserve">. </w:t>
      </w:r>
    </w:p>
    <w:p w:rsidR="008C777D" w:rsidRDefault="00DD0DFA" w:rsidP="00BD4A20">
      <w:pPr>
        <w:pStyle w:val="Heading2"/>
      </w:pPr>
      <w:bookmarkStart w:id="41" w:name="_Toc490828663"/>
      <w:r>
        <w:lastRenderedPageBreak/>
        <w:t xml:space="preserve">Online </w:t>
      </w:r>
      <w:r w:rsidR="003E0DA3">
        <w:t>j</w:t>
      </w:r>
      <w:r>
        <w:t xml:space="preserve">ob </w:t>
      </w:r>
      <w:r w:rsidR="003E0DA3">
        <w:t>v</w:t>
      </w:r>
      <w:r>
        <w:t>acancy-</w:t>
      </w:r>
      <w:r w:rsidR="003E0DA3">
        <w:t>b</w:t>
      </w:r>
      <w:r>
        <w:t xml:space="preserve">ased </w:t>
      </w:r>
      <w:r w:rsidR="003E0DA3">
        <w:t>d</w:t>
      </w:r>
      <w:r>
        <w:t xml:space="preserve">igital </w:t>
      </w:r>
      <w:r w:rsidR="003E0DA3">
        <w:t>s</w:t>
      </w:r>
      <w:r>
        <w:t xml:space="preserve">kills </w:t>
      </w:r>
      <w:r w:rsidR="003E0DA3">
        <w:t>d</w:t>
      </w:r>
      <w:r>
        <w:t xml:space="preserve">emand </w:t>
      </w:r>
      <w:r w:rsidR="003E0DA3">
        <w:t>a</w:t>
      </w:r>
      <w:r>
        <w:t>nalysis</w:t>
      </w:r>
      <w:bookmarkEnd w:id="41"/>
      <w:r w:rsidR="00BD4A20">
        <w:t xml:space="preserve"> </w:t>
      </w:r>
    </w:p>
    <w:p w:rsidR="00DD0DFA" w:rsidRDefault="00DD0DFA" w:rsidP="0054782C">
      <w:pPr>
        <w:pStyle w:val="Text"/>
      </w:pPr>
      <w:r>
        <w:t>To determine the current demand fo</w:t>
      </w:r>
      <w:r w:rsidR="004F739E">
        <w:t>r digital skills</w:t>
      </w:r>
      <w:r w:rsidR="000C7FBD" w:rsidRPr="000C7FBD">
        <w:t xml:space="preserve"> </w:t>
      </w:r>
      <w:r w:rsidR="000C7FBD">
        <w:t>for the transport and logistics, and correctional services and public safety sectors</w:t>
      </w:r>
      <w:r w:rsidR="004F739E">
        <w:t>, we analysed 1</w:t>
      </w:r>
      <w:r>
        <w:t>708 job advertisement</w:t>
      </w:r>
      <w:r w:rsidR="003E0DA3">
        <w:t>s</w:t>
      </w:r>
      <w:r>
        <w:t xml:space="preserve"> relating to the 32 ANZSCO</w:t>
      </w:r>
      <w:r w:rsidR="004F739E">
        <w:rPr>
          <w:rStyle w:val="FootnoteReference"/>
        </w:rPr>
        <w:footnoteReference w:id="1"/>
      </w:r>
      <w:r>
        <w:t xml:space="preserve"> occupations identified as growing in demand in the 2015 </w:t>
      </w:r>
      <w:r w:rsidR="003E0DA3">
        <w:t>e</w:t>
      </w:r>
      <w:r>
        <w:t xml:space="preserve">nvironmental </w:t>
      </w:r>
      <w:r w:rsidR="003E0DA3">
        <w:t>s</w:t>
      </w:r>
      <w:r>
        <w:t xml:space="preserve">can reports. </w:t>
      </w:r>
      <w:proofErr w:type="gramStart"/>
      <w:r>
        <w:t>This involv</w:t>
      </w:r>
      <w:r w:rsidR="004F739E">
        <w:t xml:space="preserve">ed </w:t>
      </w:r>
      <w:r w:rsidR="000C7FBD">
        <w:t xml:space="preserve">initially </w:t>
      </w:r>
      <w:r w:rsidR="004F739E">
        <w:t xml:space="preserve">reviewing </w:t>
      </w:r>
      <w:r w:rsidR="000C7FBD">
        <w:t xml:space="preserve">three </w:t>
      </w:r>
      <w:r w:rsidR="004F739E">
        <w:t>jobs web</w:t>
      </w:r>
      <w:r>
        <w:t>sites (</w:t>
      </w:r>
      <w:r w:rsidR="00CE1881">
        <w:t>that is,</w:t>
      </w:r>
      <w:r w:rsidR="004F739E">
        <w:t xml:space="preserve"> &lt;</w:t>
      </w:r>
      <w:r>
        <w:t>www.seek.com.au</w:t>
      </w:r>
      <w:r w:rsidR="004F739E">
        <w:t>&gt;</w:t>
      </w:r>
      <w:r>
        <w:t xml:space="preserve">, </w:t>
      </w:r>
      <w:r w:rsidR="004F739E">
        <w:t>&lt;</w:t>
      </w:r>
      <w:r>
        <w:t>www.hays.com.au</w:t>
      </w:r>
      <w:r w:rsidR="004F739E">
        <w:t>&gt;</w:t>
      </w:r>
      <w:r>
        <w:t xml:space="preserve"> and </w:t>
      </w:r>
      <w:r w:rsidR="004F739E">
        <w:t>&lt;</w:t>
      </w:r>
      <w:r>
        <w:t>www.jobsearch.gov.au</w:t>
      </w:r>
      <w:r w:rsidR="004F739E">
        <w:t>&gt;</w:t>
      </w:r>
      <w:r>
        <w:t>) to determine the most appropriate source and the extent of duplicate job adverti</w:t>
      </w:r>
      <w:r w:rsidR="004F739E">
        <w:t>sements across the web</w:t>
      </w:r>
      <w:r>
        <w:t>sites.</w:t>
      </w:r>
      <w:proofErr w:type="gramEnd"/>
      <w:r>
        <w:t xml:space="preserve"> Our preliminary comparison and analysis revealed that all jobs listed on </w:t>
      </w:r>
      <w:r w:rsidR="004F739E">
        <w:t>&lt;</w:t>
      </w:r>
      <w:r>
        <w:t>www.hays.com.au</w:t>
      </w:r>
      <w:r w:rsidR="00334C69">
        <w:t>&gt;</w:t>
      </w:r>
      <w:r>
        <w:t xml:space="preserve"> and </w:t>
      </w:r>
      <w:r w:rsidR="004F739E">
        <w:t>&lt;</w:t>
      </w:r>
      <w:r>
        <w:t>www.jobsearch.gov.au</w:t>
      </w:r>
      <w:r w:rsidR="004F739E">
        <w:t>&gt;</w:t>
      </w:r>
      <w:r>
        <w:t xml:space="preserve"> (the premier job vacancy platforms) were also listed on </w:t>
      </w:r>
      <w:r w:rsidR="00334C69">
        <w:t>&lt;</w:t>
      </w:r>
      <w:hyperlink r:id="rId26" w:history="1">
        <w:r w:rsidR="004F739E" w:rsidRPr="00EB14BB">
          <w:rPr>
            <w:rStyle w:val="Hyperlink"/>
          </w:rPr>
          <w:t>www.seek.com.au</w:t>
        </w:r>
      </w:hyperlink>
      <w:r w:rsidR="00334C69">
        <w:t>&gt;</w:t>
      </w:r>
      <w:r w:rsidR="004F739E">
        <w:t xml:space="preserve">, but not vice </w:t>
      </w:r>
      <w:r>
        <w:t xml:space="preserve">versa. Therefore, to avoid duplication we used </w:t>
      </w:r>
      <w:r w:rsidR="004F739E">
        <w:t>&lt;</w:t>
      </w:r>
      <w:r>
        <w:t>www.seek.com.au</w:t>
      </w:r>
      <w:r w:rsidR="004F739E">
        <w:t>&gt;</w:t>
      </w:r>
      <w:r>
        <w:t xml:space="preserve"> as the primary source for our analysis. </w:t>
      </w:r>
    </w:p>
    <w:p w:rsidR="00DD0DFA" w:rsidRDefault="00DD0DFA" w:rsidP="0054782C">
      <w:pPr>
        <w:pStyle w:val="Text"/>
      </w:pPr>
      <w:r>
        <w:t xml:space="preserve">Taking the job titles from the </w:t>
      </w:r>
      <w:r w:rsidR="003E0DA3">
        <w:t>e</w:t>
      </w:r>
      <w:r>
        <w:t xml:space="preserve">nvironmental </w:t>
      </w:r>
      <w:r w:rsidR="003E0DA3">
        <w:t>s</w:t>
      </w:r>
      <w:r>
        <w:t xml:space="preserve">can reports we individually </w:t>
      </w:r>
      <w:r w:rsidR="00320E4D">
        <w:t xml:space="preserve">and manually </w:t>
      </w:r>
      <w:r>
        <w:t>searched for each job title (</w:t>
      </w:r>
      <w:r w:rsidR="00CE1881">
        <w:t>for example,</w:t>
      </w:r>
      <w:r>
        <w:t xml:space="preserve"> ‘</w:t>
      </w:r>
      <w:r w:rsidR="004F739E">
        <w:t>customs broker’</w:t>
      </w:r>
      <w:r>
        <w:t xml:space="preserve">) in </w:t>
      </w:r>
      <w:r w:rsidR="004F739E">
        <w:t>&lt;</w:t>
      </w:r>
      <w:r>
        <w:t>www.seek.com.au</w:t>
      </w:r>
      <w:r w:rsidR="004F739E">
        <w:t>&gt; in the period between 13</w:t>
      </w:r>
      <w:r>
        <w:t xml:space="preserve"> October </w:t>
      </w:r>
      <w:r w:rsidR="004F739E">
        <w:t>and 15</w:t>
      </w:r>
      <w:r>
        <w:t xml:space="preserve"> November</w:t>
      </w:r>
      <w:r w:rsidR="00320E4D">
        <w:t>, 2016</w:t>
      </w:r>
      <w:r>
        <w:t xml:space="preserve">. </w:t>
      </w:r>
      <w:r w:rsidR="00623FCC">
        <w:t>The search was n</w:t>
      </w:r>
      <w:r w:rsidR="00BD4A20">
        <w:t>ation</w:t>
      </w:r>
      <w:r w:rsidR="00623FCC">
        <w:t xml:space="preserve">wide in scope. </w:t>
      </w:r>
      <w:r>
        <w:t>Each job title returned a different number of hits. For instance,</w:t>
      </w:r>
      <w:r w:rsidR="004F739E">
        <w:t xml:space="preserve"> ‘logistics manager’ returned 2980 hits, while</w:t>
      </w:r>
      <w:r>
        <w:t xml:space="preserve"> ‘</w:t>
      </w:r>
      <w:r w:rsidR="004F739E">
        <w:t xml:space="preserve">production clerk’ </w:t>
      </w:r>
      <w:r>
        <w:t>returned 17. To achieve some balance across the job titles we capped the analysis of e</w:t>
      </w:r>
      <w:r w:rsidR="004F739E">
        <w:t xml:space="preserve">ach job title at </w:t>
      </w:r>
      <w:r w:rsidR="006040D9">
        <w:t xml:space="preserve">the first </w:t>
      </w:r>
      <w:r w:rsidR="004F739E">
        <w:t>35. In total</w:t>
      </w:r>
      <w:r w:rsidR="001C4924">
        <w:t>,</w:t>
      </w:r>
      <w:r w:rsidR="004F739E">
        <w:t xml:space="preserve"> 1</w:t>
      </w:r>
      <w:r>
        <w:t>708 jobs were searched</w:t>
      </w:r>
      <w:r w:rsidR="003E0DA3">
        <w:t>,</w:t>
      </w:r>
      <w:r>
        <w:t xml:space="preserve"> of which only 204 referred to digital skills. </w:t>
      </w:r>
    </w:p>
    <w:p w:rsidR="00DD0DFA" w:rsidRDefault="00DD0DFA" w:rsidP="0054782C">
      <w:pPr>
        <w:pStyle w:val="Text"/>
      </w:pPr>
      <w:r>
        <w:t>The analysis of the job advert</w:t>
      </w:r>
      <w:r w:rsidR="001C4924">
        <w:t>isement</w:t>
      </w:r>
      <w:r>
        <w:t xml:space="preserve">s took place using two approaches. Initially, we developed a heuristic tool to help categorise digital skills based on a pilot investigation stage. The </w:t>
      </w:r>
      <w:r w:rsidR="001C4924">
        <w:t>tool</w:t>
      </w:r>
      <w:r>
        <w:t xml:space="preserve"> captures categories of digital skills (</w:t>
      </w:r>
      <w:r w:rsidR="00CE1881">
        <w:t>for example,</w:t>
      </w:r>
      <w:r>
        <w:t xml:space="preserve"> ‘data entry’, ‘warehouse management system’) in a spreadsheet format. Each occurrence </w:t>
      </w:r>
      <w:r w:rsidR="00F65A9E">
        <w:t xml:space="preserve">of a digital skill </w:t>
      </w:r>
      <w:r>
        <w:t>was recorded in the spreadsheet</w:t>
      </w:r>
      <w:r w:rsidR="00CC7573">
        <w:t>,</w:t>
      </w:r>
      <w:r>
        <w:t xml:space="preserve"> but, while the spreadsheet guided the analysis, we remained open </w:t>
      </w:r>
      <w:r w:rsidR="00CC7573">
        <w:t>to the</w:t>
      </w:r>
      <w:r>
        <w:t xml:space="preserve"> unexpected </w:t>
      </w:r>
      <w:r w:rsidR="001C4924">
        <w:t xml:space="preserve">digital skills that appeared. </w:t>
      </w:r>
      <w:r w:rsidR="00CC7573">
        <w:t>We then</w:t>
      </w:r>
      <w:r>
        <w:t xml:space="preserve"> captured complete phrases referring to digital skills such as ‘Using </w:t>
      </w:r>
      <w:r w:rsidR="00DE1697">
        <w:t xml:space="preserve">Electronic Data Interchange (EDI) </w:t>
      </w:r>
      <w:r>
        <w:t>Enterprise, you will be able to demonstrate the ability to compile and classify entries, provide advi</w:t>
      </w:r>
      <w:r w:rsidR="001163E5">
        <w:t>c</w:t>
      </w:r>
      <w:r>
        <w:t>e’ and grouped these by job title. In total</w:t>
      </w:r>
      <w:r w:rsidR="001C4924">
        <w:t>,</w:t>
      </w:r>
      <w:r>
        <w:t xml:space="preserve"> 286 phrases were extracted. This enabled us </w:t>
      </w:r>
      <w:r w:rsidR="000C7FBD">
        <w:t xml:space="preserve">to </w:t>
      </w:r>
      <w:r>
        <w:t xml:space="preserve">develop a deeper understanding of the nature of the digital skills required for each job title, including the skills description, nature of demonstration and the level of performance expected. Combined, these analysis procedures provided both depth and breadth in understanding digital skills.  </w:t>
      </w:r>
    </w:p>
    <w:p w:rsidR="00E368EC" w:rsidRDefault="00E368EC" w:rsidP="0054782C">
      <w:pPr>
        <w:pStyle w:val="Text"/>
      </w:pPr>
      <w:r>
        <w:t>Note that this methodology will not pick up skills that are assumed knowledge by the employers and, hence</w:t>
      </w:r>
      <w:r w:rsidR="006F1F1A">
        <w:t>,</w:t>
      </w:r>
      <w:r>
        <w:t xml:space="preserve"> not listed in the advertisements. The reader should keep this in mind when reviewing the findings. This limitation will be explored in the subsequent stages of the project.</w:t>
      </w:r>
    </w:p>
    <w:p w:rsidR="00DD0DFA" w:rsidRDefault="00DD0DFA" w:rsidP="00A01BDA">
      <w:pPr>
        <w:pStyle w:val="Heading2"/>
      </w:pPr>
      <w:bookmarkStart w:id="42" w:name="_Toc490828664"/>
      <w:r>
        <w:t xml:space="preserve">Training </w:t>
      </w:r>
      <w:r w:rsidR="003E0DA3">
        <w:t>p</w:t>
      </w:r>
      <w:r>
        <w:t xml:space="preserve">ackage </w:t>
      </w:r>
      <w:r w:rsidR="003E0DA3">
        <w:t>d</w:t>
      </w:r>
      <w:r>
        <w:t xml:space="preserve">igital </w:t>
      </w:r>
      <w:r w:rsidR="003E0DA3">
        <w:t>s</w:t>
      </w:r>
      <w:r>
        <w:t xml:space="preserve">kills </w:t>
      </w:r>
      <w:r w:rsidR="003E0DA3">
        <w:t>c</w:t>
      </w:r>
      <w:r>
        <w:t xml:space="preserve">ontent </w:t>
      </w:r>
      <w:r w:rsidR="003E0DA3">
        <w:t>a</w:t>
      </w:r>
      <w:r>
        <w:t>nalysis</w:t>
      </w:r>
      <w:bookmarkEnd w:id="42"/>
      <w:r>
        <w:t xml:space="preserve">  </w:t>
      </w:r>
    </w:p>
    <w:p w:rsidR="0054782C" w:rsidRDefault="00DD0DFA" w:rsidP="00BD4A20">
      <w:pPr>
        <w:pStyle w:val="Text"/>
      </w:pPr>
      <w:r>
        <w:t>To explore the extent of digital skills content provided in the VET system for the 32 ANZSCO categories and the selected 74 occupations and job titles in demand</w:t>
      </w:r>
      <w:r w:rsidR="00CC7573">
        <w:t>,</w:t>
      </w:r>
      <w:r>
        <w:t xml:space="preserve"> we used a comput</w:t>
      </w:r>
      <w:r w:rsidR="00CC7573">
        <w:t>ational tool (M language optimis</w:t>
      </w:r>
      <w:r>
        <w:t>ed for building advanced data mashup queries within</w:t>
      </w:r>
      <w:r w:rsidR="00CC7573">
        <w:t xml:space="preserve"> MS Excel)</w:t>
      </w:r>
      <w:r w:rsidR="000C7FBD">
        <w:t>. We also</w:t>
      </w:r>
      <w:r w:rsidR="00CC7573">
        <w:t xml:space="preserve"> conducted a text-</w:t>
      </w:r>
      <w:r>
        <w:t xml:space="preserve">mining analysis of </w:t>
      </w:r>
      <w:r w:rsidR="003E0DA3">
        <w:t>training packages</w:t>
      </w:r>
      <w:r>
        <w:t xml:space="preserve"> and associated qualifications and </w:t>
      </w:r>
      <w:r w:rsidR="003E0DA3">
        <w:t>u</w:t>
      </w:r>
      <w:r>
        <w:t xml:space="preserve">nits of </w:t>
      </w:r>
      <w:r w:rsidR="003E0DA3">
        <w:t>c</w:t>
      </w:r>
      <w:r>
        <w:t xml:space="preserve">ompetence in the </w:t>
      </w:r>
      <w:r w:rsidR="00CC7573">
        <w:t>&lt;</w:t>
      </w:r>
      <w:r>
        <w:t>w</w:t>
      </w:r>
      <w:r w:rsidR="003E0DA3">
        <w:t>ww.training.gov.au</w:t>
      </w:r>
      <w:r w:rsidR="00CC7573">
        <w:t>&gt;</w:t>
      </w:r>
      <w:r w:rsidR="003E0DA3">
        <w:t xml:space="preserve"> </w:t>
      </w:r>
      <w:r w:rsidR="001C4924">
        <w:t xml:space="preserve">database. </w:t>
      </w:r>
      <w:r w:rsidR="003E0DA3">
        <w:t xml:space="preserve">Training </w:t>
      </w:r>
      <w:r w:rsidR="003E0DA3">
        <w:lastRenderedPageBreak/>
        <w:t>package</w:t>
      </w:r>
      <w:r>
        <w:t>s stipulate</w:t>
      </w:r>
      <w:r w:rsidR="00CC7573">
        <w:t xml:space="preserve"> the</w:t>
      </w:r>
      <w:r>
        <w:t xml:space="preserve"> industry competencies on which vocational education and training in Australia </w:t>
      </w:r>
      <w:r w:rsidR="00FF1084">
        <w:t xml:space="preserve">is </w:t>
      </w:r>
      <w:r w:rsidR="00BD4A20">
        <w:t xml:space="preserve">based. </w:t>
      </w:r>
    </w:p>
    <w:p w:rsidR="003358A2" w:rsidRDefault="00DD0DFA" w:rsidP="0054782C">
      <w:pPr>
        <w:pStyle w:val="Text"/>
      </w:pPr>
      <w:r>
        <w:t xml:space="preserve">We created a text database containing the descriptions of all </w:t>
      </w:r>
      <w:r w:rsidR="003E0DA3">
        <w:t>units of competency</w:t>
      </w:r>
      <w:r>
        <w:t xml:space="preserve"> in each of the </w:t>
      </w:r>
      <w:r w:rsidR="001163E5">
        <w:t>relevant industry</w:t>
      </w:r>
      <w:r>
        <w:t xml:space="preserve"> </w:t>
      </w:r>
      <w:r w:rsidR="001C4924">
        <w:t xml:space="preserve">training packages. </w:t>
      </w:r>
      <w:r w:rsidR="003E0DA3">
        <w:t>The 11 training package</w:t>
      </w:r>
      <w:r>
        <w:t xml:space="preserve">s that constitute the database are aviation (AVI), correctional services (CSC), local government (LGA), maritime (MAR), </w:t>
      </w:r>
      <w:proofErr w:type="spellStart"/>
      <w:r>
        <w:t>aeroskills</w:t>
      </w:r>
      <w:proofErr w:type="spellEnd"/>
      <w:r>
        <w:t xml:space="preserve"> (MEA), police (POL), public safety (PUA), training and education (TAE), transport and logistics (TLI) and </w:t>
      </w:r>
      <w:proofErr w:type="spellStart"/>
      <w:r>
        <w:t>electrotechnology</w:t>
      </w:r>
      <w:proofErr w:type="spellEnd"/>
      <w:r>
        <w:t xml:space="preserve"> (UEE). Then, taking our working definition of digital skills, and in consultation with Australian Industry Standards</w:t>
      </w:r>
      <w:r w:rsidR="00320E4D">
        <w:rPr>
          <w:rStyle w:val="FootnoteReference"/>
        </w:rPr>
        <w:footnoteReference w:id="2"/>
      </w:r>
      <w:r>
        <w:t>, we developed a comprehe</w:t>
      </w:r>
      <w:r w:rsidR="00CC7573">
        <w:t>nsive list of 44 search terms (t</w:t>
      </w:r>
      <w:r>
        <w:t>able 1).  These search terms were then partially stemmed</w:t>
      </w:r>
      <w:r w:rsidR="000C7FBD">
        <w:t>,</w:t>
      </w:r>
      <w:r>
        <w:t xml:space="preserve"> grouped into five categories of digital skills, </w:t>
      </w:r>
      <w:r w:rsidR="000C7FBD">
        <w:t>and</w:t>
      </w:r>
      <w:r>
        <w:t xml:space="preserve"> then searched across the text database. Table 1 illustrates the sea</w:t>
      </w:r>
      <w:r w:rsidR="00B85156">
        <w:t>rch term categories, search term</w:t>
      </w:r>
      <w:r>
        <w:t xml:space="preserve">s and examples of text strings extracted from </w:t>
      </w:r>
      <w:r w:rsidR="003E0DA3">
        <w:t>units of competency</w:t>
      </w:r>
      <w:r>
        <w:t>.</w:t>
      </w:r>
      <w:r w:rsidR="003358A2">
        <w:br w:type="page"/>
      </w:r>
    </w:p>
    <w:tbl>
      <w:tblPr>
        <w:tblpPr w:leftFromText="180" w:rightFromText="180" w:vertAnchor="page" w:horzAnchor="margin" w:tblpX="108" w:tblpY="1681"/>
        <w:tblW w:w="7946" w:type="dxa"/>
        <w:tblBorders>
          <w:top w:val="single" w:sz="4" w:space="0" w:color="auto"/>
          <w:bottom w:val="single" w:sz="4" w:space="0" w:color="auto"/>
          <w:insideH w:val="single" w:sz="4" w:space="0" w:color="auto"/>
        </w:tblBorders>
        <w:tblLook w:val="04A0" w:firstRow="1" w:lastRow="0" w:firstColumn="1" w:lastColumn="0" w:noHBand="0" w:noVBand="1"/>
      </w:tblPr>
      <w:tblGrid>
        <w:gridCol w:w="1530"/>
        <w:gridCol w:w="3076"/>
        <w:gridCol w:w="3340"/>
      </w:tblGrid>
      <w:tr w:rsidR="008A1E24" w:rsidRPr="00E95CC2" w:rsidTr="00BD4A20">
        <w:trPr>
          <w:trHeight w:val="525"/>
        </w:trPr>
        <w:tc>
          <w:tcPr>
            <w:tcW w:w="1530" w:type="dxa"/>
            <w:shd w:val="clear" w:color="auto" w:fill="auto"/>
          </w:tcPr>
          <w:p w:rsidR="008A1E24" w:rsidRPr="008C777D" w:rsidRDefault="00CC7573" w:rsidP="00AC3E81">
            <w:pPr>
              <w:pStyle w:val="Tablehead1"/>
            </w:pPr>
            <w:r>
              <w:lastRenderedPageBreak/>
              <w:t>Search term c</w:t>
            </w:r>
            <w:r w:rsidR="008A1E24" w:rsidRPr="008C777D">
              <w:t xml:space="preserve">ategory </w:t>
            </w:r>
          </w:p>
        </w:tc>
        <w:tc>
          <w:tcPr>
            <w:tcW w:w="3076" w:type="dxa"/>
            <w:shd w:val="clear" w:color="auto" w:fill="auto"/>
          </w:tcPr>
          <w:p w:rsidR="008A1E24" w:rsidRPr="008C777D" w:rsidRDefault="008A1E24" w:rsidP="000A7586">
            <w:pPr>
              <w:pStyle w:val="Tablehead1"/>
            </w:pPr>
            <w:r w:rsidRPr="008C777D">
              <w:t xml:space="preserve">Search terms </w:t>
            </w:r>
          </w:p>
        </w:tc>
        <w:tc>
          <w:tcPr>
            <w:tcW w:w="3340" w:type="dxa"/>
          </w:tcPr>
          <w:p w:rsidR="008A1E24" w:rsidRPr="008C777D" w:rsidRDefault="008A1E24" w:rsidP="000A7586">
            <w:pPr>
              <w:pStyle w:val="Tablehead1"/>
            </w:pPr>
            <w:r w:rsidRPr="008C777D">
              <w:t xml:space="preserve">Examples of </w:t>
            </w:r>
            <w:r w:rsidR="00F65A9E">
              <w:t xml:space="preserve">digital skills </w:t>
            </w:r>
            <w:r w:rsidRPr="008C777D">
              <w:t xml:space="preserve">text string extracted from </w:t>
            </w:r>
            <w:r w:rsidR="00CC7573" w:rsidRPr="008C777D">
              <w:t>units of competency</w:t>
            </w:r>
          </w:p>
        </w:tc>
      </w:tr>
      <w:tr w:rsidR="008A1E24" w:rsidRPr="00E95CC2" w:rsidTr="00BD4A20">
        <w:trPr>
          <w:trHeight w:val="1432"/>
        </w:trPr>
        <w:tc>
          <w:tcPr>
            <w:tcW w:w="1530" w:type="dxa"/>
            <w:shd w:val="clear" w:color="auto" w:fill="auto"/>
          </w:tcPr>
          <w:p w:rsidR="008A1E24" w:rsidRPr="008C777D" w:rsidRDefault="008A1E24" w:rsidP="00AC3E81">
            <w:pPr>
              <w:pStyle w:val="Tabletext"/>
            </w:pPr>
            <w:r w:rsidRPr="008C777D">
              <w:t>Digital device</w:t>
            </w:r>
          </w:p>
        </w:tc>
        <w:tc>
          <w:tcPr>
            <w:tcW w:w="3076" w:type="dxa"/>
            <w:shd w:val="clear" w:color="auto" w:fill="auto"/>
          </w:tcPr>
          <w:p w:rsidR="008A1E24" w:rsidRPr="008C777D" w:rsidRDefault="001C4924" w:rsidP="000A7586">
            <w:pPr>
              <w:pStyle w:val="Tabletext"/>
            </w:pPr>
            <w:r>
              <w:t>c</w:t>
            </w:r>
            <w:r w:rsidR="008A1E24" w:rsidRPr="008C777D">
              <w:t xml:space="preserve">omputer, </w:t>
            </w:r>
            <w:r w:rsidR="00CC7573" w:rsidRPr="008C777D">
              <w:t xml:space="preserve">hardware, information technology, information technologies, </w:t>
            </w:r>
            <w:proofErr w:type="spellStart"/>
            <w:r w:rsidR="00CC7573" w:rsidRPr="008C777D">
              <w:t>infotechnology</w:t>
            </w:r>
            <w:proofErr w:type="spellEnd"/>
            <w:r w:rsidR="00CC7573" w:rsidRPr="008C777D">
              <w:t>, mobile, communication technology, keyboard</w:t>
            </w:r>
            <w:r w:rsidR="00CC7573">
              <w:t>, d</w:t>
            </w:r>
            <w:r w:rsidR="008A1E24" w:rsidRPr="008C777D">
              <w:t>igital device,  digital tools, touchpad, tablet, 3-D printing, GPS</w:t>
            </w:r>
          </w:p>
        </w:tc>
        <w:tc>
          <w:tcPr>
            <w:tcW w:w="3340" w:type="dxa"/>
          </w:tcPr>
          <w:p w:rsidR="008A1E24" w:rsidRPr="008C777D" w:rsidRDefault="008A1E24" w:rsidP="000A7586">
            <w:pPr>
              <w:pStyle w:val="Tabletext"/>
            </w:pPr>
            <w:r w:rsidRPr="008C777D">
              <w:rPr>
                <w:i/>
              </w:rPr>
              <w:t xml:space="preserve">operating </w:t>
            </w:r>
            <w:proofErr w:type="spellStart"/>
            <w:r w:rsidRPr="008C777D">
              <w:rPr>
                <w:i/>
              </w:rPr>
              <w:t>infotechnology</w:t>
            </w:r>
            <w:proofErr w:type="spellEnd"/>
            <w:r w:rsidRPr="008C777D">
              <w:rPr>
                <w:i/>
              </w:rPr>
              <w:t xml:space="preserve"> devices used within the workplace in accordance with operational requirements</w:t>
            </w:r>
          </w:p>
          <w:p w:rsidR="008A1E24" w:rsidRPr="008C777D" w:rsidRDefault="008A1E24" w:rsidP="000A7586">
            <w:pPr>
              <w:pStyle w:val="Tabletext"/>
            </w:pPr>
            <w:r w:rsidRPr="008C777D">
              <w:rPr>
                <w:i/>
              </w:rPr>
              <w:t>selecting and using relevant computer, communications and office equipment</w:t>
            </w:r>
          </w:p>
        </w:tc>
      </w:tr>
      <w:tr w:rsidR="008A1E24" w:rsidRPr="00E95CC2" w:rsidTr="00BD4A20">
        <w:trPr>
          <w:trHeight w:val="972"/>
        </w:trPr>
        <w:tc>
          <w:tcPr>
            <w:tcW w:w="1530" w:type="dxa"/>
            <w:shd w:val="clear" w:color="auto" w:fill="auto"/>
          </w:tcPr>
          <w:p w:rsidR="008A1E24" w:rsidRPr="008C777D" w:rsidRDefault="008A1E24" w:rsidP="00AC3E81">
            <w:pPr>
              <w:pStyle w:val="Tabletext"/>
            </w:pPr>
            <w:r w:rsidRPr="008C777D">
              <w:t xml:space="preserve">Data and information processing </w:t>
            </w:r>
          </w:p>
        </w:tc>
        <w:tc>
          <w:tcPr>
            <w:tcW w:w="3076" w:type="dxa"/>
            <w:shd w:val="clear" w:color="auto" w:fill="auto"/>
          </w:tcPr>
          <w:p w:rsidR="008A1E24" w:rsidRPr="008C777D" w:rsidRDefault="00CC7573" w:rsidP="000A7586">
            <w:pPr>
              <w:pStyle w:val="Tabletext"/>
            </w:pPr>
            <w:r>
              <w:t>s</w:t>
            </w:r>
            <w:r w:rsidR="008A1E24" w:rsidRPr="008C777D">
              <w:t xml:space="preserve">oftware, internet, data, database, web, social media, social network, wiki, information processing, data entry, data retrieval,  big data,  online, text messaging, online collaboration, analytics </w:t>
            </w:r>
          </w:p>
        </w:tc>
        <w:tc>
          <w:tcPr>
            <w:tcW w:w="3340" w:type="dxa"/>
          </w:tcPr>
          <w:p w:rsidR="008A1E24" w:rsidRPr="008C777D" w:rsidRDefault="008A1E24" w:rsidP="000A7586">
            <w:pPr>
              <w:pStyle w:val="Tabletext"/>
            </w:pPr>
            <w:r w:rsidRPr="008C777D">
              <w:rPr>
                <w:i/>
              </w:rPr>
              <w:t>use management information system to collect, store and retrieve data to support the preparation of business plans and/or budgets</w:t>
            </w:r>
          </w:p>
          <w:p w:rsidR="008A1E24" w:rsidRPr="008C777D" w:rsidRDefault="008A1E24" w:rsidP="000A7586">
            <w:pPr>
              <w:pStyle w:val="Tabletext"/>
            </w:pPr>
            <w:r w:rsidRPr="008C777D">
              <w:rPr>
                <w:i/>
              </w:rPr>
              <w:t>using information technology for data analysis, recording and reporting</w:t>
            </w:r>
          </w:p>
        </w:tc>
      </w:tr>
      <w:tr w:rsidR="008A1E24" w:rsidRPr="00E95CC2" w:rsidTr="00BD4A20">
        <w:trPr>
          <w:trHeight w:val="1408"/>
        </w:trPr>
        <w:tc>
          <w:tcPr>
            <w:tcW w:w="1530" w:type="dxa"/>
            <w:shd w:val="clear" w:color="auto" w:fill="auto"/>
          </w:tcPr>
          <w:p w:rsidR="008A1E24" w:rsidRPr="008C777D" w:rsidRDefault="008A1E24" w:rsidP="00AC3E81">
            <w:pPr>
              <w:pStyle w:val="Tabletext"/>
            </w:pPr>
            <w:r w:rsidRPr="008C777D">
              <w:t xml:space="preserve">Enterprise information systems and analytics  </w:t>
            </w:r>
          </w:p>
        </w:tc>
        <w:tc>
          <w:tcPr>
            <w:tcW w:w="3076" w:type="dxa"/>
            <w:shd w:val="clear" w:color="auto" w:fill="auto"/>
          </w:tcPr>
          <w:p w:rsidR="008A1E24" w:rsidRPr="008C777D" w:rsidRDefault="00CC7573" w:rsidP="000A7586">
            <w:pPr>
              <w:pStyle w:val="Tabletext"/>
            </w:pPr>
            <w:r>
              <w:t>information system, i</w:t>
            </w:r>
            <w:r w:rsidR="008A1E24" w:rsidRPr="008C777D">
              <w:t xml:space="preserve">nformation systems,  enterprise systems, analytics, big data analytics  </w:t>
            </w:r>
          </w:p>
        </w:tc>
        <w:tc>
          <w:tcPr>
            <w:tcW w:w="3340" w:type="dxa"/>
          </w:tcPr>
          <w:p w:rsidR="008A1E24" w:rsidRPr="008C777D" w:rsidRDefault="00255811" w:rsidP="000A7586">
            <w:pPr>
              <w:pStyle w:val="Tabletext"/>
            </w:pPr>
            <w:proofErr w:type="gramStart"/>
            <w:r>
              <w:rPr>
                <w:i/>
              </w:rPr>
              <w:t>s</w:t>
            </w:r>
            <w:r w:rsidR="008A1E24" w:rsidRPr="008C777D">
              <w:rPr>
                <w:i/>
              </w:rPr>
              <w:t>electing</w:t>
            </w:r>
            <w:proofErr w:type="gramEnd"/>
            <w:r w:rsidR="008A1E24" w:rsidRPr="008C777D">
              <w:rPr>
                <w:i/>
              </w:rPr>
              <w:t xml:space="preserve"> and appropriately applying technology, information systems and procedures to complete workplace tasks</w:t>
            </w:r>
            <w:r w:rsidR="008A1E24" w:rsidRPr="008C777D">
              <w:t>.</w:t>
            </w:r>
          </w:p>
          <w:p w:rsidR="008A1E24" w:rsidRPr="008C777D" w:rsidRDefault="008A1E24" w:rsidP="000A7586">
            <w:pPr>
              <w:pStyle w:val="Tabletext"/>
            </w:pPr>
            <w:r w:rsidRPr="008C777D">
              <w:rPr>
                <w:i/>
              </w:rPr>
              <w:t>using offender information system and files</w:t>
            </w:r>
          </w:p>
        </w:tc>
      </w:tr>
      <w:tr w:rsidR="008A1E24" w:rsidRPr="00E95CC2" w:rsidTr="00BD4A20">
        <w:trPr>
          <w:trHeight w:val="1420"/>
        </w:trPr>
        <w:tc>
          <w:tcPr>
            <w:tcW w:w="1530" w:type="dxa"/>
            <w:shd w:val="clear" w:color="auto" w:fill="auto"/>
          </w:tcPr>
          <w:p w:rsidR="008A1E24" w:rsidRPr="008C777D" w:rsidRDefault="008A1E24" w:rsidP="00AC3E81">
            <w:pPr>
              <w:pStyle w:val="Tabletext"/>
            </w:pPr>
            <w:r w:rsidRPr="008C777D">
              <w:t xml:space="preserve">Security and privacy </w:t>
            </w:r>
          </w:p>
        </w:tc>
        <w:tc>
          <w:tcPr>
            <w:tcW w:w="3076" w:type="dxa"/>
            <w:shd w:val="clear" w:color="auto" w:fill="auto"/>
          </w:tcPr>
          <w:p w:rsidR="008A1E24" w:rsidRPr="008C777D" w:rsidRDefault="00CC7573" w:rsidP="000A7586">
            <w:pPr>
              <w:pStyle w:val="Tabletext"/>
            </w:pPr>
            <w:r>
              <w:t>i</w:t>
            </w:r>
            <w:r w:rsidR="008A1E24" w:rsidRPr="008C777D">
              <w:t xml:space="preserve">nformation security, information privacy, online security, virus, data breach, copyright, digital risk, online safety </w:t>
            </w:r>
          </w:p>
        </w:tc>
        <w:tc>
          <w:tcPr>
            <w:tcW w:w="3340" w:type="dxa"/>
          </w:tcPr>
          <w:p w:rsidR="008A1E24" w:rsidRPr="003E0DA3" w:rsidRDefault="008A1E24" w:rsidP="000A7586">
            <w:pPr>
              <w:pStyle w:val="Tabletext"/>
              <w:rPr>
                <w:i/>
              </w:rPr>
            </w:pPr>
            <w:r w:rsidRPr="003E0DA3">
              <w:rPr>
                <w:i/>
              </w:rPr>
              <w:t>handling and storing information securely and safely</w:t>
            </w:r>
          </w:p>
          <w:p w:rsidR="008A1E24" w:rsidRPr="008C777D" w:rsidRDefault="008A1E24" w:rsidP="000A7586">
            <w:pPr>
              <w:pStyle w:val="Tabletext"/>
            </w:pPr>
            <w:proofErr w:type="gramStart"/>
            <w:r w:rsidRPr="008C777D">
              <w:rPr>
                <w:i/>
              </w:rPr>
              <w:t>identify</w:t>
            </w:r>
            <w:proofErr w:type="gramEnd"/>
            <w:r w:rsidRPr="008C777D">
              <w:rPr>
                <w:i/>
              </w:rPr>
              <w:t xml:space="preserve"> relevant copyright, moral rights and intellectual property issues and legislation relevant to the use of information from databases.</w:t>
            </w:r>
          </w:p>
        </w:tc>
      </w:tr>
      <w:tr w:rsidR="008A1E24" w:rsidRPr="00E95CC2" w:rsidTr="00BD4A20">
        <w:trPr>
          <w:trHeight w:val="1969"/>
        </w:trPr>
        <w:tc>
          <w:tcPr>
            <w:tcW w:w="1530" w:type="dxa"/>
            <w:shd w:val="clear" w:color="auto" w:fill="auto"/>
          </w:tcPr>
          <w:p w:rsidR="008A1E24" w:rsidRPr="008C777D" w:rsidRDefault="008A1E24" w:rsidP="00AC3E81">
            <w:pPr>
              <w:pStyle w:val="Tabletext"/>
            </w:pPr>
            <w:r w:rsidRPr="008C777D">
              <w:t>Digital innovation</w:t>
            </w:r>
          </w:p>
        </w:tc>
        <w:tc>
          <w:tcPr>
            <w:tcW w:w="3076" w:type="dxa"/>
            <w:shd w:val="clear" w:color="auto" w:fill="auto"/>
          </w:tcPr>
          <w:p w:rsidR="008A1E24" w:rsidRPr="008C777D" w:rsidRDefault="00CC7573" w:rsidP="000A7586">
            <w:pPr>
              <w:pStyle w:val="Tabletext"/>
            </w:pPr>
            <w:r>
              <w:t>p</w:t>
            </w:r>
            <w:r w:rsidR="008A1E24" w:rsidRPr="008C777D">
              <w:t xml:space="preserve">rocess innovation, system/process analysis, system/process design, system/process development, system/process improvement,  system/process innovation, digital marketing,  app development, system evaluation, digital assessment, digital service, process improvement   </w:t>
            </w:r>
          </w:p>
        </w:tc>
        <w:tc>
          <w:tcPr>
            <w:tcW w:w="3340" w:type="dxa"/>
          </w:tcPr>
          <w:p w:rsidR="008A1E24" w:rsidRPr="008C777D" w:rsidRDefault="008A1E24" w:rsidP="000A7586">
            <w:pPr>
              <w:pStyle w:val="Tabletext"/>
              <w:rPr>
                <w:i/>
              </w:rPr>
            </w:pPr>
            <w:r w:rsidRPr="008C777D">
              <w:rPr>
                <w:i/>
              </w:rPr>
              <w:t>identifying potential areas for inspection process improvement as a quality system activity</w:t>
            </w:r>
          </w:p>
          <w:p w:rsidR="008A1E24" w:rsidRPr="008C777D" w:rsidRDefault="008A1E24" w:rsidP="000A7586">
            <w:pPr>
              <w:pStyle w:val="Tabletext"/>
            </w:pPr>
            <w:r w:rsidRPr="008C777D">
              <w:rPr>
                <w:i/>
              </w:rPr>
              <w:t>analysing requirements for improved computer applications, evaluating relevant software, investigating appropriate hardware enhancements, implementing system improvements and measuring systemic improvement</w:t>
            </w:r>
          </w:p>
        </w:tc>
      </w:tr>
    </w:tbl>
    <w:p w:rsidR="008C777D" w:rsidRDefault="00BD4A20" w:rsidP="00BD4A20">
      <w:pPr>
        <w:pStyle w:val="Tabletitle"/>
      </w:pPr>
      <w:bookmarkStart w:id="43" w:name="_Toc477634090"/>
      <w:r>
        <w:t>Table 1</w:t>
      </w:r>
      <w:r>
        <w:tab/>
      </w:r>
      <w:r w:rsidR="008C777D" w:rsidRPr="008C777D">
        <w:t>Digital skills categorisation and search terms and sample content extraction results</w:t>
      </w:r>
      <w:bookmarkEnd w:id="43"/>
    </w:p>
    <w:p w:rsidR="00BD4A20" w:rsidRPr="00BD4A20" w:rsidRDefault="00BD4A20" w:rsidP="00BD4A20">
      <w:pPr>
        <w:pStyle w:val="Text"/>
      </w:pPr>
    </w:p>
    <w:p w:rsidR="008C777D" w:rsidRPr="008C777D" w:rsidRDefault="008C777D" w:rsidP="0054782C">
      <w:pPr>
        <w:pStyle w:val="Text"/>
      </w:pPr>
      <w:r w:rsidRPr="008C777D">
        <w:t>Through this process, we extracted text strings containing the digital skills search terms, for example</w:t>
      </w:r>
      <w:r w:rsidR="000C7FBD">
        <w:t>:</w:t>
      </w:r>
      <w:r w:rsidRPr="008C777D">
        <w:t xml:space="preserve"> </w:t>
      </w:r>
    </w:p>
    <w:p w:rsidR="00255811" w:rsidRDefault="008C777D" w:rsidP="00A01BDA">
      <w:pPr>
        <w:pStyle w:val="Dotpoint1"/>
      </w:pPr>
      <w:r w:rsidRPr="008C777D">
        <w:t>technology skills to use calculators, computers, software programs and printers for the preparation of airfare calculations</w:t>
      </w:r>
    </w:p>
    <w:p w:rsidR="00255811" w:rsidRDefault="008C777D" w:rsidP="00A01BDA">
      <w:pPr>
        <w:pStyle w:val="Dotpoint1"/>
      </w:pPr>
      <w:r w:rsidRPr="008C777D">
        <w:t>using basic computer and information technology skills to access internal and external information and data on risk</w:t>
      </w:r>
    </w:p>
    <w:p w:rsidR="008C777D" w:rsidRDefault="008C777D" w:rsidP="00A01BDA">
      <w:pPr>
        <w:pStyle w:val="Dotpoint1"/>
      </w:pPr>
      <w:proofErr w:type="gramStart"/>
      <w:r w:rsidRPr="008C777D">
        <w:t>analyse</w:t>
      </w:r>
      <w:proofErr w:type="gramEnd"/>
      <w:r w:rsidRPr="008C777D">
        <w:t xml:space="preserve"> current work processes to access information and data to assist in identifying areas for improvement</w:t>
      </w:r>
      <w:r w:rsidR="001C4924">
        <w:t>.</w:t>
      </w:r>
      <w:r w:rsidRPr="008C777D">
        <w:t xml:space="preserve"> </w:t>
      </w:r>
    </w:p>
    <w:p w:rsidR="008C777D" w:rsidRDefault="008C777D" w:rsidP="0054782C">
      <w:pPr>
        <w:pStyle w:val="Text"/>
      </w:pPr>
      <w:r w:rsidRPr="008C777D">
        <w:t xml:space="preserve">These were recorded alongside the </w:t>
      </w:r>
      <w:r w:rsidR="003E0DA3">
        <w:t>unit of competency</w:t>
      </w:r>
      <w:r w:rsidR="001C4924" w:rsidRPr="001C4924">
        <w:t xml:space="preserve"> containing</w:t>
      </w:r>
      <w:r w:rsidR="001C4924">
        <w:t xml:space="preserve"> it</w:t>
      </w:r>
      <w:r w:rsidRPr="008C777D">
        <w:t xml:space="preserve">, </w:t>
      </w:r>
      <w:r w:rsidR="001C4924">
        <w:t xml:space="preserve">along with </w:t>
      </w:r>
      <w:r w:rsidRPr="008C777D">
        <w:t xml:space="preserve">unit status (core or elective units) and unit type (unit or assessment).  The results were reviewed and </w:t>
      </w:r>
      <w:r w:rsidR="00255811">
        <w:t xml:space="preserve">if </w:t>
      </w:r>
      <w:r w:rsidRPr="008C777D">
        <w:t>undesirable</w:t>
      </w:r>
      <w:r w:rsidR="000C7FBD">
        <w:t xml:space="preserve"> (</w:t>
      </w:r>
      <w:r w:rsidR="00CE1881">
        <w:t>that is,</w:t>
      </w:r>
      <w:r w:rsidR="00255811">
        <w:t xml:space="preserve"> </w:t>
      </w:r>
      <w:r w:rsidRPr="008C777D">
        <w:t xml:space="preserve">not digital </w:t>
      </w:r>
      <w:r w:rsidR="003E0DA3">
        <w:t>s</w:t>
      </w:r>
      <w:r w:rsidR="00255811">
        <w:t>kills-</w:t>
      </w:r>
      <w:r w:rsidR="000C7FBD">
        <w:t>relevant)</w:t>
      </w:r>
      <w:r w:rsidRPr="008C777D">
        <w:t xml:space="preserve"> </w:t>
      </w:r>
      <w:r w:rsidR="00255811">
        <w:t xml:space="preserve">the </w:t>
      </w:r>
      <w:r w:rsidRPr="008C777D">
        <w:t>search results were filtered</w:t>
      </w:r>
      <w:r w:rsidR="00255811">
        <w:t>,</w:t>
      </w:r>
      <w:r w:rsidRPr="008C777D">
        <w:t xml:space="preserve"> leaving a total of 4957 text strings. These search strings were contained in 758 unique </w:t>
      </w:r>
      <w:r w:rsidR="003E0DA3">
        <w:t>units of competency</w:t>
      </w:r>
      <w:r w:rsidRPr="008C777D">
        <w:t xml:space="preserve"> across the 11 </w:t>
      </w:r>
      <w:r w:rsidR="003E0DA3">
        <w:t>training packages</w:t>
      </w:r>
      <w:r w:rsidRPr="008C777D">
        <w:t xml:space="preserve">. We also mapped the text strings to the 32 ANZSCO codes, 74 occupation/job titles, qualification code </w:t>
      </w:r>
      <w:r w:rsidR="003E0DA3">
        <w:t>and title, and corresponding training packages</w:t>
      </w:r>
      <w:r w:rsidRPr="008C777D">
        <w:t xml:space="preserve">. </w:t>
      </w:r>
    </w:p>
    <w:p w:rsidR="008C777D" w:rsidRDefault="008C777D" w:rsidP="00227519">
      <w:pPr>
        <w:spacing w:before="0" w:line="276" w:lineRule="auto"/>
        <w:rPr>
          <w:rFonts w:cs="Arial"/>
          <w:szCs w:val="19"/>
        </w:rPr>
      </w:pPr>
      <w:r>
        <w:rPr>
          <w:rFonts w:cs="Arial"/>
          <w:szCs w:val="19"/>
        </w:rPr>
        <w:br w:type="page"/>
      </w:r>
    </w:p>
    <w:p w:rsidR="008C777D" w:rsidRPr="008C777D" w:rsidRDefault="008C777D" w:rsidP="0054782C">
      <w:pPr>
        <w:pStyle w:val="Heading1"/>
      </w:pPr>
      <w:bookmarkStart w:id="44" w:name="_Toc490828665"/>
      <w:r w:rsidRPr="0054782C">
        <w:lastRenderedPageBreak/>
        <w:t>Findings</w:t>
      </w:r>
      <w:bookmarkEnd w:id="44"/>
    </w:p>
    <w:p w:rsidR="008C777D" w:rsidRPr="008C777D" w:rsidRDefault="008C777D" w:rsidP="0054782C">
      <w:pPr>
        <w:pStyle w:val="Text"/>
      </w:pPr>
      <w:r w:rsidRPr="008C777D">
        <w:t xml:space="preserve">In this section we discuss the results from the two key analyses described above.  </w:t>
      </w:r>
    </w:p>
    <w:p w:rsidR="008C777D" w:rsidRPr="008C777D" w:rsidRDefault="008C777D" w:rsidP="0054782C">
      <w:pPr>
        <w:pStyle w:val="Heading2"/>
      </w:pPr>
      <w:bookmarkStart w:id="45" w:name="_Toc490828666"/>
      <w:r w:rsidRPr="008C777D">
        <w:t xml:space="preserve">Digital </w:t>
      </w:r>
      <w:r w:rsidR="003E0DA3">
        <w:t>s</w:t>
      </w:r>
      <w:r w:rsidRPr="0054782C">
        <w:t>kills</w:t>
      </w:r>
      <w:r w:rsidRPr="008C777D">
        <w:t xml:space="preserve"> </w:t>
      </w:r>
      <w:r w:rsidR="003E0DA3">
        <w:t>d</w:t>
      </w:r>
      <w:r w:rsidRPr="008C777D">
        <w:t xml:space="preserve">emand </w:t>
      </w:r>
      <w:r w:rsidR="003E0DA3">
        <w:t>a</w:t>
      </w:r>
      <w:r w:rsidRPr="008C777D">
        <w:t xml:space="preserve">nalysis </w:t>
      </w:r>
      <w:r w:rsidR="003E0DA3">
        <w:t>r</w:t>
      </w:r>
      <w:r w:rsidRPr="008C777D">
        <w:t>esults</w:t>
      </w:r>
      <w:bookmarkEnd w:id="45"/>
    </w:p>
    <w:p w:rsidR="008C777D" w:rsidRPr="0054782C" w:rsidRDefault="0054782C" w:rsidP="0054782C">
      <w:pPr>
        <w:pStyle w:val="Heading3"/>
      </w:pPr>
      <w:r>
        <w:t>Overview</w:t>
      </w:r>
    </w:p>
    <w:p w:rsidR="008C777D" w:rsidRPr="008C777D" w:rsidRDefault="008C777D" w:rsidP="0054782C">
      <w:pPr>
        <w:pStyle w:val="Text"/>
      </w:pPr>
      <w:r w:rsidRPr="008C777D">
        <w:t xml:space="preserve">Because there is </w:t>
      </w:r>
      <w:r w:rsidR="00255811">
        <w:t>no</w:t>
      </w:r>
      <w:r w:rsidRPr="008C777D">
        <w:t xml:space="preserve"> standard approach or framework for measuring digital skills</w:t>
      </w:r>
      <w:r w:rsidR="00255811">
        <w:t>,</w:t>
      </w:r>
      <w:r w:rsidRPr="008C777D">
        <w:t xml:space="preserve"> we began our analysis by exploring the way </w:t>
      </w:r>
      <w:r w:rsidR="00DA4537">
        <w:t>in</w:t>
      </w:r>
      <w:r w:rsidR="00255811">
        <w:t xml:space="preserve"> which employers framed the</w:t>
      </w:r>
      <w:r w:rsidRPr="008C777D">
        <w:t xml:space="preserve"> digital skills requirements related to specific jobs. This showed that employers frame demand for digital skills by referring to specific s</w:t>
      </w:r>
      <w:r w:rsidR="001C4924">
        <w:t>oftware and hardware tools</w:t>
      </w:r>
      <w:r w:rsidR="00DA4537">
        <w:t>. This</w:t>
      </w:r>
      <w:r w:rsidRPr="008C777D">
        <w:t xml:space="preserve"> occurs </w:t>
      </w:r>
      <w:r w:rsidR="00255811">
        <w:t xml:space="preserve">by means of their </w:t>
      </w:r>
      <w:r w:rsidRPr="008C777D">
        <w:t xml:space="preserve">referring to tools in general terms such as email, smartphones and </w:t>
      </w:r>
      <w:r w:rsidR="00255811" w:rsidRPr="008C777D">
        <w:t xml:space="preserve">enterprise resource planning </w:t>
      </w:r>
      <w:r w:rsidRPr="008C777D">
        <w:t xml:space="preserve">(ERP) systems. Some </w:t>
      </w:r>
      <w:r w:rsidR="00DA4537">
        <w:t xml:space="preserve">employer vacancy advertisements </w:t>
      </w:r>
      <w:r w:rsidRPr="008C777D">
        <w:t>also referred to specific applications</w:t>
      </w:r>
      <w:r w:rsidR="00255811">
        <w:t>,</w:t>
      </w:r>
      <w:r w:rsidRPr="008C777D">
        <w:t xml:space="preserve"> such as MS Excel and Pronto. Therefore, in our analysis</w:t>
      </w:r>
      <w:r w:rsidR="00255811">
        <w:t xml:space="preserve">, the term ‘digital </w:t>
      </w:r>
      <w:r w:rsidRPr="008C777D">
        <w:t>skills</w:t>
      </w:r>
      <w:r w:rsidR="00255811">
        <w:t>’</w:t>
      </w:r>
      <w:r w:rsidRPr="008C777D">
        <w:t xml:space="preserve"> is sy</w:t>
      </w:r>
      <w:r w:rsidR="00FF1084">
        <w:t>nonymous with tools</w:t>
      </w:r>
      <w:r w:rsidR="00DA4537">
        <w:t xml:space="preserve"> whereby</w:t>
      </w:r>
      <w:r w:rsidRPr="008C777D">
        <w:t xml:space="preserve"> the digital skills are defined in terms of </w:t>
      </w:r>
      <w:r w:rsidR="00255811">
        <w:t xml:space="preserve">the </w:t>
      </w:r>
      <w:r w:rsidRPr="008C777D">
        <w:t xml:space="preserve">tools to which they are applied. The one exception is ‘analytics’, which was used to refer to </w:t>
      </w:r>
      <w:r w:rsidR="00DA4537">
        <w:t xml:space="preserve">both </w:t>
      </w:r>
      <w:r w:rsidRPr="008C777D">
        <w:t>the synthesis of digital info</w:t>
      </w:r>
      <w:r w:rsidR="00B85156">
        <w:t xml:space="preserve">rmation and </w:t>
      </w:r>
      <w:r w:rsidR="001C4924">
        <w:t xml:space="preserve">the </w:t>
      </w:r>
      <w:r w:rsidR="00B85156">
        <w:t>subsequent decision-</w:t>
      </w:r>
      <w:r w:rsidRPr="008C777D">
        <w:t xml:space="preserve">making. We created a list of these digital skills, </w:t>
      </w:r>
      <w:r w:rsidR="00255811">
        <w:t>and this</w:t>
      </w:r>
      <w:r w:rsidRPr="008C777D">
        <w:t xml:space="preserve"> guided the rest of our analysis. During this exercise we noted that the lack of detail </w:t>
      </w:r>
      <w:r w:rsidR="00255811">
        <w:t>associated with</w:t>
      </w:r>
      <w:r w:rsidRPr="008C777D">
        <w:t xml:space="preserve"> the nature of the digital skills means that viewers of the job advertisement needed to infer the level of skill by understanding the digital tool (</w:t>
      </w:r>
      <w:r w:rsidR="00CE1881">
        <w:t>for example,</w:t>
      </w:r>
      <w:r w:rsidRPr="008C777D">
        <w:t xml:space="preserve"> Pronto) within the context of the role and position level. </w:t>
      </w:r>
    </w:p>
    <w:p w:rsidR="008C777D" w:rsidRPr="008C777D" w:rsidRDefault="008C777D" w:rsidP="0054782C">
      <w:pPr>
        <w:pStyle w:val="Text"/>
      </w:pPr>
      <w:r w:rsidRPr="008C777D">
        <w:t>Our analysis is divided into two sections. First, we review</w:t>
      </w:r>
      <w:r w:rsidR="006E7D5C">
        <w:t xml:space="preserve"> the frequency of </w:t>
      </w:r>
      <w:r w:rsidR="00F65A9E">
        <w:t xml:space="preserve">digital skills </w:t>
      </w:r>
      <w:r w:rsidR="006E7D5C">
        <w:t>mentions</w:t>
      </w:r>
      <w:r w:rsidRPr="008C777D">
        <w:t xml:space="preserve"> by sector and occupation in demand. We also </w:t>
      </w:r>
      <w:r w:rsidR="00255811">
        <w:t xml:space="preserve">group this analysis by the high-level ANZSCO occupation classification: </w:t>
      </w:r>
      <w:r w:rsidR="006E7D5C">
        <w:t>m</w:t>
      </w:r>
      <w:r w:rsidRPr="008C777D">
        <w:t xml:space="preserve">anagers; </w:t>
      </w:r>
      <w:r w:rsidR="006E7D5C">
        <w:t>p</w:t>
      </w:r>
      <w:r w:rsidRPr="008C777D">
        <w:t xml:space="preserve">rofessionals; </w:t>
      </w:r>
      <w:r w:rsidR="006E7D5C">
        <w:t>t</w:t>
      </w:r>
      <w:r w:rsidRPr="008C777D">
        <w:t xml:space="preserve">echnicians and </w:t>
      </w:r>
      <w:r w:rsidR="006E7D5C">
        <w:t>t</w:t>
      </w:r>
      <w:r w:rsidRPr="008C777D">
        <w:t xml:space="preserve">rade </w:t>
      </w:r>
      <w:r w:rsidR="006E7D5C">
        <w:t>w</w:t>
      </w:r>
      <w:r w:rsidRPr="008C777D">
        <w:t xml:space="preserve">orkers; </w:t>
      </w:r>
      <w:r w:rsidR="006E7D5C">
        <w:t>c</w:t>
      </w:r>
      <w:r w:rsidRPr="008C777D">
        <w:t xml:space="preserve">ommunity and </w:t>
      </w:r>
      <w:r w:rsidR="006E7D5C">
        <w:t>p</w:t>
      </w:r>
      <w:r w:rsidRPr="008C777D">
        <w:t xml:space="preserve">ersonal </w:t>
      </w:r>
      <w:r w:rsidR="006E7D5C">
        <w:t>s</w:t>
      </w:r>
      <w:r w:rsidRPr="008C777D">
        <w:t xml:space="preserve">ervices </w:t>
      </w:r>
      <w:r w:rsidR="006E7D5C">
        <w:t>w</w:t>
      </w:r>
      <w:r w:rsidRPr="008C777D">
        <w:t xml:space="preserve">orkers; </w:t>
      </w:r>
      <w:r w:rsidR="006E7D5C">
        <w:t>c</w:t>
      </w:r>
      <w:r w:rsidRPr="008C777D">
        <w:t xml:space="preserve">lerical and </w:t>
      </w:r>
      <w:r w:rsidR="006E7D5C">
        <w:t>a</w:t>
      </w:r>
      <w:r w:rsidRPr="008C777D">
        <w:t xml:space="preserve">dministrative </w:t>
      </w:r>
      <w:r w:rsidR="006E7D5C">
        <w:t>w</w:t>
      </w:r>
      <w:r w:rsidRPr="008C777D">
        <w:t xml:space="preserve">orkers; </w:t>
      </w:r>
      <w:r w:rsidR="006E7D5C">
        <w:t>m</w:t>
      </w:r>
      <w:r w:rsidRPr="008C777D">
        <w:t xml:space="preserve">achine </w:t>
      </w:r>
      <w:r w:rsidR="006E7D5C">
        <w:t>o</w:t>
      </w:r>
      <w:r w:rsidRPr="008C777D">
        <w:t xml:space="preserve">perators and </w:t>
      </w:r>
      <w:r w:rsidR="006E7D5C">
        <w:t>d</w:t>
      </w:r>
      <w:r w:rsidR="001C4924">
        <w:t>rivers; and</w:t>
      </w:r>
      <w:r w:rsidRPr="008C777D">
        <w:t xml:space="preserve"> </w:t>
      </w:r>
      <w:r w:rsidR="006E7D5C">
        <w:t>l</w:t>
      </w:r>
      <w:r w:rsidRPr="008C777D">
        <w:t>abourers. This allows us to draw inferences on the types of digital skills in demand by occupation/sector</w:t>
      </w:r>
      <w:r w:rsidR="00255811">
        <w:t>,</w:t>
      </w:r>
      <w:r w:rsidRPr="008C777D">
        <w:t xml:space="preserve"> as well as by type/level of role. </w:t>
      </w:r>
    </w:p>
    <w:p w:rsidR="008C777D" w:rsidRPr="008C777D" w:rsidRDefault="008C777D" w:rsidP="0054782C">
      <w:pPr>
        <w:pStyle w:val="Text"/>
      </w:pPr>
      <w:r w:rsidRPr="008C777D">
        <w:t xml:space="preserve">Second, we go beyond the frequency of </w:t>
      </w:r>
      <w:r w:rsidR="00F65A9E">
        <w:t xml:space="preserve">digital skills </w:t>
      </w:r>
      <w:r w:rsidR="006E7D5C">
        <w:t>mention</w:t>
      </w:r>
      <w:r w:rsidRPr="008C777D">
        <w:t xml:space="preserve">s and analyse the language describing the digital skills per ANZSCO category. This offers a deeper level of </w:t>
      </w:r>
      <w:r w:rsidR="00DA4537">
        <w:t>analysis, allowing</w:t>
      </w:r>
      <w:r w:rsidRPr="008C777D">
        <w:t xml:space="preserve"> both digital skills and descriptions of the level of those skills to emerge from the job advertisements. For instance, where a job was advertised as requiring ‘excellent knowledge of MS word’</w:t>
      </w:r>
      <w:r w:rsidR="00255811">
        <w:t>,</w:t>
      </w:r>
      <w:r w:rsidRPr="008C777D">
        <w:t xml:space="preserve"> we recorded both ‘excellent knowledge’ and ‘MS Word’. </w:t>
      </w:r>
    </w:p>
    <w:p w:rsidR="00DA4537" w:rsidRDefault="008C777D" w:rsidP="0054782C">
      <w:pPr>
        <w:pStyle w:val="Text"/>
      </w:pPr>
      <w:r w:rsidRPr="008C777D">
        <w:t xml:space="preserve">While our analysis is exploratory, the </w:t>
      </w:r>
      <w:r w:rsidR="00DA4537" w:rsidRPr="008C777D">
        <w:t>combination of both levels of analysis of the job advertisements is</w:t>
      </w:r>
      <w:r w:rsidRPr="008C777D">
        <w:t xml:space="preserve"> suggestive of two significant findings: </w:t>
      </w:r>
    </w:p>
    <w:p w:rsidR="00DA4537" w:rsidRDefault="00DA4537" w:rsidP="00DA4537">
      <w:pPr>
        <w:pStyle w:val="Dotpoint1"/>
      </w:pPr>
      <w:r>
        <w:t>F</w:t>
      </w:r>
      <w:r w:rsidR="00FF1084">
        <w:t xml:space="preserve">irstly, </w:t>
      </w:r>
      <w:r w:rsidR="008C777D" w:rsidRPr="008C777D">
        <w:t xml:space="preserve">that there are different </w:t>
      </w:r>
      <w:r w:rsidR="00F65A9E">
        <w:t xml:space="preserve">digital skills </w:t>
      </w:r>
      <w:r w:rsidR="008C777D" w:rsidRPr="008C777D">
        <w:t>demands within and across sectors (</w:t>
      </w:r>
      <w:r w:rsidR="00CE1881">
        <w:t>for example,</w:t>
      </w:r>
      <w:r w:rsidR="008C777D" w:rsidRPr="008C777D">
        <w:t xml:space="preserve"> </w:t>
      </w:r>
      <w:r w:rsidR="006E7D5C">
        <w:t>l</w:t>
      </w:r>
      <w:r w:rsidR="008C777D" w:rsidRPr="008C777D">
        <w:t xml:space="preserve">ogistics and </w:t>
      </w:r>
      <w:r w:rsidR="006E7D5C">
        <w:t>a</w:t>
      </w:r>
      <w:r w:rsidR="008C777D" w:rsidRPr="008C777D">
        <w:t>viation)</w:t>
      </w:r>
      <w:r w:rsidR="00255811">
        <w:t>,</w:t>
      </w:r>
      <w:r w:rsidR="008C777D" w:rsidRPr="008C777D">
        <w:t xml:space="preserve"> as well as across occupation categories (</w:t>
      </w:r>
      <w:r w:rsidR="00CE1881">
        <w:t>for example,</w:t>
      </w:r>
      <w:r w:rsidR="008C777D" w:rsidRPr="008C777D">
        <w:t xml:space="preserve"> manager and clerical and</w:t>
      </w:r>
      <w:r w:rsidR="00255811">
        <w:t xml:space="preserve"> administrative workers); </w:t>
      </w:r>
    </w:p>
    <w:p w:rsidR="00DA4537" w:rsidRDefault="00DA4537" w:rsidP="00DA4537">
      <w:pPr>
        <w:pStyle w:val="Dotpoint1"/>
      </w:pPr>
      <w:r>
        <w:t>S</w:t>
      </w:r>
      <w:r w:rsidR="00FF1084">
        <w:t>econdly,</w:t>
      </w:r>
      <w:r w:rsidR="008C777D" w:rsidRPr="008C777D">
        <w:t xml:space="preserve"> the proficiency needed for digital skills varies significantly across occupation categories. </w:t>
      </w:r>
    </w:p>
    <w:p w:rsidR="008C777D" w:rsidRPr="008C777D" w:rsidRDefault="008C777D" w:rsidP="00DA4537">
      <w:pPr>
        <w:pStyle w:val="Text"/>
      </w:pPr>
      <w:r w:rsidRPr="008C777D">
        <w:t xml:space="preserve">This suggests that a framework could be developed to </w:t>
      </w:r>
      <w:r w:rsidR="00FF1084">
        <w:t>define</w:t>
      </w:r>
      <w:r w:rsidRPr="008C777D">
        <w:t xml:space="preserve"> the digital skills and level of proficiency for a given occupation or occupation category. Such a framework would be useful to help map </w:t>
      </w:r>
      <w:r w:rsidR="00F65A9E">
        <w:t xml:space="preserve">digital skills </w:t>
      </w:r>
      <w:r w:rsidRPr="008C777D">
        <w:t>requirements</w:t>
      </w:r>
      <w:r w:rsidR="002849E3">
        <w:t xml:space="preserve">. It would </w:t>
      </w:r>
      <w:r w:rsidRPr="008C777D">
        <w:t xml:space="preserve">also to support the description of digital skills and the evolution in their demand over time. There is </w:t>
      </w:r>
      <w:r w:rsidR="002849E3">
        <w:t>further</w:t>
      </w:r>
      <w:r w:rsidRPr="008C777D">
        <w:t xml:space="preserve"> wide variation in the job description for seemingly very similar jobs requiring very similar skills</w:t>
      </w:r>
      <w:r w:rsidR="00B7516F">
        <w:t>,</w:t>
      </w:r>
      <w:r w:rsidRPr="008C777D">
        <w:t xml:space="preserve"> which shows </w:t>
      </w:r>
      <w:r w:rsidRPr="008C777D">
        <w:lastRenderedPageBreak/>
        <w:t xml:space="preserve">that employers tend to take very different approaches to writing job advertisements for very similar jobs. This could largely be as a result of </w:t>
      </w:r>
      <w:r w:rsidR="001C4924">
        <w:t xml:space="preserve">a </w:t>
      </w:r>
      <w:r w:rsidRPr="008C777D">
        <w:t>lack of a standard template</w:t>
      </w:r>
      <w:r w:rsidR="002849E3">
        <w:t>. P</w:t>
      </w:r>
      <w:r w:rsidRPr="008C777D">
        <w:t>erhaps more critical</w:t>
      </w:r>
      <w:r w:rsidR="00B7516F">
        <w:t>ly</w:t>
      </w:r>
      <w:r w:rsidRPr="008C777D">
        <w:t xml:space="preserve">, </w:t>
      </w:r>
      <w:r w:rsidR="004804D5">
        <w:t xml:space="preserve">it may reflect </w:t>
      </w:r>
      <w:r w:rsidR="00B7516F">
        <w:t xml:space="preserve">a </w:t>
      </w:r>
      <w:r w:rsidRPr="008C777D">
        <w:t xml:space="preserve">lack of a uniform approach to articulating specific digital skills needs. </w:t>
      </w:r>
    </w:p>
    <w:p w:rsidR="008C777D" w:rsidRPr="008C777D" w:rsidRDefault="006E7D5C" w:rsidP="008C777D">
      <w:pPr>
        <w:pStyle w:val="Heading2"/>
      </w:pPr>
      <w:bookmarkStart w:id="46" w:name="_Toc490828667"/>
      <w:r>
        <w:t>Transport and l</w:t>
      </w:r>
      <w:r w:rsidR="008C777D" w:rsidRPr="008C777D">
        <w:t>ogistics occupations</w:t>
      </w:r>
      <w:bookmarkEnd w:id="46"/>
    </w:p>
    <w:p w:rsidR="008C777D" w:rsidRDefault="008C777D" w:rsidP="0054782C">
      <w:pPr>
        <w:pStyle w:val="Text"/>
      </w:pPr>
      <w:r w:rsidRPr="008C777D">
        <w:t>In this sector occupations were drawn from all</w:t>
      </w:r>
      <w:r w:rsidR="00B7516F">
        <w:t xml:space="preserve"> the major industries, including</w:t>
      </w:r>
      <w:r w:rsidRPr="008C777D">
        <w:t xml:space="preserve"> logistics, road transport, rail transport, aviation, maritime and port operations.</w:t>
      </w:r>
    </w:p>
    <w:p w:rsidR="004052B5" w:rsidRPr="004052B5" w:rsidRDefault="004052B5" w:rsidP="00F0511A">
      <w:pPr>
        <w:pStyle w:val="Heading3"/>
        <w:rPr>
          <w:b/>
        </w:rPr>
      </w:pPr>
      <w:r w:rsidRPr="004052B5">
        <w:rPr>
          <w:b/>
        </w:rPr>
        <w:t>Logistics (transport and logistics)</w:t>
      </w:r>
      <w:r w:rsidR="006800AB" w:rsidRPr="006800AB">
        <w:rPr>
          <w:noProof/>
          <w:lang w:eastAsia="en-AU"/>
        </w:rPr>
        <w:t xml:space="preserve"> </w:t>
      </w:r>
      <w:r w:rsidR="006800AB">
        <w:rPr>
          <w:noProof/>
          <w:lang w:eastAsia="en-AU"/>
        </w:rPr>
        <mc:AlternateContent>
          <mc:Choice Requires="wps">
            <w:drawing>
              <wp:anchor distT="0" distB="0" distL="114300" distR="114300" simplePos="0" relativeHeight="252018688" behindDoc="0" locked="1" layoutInCell="1" allowOverlap="1" wp14:anchorId="03197664" wp14:editId="02DF9D18">
                <wp:simplePos x="0" y="0"/>
                <wp:positionH relativeFrom="outsideMargin">
                  <wp:posOffset>192405</wp:posOffset>
                </wp:positionH>
                <wp:positionV relativeFrom="page">
                  <wp:posOffset>5581650</wp:posOffset>
                </wp:positionV>
                <wp:extent cx="1435100" cy="657225"/>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6572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6800AB">
                            <w:pPr>
                              <w:pStyle w:val="PullQuote"/>
                            </w:pPr>
                            <w:r w:rsidRPr="006800AB">
                              <w:t>Analytics was the most unexpected skill in demand.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15.15pt;margin-top:439.5pt;width:113pt;height:51.75pt;z-index:2520186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" filled="f" stroked="f" strokeweight=".5pt">
                <v:shadow on="t" type="perspective" color="black" opacity="9830f" origin=",.5" offset="0,25pt" matrix="58982f,,,-12452f"/>
                <v:path arrowok="t"/>
                <v:textbox inset="10mm">
                  <w:txbxContent>
                    <w:p w:rsidR="00E368EC" w:rsidRPr="00543BFF" w:rsidRDefault="00E368EC" w:rsidP="006800AB">
                      <w:pPr>
                        <w:pStyle w:val="PullQuote"/>
                      </w:pPr>
                      <w:r w:rsidRPr="006800AB">
                        <w:t>Analytics was the most unexpected skill in demand.</w:t>
                      </w:r>
                    </w:p>
                  </w:txbxContent>
                </v:textbox>
                <w10:wrap anchorx="margin" anchory="page"/>
                <w10:anchorlock/>
              </v:shape>
            </w:pict>
          </mc:Fallback>
        </mc:AlternateContent>
      </w:r>
      <w:r w:rsidR="006800AB">
        <w:rPr>
          <w:noProof/>
          <w:lang w:eastAsia="en-AU"/>
        </w:rPr>
        <mc:AlternateContent>
          <mc:Choice Requires="wps">
            <w:drawing>
              <wp:anchor distT="0" distB="0" distL="114300" distR="114300" simplePos="0" relativeHeight="252016640" behindDoc="0" locked="1" layoutInCell="1" allowOverlap="1" wp14:anchorId="579A4F20" wp14:editId="55DA724F">
                <wp:simplePos x="0" y="0"/>
                <wp:positionH relativeFrom="outsideMargin">
                  <wp:posOffset>144780</wp:posOffset>
                </wp:positionH>
                <wp:positionV relativeFrom="page">
                  <wp:posOffset>2771775</wp:posOffset>
                </wp:positionV>
                <wp:extent cx="1457325" cy="2457450"/>
                <wp:effectExtent l="0" t="0" r="0" b="0"/>
                <wp:wrapNone/>
                <wp:docPr id="4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4574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6800AB">
                            <w:pPr>
                              <w:pStyle w:val="PullQuote"/>
                            </w:pPr>
                            <w:r w:rsidRPr="006800AB">
                              <w:t>The most in-demand skills related to electronic data interchange (EDI); enterprise resource planning (ERP)/material requirements planning (MRP)/systems applications and products (SAP)/Oracle; MS Office and radio frequency (RF) scanners.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4pt;margin-top:218.25pt;width:114.75pt;height:193.5pt;z-index:2520166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" filled="f" stroked="f" strokeweight=".5pt">
                <v:shadow on="t" type="perspective" color="black" opacity="9830f" origin=",.5" offset="0,25pt" matrix="58982f,,,-12452f"/>
                <v:path arrowok="t"/>
                <v:textbox inset="10mm">
                  <w:txbxContent>
                    <w:p w:rsidR="00E368EC" w:rsidRPr="00543BFF" w:rsidRDefault="00E368EC" w:rsidP="006800AB">
                      <w:pPr>
                        <w:pStyle w:val="PullQuote"/>
                      </w:pPr>
                      <w:r w:rsidRPr="006800AB">
                        <w:t>The most in-demand skills related to electronic data interchange (EDI); enterprise resource planning (ERP)/material requirements planning (MRP)/systems applications and products (SAP)/Oracle; MS Office and radio frequency (RF) scanners.</w:t>
                      </w:r>
                    </w:p>
                  </w:txbxContent>
                </v:textbox>
                <w10:wrap anchorx="margin" anchory="page"/>
                <w10:anchorlock/>
              </v:shape>
            </w:pict>
          </mc:Fallback>
        </mc:AlternateContent>
      </w:r>
    </w:p>
    <w:p w:rsidR="00AA29B2" w:rsidRDefault="008C777D" w:rsidP="0054782C">
      <w:pPr>
        <w:pStyle w:val="Text"/>
      </w:pPr>
      <w:r w:rsidRPr="008C777D">
        <w:t xml:space="preserve">Logistics as a sector had the largest number </w:t>
      </w:r>
      <w:r w:rsidR="00B7516F">
        <w:t xml:space="preserve">of </w:t>
      </w:r>
      <w:r w:rsidRPr="008C777D">
        <w:t xml:space="preserve">occupations searched and also represented the broadest </w:t>
      </w:r>
      <w:r w:rsidR="00B7516F">
        <w:t>framing of digital skills (see f</w:t>
      </w:r>
      <w:r w:rsidRPr="008C777D">
        <w:t>igure 2). In total, 17 categories of digital skills were captured. Computer literacy was mentioned explicitly, or implicitly</w:t>
      </w:r>
      <w:r w:rsidR="006040D9">
        <w:rPr>
          <w:rStyle w:val="FootnoteReference"/>
        </w:rPr>
        <w:footnoteReference w:id="3"/>
      </w:r>
      <w:r w:rsidRPr="008C777D">
        <w:t xml:space="preserve">, in all </w:t>
      </w:r>
      <w:r w:rsidR="00B7516F">
        <w:t xml:space="preserve">of </w:t>
      </w:r>
      <w:r w:rsidRPr="008C777D">
        <w:t>the jobs advertisements, which is consistent with the types of digital skills in demand for the ad</w:t>
      </w:r>
      <w:r w:rsidR="001C4924">
        <w:t xml:space="preserve">vertised positions. </w:t>
      </w:r>
    </w:p>
    <w:p w:rsidR="008C777D" w:rsidRPr="008C777D" w:rsidRDefault="001C4924" w:rsidP="0054782C">
      <w:pPr>
        <w:pStyle w:val="Text"/>
      </w:pPr>
      <w:r w:rsidRPr="006800AB">
        <w:t>The most in-</w:t>
      </w:r>
      <w:r w:rsidR="008C777D" w:rsidRPr="006800AB">
        <w:t xml:space="preserve">demand skills related to </w:t>
      </w:r>
      <w:r w:rsidR="00B67652" w:rsidRPr="006800AB">
        <w:t>electronic data interchange (</w:t>
      </w:r>
      <w:r w:rsidR="008C777D" w:rsidRPr="006800AB">
        <w:t>E</w:t>
      </w:r>
      <w:r w:rsidR="00B7516F" w:rsidRPr="006800AB">
        <w:t>DI</w:t>
      </w:r>
      <w:r w:rsidR="00B67652" w:rsidRPr="006800AB">
        <w:t>)</w:t>
      </w:r>
      <w:r w:rsidR="00B7516F" w:rsidRPr="006800AB">
        <w:t>;</w:t>
      </w:r>
      <w:r w:rsidR="008C777D" w:rsidRPr="006800AB">
        <w:t xml:space="preserve"> </w:t>
      </w:r>
      <w:r w:rsidR="00B67652" w:rsidRPr="006800AB">
        <w:t>enterprise resource planning (</w:t>
      </w:r>
      <w:r w:rsidR="008C777D" w:rsidRPr="006800AB">
        <w:t>ERP</w:t>
      </w:r>
      <w:r w:rsidR="00BB3D21" w:rsidRPr="006800AB">
        <w:t>)</w:t>
      </w:r>
      <w:r w:rsidR="008C777D" w:rsidRPr="006800AB">
        <w:t>/</w:t>
      </w:r>
      <w:r w:rsidR="00B7516F" w:rsidRPr="006800AB">
        <w:t xml:space="preserve">material requirements planning </w:t>
      </w:r>
      <w:r w:rsidR="00175F9B" w:rsidRPr="006800AB">
        <w:t>(MRP)</w:t>
      </w:r>
      <w:r w:rsidR="008C777D" w:rsidRPr="006800AB">
        <w:t>/</w:t>
      </w:r>
      <w:r w:rsidR="00B7516F" w:rsidRPr="006800AB">
        <w:t xml:space="preserve">systems applications and products </w:t>
      </w:r>
      <w:r w:rsidR="00175F9B" w:rsidRPr="006800AB">
        <w:t>(SAP)</w:t>
      </w:r>
      <w:r w:rsidR="00B7516F" w:rsidRPr="006800AB">
        <w:t>/Oracle;</w:t>
      </w:r>
      <w:r w:rsidR="008C777D" w:rsidRPr="006800AB">
        <w:t xml:space="preserve"> MS Office and </w:t>
      </w:r>
      <w:r w:rsidR="00B7516F" w:rsidRPr="006800AB">
        <w:t xml:space="preserve">radio frequency </w:t>
      </w:r>
      <w:r w:rsidR="00175F9B" w:rsidRPr="006800AB">
        <w:t>(</w:t>
      </w:r>
      <w:r w:rsidR="008C777D" w:rsidRPr="006800AB">
        <w:t>RF</w:t>
      </w:r>
      <w:r w:rsidR="00175F9B" w:rsidRPr="006800AB">
        <w:t>)</w:t>
      </w:r>
      <w:r w:rsidR="008C777D" w:rsidRPr="006800AB">
        <w:t xml:space="preserve"> scanners.</w:t>
      </w:r>
      <w:r w:rsidR="008C777D" w:rsidRPr="008C777D">
        <w:t xml:space="preserve"> However, even within this sector there w</w:t>
      </w:r>
      <w:r>
        <w:t>as variation; f</w:t>
      </w:r>
      <w:r w:rsidR="00B7516F">
        <w:t>or instance, EDI-</w:t>
      </w:r>
      <w:r w:rsidR="008C777D" w:rsidRPr="008C777D">
        <w:t xml:space="preserve">related skills were primarily in demand for </w:t>
      </w:r>
      <w:r w:rsidR="006E7D5C">
        <w:t>f</w:t>
      </w:r>
      <w:r w:rsidR="00B7516F">
        <w:t>reight-</w:t>
      </w:r>
      <w:r w:rsidR="006E7D5C">
        <w:t>f</w:t>
      </w:r>
      <w:r w:rsidR="008C777D" w:rsidRPr="008C777D">
        <w:t xml:space="preserve">orwarding </w:t>
      </w:r>
      <w:r w:rsidR="006E7D5C">
        <w:t>o</w:t>
      </w:r>
      <w:r w:rsidR="008C777D" w:rsidRPr="008C777D">
        <w:t>perators</w:t>
      </w:r>
      <w:r w:rsidR="00AA29B2">
        <w:t xml:space="preserve">. In contrast </w:t>
      </w:r>
      <w:r w:rsidR="008C777D" w:rsidRPr="008C777D">
        <w:t xml:space="preserve">those related to RF scanners were predominately in demand for </w:t>
      </w:r>
      <w:r w:rsidR="006E7D5C">
        <w:t>f</w:t>
      </w:r>
      <w:r w:rsidR="008C777D" w:rsidRPr="008C777D">
        <w:t xml:space="preserve">orklift </w:t>
      </w:r>
      <w:r w:rsidR="006E7D5C">
        <w:t>o</w:t>
      </w:r>
      <w:r w:rsidR="008C777D" w:rsidRPr="008C777D">
        <w:t>perator/</w:t>
      </w:r>
      <w:r w:rsidR="006E7D5C">
        <w:t>r</w:t>
      </w:r>
      <w:r w:rsidR="008C777D" w:rsidRPr="008C777D">
        <w:t xml:space="preserve">each </w:t>
      </w:r>
      <w:r w:rsidR="006E7D5C">
        <w:t>s</w:t>
      </w:r>
      <w:r w:rsidR="008C777D" w:rsidRPr="008C777D">
        <w:t xml:space="preserve">tackers and </w:t>
      </w:r>
      <w:r w:rsidR="006E7D5C">
        <w:t>w</w:t>
      </w:r>
      <w:r w:rsidR="008C777D" w:rsidRPr="008C777D">
        <w:t>arehouse/</w:t>
      </w:r>
      <w:r w:rsidR="006E7D5C">
        <w:t>s</w:t>
      </w:r>
      <w:r w:rsidR="008C777D" w:rsidRPr="008C777D">
        <w:t xml:space="preserve">tore </w:t>
      </w:r>
      <w:r w:rsidR="006E7D5C">
        <w:t>a</w:t>
      </w:r>
      <w:r w:rsidR="008C777D" w:rsidRPr="008C777D">
        <w:t>ssistants. MS Office skills, on the other hand, were in demand across</w:t>
      </w:r>
      <w:r w:rsidR="00AA29B2">
        <w:t xml:space="preserve"> almost</w:t>
      </w:r>
      <w:r w:rsidR="008C777D" w:rsidRPr="008C777D">
        <w:t xml:space="preserve"> all the occupations, except for </w:t>
      </w:r>
      <w:r w:rsidR="006E7D5C">
        <w:t>f</w:t>
      </w:r>
      <w:r w:rsidR="008C777D" w:rsidRPr="008C777D">
        <w:t xml:space="preserve">orklift </w:t>
      </w:r>
      <w:r w:rsidR="006E7D5C">
        <w:t>o</w:t>
      </w:r>
      <w:r w:rsidR="008C777D" w:rsidRPr="008C777D">
        <w:t>perator/</w:t>
      </w:r>
      <w:r w:rsidR="006E7D5C">
        <w:t>r</w:t>
      </w:r>
      <w:r w:rsidR="008C777D" w:rsidRPr="008C777D">
        <w:t xml:space="preserve">each </w:t>
      </w:r>
      <w:r w:rsidR="006E7D5C">
        <w:t>s</w:t>
      </w:r>
      <w:r w:rsidR="008C777D" w:rsidRPr="008C777D">
        <w:t xml:space="preserve">tackers and </w:t>
      </w:r>
      <w:r w:rsidR="006E7D5C">
        <w:t>t</w:t>
      </w:r>
      <w:r w:rsidR="008C777D" w:rsidRPr="008C777D">
        <w:t xml:space="preserve">ransport </w:t>
      </w:r>
      <w:r w:rsidR="006E7D5C">
        <w:t>t</w:t>
      </w:r>
      <w:r w:rsidR="008C777D" w:rsidRPr="008C777D">
        <w:t xml:space="preserve">rainers.  </w:t>
      </w:r>
    </w:p>
    <w:p w:rsidR="0054782C" w:rsidRPr="008E0AF3" w:rsidRDefault="008C777D" w:rsidP="008E0AF3">
      <w:pPr>
        <w:pStyle w:val="Text"/>
      </w:pPr>
      <w:r w:rsidRPr="006800AB">
        <w:t>Analytics was the most unexpected skill in demand</w:t>
      </w:r>
      <w:r w:rsidR="00AA29B2">
        <w:t>. This</w:t>
      </w:r>
      <w:r w:rsidRPr="008C777D">
        <w:t xml:space="preserve"> was typically represented as the</w:t>
      </w:r>
      <w:r w:rsidR="00B7516F">
        <w:t xml:space="preserve"> need to synthesis</w:t>
      </w:r>
      <w:r w:rsidRPr="008C777D">
        <w:t>e in</w:t>
      </w:r>
      <w:r w:rsidR="00B85156">
        <w:t>formation and data for decision-</w:t>
      </w:r>
      <w:r w:rsidRPr="008C777D">
        <w:t>making</w:t>
      </w:r>
      <w:r w:rsidR="00B7516F">
        <w:t xml:space="preserve"> </w:t>
      </w:r>
      <w:r w:rsidRPr="008C777D">
        <w:t>—</w:t>
      </w:r>
      <w:r w:rsidR="00B7516F">
        <w:t xml:space="preserve"> </w:t>
      </w:r>
      <w:r w:rsidRPr="008C777D">
        <w:t xml:space="preserve">predominately for </w:t>
      </w:r>
      <w:r w:rsidR="006E7D5C">
        <w:t>w</w:t>
      </w:r>
      <w:r w:rsidRPr="008C777D">
        <w:t>arehouse/</w:t>
      </w:r>
      <w:r w:rsidR="006E7D5C">
        <w:t>s</w:t>
      </w:r>
      <w:r w:rsidRPr="008C777D">
        <w:t xml:space="preserve">tore </w:t>
      </w:r>
      <w:r w:rsidR="006E7D5C">
        <w:t>a</w:t>
      </w:r>
      <w:r w:rsidRPr="008C777D">
        <w:t xml:space="preserve">ssistants. This reflects the growing digitisation of warehouse work. Transport </w:t>
      </w:r>
      <w:r w:rsidR="006E7D5C">
        <w:t>t</w:t>
      </w:r>
      <w:r w:rsidRPr="008C777D">
        <w:t xml:space="preserve">rainer was the only occupation in which no mention of digital </w:t>
      </w:r>
      <w:r w:rsidR="008E0AF3">
        <w:t>skills was recorded.</w:t>
      </w:r>
    </w:p>
    <w:p w:rsidR="008E0AF3" w:rsidRDefault="008E0AF3">
      <w:pPr>
        <w:spacing w:before="0" w:line="240" w:lineRule="auto"/>
        <w:rPr>
          <w:rFonts w:ascii="Arial" w:hAnsi="Arial"/>
          <w:b/>
          <w:sz w:val="17"/>
        </w:rPr>
      </w:pPr>
      <w:r>
        <w:br w:type="page"/>
      </w:r>
    </w:p>
    <w:p w:rsidR="008C777D" w:rsidRDefault="006800AB" w:rsidP="006800AB">
      <w:pPr>
        <w:pStyle w:val="Figuretitle"/>
        <w:ind w:left="567" w:hanging="1134"/>
      </w:pPr>
      <w:bookmarkStart w:id="47" w:name="_Toc489624103"/>
      <w:r>
        <w:lastRenderedPageBreak/>
        <w:t>Figure 2</w:t>
      </w:r>
      <w:r>
        <w:tab/>
      </w:r>
      <w:r w:rsidR="008C777D" w:rsidRPr="008C777D">
        <w:t>Logistics digital skills demand</w:t>
      </w:r>
      <w:bookmarkEnd w:id="47"/>
    </w:p>
    <w:p w:rsidR="008C777D" w:rsidRDefault="008C777D">
      <w:pPr>
        <w:spacing w:before="0" w:line="240" w:lineRule="auto"/>
      </w:pPr>
    </w:p>
    <w:p w:rsidR="008E0AF3" w:rsidRDefault="008E0AF3">
      <w:pPr>
        <w:spacing w:before="0" w:line="240" w:lineRule="auto"/>
        <w:rPr>
          <w:rFonts w:ascii="Arial" w:hAnsi="Arial" w:cs="Tahoma"/>
          <w:color w:val="000000"/>
          <w:sz w:val="24"/>
        </w:rPr>
      </w:pPr>
    </w:p>
    <w:p w:rsidR="00B9429B" w:rsidRDefault="006800AB">
      <w:pPr>
        <w:spacing w:before="0" w:line="240" w:lineRule="auto"/>
        <w:rPr>
          <w:rFonts w:ascii="Arial" w:hAnsi="Arial" w:cs="Tahoma"/>
          <w:color w:val="000000"/>
          <w:sz w:val="24"/>
        </w:rPr>
      </w:pPr>
      <w:r>
        <w:rPr>
          <w:noProof/>
          <w:lang w:eastAsia="en-AU"/>
        </w:rPr>
        <w:drawing>
          <wp:anchor distT="0" distB="0" distL="114300" distR="114300" simplePos="0" relativeHeight="252019712" behindDoc="1" locked="0" layoutInCell="1" allowOverlap="1" wp14:anchorId="38602448" wp14:editId="5B5CA0FE">
            <wp:simplePos x="0" y="0"/>
            <wp:positionH relativeFrom="column">
              <wp:posOffset>0</wp:posOffset>
            </wp:positionH>
            <wp:positionV relativeFrom="paragraph">
              <wp:posOffset>4445</wp:posOffset>
            </wp:positionV>
            <wp:extent cx="6248400" cy="5238750"/>
            <wp:effectExtent l="0" t="0" r="0" b="0"/>
            <wp:wrapTight wrapText="bothSides">
              <wp:wrapPolygon edited="0">
                <wp:start x="329" y="707"/>
                <wp:lineTo x="329" y="1178"/>
                <wp:lineTo x="8429" y="2121"/>
                <wp:lineTo x="10800" y="2121"/>
                <wp:lineTo x="329" y="2592"/>
                <wp:lineTo x="329" y="2985"/>
                <wp:lineTo x="10800" y="3377"/>
                <wp:lineTo x="263" y="4399"/>
                <wp:lineTo x="329" y="4791"/>
                <wp:lineTo x="5532" y="5891"/>
                <wp:lineTo x="6124" y="5891"/>
                <wp:lineTo x="527" y="6205"/>
                <wp:lineTo x="527" y="6598"/>
                <wp:lineTo x="6124" y="7148"/>
                <wp:lineTo x="461" y="8012"/>
                <wp:lineTo x="461" y="8404"/>
                <wp:lineTo x="6124" y="8404"/>
                <wp:lineTo x="6124" y="9661"/>
                <wp:lineTo x="461" y="9897"/>
                <wp:lineTo x="461" y="10289"/>
                <wp:lineTo x="6124" y="10918"/>
                <wp:lineTo x="527" y="11703"/>
                <wp:lineTo x="527" y="12096"/>
                <wp:lineTo x="6124" y="12175"/>
                <wp:lineTo x="6124" y="13431"/>
                <wp:lineTo x="988" y="13510"/>
                <wp:lineTo x="593" y="13588"/>
                <wp:lineTo x="988" y="14688"/>
                <wp:lineTo x="724" y="15238"/>
                <wp:lineTo x="922" y="15709"/>
                <wp:lineTo x="2107" y="15945"/>
                <wp:lineTo x="2371" y="17201"/>
                <wp:lineTo x="6059" y="18458"/>
                <wp:lineTo x="1317" y="18458"/>
                <wp:lineTo x="1317" y="20265"/>
                <wp:lineTo x="6124" y="20972"/>
                <wp:lineTo x="6124" y="21521"/>
                <wp:lineTo x="21534" y="21521"/>
                <wp:lineTo x="21534" y="5341"/>
                <wp:lineTo x="1054" y="4634"/>
                <wp:lineTo x="10734" y="3377"/>
                <wp:lineTo x="10734" y="2121"/>
                <wp:lineTo x="1054" y="707"/>
                <wp:lineTo x="329" y="707"/>
              </wp:wrapPolygon>
            </wp:wrapTight>
            <wp:docPr id="19" name="Chart 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85BC7BC8-30B7-46AA-90F2-8F9FBB0F95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B9429B">
        <w:br w:type="page"/>
      </w:r>
    </w:p>
    <w:p w:rsidR="00227519" w:rsidRPr="004052B5" w:rsidRDefault="004052B5" w:rsidP="004052B5">
      <w:pPr>
        <w:pStyle w:val="Heading3"/>
        <w:rPr>
          <w:b/>
        </w:rPr>
      </w:pPr>
      <w:r w:rsidRPr="004052B5">
        <w:rPr>
          <w:b/>
        </w:rPr>
        <w:lastRenderedPageBreak/>
        <w:t>Road transport (transport and logistics)</w:t>
      </w:r>
    </w:p>
    <w:p w:rsidR="00227519" w:rsidRDefault="008C777D" w:rsidP="002A4A09">
      <w:pPr>
        <w:pStyle w:val="Text"/>
      </w:pPr>
      <w:r w:rsidRPr="006800AB">
        <w:t xml:space="preserve">The </w:t>
      </w:r>
      <w:r w:rsidR="006E7D5C" w:rsidRPr="006800AB">
        <w:t>r</w:t>
      </w:r>
      <w:r w:rsidRPr="006800AB">
        <w:t xml:space="preserve">oad </w:t>
      </w:r>
      <w:r w:rsidR="006E7D5C" w:rsidRPr="006800AB">
        <w:t>t</w:t>
      </w:r>
      <w:r w:rsidRPr="006800AB">
        <w:t xml:space="preserve">ransport sector provided less diversity than </w:t>
      </w:r>
      <w:r w:rsidR="006E7D5C" w:rsidRPr="006800AB">
        <w:t>l</w:t>
      </w:r>
      <w:r w:rsidRPr="006800AB">
        <w:t>ogistics in terms of digital skills. Computer literacy was in demand across the sector. Beyond</w:t>
      </w:r>
      <w:r>
        <w:t xml:space="preserve"> this</w:t>
      </w:r>
      <w:r w:rsidR="00A260DB">
        <w:t xml:space="preserve"> however</w:t>
      </w:r>
      <w:r>
        <w:t xml:space="preserve"> </w:t>
      </w:r>
      <w:r w:rsidR="00A260DB">
        <w:t xml:space="preserve">there was </w:t>
      </w:r>
      <w:r w:rsidR="006800AB">
        <w:rPr>
          <w:noProof/>
          <w:lang w:eastAsia="en-AU"/>
        </w:rPr>
        <mc:AlternateContent>
          <mc:Choice Requires="wps">
            <w:drawing>
              <wp:anchor distT="0" distB="0" distL="114300" distR="114300" simplePos="0" relativeHeight="252023808" behindDoc="0" locked="1" layoutInCell="1" allowOverlap="1" wp14:anchorId="0B990B04" wp14:editId="09484AA9">
                <wp:simplePos x="0" y="0"/>
                <wp:positionH relativeFrom="outsideMargin">
                  <wp:posOffset>230505</wp:posOffset>
                </wp:positionH>
                <wp:positionV relativeFrom="page">
                  <wp:posOffset>2209800</wp:posOffset>
                </wp:positionV>
                <wp:extent cx="1435100" cy="1524000"/>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52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6800AB">
                            <w:pPr>
                              <w:pStyle w:val="PullQuote"/>
                            </w:pPr>
                            <w:r w:rsidRPr="006800AB">
                              <w:t>The new digital skill was for bus/tour/coach drivers who operate vehicles increasingly fitted with high-tech operations touchpads and communications technology.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15pt;margin-top:174pt;width:113pt;height:120pt;z-index:252023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" filled="f" stroked="f" strokeweight=".5pt">
                <v:shadow on="t" type="perspective" color="black" opacity="9830f" origin=",.5" offset="0,25pt" matrix="58982f,,,-12452f"/>
                <v:path arrowok="t"/>
                <v:textbox inset="10mm">
                  <w:txbxContent>
                    <w:p w:rsidR="00E368EC" w:rsidRPr="00543BFF" w:rsidRDefault="00E368EC" w:rsidP="006800AB">
                      <w:pPr>
                        <w:pStyle w:val="PullQuote"/>
                      </w:pPr>
                      <w:r w:rsidRPr="006800AB">
                        <w:t>The new digital skill was for bus/tour/coach drivers who operate vehicles increasingly fitted with high-tech operations touchpads and communications technology.</w:t>
                      </w:r>
                    </w:p>
                  </w:txbxContent>
                </v:textbox>
                <w10:wrap anchorx="margin" anchory="page"/>
                <w10:anchorlock/>
              </v:shape>
            </w:pict>
          </mc:Fallback>
        </mc:AlternateContent>
      </w:r>
      <w:r w:rsidR="006800AB">
        <w:rPr>
          <w:noProof/>
          <w:lang w:eastAsia="en-AU"/>
        </w:rPr>
        <mc:AlternateContent>
          <mc:Choice Requires="wps">
            <w:drawing>
              <wp:anchor distT="0" distB="0" distL="114300" distR="114300" simplePos="0" relativeHeight="252021760" behindDoc="0" locked="1" layoutInCell="1" allowOverlap="1" wp14:anchorId="3564DD55" wp14:editId="798BD899">
                <wp:simplePos x="0" y="0"/>
                <wp:positionH relativeFrom="outsideMargin">
                  <wp:posOffset>230505</wp:posOffset>
                </wp:positionH>
                <wp:positionV relativeFrom="page">
                  <wp:posOffset>1114425</wp:posOffset>
                </wp:positionV>
                <wp:extent cx="1435100" cy="657225"/>
                <wp:effectExtent l="0" t="0"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6572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6800AB">
                            <w:pPr>
                              <w:pStyle w:val="PullQuote"/>
                            </w:pPr>
                            <w:r w:rsidRPr="006800AB">
                              <w:t>Computer literacy was in demand across the sector.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15pt;margin-top:87.75pt;width:113pt;height:51.75pt;z-index:2520217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" filled="f" stroked="f" strokeweight=".5pt">
                <v:shadow on="t" type="perspective" color="black" opacity="9830f" origin=",.5" offset="0,25pt" matrix="58982f,,,-12452f"/>
                <v:path arrowok="t"/>
                <v:textbox inset="10mm">
                  <w:txbxContent>
                    <w:p w:rsidR="00E368EC" w:rsidRPr="00543BFF" w:rsidRDefault="00E368EC" w:rsidP="006800AB">
                      <w:pPr>
                        <w:pStyle w:val="PullQuote"/>
                      </w:pPr>
                      <w:r w:rsidRPr="006800AB">
                        <w:t>Computer literacy was in demand across the sector.</w:t>
                      </w:r>
                    </w:p>
                  </w:txbxContent>
                </v:textbox>
                <w10:wrap anchorx="margin" anchory="page"/>
                <w10:anchorlock/>
              </v:shape>
            </w:pict>
          </mc:Fallback>
        </mc:AlternateContent>
      </w:r>
      <w:r w:rsidR="00A260DB">
        <w:t xml:space="preserve">diversity </w:t>
      </w:r>
      <w:r>
        <w:t>within the se</w:t>
      </w:r>
      <w:r w:rsidR="00A260DB">
        <w:t>ctor</w:t>
      </w:r>
      <w:r w:rsidR="00B7516F">
        <w:t xml:space="preserve"> (see figure 3). RF scanner-</w:t>
      </w:r>
      <w:r>
        <w:t xml:space="preserve">related skills were in great demand for </w:t>
      </w:r>
      <w:r w:rsidR="006E7D5C">
        <w:t>f</w:t>
      </w:r>
      <w:r>
        <w:t xml:space="preserve">orklift </w:t>
      </w:r>
      <w:r w:rsidR="006E7D5C">
        <w:t>o</w:t>
      </w:r>
      <w:r>
        <w:t>perators/</w:t>
      </w:r>
      <w:r w:rsidR="006E7D5C">
        <w:t>r</w:t>
      </w:r>
      <w:r>
        <w:t xml:space="preserve">each </w:t>
      </w:r>
      <w:r w:rsidR="006E7D5C">
        <w:t>s</w:t>
      </w:r>
      <w:r>
        <w:t xml:space="preserve">tackers, while </w:t>
      </w:r>
      <w:r w:rsidR="006E7D5C">
        <w:t>s</w:t>
      </w:r>
      <w:r>
        <w:t>tore/</w:t>
      </w:r>
      <w:r w:rsidR="006E7D5C">
        <w:t>w</w:t>
      </w:r>
      <w:r>
        <w:t xml:space="preserve">arehouse </w:t>
      </w:r>
      <w:r w:rsidR="006E7D5C">
        <w:t>a</w:t>
      </w:r>
      <w:r>
        <w:t xml:space="preserve">ssistants and </w:t>
      </w:r>
      <w:r w:rsidR="006E7D5C">
        <w:t>f</w:t>
      </w:r>
      <w:r>
        <w:t>re</w:t>
      </w:r>
      <w:r w:rsidR="00A260DB">
        <w:t>ight-</w:t>
      </w:r>
      <w:r w:rsidR="006E7D5C">
        <w:t>f</w:t>
      </w:r>
      <w:r>
        <w:t xml:space="preserve">orwarding </w:t>
      </w:r>
      <w:r w:rsidR="006E7D5C">
        <w:t>o</w:t>
      </w:r>
      <w:r>
        <w:t xml:space="preserve">perators required digital skills relating to MS Office, </w:t>
      </w:r>
      <w:r w:rsidR="006E7D5C">
        <w:t>d</w:t>
      </w:r>
      <w:r>
        <w:t xml:space="preserve">atabases and specific </w:t>
      </w:r>
      <w:r w:rsidR="006E7D5C">
        <w:t>l</w:t>
      </w:r>
      <w:r>
        <w:t>ogistics/</w:t>
      </w:r>
      <w:r w:rsidR="006E7D5C">
        <w:t>t</w:t>
      </w:r>
      <w:r>
        <w:t>ransport/</w:t>
      </w:r>
      <w:r w:rsidR="006E7D5C">
        <w:t>inventory m</w:t>
      </w:r>
      <w:r>
        <w:t xml:space="preserve">anagement software. This is consistent with the computerised nature of their work and </w:t>
      </w:r>
      <w:r w:rsidR="00B7516F">
        <w:t>accords</w:t>
      </w:r>
      <w:r>
        <w:t xml:space="preserve"> with the requirement note</w:t>
      </w:r>
      <w:r w:rsidR="006E7D5C">
        <w:t xml:space="preserve">d in the same occupation </w:t>
      </w:r>
      <w:r w:rsidR="00A260DB">
        <w:t>in</w:t>
      </w:r>
      <w:r w:rsidR="006E7D5C">
        <w:t xml:space="preserve"> t</w:t>
      </w:r>
      <w:r>
        <w:t xml:space="preserve">ransport and </w:t>
      </w:r>
      <w:r w:rsidR="006E7D5C">
        <w:t>l</w:t>
      </w:r>
      <w:r>
        <w:t>ogistics above. The demand for skills to operate tablets and smartphones featured i</w:t>
      </w:r>
      <w:r w:rsidR="00B7516F">
        <w:t xml:space="preserve">n </w:t>
      </w:r>
      <w:r w:rsidR="00FF1084">
        <w:t xml:space="preserve">a </w:t>
      </w:r>
      <w:r w:rsidR="00B7516F">
        <w:t>few job advertisements. Although small,</w:t>
      </w:r>
      <w:r>
        <w:t xml:space="preserve"> it represents the emergence of a new digital </w:t>
      </w:r>
      <w:r w:rsidRPr="006800AB">
        <w:t>skill</w:t>
      </w:r>
      <w:r w:rsidR="00AA29B2" w:rsidRPr="006800AB">
        <w:t>.</w:t>
      </w:r>
      <w:r w:rsidRPr="006800AB">
        <w:t xml:space="preserve"> </w:t>
      </w:r>
      <w:r w:rsidR="00AA29B2" w:rsidRPr="006800AB">
        <w:t xml:space="preserve">The new digital skill was </w:t>
      </w:r>
      <w:r w:rsidRPr="006800AB">
        <w:t xml:space="preserve">for </w:t>
      </w:r>
      <w:r w:rsidR="006E7D5C" w:rsidRPr="006800AB">
        <w:t>b</w:t>
      </w:r>
      <w:r w:rsidRPr="006800AB">
        <w:t>us/</w:t>
      </w:r>
      <w:r w:rsidR="006E7D5C" w:rsidRPr="006800AB">
        <w:t>t</w:t>
      </w:r>
      <w:r w:rsidRPr="006800AB">
        <w:t>our/</w:t>
      </w:r>
      <w:r w:rsidR="006E7D5C" w:rsidRPr="006800AB">
        <w:t>c</w:t>
      </w:r>
      <w:r w:rsidRPr="006800AB">
        <w:t>oach drivers</w:t>
      </w:r>
      <w:r w:rsidR="00AA29B2" w:rsidRPr="006800AB">
        <w:t xml:space="preserve"> </w:t>
      </w:r>
      <w:r w:rsidRPr="006800AB">
        <w:t xml:space="preserve">who operate vehicles increasingly fitted with high-tech operations </w:t>
      </w:r>
      <w:r w:rsidR="000261DE" w:rsidRPr="006800AB">
        <w:t>touch</w:t>
      </w:r>
      <w:r w:rsidRPr="006800AB">
        <w:t>pads and communications technology. No digital</w:t>
      </w:r>
      <w:r>
        <w:t xml:space="preserve"> skills were, however, referred to in th</w:t>
      </w:r>
      <w:r w:rsidR="006E7D5C">
        <w:t>e job advertisements for truck d</w:t>
      </w:r>
      <w:r>
        <w:t>rivers.</w:t>
      </w:r>
    </w:p>
    <w:p w:rsidR="00227519" w:rsidRDefault="004052B5" w:rsidP="006929FE">
      <w:pPr>
        <w:pStyle w:val="Figuretitle"/>
      </w:pPr>
      <w:bookmarkStart w:id="48" w:name="_Toc489624104"/>
      <w:r>
        <w:t>Figure 3</w:t>
      </w:r>
      <w:r>
        <w:tab/>
      </w:r>
      <w:r w:rsidR="00227519" w:rsidRPr="00227519">
        <w:t>Road transport digital skills demand</w:t>
      </w:r>
      <w:bookmarkEnd w:id="48"/>
    </w:p>
    <w:p w:rsidR="00227519" w:rsidRDefault="00227519" w:rsidP="00227519">
      <w:pPr>
        <w:spacing w:before="0" w:line="276" w:lineRule="auto"/>
        <w:ind w:left="-709"/>
        <w:jc w:val="both"/>
      </w:pPr>
    </w:p>
    <w:p w:rsidR="00227519" w:rsidRDefault="004052B5" w:rsidP="00656296">
      <w:pPr>
        <w:spacing w:before="0" w:line="276" w:lineRule="auto"/>
        <w:jc w:val="both"/>
      </w:pPr>
      <w:r>
        <w:rPr>
          <w:noProof/>
          <w:lang w:eastAsia="en-AU"/>
        </w:rPr>
        <w:drawing>
          <wp:inline distT="0" distB="0" distL="0" distR="0" wp14:anchorId="050153CE" wp14:editId="1EF8C0CF">
            <wp:extent cx="5857875" cy="3095625"/>
            <wp:effectExtent l="0" t="0" r="0" b="0"/>
            <wp:docPr id="23" name="Chart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EA99882F-228E-420C-A8C0-41A0C209B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7519" w:rsidRDefault="00227519" w:rsidP="00227519">
      <w:pPr>
        <w:spacing w:before="0" w:line="276" w:lineRule="auto"/>
        <w:ind w:left="-709"/>
        <w:jc w:val="both"/>
      </w:pPr>
    </w:p>
    <w:p w:rsidR="008C777D" w:rsidRDefault="008C777D">
      <w:pPr>
        <w:spacing w:before="0" w:line="240" w:lineRule="auto"/>
      </w:pPr>
    </w:p>
    <w:p w:rsidR="008C777D" w:rsidRDefault="008C777D">
      <w:pPr>
        <w:spacing w:before="0" w:line="240" w:lineRule="auto"/>
      </w:pPr>
    </w:p>
    <w:p w:rsidR="008C777D" w:rsidRDefault="008C777D">
      <w:pPr>
        <w:spacing w:before="0" w:line="240" w:lineRule="auto"/>
      </w:pPr>
      <w:r>
        <w:br w:type="page"/>
      </w:r>
    </w:p>
    <w:p w:rsidR="00227519" w:rsidRPr="004052B5" w:rsidRDefault="004052B5" w:rsidP="004052B5">
      <w:pPr>
        <w:pStyle w:val="Heading3"/>
        <w:rPr>
          <w:b/>
        </w:rPr>
      </w:pPr>
      <w:r w:rsidRPr="004052B5">
        <w:rPr>
          <w:b/>
        </w:rPr>
        <w:lastRenderedPageBreak/>
        <w:t>Rail transport (transport and logistics)</w:t>
      </w:r>
    </w:p>
    <w:p w:rsidR="00BD7EE6" w:rsidRDefault="00227519" w:rsidP="006929FE">
      <w:pPr>
        <w:pStyle w:val="Text"/>
      </w:pPr>
      <w:r>
        <w:t xml:space="preserve">The demand for digital skills for the rail </w:t>
      </w:r>
      <w:r w:rsidR="00B7516F">
        <w:t>sector was relatively low (see f</w:t>
      </w:r>
      <w:r>
        <w:t>igure 4). Beyond computer literacy</w:t>
      </w:r>
      <w:r w:rsidR="00A260DB">
        <w:t>,</w:t>
      </w:r>
      <w:r>
        <w:t xml:space="preserve"> many occupations did not refer to any digital skills. No digital skills were referred to for </w:t>
      </w:r>
      <w:r w:rsidR="006E7D5C">
        <w:t>t</w:t>
      </w:r>
      <w:r>
        <w:t>rain/</w:t>
      </w:r>
      <w:r w:rsidR="006E7D5C">
        <w:t>l</w:t>
      </w:r>
      <w:r>
        <w:t xml:space="preserve">ocomotive </w:t>
      </w:r>
      <w:r w:rsidR="006E7D5C">
        <w:t>d</w:t>
      </w:r>
      <w:r>
        <w:t xml:space="preserve">river, </w:t>
      </w:r>
      <w:r w:rsidR="006E7D5C">
        <w:t>r</w:t>
      </w:r>
      <w:r>
        <w:t xml:space="preserve">ailway </w:t>
      </w:r>
      <w:r w:rsidR="006E7D5C">
        <w:t>t</w:t>
      </w:r>
      <w:r>
        <w:t xml:space="preserve">rack </w:t>
      </w:r>
      <w:r w:rsidR="006E7D5C">
        <w:t>w</w:t>
      </w:r>
      <w:r>
        <w:t>orker/</w:t>
      </w:r>
      <w:r w:rsidR="006E7D5C">
        <w:t>p</w:t>
      </w:r>
      <w:r>
        <w:t xml:space="preserve">lant </w:t>
      </w:r>
      <w:r w:rsidR="006E7D5C">
        <w:t>o</w:t>
      </w:r>
      <w:r>
        <w:t xml:space="preserve">perator, </w:t>
      </w:r>
      <w:proofErr w:type="gramStart"/>
      <w:r w:rsidR="006E7D5C">
        <w:t>t</w:t>
      </w:r>
      <w:r>
        <w:t>eam</w:t>
      </w:r>
      <w:proofErr w:type="gramEnd"/>
      <w:r>
        <w:t xml:space="preserve"> </w:t>
      </w:r>
      <w:r w:rsidR="006E7D5C">
        <w:t>l</w:t>
      </w:r>
      <w:r>
        <w:t xml:space="preserve">eader </w:t>
      </w:r>
      <w:r w:rsidR="006E7D5C">
        <w:t>i</w:t>
      </w:r>
      <w:r>
        <w:t xml:space="preserve">nfrastructure or </w:t>
      </w:r>
      <w:r w:rsidR="006E7D5C">
        <w:t>r</w:t>
      </w:r>
      <w:r>
        <w:t xml:space="preserve">ailway </w:t>
      </w:r>
      <w:r w:rsidR="006E7D5C">
        <w:t>s</w:t>
      </w:r>
      <w:r>
        <w:t>ignal/</w:t>
      </w:r>
      <w:r w:rsidR="006E7D5C">
        <w:t>w</w:t>
      </w:r>
      <w:r>
        <w:t xml:space="preserve">iring </w:t>
      </w:r>
      <w:r w:rsidR="006E7D5C">
        <w:t>t</w:t>
      </w:r>
      <w:r>
        <w:t>echnician. MS Office skills were</w:t>
      </w:r>
      <w:r w:rsidR="00536AE5">
        <w:t>,</w:t>
      </w:r>
      <w:r>
        <w:t xml:space="preserve"> however</w:t>
      </w:r>
      <w:r w:rsidR="00536AE5">
        <w:t>,</w:t>
      </w:r>
      <w:r>
        <w:t xml:space="preserve"> in demand for </w:t>
      </w:r>
      <w:r w:rsidR="006E7D5C">
        <w:t>f</w:t>
      </w:r>
      <w:r>
        <w:t xml:space="preserve">leet </w:t>
      </w:r>
      <w:r w:rsidR="006E7D5C">
        <w:t>m</w:t>
      </w:r>
      <w:r>
        <w:t xml:space="preserve">anagers, which is similar to </w:t>
      </w:r>
      <w:r w:rsidR="006E7D5C">
        <w:t>s</w:t>
      </w:r>
      <w:r>
        <w:t>tore/</w:t>
      </w:r>
      <w:r w:rsidR="006E7D5C">
        <w:t>w</w:t>
      </w:r>
      <w:r>
        <w:t xml:space="preserve">arehouse </w:t>
      </w:r>
      <w:r w:rsidR="006E7D5C">
        <w:t>a</w:t>
      </w:r>
      <w:r>
        <w:t xml:space="preserve">ssistants and </w:t>
      </w:r>
      <w:r w:rsidR="006E7D5C">
        <w:t>f</w:t>
      </w:r>
      <w:r w:rsidR="00536AE5">
        <w:t>reight-</w:t>
      </w:r>
      <w:r w:rsidR="006E7D5C">
        <w:t>f</w:t>
      </w:r>
      <w:r>
        <w:t xml:space="preserve">orwarding </w:t>
      </w:r>
      <w:r w:rsidR="006E7D5C">
        <w:t>o</w:t>
      </w:r>
      <w:r>
        <w:t xml:space="preserve">perators in the </w:t>
      </w:r>
      <w:r w:rsidR="006E7D5C">
        <w:t>r</w:t>
      </w:r>
      <w:r>
        <w:t xml:space="preserve">oad </w:t>
      </w:r>
      <w:r w:rsidR="006E7D5C">
        <w:t>t</w:t>
      </w:r>
      <w:r>
        <w:t>ransport sector</w:t>
      </w:r>
      <w:r w:rsidR="00AA29B2">
        <w:t xml:space="preserve"> (t</w:t>
      </w:r>
      <w:r>
        <w:t xml:space="preserve">here were a few other similarities between </w:t>
      </w:r>
      <w:r w:rsidR="006E7D5C">
        <w:t>r</w:t>
      </w:r>
      <w:r>
        <w:t xml:space="preserve">ail and </w:t>
      </w:r>
      <w:r w:rsidR="006E7D5C">
        <w:t>r</w:t>
      </w:r>
      <w:r>
        <w:t xml:space="preserve">oad </w:t>
      </w:r>
      <w:r w:rsidR="006E7D5C">
        <w:t>t</w:t>
      </w:r>
      <w:r>
        <w:t>ransport</w:t>
      </w:r>
      <w:r w:rsidR="00536AE5">
        <w:t>)</w:t>
      </w:r>
      <w:r w:rsidR="00AA29B2">
        <w:t>.</w:t>
      </w:r>
      <w:r>
        <w:t xml:space="preserve"> The </w:t>
      </w:r>
      <w:r w:rsidR="006E7D5C">
        <w:t>r</w:t>
      </w:r>
      <w:r>
        <w:t xml:space="preserve">ail </w:t>
      </w:r>
      <w:r w:rsidR="006E7D5C">
        <w:t>c</w:t>
      </w:r>
      <w:r>
        <w:t>ivil/</w:t>
      </w:r>
      <w:r w:rsidR="006E7D5C">
        <w:t>s</w:t>
      </w:r>
      <w:r>
        <w:t xml:space="preserve">tructural </w:t>
      </w:r>
      <w:r w:rsidR="006E7D5C">
        <w:t>e</w:t>
      </w:r>
      <w:r>
        <w:t xml:space="preserve">ngineer occupation </w:t>
      </w:r>
      <w:r w:rsidR="00A260DB">
        <w:t>indicated</w:t>
      </w:r>
      <w:r>
        <w:t xml:space="preserve"> some emphasis on analytics skills. This may reflect the need for these workers to make </w:t>
      </w:r>
      <w:r w:rsidR="00E368EC">
        <w:rPr>
          <w:noProof/>
          <w:lang w:eastAsia="en-AU"/>
        </w:rPr>
        <mc:AlternateContent>
          <mc:Choice Requires="wps">
            <w:drawing>
              <wp:anchor distT="0" distB="0" distL="114300" distR="114300" simplePos="0" relativeHeight="252054528" behindDoc="0" locked="1" layoutInCell="1" allowOverlap="1" wp14:anchorId="5F981CA7" wp14:editId="699011C0">
                <wp:simplePos x="0" y="0"/>
                <wp:positionH relativeFrom="outsideMargin">
                  <wp:posOffset>238125</wp:posOffset>
                </wp:positionH>
                <wp:positionV relativeFrom="page">
                  <wp:posOffset>1095375</wp:posOffset>
                </wp:positionV>
                <wp:extent cx="1435100" cy="1943100"/>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9431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E368EC">
                            <w:pPr>
                              <w:pStyle w:val="PullQuote"/>
                            </w:pPr>
                            <w:r>
                              <w:t>The rail civil/structural engineer occupation indicated some emphasis on analytics skills. This may reflect the need for these workers to make sense of digital data and make planning decisions for engineering roles.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75pt;margin-top:86.25pt;width:113pt;height:153pt;z-index:2520545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" filled="f" stroked="f" strokeweight=".5pt">
                <v:shadow on="t" type="perspective" color="black" opacity="9830f" origin=",.5" offset="0,25pt" matrix="58982f,,,-12452f"/>
                <v:path arrowok="t"/>
                <v:textbox inset="10mm">
                  <w:txbxContent>
                    <w:p w:rsidR="00E368EC" w:rsidRPr="00543BFF" w:rsidRDefault="00E368EC" w:rsidP="00E368EC">
                      <w:pPr>
                        <w:pStyle w:val="PullQuote"/>
                      </w:pPr>
                      <w:r>
                        <w:t>The rail civil/structural engineer occupation indicated some emphasis on analytics skills. This may reflect the need for these workers to make sense of digital data and make planning decisions for engineering roles.</w:t>
                      </w:r>
                    </w:p>
                  </w:txbxContent>
                </v:textbox>
                <w10:wrap anchorx="margin" anchory="page"/>
                <w10:anchorlock/>
              </v:shape>
            </w:pict>
          </mc:Fallback>
        </mc:AlternateContent>
      </w:r>
      <w:r>
        <w:t xml:space="preserve">sense of digital data and make </w:t>
      </w:r>
      <w:r w:rsidR="00AA29B2">
        <w:t>planning decisions for engineering</w:t>
      </w:r>
      <w:r w:rsidR="006929FE">
        <w:t xml:space="preserve"> roles. </w:t>
      </w:r>
    </w:p>
    <w:p w:rsidR="00BD7EE6" w:rsidRDefault="004052B5" w:rsidP="006929FE">
      <w:pPr>
        <w:pStyle w:val="Figuretitle"/>
      </w:pPr>
      <w:bookmarkStart w:id="49" w:name="_Toc489624105"/>
      <w:r>
        <w:t>Figure 4</w:t>
      </w:r>
      <w:r>
        <w:tab/>
      </w:r>
      <w:r w:rsidR="00BD7EE6" w:rsidRPr="00BD7EE6">
        <w:t xml:space="preserve">Rail transport </w:t>
      </w:r>
      <w:r w:rsidR="00BD7EE6" w:rsidRPr="006929FE">
        <w:t>digital</w:t>
      </w:r>
      <w:r w:rsidR="00BD7EE6" w:rsidRPr="00BD7EE6">
        <w:t xml:space="preserve"> skills demand</w:t>
      </w:r>
      <w:bookmarkEnd w:id="49"/>
    </w:p>
    <w:p w:rsidR="00E22A9F" w:rsidRDefault="00F0511A" w:rsidP="006929FE">
      <w:pPr>
        <w:pStyle w:val="Figuretitle"/>
      </w:pPr>
      <w:r>
        <w:rPr>
          <w:noProof/>
          <w:lang w:eastAsia="en-AU"/>
        </w:rPr>
        <w:drawing>
          <wp:anchor distT="0" distB="0" distL="114300" distR="114300" simplePos="0" relativeHeight="252014592" behindDoc="1" locked="0" layoutInCell="1" allowOverlap="1" wp14:anchorId="480976CD" wp14:editId="2E1F79C1">
            <wp:simplePos x="0" y="0"/>
            <wp:positionH relativeFrom="column">
              <wp:posOffset>-120015</wp:posOffset>
            </wp:positionH>
            <wp:positionV relativeFrom="paragraph">
              <wp:posOffset>131445</wp:posOffset>
            </wp:positionV>
            <wp:extent cx="5715000" cy="4333875"/>
            <wp:effectExtent l="0" t="0" r="0" b="0"/>
            <wp:wrapTight wrapText="bothSides">
              <wp:wrapPolygon edited="0">
                <wp:start x="432" y="570"/>
                <wp:lineTo x="576" y="3703"/>
                <wp:lineTo x="10800" y="3798"/>
                <wp:lineTo x="576" y="4462"/>
                <wp:lineTo x="576" y="4937"/>
                <wp:lineTo x="10800" y="5317"/>
                <wp:lineTo x="576" y="5792"/>
                <wp:lineTo x="576" y="6266"/>
                <wp:lineTo x="13536" y="6836"/>
                <wp:lineTo x="648" y="7026"/>
                <wp:lineTo x="648" y="7501"/>
                <wp:lineTo x="13464" y="8355"/>
                <wp:lineTo x="1080" y="8355"/>
                <wp:lineTo x="504" y="8450"/>
                <wp:lineTo x="576" y="11298"/>
                <wp:lineTo x="10800" y="11393"/>
                <wp:lineTo x="648" y="12153"/>
                <wp:lineTo x="648" y="12628"/>
                <wp:lineTo x="10800" y="12913"/>
                <wp:lineTo x="720" y="13387"/>
                <wp:lineTo x="504" y="13767"/>
                <wp:lineTo x="2016" y="14432"/>
                <wp:lineTo x="1368" y="15381"/>
                <wp:lineTo x="1512" y="15761"/>
                <wp:lineTo x="3672" y="15951"/>
                <wp:lineTo x="3312" y="16331"/>
                <wp:lineTo x="3528" y="16615"/>
                <wp:lineTo x="6192" y="17470"/>
                <wp:lineTo x="6192" y="21458"/>
                <wp:lineTo x="21528" y="21458"/>
                <wp:lineTo x="21528" y="16520"/>
                <wp:lineTo x="9504" y="15951"/>
                <wp:lineTo x="12024" y="15951"/>
                <wp:lineTo x="13392" y="15381"/>
                <wp:lineTo x="13392" y="14337"/>
                <wp:lineTo x="10728" y="12913"/>
                <wp:lineTo x="10800" y="11393"/>
                <wp:lineTo x="15624" y="10349"/>
                <wp:lineTo x="15408" y="9874"/>
                <wp:lineTo x="18936" y="9874"/>
                <wp:lineTo x="20880" y="9684"/>
                <wp:lineTo x="20736" y="8355"/>
                <wp:lineTo x="20160" y="6836"/>
                <wp:lineTo x="20304" y="5507"/>
                <wp:lineTo x="19152" y="5317"/>
                <wp:lineTo x="10800" y="5317"/>
                <wp:lineTo x="16560" y="4462"/>
                <wp:lineTo x="16560" y="3988"/>
                <wp:lineTo x="10800" y="3798"/>
                <wp:lineTo x="20304" y="3133"/>
                <wp:lineTo x="20160" y="2658"/>
                <wp:lineTo x="1008" y="2279"/>
                <wp:lineTo x="19800" y="1899"/>
                <wp:lineTo x="19800" y="1329"/>
                <wp:lineTo x="1008" y="570"/>
                <wp:lineTo x="432" y="570"/>
              </wp:wrapPolygon>
            </wp:wrapTight>
            <wp:docPr id="9" name="Chart 9">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8746119B-BA5F-432B-8560-40E346BA5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BD7EE6" w:rsidRDefault="00BD7EE6" w:rsidP="00446CD0">
      <w:pPr>
        <w:spacing w:before="0" w:line="240" w:lineRule="auto"/>
        <w:ind w:left="-142"/>
      </w:pPr>
    </w:p>
    <w:p w:rsidR="00BD7EE6" w:rsidRDefault="00BD7EE6" w:rsidP="00771D78">
      <w:pPr>
        <w:spacing w:before="0" w:line="240" w:lineRule="auto"/>
        <w:rPr>
          <w:rFonts w:ascii="Arial" w:hAnsi="Arial" w:cs="Tahoma"/>
          <w:sz w:val="28"/>
        </w:rPr>
      </w:pPr>
      <w:r>
        <w:br w:type="page"/>
      </w:r>
    </w:p>
    <w:p w:rsidR="00227519" w:rsidRPr="004052B5" w:rsidRDefault="004052B5" w:rsidP="004052B5">
      <w:pPr>
        <w:pStyle w:val="Heading3"/>
        <w:rPr>
          <w:b/>
        </w:rPr>
      </w:pPr>
      <w:r w:rsidRPr="004052B5">
        <w:rPr>
          <w:b/>
        </w:rPr>
        <w:lastRenderedPageBreak/>
        <w:t>Aviation, maritime and ports (transport and logistics)</w:t>
      </w:r>
    </w:p>
    <w:p w:rsidR="00C33925" w:rsidRDefault="00227519" w:rsidP="006929FE">
      <w:pPr>
        <w:pStyle w:val="Text"/>
      </w:pPr>
      <w:r>
        <w:t xml:space="preserve">We combined the </w:t>
      </w:r>
      <w:r w:rsidR="00BF7D54">
        <w:t>aviation sector</w:t>
      </w:r>
      <w:r>
        <w:t xml:space="preserve"> </w:t>
      </w:r>
      <w:r w:rsidR="00BF7D54">
        <w:t>with</w:t>
      </w:r>
      <w:r>
        <w:t xml:space="preserve"> </w:t>
      </w:r>
      <w:r w:rsidR="00BF7D54">
        <w:t>maritime and p</w:t>
      </w:r>
      <w:r>
        <w:t xml:space="preserve">orts because of the low numbers of job advertisements for occupations in demand in these sectors. Overall, the job </w:t>
      </w:r>
      <w:r w:rsidR="00E368EC">
        <w:rPr>
          <w:noProof/>
          <w:lang w:eastAsia="en-AU"/>
        </w:rPr>
        <mc:AlternateContent>
          <mc:Choice Requires="wps">
            <w:drawing>
              <wp:anchor distT="0" distB="0" distL="114300" distR="114300" simplePos="0" relativeHeight="252056576" behindDoc="0" locked="1" layoutInCell="1" allowOverlap="1" wp14:anchorId="415BF312" wp14:editId="7F88C643">
                <wp:simplePos x="0" y="0"/>
                <wp:positionH relativeFrom="outsideMargin">
                  <wp:posOffset>116205</wp:posOffset>
                </wp:positionH>
                <wp:positionV relativeFrom="page">
                  <wp:posOffset>1057275</wp:posOffset>
                </wp:positionV>
                <wp:extent cx="1435100" cy="1524000"/>
                <wp:effectExtent l="0" t="0" r="0" b="0"/>
                <wp:wrapNone/>
                <wp:docPr id="4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52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E368EC">
                            <w:pPr>
                              <w:pStyle w:val="PullQuote"/>
                            </w:pPr>
                            <w:r>
                              <w:t>Computer literacy was the most referred to as a generic digital skills category.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15pt;margin-top:83.25pt;width:113pt;height:120pt;z-index:2520565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" filled="f" stroked="f" strokeweight=".5pt">
                <v:shadow on="t" type="perspective" color="black" opacity="9830f" origin=",.5" offset="0,25pt" matrix="58982f,,,-12452f"/>
                <v:path arrowok="t"/>
                <v:textbox inset="10mm">
                  <w:txbxContent>
                    <w:p w:rsidR="00E368EC" w:rsidRPr="00543BFF" w:rsidRDefault="00E368EC" w:rsidP="00E368EC">
                      <w:pPr>
                        <w:pStyle w:val="PullQuote"/>
                      </w:pPr>
                      <w:r>
                        <w:t>Computer literacy was the most referred to as a generic digital skills category.</w:t>
                      </w:r>
                    </w:p>
                  </w:txbxContent>
                </v:textbox>
                <w10:wrap anchorx="margin" anchory="page"/>
                <w10:anchorlock/>
              </v:shape>
            </w:pict>
          </mc:Fallback>
        </mc:AlternateContent>
      </w:r>
      <w:r>
        <w:t>advert</w:t>
      </w:r>
      <w:r w:rsidR="00B67652">
        <w:t>isement</w:t>
      </w:r>
      <w:r>
        <w:t xml:space="preserve">s here referred to the least number and </w:t>
      </w:r>
      <w:r w:rsidR="00B67652">
        <w:t xml:space="preserve">variety of digital skills </w:t>
      </w:r>
      <w:r w:rsidR="00207F32">
        <w:t xml:space="preserve">amongst those we analysed </w:t>
      </w:r>
      <w:r w:rsidR="00B67652">
        <w:t>(see f</w:t>
      </w:r>
      <w:r>
        <w:t xml:space="preserve">igure 5). Computer literacy was the most referred to as a generic </w:t>
      </w:r>
      <w:r w:rsidR="00F65A9E">
        <w:t xml:space="preserve">digital skills </w:t>
      </w:r>
      <w:r>
        <w:t xml:space="preserve">category. The advertisements for jobs in </w:t>
      </w:r>
      <w:r w:rsidR="00BF7D54">
        <w:t>a</w:t>
      </w:r>
      <w:r>
        <w:t xml:space="preserve">eroplane </w:t>
      </w:r>
      <w:r w:rsidR="00BF7D54">
        <w:t>p</w:t>
      </w:r>
      <w:r>
        <w:t xml:space="preserve">ilot, </w:t>
      </w:r>
      <w:r w:rsidR="00BF7D54">
        <w:t>f</w:t>
      </w:r>
      <w:r>
        <w:t>light/</w:t>
      </w:r>
      <w:r w:rsidR="00BF7D54">
        <w:t>c</w:t>
      </w:r>
      <w:r>
        <w:t xml:space="preserve">rew </w:t>
      </w:r>
      <w:r w:rsidR="00BF7D54">
        <w:t>i</w:t>
      </w:r>
      <w:r>
        <w:t xml:space="preserve">nstructors, </w:t>
      </w:r>
      <w:r w:rsidR="00BF7D54">
        <w:t>l</w:t>
      </w:r>
      <w:r>
        <w:t xml:space="preserve">oad </w:t>
      </w:r>
      <w:r w:rsidR="00BF7D54">
        <w:t>c</w:t>
      </w:r>
      <w:r>
        <w:t xml:space="preserve">ontroller, </w:t>
      </w:r>
      <w:r w:rsidR="00BF7D54">
        <w:t>a</w:t>
      </w:r>
      <w:r>
        <w:t xml:space="preserve">viation </w:t>
      </w:r>
      <w:r w:rsidR="00BF7D54">
        <w:t>w</w:t>
      </w:r>
      <w:r>
        <w:t xml:space="preserve">ork </w:t>
      </w:r>
      <w:r w:rsidR="00BF7D54">
        <w:t>s</w:t>
      </w:r>
      <w:r>
        <w:t xml:space="preserve">afety </w:t>
      </w:r>
      <w:r w:rsidR="00BF7D54">
        <w:t>o</w:t>
      </w:r>
      <w:r>
        <w:t xml:space="preserve">fficer, </w:t>
      </w:r>
      <w:proofErr w:type="gramStart"/>
      <w:r w:rsidR="00BF7D54">
        <w:t>d</w:t>
      </w:r>
      <w:r>
        <w:t>eckhand</w:t>
      </w:r>
      <w:proofErr w:type="gramEnd"/>
      <w:r>
        <w:t xml:space="preserve"> and </w:t>
      </w:r>
      <w:r w:rsidR="00BF7D54">
        <w:t>e</w:t>
      </w:r>
      <w:r w:rsidR="00A260DB">
        <w:t>lectro-</w:t>
      </w:r>
      <w:r w:rsidR="00BF7D54">
        <w:t>t</w:t>
      </w:r>
      <w:r>
        <w:t xml:space="preserve">echnical </w:t>
      </w:r>
      <w:r w:rsidR="00BF7D54">
        <w:t>o</w:t>
      </w:r>
      <w:r>
        <w:t xml:space="preserve">fficer occupations did not refer </w:t>
      </w:r>
      <w:r w:rsidR="00FF1084">
        <w:t xml:space="preserve">to </w:t>
      </w:r>
      <w:r>
        <w:t>any digital skills. This is somewhat surprising</w:t>
      </w:r>
      <w:r w:rsidR="00B67652">
        <w:t>, considering that</w:t>
      </w:r>
      <w:r>
        <w:t xml:space="preserve"> </w:t>
      </w:r>
      <w:r w:rsidR="00B67652">
        <w:t>a high level of digital competencies</w:t>
      </w:r>
      <w:r w:rsidR="00B67652" w:rsidRPr="00B67652">
        <w:t xml:space="preserve"> </w:t>
      </w:r>
      <w:r w:rsidR="00B67652">
        <w:t>might be an expected requirement, particularly with regard to pilots and flight crew</w:t>
      </w:r>
      <w:r>
        <w:t xml:space="preserve">. Similarly, </w:t>
      </w:r>
      <w:r w:rsidR="00B67652">
        <w:t>it</w:t>
      </w:r>
      <w:r>
        <w:t xml:space="preserve"> would </w:t>
      </w:r>
      <w:r w:rsidR="00B67652">
        <w:t xml:space="preserve">be </w:t>
      </w:r>
      <w:r>
        <w:t>expect</w:t>
      </w:r>
      <w:r w:rsidR="00B67652">
        <w:t>ed</w:t>
      </w:r>
      <w:r>
        <w:t xml:space="preserve"> that people working across the broader maritime transport industry would require a significant level of digital skills in the operation of</w:t>
      </w:r>
      <w:r w:rsidR="00B67652">
        <w:t xml:space="preserve"> </w:t>
      </w:r>
      <w:r>
        <w:t>ships</w:t>
      </w:r>
      <w:r w:rsidR="00B67652">
        <w:t>, for example</w:t>
      </w:r>
      <w:r w:rsidR="006929FE">
        <w:t>.</w:t>
      </w:r>
    </w:p>
    <w:p w:rsidR="00C33925" w:rsidRDefault="00C33925" w:rsidP="006929FE">
      <w:pPr>
        <w:pStyle w:val="Figuretitle"/>
      </w:pPr>
      <w:bookmarkStart w:id="50" w:name="_Toc489624106"/>
      <w:r w:rsidRPr="006929FE">
        <w:t>Figure</w:t>
      </w:r>
      <w:r w:rsidR="004052B5">
        <w:t xml:space="preserve"> 5</w:t>
      </w:r>
      <w:r w:rsidR="004052B5">
        <w:tab/>
      </w:r>
      <w:r w:rsidRPr="00C33925">
        <w:t xml:space="preserve">Aviation, </w:t>
      </w:r>
      <w:r w:rsidR="00B67652" w:rsidRPr="00C33925">
        <w:t xml:space="preserve">maritime and ports </w:t>
      </w:r>
      <w:r w:rsidRPr="00C33925">
        <w:t>digital skills demand</w:t>
      </w:r>
      <w:bookmarkEnd w:id="50"/>
    </w:p>
    <w:p w:rsidR="00C33925" w:rsidRDefault="00C33925" w:rsidP="00227519">
      <w:pPr>
        <w:spacing w:before="0" w:line="276" w:lineRule="auto"/>
        <w:ind w:left="-709"/>
        <w:jc w:val="both"/>
      </w:pPr>
    </w:p>
    <w:p w:rsidR="00C33925" w:rsidRDefault="0080408D" w:rsidP="00B3551C">
      <w:pPr>
        <w:spacing w:before="0" w:line="240" w:lineRule="auto"/>
        <w:ind w:left="-284"/>
      </w:pPr>
      <w:r>
        <w:rPr>
          <w:noProof/>
          <w:lang w:eastAsia="en-AU"/>
        </w:rPr>
        <w:drawing>
          <wp:inline distT="0" distB="0" distL="0" distR="0" wp14:anchorId="088EAE71" wp14:editId="64C6E9E8">
            <wp:extent cx="6276975" cy="3514725"/>
            <wp:effectExtent l="0" t="0" r="0" b="0"/>
            <wp:docPr id="11" name="Chart 1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561C4443-1F74-4B99-88DA-A0A353F57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C33925">
        <w:br w:type="page"/>
      </w:r>
    </w:p>
    <w:p w:rsidR="00C93C58" w:rsidRPr="002A4A09" w:rsidRDefault="00C93C58" w:rsidP="002A4A09">
      <w:pPr>
        <w:pStyle w:val="Heading2"/>
      </w:pPr>
      <w:bookmarkStart w:id="51" w:name="_Toc490828668"/>
      <w:r w:rsidRPr="002A4A09">
        <w:lastRenderedPageBreak/>
        <w:t xml:space="preserve">Public </w:t>
      </w:r>
      <w:r w:rsidR="00BF7D54">
        <w:t>s</w:t>
      </w:r>
      <w:r w:rsidRPr="002A4A09">
        <w:t xml:space="preserve">afety and </w:t>
      </w:r>
      <w:r w:rsidR="00BF7D54">
        <w:t>c</w:t>
      </w:r>
      <w:r w:rsidRPr="002A4A09">
        <w:t xml:space="preserve">orrectional </w:t>
      </w:r>
      <w:r w:rsidR="00BF7D54">
        <w:t>s</w:t>
      </w:r>
      <w:r w:rsidRPr="002A4A09">
        <w:t>ervices sector</w:t>
      </w:r>
      <w:bookmarkEnd w:id="51"/>
      <w:r w:rsidRPr="002A4A09">
        <w:t xml:space="preserve"> </w:t>
      </w:r>
    </w:p>
    <w:p w:rsidR="00771D78" w:rsidRDefault="00771D78" w:rsidP="00771D78">
      <w:pPr>
        <w:spacing w:before="0" w:line="276" w:lineRule="auto"/>
        <w:ind w:right="-710"/>
        <w:jc w:val="both"/>
      </w:pPr>
    </w:p>
    <w:p w:rsidR="00771D78" w:rsidRDefault="00E368EC" w:rsidP="002A4A09">
      <w:pPr>
        <w:pStyle w:val="Text"/>
      </w:pPr>
      <w:r>
        <w:rPr>
          <w:noProof/>
          <w:lang w:eastAsia="en-AU"/>
        </w:rPr>
        <mc:AlternateContent>
          <mc:Choice Requires="wps">
            <w:drawing>
              <wp:anchor distT="0" distB="0" distL="114300" distR="114300" simplePos="0" relativeHeight="252058624" behindDoc="0" locked="1" layoutInCell="1" allowOverlap="1" wp14:anchorId="13A3491E" wp14:editId="7A38CED3">
                <wp:simplePos x="0" y="0"/>
                <wp:positionH relativeFrom="outsideMargin">
                  <wp:posOffset>285750</wp:posOffset>
                </wp:positionH>
                <wp:positionV relativeFrom="page">
                  <wp:posOffset>1275715</wp:posOffset>
                </wp:positionV>
                <wp:extent cx="1435100" cy="1724025"/>
                <wp:effectExtent l="0" t="0" r="0" b="0"/>
                <wp:wrapNone/>
                <wp:docPr id="4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7240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E368EC">
                            <w:pPr>
                              <w:pStyle w:val="PullQuote"/>
                            </w:pPr>
                            <w:r>
                              <w:t xml:space="preserve">The occupations probation/parole officer, fire fighter (auxiliary/volunteer), police officer, rail safety officer and transport operations inspector did not refer to digital skills.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5pt;margin-top:100.45pt;width:113pt;height:135.75pt;z-index:2520586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" filled="f" stroked="f" strokeweight=".5pt">
                <v:shadow on="t" type="perspective" color="black" opacity="9830f" origin=",.5" offset="0,25pt" matrix="58982f,,,-12452f"/>
                <v:path arrowok="t"/>
                <v:textbox inset="10mm">
                  <w:txbxContent>
                    <w:p w:rsidR="00E368EC" w:rsidRPr="00543BFF" w:rsidRDefault="00E368EC" w:rsidP="00E368EC">
                      <w:pPr>
                        <w:pStyle w:val="PullQuote"/>
                      </w:pPr>
                      <w:r>
                        <w:t xml:space="preserve">The occupations probation/parole officer, fire fighter (auxiliary/volunteer), police officer, rail safety officer and transport operations inspector did not refer to digital skills. </w:t>
                      </w:r>
                    </w:p>
                  </w:txbxContent>
                </v:textbox>
                <w10:wrap anchorx="margin" anchory="page"/>
                <w10:anchorlock/>
              </v:shape>
            </w:pict>
          </mc:Fallback>
        </mc:AlternateContent>
      </w:r>
      <w:r w:rsidR="00771D78" w:rsidRPr="00771D78">
        <w:t>Th</w:t>
      </w:r>
      <w:r w:rsidR="00207F32">
        <w:t xml:space="preserve">e public safety and correctional services </w:t>
      </w:r>
      <w:r w:rsidR="00771D78" w:rsidRPr="00771D78">
        <w:t>sector had a very low representation of digital skills. Beyond MS Office, computer literacy and email</w:t>
      </w:r>
      <w:r w:rsidR="00B67652">
        <w:t>,</w:t>
      </w:r>
      <w:r w:rsidR="00771D78" w:rsidRPr="00771D78">
        <w:t xml:space="preserve"> there was little emphasis on the digital component of the wor</w:t>
      </w:r>
      <w:r w:rsidR="00B67652">
        <w:t>k (see f</w:t>
      </w:r>
      <w:r w:rsidR="00771D78" w:rsidRPr="00771D78">
        <w:t xml:space="preserve">igure 6). The occupations </w:t>
      </w:r>
      <w:r w:rsidR="00BF7D54">
        <w:t>p</w:t>
      </w:r>
      <w:r w:rsidR="00771D78" w:rsidRPr="00771D78">
        <w:t>robation/</w:t>
      </w:r>
      <w:r w:rsidR="00BF7D54">
        <w:t>p</w:t>
      </w:r>
      <w:r w:rsidR="00771D78" w:rsidRPr="00771D78">
        <w:t xml:space="preserve">arole </w:t>
      </w:r>
      <w:r w:rsidR="00BF7D54">
        <w:t>o</w:t>
      </w:r>
      <w:r w:rsidR="00771D78" w:rsidRPr="00771D78">
        <w:t xml:space="preserve">fficer, </w:t>
      </w:r>
      <w:r w:rsidR="00BF7D54">
        <w:t>f</w:t>
      </w:r>
      <w:r w:rsidR="00771D78" w:rsidRPr="00771D78">
        <w:t>ire</w:t>
      </w:r>
      <w:r w:rsidR="00A260DB">
        <w:t xml:space="preserve"> </w:t>
      </w:r>
      <w:r w:rsidR="00771D78" w:rsidRPr="00771D78">
        <w:t>fighter (</w:t>
      </w:r>
      <w:r w:rsidR="00BF7D54">
        <w:t>a</w:t>
      </w:r>
      <w:r w:rsidR="00771D78" w:rsidRPr="00771D78">
        <w:t>uxiliary/</w:t>
      </w:r>
      <w:r w:rsidR="00BF7D54">
        <w:t>v</w:t>
      </w:r>
      <w:r w:rsidR="00771D78" w:rsidRPr="00771D78">
        <w:t xml:space="preserve">olunteer), </w:t>
      </w:r>
      <w:r w:rsidR="00BF7D54">
        <w:t>p</w:t>
      </w:r>
      <w:r w:rsidR="00771D78" w:rsidRPr="00771D78">
        <w:t xml:space="preserve">olice </w:t>
      </w:r>
      <w:r w:rsidR="00BF7D54">
        <w:t>o</w:t>
      </w:r>
      <w:r w:rsidR="00771D78" w:rsidRPr="00771D78">
        <w:t xml:space="preserve">fficer, </w:t>
      </w:r>
      <w:r w:rsidR="00BF7D54">
        <w:t>r</w:t>
      </w:r>
      <w:r w:rsidR="00771D78" w:rsidRPr="00771D78">
        <w:t xml:space="preserve">ail </w:t>
      </w:r>
      <w:r w:rsidR="00BF7D54">
        <w:t>s</w:t>
      </w:r>
      <w:r w:rsidR="00771D78" w:rsidRPr="00771D78">
        <w:t xml:space="preserve">afety </w:t>
      </w:r>
      <w:r w:rsidR="00BF7D54">
        <w:t>o</w:t>
      </w:r>
      <w:r w:rsidR="00207F32">
        <w:t>fficer</w:t>
      </w:r>
      <w:r w:rsidR="00771D78" w:rsidRPr="00771D78">
        <w:t xml:space="preserve"> and </w:t>
      </w:r>
      <w:r w:rsidR="00BF7D54">
        <w:t>t</w:t>
      </w:r>
      <w:r w:rsidR="00771D78" w:rsidRPr="00771D78">
        <w:t xml:space="preserve">ransport </w:t>
      </w:r>
      <w:r w:rsidR="00BF7D54">
        <w:t>o</w:t>
      </w:r>
      <w:r w:rsidR="00771D78" w:rsidRPr="00771D78">
        <w:t xml:space="preserve">perations </w:t>
      </w:r>
      <w:r w:rsidR="00BF7D54">
        <w:t>i</w:t>
      </w:r>
      <w:r w:rsidR="00771D78" w:rsidRPr="00771D78">
        <w:t>nspector did not refer to digital skills. This may be linked to the strong professional identities associated with roles s</w:t>
      </w:r>
      <w:r w:rsidR="00B67652">
        <w:t>uch as police officer and fire</w:t>
      </w:r>
      <w:r w:rsidR="00A260DB">
        <w:t xml:space="preserve"> fighter</w:t>
      </w:r>
      <w:r w:rsidR="00207F32">
        <w:t xml:space="preserve"> combined with</w:t>
      </w:r>
      <w:r w:rsidR="00771D78" w:rsidRPr="00771D78">
        <w:t xml:space="preserve"> the traditionally non-technological nature of these occupations. </w:t>
      </w:r>
      <w:r w:rsidR="00207F32">
        <w:t>Yet a</w:t>
      </w:r>
      <w:r w:rsidR="00771D78" w:rsidRPr="00771D78">
        <w:t>t the same time, occupations like police officer</w:t>
      </w:r>
      <w:r w:rsidR="00207F32">
        <w:t>s</w:t>
      </w:r>
      <w:r w:rsidR="00771D78" w:rsidRPr="00771D78">
        <w:t xml:space="preserve"> are increasing</w:t>
      </w:r>
      <w:r w:rsidR="00224698">
        <w:t>ly</w:t>
      </w:r>
      <w:r w:rsidR="00B67652">
        <w:t xml:space="preserve"> relying on digital technology, </w:t>
      </w:r>
      <w:r w:rsidR="00771D78" w:rsidRPr="00771D78">
        <w:t>in particular, frontline police officers.</w:t>
      </w:r>
    </w:p>
    <w:p w:rsidR="00771D78" w:rsidRDefault="00771D78">
      <w:pPr>
        <w:spacing w:before="0" w:line="240" w:lineRule="auto"/>
      </w:pPr>
    </w:p>
    <w:p w:rsidR="00771D78" w:rsidRDefault="00234EF6" w:rsidP="006929FE">
      <w:pPr>
        <w:pStyle w:val="Figuretitle"/>
      </w:pPr>
      <w:bookmarkStart w:id="52" w:name="_Toc489624107"/>
      <w:r>
        <w:t>Figure 6</w:t>
      </w:r>
      <w:r>
        <w:tab/>
      </w:r>
      <w:r w:rsidR="00771D78" w:rsidRPr="00771D78">
        <w:t xml:space="preserve">Public </w:t>
      </w:r>
      <w:r w:rsidR="00B67652" w:rsidRPr="00771D78">
        <w:t xml:space="preserve">safety and correctional services </w:t>
      </w:r>
      <w:r w:rsidR="00771D78" w:rsidRPr="00771D78">
        <w:t>digital skills demand</w:t>
      </w:r>
      <w:bookmarkEnd w:id="52"/>
    </w:p>
    <w:p w:rsidR="0080408D" w:rsidRDefault="0080408D" w:rsidP="00B3551C">
      <w:pPr>
        <w:spacing w:before="0" w:line="240" w:lineRule="auto"/>
        <w:ind w:left="-284"/>
        <w:rPr>
          <w:noProof/>
          <w:lang w:eastAsia="en-AU"/>
        </w:rPr>
      </w:pPr>
    </w:p>
    <w:p w:rsidR="00C93C58" w:rsidRDefault="00234EF6" w:rsidP="00B3551C">
      <w:pPr>
        <w:spacing w:before="0" w:line="240" w:lineRule="auto"/>
        <w:ind w:left="-284"/>
      </w:pPr>
      <w:r>
        <w:rPr>
          <w:noProof/>
          <w:lang w:eastAsia="en-AU"/>
        </w:rPr>
        <w:drawing>
          <wp:inline distT="0" distB="0" distL="0" distR="0" wp14:anchorId="3E0866B6" wp14:editId="63593080">
            <wp:extent cx="5791200" cy="3552825"/>
            <wp:effectExtent l="0" t="0" r="0" b="0"/>
            <wp:docPr id="25" name="Chart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D5860A56-61AE-469C-8ECD-E2337C96F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71D78">
        <w:br w:type="page"/>
      </w:r>
    </w:p>
    <w:p w:rsidR="005A6906" w:rsidRDefault="005A6906" w:rsidP="002A4A09">
      <w:pPr>
        <w:pStyle w:val="Heading2"/>
      </w:pPr>
      <w:bookmarkStart w:id="53" w:name="_Toc490828669"/>
      <w:r>
        <w:lastRenderedPageBreak/>
        <w:t>Analysis of digital skills by job categories</w:t>
      </w:r>
      <w:bookmarkEnd w:id="53"/>
    </w:p>
    <w:p w:rsidR="005A6906" w:rsidRDefault="005A6906" w:rsidP="002A4A09">
      <w:pPr>
        <w:pStyle w:val="Text"/>
      </w:pPr>
      <w:r>
        <w:t xml:space="preserve">While the analysis </w:t>
      </w:r>
      <w:r w:rsidR="00B67652">
        <w:t xml:space="preserve">given above </w:t>
      </w:r>
      <w:r>
        <w:t>sheds some light on the digital skills in demand by occupation, it does not provide an understanding of the types of digital skills required for certain occupation classification</w:t>
      </w:r>
      <w:r w:rsidR="00B67652">
        <w:t>s,</w:t>
      </w:r>
      <w:r>
        <w:t xml:space="preserve"> </w:t>
      </w:r>
      <w:r w:rsidR="00CE1881">
        <w:t>for example,</w:t>
      </w:r>
      <w:r>
        <w:t xml:space="preserve"> for managers or labourers. We therefore analyse the frequency of digital skills using the ANZSCO codes to group the </w:t>
      </w:r>
      <w:r w:rsidRPr="0096537F">
        <w:t>occupations. These results</w:t>
      </w:r>
      <w:r w:rsidR="00B67652" w:rsidRPr="0096537F">
        <w:t>, which</w:t>
      </w:r>
      <w:r w:rsidRPr="0096537F">
        <w:t xml:space="preserve"> are illustrat</w:t>
      </w:r>
      <w:r w:rsidR="00B67652" w:rsidRPr="0096537F">
        <w:t>ed in figure 7, show</w:t>
      </w:r>
      <w:r w:rsidRPr="0096537F">
        <w:t xml:space="preserve"> a clustering of skills around ERP/MRP/SAP/Oracle, EDI</w:t>
      </w:r>
      <w:r>
        <w:t>, MS Office</w:t>
      </w:r>
      <w:r w:rsidR="00FF4AB0">
        <w:rPr>
          <w:rStyle w:val="FootnoteReference"/>
        </w:rPr>
        <w:footnoteReference w:id="4"/>
      </w:r>
      <w:r>
        <w:t xml:space="preserve"> and computer literacy, with less frequency of demand for the other skills.</w:t>
      </w:r>
    </w:p>
    <w:p w:rsidR="005A6906" w:rsidRDefault="00B67652" w:rsidP="002A4A09">
      <w:pPr>
        <w:pStyle w:val="Text"/>
      </w:pPr>
      <w:r>
        <w:t>Significantly, f</w:t>
      </w:r>
      <w:r w:rsidR="005A6906">
        <w:t xml:space="preserve">igure 7 </w:t>
      </w:r>
      <w:r w:rsidR="00207F32">
        <w:t>suggests</w:t>
      </w:r>
      <w:r w:rsidR="005A6906">
        <w:t xml:space="preserve"> </w:t>
      </w:r>
      <w:r w:rsidR="00F65A9E">
        <w:t xml:space="preserve">digital skills </w:t>
      </w:r>
      <w:r w:rsidR="005A6906">
        <w:t xml:space="preserve">patterns linked to certain occupational </w:t>
      </w:r>
      <w:r w:rsidR="005A6906" w:rsidRPr="0096537F">
        <w:t xml:space="preserve">categories. For instance, managerial occupations </w:t>
      </w:r>
      <w:r w:rsidR="001C4924" w:rsidRPr="0096537F">
        <w:t>have the highest</w:t>
      </w:r>
      <w:r w:rsidR="005A6906" w:rsidRPr="0096537F">
        <w:t xml:space="preserve"> need for skills a</w:t>
      </w:r>
      <w:r w:rsidR="00BB3D21" w:rsidRPr="0096537F">
        <w:t>ssociated with</w:t>
      </w:r>
      <w:r w:rsidR="005A6906" w:rsidRPr="0096537F">
        <w:t xml:space="preserve"> ERP/MRP/SAP/Oracle and</w:t>
      </w:r>
      <w:r w:rsidR="005A6906">
        <w:t xml:space="preserve"> MS Office. While the analysis by sector/occupation showed that analytics skills are in demand in </w:t>
      </w:r>
      <w:r w:rsidR="00DC2E3F">
        <w:t>l</w:t>
      </w:r>
      <w:r w:rsidR="005A6906">
        <w:t xml:space="preserve">ogistics and </w:t>
      </w:r>
      <w:r w:rsidR="00DC2E3F">
        <w:t>r</w:t>
      </w:r>
      <w:r w:rsidR="005A6906">
        <w:t xml:space="preserve">ail </w:t>
      </w:r>
      <w:r w:rsidR="00DC2E3F">
        <w:t>t</w:t>
      </w:r>
      <w:r w:rsidR="005A6906">
        <w:t>ransport, the analysis by occupational classification shows that it is partic</w:t>
      </w:r>
      <w:r w:rsidR="00BB3D21">
        <w:t>u</w:t>
      </w:r>
      <w:r w:rsidR="001C4924">
        <w:t>larly in demand for managerial-</w:t>
      </w:r>
      <w:r w:rsidR="005A6906">
        <w:t xml:space="preserve">level </w:t>
      </w:r>
      <w:r w:rsidR="006800AB">
        <w:rPr>
          <w:noProof/>
          <w:lang w:eastAsia="en-AU"/>
        </w:rPr>
        <mc:AlternateContent>
          <mc:Choice Requires="wps">
            <w:drawing>
              <wp:anchor distT="0" distB="0" distL="114300" distR="114300" simplePos="0" relativeHeight="252025856" behindDoc="0" locked="1" layoutInCell="1" allowOverlap="1" wp14:anchorId="6FA69D47" wp14:editId="65EC9385">
                <wp:simplePos x="0" y="0"/>
                <wp:positionH relativeFrom="outsideMargin">
                  <wp:posOffset>268605</wp:posOffset>
                </wp:positionH>
                <wp:positionV relativeFrom="page">
                  <wp:posOffset>3495675</wp:posOffset>
                </wp:positionV>
                <wp:extent cx="1377950" cy="1704975"/>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17049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6800AB">
                            <w:pPr>
                              <w:pStyle w:val="PullQuote"/>
                            </w:pPr>
                            <w:r w:rsidRPr="006800AB">
                              <w:t>The use of RF scanners was almost entirely represented by machine operators and drivers. Clerical and administrative workers had the highest frequency of EDI skills demand.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15pt;margin-top:275.25pt;width:108.5pt;height:134.25pt;z-index:252025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" filled="f" stroked="f" strokeweight=".5pt">
                <v:shadow on="t" type="perspective" color="black" opacity="9830f" origin=",.5" offset="0,25pt" matrix="58982f,,,-12452f"/>
                <v:path arrowok="t"/>
                <v:textbox inset="10mm">
                  <w:txbxContent>
                    <w:p w:rsidR="00E368EC" w:rsidRPr="00543BFF" w:rsidRDefault="00E368EC" w:rsidP="006800AB">
                      <w:pPr>
                        <w:pStyle w:val="PullQuote"/>
                      </w:pPr>
                      <w:r w:rsidRPr="006800AB">
                        <w:t>The use of RF scanners was almost entirely represented by machine operators and drivers. Clerical and administrative workers had the highest frequency of EDI skills demand.</w:t>
                      </w:r>
                    </w:p>
                  </w:txbxContent>
                </v:textbox>
                <w10:wrap anchorx="margin" anchory="page"/>
                <w10:anchorlock/>
              </v:shape>
            </w:pict>
          </mc:Fallback>
        </mc:AlternateContent>
      </w:r>
      <w:r w:rsidR="005A6906">
        <w:t>positions. This reflects the nature of m</w:t>
      </w:r>
      <w:r w:rsidR="00BB3D21">
        <w:t>anagerial work, which is office-</w:t>
      </w:r>
      <w:r w:rsidR="005A6906">
        <w:t xml:space="preserve">based and </w:t>
      </w:r>
      <w:r w:rsidR="00BB3D21">
        <w:t xml:space="preserve">significantly </w:t>
      </w:r>
      <w:r w:rsidR="005A6906">
        <w:t>reliant upon computer and computer-base</w:t>
      </w:r>
      <w:r w:rsidR="00BB3D21">
        <w:t>d systems</w:t>
      </w:r>
      <w:r w:rsidR="00FF1084">
        <w:t xml:space="preserve">. </w:t>
      </w:r>
      <w:r w:rsidR="005A6906">
        <w:t xml:space="preserve">Skills such as data entry </w:t>
      </w:r>
      <w:r w:rsidR="005A6906" w:rsidRPr="006800AB">
        <w:t>and transaction processing were, conversely, not in demand for managers. The use of RF scanners was almost entirely represented by machine operators and drivers. Clerical and administrative workers had the highest frequency of EDI skills demand. While it is difficult</w:t>
      </w:r>
      <w:r w:rsidR="005A6906">
        <w:t xml:space="preserve"> to </w:t>
      </w:r>
      <w:r w:rsidR="00224698">
        <w:t xml:space="preserve">extract </w:t>
      </w:r>
      <w:r w:rsidR="005A6906">
        <w:t xml:space="preserve">definitive conclusions from our sample, the data </w:t>
      </w:r>
      <w:r w:rsidR="00207F32">
        <w:t>indicate</w:t>
      </w:r>
      <w:r w:rsidR="005A6906">
        <w:t xml:space="preserve"> different digital skills across diffe</w:t>
      </w:r>
      <w:r w:rsidR="00BB3D21">
        <w:t>rent occupation classifications</w:t>
      </w:r>
      <w:r w:rsidR="00207F32">
        <w:t>. This</w:t>
      </w:r>
      <w:r w:rsidR="00BB3D21">
        <w:t xml:space="preserve"> finding implies</w:t>
      </w:r>
      <w:r w:rsidR="005A6906">
        <w:t xml:space="preserve"> a digital skills maturation</w:t>
      </w:r>
      <w:r w:rsidR="00BB3D21">
        <w:t>,</w:t>
      </w:r>
      <w:r w:rsidR="005A6906">
        <w:t xml:space="preserve"> whereby skills fall into different levels of application along an occupational hierarchy</w:t>
      </w:r>
      <w:r w:rsidR="00BB3D21">
        <w:t>,</w:t>
      </w:r>
      <w:r w:rsidR="005A6906">
        <w:t xml:space="preserve"> from operational staff to managerial.  </w:t>
      </w:r>
    </w:p>
    <w:p w:rsidR="00771D78" w:rsidRDefault="00771D78" w:rsidP="005A6906">
      <w:pPr>
        <w:spacing w:before="0" w:line="276" w:lineRule="auto"/>
        <w:ind w:left="-709"/>
        <w:jc w:val="both"/>
      </w:pPr>
    </w:p>
    <w:p w:rsidR="00771D78" w:rsidRDefault="00771D78" w:rsidP="005A6906">
      <w:pPr>
        <w:spacing w:before="0" w:line="276" w:lineRule="auto"/>
        <w:ind w:left="-709"/>
        <w:jc w:val="both"/>
      </w:pPr>
    </w:p>
    <w:p w:rsidR="00771D78" w:rsidRDefault="00771D78" w:rsidP="005A6906">
      <w:pPr>
        <w:spacing w:before="0" w:line="276" w:lineRule="auto"/>
        <w:ind w:left="-709"/>
        <w:jc w:val="both"/>
        <w:sectPr w:rsidR="00771D78" w:rsidSect="006800AB">
          <w:headerReference w:type="default" r:id="rId32"/>
          <w:footerReference w:type="even" r:id="rId33"/>
          <w:footerReference w:type="default" r:id="rId34"/>
          <w:pgSz w:w="11907" w:h="16840" w:code="9"/>
          <w:pgMar w:top="1276" w:right="2835" w:bottom="851" w:left="1134" w:header="709" w:footer="556" w:gutter="0"/>
          <w:cols w:space="708"/>
          <w:docGrid w:linePitch="360"/>
        </w:sectPr>
      </w:pPr>
    </w:p>
    <w:p w:rsidR="005A6906" w:rsidRPr="006929FE" w:rsidRDefault="000F1F63" w:rsidP="000F1F63">
      <w:pPr>
        <w:pStyle w:val="Figuretitle"/>
        <w:ind w:left="0" w:firstLine="0"/>
      </w:pPr>
      <w:bookmarkStart w:id="54" w:name="_Toc489624108"/>
      <w:r>
        <w:lastRenderedPageBreak/>
        <w:t>Figure 7</w:t>
      </w:r>
      <w:r>
        <w:tab/>
      </w:r>
      <w:r w:rsidR="008E0AF3" w:rsidRPr="006929FE">
        <w:t>Frequency of digital skills by ANZSCO major group categories (transport and logistics / public safety and correctional services)</w:t>
      </w:r>
      <w:bookmarkEnd w:id="54"/>
    </w:p>
    <w:p w:rsidR="005A6906" w:rsidRDefault="0080408D" w:rsidP="005A6906">
      <w:pPr>
        <w:pStyle w:val="Figuretitle"/>
        <w:ind w:left="0" w:firstLine="0"/>
      </w:pPr>
      <w:r>
        <w:rPr>
          <w:noProof/>
          <w:lang w:eastAsia="en-AU"/>
        </w:rPr>
        <w:drawing>
          <wp:inline distT="0" distB="0" distL="0" distR="0" wp14:anchorId="3FE4305B" wp14:editId="301FE123">
            <wp:extent cx="9448800" cy="4972050"/>
            <wp:effectExtent l="0" t="0" r="0" b="0"/>
            <wp:docPr id="15" name="Chart 15">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66A84B2B-C67D-4E90-879C-7F7854CBB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A6906" w:rsidRDefault="005A6906" w:rsidP="008E0AF3">
      <w:pPr>
        <w:pStyle w:val="Figuretitle"/>
        <w:sectPr w:rsidR="005A6906" w:rsidSect="000F1F63">
          <w:pgSz w:w="16840" w:h="11907" w:orient="landscape" w:code="9"/>
          <w:pgMar w:top="1843" w:right="1276" w:bottom="1134" w:left="1276" w:header="709" w:footer="556" w:gutter="0"/>
          <w:cols w:space="708"/>
          <w:docGrid w:linePitch="360"/>
        </w:sectPr>
      </w:pPr>
    </w:p>
    <w:p w:rsidR="005A6906" w:rsidRDefault="005A6906" w:rsidP="002A4A09">
      <w:pPr>
        <w:pStyle w:val="Heading2"/>
      </w:pPr>
      <w:bookmarkStart w:id="55" w:name="_Toc490828670"/>
      <w:r>
        <w:lastRenderedPageBreak/>
        <w:t>Digital skills and skills descriptors by job category</w:t>
      </w:r>
      <w:bookmarkEnd w:id="55"/>
    </w:p>
    <w:p w:rsidR="005A6906" w:rsidRDefault="005A6906" w:rsidP="005A6906">
      <w:pPr>
        <w:spacing w:before="0" w:line="276" w:lineRule="auto"/>
        <w:ind w:left="-709"/>
        <w:jc w:val="both"/>
      </w:pPr>
    </w:p>
    <w:p w:rsidR="005A6906" w:rsidRDefault="005A6906" w:rsidP="002A4A09">
      <w:pPr>
        <w:pStyle w:val="Text"/>
      </w:pPr>
      <w:r>
        <w:t>To cluster and represent the results of the text extraction from the job advertisements we use</w:t>
      </w:r>
      <w:r w:rsidR="00090C2D">
        <w:t>d</w:t>
      </w:r>
      <w:r>
        <w:t xml:space="preserve"> </w:t>
      </w:r>
      <w:proofErr w:type="spellStart"/>
      <w:r>
        <w:t>WordClouds</w:t>
      </w:r>
      <w:proofErr w:type="spellEnd"/>
      <w:r w:rsidR="00BB3D21">
        <w:t xml:space="preserve"> </w:t>
      </w:r>
      <w:r w:rsidR="00090C2D">
        <w:t>(</w:t>
      </w:r>
      <w:r>
        <w:t>images representing the frequency of recurrent words in a text</w:t>
      </w:r>
      <w:r w:rsidR="00090C2D">
        <w:t>)</w:t>
      </w:r>
      <w:r>
        <w:t>. The size of the word indicates it</w:t>
      </w:r>
      <w:r w:rsidR="00BB3D21">
        <w:t>s</w:t>
      </w:r>
      <w:r>
        <w:t xml:space="preserve"> frequency of recurrence. We have </w:t>
      </w:r>
      <w:r w:rsidR="00090C2D">
        <w:t xml:space="preserve">produced </w:t>
      </w:r>
      <w:proofErr w:type="spellStart"/>
      <w:r w:rsidR="00090C2D">
        <w:t>wordclouds</w:t>
      </w:r>
      <w:proofErr w:type="spellEnd"/>
      <w:r>
        <w:t xml:space="preserve"> for each of the ANZSCO occupational classifications. For each occupational classification we cre</w:t>
      </w:r>
      <w:r w:rsidR="00BB3D21">
        <w:t xml:space="preserve">ated a </w:t>
      </w:r>
      <w:proofErr w:type="spellStart"/>
      <w:r w:rsidR="00BB3D21">
        <w:t>WordCloud</w:t>
      </w:r>
      <w:proofErr w:type="spellEnd"/>
      <w:r w:rsidR="00BB3D21">
        <w:t xml:space="preserve"> to capture</w:t>
      </w:r>
      <w:r>
        <w:t xml:space="preserve"> the frequency of ‘digital skills descriptors’. These are </w:t>
      </w:r>
      <w:r w:rsidR="00BB3D21">
        <w:t>represented in f</w:t>
      </w:r>
      <w:r>
        <w:t>igure 8.</w:t>
      </w:r>
    </w:p>
    <w:p w:rsidR="005A6906" w:rsidRDefault="005A6906" w:rsidP="002A4A09">
      <w:pPr>
        <w:pStyle w:val="Text"/>
      </w:pPr>
      <w:r>
        <w:t xml:space="preserve">The </w:t>
      </w:r>
      <w:proofErr w:type="spellStart"/>
      <w:r>
        <w:t>WordClouds</w:t>
      </w:r>
      <w:proofErr w:type="spellEnd"/>
      <w:r>
        <w:t xml:space="preserve"> suggest a pattern of different digital skills and levels of expected digital competence from </w:t>
      </w:r>
      <w:proofErr w:type="spellStart"/>
      <w:r>
        <w:t>target</w:t>
      </w:r>
      <w:r w:rsidR="00FF4AB0">
        <w:t>ted</w:t>
      </w:r>
      <w:proofErr w:type="spellEnd"/>
      <w:r>
        <w:t xml:space="preserve"> job applicants in different occupational classifications. For instance, within the </w:t>
      </w:r>
      <w:r w:rsidR="00DC2E3F">
        <w:t>m</w:t>
      </w:r>
      <w:r>
        <w:t xml:space="preserve">anagers, </w:t>
      </w:r>
      <w:r w:rsidR="00DC2E3F">
        <w:t>p</w:t>
      </w:r>
      <w:r>
        <w:t xml:space="preserve">rofessionals, </w:t>
      </w:r>
      <w:r w:rsidR="00DC2E3F">
        <w:t>c</w:t>
      </w:r>
      <w:r>
        <w:t xml:space="preserve">lerical and </w:t>
      </w:r>
      <w:r w:rsidR="00DC2E3F">
        <w:t>a</w:t>
      </w:r>
      <w:r>
        <w:t xml:space="preserve">dministrative </w:t>
      </w:r>
      <w:r w:rsidR="00DC2E3F">
        <w:t>w</w:t>
      </w:r>
      <w:r>
        <w:t>orkers category</w:t>
      </w:r>
      <w:r w:rsidR="00BB3D21">
        <w:t>,</w:t>
      </w:r>
      <w:r>
        <w:t xml:space="preserve"> the terms ‘advanced’, ‘intermediate’, ‘demonstrated’ and ‘excellent’ were </w:t>
      </w:r>
      <w:r w:rsidR="00762F0F">
        <w:t xml:space="preserve">the </w:t>
      </w:r>
      <w:r>
        <w:t xml:space="preserve">dominant descriptors. These were used to a lesser extent in the other categories. Within these categories there </w:t>
      </w:r>
      <w:r w:rsidR="00BB3D21">
        <w:t>is also a clear theme of domain-</w:t>
      </w:r>
      <w:r>
        <w:t>s</w:t>
      </w:r>
      <w:r w:rsidR="00BB3D21">
        <w:t xml:space="preserve">pecific </w:t>
      </w:r>
      <w:r w:rsidR="00FF4AB0">
        <w:t xml:space="preserve">software </w:t>
      </w:r>
      <w:r w:rsidR="00BB3D21">
        <w:t>applications, such as</w:t>
      </w:r>
      <w:r>
        <w:t xml:space="preserve"> Pronto, Maximo, Google, Stron7 and freight management systems. We note the significant mention of analytical skills</w:t>
      </w:r>
      <w:r w:rsidR="00BB3D21">
        <w:t>,</w:t>
      </w:r>
      <w:r>
        <w:t xml:space="preserve"> as well as the specifi</w:t>
      </w:r>
      <w:r w:rsidR="00BB3D21">
        <w:t xml:space="preserve">city associated with this, such as pivot </w:t>
      </w:r>
      <w:r>
        <w:t xml:space="preserve">tables, charts and MS Excel. Amongst </w:t>
      </w:r>
      <w:r w:rsidR="00DC2E3F">
        <w:t>m</w:t>
      </w:r>
      <w:r>
        <w:t xml:space="preserve">achine </w:t>
      </w:r>
      <w:r w:rsidR="00DC2E3F">
        <w:t>o</w:t>
      </w:r>
      <w:r>
        <w:t xml:space="preserve">perators and </w:t>
      </w:r>
      <w:r w:rsidR="00DC2E3F">
        <w:t>d</w:t>
      </w:r>
      <w:r>
        <w:t xml:space="preserve">rivers there </w:t>
      </w:r>
      <w:r w:rsidR="00762F0F">
        <w:t xml:space="preserve">were </w:t>
      </w:r>
      <w:r>
        <w:t xml:space="preserve">different skills </w:t>
      </w:r>
      <w:r w:rsidR="00FF4AB0">
        <w:t xml:space="preserve">required which </w:t>
      </w:r>
      <w:r w:rsidR="00762F0F">
        <w:t xml:space="preserve">were </w:t>
      </w:r>
      <w:r>
        <w:t xml:space="preserve">associated with specific workplace tools such as </w:t>
      </w:r>
      <w:r w:rsidR="0096537F">
        <w:t xml:space="preserve">System Management </w:t>
      </w:r>
      <w:r w:rsidR="0096537F" w:rsidRPr="0096537F">
        <w:t>Controller (</w:t>
      </w:r>
      <w:r w:rsidRPr="0096537F">
        <w:t>SMC</w:t>
      </w:r>
      <w:r w:rsidR="0096537F">
        <w:t>)</w:t>
      </w:r>
      <w:r>
        <w:t xml:space="preserve">, SEQUOS, </w:t>
      </w:r>
      <w:proofErr w:type="spellStart"/>
      <w:r>
        <w:t>eParcel</w:t>
      </w:r>
      <w:proofErr w:type="spellEnd"/>
      <w:r>
        <w:t xml:space="preserve"> and </w:t>
      </w:r>
      <w:proofErr w:type="spellStart"/>
      <w:r>
        <w:t>Ostendo</w:t>
      </w:r>
      <w:proofErr w:type="spellEnd"/>
      <w:r w:rsidR="00FF4AB0">
        <w:rPr>
          <w:rStyle w:val="FootnoteReference"/>
        </w:rPr>
        <w:footnoteReference w:id="5"/>
      </w:r>
      <w:r>
        <w:t xml:space="preserve">. These corresponded with a range of terms such as ‘intermediate’ and ‘strong’ alongside ‘simple’ and ‘basic’. </w:t>
      </w:r>
    </w:p>
    <w:p w:rsidR="005A6906" w:rsidRDefault="005A6906" w:rsidP="002A4A09">
      <w:pPr>
        <w:pStyle w:val="Text"/>
      </w:pPr>
      <w:r>
        <w:t xml:space="preserve">Amongst </w:t>
      </w:r>
      <w:r w:rsidR="00DC2E3F">
        <w:t>c</w:t>
      </w:r>
      <w:r>
        <w:t xml:space="preserve">ommunity and </w:t>
      </w:r>
      <w:r w:rsidR="00DC2E3F">
        <w:t>p</w:t>
      </w:r>
      <w:r>
        <w:t xml:space="preserve">ersonal </w:t>
      </w:r>
      <w:r w:rsidR="00DC2E3F">
        <w:t>s</w:t>
      </w:r>
      <w:r>
        <w:t xml:space="preserve">ervices </w:t>
      </w:r>
      <w:r w:rsidR="00DC2E3F">
        <w:t>w</w:t>
      </w:r>
      <w:r>
        <w:t xml:space="preserve">orkers and </w:t>
      </w:r>
      <w:r w:rsidR="00DC2E3F">
        <w:t>t</w:t>
      </w:r>
      <w:r>
        <w:t xml:space="preserve">echnicians and </w:t>
      </w:r>
      <w:r w:rsidR="00DC2E3F">
        <w:t>t</w:t>
      </w:r>
      <w:r>
        <w:t xml:space="preserve">rade </w:t>
      </w:r>
      <w:r w:rsidR="00DC2E3F">
        <w:t>w</w:t>
      </w:r>
      <w:r>
        <w:t xml:space="preserve">orkers we note more common and </w:t>
      </w:r>
      <w:r w:rsidR="00FF4AB0">
        <w:t>broad</w:t>
      </w:r>
      <w:r w:rsidR="00BB3D21">
        <w:t xml:space="preserve"> reference to digital skills, </w:t>
      </w:r>
      <w:r>
        <w:t>such as ‘internet’ and ‘technology’. The exception</w:t>
      </w:r>
      <w:r w:rsidR="00592A8E">
        <w:t>s are</w:t>
      </w:r>
      <w:r>
        <w:t xml:space="preserve"> the terms ‘tablets’ and ‘smartphones’</w:t>
      </w:r>
      <w:r w:rsidR="00BB3D21">
        <w:t>,</w:t>
      </w:r>
      <w:r>
        <w:t xml:space="preserve"> which, while common in everyday life, are an uncommon skill requirement for work contexts (as suggested by our frequency analysis). </w:t>
      </w:r>
      <w:r w:rsidR="00FF4AB0">
        <w:t>T</w:t>
      </w:r>
      <w:r>
        <w:t>he skills descriptors for these occupation classifications were</w:t>
      </w:r>
      <w:r w:rsidR="00FF4AB0">
        <w:t xml:space="preserve"> also</w:t>
      </w:r>
      <w:r>
        <w:t xml:space="preserve"> suggestive of awareness and experience rather</w:t>
      </w:r>
      <w:r w:rsidR="00F0511A">
        <w:t xml:space="preserve"> than advanced </w:t>
      </w:r>
      <w:r>
        <w:t>knowledge.</w:t>
      </w:r>
    </w:p>
    <w:p w:rsidR="005A6906" w:rsidRDefault="005A6906" w:rsidP="005A6906">
      <w:pPr>
        <w:spacing w:before="0" w:line="276" w:lineRule="auto"/>
        <w:ind w:left="-709"/>
        <w:jc w:val="both"/>
      </w:pPr>
    </w:p>
    <w:p w:rsidR="005A6906" w:rsidRDefault="00227519" w:rsidP="006929FE">
      <w:pPr>
        <w:pStyle w:val="Figuretitle"/>
      </w:pPr>
      <w:r>
        <w:br w:type="page"/>
      </w:r>
    </w:p>
    <w:p w:rsidR="009113B0" w:rsidRPr="00A95CA0" w:rsidRDefault="006929FE" w:rsidP="009E21A4">
      <w:pPr>
        <w:pStyle w:val="Figuretitle"/>
        <w:ind w:left="426" w:hanging="852"/>
      </w:pPr>
      <w:bookmarkStart w:id="56" w:name="_Toc489624110"/>
      <w:r w:rsidRPr="00A95CA0">
        <w:lastRenderedPageBreak/>
        <w:t>Figure 8</w:t>
      </w:r>
      <w:r w:rsidRPr="00A95CA0">
        <w:tab/>
        <w:t xml:space="preserve">Digital skills and skills descriptors </w:t>
      </w:r>
      <w:proofErr w:type="spellStart"/>
      <w:r w:rsidR="00FF4AB0">
        <w:t>WordClouds</w:t>
      </w:r>
      <w:proofErr w:type="spellEnd"/>
      <w:r w:rsidR="00FF4AB0">
        <w:t xml:space="preserve"> </w:t>
      </w:r>
      <w:r w:rsidRPr="00A95CA0">
        <w:t>by ANZSCO major group categories (transport and logistics / public safety and correctional services)</w:t>
      </w:r>
      <w:bookmarkEnd w:id="56"/>
    </w:p>
    <w:p w:rsidR="009113B0" w:rsidRDefault="006929FE">
      <w:pPr>
        <w:spacing w:before="0" w:line="240" w:lineRule="auto"/>
      </w:pPr>
      <w:r w:rsidRPr="005A6906">
        <w:rPr>
          <w:noProof/>
          <w:lang w:eastAsia="en-AU"/>
        </w:rPr>
        <w:drawing>
          <wp:anchor distT="0" distB="0" distL="114300" distR="114300" simplePos="0" relativeHeight="252006400" behindDoc="1" locked="0" layoutInCell="1" allowOverlap="1" wp14:anchorId="520CB988" wp14:editId="4D366AA0">
            <wp:simplePos x="0" y="0"/>
            <wp:positionH relativeFrom="column">
              <wp:posOffset>-266700</wp:posOffset>
            </wp:positionH>
            <wp:positionV relativeFrom="paragraph">
              <wp:posOffset>186055</wp:posOffset>
            </wp:positionV>
            <wp:extent cx="5143500" cy="6943725"/>
            <wp:effectExtent l="0" t="0" r="0" b="0"/>
            <wp:wrapTight wrapText="bothSides">
              <wp:wrapPolygon edited="0">
                <wp:start x="3840" y="178"/>
                <wp:lineTo x="80" y="296"/>
                <wp:lineTo x="160" y="652"/>
                <wp:lineTo x="10800" y="1244"/>
                <wp:lineTo x="80" y="1422"/>
                <wp:lineTo x="80" y="10252"/>
                <wp:lineTo x="5760" y="10726"/>
                <wp:lineTo x="10800" y="10726"/>
                <wp:lineTo x="160" y="11022"/>
                <wp:lineTo x="160" y="11378"/>
                <wp:lineTo x="10800" y="11674"/>
                <wp:lineTo x="720" y="12148"/>
                <wp:lineTo x="80" y="12148"/>
                <wp:lineTo x="80" y="21037"/>
                <wp:lineTo x="21200" y="21037"/>
                <wp:lineTo x="21360" y="12207"/>
                <wp:lineTo x="20080" y="12089"/>
                <wp:lineTo x="10800" y="11674"/>
                <wp:lineTo x="18800" y="11378"/>
                <wp:lineTo x="18800" y="11022"/>
                <wp:lineTo x="10800" y="10726"/>
                <wp:lineTo x="15760" y="10726"/>
                <wp:lineTo x="21280" y="10252"/>
                <wp:lineTo x="21360" y="1481"/>
                <wp:lineTo x="20720" y="1422"/>
                <wp:lineTo x="10800" y="1244"/>
                <wp:lineTo x="17760" y="711"/>
                <wp:lineTo x="18080" y="415"/>
                <wp:lineTo x="17200" y="178"/>
                <wp:lineTo x="3840" y="17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096" b="4272"/>
                    <a:stretch/>
                  </pic:blipFill>
                  <pic:spPr bwMode="auto">
                    <a:xfrm>
                      <a:off x="0" y="0"/>
                      <a:ext cx="5143500" cy="694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3B0">
        <w:br w:type="page"/>
      </w:r>
    </w:p>
    <w:p w:rsidR="009113B0" w:rsidRPr="00A95CA0" w:rsidRDefault="009113B0" w:rsidP="004019F3">
      <w:pPr>
        <w:spacing w:before="0" w:line="240" w:lineRule="auto"/>
        <w:ind w:left="-709"/>
        <w:jc w:val="center"/>
      </w:pPr>
      <w:r w:rsidRPr="009113B0">
        <w:rPr>
          <w:noProof/>
          <w:lang w:eastAsia="en-AU"/>
        </w:rPr>
        <w:lastRenderedPageBreak/>
        <w:drawing>
          <wp:anchor distT="0" distB="0" distL="114300" distR="114300" simplePos="0" relativeHeight="252007424" behindDoc="1" locked="0" layoutInCell="1" allowOverlap="1" wp14:anchorId="3BA55C42" wp14:editId="51D12B8A">
            <wp:simplePos x="0" y="0"/>
            <wp:positionH relativeFrom="column">
              <wp:posOffset>4445</wp:posOffset>
            </wp:positionH>
            <wp:positionV relativeFrom="paragraph">
              <wp:posOffset>56515</wp:posOffset>
            </wp:positionV>
            <wp:extent cx="5638800" cy="7390765"/>
            <wp:effectExtent l="0" t="0" r="0" b="635"/>
            <wp:wrapTight wrapText="bothSides">
              <wp:wrapPolygon edited="0">
                <wp:start x="21235" y="0"/>
                <wp:lineTo x="219" y="278"/>
                <wp:lineTo x="219" y="612"/>
                <wp:lineTo x="21235" y="891"/>
                <wp:lineTo x="292" y="946"/>
                <wp:lineTo x="292" y="1281"/>
                <wp:lineTo x="21235" y="1782"/>
                <wp:lineTo x="0" y="1782"/>
                <wp:lineTo x="0" y="1893"/>
                <wp:lineTo x="146" y="10300"/>
                <wp:lineTo x="9997" y="10690"/>
                <wp:lineTo x="21235" y="10690"/>
                <wp:lineTo x="219" y="11024"/>
                <wp:lineTo x="219" y="11358"/>
                <wp:lineTo x="21235" y="11580"/>
                <wp:lineTo x="292" y="11692"/>
                <wp:lineTo x="292" y="12026"/>
                <wp:lineTo x="21235" y="12471"/>
                <wp:lineTo x="0" y="12527"/>
                <wp:lineTo x="0" y="12638"/>
                <wp:lineTo x="146" y="21045"/>
                <wp:lineTo x="8684" y="21379"/>
                <wp:lineTo x="21235" y="21546"/>
                <wp:lineTo x="21527" y="21546"/>
                <wp:lineTo x="21527" y="0"/>
                <wp:lineTo x="2123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582"/>
                    <a:stretch/>
                  </pic:blipFill>
                  <pic:spPr bwMode="auto">
                    <a:xfrm>
                      <a:off x="0" y="0"/>
                      <a:ext cx="5638800" cy="739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5CA0">
        <w:br w:type="page"/>
      </w:r>
    </w:p>
    <w:p w:rsidR="009113B0" w:rsidRDefault="009113B0" w:rsidP="004019F3">
      <w:pPr>
        <w:spacing w:before="0" w:line="240" w:lineRule="auto"/>
        <w:ind w:left="-142"/>
      </w:pPr>
      <w:r w:rsidRPr="009113B0">
        <w:rPr>
          <w:noProof/>
          <w:lang w:eastAsia="en-AU"/>
        </w:rPr>
        <w:lastRenderedPageBreak/>
        <w:drawing>
          <wp:inline distT="0" distB="0" distL="0" distR="0" wp14:anchorId="6080259F" wp14:editId="2F303275">
            <wp:extent cx="5295900" cy="6067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077" b="4211"/>
                    <a:stretch/>
                  </pic:blipFill>
                  <pic:spPr bwMode="auto">
                    <a:xfrm>
                      <a:off x="0" y="0"/>
                      <a:ext cx="5309322" cy="6082802"/>
                    </a:xfrm>
                    <a:prstGeom prst="rect">
                      <a:avLst/>
                    </a:prstGeom>
                    <a:noFill/>
                    <a:ln>
                      <a:noFill/>
                    </a:ln>
                    <a:extLst>
                      <a:ext uri="{53640926-AAD7-44D8-BBD7-CCE9431645EC}">
                        <a14:shadowObscured xmlns:a14="http://schemas.microsoft.com/office/drawing/2010/main"/>
                      </a:ext>
                    </a:extLst>
                  </pic:spPr>
                </pic:pic>
              </a:graphicData>
            </a:graphic>
          </wp:inline>
        </w:drawing>
      </w:r>
    </w:p>
    <w:p w:rsidR="00A85D7B" w:rsidRDefault="00B41471" w:rsidP="002A4A09">
      <w:pPr>
        <w:pStyle w:val="Text"/>
      </w:pPr>
      <w:r>
        <w:rPr>
          <w:noProof/>
          <w:lang w:eastAsia="en-AU"/>
        </w:rPr>
        <mc:AlternateContent>
          <mc:Choice Requires="wps">
            <w:drawing>
              <wp:anchor distT="0" distB="0" distL="114300" distR="114300" simplePos="0" relativeHeight="252062720" behindDoc="0" locked="1" layoutInCell="1" allowOverlap="1" wp14:anchorId="193914EB" wp14:editId="3DE43298">
                <wp:simplePos x="0" y="0"/>
                <wp:positionH relativeFrom="outsideMargin">
                  <wp:posOffset>73025</wp:posOffset>
                </wp:positionH>
                <wp:positionV relativeFrom="page">
                  <wp:posOffset>8572500</wp:posOffset>
                </wp:positionV>
                <wp:extent cx="1435100" cy="1524000"/>
                <wp:effectExtent l="0" t="0" r="0" b="0"/>
                <wp:wrapNone/>
                <wp:docPr id="4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52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B41471" w:rsidRPr="00543BFF" w:rsidRDefault="00B41471" w:rsidP="00B41471">
                            <w:pPr>
                              <w:pStyle w:val="PullQuote"/>
                            </w:pPr>
                            <w:r>
                              <w:t>Levels of performance seem to differentiate along an occupational hierarchy.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75pt;margin-top:675pt;width:113pt;height:120pt;z-index:2520627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" filled="f" stroked="f" strokeweight=".5pt">
                <v:shadow on="t" type="perspective" color="black" opacity="9830f" origin=",.5" offset="0,25pt" matrix="58982f,,,-12452f"/>
                <v:path arrowok="t"/>
                <v:textbox inset="10mm">
                  <w:txbxContent>
                    <w:p w:rsidR="00B41471" w:rsidRPr="00543BFF" w:rsidRDefault="00B41471" w:rsidP="00B41471">
                      <w:pPr>
                        <w:pStyle w:val="PullQuote"/>
                      </w:pPr>
                      <w:r>
                        <w:t>Levels of performance seem to differentiate along an occupational hierarchy.</w:t>
                      </w:r>
                    </w:p>
                  </w:txbxContent>
                </v:textbox>
                <w10:wrap anchorx="margin" anchory="page"/>
                <w10:anchorlock/>
              </v:shape>
            </w:pict>
          </mc:Fallback>
        </mc:AlternateContent>
      </w:r>
      <w:r>
        <w:rPr>
          <w:noProof/>
          <w:lang w:eastAsia="en-AU"/>
        </w:rPr>
        <mc:AlternateContent>
          <mc:Choice Requires="wps">
            <w:drawing>
              <wp:anchor distT="0" distB="0" distL="114300" distR="114300" simplePos="0" relativeHeight="252060672" behindDoc="0" locked="1" layoutInCell="1" allowOverlap="1" wp14:anchorId="354D99BB" wp14:editId="7D0F77C4">
                <wp:simplePos x="0" y="0"/>
                <wp:positionH relativeFrom="outsideMargin">
                  <wp:posOffset>73025</wp:posOffset>
                </wp:positionH>
                <wp:positionV relativeFrom="page">
                  <wp:posOffset>6972300</wp:posOffset>
                </wp:positionV>
                <wp:extent cx="1435100" cy="1524000"/>
                <wp:effectExtent l="0" t="0" r="0" b="0"/>
                <wp:wrapNone/>
                <wp:docPr id="4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524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B41471" w:rsidRPr="00543BFF" w:rsidRDefault="00B41471" w:rsidP="00B41471">
                            <w:pPr>
                              <w:pStyle w:val="PullQuote"/>
                            </w:pPr>
                            <w:r>
                              <w:t>Where digital skills are specifically highlighted in job advertisements, employers identify not only the required skill but also suggest the level of performance expected.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5pt;margin-top:549pt;width:113pt;height:120pt;z-index:2520606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" filled="f" stroked="f" strokeweight=".5pt">
                <v:shadow on="t" type="perspective" color="black" opacity="9830f" origin=",.5" offset="0,25pt" matrix="58982f,,,-12452f"/>
                <v:path arrowok="t"/>
                <v:textbox inset="10mm">
                  <w:txbxContent>
                    <w:p w:rsidR="00B41471" w:rsidRPr="00543BFF" w:rsidRDefault="00B41471" w:rsidP="00B41471">
                      <w:pPr>
                        <w:pStyle w:val="PullQuote"/>
                      </w:pPr>
                      <w:r>
                        <w:t>Where digital skills are specifically highlighted in job advertisements, employers identify not only the required skill but also suggest the level of performance expected.</w:t>
                      </w:r>
                    </w:p>
                  </w:txbxContent>
                </v:textbox>
                <w10:wrap anchorx="margin" anchory="page"/>
                <w10:anchorlock/>
              </v:shape>
            </w:pict>
          </mc:Fallback>
        </mc:AlternateContent>
      </w:r>
      <w:r w:rsidR="009113B0" w:rsidRPr="009113B0">
        <w:t>This</w:t>
      </w:r>
      <w:r w:rsidR="00A85D7B">
        <w:t xml:space="preserve"> </w:t>
      </w:r>
      <w:proofErr w:type="spellStart"/>
      <w:r w:rsidR="00A85D7B">
        <w:t>WordCloud</w:t>
      </w:r>
      <w:proofErr w:type="spellEnd"/>
      <w:r w:rsidR="009113B0" w:rsidRPr="009113B0">
        <w:t xml:space="preserve"> analysi</w:t>
      </w:r>
      <w:r w:rsidR="00BB3D21">
        <w:t xml:space="preserve">s </w:t>
      </w:r>
      <w:r w:rsidR="00A85D7B">
        <w:t>reveal</w:t>
      </w:r>
      <w:r w:rsidR="00BB3D21">
        <w:t xml:space="preserve">s two important </w:t>
      </w:r>
      <w:r w:rsidR="00A85D7B">
        <w:t>aspects</w:t>
      </w:r>
      <w:r w:rsidR="00BB3D21">
        <w:t>:</w:t>
      </w:r>
      <w:r w:rsidR="009113B0" w:rsidRPr="009113B0">
        <w:t xml:space="preserve"> </w:t>
      </w:r>
    </w:p>
    <w:p w:rsidR="00A85D7B" w:rsidRDefault="00A85D7B" w:rsidP="00A85D7B">
      <w:pPr>
        <w:pStyle w:val="Dotpoint1"/>
      </w:pPr>
      <w:r w:rsidRPr="009113B0">
        <w:t>Firstly</w:t>
      </w:r>
      <w:r w:rsidR="009113B0" w:rsidRPr="009113B0">
        <w:t>, where digital skills are specifically highlighted in job advert</w:t>
      </w:r>
      <w:r w:rsidR="00BB3D21">
        <w:t>isement</w:t>
      </w:r>
      <w:r w:rsidR="009113B0" w:rsidRPr="009113B0">
        <w:t xml:space="preserve">s, employers identify not only the required skill but also suggest the </w:t>
      </w:r>
      <w:r w:rsidR="00BB3D21">
        <w:t>level of performance expected</w:t>
      </w:r>
      <w:r>
        <w:t>. However</w:t>
      </w:r>
      <w:r w:rsidR="00BB3D21">
        <w:t>, t</w:t>
      </w:r>
      <w:r w:rsidR="009113B0" w:rsidRPr="009113B0">
        <w:t xml:space="preserve">he latter is limited to very broad indications of expected competence, </w:t>
      </w:r>
      <w:r w:rsidR="00CE1881">
        <w:t>for example,</w:t>
      </w:r>
      <w:r w:rsidR="009113B0" w:rsidRPr="009113B0">
        <w:t xml:space="preserve"> strong understanding, good knowledge etc. </w:t>
      </w:r>
    </w:p>
    <w:p w:rsidR="009113B0" w:rsidRDefault="009113B0" w:rsidP="00A85D7B">
      <w:pPr>
        <w:pStyle w:val="Dotpoint1"/>
      </w:pPr>
      <w:r w:rsidRPr="009113B0">
        <w:t xml:space="preserve">Secondly, </w:t>
      </w:r>
      <w:r w:rsidR="00A85D7B">
        <w:t xml:space="preserve">the results </w:t>
      </w:r>
      <w:r w:rsidRPr="009113B0">
        <w:t>confir</w:t>
      </w:r>
      <w:r w:rsidR="00A85D7B">
        <w:t>m</w:t>
      </w:r>
      <w:r w:rsidRPr="009113B0">
        <w:t xml:space="preserve"> the observation in the skills demand along occupational category analysis</w:t>
      </w:r>
      <w:r w:rsidR="00E57D41">
        <w:t>,</w:t>
      </w:r>
      <w:r w:rsidRPr="009113B0">
        <w:t xml:space="preserve"> where</w:t>
      </w:r>
      <w:r w:rsidR="00E57D41">
        <w:t>by</w:t>
      </w:r>
      <w:r w:rsidRPr="009113B0">
        <w:t xml:space="preserve"> levels of performance seem to differentiate along a</w:t>
      </w:r>
      <w:r w:rsidR="000261DE">
        <w:t>n occupational hierarchy —</w:t>
      </w:r>
      <w:r w:rsidRPr="009113B0">
        <w:t xml:space="preserve"> from shopfloor operations staff to management. However, this differentiation is expressed loosely.</w:t>
      </w:r>
    </w:p>
    <w:p w:rsidR="009113B0" w:rsidRDefault="009113B0" w:rsidP="009113B0">
      <w:pPr>
        <w:spacing w:before="0" w:line="240" w:lineRule="auto"/>
        <w:ind w:left="-993"/>
      </w:pPr>
    </w:p>
    <w:p w:rsidR="009113B0" w:rsidRDefault="009113B0" w:rsidP="009113B0">
      <w:pPr>
        <w:spacing w:before="0" w:line="240" w:lineRule="auto"/>
        <w:ind w:left="-993"/>
      </w:pPr>
    </w:p>
    <w:p w:rsidR="009113B0" w:rsidRDefault="009113B0" w:rsidP="009113B0">
      <w:pPr>
        <w:spacing w:before="0" w:line="240" w:lineRule="auto"/>
        <w:ind w:left="-993"/>
      </w:pPr>
    </w:p>
    <w:p w:rsidR="00A95CA0" w:rsidRDefault="00A95CA0">
      <w:pPr>
        <w:spacing w:before="0" w:line="240" w:lineRule="auto"/>
        <w:rPr>
          <w:rFonts w:ascii="Arial" w:hAnsi="Arial" w:cs="Tahoma"/>
          <w:color w:val="000000"/>
          <w:kern w:val="28"/>
          <w:sz w:val="48"/>
          <w:szCs w:val="56"/>
        </w:rPr>
      </w:pPr>
      <w:r>
        <w:br w:type="page"/>
      </w:r>
    </w:p>
    <w:p w:rsidR="009113B0" w:rsidRDefault="009113B0" w:rsidP="002A4A09">
      <w:pPr>
        <w:pStyle w:val="Heading1"/>
      </w:pPr>
      <w:bookmarkStart w:id="57" w:name="_Toc490828671"/>
      <w:r>
        <w:lastRenderedPageBreak/>
        <w:t xml:space="preserve">Digital </w:t>
      </w:r>
      <w:r w:rsidR="00DC2E3F">
        <w:t>s</w:t>
      </w:r>
      <w:r>
        <w:t xml:space="preserve">kills in </w:t>
      </w:r>
      <w:r w:rsidR="00DC2E3F">
        <w:t>t</w:t>
      </w:r>
      <w:r>
        <w:t xml:space="preserve">raining </w:t>
      </w:r>
      <w:r w:rsidR="00DC2E3F">
        <w:t>p</w:t>
      </w:r>
      <w:r>
        <w:t>ackages</w:t>
      </w:r>
      <w:bookmarkEnd w:id="57"/>
      <w:r>
        <w:t xml:space="preserve"> </w:t>
      </w:r>
    </w:p>
    <w:p w:rsidR="00A85D7B" w:rsidRDefault="009113B0" w:rsidP="002A4A09">
      <w:pPr>
        <w:pStyle w:val="Text"/>
      </w:pPr>
      <w:r>
        <w:t xml:space="preserve">Skills supply in general has mostly been subjectively defined from the perspectives of work supervisors, educators and the workers themselves. The analysis presented here is based </w:t>
      </w:r>
      <w:r w:rsidR="00A85D7B">
        <w:t>upon</w:t>
      </w:r>
      <w:r>
        <w:t xml:space="preserve"> the content in industry </w:t>
      </w:r>
      <w:r w:rsidR="00DC2E3F">
        <w:t>training packages</w:t>
      </w:r>
      <w:r>
        <w:t xml:space="preserve">. As stated earlier, the aim is to determine how, and the extent to which, digital training content is embedded in the </w:t>
      </w:r>
      <w:r w:rsidR="00DC2E3F">
        <w:t>training packages</w:t>
      </w:r>
      <w:r>
        <w:t xml:space="preserve">. An analysis of the skill/educational requirements for each occupation is an acceptable approach </w:t>
      </w:r>
      <w:r w:rsidR="00592A8E">
        <w:t>to</w:t>
      </w:r>
      <w:r>
        <w:t xml:space="preserve"> identifying skill supply (ACT</w:t>
      </w:r>
      <w:r w:rsidR="00BB3D21">
        <w:t xml:space="preserve"> 2011, p.</w:t>
      </w:r>
      <w:r>
        <w:t xml:space="preserve">7). </w:t>
      </w:r>
    </w:p>
    <w:p w:rsidR="009113B0" w:rsidRDefault="009113B0" w:rsidP="002A4A09">
      <w:pPr>
        <w:pStyle w:val="Text"/>
      </w:pPr>
      <w:r>
        <w:t xml:space="preserve">In this section, we discuss the findings of the digital skills content analysis of the 11 </w:t>
      </w:r>
      <w:r w:rsidR="00DC2E3F">
        <w:t>training packages</w:t>
      </w:r>
      <w:r>
        <w:t xml:space="preserve"> related to </w:t>
      </w:r>
      <w:r w:rsidR="00BB3D21">
        <w:t>the</w:t>
      </w:r>
      <w:r>
        <w:t xml:space="preserve"> list of o</w:t>
      </w:r>
      <w:r w:rsidR="000261DE">
        <w:t xml:space="preserve">ccupations identified earlier. </w:t>
      </w:r>
      <w:r w:rsidR="00A85D7B">
        <w:t>W</w:t>
      </w:r>
      <w:r>
        <w:t xml:space="preserve">e provide an </w:t>
      </w:r>
      <w:r w:rsidR="00A85D7B">
        <w:t xml:space="preserve">initial </w:t>
      </w:r>
      <w:r>
        <w:t xml:space="preserve">overview of the digital skills content analysis by </w:t>
      </w:r>
      <w:r w:rsidR="00DC2E3F">
        <w:t>training package</w:t>
      </w:r>
      <w:r>
        <w:t xml:space="preserve"> and occupation categories and follow that with a sector-by-sector discussion.</w:t>
      </w:r>
    </w:p>
    <w:p w:rsidR="009113B0" w:rsidRDefault="009113B0" w:rsidP="002A4A09">
      <w:pPr>
        <w:pStyle w:val="Heading2"/>
      </w:pPr>
      <w:bookmarkStart w:id="58" w:name="_Toc490828672"/>
      <w:r>
        <w:t>Overview</w:t>
      </w:r>
      <w:bookmarkEnd w:id="58"/>
      <w:r>
        <w:t xml:space="preserve"> </w:t>
      </w:r>
    </w:p>
    <w:p w:rsidR="000261DE" w:rsidRDefault="009113B0" w:rsidP="002A4A09">
      <w:pPr>
        <w:pStyle w:val="Text"/>
      </w:pPr>
      <w:r>
        <w:t>As explaine</w:t>
      </w:r>
      <w:r w:rsidR="00BB3D21">
        <w:t>d in the methods section, a key</w:t>
      </w:r>
      <w:r>
        <w:t xml:space="preserve">word search was applied across the 11 </w:t>
      </w:r>
      <w:r w:rsidR="00DC2E3F">
        <w:t>training packages</w:t>
      </w:r>
      <w:r>
        <w:t xml:space="preserve">. A total of 4957 </w:t>
      </w:r>
      <w:r w:rsidR="00592A8E">
        <w:t xml:space="preserve">text strings containing </w:t>
      </w:r>
      <w:r w:rsidR="00F65A9E">
        <w:t xml:space="preserve">digital skills </w:t>
      </w:r>
      <w:r>
        <w:t xml:space="preserve">content were extracted. These search strings occurred in 717 unique </w:t>
      </w:r>
      <w:r w:rsidR="00DC2E3F">
        <w:t>units of competency</w:t>
      </w:r>
      <w:r>
        <w:t xml:space="preserve"> across the 11 </w:t>
      </w:r>
      <w:r w:rsidR="00DC2E3F">
        <w:t>training packages</w:t>
      </w:r>
      <w:r>
        <w:t xml:space="preserve">. Table 2 shows the total number of </w:t>
      </w:r>
      <w:r w:rsidR="00DC2E3F">
        <w:t>units of competency</w:t>
      </w:r>
      <w:r>
        <w:t xml:space="preserve"> in each </w:t>
      </w:r>
      <w:r w:rsidR="00DC2E3F">
        <w:t>training package</w:t>
      </w:r>
      <w:r w:rsidR="00BB3D21">
        <w:t>,</w:t>
      </w:r>
      <w:r>
        <w:t xml:space="preserve"> as well as the number of these </w:t>
      </w:r>
      <w:r w:rsidR="00DC2E3F">
        <w:t>units of competency</w:t>
      </w:r>
      <w:r w:rsidR="00592A8E">
        <w:t xml:space="preserve"> that</w:t>
      </w:r>
      <w:r>
        <w:t xml:space="preserve"> actually contained some digital skills content, </w:t>
      </w:r>
      <w:r w:rsidR="006800AB">
        <w:rPr>
          <w:noProof/>
          <w:lang w:eastAsia="en-AU"/>
        </w:rPr>
        <mc:AlternateContent>
          <mc:Choice Requires="wps">
            <w:drawing>
              <wp:anchor distT="0" distB="0" distL="114300" distR="114300" simplePos="0" relativeHeight="252027904" behindDoc="0" locked="1" layoutInCell="1" allowOverlap="1" wp14:anchorId="670C8958" wp14:editId="66FDE2D0">
                <wp:simplePos x="0" y="0"/>
                <wp:positionH relativeFrom="outsideMargin">
                  <wp:posOffset>-1905</wp:posOffset>
                </wp:positionH>
                <wp:positionV relativeFrom="page">
                  <wp:posOffset>5095875</wp:posOffset>
                </wp:positionV>
                <wp:extent cx="1435100" cy="1924050"/>
                <wp:effectExtent l="0" t="0" r="0" b="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924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6800AB">
                            <w:pPr>
                              <w:pStyle w:val="PullQuote"/>
                            </w:pPr>
                            <w:r w:rsidRPr="006800AB">
                              <w:t>Results show that the training package with the largest number of units of competency is the Transport and Logistics Training Package (TLI), while the Training and Education Training Package (TAE) has the lowest.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5pt;margin-top:401.25pt;width:113pt;height:151.5pt;z-index:2520279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" filled="f" stroked="f" strokeweight=".5pt">
                <v:shadow on="t" type="perspective" color="black" opacity="9830f" origin=",.5" offset="0,25pt" matrix="58982f,,,-12452f"/>
                <v:path arrowok="t"/>
                <v:textbox inset="10mm">
                  <w:txbxContent>
                    <w:p w:rsidR="00E368EC" w:rsidRPr="00543BFF" w:rsidRDefault="00E368EC" w:rsidP="006800AB">
                      <w:pPr>
                        <w:pStyle w:val="PullQuote"/>
                      </w:pPr>
                      <w:r w:rsidRPr="006800AB">
                        <w:t>Results show that the training package with the largest number of units of competency is the Transport and Logistics Training Package (TLI), while the Training and Education Training Package (TAE) has the lowest.</w:t>
                      </w:r>
                    </w:p>
                  </w:txbxContent>
                </v:textbox>
                <w10:wrap anchorx="margin" anchory="page"/>
                <w10:anchorlock/>
              </v:shape>
            </w:pict>
          </mc:Fallback>
        </mc:AlternateContent>
      </w:r>
      <w:r>
        <w:t>based on the occurrence of one or more of the search terms.</w:t>
      </w:r>
    </w:p>
    <w:p w:rsidR="00512709" w:rsidRDefault="00A85D7B" w:rsidP="002A4A09">
      <w:pPr>
        <w:pStyle w:val="Text"/>
      </w:pPr>
      <w:r>
        <w:t>There are three</w:t>
      </w:r>
      <w:r w:rsidR="009113B0">
        <w:t xml:space="preserve"> important overall observations. First</w:t>
      </w:r>
      <w:r>
        <w:t>ly</w:t>
      </w:r>
      <w:r w:rsidR="009113B0">
        <w:t xml:space="preserve">, </w:t>
      </w:r>
      <w:r w:rsidR="009113B0" w:rsidRPr="006800AB">
        <w:t xml:space="preserve">the results show that the </w:t>
      </w:r>
      <w:r w:rsidR="00603B9B" w:rsidRPr="006800AB">
        <w:t>training package</w:t>
      </w:r>
      <w:r w:rsidR="009113B0" w:rsidRPr="006800AB">
        <w:t xml:space="preserve"> with the largest number of </w:t>
      </w:r>
      <w:r w:rsidR="00603B9B" w:rsidRPr="006800AB">
        <w:t>units of competency</w:t>
      </w:r>
      <w:r w:rsidR="009113B0" w:rsidRPr="006800AB">
        <w:t xml:space="preserve"> is </w:t>
      </w:r>
      <w:r w:rsidR="00EB4100" w:rsidRPr="006800AB">
        <w:t xml:space="preserve">the Transport and Logistics </w:t>
      </w:r>
      <w:r w:rsidR="00092951" w:rsidRPr="006800AB">
        <w:t xml:space="preserve">Training Package </w:t>
      </w:r>
      <w:r w:rsidR="00EB4100" w:rsidRPr="006800AB">
        <w:t>(TLI)</w:t>
      </w:r>
      <w:r w:rsidR="00092951" w:rsidRPr="006800AB">
        <w:t>,</w:t>
      </w:r>
      <w:r w:rsidR="009113B0" w:rsidRPr="006800AB">
        <w:t xml:space="preserve"> while </w:t>
      </w:r>
      <w:r w:rsidR="00EB4100" w:rsidRPr="006800AB">
        <w:t xml:space="preserve">the Training and Education </w:t>
      </w:r>
      <w:r w:rsidR="00092951" w:rsidRPr="006800AB">
        <w:t xml:space="preserve">Training Package </w:t>
      </w:r>
      <w:r w:rsidR="00EB4100" w:rsidRPr="006800AB">
        <w:t>(</w:t>
      </w:r>
      <w:r w:rsidR="009113B0" w:rsidRPr="006800AB">
        <w:t>TAE</w:t>
      </w:r>
      <w:r w:rsidR="00EB4100" w:rsidRPr="006800AB">
        <w:t>)</w:t>
      </w:r>
      <w:r w:rsidR="009113B0" w:rsidRPr="006800AB">
        <w:t xml:space="preserve"> has the lowest. With</w:t>
      </w:r>
      <w:r w:rsidR="009113B0">
        <w:t xml:space="preserve"> regard to the number of </w:t>
      </w:r>
      <w:r w:rsidR="00603B9B">
        <w:t>units of competency</w:t>
      </w:r>
      <w:r w:rsidR="009113B0">
        <w:t xml:space="preserve"> actually containing digital skills search terms, </w:t>
      </w:r>
      <w:r w:rsidR="00092951">
        <w:t>the Transport and Logistics Training Package</w:t>
      </w:r>
      <w:r w:rsidR="009113B0">
        <w:t xml:space="preserve"> has the highest</w:t>
      </w:r>
      <w:r w:rsidR="00092951">
        <w:t>,</w:t>
      </w:r>
      <w:r w:rsidR="009113B0">
        <w:t xml:space="preserve"> while </w:t>
      </w:r>
      <w:r w:rsidR="00EB4100">
        <w:t xml:space="preserve">the Police </w:t>
      </w:r>
      <w:r w:rsidR="00092951">
        <w:t xml:space="preserve">Training Package </w:t>
      </w:r>
      <w:r w:rsidR="00EB4100">
        <w:t>(</w:t>
      </w:r>
      <w:r w:rsidR="009113B0">
        <w:t>POL</w:t>
      </w:r>
      <w:r w:rsidR="00EB4100">
        <w:t>)</w:t>
      </w:r>
      <w:r w:rsidR="009113B0">
        <w:t xml:space="preserve"> has the lowest</w:t>
      </w:r>
      <w:r w:rsidR="00092951">
        <w:t>.</w:t>
      </w:r>
      <w:r w:rsidR="009113B0" w:rsidRPr="009113B0">
        <w:rPr>
          <w:rStyle w:val="FootnoteReference"/>
          <w:rFonts w:eastAsiaTheme="majorEastAsia" w:cs="Arial"/>
          <w:szCs w:val="19"/>
        </w:rPr>
        <w:footnoteReference w:id="6"/>
      </w:r>
      <w:r w:rsidR="009113B0">
        <w:t xml:space="preserve"> Our methodological assumption is that if a </w:t>
      </w:r>
      <w:r w:rsidR="00603B9B">
        <w:t>unit of competency</w:t>
      </w:r>
      <w:r w:rsidR="009113B0">
        <w:t xml:space="preserve"> contains digital skills keywords, then it suggests that some form of digital skills </w:t>
      </w:r>
      <w:r w:rsidR="00603B9B">
        <w:t>training is embedded in that unit of competency</w:t>
      </w:r>
      <w:r w:rsidR="009113B0">
        <w:t xml:space="preserve">. Thus, </w:t>
      </w:r>
      <w:r w:rsidR="00092951">
        <w:t>a higher</w:t>
      </w:r>
      <w:r w:rsidR="009113B0">
        <w:t xml:space="preserve"> </w:t>
      </w:r>
      <w:r w:rsidR="00092951">
        <w:t xml:space="preserve">number of </w:t>
      </w:r>
      <w:r w:rsidR="00603B9B">
        <w:t>units of competency</w:t>
      </w:r>
      <w:r w:rsidR="009113B0">
        <w:t xml:space="preserve"> in a </w:t>
      </w:r>
      <w:r w:rsidR="00603B9B">
        <w:t>training package</w:t>
      </w:r>
      <w:r w:rsidR="009113B0">
        <w:t xml:space="preserve"> containing the key words </w:t>
      </w:r>
      <w:proofErr w:type="gramStart"/>
      <w:r w:rsidR="009113B0">
        <w:t>is</w:t>
      </w:r>
      <w:proofErr w:type="gramEnd"/>
      <w:r w:rsidR="009113B0">
        <w:t xml:space="preserve"> taken </w:t>
      </w:r>
      <w:r w:rsidR="00592A8E">
        <w:t>to imply that the</w:t>
      </w:r>
      <w:r w:rsidR="00603B9B">
        <w:t xml:space="preserve"> particular training package</w:t>
      </w:r>
      <w:r w:rsidR="009113B0">
        <w:t xml:space="preserve"> contains a higher amount of digital content</w:t>
      </w:r>
      <w:r w:rsidR="00092951">
        <w:t>.</w:t>
      </w:r>
      <w:r w:rsidR="009113B0" w:rsidRPr="009113B0">
        <w:rPr>
          <w:rStyle w:val="FootnoteReference"/>
          <w:rFonts w:eastAsiaTheme="majorEastAsia" w:cs="Arial"/>
          <w:szCs w:val="19"/>
        </w:rPr>
        <w:footnoteReference w:id="7"/>
      </w:r>
    </w:p>
    <w:p w:rsidR="0086330E" w:rsidRDefault="0086330E" w:rsidP="00512709">
      <w:pPr>
        <w:spacing w:before="0" w:line="276" w:lineRule="auto"/>
        <w:ind w:left="-709" w:right="-1"/>
        <w:jc w:val="both"/>
      </w:pPr>
    </w:p>
    <w:p w:rsidR="002A4A09" w:rsidRDefault="002A4A09" w:rsidP="00512709">
      <w:pPr>
        <w:spacing w:before="0" w:line="276" w:lineRule="auto"/>
        <w:ind w:left="-709" w:right="-1"/>
        <w:jc w:val="both"/>
      </w:pPr>
    </w:p>
    <w:p w:rsidR="002A4A09" w:rsidRDefault="002A4A09">
      <w:pPr>
        <w:spacing w:before="0" w:line="240" w:lineRule="auto"/>
        <w:rPr>
          <w:rFonts w:ascii="Arial" w:hAnsi="Arial"/>
          <w:b/>
          <w:sz w:val="17"/>
        </w:rPr>
      </w:pPr>
      <w:bookmarkStart w:id="59" w:name="_Toc477634091"/>
      <w:r>
        <w:br w:type="page"/>
      </w:r>
    </w:p>
    <w:p w:rsidR="0086330E" w:rsidRDefault="0086330E" w:rsidP="00A95CA0">
      <w:pPr>
        <w:pStyle w:val="Tabletitle"/>
      </w:pPr>
      <w:r w:rsidRPr="00A95CA0">
        <w:lastRenderedPageBreak/>
        <w:t>Table</w:t>
      </w:r>
      <w:r w:rsidR="00234EF6">
        <w:t xml:space="preserve"> 2</w:t>
      </w:r>
      <w:r w:rsidR="00234EF6">
        <w:tab/>
      </w:r>
      <w:r>
        <w:t xml:space="preserve">Distribution of digital skills containing unique </w:t>
      </w:r>
      <w:r w:rsidR="00092951">
        <w:t>units of competency</w:t>
      </w:r>
      <w:r>
        <w:t xml:space="preserve"> across </w:t>
      </w:r>
      <w:r w:rsidR="00CE1881">
        <w:t>training package</w:t>
      </w:r>
      <w:r>
        <w:t>s</w:t>
      </w:r>
      <w:bookmarkEnd w:id="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1310"/>
        <w:gridCol w:w="2125"/>
      </w:tblGrid>
      <w:tr w:rsidR="002A4A09" w:rsidRPr="00E95CC2" w:rsidTr="002A4A09">
        <w:trPr>
          <w:trHeight w:val="416"/>
        </w:trPr>
        <w:tc>
          <w:tcPr>
            <w:tcW w:w="4293" w:type="dxa"/>
            <w:tcBorders>
              <w:top w:val="single" w:sz="4" w:space="0" w:color="auto"/>
              <w:left w:val="nil"/>
              <w:bottom w:val="single" w:sz="4" w:space="0" w:color="auto"/>
              <w:right w:val="nil"/>
            </w:tcBorders>
            <w:shd w:val="clear" w:color="auto" w:fill="auto"/>
          </w:tcPr>
          <w:p w:rsidR="002A4A09" w:rsidRPr="008E4E9A" w:rsidRDefault="00DA0C60" w:rsidP="002A4A09">
            <w:pPr>
              <w:pStyle w:val="Tablehead1"/>
            </w:pPr>
            <w:r>
              <w:t>Training package</w:t>
            </w:r>
          </w:p>
        </w:tc>
        <w:tc>
          <w:tcPr>
            <w:tcW w:w="1310" w:type="dxa"/>
            <w:tcBorders>
              <w:top w:val="single" w:sz="4" w:space="0" w:color="auto"/>
              <w:left w:val="nil"/>
              <w:bottom w:val="single" w:sz="4" w:space="0" w:color="auto"/>
              <w:right w:val="nil"/>
            </w:tcBorders>
          </w:tcPr>
          <w:p w:rsidR="002A4A09" w:rsidRPr="008E4E9A" w:rsidRDefault="002A4A09" w:rsidP="00092951">
            <w:pPr>
              <w:pStyle w:val="Tablehead1"/>
            </w:pPr>
            <w:r w:rsidRPr="008E4E9A">
              <w:t xml:space="preserve">Total </w:t>
            </w:r>
            <w:r w:rsidR="00092951">
              <w:t>units</w:t>
            </w:r>
          </w:p>
        </w:tc>
        <w:tc>
          <w:tcPr>
            <w:tcW w:w="2125" w:type="dxa"/>
            <w:tcBorders>
              <w:top w:val="single" w:sz="4" w:space="0" w:color="auto"/>
              <w:left w:val="nil"/>
              <w:bottom w:val="single" w:sz="4" w:space="0" w:color="auto"/>
              <w:right w:val="nil"/>
            </w:tcBorders>
            <w:shd w:val="clear" w:color="auto" w:fill="auto"/>
          </w:tcPr>
          <w:p w:rsidR="002A4A09" w:rsidRPr="008E4E9A" w:rsidRDefault="002A4A09" w:rsidP="00092951">
            <w:pPr>
              <w:pStyle w:val="Tablehead1"/>
            </w:pPr>
            <w:r w:rsidRPr="008E4E9A">
              <w:t xml:space="preserve">No. of </w:t>
            </w:r>
            <w:r w:rsidR="00092951">
              <w:t>units</w:t>
            </w:r>
            <w:r w:rsidRPr="008E4E9A">
              <w:t xml:space="preserve"> containing </w:t>
            </w:r>
            <w:r w:rsidR="00F65A9E">
              <w:t xml:space="preserve">digital skills </w:t>
            </w:r>
            <w:r w:rsidRPr="008E4E9A">
              <w:t>search terms</w:t>
            </w:r>
          </w:p>
        </w:tc>
      </w:tr>
      <w:tr w:rsidR="002A4A09" w:rsidRPr="00E95CC2" w:rsidTr="002A4A09">
        <w:trPr>
          <w:trHeight w:val="226"/>
        </w:trPr>
        <w:tc>
          <w:tcPr>
            <w:tcW w:w="4293" w:type="dxa"/>
            <w:tcBorders>
              <w:top w:val="single" w:sz="4" w:space="0" w:color="auto"/>
              <w:left w:val="nil"/>
              <w:bottom w:val="nil"/>
              <w:right w:val="nil"/>
            </w:tcBorders>
            <w:shd w:val="clear" w:color="auto" w:fill="auto"/>
            <w:vAlign w:val="bottom"/>
          </w:tcPr>
          <w:p w:rsidR="002A4A09" w:rsidRPr="008E4E9A" w:rsidRDefault="008466C3" w:rsidP="002A4A09">
            <w:pPr>
              <w:pStyle w:val="Tabletext"/>
              <w:rPr>
                <w:rFonts w:cs="Arial"/>
                <w:bCs/>
                <w:iCs/>
                <w:szCs w:val="16"/>
              </w:rPr>
            </w:pPr>
            <w:hyperlink r:id="rId39" w:history="1">
              <w:r w:rsidR="00092951">
                <w:rPr>
                  <w:rStyle w:val="Hyperlink"/>
                  <w:rFonts w:ascii="Arial" w:hAnsi="Arial" w:cs="Arial"/>
                  <w:bCs/>
                  <w:iCs/>
                  <w:sz w:val="16"/>
                  <w:szCs w:val="16"/>
                </w:rPr>
                <w:t xml:space="preserve">TLI – </w:t>
              </w:r>
              <w:r w:rsidR="002A4A09" w:rsidRPr="008E4E9A">
                <w:rPr>
                  <w:rStyle w:val="Hyperlink"/>
                  <w:rFonts w:ascii="Arial" w:hAnsi="Arial" w:cs="Arial"/>
                  <w:bCs/>
                  <w:iCs/>
                  <w:sz w:val="16"/>
                  <w:szCs w:val="16"/>
                </w:rPr>
                <w:t>Tr</w:t>
              </w:r>
              <w:r w:rsidR="00DA0C60">
                <w:rPr>
                  <w:rStyle w:val="Hyperlink"/>
                  <w:rFonts w:ascii="Arial" w:hAnsi="Arial" w:cs="Arial"/>
                  <w:bCs/>
                  <w:iCs/>
                  <w:sz w:val="16"/>
                  <w:szCs w:val="16"/>
                </w:rPr>
                <w:t xml:space="preserve">ansport and Logistics </w:t>
              </w:r>
              <w:r w:rsidR="00092951">
                <w:rPr>
                  <w:rStyle w:val="Hyperlink"/>
                  <w:rFonts w:ascii="Arial" w:hAnsi="Arial" w:cs="Arial"/>
                  <w:bCs/>
                  <w:iCs/>
                  <w:sz w:val="16"/>
                  <w:szCs w:val="16"/>
                </w:rPr>
                <w:t>Training Package</w:t>
              </w:r>
            </w:hyperlink>
          </w:p>
        </w:tc>
        <w:tc>
          <w:tcPr>
            <w:tcW w:w="1310" w:type="dxa"/>
            <w:tcBorders>
              <w:top w:val="single" w:sz="4" w:space="0" w:color="auto"/>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706</w:t>
            </w:r>
          </w:p>
        </w:tc>
        <w:tc>
          <w:tcPr>
            <w:tcW w:w="2125" w:type="dxa"/>
            <w:tcBorders>
              <w:top w:val="single" w:sz="4" w:space="0" w:color="auto"/>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241</w:t>
            </w:r>
          </w:p>
        </w:tc>
      </w:tr>
      <w:tr w:rsidR="002A4A09" w:rsidRPr="00E95CC2" w:rsidTr="002A4A09">
        <w:trPr>
          <w:trHeight w:val="226"/>
        </w:trPr>
        <w:tc>
          <w:tcPr>
            <w:tcW w:w="4293" w:type="dxa"/>
            <w:tcBorders>
              <w:top w:val="nil"/>
              <w:left w:val="nil"/>
              <w:bottom w:val="nil"/>
              <w:right w:val="nil"/>
            </w:tcBorders>
            <w:shd w:val="clear" w:color="auto" w:fill="auto"/>
            <w:vAlign w:val="bottom"/>
          </w:tcPr>
          <w:p w:rsidR="002A4A09" w:rsidRPr="008E4E9A" w:rsidRDefault="008466C3" w:rsidP="002A4A09">
            <w:pPr>
              <w:pStyle w:val="Tabletext"/>
              <w:rPr>
                <w:rFonts w:cs="Arial"/>
                <w:bCs/>
                <w:iCs/>
                <w:szCs w:val="16"/>
              </w:rPr>
            </w:pPr>
            <w:hyperlink r:id="rId40" w:history="1">
              <w:r w:rsidR="00092951">
                <w:rPr>
                  <w:rStyle w:val="Hyperlink"/>
                  <w:rFonts w:ascii="Arial" w:hAnsi="Arial" w:cs="Arial"/>
                  <w:bCs/>
                  <w:iCs/>
                  <w:sz w:val="16"/>
                  <w:szCs w:val="16"/>
                </w:rPr>
                <w:t xml:space="preserve">UEE11 – </w:t>
              </w:r>
              <w:proofErr w:type="spellStart"/>
              <w:r w:rsidR="002A4A09" w:rsidRPr="008E4E9A">
                <w:rPr>
                  <w:rStyle w:val="Hyperlink"/>
                  <w:rFonts w:ascii="Arial" w:hAnsi="Arial" w:cs="Arial"/>
                  <w:bCs/>
                  <w:iCs/>
                  <w:sz w:val="16"/>
                  <w:szCs w:val="16"/>
                </w:rPr>
                <w:t>Electrotechnology</w:t>
              </w:r>
              <w:proofErr w:type="spellEnd"/>
              <w:r w:rsidR="002A4A09" w:rsidRPr="008E4E9A">
                <w:rPr>
                  <w:rStyle w:val="Hyperlink"/>
                  <w:rFonts w:ascii="Arial" w:hAnsi="Arial" w:cs="Arial"/>
                  <w:bCs/>
                  <w:iCs/>
                  <w:sz w:val="16"/>
                  <w:szCs w:val="16"/>
                </w:rPr>
                <w:t xml:space="preserve">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612</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54</w:t>
            </w:r>
          </w:p>
        </w:tc>
      </w:tr>
      <w:tr w:rsidR="002A4A09" w:rsidRPr="00E95CC2" w:rsidTr="002A4A09">
        <w:trPr>
          <w:trHeight w:val="226"/>
        </w:trPr>
        <w:tc>
          <w:tcPr>
            <w:tcW w:w="4293" w:type="dxa"/>
            <w:tcBorders>
              <w:top w:val="nil"/>
              <w:left w:val="nil"/>
              <w:bottom w:val="nil"/>
              <w:right w:val="nil"/>
            </w:tcBorders>
            <w:shd w:val="clear" w:color="auto" w:fill="auto"/>
            <w:vAlign w:val="bottom"/>
          </w:tcPr>
          <w:p w:rsidR="002A4A09" w:rsidRPr="008E4E9A" w:rsidRDefault="008466C3" w:rsidP="002A4A09">
            <w:pPr>
              <w:pStyle w:val="Tabletext"/>
              <w:rPr>
                <w:rFonts w:cs="Arial"/>
                <w:bCs/>
                <w:iCs/>
                <w:szCs w:val="16"/>
              </w:rPr>
            </w:pPr>
            <w:hyperlink r:id="rId41" w:history="1">
              <w:r w:rsidR="00092951">
                <w:rPr>
                  <w:rStyle w:val="Hyperlink"/>
                  <w:rFonts w:ascii="Arial" w:hAnsi="Arial" w:cs="Arial"/>
                  <w:bCs/>
                  <w:iCs/>
                  <w:sz w:val="16"/>
                  <w:szCs w:val="16"/>
                </w:rPr>
                <w:t xml:space="preserve">PUA12 – </w:t>
              </w:r>
              <w:r w:rsidR="002A4A09" w:rsidRPr="008E4E9A">
                <w:rPr>
                  <w:rStyle w:val="Hyperlink"/>
                  <w:rFonts w:ascii="Arial" w:hAnsi="Arial" w:cs="Arial"/>
                  <w:bCs/>
                  <w:iCs/>
                  <w:sz w:val="16"/>
                  <w:szCs w:val="16"/>
                </w:rPr>
                <w:t xml:space="preserve">Public Safety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431</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75</w:t>
            </w:r>
          </w:p>
        </w:tc>
      </w:tr>
      <w:tr w:rsidR="002A4A09" w:rsidRPr="00E95CC2" w:rsidTr="002A4A09">
        <w:trPr>
          <w:trHeight w:val="226"/>
        </w:trPr>
        <w:tc>
          <w:tcPr>
            <w:tcW w:w="4293" w:type="dxa"/>
            <w:tcBorders>
              <w:top w:val="nil"/>
              <w:left w:val="nil"/>
              <w:bottom w:val="nil"/>
              <w:right w:val="nil"/>
            </w:tcBorders>
            <w:shd w:val="clear" w:color="auto" w:fill="auto"/>
            <w:vAlign w:val="bottom"/>
          </w:tcPr>
          <w:p w:rsidR="002A4A09" w:rsidRPr="008E4E9A" w:rsidRDefault="008466C3" w:rsidP="002A4A09">
            <w:pPr>
              <w:pStyle w:val="Tabletext"/>
              <w:rPr>
                <w:rFonts w:cs="Arial"/>
                <w:bCs/>
                <w:iCs/>
                <w:szCs w:val="16"/>
              </w:rPr>
            </w:pPr>
            <w:hyperlink r:id="rId42" w:history="1">
              <w:r w:rsidR="00092951">
                <w:rPr>
                  <w:rStyle w:val="Hyperlink"/>
                  <w:rFonts w:ascii="Arial" w:hAnsi="Arial" w:cs="Arial"/>
                  <w:bCs/>
                  <w:iCs/>
                  <w:sz w:val="16"/>
                  <w:szCs w:val="16"/>
                </w:rPr>
                <w:t xml:space="preserve">PSP – </w:t>
              </w:r>
              <w:r w:rsidR="002A4A09" w:rsidRPr="008E4E9A">
                <w:rPr>
                  <w:rStyle w:val="Hyperlink"/>
                  <w:rFonts w:ascii="Arial" w:hAnsi="Arial" w:cs="Arial"/>
                  <w:bCs/>
                  <w:iCs/>
                  <w:sz w:val="16"/>
                  <w:szCs w:val="16"/>
                </w:rPr>
                <w:t xml:space="preserve">Public Sector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396</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28</w:t>
            </w:r>
          </w:p>
        </w:tc>
      </w:tr>
      <w:tr w:rsidR="002A4A09" w:rsidRPr="00E95CC2" w:rsidTr="002A4A09">
        <w:trPr>
          <w:trHeight w:val="248"/>
        </w:trPr>
        <w:tc>
          <w:tcPr>
            <w:tcW w:w="4293" w:type="dxa"/>
            <w:tcBorders>
              <w:top w:val="nil"/>
              <w:left w:val="nil"/>
              <w:bottom w:val="nil"/>
              <w:right w:val="nil"/>
            </w:tcBorders>
            <w:shd w:val="clear" w:color="auto" w:fill="auto"/>
            <w:vAlign w:val="bottom"/>
          </w:tcPr>
          <w:p w:rsidR="002A4A09" w:rsidRPr="008E4E9A" w:rsidRDefault="008466C3" w:rsidP="00DA0C60">
            <w:pPr>
              <w:pStyle w:val="Tabletext"/>
              <w:rPr>
                <w:rFonts w:cs="Arial"/>
                <w:bCs/>
                <w:iCs/>
                <w:szCs w:val="16"/>
              </w:rPr>
            </w:pPr>
            <w:hyperlink r:id="rId43" w:history="1">
              <w:r w:rsidR="00092951">
                <w:rPr>
                  <w:rStyle w:val="Hyperlink"/>
                  <w:rFonts w:ascii="Arial" w:hAnsi="Arial" w:cs="Arial"/>
                  <w:bCs/>
                  <w:iCs/>
                  <w:sz w:val="16"/>
                  <w:szCs w:val="16"/>
                </w:rPr>
                <w:t>MEA –</w:t>
              </w:r>
              <w:r w:rsidR="00C61B88">
                <w:rPr>
                  <w:rStyle w:val="Hyperlink"/>
                  <w:rFonts w:ascii="Arial" w:hAnsi="Arial" w:cs="Arial"/>
                  <w:bCs/>
                  <w:iCs/>
                  <w:sz w:val="16"/>
                  <w:szCs w:val="16"/>
                </w:rPr>
                <w:t xml:space="preserve"> </w:t>
              </w:r>
              <w:proofErr w:type="spellStart"/>
              <w:r w:rsidR="002A4A09" w:rsidRPr="008E4E9A">
                <w:rPr>
                  <w:rStyle w:val="Hyperlink"/>
                  <w:rFonts w:ascii="Arial" w:hAnsi="Arial" w:cs="Arial"/>
                  <w:bCs/>
                  <w:iCs/>
                  <w:sz w:val="16"/>
                  <w:szCs w:val="16"/>
                </w:rPr>
                <w:t>Aeroskills</w:t>
              </w:r>
              <w:proofErr w:type="spellEnd"/>
              <w:r w:rsidR="002A4A09" w:rsidRPr="008E4E9A">
                <w:rPr>
                  <w:rStyle w:val="Hyperlink"/>
                  <w:rFonts w:ascii="Arial" w:hAnsi="Arial" w:cs="Arial"/>
                  <w:bCs/>
                  <w:iCs/>
                  <w:sz w:val="16"/>
                  <w:szCs w:val="16"/>
                </w:rPr>
                <w:t xml:space="preserve">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262</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117</w:t>
            </w:r>
          </w:p>
        </w:tc>
      </w:tr>
      <w:tr w:rsidR="002A4A09" w:rsidRPr="00E95CC2" w:rsidTr="002A4A09">
        <w:trPr>
          <w:trHeight w:val="226"/>
        </w:trPr>
        <w:tc>
          <w:tcPr>
            <w:tcW w:w="4293" w:type="dxa"/>
            <w:tcBorders>
              <w:top w:val="nil"/>
              <w:left w:val="nil"/>
              <w:bottom w:val="nil"/>
              <w:right w:val="nil"/>
            </w:tcBorders>
            <w:shd w:val="clear" w:color="auto" w:fill="auto"/>
            <w:vAlign w:val="bottom"/>
          </w:tcPr>
          <w:p w:rsidR="002A4A09" w:rsidRPr="008E4E9A" w:rsidRDefault="002A4A09" w:rsidP="00DA0C60">
            <w:pPr>
              <w:pStyle w:val="Tabletext"/>
              <w:rPr>
                <w:rFonts w:cs="Arial"/>
                <w:bCs/>
                <w:iCs/>
                <w:szCs w:val="16"/>
              </w:rPr>
            </w:pPr>
            <w:r w:rsidRPr="008E4E9A">
              <w:rPr>
                <w:rFonts w:cs="Arial"/>
                <w:bCs/>
                <w:iCs/>
                <w:szCs w:val="16"/>
              </w:rPr>
              <w:t>LGA</w:t>
            </w:r>
            <w:r w:rsidR="00092951">
              <w:rPr>
                <w:rFonts w:cs="Arial"/>
                <w:bCs/>
                <w:iCs/>
                <w:szCs w:val="16"/>
              </w:rPr>
              <w:t xml:space="preserve"> – </w:t>
            </w:r>
            <w:hyperlink r:id="rId44" w:history="1">
              <w:r w:rsidRPr="008E4E9A">
                <w:rPr>
                  <w:rStyle w:val="Hyperlink"/>
                  <w:rFonts w:ascii="Arial" w:hAnsi="Arial" w:cs="Arial"/>
                  <w:bCs/>
                  <w:iCs/>
                  <w:sz w:val="16"/>
                  <w:szCs w:val="16"/>
                </w:rPr>
                <w:t xml:space="preserve">Local Government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223</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40</w:t>
            </w:r>
          </w:p>
        </w:tc>
      </w:tr>
      <w:tr w:rsidR="002A4A09" w:rsidRPr="00E95CC2" w:rsidTr="002A4A09">
        <w:trPr>
          <w:trHeight w:val="226"/>
        </w:trPr>
        <w:tc>
          <w:tcPr>
            <w:tcW w:w="4293" w:type="dxa"/>
            <w:tcBorders>
              <w:top w:val="nil"/>
              <w:left w:val="nil"/>
              <w:bottom w:val="nil"/>
              <w:right w:val="nil"/>
            </w:tcBorders>
            <w:shd w:val="clear" w:color="auto" w:fill="auto"/>
            <w:vAlign w:val="bottom"/>
          </w:tcPr>
          <w:p w:rsidR="002A4A09" w:rsidRPr="008E4E9A" w:rsidRDefault="00092951" w:rsidP="002A4A09">
            <w:pPr>
              <w:pStyle w:val="Tabletext"/>
              <w:rPr>
                <w:rFonts w:cs="Arial"/>
                <w:bCs/>
                <w:iCs/>
                <w:szCs w:val="16"/>
              </w:rPr>
            </w:pPr>
            <w:r>
              <w:rPr>
                <w:rFonts w:cs="Arial"/>
                <w:bCs/>
                <w:iCs/>
                <w:szCs w:val="16"/>
              </w:rPr>
              <w:t>AVI –</w:t>
            </w:r>
            <w:r w:rsidR="00C61B88">
              <w:rPr>
                <w:rFonts w:cs="Arial"/>
                <w:bCs/>
                <w:iCs/>
                <w:szCs w:val="16"/>
              </w:rPr>
              <w:t xml:space="preserve"> </w:t>
            </w:r>
            <w:r w:rsidR="002A4A09" w:rsidRPr="008E4E9A">
              <w:rPr>
                <w:rFonts w:cs="Arial"/>
                <w:bCs/>
                <w:iCs/>
                <w:szCs w:val="16"/>
              </w:rPr>
              <w:t xml:space="preserve">Aviation </w:t>
            </w:r>
            <w:r>
              <w:rPr>
                <w:rFonts w:cs="Arial"/>
                <w:bCs/>
                <w:iCs/>
                <w:szCs w:val="16"/>
              </w:rPr>
              <w:t>Training Package</w:t>
            </w:r>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212</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98</w:t>
            </w:r>
          </w:p>
        </w:tc>
      </w:tr>
      <w:tr w:rsidR="002A4A09" w:rsidRPr="00E95CC2" w:rsidTr="002A4A09">
        <w:trPr>
          <w:trHeight w:val="226"/>
        </w:trPr>
        <w:tc>
          <w:tcPr>
            <w:tcW w:w="4293" w:type="dxa"/>
            <w:tcBorders>
              <w:top w:val="nil"/>
              <w:left w:val="nil"/>
              <w:bottom w:val="nil"/>
              <w:right w:val="nil"/>
            </w:tcBorders>
            <w:shd w:val="clear" w:color="auto" w:fill="auto"/>
            <w:vAlign w:val="bottom"/>
          </w:tcPr>
          <w:p w:rsidR="002A4A09" w:rsidRPr="008E4E9A" w:rsidRDefault="008466C3" w:rsidP="00DA0C60">
            <w:pPr>
              <w:pStyle w:val="Tabletext"/>
              <w:rPr>
                <w:rFonts w:cs="Arial"/>
                <w:bCs/>
                <w:iCs/>
                <w:szCs w:val="16"/>
              </w:rPr>
            </w:pPr>
            <w:hyperlink r:id="rId45" w:history="1">
              <w:r w:rsidR="00092951">
                <w:rPr>
                  <w:rStyle w:val="Hyperlink"/>
                  <w:rFonts w:ascii="Arial" w:hAnsi="Arial" w:cs="Arial"/>
                  <w:bCs/>
                  <w:iCs/>
                  <w:sz w:val="16"/>
                  <w:szCs w:val="16"/>
                </w:rPr>
                <w:t>MAR –</w:t>
              </w:r>
              <w:r w:rsidR="00C61B88">
                <w:rPr>
                  <w:rStyle w:val="Hyperlink"/>
                  <w:rFonts w:ascii="Arial" w:hAnsi="Arial" w:cs="Arial"/>
                  <w:bCs/>
                  <w:iCs/>
                  <w:sz w:val="16"/>
                  <w:szCs w:val="16"/>
                </w:rPr>
                <w:t xml:space="preserve"> </w:t>
              </w:r>
              <w:r w:rsidR="002A4A09" w:rsidRPr="008E4E9A">
                <w:rPr>
                  <w:rStyle w:val="Hyperlink"/>
                  <w:rFonts w:ascii="Arial" w:hAnsi="Arial" w:cs="Arial"/>
                  <w:bCs/>
                  <w:iCs/>
                  <w:sz w:val="16"/>
                  <w:szCs w:val="16"/>
                </w:rPr>
                <w:t xml:space="preserve">Maritime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199</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39</w:t>
            </w:r>
          </w:p>
        </w:tc>
      </w:tr>
      <w:tr w:rsidR="002A4A09" w:rsidRPr="00E95CC2" w:rsidTr="002A4A09">
        <w:trPr>
          <w:trHeight w:val="226"/>
        </w:trPr>
        <w:tc>
          <w:tcPr>
            <w:tcW w:w="4293" w:type="dxa"/>
            <w:tcBorders>
              <w:top w:val="nil"/>
              <w:left w:val="nil"/>
              <w:bottom w:val="nil"/>
              <w:right w:val="nil"/>
            </w:tcBorders>
            <w:shd w:val="clear" w:color="auto" w:fill="auto"/>
            <w:vAlign w:val="bottom"/>
          </w:tcPr>
          <w:p w:rsidR="002A4A09" w:rsidRPr="008E4E9A" w:rsidRDefault="002A4A09" w:rsidP="00DA0C60">
            <w:pPr>
              <w:pStyle w:val="Tabletext"/>
              <w:rPr>
                <w:rFonts w:cs="Arial"/>
                <w:bCs/>
                <w:iCs/>
                <w:szCs w:val="16"/>
              </w:rPr>
            </w:pPr>
            <w:r w:rsidRPr="008E4E9A">
              <w:rPr>
                <w:rFonts w:cs="Arial"/>
                <w:bCs/>
                <w:iCs/>
                <w:szCs w:val="16"/>
              </w:rPr>
              <w:t>Pol</w:t>
            </w:r>
            <w:r w:rsidR="00092951">
              <w:rPr>
                <w:rFonts w:cs="Arial"/>
                <w:bCs/>
                <w:iCs/>
                <w:szCs w:val="16"/>
              </w:rPr>
              <w:t xml:space="preserve"> –</w:t>
            </w:r>
            <w:r w:rsidR="00C61B88">
              <w:rPr>
                <w:rFonts w:cs="Arial"/>
                <w:bCs/>
                <w:iCs/>
                <w:szCs w:val="16"/>
              </w:rPr>
              <w:t xml:space="preserve"> </w:t>
            </w:r>
            <w:hyperlink r:id="rId46" w:history="1">
              <w:r w:rsidRPr="008E4E9A">
                <w:rPr>
                  <w:rStyle w:val="Hyperlink"/>
                  <w:rFonts w:ascii="Arial" w:hAnsi="Arial" w:cs="Arial"/>
                  <w:bCs/>
                  <w:iCs/>
                  <w:sz w:val="16"/>
                  <w:szCs w:val="16"/>
                </w:rPr>
                <w:t xml:space="preserve">Police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141</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3</w:t>
            </w:r>
          </w:p>
        </w:tc>
      </w:tr>
      <w:tr w:rsidR="002A4A09" w:rsidRPr="00E95CC2" w:rsidTr="002A4A09">
        <w:trPr>
          <w:trHeight w:val="269"/>
        </w:trPr>
        <w:tc>
          <w:tcPr>
            <w:tcW w:w="4293" w:type="dxa"/>
            <w:tcBorders>
              <w:top w:val="nil"/>
              <w:left w:val="nil"/>
              <w:bottom w:val="nil"/>
              <w:right w:val="nil"/>
            </w:tcBorders>
            <w:shd w:val="clear" w:color="auto" w:fill="auto"/>
            <w:vAlign w:val="bottom"/>
          </w:tcPr>
          <w:p w:rsidR="002A4A09" w:rsidRPr="008E4E9A" w:rsidRDefault="002A4A09" w:rsidP="00DA0C60">
            <w:pPr>
              <w:pStyle w:val="Tabletext"/>
              <w:rPr>
                <w:rFonts w:cs="Arial"/>
                <w:bCs/>
                <w:iCs/>
                <w:szCs w:val="16"/>
              </w:rPr>
            </w:pPr>
            <w:r w:rsidRPr="008E4E9A">
              <w:rPr>
                <w:rFonts w:cs="Arial"/>
                <w:bCs/>
                <w:iCs/>
                <w:szCs w:val="16"/>
              </w:rPr>
              <w:t>CSC</w:t>
            </w:r>
            <w:r w:rsidR="00092951">
              <w:rPr>
                <w:rFonts w:cs="Arial"/>
                <w:bCs/>
                <w:iCs/>
                <w:szCs w:val="16"/>
              </w:rPr>
              <w:t xml:space="preserve"> –</w:t>
            </w:r>
            <w:r w:rsidR="00C61B88">
              <w:rPr>
                <w:rFonts w:cs="Arial"/>
                <w:bCs/>
                <w:iCs/>
                <w:szCs w:val="16"/>
              </w:rPr>
              <w:t xml:space="preserve"> </w:t>
            </w:r>
            <w:hyperlink r:id="rId47" w:history="1">
              <w:r w:rsidRPr="008E4E9A">
                <w:rPr>
                  <w:rStyle w:val="Hyperlink"/>
                  <w:rFonts w:ascii="Arial" w:hAnsi="Arial" w:cs="Arial"/>
                  <w:bCs/>
                  <w:iCs/>
                  <w:sz w:val="16"/>
                  <w:szCs w:val="16"/>
                </w:rPr>
                <w:t xml:space="preserve">Correctional Services </w:t>
              </w:r>
              <w:r w:rsidR="00092951">
                <w:rPr>
                  <w:rStyle w:val="Hyperlink"/>
                  <w:rFonts w:ascii="Arial" w:hAnsi="Arial" w:cs="Arial"/>
                  <w:bCs/>
                  <w:iCs/>
                  <w:sz w:val="16"/>
                  <w:szCs w:val="16"/>
                </w:rPr>
                <w:t>Training Package</w:t>
              </w:r>
            </w:hyperlink>
          </w:p>
        </w:tc>
        <w:tc>
          <w:tcPr>
            <w:tcW w:w="1310" w:type="dxa"/>
            <w:tcBorders>
              <w:top w:val="nil"/>
              <w:left w:val="nil"/>
              <w:bottom w:val="nil"/>
              <w:right w:val="nil"/>
            </w:tcBorders>
            <w:vAlign w:val="bottom"/>
          </w:tcPr>
          <w:p w:rsidR="002A4A09" w:rsidRPr="008E4E9A" w:rsidRDefault="002A4A09" w:rsidP="002A4A09">
            <w:pPr>
              <w:pStyle w:val="Tabletext"/>
              <w:rPr>
                <w:rFonts w:cs="Arial"/>
                <w:bCs/>
                <w:iCs/>
                <w:szCs w:val="16"/>
              </w:rPr>
            </w:pPr>
            <w:r w:rsidRPr="008E4E9A">
              <w:rPr>
                <w:rFonts w:cs="Arial"/>
                <w:bCs/>
                <w:iCs/>
                <w:szCs w:val="16"/>
              </w:rPr>
              <w:t>95</w:t>
            </w:r>
          </w:p>
        </w:tc>
        <w:tc>
          <w:tcPr>
            <w:tcW w:w="2125" w:type="dxa"/>
            <w:tcBorders>
              <w:top w:val="nil"/>
              <w:left w:val="nil"/>
              <w:bottom w:val="nil"/>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51</w:t>
            </w:r>
          </w:p>
        </w:tc>
      </w:tr>
      <w:tr w:rsidR="002A4A09" w:rsidRPr="00E95CC2" w:rsidTr="002A4A09">
        <w:trPr>
          <w:trHeight w:val="248"/>
        </w:trPr>
        <w:tc>
          <w:tcPr>
            <w:tcW w:w="4293" w:type="dxa"/>
            <w:tcBorders>
              <w:top w:val="nil"/>
              <w:left w:val="nil"/>
              <w:bottom w:val="single" w:sz="4" w:space="0" w:color="auto"/>
              <w:right w:val="nil"/>
            </w:tcBorders>
            <w:shd w:val="clear" w:color="auto" w:fill="auto"/>
            <w:vAlign w:val="bottom"/>
          </w:tcPr>
          <w:p w:rsidR="002A4A09" w:rsidRPr="008E4E9A" w:rsidRDefault="008466C3" w:rsidP="00DA0C60">
            <w:pPr>
              <w:pStyle w:val="Tabletext"/>
              <w:rPr>
                <w:rFonts w:cs="Arial"/>
                <w:bCs/>
                <w:iCs/>
                <w:szCs w:val="16"/>
              </w:rPr>
            </w:pPr>
            <w:hyperlink r:id="rId48" w:history="1">
              <w:r w:rsidR="00092951">
                <w:rPr>
                  <w:rStyle w:val="Hyperlink"/>
                  <w:rFonts w:ascii="Arial" w:hAnsi="Arial" w:cs="Arial"/>
                  <w:bCs/>
                  <w:iCs/>
                  <w:sz w:val="16"/>
                  <w:szCs w:val="16"/>
                </w:rPr>
                <w:t>TAE</w:t>
              </w:r>
              <w:r w:rsidR="00C61B88">
                <w:rPr>
                  <w:rStyle w:val="Hyperlink"/>
                  <w:rFonts w:ascii="Arial" w:hAnsi="Arial" w:cs="Arial"/>
                  <w:bCs/>
                  <w:iCs/>
                  <w:sz w:val="16"/>
                  <w:szCs w:val="16"/>
                </w:rPr>
                <w:t xml:space="preserve">  </w:t>
              </w:r>
              <w:r w:rsidR="00092951">
                <w:rPr>
                  <w:rStyle w:val="Hyperlink"/>
                  <w:rFonts w:ascii="Arial" w:hAnsi="Arial" w:cs="Arial"/>
                  <w:bCs/>
                  <w:iCs/>
                  <w:sz w:val="16"/>
                  <w:szCs w:val="16"/>
                </w:rPr>
                <w:t xml:space="preserve">– </w:t>
              </w:r>
              <w:r w:rsidR="002A4A09" w:rsidRPr="008E4E9A">
                <w:rPr>
                  <w:rStyle w:val="Hyperlink"/>
                  <w:rFonts w:ascii="Arial" w:hAnsi="Arial" w:cs="Arial"/>
                  <w:bCs/>
                  <w:iCs/>
                  <w:sz w:val="16"/>
                  <w:szCs w:val="16"/>
                </w:rPr>
                <w:t xml:space="preserve">Training and Education </w:t>
              </w:r>
              <w:r w:rsidR="00092951">
                <w:rPr>
                  <w:rStyle w:val="Hyperlink"/>
                  <w:rFonts w:ascii="Arial" w:hAnsi="Arial" w:cs="Arial"/>
                  <w:bCs/>
                  <w:iCs/>
                  <w:sz w:val="16"/>
                  <w:szCs w:val="16"/>
                </w:rPr>
                <w:t>Training Package</w:t>
              </w:r>
            </w:hyperlink>
          </w:p>
        </w:tc>
        <w:tc>
          <w:tcPr>
            <w:tcW w:w="1310" w:type="dxa"/>
            <w:tcBorders>
              <w:top w:val="nil"/>
              <w:left w:val="nil"/>
              <w:bottom w:val="single" w:sz="4" w:space="0" w:color="auto"/>
              <w:right w:val="nil"/>
            </w:tcBorders>
            <w:vAlign w:val="bottom"/>
          </w:tcPr>
          <w:p w:rsidR="002A4A09" w:rsidRPr="008E4E9A" w:rsidRDefault="002A4A09" w:rsidP="002A4A09">
            <w:pPr>
              <w:pStyle w:val="Tabletext"/>
              <w:rPr>
                <w:rFonts w:cs="Arial"/>
                <w:bCs/>
                <w:iCs/>
                <w:szCs w:val="16"/>
              </w:rPr>
            </w:pPr>
            <w:r w:rsidRPr="008E4E9A">
              <w:rPr>
                <w:rFonts w:cs="Arial"/>
                <w:bCs/>
                <w:iCs/>
                <w:szCs w:val="16"/>
              </w:rPr>
              <w:t>54</w:t>
            </w:r>
          </w:p>
        </w:tc>
        <w:tc>
          <w:tcPr>
            <w:tcW w:w="2125" w:type="dxa"/>
            <w:tcBorders>
              <w:top w:val="nil"/>
              <w:left w:val="nil"/>
              <w:bottom w:val="single" w:sz="4" w:space="0" w:color="auto"/>
              <w:right w:val="nil"/>
            </w:tcBorders>
            <w:shd w:val="clear" w:color="auto" w:fill="auto"/>
          </w:tcPr>
          <w:p w:rsidR="002A4A09" w:rsidRPr="008E4E9A" w:rsidRDefault="002A4A09" w:rsidP="002A4A09">
            <w:pPr>
              <w:pStyle w:val="Tabletext"/>
              <w:rPr>
                <w:rFonts w:cs="Arial"/>
                <w:bCs/>
                <w:iCs/>
                <w:szCs w:val="16"/>
              </w:rPr>
            </w:pPr>
            <w:r w:rsidRPr="008E4E9A">
              <w:rPr>
                <w:rFonts w:cs="Arial"/>
                <w:bCs/>
                <w:iCs/>
                <w:szCs w:val="16"/>
              </w:rPr>
              <w:t>10</w:t>
            </w:r>
          </w:p>
        </w:tc>
      </w:tr>
      <w:tr w:rsidR="002A4A09" w:rsidRPr="00E95CC2" w:rsidTr="002A4A09">
        <w:trPr>
          <w:trHeight w:val="226"/>
        </w:trPr>
        <w:tc>
          <w:tcPr>
            <w:tcW w:w="4293" w:type="dxa"/>
            <w:tcBorders>
              <w:top w:val="single" w:sz="4" w:space="0" w:color="auto"/>
              <w:left w:val="nil"/>
              <w:bottom w:val="single" w:sz="4" w:space="0" w:color="auto"/>
              <w:right w:val="nil"/>
            </w:tcBorders>
            <w:shd w:val="clear" w:color="auto" w:fill="auto"/>
            <w:vAlign w:val="bottom"/>
          </w:tcPr>
          <w:p w:rsidR="002A4A09" w:rsidRPr="008E4E9A" w:rsidRDefault="002A4A09" w:rsidP="002A4A09">
            <w:pPr>
              <w:pStyle w:val="Tabletext"/>
              <w:rPr>
                <w:rFonts w:cs="Arial"/>
                <w:b/>
                <w:bCs/>
                <w:iCs/>
                <w:szCs w:val="16"/>
              </w:rPr>
            </w:pPr>
            <w:r w:rsidRPr="008E4E9A">
              <w:rPr>
                <w:rFonts w:cs="Arial"/>
                <w:b/>
                <w:bCs/>
                <w:iCs/>
                <w:szCs w:val="16"/>
              </w:rPr>
              <w:t xml:space="preserve">Total </w:t>
            </w:r>
          </w:p>
        </w:tc>
        <w:tc>
          <w:tcPr>
            <w:tcW w:w="1310" w:type="dxa"/>
            <w:tcBorders>
              <w:top w:val="single" w:sz="4" w:space="0" w:color="auto"/>
              <w:left w:val="nil"/>
              <w:bottom w:val="single" w:sz="4" w:space="0" w:color="auto"/>
              <w:right w:val="nil"/>
            </w:tcBorders>
          </w:tcPr>
          <w:p w:rsidR="002A4A09" w:rsidRPr="00F0511A" w:rsidRDefault="002A4A09" w:rsidP="002A4A09">
            <w:pPr>
              <w:pStyle w:val="Tabletext"/>
              <w:rPr>
                <w:rFonts w:cs="Arial"/>
                <w:b/>
                <w:bCs/>
                <w:iCs/>
                <w:szCs w:val="16"/>
              </w:rPr>
            </w:pPr>
            <w:r w:rsidRPr="00F0511A">
              <w:rPr>
                <w:rFonts w:cs="Arial"/>
                <w:b/>
                <w:bCs/>
                <w:iCs/>
                <w:szCs w:val="16"/>
              </w:rPr>
              <w:t>3331</w:t>
            </w:r>
          </w:p>
        </w:tc>
        <w:tc>
          <w:tcPr>
            <w:tcW w:w="2125" w:type="dxa"/>
            <w:tcBorders>
              <w:top w:val="single" w:sz="4" w:space="0" w:color="auto"/>
              <w:left w:val="nil"/>
              <w:bottom w:val="single" w:sz="4" w:space="0" w:color="auto"/>
              <w:right w:val="nil"/>
            </w:tcBorders>
            <w:shd w:val="clear" w:color="auto" w:fill="auto"/>
          </w:tcPr>
          <w:p w:rsidR="002A4A09" w:rsidRPr="00F0511A" w:rsidRDefault="002A4A09" w:rsidP="002A4A09">
            <w:pPr>
              <w:pStyle w:val="Tabletext"/>
              <w:rPr>
                <w:rFonts w:cs="Arial"/>
                <w:b/>
                <w:bCs/>
                <w:iCs/>
                <w:szCs w:val="16"/>
              </w:rPr>
            </w:pPr>
            <w:r w:rsidRPr="00F0511A">
              <w:rPr>
                <w:rFonts w:cs="Arial"/>
                <w:b/>
                <w:bCs/>
                <w:iCs/>
                <w:szCs w:val="16"/>
              </w:rPr>
              <w:t>758</w:t>
            </w:r>
          </w:p>
        </w:tc>
      </w:tr>
    </w:tbl>
    <w:p w:rsidR="0086330E" w:rsidRDefault="0086330E" w:rsidP="00512709">
      <w:pPr>
        <w:spacing w:before="0" w:line="276" w:lineRule="auto"/>
        <w:ind w:left="-709" w:right="-1"/>
        <w:jc w:val="both"/>
      </w:pPr>
    </w:p>
    <w:p w:rsidR="002D4FF9" w:rsidRDefault="002D4FF9" w:rsidP="002A4A09">
      <w:pPr>
        <w:pStyle w:val="Text"/>
      </w:pPr>
      <w:r w:rsidRPr="002D4FF9">
        <w:t>Second</w:t>
      </w:r>
      <w:r w:rsidR="00A85D7B">
        <w:t>ly</w:t>
      </w:r>
      <w:r w:rsidRPr="002D4FF9">
        <w:t xml:space="preserve">, with regard to digital skills training, the </w:t>
      </w:r>
      <w:r w:rsidR="002809ED">
        <w:t>training packages</w:t>
      </w:r>
      <w:r w:rsidRPr="002D4FF9">
        <w:t xml:space="preserve"> </w:t>
      </w:r>
      <w:r w:rsidR="00092951">
        <w:t xml:space="preserve">appear to </w:t>
      </w:r>
      <w:r w:rsidRPr="002D4FF9">
        <w:t xml:space="preserve">focus more on developing competencies in the use of hardware and software </w:t>
      </w:r>
      <w:r w:rsidR="000261DE">
        <w:t>for</w:t>
      </w:r>
      <w:r w:rsidRPr="002D4FF9">
        <w:t xml:space="preserve"> process</w:t>
      </w:r>
      <w:r w:rsidR="000261DE">
        <w:t>ing</w:t>
      </w:r>
      <w:r w:rsidRPr="002D4FF9">
        <w:t xml:space="preserve"> data and information from organisational databases</w:t>
      </w:r>
      <w:r w:rsidR="00092951">
        <w:t>,</w:t>
      </w:r>
      <w:r w:rsidRPr="002D4FF9">
        <w:t xml:space="preserve"> as well as </w:t>
      </w:r>
      <w:r w:rsidR="00092951">
        <w:t xml:space="preserve">from </w:t>
      </w:r>
      <w:r w:rsidRPr="002D4FF9">
        <w:t xml:space="preserve">online internet and web sources. </w:t>
      </w:r>
      <w:r w:rsidR="006800AB">
        <w:rPr>
          <w:noProof/>
          <w:lang w:eastAsia="en-AU"/>
        </w:rPr>
        <mc:AlternateContent>
          <mc:Choice Requires="wps">
            <w:drawing>
              <wp:anchor distT="0" distB="0" distL="114300" distR="114300" simplePos="0" relativeHeight="252029952" behindDoc="0" locked="1" layoutInCell="1" allowOverlap="1" wp14:anchorId="34F32A58" wp14:editId="6FAC3135">
                <wp:simplePos x="0" y="0"/>
                <wp:positionH relativeFrom="outsideMargin">
                  <wp:posOffset>85725</wp:posOffset>
                </wp:positionH>
                <wp:positionV relativeFrom="page">
                  <wp:posOffset>3886200</wp:posOffset>
                </wp:positionV>
                <wp:extent cx="1435100" cy="24288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24288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B41471" w:rsidP="006800AB">
                            <w:pPr>
                              <w:pStyle w:val="PullQuote"/>
                            </w:pPr>
                            <w:r>
                              <w:t>Most d</w:t>
                            </w:r>
                            <w:r w:rsidR="00E368EC" w:rsidRPr="006800AB">
                              <w:t>igital skills content refers to digital device use and information processing, whereas much less emphasis is placed on skills pertaining to enterprise information systems, security and process, and systems innovation in the increasingly digital workplace environment.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75pt;margin-top:306pt;width:113pt;height:191.25pt;z-index:2520299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" filled="f" stroked="f" strokeweight=".5pt">
                <v:shadow on="t" type="perspective" color="black" opacity="9830f" origin=",.5" offset="0,25pt" matrix="58982f,,,-12452f"/>
                <v:path arrowok="t"/>
                <v:textbox inset="10mm">
                  <w:txbxContent>
                    <w:p w:rsidR="00E368EC" w:rsidRPr="00543BFF" w:rsidRDefault="00B41471" w:rsidP="006800AB">
                      <w:pPr>
                        <w:pStyle w:val="PullQuote"/>
                      </w:pPr>
                      <w:r>
                        <w:t>Most d</w:t>
                      </w:r>
                      <w:r w:rsidR="00E368EC" w:rsidRPr="006800AB">
                        <w:t>igital skills content refers to digital device use and information processing, whereas much less emphasis is placed on skills pertaining to enterprise information systems, security and process, and systems innovation in the increasingly digital workplace environment.</w:t>
                      </w:r>
                    </w:p>
                  </w:txbxContent>
                </v:textbox>
                <w10:wrap anchorx="margin" anchory="page"/>
                <w10:anchorlock/>
              </v:shape>
            </w:pict>
          </mc:Fallback>
        </mc:AlternateContent>
      </w:r>
      <w:r w:rsidRPr="002D4FF9">
        <w:t xml:space="preserve">Figure 9 shows that most of </w:t>
      </w:r>
      <w:r w:rsidRPr="006800AB">
        <w:t>the digital skills content refers to digital device use and information processing, w</w:t>
      </w:r>
      <w:r w:rsidR="00592A8E" w:rsidRPr="006800AB">
        <w:t>hereas much less emphasis is placed</w:t>
      </w:r>
      <w:r w:rsidRPr="006800AB">
        <w:t xml:space="preserve"> on skills pertaining to enterprise information systems, security and process, and systems innovation in the increasingly digital workplace environment</w:t>
      </w:r>
      <w:r w:rsidRPr="002D4FF9">
        <w:t xml:space="preserve">. This finding </w:t>
      </w:r>
      <w:r w:rsidR="00092951">
        <w:t>validate</w:t>
      </w:r>
      <w:r w:rsidR="00A85D7B">
        <w:t>s</w:t>
      </w:r>
      <w:r w:rsidR="00092951">
        <w:t xml:space="preserve"> the observation</w:t>
      </w:r>
      <w:r w:rsidRPr="002D4FF9">
        <w:t xml:space="preserve"> in the online job vacancy analysis that digital skills description mostly </w:t>
      </w:r>
      <w:r w:rsidR="00592A8E">
        <w:t xml:space="preserve">occurred </w:t>
      </w:r>
      <w:r w:rsidRPr="002D4FF9">
        <w:t>at the lower levels of basic operations. Furthermo</w:t>
      </w:r>
      <w:r w:rsidR="00092951">
        <w:t>re, industry research (Deloitte 2016; ECORYS</w:t>
      </w:r>
      <w:r w:rsidRPr="002D4FF9">
        <w:t xml:space="preserve"> 2016) suggests </w:t>
      </w:r>
      <w:r w:rsidR="00092951">
        <w:t xml:space="preserve">the </w:t>
      </w:r>
      <w:r w:rsidRPr="002D4FF9">
        <w:t xml:space="preserve">growing use of data analytics, social media and mobile devices, </w:t>
      </w:r>
      <w:r w:rsidR="00A85D7B">
        <w:t>with</w:t>
      </w:r>
      <w:r w:rsidR="00875E07">
        <w:t xml:space="preserve"> various</w:t>
      </w:r>
      <w:r w:rsidRPr="002D4FF9">
        <w:t xml:space="preserve"> applications across different workplaces. Yet, noticeably missing from the </w:t>
      </w:r>
      <w:r w:rsidR="002809ED">
        <w:t>training packages</w:t>
      </w:r>
      <w:r w:rsidRPr="002D4FF9">
        <w:t xml:space="preserve"> are skills related to social media, social network</w:t>
      </w:r>
      <w:r w:rsidR="00A85D7B">
        <w:t>s</w:t>
      </w:r>
      <w:r w:rsidRPr="002D4FF9">
        <w:t>, big data analytics, online collaboration, online security, data breach, digital risk and process innovation.</w:t>
      </w:r>
    </w:p>
    <w:p w:rsidR="00BD077E" w:rsidRDefault="00BD077E">
      <w:pPr>
        <w:spacing w:before="0" w:line="240" w:lineRule="auto"/>
        <w:rPr>
          <w:rFonts w:ascii="Arial" w:hAnsi="Arial"/>
          <w:b/>
          <w:sz w:val="17"/>
        </w:rPr>
      </w:pPr>
      <w:bookmarkStart w:id="60" w:name="_Toc489624111"/>
      <w:r>
        <w:br w:type="page"/>
      </w:r>
    </w:p>
    <w:p w:rsidR="002D4FF9" w:rsidRDefault="002D4FF9" w:rsidP="00A95CA0">
      <w:pPr>
        <w:pStyle w:val="Figuretitle"/>
      </w:pPr>
      <w:r w:rsidRPr="00A95CA0">
        <w:lastRenderedPageBreak/>
        <w:t>Figure</w:t>
      </w:r>
      <w:r>
        <w:t xml:space="preserve"> 9</w:t>
      </w:r>
      <w:r>
        <w:tab/>
      </w:r>
      <w:r w:rsidRPr="002D4FF9">
        <w:t xml:space="preserve">Distribution of digital skills across </w:t>
      </w:r>
      <w:r w:rsidR="002809ED">
        <w:t>training packages</w:t>
      </w:r>
      <w:bookmarkEnd w:id="60"/>
    </w:p>
    <w:p w:rsidR="00CE56B3" w:rsidRDefault="00CE56B3" w:rsidP="002D4FF9">
      <w:pPr>
        <w:spacing w:before="0" w:line="276" w:lineRule="auto"/>
        <w:ind w:left="-1418"/>
        <w:jc w:val="both"/>
      </w:pPr>
    </w:p>
    <w:p w:rsidR="00536B65" w:rsidRDefault="00BD077E" w:rsidP="00B3551C">
      <w:pPr>
        <w:spacing w:before="0" w:line="276" w:lineRule="auto"/>
        <w:ind w:left="-142" w:right="-426"/>
        <w:jc w:val="both"/>
      </w:pPr>
      <w:r>
        <w:rPr>
          <w:noProof/>
          <w:lang w:eastAsia="en-AU"/>
        </w:rPr>
        <w:drawing>
          <wp:inline distT="0" distB="0" distL="0" distR="0" wp14:anchorId="3BE8A3C8" wp14:editId="66E00E4A">
            <wp:extent cx="6391275" cy="33051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36B65" w:rsidRDefault="002D4FF9" w:rsidP="002A4A09">
      <w:pPr>
        <w:pStyle w:val="Text"/>
      </w:pPr>
      <w:r>
        <w:t xml:space="preserve">Mounting industry evidence shows that digital skills are becoming </w:t>
      </w:r>
      <w:r w:rsidR="00E57D41">
        <w:t>more</w:t>
      </w:r>
      <w:r>
        <w:t xml:space="preserve"> important for</w:t>
      </w:r>
      <w:r w:rsidR="00092951">
        <w:t xml:space="preserve"> all workers</w:t>
      </w:r>
      <w:r w:rsidR="00E57D41">
        <w:t>,</w:t>
      </w:r>
      <w:r w:rsidR="00092951">
        <w:t xml:space="preserve"> to the extent that</w:t>
      </w:r>
      <w:r>
        <w:t xml:space="preserve"> increasingly there </w:t>
      </w:r>
      <w:proofErr w:type="gramStart"/>
      <w:r w:rsidR="00E57D41">
        <w:t>is</w:t>
      </w:r>
      <w:proofErr w:type="gramEnd"/>
      <w:r>
        <w:t xml:space="preserve"> only a small number of job tasks that do not require some interaction </w:t>
      </w:r>
      <w:r w:rsidR="00092951">
        <w:t>with digital technologies (Committee for Economic Development of Australia</w:t>
      </w:r>
      <w:r>
        <w:t xml:space="preserve"> 2015). Nevertheless, the type and level of skill requirement seems </w:t>
      </w:r>
      <w:r w:rsidR="009F5A71">
        <w:t xml:space="preserve">to </w:t>
      </w:r>
      <w:r>
        <w:t xml:space="preserve">vary greatly across different occupations. </w:t>
      </w:r>
    </w:p>
    <w:p w:rsidR="00536B65" w:rsidRDefault="002D4FF9" w:rsidP="002A4A09">
      <w:pPr>
        <w:pStyle w:val="Text"/>
      </w:pPr>
      <w:r>
        <w:t>The third observation, therefore, is that digital training content is no l</w:t>
      </w:r>
      <w:r w:rsidR="009F5A71">
        <w:t xml:space="preserve">onger only developed </w:t>
      </w:r>
      <w:r w:rsidR="00B41471">
        <w:rPr>
          <w:noProof/>
          <w:lang w:eastAsia="en-AU"/>
        </w:rPr>
        <mc:AlternateContent>
          <mc:Choice Requires="wps">
            <w:drawing>
              <wp:anchor distT="0" distB="0" distL="114300" distR="114300" simplePos="0" relativeHeight="252064768" behindDoc="0" locked="1" layoutInCell="1" allowOverlap="1" wp14:anchorId="2A25B821" wp14:editId="0415930C">
                <wp:simplePos x="0" y="0"/>
                <wp:positionH relativeFrom="outsideMargin">
                  <wp:posOffset>36195</wp:posOffset>
                </wp:positionH>
                <wp:positionV relativeFrom="page">
                  <wp:posOffset>5657850</wp:posOffset>
                </wp:positionV>
                <wp:extent cx="1435100" cy="1924050"/>
                <wp:effectExtent l="0" t="0" r="0" b="0"/>
                <wp:wrapNone/>
                <wp:docPr id="4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924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B41471" w:rsidRPr="00543BFF" w:rsidRDefault="00B41471" w:rsidP="00B41471">
                            <w:pPr>
                              <w:pStyle w:val="PullQuote"/>
                            </w:pPr>
                            <w:r>
                              <w:t xml:space="preserve">Digital training content is no longer only developed for higher-level managerial and information-intensive occupations but applies to all levels.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85pt;margin-top:445.5pt;width:113pt;height:151.5pt;z-index:2520647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" filled="f" stroked="f" strokeweight=".5pt">
                <v:shadow on="t" type="perspective" color="black" opacity="9830f" origin=",.5" offset="0,25pt" matrix="58982f,,,-12452f"/>
                <v:path arrowok="t"/>
                <v:textbox inset="10mm">
                  <w:txbxContent>
                    <w:p w:rsidR="00B41471" w:rsidRPr="00543BFF" w:rsidRDefault="00B41471" w:rsidP="00B41471">
                      <w:pPr>
                        <w:pStyle w:val="PullQuote"/>
                      </w:pPr>
                      <w:r>
                        <w:t xml:space="preserve">Digital training content is no longer only developed for higher-level managerial and information-intensive occupations but applies to all levels. </w:t>
                      </w:r>
                    </w:p>
                  </w:txbxContent>
                </v:textbox>
                <w10:wrap anchorx="margin" anchory="page"/>
                <w10:anchorlock/>
              </v:shape>
            </w:pict>
          </mc:Fallback>
        </mc:AlternateContent>
      </w:r>
      <w:r w:rsidR="009F5A71">
        <w:t>for higher-</w:t>
      </w:r>
      <w:r>
        <w:t xml:space="preserve">level managerial and information-intensive occupations but applies to all levels. </w:t>
      </w:r>
      <w:r w:rsidR="00A85D7B">
        <w:t xml:space="preserve">Figure 10 illustrates the frequency of digital skills content by ANZSCO major occupational groups in the 11 training packages. </w:t>
      </w:r>
      <w:r w:rsidR="009F5A71">
        <w:t>Notably</w:t>
      </w:r>
      <w:r w:rsidR="00E57D41">
        <w:t>,</w:t>
      </w:r>
      <w:r>
        <w:t xml:space="preserve"> there seems to be </w:t>
      </w:r>
      <w:r w:rsidR="000261DE">
        <w:t>more</w:t>
      </w:r>
      <w:r>
        <w:t xml:space="preserve"> evidence of digital skills content </w:t>
      </w:r>
      <w:r w:rsidR="000261DE">
        <w:t>in</w:t>
      </w:r>
      <w:r>
        <w:t xml:space="preserve"> training for </w:t>
      </w:r>
      <w:r w:rsidR="002809ED">
        <w:t>m</w:t>
      </w:r>
      <w:r>
        <w:t xml:space="preserve">achinery </w:t>
      </w:r>
      <w:r w:rsidR="002809ED">
        <w:t>o</w:t>
      </w:r>
      <w:r>
        <w:t xml:space="preserve">perators and drivers and </w:t>
      </w:r>
      <w:r w:rsidR="002809ED">
        <w:t>t</w:t>
      </w:r>
      <w:r>
        <w:t xml:space="preserve">echnicians and trades than </w:t>
      </w:r>
      <w:r w:rsidR="009F5A71">
        <w:t>in areas</w:t>
      </w:r>
      <w:r>
        <w:t xml:space="preserve"> where you would expect to find more evidence. T</w:t>
      </w:r>
      <w:r w:rsidR="00E57D41">
        <w:t>his could be due to two reasons</w:t>
      </w:r>
      <w:r w:rsidR="00A85D7B">
        <w:t>. O</w:t>
      </w:r>
      <w:r>
        <w:t>ne</w:t>
      </w:r>
      <w:r w:rsidR="00A85D7B">
        <w:t xml:space="preserve"> is</w:t>
      </w:r>
      <w:r>
        <w:t xml:space="preserve"> a methodological issue</w:t>
      </w:r>
      <w:r w:rsidR="009F5A71">
        <w:t>,</w:t>
      </w:r>
      <w:r>
        <w:t xml:space="preserve"> where</w:t>
      </w:r>
      <w:r w:rsidR="009F5A71">
        <w:t>by</w:t>
      </w:r>
      <w:r>
        <w:t xml:space="preserve"> search words like ‘hardware’ did not always relate to computer hardware</w:t>
      </w:r>
      <w:r w:rsidR="009F5A71">
        <w:t>,</w:t>
      </w:r>
      <w:r>
        <w:t xml:space="preserve"> thus contributing to an overestimation in the results; </w:t>
      </w:r>
      <w:r w:rsidR="009F5A71">
        <w:t xml:space="preserve">the same applies to </w:t>
      </w:r>
      <w:r>
        <w:t xml:space="preserve">‘systems’. A much more important reason is that </w:t>
      </w:r>
      <w:r w:rsidR="009F5A71">
        <w:t>much</w:t>
      </w:r>
      <w:r>
        <w:t xml:space="preserve"> of the machinery </w:t>
      </w:r>
      <w:r w:rsidR="009F5A71">
        <w:t xml:space="preserve">operated and driven by </w:t>
      </w:r>
      <w:r>
        <w:t xml:space="preserve">these workers </w:t>
      </w:r>
      <w:r w:rsidR="009F5A71">
        <w:t>is now</w:t>
      </w:r>
      <w:r>
        <w:t xml:space="preserve"> quite sophisticated and equipped with integrated data and information collection, transmission and processing applications. It therefore no longer </w:t>
      </w:r>
      <w:r w:rsidR="00E57D41">
        <w:t xml:space="preserve">involves </w:t>
      </w:r>
      <w:r w:rsidR="009F5A71">
        <w:t>merely</w:t>
      </w:r>
      <w:r>
        <w:t xml:space="preserve"> operating levers and pedals but</w:t>
      </w:r>
      <w:r w:rsidR="009F5A71">
        <w:t xml:space="preserve"> more use of </w:t>
      </w:r>
      <w:r>
        <w:t xml:space="preserve">touchpad operations. The </w:t>
      </w:r>
      <w:r w:rsidR="002809ED">
        <w:t>training packages</w:t>
      </w:r>
      <w:r>
        <w:t xml:space="preserve"> are clearly reflecting this trend. Not</w:t>
      </w:r>
      <w:r w:rsidR="00E57D41">
        <w:t>e</w:t>
      </w:r>
      <w:r>
        <w:t xml:space="preserve">, however, that most of the digital skills training </w:t>
      </w:r>
      <w:proofErr w:type="gramStart"/>
      <w:r>
        <w:t>refers</w:t>
      </w:r>
      <w:proofErr w:type="gramEnd"/>
      <w:r>
        <w:t xml:space="preserve"> to </w:t>
      </w:r>
      <w:r w:rsidR="00F24259">
        <w:t xml:space="preserve">knowledge and use of </w:t>
      </w:r>
      <w:r>
        <w:t>digital devices, and data</w:t>
      </w:r>
      <w:r w:rsidR="00141781">
        <w:t xml:space="preserve"> </w:t>
      </w:r>
      <w:r>
        <w:t>an</w:t>
      </w:r>
      <w:r w:rsidR="00E57D41">
        <w:t xml:space="preserve">d information processing. Nevertheless, </w:t>
      </w:r>
      <w:r>
        <w:t>why there seems to be</w:t>
      </w:r>
      <w:r w:rsidR="00141781">
        <w:t xml:space="preserve"> </w:t>
      </w:r>
      <w:r>
        <w:t>less digital training content for professionals, managers and clerical and administration</w:t>
      </w:r>
      <w:r w:rsidR="000261DE">
        <w:t xml:space="preserve"> personnel,</w:t>
      </w:r>
      <w:r>
        <w:t xml:space="preserve"> </w:t>
      </w:r>
      <w:r w:rsidR="00175F9B">
        <w:t xml:space="preserve">where </w:t>
      </w:r>
      <w:r>
        <w:t>one would expect more digital interaction</w:t>
      </w:r>
      <w:r w:rsidR="000261DE">
        <w:t>,</w:t>
      </w:r>
      <w:r w:rsidR="00E57D41" w:rsidRPr="00E57D41">
        <w:t xml:space="preserve"> </w:t>
      </w:r>
      <w:r w:rsidR="00E57D41">
        <w:t>is an important question</w:t>
      </w:r>
      <w:r>
        <w:t xml:space="preserve">. There seems to be an </w:t>
      </w:r>
      <w:r w:rsidR="0068010D">
        <w:t xml:space="preserve">underlying </w:t>
      </w:r>
      <w:r>
        <w:t xml:space="preserve">assumption </w:t>
      </w:r>
      <w:r w:rsidR="0068010D">
        <w:t xml:space="preserve">in the </w:t>
      </w:r>
      <w:r w:rsidR="002809ED">
        <w:t>training package</w:t>
      </w:r>
      <w:r w:rsidR="0068010D">
        <w:t>s</w:t>
      </w:r>
      <w:r w:rsidRPr="00141781">
        <w:t xml:space="preserve"> that</w:t>
      </w:r>
      <w:r w:rsidR="00875E07">
        <w:t xml:space="preserve"> these</w:t>
      </w:r>
      <w:r>
        <w:t xml:space="preserve"> </w:t>
      </w:r>
      <w:r w:rsidR="00E545A1">
        <w:t>trainees have foundation digital skills</w:t>
      </w:r>
      <w:r w:rsidR="00A85D7B">
        <w:t>,</w:t>
      </w:r>
      <w:r w:rsidR="0068010D">
        <w:t xml:space="preserve"> that they </w:t>
      </w:r>
      <w:r w:rsidR="00E545A1">
        <w:t xml:space="preserve">are </w:t>
      </w:r>
      <w:r>
        <w:t xml:space="preserve">already proficient in the use of computers and most of </w:t>
      </w:r>
      <w:r w:rsidR="00536B65" w:rsidRPr="00536B65">
        <w:t>the associated applications</w:t>
      </w:r>
      <w:r w:rsidR="00E545A1">
        <w:t xml:space="preserve"> prior to undertaking training</w:t>
      </w:r>
      <w:r w:rsidR="00536B65" w:rsidRPr="00536B65">
        <w:t>. This raises the question, however, of where the</w:t>
      </w:r>
      <w:r w:rsidR="00F24259">
        <w:t>se skills are developed and how:</w:t>
      </w:r>
      <w:r w:rsidR="00536B65" w:rsidRPr="00536B65">
        <w:t xml:space="preserve"> formal primary an</w:t>
      </w:r>
      <w:r w:rsidR="00F24259">
        <w:t xml:space="preserve">d secondary schooling and/or on the </w:t>
      </w:r>
      <w:r w:rsidR="00536B65" w:rsidRPr="00536B65">
        <w:t>job?</w:t>
      </w:r>
    </w:p>
    <w:p w:rsidR="002D4FF9" w:rsidRDefault="00F24259" w:rsidP="002B1AF9">
      <w:pPr>
        <w:pStyle w:val="Text"/>
      </w:pPr>
      <w:r>
        <w:lastRenderedPageBreak/>
        <w:t>Importantly, f</w:t>
      </w:r>
      <w:r w:rsidR="002D4FF9">
        <w:t>igure 10 suggests that the u</w:t>
      </w:r>
      <w:r w:rsidR="00E57D41">
        <w:t>pper-</w:t>
      </w:r>
      <w:r w:rsidR="004B7C58">
        <w:t xml:space="preserve">level skill occupations of </w:t>
      </w:r>
      <w:r w:rsidR="002D4FF9">
        <w:t>professionals, community and personal service and clerical and administrati</w:t>
      </w:r>
      <w:r>
        <w:t xml:space="preserve">on </w:t>
      </w:r>
      <w:r w:rsidR="00E57D41">
        <w:t xml:space="preserve">personnel </w:t>
      </w:r>
      <w:r>
        <w:t>have more training in higher-level digital applications such as</w:t>
      </w:r>
      <w:r w:rsidR="002D4FF9">
        <w:t xml:space="preserve"> ‘digital innovation and </w:t>
      </w:r>
      <w:r>
        <w:t xml:space="preserve">enterprise systems and </w:t>
      </w:r>
      <w:r w:rsidR="00B41471">
        <w:rPr>
          <w:noProof/>
          <w:lang w:eastAsia="en-AU"/>
        </w:rPr>
        <mc:AlternateContent>
          <mc:Choice Requires="wps">
            <w:drawing>
              <wp:anchor distT="0" distB="0" distL="114300" distR="114300" simplePos="0" relativeHeight="252066816" behindDoc="0" locked="1" layoutInCell="1" allowOverlap="1" wp14:anchorId="2A25B821" wp14:editId="0415930C">
                <wp:simplePos x="0" y="0"/>
                <wp:positionH relativeFrom="outsideMargin">
                  <wp:posOffset>98425</wp:posOffset>
                </wp:positionH>
                <wp:positionV relativeFrom="page">
                  <wp:posOffset>781050</wp:posOffset>
                </wp:positionV>
                <wp:extent cx="1435100" cy="1924050"/>
                <wp:effectExtent l="0" t="0" r="0" b="0"/>
                <wp:wrapNone/>
                <wp:docPr id="4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924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B41471" w:rsidRPr="00543BFF" w:rsidRDefault="00B41471" w:rsidP="00B41471">
                            <w:pPr>
                              <w:pStyle w:val="PullQuote"/>
                            </w:pPr>
                            <w:r>
                              <w:t xml:space="preserve">The training packages for the </w:t>
                            </w:r>
                            <w:proofErr w:type="gramStart"/>
                            <w:r>
                              <w:t>labourers</w:t>
                            </w:r>
                            <w:proofErr w:type="gramEnd"/>
                            <w:r>
                              <w:t xml:space="preserve"> occupational category contain the lease amount of digital skills content, however they do contain digital skills content which may be more surprising.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75pt;margin-top:61.5pt;width:113pt;height:151.5pt;z-index:2520668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" filled="f" stroked="f" strokeweight=".5pt">
                <v:shadow on="t" type="perspective" color="black" opacity="9830f" origin=",.5" offset="0,25pt" matrix="58982f,,,-12452f"/>
                <v:path arrowok="t"/>
                <v:textbox inset="10mm">
                  <w:txbxContent>
                    <w:p w:rsidR="00B41471" w:rsidRPr="00543BFF" w:rsidRDefault="00B41471" w:rsidP="00B41471">
                      <w:pPr>
                        <w:pStyle w:val="PullQuote"/>
                      </w:pPr>
                      <w:r>
                        <w:t xml:space="preserve">The training packages for the </w:t>
                      </w:r>
                      <w:proofErr w:type="gramStart"/>
                      <w:r>
                        <w:t>labourers</w:t>
                      </w:r>
                      <w:proofErr w:type="gramEnd"/>
                      <w:r>
                        <w:t xml:space="preserve"> occupational category contain the lease amount of digital skills content, however they do contain digital skills content which may be more surprising. </w:t>
                      </w:r>
                    </w:p>
                  </w:txbxContent>
                </v:textbox>
                <w10:wrap anchorx="margin" anchory="page"/>
                <w10:anchorlock/>
              </v:shape>
            </w:pict>
          </mc:Fallback>
        </mc:AlternateContent>
      </w:r>
      <w:r>
        <w:t>analytic</w:t>
      </w:r>
      <w:r w:rsidR="00F0511A">
        <w:t>s</w:t>
      </w:r>
      <w:r w:rsidR="000A351A">
        <w:t>’</w:t>
      </w:r>
      <w:r w:rsidR="002D4FF9">
        <w:t xml:space="preserve">. </w:t>
      </w:r>
      <w:r>
        <w:t>Not surprisingly</w:t>
      </w:r>
      <w:r w:rsidR="002D4FF9">
        <w:t xml:space="preserve">, </w:t>
      </w:r>
      <w:r w:rsidR="000A351A">
        <w:t xml:space="preserve">the </w:t>
      </w:r>
      <w:r w:rsidR="00FB447E">
        <w:t>training packages</w:t>
      </w:r>
      <w:r w:rsidR="002D4FF9">
        <w:t xml:space="preserve"> for </w:t>
      </w:r>
      <w:r w:rsidR="00FB447E">
        <w:t xml:space="preserve">the </w:t>
      </w:r>
      <w:proofErr w:type="gramStart"/>
      <w:r w:rsidR="00FB447E">
        <w:t>l</w:t>
      </w:r>
      <w:r w:rsidR="002D4FF9">
        <w:t>abourers</w:t>
      </w:r>
      <w:proofErr w:type="gramEnd"/>
      <w:r w:rsidR="002D4FF9">
        <w:t xml:space="preserve"> occupational category contain the least </w:t>
      </w:r>
      <w:r w:rsidR="000353E3">
        <w:t xml:space="preserve">amount of </w:t>
      </w:r>
      <w:r w:rsidR="00F65A9E">
        <w:t xml:space="preserve">digital skills </w:t>
      </w:r>
      <w:r w:rsidR="000353E3">
        <w:t>content</w:t>
      </w:r>
      <w:r w:rsidR="00A85D7B">
        <w:t>, however they do contain digital skills content which may be more surprising</w:t>
      </w:r>
      <w:r w:rsidR="002B1AF9">
        <w:t xml:space="preserve">. </w:t>
      </w:r>
    </w:p>
    <w:p w:rsidR="002D4FF9" w:rsidRDefault="00234EF6" w:rsidP="002B1AF9">
      <w:pPr>
        <w:pStyle w:val="Figuretitle"/>
      </w:pPr>
      <w:bookmarkStart w:id="61" w:name="_Toc489624112"/>
      <w:r>
        <w:t>Figure 10</w:t>
      </w:r>
      <w:r>
        <w:tab/>
      </w:r>
      <w:r w:rsidR="002D4FF9" w:rsidRPr="002D4FF9">
        <w:t>Distribution of digital skills by major ANZSCO groups</w:t>
      </w:r>
      <w:bookmarkEnd w:id="61"/>
    </w:p>
    <w:p w:rsidR="00A95CA0" w:rsidRDefault="00173DC6" w:rsidP="00407E4C">
      <w:pPr>
        <w:pStyle w:val="Figuretitle"/>
        <w:ind w:left="0" w:firstLine="0"/>
      </w:pPr>
      <w:bookmarkStart w:id="62" w:name="_Toc477565015"/>
      <w:bookmarkStart w:id="63" w:name="_Toc477565522"/>
      <w:bookmarkStart w:id="64" w:name="_Toc489624113"/>
      <w:r>
        <w:rPr>
          <w:noProof/>
          <w:lang w:eastAsia="en-AU"/>
        </w:rPr>
        <w:drawing>
          <wp:inline distT="0" distB="0" distL="0" distR="0" wp14:anchorId="3C911688" wp14:editId="251A3D98">
            <wp:extent cx="5553075" cy="40576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bookmarkEnd w:id="62"/>
    <w:bookmarkEnd w:id="63"/>
    <w:bookmarkEnd w:id="64"/>
    <w:p w:rsidR="00536B65" w:rsidRPr="00536B65" w:rsidRDefault="00536B65" w:rsidP="002A4A09">
      <w:pPr>
        <w:pStyle w:val="Text"/>
      </w:pPr>
      <w:r w:rsidRPr="00536B65">
        <w:t xml:space="preserve">In order to develop a much clearer picture </w:t>
      </w:r>
      <w:r w:rsidR="000353E3">
        <w:t xml:space="preserve">of </w:t>
      </w:r>
      <w:r w:rsidRPr="00536B65">
        <w:t xml:space="preserve">how digital training content appears </w:t>
      </w:r>
      <w:r w:rsidR="00A85D7B">
        <w:t>for</w:t>
      </w:r>
      <w:r w:rsidRPr="00536B65">
        <w:t xml:space="preserve"> specific industry occupations we </w:t>
      </w:r>
      <w:r w:rsidR="00224698">
        <w:t>analysed</w:t>
      </w:r>
      <w:r w:rsidR="00224698" w:rsidRPr="00536B65">
        <w:t xml:space="preserve"> </w:t>
      </w:r>
      <w:r w:rsidRPr="00536B65">
        <w:t>key occupations across the different sector industries. The occupation</w:t>
      </w:r>
      <w:r w:rsidR="00F24259">
        <w:t>s</w:t>
      </w:r>
      <w:r w:rsidRPr="00536B65">
        <w:t xml:space="preserve"> analysed are those identified </w:t>
      </w:r>
      <w:r w:rsidR="000353E3" w:rsidRPr="00536B65">
        <w:t xml:space="preserve">as </w:t>
      </w:r>
      <w:r w:rsidR="00A85D7B">
        <w:t>‘</w:t>
      </w:r>
      <w:r w:rsidR="000353E3" w:rsidRPr="00536B65">
        <w:t>in demand</w:t>
      </w:r>
      <w:r w:rsidR="00A85D7B">
        <w:t>’</w:t>
      </w:r>
      <w:r w:rsidR="000353E3" w:rsidRPr="00536B65">
        <w:t xml:space="preserve"> </w:t>
      </w:r>
      <w:r w:rsidRPr="00536B65">
        <w:t xml:space="preserve">in the industry </w:t>
      </w:r>
      <w:r w:rsidR="00FB447E">
        <w:t>e</w:t>
      </w:r>
      <w:r w:rsidRPr="00536B65">
        <w:t xml:space="preserve">nvironmental </w:t>
      </w:r>
      <w:r w:rsidR="00FB447E">
        <w:t>s</w:t>
      </w:r>
      <w:r w:rsidRPr="00536B65">
        <w:t xml:space="preserve">cans. Examples of this analysis are discussed in the following section. </w:t>
      </w:r>
    </w:p>
    <w:p w:rsidR="00536B65" w:rsidRDefault="00536B65" w:rsidP="002A4A09">
      <w:pPr>
        <w:pStyle w:val="Heading2"/>
      </w:pPr>
      <w:bookmarkStart w:id="65" w:name="_Toc490828673"/>
      <w:r w:rsidRPr="00536B65">
        <w:t xml:space="preserve">Digital </w:t>
      </w:r>
      <w:r w:rsidR="00FB447E">
        <w:t>s</w:t>
      </w:r>
      <w:r w:rsidRPr="00536B65">
        <w:t xml:space="preserve">kills </w:t>
      </w:r>
      <w:r w:rsidR="00FB447E">
        <w:t>c</w:t>
      </w:r>
      <w:r w:rsidRPr="00536B65">
        <w:t xml:space="preserve">ontent in </w:t>
      </w:r>
      <w:r w:rsidR="00FB447E">
        <w:t>l</w:t>
      </w:r>
      <w:r w:rsidRPr="00536B65">
        <w:t>ogistics (</w:t>
      </w:r>
      <w:r w:rsidR="00FB447E">
        <w:t>t</w:t>
      </w:r>
      <w:r w:rsidRPr="00536B65">
        <w:t xml:space="preserve">ransport and </w:t>
      </w:r>
      <w:r w:rsidR="00FB447E">
        <w:t>l</w:t>
      </w:r>
      <w:r w:rsidRPr="00536B65">
        <w:t xml:space="preserve">ogistics) </w:t>
      </w:r>
      <w:r w:rsidR="00FB447E">
        <w:t>t</w:t>
      </w:r>
      <w:r w:rsidRPr="00536B65">
        <w:t xml:space="preserve">raining </w:t>
      </w:r>
      <w:r w:rsidR="00FB447E">
        <w:t>p</w:t>
      </w:r>
      <w:r w:rsidRPr="00536B65">
        <w:t>ackages</w:t>
      </w:r>
      <w:bookmarkEnd w:id="65"/>
    </w:p>
    <w:p w:rsidR="00536B65" w:rsidRDefault="00536B65" w:rsidP="00536B65">
      <w:pPr>
        <w:spacing w:before="0" w:line="240" w:lineRule="auto"/>
        <w:rPr>
          <w:szCs w:val="19"/>
        </w:rPr>
      </w:pPr>
    </w:p>
    <w:p w:rsidR="004019F3" w:rsidRDefault="000A351A" w:rsidP="002A4A09">
      <w:pPr>
        <w:pStyle w:val="Text"/>
      </w:pPr>
      <w:r>
        <w:t>We analysed digital skills-</w:t>
      </w:r>
      <w:r w:rsidR="00536B65" w:rsidRPr="00536B65">
        <w:t xml:space="preserve">related standards in the </w:t>
      </w:r>
      <w:r w:rsidR="00FB447E">
        <w:t>l</w:t>
      </w:r>
      <w:r w:rsidR="00536B65" w:rsidRPr="00536B65">
        <w:t>ogistics sector</w:t>
      </w:r>
      <w:r>
        <w:t>,</w:t>
      </w:r>
      <w:r w:rsidR="00536B65" w:rsidRPr="00536B65">
        <w:t xml:space="preserve"> with particular emphasis </w:t>
      </w:r>
      <w:r>
        <w:t>on</w:t>
      </w:r>
      <w:r w:rsidR="00536B65" w:rsidRPr="00536B65">
        <w:t xml:space="preserve"> seven ANZSCO</w:t>
      </w:r>
      <w:r>
        <w:t xml:space="preserve"> code occupations, including</w:t>
      </w:r>
      <w:r w:rsidR="000353E3">
        <w:t xml:space="preserve">: </w:t>
      </w:r>
      <w:r w:rsidR="00F24259">
        <w:t xml:space="preserve">import–export clerk; </w:t>
      </w:r>
      <w:proofErr w:type="spellStart"/>
      <w:r w:rsidR="00F24259">
        <w:t>storeperson</w:t>
      </w:r>
      <w:proofErr w:type="spellEnd"/>
      <w:r w:rsidR="00F24259">
        <w:t>; forklift driver;</w:t>
      </w:r>
      <w:r w:rsidR="00536B65" w:rsidRPr="00536B65">
        <w:t xml:space="preserve"> vocational education teacher/transport and</w:t>
      </w:r>
      <w:r w:rsidR="00C61B88">
        <w:t xml:space="preserve"> logistics trainer/assessor;</w:t>
      </w:r>
      <w:r w:rsidR="00536B65" w:rsidRPr="00536B65">
        <w:t xml:space="preserve"> supp</w:t>
      </w:r>
      <w:r w:rsidR="00C61B88">
        <w:t>ly and distribution manager;</w:t>
      </w:r>
      <w:r w:rsidR="00536B65" w:rsidRPr="00536B65">
        <w:t xml:space="preserve"> production clerk</w:t>
      </w:r>
      <w:r w:rsidR="00C61B88">
        <w:t>; and</w:t>
      </w:r>
      <w:r w:rsidR="00536B65" w:rsidRPr="00536B65">
        <w:t xml:space="preserve"> transport company manager occupations. Digital skills development in </w:t>
      </w:r>
      <w:r w:rsidR="00FB447E">
        <w:t>l</w:t>
      </w:r>
      <w:r w:rsidR="00536B65" w:rsidRPr="00536B65">
        <w:t xml:space="preserve">ogistics is mainly </w:t>
      </w:r>
      <w:r w:rsidR="00C61B88">
        <w:t>achieved</w:t>
      </w:r>
      <w:r w:rsidR="00536B65" w:rsidRPr="00536B65">
        <w:t xml:space="preserve"> through the </w:t>
      </w:r>
      <w:r w:rsidR="00C61B88">
        <w:t>Transport and Logistics</w:t>
      </w:r>
      <w:r w:rsidR="00536B65" w:rsidRPr="00536B65">
        <w:t xml:space="preserve"> </w:t>
      </w:r>
      <w:r w:rsidR="00C61B88">
        <w:t>Training P</w:t>
      </w:r>
      <w:r w:rsidR="00FB447E">
        <w:t>ackage</w:t>
      </w:r>
      <w:r w:rsidR="00E632D1">
        <w:t>. T</w:t>
      </w:r>
      <w:r w:rsidR="00536B65" w:rsidRPr="00536B65">
        <w:t>he exception</w:t>
      </w:r>
      <w:r w:rsidR="00E632D1">
        <w:t xml:space="preserve">s are </w:t>
      </w:r>
      <w:r w:rsidR="00536B65" w:rsidRPr="00536B65">
        <w:t xml:space="preserve">the </w:t>
      </w:r>
      <w:r w:rsidR="00FB447E">
        <w:t>t</w:t>
      </w:r>
      <w:r w:rsidR="00536B65" w:rsidRPr="00536B65">
        <w:t xml:space="preserve">ransport and </w:t>
      </w:r>
      <w:r w:rsidR="00FB447E">
        <w:t>l</w:t>
      </w:r>
      <w:r w:rsidR="00536B65" w:rsidRPr="00536B65">
        <w:t xml:space="preserve">ogistics </w:t>
      </w:r>
      <w:r w:rsidR="00FB447E">
        <w:t>t</w:t>
      </w:r>
      <w:r w:rsidR="00536B65" w:rsidRPr="00536B65">
        <w:t>rainer/</w:t>
      </w:r>
      <w:r w:rsidR="00FB447E">
        <w:t>a</w:t>
      </w:r>
      <w:r w:rsidR="00536B65" w:rsidRPr="00536B65">
        <w:t xml:space="preserve">ssessor and the </w:t>
      </w:r>
      <w:r w:rsidR="00FB447E">
        <w:t>w</w:t>
      </w:r>
      <w:r w:rsidR="00536B65" w:rsidRPr="00536B65">
        <w:t xml:space="preserve">orkplace </w:t>
      </w:r>
      <w:r w:rsidR="00FB447E">
        <w:t>t</w:t>
      </w:r>
      <w:r w:rsidR="00536B65" w:rsidRPr="00536B65">
        <w:t xml:space="preserve">rainer </w:t>
      </w:r>
      <w:r w:rsidR="00FB447E">
        <w:t>a</w:t>
      </w:r>
      <w:r w:rsidR="00536B65" w:rsidRPr="00536B65">
        <w:t xml:space="preserve">ssessor occupations, which draw upon the </w:t>
      </w:r>
      <w:r w:rsidR="00C61B88">
        <w:t>Training and Education</w:t>
      </w:r>
      <w:r w:rsidR="00536B65" w:rsidRPr="00536B65">
        <w:t xml:space="preserve"> </w:t>
      </w:r>
      <w:r w:rsidR="00C61B88">
        <w:t>Training Package</w:t>
      </w:r>
      <w:r w:rsidR="00536B65" w:rsidRPr="00536B65">
        <w:t xml:space="preserve">. </w:t>
      </w:r>
    </w:p>
    <w:p w:rsidR="00F65659" w:rsidRPr="00F0511A" w:rsidRDefault="004019F3" w:rsidP="00F0511A">
      <w:pPr>
        <w:pStyle w:val="Text"/>
      </w:pPr>
      <w:r w:rsidRPr="004019F3">
        <w:lastRenderedPageBreak/>
        <w:t>Consistent with earlier observation</w:t>
      </w:r>
      <w:r w:rsidR="00224698">
        <w:t>s</w:t>
      </w:r>
      <w:r w:rsidRPr="004019F3">
        <w:t xml:space="preserve"> </w:t>
      </w:r>
      <w:r w:rsidR="00C61B88">
        <w:t>on</w:t>
      </w:r>
      <w:r w:rsidRPr="004019F3">
        <w:t xml:space="preserve"> the concentration of digital skills content, </w:t>
      </w:r>
      <w:r w:rsidR="00C61B88">
        <w:t xml:space="preserve">there is </w:t>
      </w:r>
      <w:r w:rsidRPr="004019F3">
        <w:t xml:space="preserve">greater emphasis on data and information processing and </w:t>
      </w:r>
      <w:r w:rsidR="00C61B88">
        <w:t xml:space="preserve">digital device-related skills </w:t>
      </w:r>
      <w:r w:rsidR="000353E3" w:rsidRPr="004019F3">
        <w:t xml:space="preserve">in the occupations analysed here </w:t>
      </w:r>
      <w:r w:rsidR="00C61B88">
        <w:t>(f</w:t>
      </w:r>
      <w:r w:rsidR="000A351A">
        <w:t>igure 11). In this occupational-</w:t>
      </w:r>
      <w:r w:rsidRPr="004019F3">
        <w:t>level view</w:t>
      </w:r>
      <w:r w:rsidR="00C61B88">
        <w:t>,</w:t>
      </w:r>
      <w:r w:rsidRPr="004019F3">
        <w:t xml:space="preserve"> </w:t>
      </w:r>
      <w:r w:rsidR="00C61B88">
        <w:t>p</w:t>
      </w:r>
      <w:r w:rsidR="00C61B88" w:rsidRPr="004019F3">
        <w:t xml:space="preserve">roduction </w:t>
      </w:r>
      <w:r w:rsidR="00C61B88">
        <w:t>c</w:t>
      </w:r>
      <w:r w:rsidR="00C61B88" w:rsidRPr="004019F3">
        <w:t xml:space="preserve">lerks, </w:t>
      </w:r>
      <w:r w:rsidR="00C61B88">
        <w:t>s</w:t>
      </w:r>
      <w:r w:rsidR="00C61B88" w:rsidRPr="004019F3">
        <w:t xml:space="preserve">upply </w:t>
      </w:r>
      <w:r w:rsidR="00C61B88">
        <w:t>d</w:t>
      </w:r>
      <w:r w:rsidR="00C61B88" w:rsidRPr="004019F3">
        <w:t xml:space="preserve">istribution </w:t>
      </w:r>
      <w:r w:rsidR="00C61B88">
        <w:t>m</w:t>
      </w:r>
      <w:r w:rsidR="00C61B88" w:rsidRPr="004019F3">
        <w:t xml:space="preserve">anagers, </w:t>
      </w:r>
      <w:r w:rsidR="00C61B88">
        <w:t>t</w:t>
      </w:r>
      <w:r w:rsidR="00C61B88" w:rsidRPr="004019F3">
        <w:t xml:space="preserve">ransport </w:t>
      </w:r>
      <w:r w:rsidR="006764D1">
        <w:t xml:space="preserve">company </w:t>
      </w:r>
      <w:r w:rsidR="00C61B88">
        <w:t>m</w:t>
      </w:r>
      <w:r w:rsidR="00C61B88" w:rsidRPr="004019F3">
        <w:t xml:space="preserve">anagers, </w:t>
      </w:r>
      <w:r w:rsidR="00C61B88">
        <w:t>i</w:t>
      </w:r>
      <w:r w:rsidR="00C61B88" w:rsidRPr="004019F3">
        <w:t>mport-</w:t>
      </w:r>
      <w:r w:rsidR="00C61B88">
        <w:t>e</w:t>
      </w:r>
      <w:r w:rsidR="00C61B88" w:rsidRPr="004019F3">
        <w:t xml:space="preserve">xport </w:t>
      </w:r>
      <w:r w:rsidR="00C61B88">
        <w:t>c</w:t>
      </w:r>
      <w:r w:rsidR="00C61B88" w:rsidRPr="004019F3">
        <w:t xml:space="preserve">lerks and </w:t>
      </w:r>
      <w:r w:rsidR="00C61B88">
        <w:t>v</w:t>
      </w:r>
      <w:r w:rsidR="00C61B88" w:rsidRPr="004019F3">
        <w:t xml:space="preserve">ocational </w:t>
      </w:r>
      <w:r w:rsidR="00C61B88">
        <w:t>e</w:t>
      </w:r>
      <w:r w:rsidR="00C61B88" w:rsidRPr="004019F3">
        <w:t xml:space="preserve">ducation </w:t>
      </w:r>
      <w:r w:rsidR="00C61B88">
        <w:t>teacher</w:t>
      </w:r>
      <w:r w:rsidR="00C61B88" w:rsidRPr="004019F3">
        <w:t xml:space="preserve"> </w:t>
      </w:r>
      <w:r w:rsidR="00E632D1">
        <w:t xml:space="preserve">all </w:t>
      </w:r>
      <w:r w:rsidR="00C61B88">
        <w:t>have</w:t>
      </w:r>
      <w:r w:rsidRPr="004019F3">
        <w:t xml:space="preserve"> </w:t>
      </w:r>
      <w:r w:rsidR="00C61B88">
        <w:t>a smaller focus on</w:t>
      </w:r>
      <w:r w:rsidRPr="004019F3">
        <w:t xml:space="preserve"> security, </w:t>
      </w:r>
      <w:r w:rsidR="00875E07">
        <w:t>digital innovation</w:t>
      </w:r>
      <w:r w:rsidR="000A351A">
        <w:t>,</w:t>
      </w:r>
      <w:r w:rsidRPr="004019F3">
        <w:t xml:space="preserve"> and </w:t>
      </w:r>
      <w:r w:rsidR="00875E07">
        <w:t>enterprise analytics skills</w:t>
      </w:r>
      <w:r w:rsidRPr="004019F3">
        <w:t xml:space="preserve">. Note also the digital innovation content for the two manager occupations. </w:t>
      </w:r>
    </w:p>
    <w:p w:rsidR="00F65659" w:rsidRDefault="00234EF6" w:rsidP="00886102">
      <w:pPr>
        <w:pStyle w:val="Figuretitle"/>
      </w:pPr>
      <w:bookmarkStart w:id="66" w:name="_Toc489624114"/>
      <w:r>
        <w:t>Figure 11</w:t>
      </w:r>
      <w:r>
        <w:tab/>
      </w:r>
      <w:r w:rsidR="00F65659" w:rsidRPr="00F65659">
        <w:t xml:space="preserve">Digital skills training in </w:t>
      </w:r>
      <w:r w:rsidR="00FB447E">
        <w:t>l</w:t>
      </w:r>
      <w:r w:rsidR="00F65659" w:rsidRPr="00F65659">
        <w:t>ogistics occupations</w:t>
      </w:r>
      <w:bookmarkEnd w:id="66"/>
    </w:p>
    <w:p w:rsidR="00173DC6" w:rsidRDefault="00234EF6" w:rsidP="00F65659">
      <w:pPr>
        <w:spacing w:before="0" w:line="276" w:lineRule="auto"/>
        <w:jc w:val="both"/>
        <w:rPr>
          <w:szCs w:val="19"/>
        </w:rPr>
      </w:pPr>
      <w:r>
        <w:rPr>
          <w:noProof/>
          <w:lang w:eastAsia="en-AU"/>
        </w:rPr>
        <w:drawing>
          <wp:inline distT="0" distB="0" distL="0" distR="0" wp14:anchorId="7AB9B00E" wp14:editId="40A3FFFF">
            <wp:extent cx="6191250" cy="40386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65659" w:rsidRPr="00F65659" w:rsidRDefault="00F65659" w:rsidP="002B1AF9">
      <w:pPr>
        <w:pStyle w:val="Text"/>
      </w:pPr>
      <w:r w:rsidRPr="00F65659">
        <w:t xml:space="preserve">Interestingly, and </w:t>
      </w:r>
      <w:r w:rsidR="000A351A" w:rsidRPr="003165ED">
        <w:t>confirming</w:t>
      </w:r>
      <w:r w:rsidRPr="003165ED">
        <w:t xml:space="preserve"> the digital penetration across all levels of work, there is a very high concentration of overall digital trai</w:t>
      </w:r>
      <w:r w:rsidR="000A351A" w:rsidRPr="003165ED">
        <w:t>ning content in the lower skill-</w:t>
      </w:r>
      <w:r w:rsidRPr="003165ED">
        <w:t xml:space="preserve">level occupations </w:t>
      </w:r>
      <w:r w:rsidR="000353E3" w:rsidRPr="003165ED">
        <w:t xml:space="preserve">such </w:t>
      </w:r>
      <w:r w:rsidR="003165ED" w:rsidRPr="003165ED">
        <w:rPr>
          <w:noProof/>
          <w:lang w:eastAsia="en-AU"/>
        </w:rPr>
        <mc:AlternateContent>
          <mc:Choice Requires="wps">
            <w:drawing>
              <wp:anchor distT="0" distB="0" distL="114300" distR="114300" simplePos="0" relativeHeight="252034048" behindDoc="0" locked="1" layoutInCell="1" allowOverlap="1" wp14:anchorId="6EA0BDAA" wp14:editId="27990F68">
                <wp:simplePos x="0" y="0"/>
                <wp:positionH relativeFrom="outsideMargin">
                  <wp:posOffset>36195</wp:posOffset>
                </wp:positionH>
                <wp:positionV relativeFrom="page">
                  <wp:posOffset>7677150</wp:posOffset>
                </wp:positionV>
                <wp:extent cx="1435100" cy="245745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24574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3165ED">
                            <w:pPr>
                              <w:pStyle w:val="PullQuote"/>
                            </w:pPr>
                            <w:r w:rsidRPr="003165ED">
                              <w:t>An additional observation in this analysis, one that perhaps suggests a fundamental weakness in the incorporation of digital skills in the training content, is that only very few of the units of competency containing digital skills content are designated as core training units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85pt;margin-top:604.5pt;width:113pt;height:193.5pt;z-index:2520340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" filled="f" stroked="f" strokeweight=".5pt">
                <v:shadow on="t" type="perspective" color="black" opacity="9830f" origin=",.5" offset="0,25pt" matrix="58982f,,,-12452f"/>
                <v:path arrowok="t"/>
                <v:textbox inset="10mm">
                  <w:txbxContent>
                    <w:p w:rsidR="00E368EC" w:rsidRPr="00543BFF" w:rsidRDefault="00E368EC" w:rsidP="003165ED">
                      <w:pPr>
                        <w:pStyle w:val="PullQuote"/>
                      </w:pPr>
                      <w:r w:rsidRPr="003165ED">
                        <w:t>An additional observation in this analysis, one that perhaps suggests a fundamental weakness in the incorporation of digital skills in the training content, is that only very few of the units of competency containing digital skills content are designated as core training units</w:t>
                      </w:r>
                    </w:p>
                  </w:txbxContent>
                </v:textbox>
                <w10:wrap anchorx="margin" anchory="page"/>
                <w10:anchorlock/>
              </v:shape>
            </w:pict>
          </mc:Fallback>
        </mc:AlternateContent>
      </w:r>
      <w:r w:rsidR="003165ED" w:rsidRPr="003165ED">
        <w:rPr>
          <w:noProof/>
          <w:lang w:eastAsia="en-AU"/>
        </w:rPr>
        <mc:AlternateContent>
          <mc:Choice Requires="wps">
            <w:drawing>
              <wp:anchor distT="0" distB="0" distL="114300" distR="114300" simplePos="0" relativeHeight="252032000" behindDoc="0" locked="1" layoutInCell="1" allowOverlap="1" wp14:anchorId="35F0CACB" wp14:editId="71A0A88E">
                <wp:simplePos x="0" y="0"/>
                <wp:positionH relativeFrom="outsideMargin">
                  <wp:posOffset>36195</wp:posOffset>
                </wp:positionH>
                <wp:positionV relativeFrom="page">
                  <wp:posOffset>5114925</wp:posOffset>
                </wp:positionV>
                <wp:extent cx="1435100" cy="1924050"/>
                <wp:effectExtent l="0"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924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3165ED">
                            <w:pPr>
                              <w:pStyle w:val="PullQuote"/>
                            </w:pPr>
                            <w:r w:rsidRPr="003165ED">
                              <w:t>Confirming the digital penetration across all levels of work, there is a very high concentration of overall digital training content in the lower skill-level occupations such as forklift drivers and storepersons.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5pt;margin-top:402.75pt;width:113pt;height:151.5pt;z-index:2520320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" filled="f" stroked="f" strokeweight=".5pt">
                <v:shadow on="t" type="perspective" color="black" opacity="9830f" origin=",.5" offset="0,25pt" matrix="58982f,,,-12452f"/>
                <v:path arrowok="t"/>
                <v:textbox inset="10mm">
                  <w:txbxContent>
                    <w:p w:rsidR="00E368EC" w:rsidRPr="00543BFF" w:rsidRDefault="00E368EC" w:rsidP="003165ED">
                      <w:pPr>
                        <w:pStyle w:val="PullQuote"/>
                      </w:pPr>
                      <w:r w:rsidRPr="003165ED">
                        <w:t>Confirming the digital penetration across all levels of work, there is a very high concentration of overall digital training content in the lower skill-level occupations such as forklift drivers and storepersons.</w:t>
                      </w:r>
                    </w:p>
                  </w:txbxContent>
                </v:textbox>
                <w10:wrap anchorx="margin" anchory="page"/>
                <w10:anchorlock/>
              </v:shape>
            </w:pict>
          </mc:Fallback>
        </mc:AlternateContent>
      </w:r>
      <w:r w:rsidR="000353E3" w:rsidRPr="003165ED">
        <w:t>as</w:t>
      </w:r>
      <w:r w:rsidRPr="003165ED">
        <w:t xml:space="preserve"> </w:t>
      </w:r>
      <w:r w:rsidR="00FB447E" w:rsidRPr="003165ED">
        <w:t>f</w:t>
      </w:r>
      <w:r w:rsidRPr="003165ED">
        <w:t xml:space="preserve">orklift </w:t>
      </w:r>
      <w:r w:rsidR="00FB447E" w:rsidRPr="003165ED">
        <w:t>d</w:t>
      </w:r>
      <w:r w:rsidRPr="003165ED">
        <w:t xml:space="preserve">rivers and </w:t>
      </w:r>
      <w:proofErr w:type="spellStart"/>
      <w:r w:rsidR="00FB447E" w:rsidRPr="003165ED">
        <w:t>s</w:t>
      </w:r>
      <w:r w:rsidRPr="003165ED">
        <w:t>torepersons</w:t>
      </w:r>
      <w:proofErr w:type="spellEnd"/>
      <w:r w:rsidRPr="003165ED">
        <w:t>.</w:t>
      </w:r>
      <w:r w:rsidRPr="00F65659">
        <w:t xml:space="preserve"> It is also an indication of the occupational changes taking place</w:t>
      </w:r>
      <w:r w:rsidR="0040367C">
        <w:t>, whereby</w:t>
      </w:r>
      <w:r w:rsidRPr="00F65659">
        <w:t xml:space="preserve"> </w:t>
      </w:r>
      <w:proofErr w:type="spellStart"/>
      <w:r w:rsidR="00FB447E">
        <w:t>s</w:t>
      </w:r>
      <w:r w:rsidRPr="00F65659">
        <w:t>to</w:t>
      </w:r>
      <w:r w:rsidR="000353E3">
        <w:t>repersons</w:t>
      </w:r>
      <w:proofErr w:type="spellEnd"/>
      <w:r w:rsidR="000353E3">
        <w:t>, for example, are not as traditionally expected</w:t>
      </w:r>
      <w:r w:rsidRPr="00F65659">
        <w:t xml:space="preserve"> </w:t>
      </w:r>
      <w:r w:rsidR="00E632D1">
        <w:t xml:space="preserve">only </w:t>
      </w:r>
      <w:r w:rsidRPr="00F65659">
        <w:t xml:space="preserve">manually shifting and stacking boxes but rather </w:t>
      </w:r>
      <w:r w:rsidR="00E632D1">
        <w:t xml:space="preserve">also </w:t>
      </w:r>
      <w:r w:rsidRPr="00F65659">
        <w:t>using sophisticated digital applications in their work. Furthermore, job tasks at this level are no longer distinctly demarcated</w:t>
      </w:r>
      <w:r w:rsidR="00592A8E">
        <w:t>,</w:t>
      </w:r>
      <w:r w:rsidRPr="00F65659">
        <w:t xml:space="preserve"> but rather more integrated into the wider and related operations</w:t>
      </w:r>
      <w:r w:rsidR="0040367C">
        <w:t>, meaning</w:t>
      </w:r>
      <w:r w:rsidRPr="00F65659">
        <w:t xml:space="preserve"> that a forklift drive</w:t>
      </w:r>
      <w:r w:rsidR="00592A8E">
        <w:t>r</w:t>
      </w:r>
      <w:r w:rsidRPr="00F65659">
        <w:t xml:space="preserve"> does not </w:t>
      </w:r>
      <w:r w:rsidR="000353E3">
        <w:t>only</w:t>
      </w:r>
      <w:r w:rsidRPr="00F65659">
        <w:t xml:space="preserve"> operate the forklift to move boxes but is also involved in capturing, storing, retrieving and processing data related to the cargo they move. </w:t>
      </w:r>
    </w:p>
    <w:p w:rsidR="00592A8E" w:rsidRDefault="00F65659" w:rsidP="002A4A09">
      <w:pPr>
        <w:pStyle w:val="Text"/>
      </w:pPr>
      <w:r w:rsidRPr="003165ED">
        <w:t>An additional observation in this analysis</w:t>
      </w:r>
      <w:r w:rsidR="0040367C" w:rsidRPr="003165ED">
        <w:t>,</w:t>
      </w:r>
      <w:r w:rsidRPr="003165ED">
        <w:t xml:space="preserve"> </w:t>
      </w:r>
      <w:r w:rsidR="00592A8E" w:rsidRPr="003165ED">
        <w:t>one that</w:t>
      </w:r>
      <w:r w:rsidRPr="003165ED">
        <w:t xml:space="preserve"> perhaps suggests a fundamental weakness in the incorporation of digital skills in the training content</w:t>
      </w:r>
      <w:r w:rsidR="0040367C" w:rsidRPr="003165ED">
        <w:t>,</w:t>
      </w:r>
      <w:r w:rsidRPr="003165ED">
        <w:t xml:space="preserve"> is that only very few of the </w:t>
      </w:r>
      <w:r w:rsidR="00FB447E" w:rsidRPr="003165ED">
        <w:t>units of competency</w:t>
      </w:r>
      <w:r w:rsidRPr="003165ED">
        <w:t xml:space="preserve"> containing digital skills content are designated as core training units</w:t>
      </w:r>
      <w:r w:rsidR="0040367C" w:rsidRPr="003165ED">
        <w:t>, as illustrated in t</w:t>
      </w:r>
      <w:r w:rsidRPr="003165ED">
        <w:t xml:space="preserve">able 3. For example, none of the supposed </w:t>
      </w:r>
      <w:r w:rsidR="00592A8E" w:rsidRPr="003165ED">
        <w:t xml:space="preserve">units containing </w:t>
      </w:r>
      <w:r w:rsidRPr="003165ED">
        <w:t>digital skills</w:t>
      </w:r>
      <w:r w:rsidRPr="00F65659">
        <w:t xml:space="preserve"> in the Certificate II in </w:t>
      </w:r>
      <w:r w:rsidR="0040367C">
        <w:t>W</w:t>
      </w:r>
      <w:r w:rsidR="0040367C" w:rsidRPr="00F65659">
        <w:t xml:space="preserve">arehousing </w:t>
      </w:r>
      <w:r w:rsidR="0040367C">
        <w:t>O</w:t>
      </w:r>
      <w:r w:rsidR="0040367C" w:rsidRPr="00F65659">
        <w:t xml:space="preserve">perations </w:t>
      </w:r>
      <w:r w:rsidRPr="00F65659">
        <w:t xml:space="preserve">for </w:t>
      </w:r>
      <w:proofErr w:type="spellStart"/>
      <w:r w:rsidR="00FB447E">
        <w:t>s</w:t>
      </w:r>
      <w:r w:rsidRPr="00F65659">
        <w:t>torepersons</w:t>
      </w:r>
      <w:proofErr w:type="spellEnd"/>
      <w:r w:rsidRPr="00F65659">
        <w:t xml:space="preserve"> and </w:t>
      </w:r>
      <w:r w:rsidR="00FB447E">
        <w:t>f</w:t>
      </w:r>
      <w:r w:rsidRPr="00F65659">
        <w:t xml:space="preserve">orklift </w:t>
      </w:r>
      <w:r w:rsidR="00FB447E">
        <w:t>d</w:t>
      </w:r>
      <w:r w:rsidRPr="00F65659">
        <w:t xml:space="preserve">rivers are core. Of the 101 </w:t>
      </w:r>
      <w:r w:rsidR="00FB447E">
        <w:t>units of competency</w:t>
      </w:r>
      <w:r w:rsidR="0040367C">
        <w:t xml:space="preserve"> that match the digital skills-</w:t>
      </w:r>
      <w:r w:rsidRPr="00F65659">
        <w:t>related search terms, only 16 are core and t</w:t>
      </w:r>
      <w:r w:rsidR="0040367C">
        <w:t>he remaining are elective. Of these core units, only one — TLIK2007 (</w:t>
      </w:r>
      <w:r w:rsidR="0040367C" w:rsidRPr="001862BB">
        <w:t>Perform electronic data interchange to transmit shipping documentation</w:t>
      </w:r>
      <w:r w:rsidR="0040367C">
        <w:t>) —</w:t>
      </w:r>
      <w:r w:rsidRPr="00F65659">
        <w:t xml:space="preserve"> can be considered as a unit that </w:t>
      </w:r>
      <w:r w:rsidR="0040367C" w:rsidRPr="00F65659">
        <w:lastRenderedPageBreak/>
        <w:t xml:space="preserve">focuses </w:t>
      </w:r>
      <w:r w:rsidRPr="00F65659">
        <w:t xml:space="preserve">exclusively on digital skills. The core </w:t>
      </w:r>
      <w:r w:rsidR="00FB447E">
        <w:t>units of competency</w:t>
      </w:r>
      <w:r w:rsidRPr="00F65659">
        <w:t xml:space="preserve"> are </w:t>
      </w:r>
      <w:r w:rsidR="00224698">
        <w:t xml:space="preserve">contained </w:t>
      </w:r>
      <w:r w:rsidRPr="00F65659">
        <w:t>in the</w:t>
      </w:r>
      <w:r w:rsidR="00224698">
        <w:t xml:space="preserve"> following qualifications</w:t>
      </w:r>
      <w:r w:rsidR="00592A8E" w:rsidRPr="00592A8E">
        <w:t xml:space="preserve"> </w:t>
      </w:r>
      <w:r w:rsidR="00592A8E" w:rsidRPr="00F65659">
        <w:t xml:space="preserve">for </w:t>
      </w:r>
      <w:r w:rsidR="00592A8E">
        <w:t>c</w:t>
      </w:r>
      <w:r w:rsidR="00592A8E" w:rsidRPr="00F65659">
        <w:t xml:space="preserve">ustoms </w:t>
      </w:r>
      <w:r w:rsidR="00592A8E">
        <w:t>b</w:t>
      </w:r>
      <w:r w:rsidR="00592A8E" w:rsidRPr="00F65659">
        <w:t>rokers/</w:t>
      </w:r>
      <w:r w:rsidR="00592A8E">
        <w:t>freight-f</w:t>
      </w:r>
      <w:r w:rsidR="00592A8E" w:rsidRPr="00F65659">
        <w:t xml:space="preserve">orwarding </w:t>
      </w:r>
      <w:r w:rsidR="00592A8E">
        <w:t>o</w:t>
      </w:r>
      <w:r w:rsidR="00592A8E" w:rsidRPr="00F65659">
        <w:t xml:space="preserve">perators; </w:t>
      </w:r>
      <w:r w:rsidR="00592A8E">
        <w:t>a</w:t>
      </w:r>
      <w:r w:rsidR="00592A8E" w:rsidRPr="00F65659">
        <w:t>llocators/</w:t>
      </w:r>
      <w:r w:rsidR="00592A8E">
        <w:t>s</w:t>
      </w:r>
      <w:r w:rsidR="00592A8E" w:rsidRPr="00F65659">
        <w:t xml:space="preserve">chedulers; and </w:t>
      </w:r>
      <w:r w:rsidR="00592A8E">
        <w:t>transport/l</w:t>
      </w:r>
      <w:r w:rsidR="00592A8E" w:rsidRPr="00F65659">
        <w:t xml:space="preserve">ogistics </w:t>
      </w:r>
      <w:r w:rsidR="00592A8E">
        <w:t>m</w:t>
      </w:r>
      <w:r w:rsidR="00592A8E" w:rsidRPr="00F65659">
        <w:t>anager (</w:t>
      </w:r>
      <w:r w:rsidR="00592A8E">
        <w:t>s</w:t>
      </w:r>
      <w:r w:rsidR="00592A8E" w:rsidRPr="00F65659">
        <w:t xml:space="preserve">upply </w:t>
      </w:r>
      <w:r w:rsidR="00592A8E">
        <w:t>c</w:t>
      </w:r>
      <w:r w:rsidR="00592A8E" w:rsidRPr="00F65659">
        <w:t xml:space="preserve">hain </w:t>
      </w:r>
      <w:r w:rsidR="00592A8E">
        <w:t>manager, c</w:t>
      </w:r>
      <w:r w:rsidR="00592A8E" w:rsidRPr="00F65659">
        <w:t xml:space="preserve">ompliance </w:t>
      </w:r>
      <w:r w:rsidR="00592A8E">
        <w:t>manager) occupations</w:t>
      </w:r>
      <w:r w:rsidR="00224698">
        <w:t>:</w:t>
      </w:r>
    </w:p>
    <w:p w:rsidR="00592A8E" w:rsidRDefault="0040367C" w:rsidP="002B1AF9">
      <w:pPr>
        <w:pStyle w:val="Dotpoint1"/>
      </w:pPr>
      <w:r>
        <w:t>D</w:t>
      </w:r>
      <w:r w:rsidR="00F65659" w:rsidRPr="00F65659">
        <w:t xml:space="preserve">iploma of </w:t>
      </w:r>
      <w:r>
        <w:t>L</w:t>
      </w:r>
      <w:r w:rsidR="00592A8E">
        <w:t>ogistics</w:t>
      </w:r>
    </w:p>
    <w:p w:rsidR="00592A8E" w:rsidRDefault="0040367C" w:rsidP="002B1AF9">
      <w:pPr>
        <w:pStyle w:val="Dotpoint1"/>
      </w:pPr>
      <w:r>
        <w:t>C</w:t>
      </w:r>
      <w:r w:rsidR="00F65659" w:rsidRPr="00F65659">
        <w:t xml:space="preserve">ertificate IV in </w:t>
      </w:r>
      <w:r>
        <w:t>L</w:t>
      </w:r>
      <w:r w:rsidR="00592A8E">
        <w:t>ogistics</w:t>
      </w:r>
    </w:p>
    <w:p w:rsidR="00592A8E" w:rsidRDefault="0040367C" w:rsidP="002B1AF9">
      <w:pPr>
        <w:pStyle w:val="Dotpoint1"/>
      </w:pPr>
      <w:r>
        <w:t>C</w:t>
      </w:r>
      <w:r w:rsidR="00F65659" w:rsidRPr="00F65659">
        <w:t>ertificate IV</w:t>
      </w:r>
      <w:r>
        <w:t xml:space="preserve"> in</w:t>
      </w:r>
      <w:r w:rsidR="00F65659" w:rsidRPr="00F65659">
        <w:t xml:space="preserve"> </w:t>
      </w:r>
      <w:r>
        <w:t>I</w:t>
      </w:r>
      <w:r w:rsidRPr="00F65659">
        <w:t xml:space="preserve">nternational </w:t>
      </w:r>
      <w:r>
        <w:t>Freight F</w:t>
      </w:r>
      <w:r w:rsidR="00592A8E">
        <w:t>orwarding</w:t>
      </w:r>
    </w:p>
    <w:p w:rsidR="00592A8E" w:rsidRDefault="0040367C" w:rsidP="002B1AF9">
      <w:pPr>
        <w:pStyle w:val="Dotpoint1"/>
      </w:pPr>
      <w:r>
        <w:t>D</w:t>
      </w:r>
      <w:r w:rsidRPr="00F65659">
        <w:t>iploma</w:t>
      </w:r>
      <w:r w:rsidR="00F65659" w:rsidRPr="00F65659">
        <w:t xml:space="preserve"> of </w:t>
      </w:r>
      <w:r>
        <w:t>I</w:t>
      </w:r>
      <w:r w:rsidRPr="00F65659">
        <w:t xml:space="preserve">nternational </w:t>
      </w:r>
      <w:r>
        <w:t>F</w:t>
      </w:r>
      <w:r w:rsidRPr="00F65659">
        <w:t xml:space="preserve">reight </w:t>
      </w:r>
      <w:r>
        <w:t>F</w:t>
      </w:r>
      <w:r w:rsidR="00592A8E">
        <w:t>orwarding</w:t>
      </w:r>
    </w:p>
    <w:p w:rsidR="001862BB" w:rsidRPr="00F0511A" w:rsidRDefault="0040367C" w:rsidP="00F0511A">
      <w:pPr>
        <w:pStyle w:val="Dotpoint1"/>
      </w:pPr>
      <w:r>
        <w:t>Diploma o</w:t>
      </w:r>
      <w:r w:rsidRPr="00F65659">
        <w:t xml:space="preserve">f </w:t>
      </w:r>
      <w:r>
        <w:t>C</w:t>
      </w:r>
      <w:r w:rsidRPr="00F65659">
        <w:t xml:space="preserve">ustoms </w:t>
      </w:r>
      <w:r>
        <w:t>B</w:t>
      </w:r>
      <w:r w:rsidRPr="00F65659">
        <w:t>roking</w:t>
      </w:r>
      <w:r w:rsidR="00592A8E">
        <w:t>.</w:t>
      </w:r>
      <w:r w:rsidRPr="00F65659">
        <w:t xml:space="preserve"> </w:t>
      </w:r>
    </w:p>
    <w:p w:rsidR="001862BB" w:rsidRPr="001862BB" w:rsidRDefault="00886102" w:rsidP="002B1AF9">
      <w:pPr>
        <w:pStyle w:val="Tabletitle"/>
      </w:pPr>
      <w:bookmarkStart w:id="67" w:name="_Toc477634092"/>
      <w:r>
        <w:t>Table 3</w:t>
      </w:r>
      <w:r>
        <w:tab/>
      </w:r>
      <w:r w:rsidR="001862BB" w:rsidRPr="001862BB">
        <w:t xml:space="preserve">Core and elective digital skills training units in </w:t>
      </w:r>
      <w:r w:rsidR="00320E4D">
        <w:t xml:space="preserve">the Transport and </w:t>
      </w:r>
      <w:r w:rsidR="000353E3" w:rsidRPr="001862BB">
        <w:t xml:space="preserve">Logistics </w:t>
      </w:r>
      <w:bookmarkEnd w:id="67"/>
      <w:r w:rsidR="000353E3">
        <w:t>Training Package</w:t>
      </w:r>
    </w:p>
    <w:tbl>
      <w:tblPr>
        <w:tblStyle w:val="TableGrid"/>
        <w:tblW w:w="8329" w:type="dxa"/>
        <w:tblInd w:w="-34"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162"/>
        <w:gridCol w:w="1628"/>
        <w:gridCol w:w="4539"/>
      </w:tblGrid>
      <w:tr w:rsidR="00F65659" w:rsidRPr="001862BB" w:rsidTr="00886102">
        <w:tc>
          <w:tcPr>
            <w:tcW w:w="2162" w:type="dxa"/>
          </w:tcPr>
          <w:p w:rsidR="00F65659" w:rsidRPr="001862BB" w:rsidRDefault="00F65659" w:rsidP="002A4A09">
            <w:pPr>
              <w:pStyle w:val="Tablehead1"/>
            </w:pPr>
            <w:r w:rsidRPr="001862BB">
              <w:t xml:space="preserve">ANZSCO codes </w:t>
            </w:r>
          </w:p>
        </w:tc>
        <w:tc>
          <w:tcPr>
            <w:tcW w:w="1628" w:type="dxa"/>
          </w:tcPr>
          <w:p w:rsidR="00F65659" w:rsidRPr="001862BB" w:rsidRDefault="00F65659" w:rsidP="002A4A09">
            <w:pPr>
              <w:pStyle w:val="Tablehead1"/>
            </w:pPr>
            <w:r w:rsidRPr="001862BB">
              <w:t>Core dig</w:t>
            </w:r>
            <w:r w:rsidR="00F0511A">
              <w:t>ital skills u</w:t>
            </w:r>
            <w:r w:rsidRPr="001862BB">
              <w:t>nits</w:t>
            </w:r>
          </w:p>
        </w:tc>
        <w:tc>
          <w:tcPr>
            <w:tcW w:w="4539" w:type="dxa"/>
          </w:tcPr>
          <w:p w:rsidR="00F65659" w:rsidRPr="001862BB" w:rsidRDefault="00F65659" w:rsidP="002A4A09">
            <w:pPr>
              <w:pStyle w:val="Tablehead1"/>
            </w:pPr>
            <w:r w:rsidRPr="001862BB">
              <w:t>Elective digital skills containing units</w:t>
            </w:r>
          </w:p>
        </w:tc>
      </w:tr>
      <w:tr w:rsidR="00F65659" w:rsidRPr="001862BB" w:rsidTr="00886102">
        <w:trPr>
          <w:trHeight w:val="1056"/>
        </w:trPr>
        <w:tc>
          <w:tcPr>
            <w:tcW w:w="2162" w:type="dxa"/>
          </w:tcPr>
          <w:p w:rsidR="00F65659" w:rsidRPr="001862BB" w:rsidRDefault="00886102" w:rsidP="00FB447E">
            <w:pPr>
              <w:pStyle w:val="Tabletext"/>
            </w:pPr>
            <w:r>
              <w:t xml:space="preserve">721311 </w:t>
            </w:r>
            <w:r w:rsidR="00F65659" w:rsidRPr="001862BB">
              <w:t xml:space="preserve">– Forklift </w:t>
            </w:r>
            <w:r w:rsidR="0040367C" w:rsidRPr="001862BB">
              <w:t>driver</w:t>
            </w:r>
          </w:p>
        </w:tc>
        <w:tc>
          <w:tcPr>
            <w:tcW w:w="1628" w:type="dxa"/>
          </w:tcPr>
          <w:p w:rsidR="00F65659" w:rsidRPr="001862BB" w:rsidRDefault="00F65659" w:rsidP="002A4A09">
            <w:pPr>
              <w:pStyle w:val="Tabletext"/>
            </w:pPr>
            <w:r w:rsidRPr="001862BB">
              <w:t>---</w:t>
            </w:r>
          </w:p>
        </w:tc>
        <w:tc>
          <w:tcPr>
            <w:tcW w:w="4539" w:type="dxa"/>
            <w:vMerge w:val="restart"/>
          </w:tcPr>
          <w:p w:rsidR="00F65659" w:rsidRPr="001862BB" w:rsidRDefault="00F65659" w:rsidP="002A4A09">
            <w:pPr>
              <w:pStyle w:val="Tabletext"/>
            </w:pPr>
            <w:r w:rsidRPr="001862BB">
              <w:t>TLIE2007</w:t>
            </w:r>
            <w:r w:rsidR="00592A8E">
              <w:t xml:space="preserve"> </w:t>
            </w:r>
            <w:r w:rsidR="00892C7D">
              <w:t>–</w:t>
            </w:r>
            <w:r w:rsidR="00592A8E">
              <w:t xml:space="preserve"> </w:t>
            </w:r>
            <w:r w:rsidRPr="001862BB">
              <w:t>Use communications systems</w:t>
            </w:r>
          </w:p>
          <w:p w:rsidR="00F65659" w:rsidRPr="001862BB" w:rsidRDefault="00F65659" w:rsidP="002A4A09">
            <w:pPr>
              <w:pStyle w:val="Tabletext"/>
            </w:pPr>
            <w:r w:rsidRPr="001862BB">
              <w:t>TLIK2003</w:t>
            </w:r>
            <w:r w:rsidR="00592A8E">
              <w:t xml:space="preserve"> </w:t>
            </w:r>
            <w:r w:rsidR="00892C7D">
              <w:t>–</w:t>
            </w:r>
            <w:r w:rsidR="00592A8E">
              <w:t xml:space="preserve"> </w:t>
            </w:r>
            <w:r w:rsidRPr="001862BB">
              <w:t>Apply keyboard skills</w:t>
            </w:r>
          </w:p>
          <w:p w:rsidR="00F65659" w:rsidRPr="001862BB" w:rsidRDefault="00F65659" w:rsidP="002A4A09">
            <w:pPr>
              <w:pStyle w:val="Tabletext"/>
            </w:pPr>
            <w:r w:rsidRPr="001862BB">
              <w:t>TLIP2018</w:t>
            </w:r>
            <w:r w:rsidR="00592A8E">
              <w:t xml:space="preserve"> </w:t>
            </w:r>
            <w:r w:rsidR="00892C7D">
              <w:t>–</w:t>
            </w:r>
            <w:r w:rsidR="00592A8E">
              <w:t xml:space="preserve"> </w:t>
            </w:r>
            <w:r w:rsidRPr="001862BB">
              <w:t>Provide information from and about records</w:t>
            </w:r>
          </w:p>
          <w:p w:rsidR="00F65659" w:rsidRPr="001862BB" w:rsidRDefault="00F65659" w:rsidP="002A4A09">
            <w:pPr>
              <w:pStyle w:val="Tabletext"/>
            </w:pPr>
            <w:r w:rsidRPr="001862BB">
              <w:t>TLIK2007</w:t>
            </w:r>
            <w:r w:rsidR="00592A8E">
              <w:t xml:space="preserve"> </w:t>
            </w:r>
            <w:r w:rsidR="00892C7D">
              <w:t>–</w:t>
            </w:r>
            <w:r w:rsidR="00592A8E">
              <w:t xml:space="preserve"> </w:t>
            </w:r>
            <w:r w:rsidRPr="001862BB">
              <w:t>Perform electronic data interchange to transmit shipping documentation</w:t>
            </w:r>
          </w:p>
          <w:p w:rsidR="00F65659" w:rsidRPr="001862BB" w:rsidRDefault="00F65659" w:rsidP="002A4A09">
            <w:pPr>
              <w:pStyle w:val="Tabletext"/>
            </w:pPr>
            <w:r w:rsidRPr="001862BB">
              <w:t>TLIK2010</w:t>
            </w:r>
            <w:r w:rsidR="00592A8E">
              <w:t xml:space="preserve"> </w:t>
            </w:r>
            <w:r w:rsidR="00892C7D">
              <w:t>–</w:t>
            </w:r>
            <w:r w:rsidR="00592A8E">
              <w:t xml:space="preserve"> </w:t>
            </w:r>
            <w:r w:rsidRPr="001862BB">
              <w:t xml:space="preserve">Use </w:t>
            </w:r>
            <w:proofErr w:type="spellStart"/>
            <w:r w:rsidRPr="001862BB">
              <w:t>infotechnology</w:t>
            </w:r>
            <w:proofErr w:type="spellEnd"/>
            <w:r w:rsidRPr="001862BB">
              <w:t xml:space="preserve"> devices in the workplace</w:t>
            </w:r>
          </w:p>
          <w:p w:rsidR="00F65659" w:rsidRPr="001862BB" w:rsidRDefault="00F65659" w:rsidP="002A4A09">
            <w:pPr>
              <w:pStyle w:val="Tabletext"/>
            </w:pPr>
            <w:r w:rsidRPr="001862BB">
              <w:t>TLIA3016</w:t>
            </w:r>
            <w:r w:rsidR="00592A8E">
              <w:t xml:space="preserve"> </w:t>
            </w:r>
            <w:r w:rsidR="00892C7D">
              <w:t>–</w:t>
            </w:r>
            <w:r w:rsidR="00592A8E">
              <w:t xml:space="preserve"> </w:t>
            </w:r>
            <w:r w:rsidRPr="001862BB">
              <w:t>Use inventory systems to organise stock control</w:t>
            </w:r>
          </w:p>
          <w:p w:rsidR="00F65659" w:rsidRPr="001862BB" w:rsidRDefault="00F65659" w:rsidP="002A4A09">
            <w:pPr>
              <w:pStyle w:val="Tabletext"/>
            </w:pPr>
            <w:r w:rsidRPr="001862BB">
              <w:t>TLIW3006</w:t>
            </w:r>
            <w:r w:rsidR="00592A8E">
              <w:t xml:space="preserve"> </w:t>
            </w:r>
            <w:r w:rsidR="00892C7D">
              <w:t>–</w:t>
            </w:r>
            <w:r w:rsidR="00592A8E">
              <w:t xml:space="preserve"> </w:t>
            </w:r>
            <w:r w:rsidRPr="001862BB">
              <w:t>Operate computerised mail and parcels sorting equipment</w:t>
            </w:r>
          </w:p>
        </w:tc>
      </w:tr>
      <w:tr w:rsidR="00F65659" w:rsidRPr="001862BB" w:rsidTr="00886102">
        <w:tc>
          <w:tcPr>
            <w:tcW w:w="2162" w:type="dxa"/>
          </w:tcPr>
          <w:p w:rsidR="00F65659" w:rsidRPr="001862BB" w:rsidRDefault="00F65659" w:rsidP="00FB447E">
            <w:pPr>
              <w:pStyle w:val="Tabletext"/>
            </w:pPr>
            <w:r w:rsidRPr="001862BB">
              <w:t xml:space="preserve">74111 – </w:t>
            </w:r>
            <w:proofErr w:type="spellStart"/>
            <w:r w:rsidRPr="001862BB">
              <w:t>Storeperson</w:t>
            </w:r>
            <w:proofErr w:type="spellEnd"/>
          </w:p>
        </w:tc>
        <w:tc>
          <w:tcPr>
            <w:tcW w:w="1628" w:type="dxa"/>
          </w:tcPr>
          <w:p w:rsidR="00F65659" w:rsidRPr="001862BB" w:rsidRDefault="00F65659" w:rsidP="002A4A09">
            <w:pPr>
              <w:pStyle w:val="Tabletext"/>
            </w:pPr>
            <w:r w:rsidRPr="001862BB">
              <w:t>--</w:t>
            </w:r>
            <w:r w:rsidR="001862BB">
              <w:t>-</w:t>
            </w:r>
          </w:p>
        </w:tc>
        <w:tc>
          <w:tcPr>
            <w:tcW w:w="4539" w:type="dxa"/>
            <w:vMerge/>
          </w:tcPr>
          <w:p w:rsidR="00F65659" w:rsidRPr="001862BB" w:rsidRDefault="00F65659" w:rsidP="002A4A09">
            <w:pPr>
              <w:pStyle w:val="Tabletext"/>
            </w:pPr>
          </w:p>
        </w:tc>
      </w:tr>
      <w:tr w:rsidR="00F65659" w:rsidRPr="001862BB" w:rsidTr="00886102">
        <w:tc>
          <w:tcPr>
            <w:tcW w:w="2162" w:type="dxa"/>
          </w:tcPr>
          <w:p w:rsidR="00F65659" w:rsidRPr="001862BB" w:rsidRDefault="0040367C" w:rsidP="00FB447E">
            <w:pPr>
              <w:pStyle w:val="Tabletext"/>
            </w:pPr>
            <w:r>
              <w:t xml:space="preserve">591212  – </w:t>
            </w:r>
            <w:r w:rsidR="00F65659" w:rsidRPr="001862BB">
              <w:t>Import-export clerk</w:t>
            </w:r>
          </w:p>
        </w:tc>
        <w:tc>
          <w:tcPr>
            <w:tcW w:w="1628" w:type="dxa"/>
          </w:tcPr>
          <w:p w:rsidR="00F65659" w:rsidRPr="001862BB" w:rsidRDefault="0040367C" w:rsidP="002A4A09">
            <w:pPr>
              <w:pStyle w:val="Tabletext"/>
            </w:pPr>
            <w:r>
              <w:t xml:space="preserve">TLIK2007 - </w:t>
            </w:r>
            <w:r w:rsidR="00F65659" w:rsidRPr="001862BB">
              <w:t>Perform electronic data interchange to transmit shipping documentation</w:t>
            </w:r>
          </w:p>
        </w:tc>
        <w:tc>
          <w:tcPr>
            <w:tcW w:w="4539" w:type="dxa"/>
          </w:tcPr>
          <w:p w:rsidR="00F65659" w:rsidRPr="001862BB" w:rsidRDefault="00F65659" w:rsidP="002A4A09">
            <w:pPr>
              <w:pStyle w:val="Tabletext"/>
            </w:pPr>
          </w:p>
        </w:tc>
      </w:tr>
      <w:tr w:rsidR="00F65659" w:rsidRPr="001862BB" w:rsidTr="00886102">
        <w:tc>
          <w:tcPr>
            <w:tcW w:w="2162" w:type="dxa"/>
          </w:tcPr>
          <w:p w:rsidR="00F65659" w:rsidRPr="001862BB" w:rsidRDefault="0040367C" w:rsidP="00FB447E">
            <w:pPr>
              <w:pStyle w:val="Tabletext"/>
            </w:pPr>
            <w:r>
              <w:t>591112 – Production c</w:t>
            </w:r>
            <w:r w:rsidR="00F65659" w:rsidRPr="001862BB">
              <w:t xml:space="preserve">lerk (Formerly </w:t>
            </w:r>
            <w:r w:rsidRPr="001862BB">
              <w:t>schedule clerk</w:t>
            </w:r>
            <w:r w:rsidR="00F65659" w:rsidRPr="001862BB">
              <w:t>)</w:t>
            </w:r>
          </w:p>
        </w:tc>
        <w:tc>
          <w:tcPr>
            <w:tcW w:w="1628" w:type="dxa"/>
          </w:tcPr>
          <w:p w:rsidR="00F65659" w:rsidRPr="001862BB" w:rsidRDefault="00F65659" w:rsidP="002A4A09">
            <w:pPr>
              <w:pStyle w:val="Tabletext"/>
            </w:pPr>
            <w:r w:rsidRPr="001862BB">
              <w:t>--</w:t>
            </w:r>
            <w:r w:rsidR="001862BB">
              <w:t>-</w:t>
            </w:r>
          </w:p>
        </w:tc>
        <w:tc>
          <w:tcPr>
            <w:tcW w:w="4539" w:type="dxa"/>
          </w:tcPr>
          <w:p w:rsidR="00F65659" w:rsidRPr="001862BB" w:rsidRDefault="00F65659" w:rsidP="002A4A09">
            <w:pPr>
              <w:pStyle w:val="Tabletext"/>
            </w:pPr>
            <w:r w:rsidRPr="001862BB">
              <w:t>PSPGOV406B</w:t>
            </w:r>
            <w:r w:rsidR="00592A8E">
              <w:t xml:space="preserve"> </w:t>
            </w:r>
            <w:r w:rsidR="00892C7D">
              <w:t>–</w:t>
            </w:r>
            <w:r w:rsidR="00592A8E">
              <w:t xml:space="preserve"> </w:t>
            </w:r>
            <w:r w:rsidRPr="001862BB">
              <w:t>Gather and analyse information</w:t>
            </w:r>
          </w:p>
          <w:p w:rsidR="00F65659" w:rsidRPr="001862BB" w:rsidRDefault="00F65659" w:rsidP="002A4A09">
            <w:pPr>
              <w:pStyle w:val="Tabletext"/>
            </w:pPr>
            <w:r w:rsidRPr="001862BB">
              <w:t>TLIK2010</w:t>
            </w:r>
            <w:r w:rsidR="00592A8E">
              <w:t xml:space="preserve"> </w:t>
            </w:r>
            <w:r w:rsidR="00892C7D">
              <w:t>–</w:t>
            </w:r>
            <w:r w:rsidR="00592A8E">
              <w:t xml:space="preserve"> </w:t>
            </w:r>
            <w:r w:rsidRPr="001862BB">
              <w:t xml:space="preserve">Use </w:t>
            </w:r>
            <w:proofErr w:type="spellStart"/>
            <w:r w:rsidRPr="001862BB">
              <w:t>infotechnology</w:t>
            </w:r>
            <w:proofErr w:type="spellEnd"/>
            <w:r w:rsidRPr="001862BB">
              <w:t xml:space="preserve"> devices in the workplace</w:t>
            </w:r>
          </w:p>
          <w:p w:rsidR="00F65659" w:rsidRPr="001862BB" w:rsidRDefault="00F65659" w:rsidP="002A4A09">
            <w:pPr>
              <w:pStyle w:val="Tabletext"/>
            </w:pPr>
            <w:r w:rsidRPr="001862BB">
              <w:t>TLIL4059</w:t>
            </w:r>
            <w:r w:rsidR="00592A8E">
              <w:t xml:space="preserve"> </w:t>
            </w:r>
            <w:r w:rsidR="00892C7D">
              <w:t>–</w:t>
            </w:r>
            <w:r w:rsidR="00592A8E">
              <w:t xml:space="preserve"> </w:t>
            </w:r>
            <w:r w:rsidRPr="001862BB">
              <w:t>Implement asset management systems</w:t>
            </w:r>
          </w:p>
          <w:p w:rsidR="00F65659" w:rsidRPr="001862BB" w:rsidRDefault="00F65659" w:rsidP="002A4A09">
            <w:pPr>
              <w:pStyle w:val="Tabletext"/>
            </w:pPr>
            <w:r w:rsidRPr="001862BB">
              <w:t>TLIP4005</w:t>
            </w:r>
            <w:r w:rsidR="00592A8E">
              <w:t xml:space="preserve"> </w:t>
            </w:r>
            <w:r w:rsidR="00892C7D">
              <w:t>–</w:t>
            </w:r>
            <w:r w:rsidR="00592A8E">
              <w:t xml:space="preserve"> </w:t>
            </w:r>
            <w:r w:rsidRPr="001862BB">
              <w:t>Manage workplace information</w:t>
            </w:r>
          </w:p>
          <w:p w:rsidR="00F65659" w:rsidRPr="001862BB" w:rsidRDefault="00F65659" w:rsidP="002A4A09">
            <w:pPr>
              <w:pStyle w:val="Tabletext"/>
            </w:pPr>
            <w:r w:rsidRPr="001862BB">
              <w:t>BSBMGT403</w:t>
            </w:r>
            <w:r w:rsidR="00592A8E">
              <w:t xml:space="preserve"> </w:t>
            </w:r>
            <w:r w:rsidR="00892C7D">
              <w:t>–</w:t>
            </w:r>
            <w:r w:rsidR="00592A8E">
              <w:t xml:space="preserve"> </w:t>
            </w:r>
            <w:r w:rsidRPr="001862BB">
              <w:t>Implement continuous improvement</w:t>
            </w:r>
          </w:p>
          <w:p w:rsidR="00F65659" w:rsidRPr="001862BB" w:rsidRDefault="00F65659" w:rsidP="002A4A09">
            <w:pPr>
              <w:pStyle w:val="Tabletext"/>
            </w:pPr>
            <w:r w:rsidRPr="001862BB">
              <w:t>BSBRSK401</w:t>
            </w:r>
            <w:r w:rsidR="00592A8E">
              <w:t xml:space="preserve"> </w:t>
            </w:r>
            <w:r w:rsidR="00892C7D">
              <w:t>–</w:t>
            </w:r>
            <w:r w:rsidR="00F0511A">
              <w:t xml:space="preserve"> </w:t>
            </w:r>
            <w:r w:rsidRPr="001862BB">
              <w:t>Identify risk and apply risk management processes</w:t>
            </w:r>
          </w:p>
        </w:tc>
      </w:tr>
      <w:tr w:rsidR="00F65659" w:rsidRPr="001862BB" w:rsidTr="00886102">
        <w:tc>
          <w:tcPr>
            <w:tcW w:w="2162" w:type="dxa"/>
          </w:tcPr>
          <w:p w:rsidR="00F65659" w:rsidRPr="001862BB" w:rsidRDefault="00886102" w:rsidP="00FB447E">
            <w:pPr>
              <w:pStyle w:val="Tabletext"/>
            </w:pPr>
            <w:r>
              <w:t xml:space="preserve">242211 – </w:t>
            </w:r>
            <w:r w:rsidR="00F65659" w:rsidRPr="001862BB">
              <w:t xml:space="preserve">Vocational </w:t>
            </w:r>
            <w:r w:rsidR="0040367C" w:rsidRPr="001862BB">
              <w:t>education teacher</w:t>
            </w:r>
          </w:p>
        </w:tc>
        <w:tc>
          <w:tcPr>
            <w:tcW w:w="1628" w:type="dxa"/>
          </w:tcPr>
          <w:p w:rsidR="00F65659" w:rsidRPr="001862BB" w:rsidRDefault="00F65659" w:rsidP="002A4A09">
            <w:pPr>
              <w:pStyle w:val="Tabletext"/>
            </w:pPr>
            <w:r w:rsidRPr="001862BB">
              <w:t>---</w:t>
            </w:r>
          </w:p>
        </w:tc>
        <w:tc>
          <w:tcPr>
            <w:tcW w:w="4539" w:type="dxa"/>
          </w:tcPr>
          <w:p w:rsidR="00F65659" w:rsidRPr="001862BB" w:rsidRDefault="00F65659" w:rsidP="002A4A09">
            <w:pPr>
              <w:pStyle w:val="Tabletext"/>
            </w:pPr>
            <w:r w:rsidRPr="001862BB">
              <w:t>BSBRES401</w:t>
            </w:r>
            <w:r w:rsidR="00592A8E">
              <w:t xml:space="preserve"> </w:t>
            </w:r>
            <w:r w:rsidR="00892C7D">
              <w:t>–</w:t>
            </w:r>
            <w:r w:rsidR="00592A8E">
              <w:t xml:space="preserve"> </w:t>
            </w:r>
            <w:r w:rsidRPr="001862BB">
              <w:t>Analyse and present research information</w:t>
            </w:r>
          </w:p>
          <w:p w:rsidR="00F65659" w:rsidRPr="001862BB" w:rsidRDefault="00F65659" w:rsidP="002A4A09">
            <w:pPr>
              <w:pStyle w:val="Tabletext"/>
            </w:pPr>
            <w:r w:rsidRPr="001862BB">
              <w:t>TAETAS401</w:t>
            </w:r>
            <w:r w:rsidR="00592A8E">
              <w:t xml:space="preserve"> </w:t>
            </w:r>
            <w:r w:rsidR="00892C7D">
              <w:t>–</w:t>
            </w:r>
            <w:r w:rsidR="00592A8E">
              <w:t xml:space="preserve"> </w:t>
            </w:r>
            <w:r w:rsidRPr="001862BB">
              <w:t>Maintain training and assessment information</w:t>
            </w:r>
          </w:p>
          <w:p w:rsidR="00F65659" w:rsidRPr="001862BB" w:rsidRDefault="00592A8E" w:rsidP="002A4A09">
            <w:pPr>
              <w:pStyle w:val="Tabletext"/>
            </w:pPr>
            <w:r>
              <w:t xml:space="preserve">TAEDEL501 </w:t>
            </w:r>
            <w:r w:rsidR="00892C7D">
              <w:t>–</w:t>
            </w:r>
            <w:r>
              <w:t xml:space="preserve"> </w:t>
            </w:r>
            <w:r w:rsidR="00F65659" w:rsidRPr="001862BB">
              <w:t>Facilitate e-learning</w:t>
            </w:r>
          </w:p>
        </w:tc>
      </w:tr>
      <w:tr w:rsidR="00F65659" w:rsidRPr="001862BB" w:rsidTr="00886102">
        <w:tc>
          <w:tcPr>
            <w:tcW w:w="2162" w:type="dxa"/>
          </w:tcPr>
          <w:p w:rsidR="00F65659" w:rsidRPr="001862BB" w:rsidRDefault="00F65659" w:rsidP="00FB447E">
            <w:pPr>
              <w:pStyle w:val="Tabletext"/>
            </w:pPr>
            <w:r w:rsidRPr="001862BB">
              <w:t xml:space="preserve">149413 –Transport </w:t>
            </w:r>
            <w:r w:rsidR="0040367C" w:rsidRPr="001862BB">
              <w:t>company manager</w:t>
            </w:r>
          </w:p>
        </w:tc>
        <w:tc>
          <w:tcPr>
            <w:tcW w:w="1628" w:type="dxa"/>
          </w:tcPr>
          <w:p w:rsidR="00F65659" w:rsidRPr="001862BB" w:rsidRDefault="00F65659" w:rsidP="002A4A09">
            <w:pPr>
              <w:pStyle w:val="Tabletext"/>
            </w:pPr>
            <w:r w:rsidRPr="001862BB">
              <w:t>--</w:t>
            </w:r>
            <w:r w:rsidR="001862BB">
              <w:t>-</w:t>
            </w:r>
          </w:p>
        </w:tc>
        <w:tc>
          <w:tcPr>
            <w:tcW w:w="4539" w:type="dxa"/>
            <w:vMerge w:val="restart"/>
          </w:tcPr>
          <w:p w:rsidR="00F65659" w:rsidRPr="001862BB" w:rsidRDefault="00F65659" w:rsidP="002A4A09">
            <w:pPr>
              <w:pStyle w:val="Tabletext"/>
            </w:pPr>
            <w:r w:rsidRPr="001862BB">
              <w:t>TLIX5036</w:t>
            </w:r>
            <w:r w:rsidR="00592A8E">
              <w:t xml:space="preserve"> </w:t>
            </w:r>
            <w:r w:rsidR="00892C7D">
              <w:t>–</w:t>
            </w:r>
            <w:r w:rsidR="00592A8E">
              <w:t xml:space="preserve"> </w:t>
            </w:r>
            <w:r w:rsidRPr="001862BB">
              <w:t>Manage and monitor technical data and information systems</w:t>
            </w:r>
          </w:p>
          <w:p w:rsidR="00F65659" w:rsidRPr="001862BB" w:rsidRDefault="00F65659" w:rsidP="002A4A09">
            <w:pPr>
              <w:pStyle w:val="Tabletext"/>
            </w:pPr>
            <w:r w:rsidRPr="001862BB">
              <w:t>TLIO5005</w:t>
            </w:r>
            <w:r w:rsidR="00592A8E">
              <w:t xml:space="preserve"> </w:t>
            </w:r>
            <w:r w:rsidR="00892C7D">
              <w:t>–</w:t>
            </w:r>
            <w:r w:rsidRPr="001862BB">
              <w:t>-</w:t>
            </w:r>
            <w:r w:rsidR="00592A8E">
              <w:t xml:space="preserve"> </w:t>
            </w:r>
            <w:r w:rsidRPr="001862BB">
              <w:t>Plan and manage security procedures for the enterprise</w:t>
            </w:r>
          </w:p>
          <w:p w:rsidR="00F65659" w:rsidRPr="001862BB" w:rsidRDefault="00F65659" w:rsidP="002A4A09">
            <w:pPr>
              <w:pStyle w:val="Tabletext"/>
            </w:pPr>
            <w:r w:rsidRPr="001862BB">
              <w:t>TLIK5006</w:t>
            </w:r>
            <w:r w:rsidR="00592A8E">
              <w:t xml:space="preserve"> </w:t>
            </w:r>
            <w:r w:rsidR="00892C7D">
              <w:t>–</w:t>
            </w:r>
            <w:r w:rsidR="00592A8E">
              <w:t xml:space="preserve"> </w:t>
            </w:r>
            <w:r w:rsidRPr="001862BB">
              <w:t>Evaluate software requirements and hardware enhancements</w:t>
            </w:r>
          </w:p>
        </w:tc>
      </w:tr>
      <w:tr w:rsidR="00F65659" w:rsidRPr="001862BB" w:rsidTr="00886102">
        <w:tc>
          <w:tcPr>
            <w:tcW w:w="2162" w:type="dxa"/>
          </w:tcPr>
          <w:p w:rsidR="00F65659" w:rsidRPr="001862BB" w:rsidRDefault="00F65659" w:rsidP="00FB447E">
            <w:pPr>
              <w:pStyle w:val="Tabletext"/>
              <w:rPr>
                <w:rFonts w:cs="Arial"/>
                <w:szCs w:val="16"/>
              </w:rPr>
            </w:pPr>
            <w:r w:rsidRPr="001862BB">
              <w:rPr>
                <w:rFonts w:cs="Arial"/>
                <w:szCs w:val="16"/>
              </w:rPr>
              <w:t xml:space="preserve">133611 – Supply and </w:t>
            </w:r>
            <w:r w:rsidR="0040367C" w:rsidRPr="001862BB">
              <w:rPr>
                <w:rFonts w:cs="Arial"/>
                <w:szCs w:val="16"/>
              </w:rPr>
              <w:t>distribution manager</w:t>
            </w:r>
          </w:p>
        </w:tc>
        <w:tc>
          <w:tcPr>
            <w:tcW w:w="1628" w:type="dxa"/>
          </w:tcPr>
          <w:p w:rsidR="00F65659" w:rsidRPr="001862BB" w:rsidRDefault="00F65659" w:rsidP="001862BB">
            <w:pPr>
              <w:spacing w:before="0"/>
              <w:jc w:val="both"/>
              <w:rPr>
                <w:rFonts w:ascii="Arial" w:hAnsi="Arial" w:cs="Arial"/>
                <w:sz w:val="16"/>
                <w:szCs w:val="16"/>
              </w:rPr>
            </w:pPr>
            <w:r w:rsidRPr="001862BB">
              <w:rPr>
                <w:rFonts w:ascii="Arial" w:hAnsi="Arial" w:cs="Arial"/>
                <w:sz w:val="16"/>
                <w:szCs w:val="16"/>
              </w:rPr>
              <w:t>---</w:t>
            </w:r>
          </w:p>
        </w:tc>
        <w:tc>
          <w:tcPr>
            <w:tcW w:w="4539" w:type="dxa"/>
            <w:vMerge/>
          </w:tcPr>
          <w:p w:rsidR="00F65659" w:rsidRPr="001862BB" w:rsidRDefault="00F65659" w:rsidP="001862BB">
            <w:pPr>
              <w:spacing w:before="0"/>
              <w:jc w:val="both"/>
              <w:rPr>
                <w:rFonts w:ascii="Arial" w:hAnsi="Arial" w:cs="Arial"/>
                <w:sz w:val="16"/>
                <w:szCs w:val="16"/>
              </w:rPr>
            </w:pPr>
          </w:p>
        </w:tc>
      </w:tr>
    </w:tbl>
    <w:p w:rsidR="00F65659" w:rsidRDefault="00F65659" w:rsidP="001862BB">
      <w:pPr>
        <w:spacing w:before="0" w:line="276" w:lineRule="auto"/>
        <w:ind w:left="-567" w:right="283"/>
        <w:jc w:val="both"/>
        <w:rPr>
          <w:szCs w:val="19"/>
        </w:rPr>
      </w:pPr>
    </w:p>
    <w:p w:rsidR="001862BB" w:rsidRDefault="00E632D1" w:rsidP="002A4A09">
      <w:pPr>
        <w:pStyle w:val="Text"/>
      </w:pPr>
      <w:r>
        <w:t>Accordingly</w:t>
      </w:r>
      <w:r w:rsidR="001862BB" w:rsidRPr="001862BB">
        <w:t>, while there is strength in providing a wide range of elective units containing digital skills, allo</w:t>
      </w:r>
      <w:r w:rsidR="00592A8E">
        <w:t>wing</w:t>
      </w:r>
      <w:r w:rsidR="001862BB" w:rsidRPr="001862BB">
        <w:t xml:space="preserve"> trainees and training providers to make the most suitable skill combinations based upon occupational and workplace differences, </w:t>
      </w:r>
      <w:r w:rsidR="000353E3">
        <w:t xml:space="preserve">the </w:t>
      </w:r>
      <w:r w:rsidR="001862BB" w:rsidRPr="001862BB">
        <w:t>failure to have digital skills embedded as core content may suggest tha</w:t>
      </w:r>
      <w:r w:rsidR="0040367C">
        <w:t xml:space="preserve">t the training system is not up to </w:t>
      </w:r>
      <w:r w:rsidR="001862BB" w:rsidRPr="001862BB">
        <w:t>date with the rapid digitisation of work across all occupations.</w:t>
      </w:r>
    </w:p>
    <w:p w:rsidR="001862BB" w:rsidRDefault="001862BB" w:rsidP="002A4A09">
      <w:pPr>
        <w:pStyle w:val="Text"/>
      </w:pPr>
      <w:r w:rsidRPr="001862BB">
        <w:t xml:space="preserve">Some randomly selected examples of the texts extracted from those </w:t>
      </w:r>
      <w:r w:rsidR="000B7148">
        <w:t>units of competency</w:t>
      </w:r>
      <w:r w:rsidRPr="001862BB">
        <w:t xml:space="preserve"> containing digital skills key words include</w:t>
      </w:r>
      <w:r w:rsidR="0040367C">
        <w:t>:</w:t>
      </w:r>
      <w:r w:rsidRPr="001862BB">
        <w:t xml:space="preserve"> </w:t>
      </w:r>
    </w:p>
    <w:p w:rsidR="001862BB" w:rsidRPr="00592A8E" w:rsidRDefault="001862BB" w:rsidP="002A4A09">
      <w:pPr>
        <w:pStyle w:val="Dotpoint1"/>
        <w:rPr>
          <w:sz w:val="17"/>
          <w:szCs w:val="17"/>
        </w:rPr>
      </w:pPr>
      <w:r w:rsidRPr="00592A8E">
        <w:rPr>
          <w:sz w:val="17"/>
          <w:szCs w:val="17"/>
        </w:rPr>
        <w:lastRenderedPageBreak/>
        <w:t>selecting and appropriately applying technology, information systems and procedures to market services to customers</w:t>
      </w:r>
    </w:p>
    <w:p w:rsidR="001862BB" w:rsidRPr="00592A8E" w:rsidRDefault="0040367C" w:rsidP="002A4A09">
      <w:pPr>
        <w:pStyle w:val="Dotpoint1"/>
        <w:rPr>
          <w:sz w:val="17"/>
          <w:szCs w:val="17"/>
        </w:rPr>
      </w:pPr>
      <w:r w:rsidRPr="00592A8E">
        <w:rPr>
          <w:sz w:val="17"/>
          <w:szCs w:val="17"/>
        </w:rPr>
        <w:t>o</w:t>
      </w:r>
      <w:r w:rsidR="001862BB" w:rsidRPr="00592A8E">
        <w:rPr>
          <w:sz w:val="17"/>
          <w:szCs w:val="17"/>
        </w:rPr>
        <w:t>ffice, computer and communications equipment is identified and action is initiated for appropriate assignment or procurements</w:t>
      </w:r>
    </w:p>
    <w:p w:rsidR="001862BB" w:rsidRPr="00592A8E" w:rsidRDefault="001862BB" w:rsidP="002A4A09">
      <w:pPr>
        <w:pStyle w:val="Dotpoint1"/>
        <w:rPr>
          <w:sz w:val="17"/>
          <w:szCs w:val="17"/>
        </w:rPr>
      </w:pPr>
      <w:r w:rsidRPr="00592A8E">
        <w:rPr>
          <w:sz w:val="17"/>
          <w:szCs w:val="17"/>
        </w:rPr>
        <w:t>relevant and appropriate materials, tools, computer and relevant software, equipment and personal protective equipment currently used in industry</w:t>
      </w:r>
    </w:p>
    <w:p w:rsidR="001862BB" w:rsidRPr="00592A8E" w:rsidRDefault="001862BB" w:rsidP="002A4A09">
      <w:pPr>
        <w:pStyle w:val="Dotpoint1"/>
        <w:rPr>
          <w:sz w:val="17"/>
          <w:szCs w:val="17"/>
        </w:rPr>
      </w:pPr>
      <w:r w:rsidRPr="00592A8E">
        <w:rPr>
          <w:sz w:val="17"/>
          <w:szCs w:val="17"/>
        </w:rPr>
        <w:t>monitoring and tracking international transport of special cargo and dangerous goods, and ensuring all required forms and documentation are completed and/or required data is entered into applicable inf</w:t>
      </w:r>
      <w:r w:rsidR="00592A8E" w:rsidRPr="00592A8E">
        <w:rPr>
          <w:sz w:val="17"/>
          <w:szCs w:val="17"/>
        </w:rPr>
        <w:t>ormation technology systems</w:t>
      </w:r>
      <w:r w:rsidRPr="00592A8E">
        <w:rPr>
          <w:sz w:val="17"/>
          <w:szCs w:val="17"/>
        </w:rPr>
        <w:t xml:space="preserve"> </w:t>
      </w:r>
    </w:p>
    <w:p w:rsidR="001862BB" w:rsidRPr="00592A8E" w:rsidRDefault="001862BB" w:rsidP="002A4A09">
      <w:pPr>
        <w:pStyle w:val="Dotpoint1"/>
        <w:rPr>
          <w:sz w:val="17"/>
          <w:szCs w:val="17"/>
        </w:rPr>
      </w:pPr>
      <w:r w:rsidRPr="00592A8E">
        <w:rPr>
          <w:sz w:val="17"/>
          <w:szCs w:val="17"/>
        </w:rPr>
        <w:t>selecting and applying appropriate application of technology, information systems and procedures</w:t>
      </w:r>
    </w:p>
    <w:p w:rsidR="001862BB" w:rsidRPr="00592A8E" w:rsidRDefault="001862BB" w:rsidP="002A4A09">
      <w:pPr>
        <w:pStyle w:val="Dotpoint1"/>
        <w:rPr>
          <w:sz w:val="17"/>
          <w:szCs w:val="17"/>
        </w:rPr>
      </w:pPr>
      <w:r w:rsidRPr="00592A8E">
        <w:rPr>
          <w:sz w:val="17"/>
          <w:szCs w:val="17"/>
        </w:rPr>
        <w:t xml:space="preserve">selecting and using relevant computer/communications/office equipment and processes </w:t>
      </w:r>
    </w:p>
    <w:p w:rsidR="001862BB" w:rsidRPr="00592A8E" w:rsidRDefault="001862BB" w:rsidP="002A4A09">
      <w:pPr>
        <w:pStyle w:val="Dotpoint1"/>
        <w:rPr>
          <w:sz w:val="17"/>
          <w:szCs w:val="17"/>
        </w:rPr>
      </w:pPr>
      <w:r w:rsidRPr="00592A8E">
        <w:rPr>
          <w:sz w:val="17"/>
          <w:szCs w:val="17"/>
        </w:rPr>
        <w:t>requirements for completing and accurately inputting data into approved border clearance software applications</w:t>
      </w:r>
    </w:p>
    <w:p w:rsidR="001862BB" w:rsidRPr="00592A8E" w:rsidRDefault="001862BB" w:rsidP="002A4A09">
      <w:pPr>
        <w:pStyle w:val="Dotpoint1"/>
        <w:rPr>
          <w:sz w:val="17"/>
          <w:szCs w:val="17"/>
        </w:rPr>
      </w:pPr>
      <w:r w:rsidRPr="00592A8E">
        <w:rPr>
          <w:sz w:val="17"/>
          <w:szCs w:val="17"/>
        </w:rPr>
        <w:t>relevant workplace procedures for registration and data entry of documentation for customs clearance and/or reporting</w:t>
      </w:r>
    </w:p>
    <w:p w:rsidR="001862BB" w:rsidRPr="00592A8E" w:rsidRDefault="00592A8E" w:rsidP="002A4A09">
      <w:pPr>
        <w:pStyle w:val="Dotpoint1"/>
        <w:rPr>
          <w:sz w:val="17"/>
          <w:szCs w:val="17"/>
        </w:rPr>
      </w:pPr>
      <w:r w:rsidRPr="00592A8E">
        <w:rPr>
          <w:sz w:val="17"/>
          <w:szCs w:val="17"/>
        </w:rPr>
        <w:t>d</w:t>
      </w:r>
      <w:r w:rsidR="001862BB" w:rsidRPr="00592A8E">
        <w:rPr>
          <w:sz w:val="17"/>
          <w:szCs w:val="17"/>
        </w:rPr>
        <w:t>umping unit quantity is reported in accordance with software application system requirements</w:t>
      </w:r>
    </w:p>
    <w:p w:rsidR="001862BB" w:rsidRPr="00592A8E" w:rsidRDefault="001862BB" w:rsidP="002A4A09">
      <w:pPr>
        <w:pStyle w:val="Dotpoint1"/>
        <w:rPr>
          <w:sz w:val="17"/>
          <w:szCs w:val="17"/>
        </w:rPr>
      </w:pPr>
      <w:r w:rsidRPr="00592A8E">
        <w:rPr>
          <w:sz w:val="17"/>
          <w:szCs w:val="17"/>
        </w:rPr>
        <w:t>using relevant software application systems when classifying complex goods</w:t>
      </w:r>
    </w:p>
    <w:p w:rsidR="001862BB" w:rsidRPr="00592A8E" w:rsidRDefault="001862BB" w:rsidP="002A4A09">
      <w:pPr>
        <w:pStyle w:val="Dotpoint1"/>
        <w:rPr>
          <w:sz w:val="17"/>
          <w:szCs w:val="17"/>
        </w:rPr>
      </w:pPr>
      <w:r w:rsidRPr="00592A8E">
        <w:rPr>
          <w:sz w:val="17"/>
          <w:szCs w:val="17"/>
        </w:rPr>
        <w:t xml:space="preserve">selecting and using relevant software application systems and related information </w:t>
      </w:r>
    </w:p>
    <w:p w:rsidR="001862BB" w:rsidRPr="00592A8E" w:rsidRDefault="001862BB" w:rsidP="002A4A09">
      <w:pPr>
        <w:pStyle w:val="Dotpoint1"/>
        <w:rPr>
          <w:sz w:val="17"/>
          <w:szCs w:val="17"/>
        </w:rPr>
      </w:pPr>
      <w:proofErr w:type="gramStart"/>
      <w:r w:rsidRPr="00592A8E">
        <w:rPr>
          <w:sz w:val="17"/>
          <w:szCs w:val="17"/>
        </w:rPr>
        <w:t>documentation</w:t>
      </w:r>
      <w:proofErr w:type="gramEnd"/>
      <w:r w:rsidRPr="00592A8E">
        <w:rPr>
          <w:sz w:val="17"/>
          <w:szCs w:val="17"/>
        </w:rPr>
        <w:t xml:space="preserve"> and/or software system requirements for applying GST and other indirect tax legislation as they relate to customs broking activities</w:t>
      </w:r>
      <w:r w:rsidR="0040367C" w:rsidRPr="00592A8E">
        <w:rPr>
          <w:sz w:val="17"/>
          <w:szCs w:val="17"/>
        </w:rPr>
        <w:t>.</w:t>
      </w:r>
    </w:p>
    <w:p w:rsidR="001862BB" w:rsidRDefault="0040367C" w:rsidP="002A4A09">
      <w:pPr>
        <w:pStyle w:val="Text"/>
      </w:pPr>
      <w:r>
        <w:t xml:space="preserve">The unit, LIK2007 — </w:t>
      </w:r>
      <w:r w:rsidR="001862BB" w:rsidRPr="001862BB">
        <w:t>Perform electronic data interchange to transmit shipping documentation</w:t>
      </w:r>
      <w:r w:rsidR="00E632D1">
        <w:t xml:space="preserve"> — is </w:t>
      </w:r>
      <w:r w:rsidR="001862BB" w:rsidRPr="001862BB">
        <w:t xml:space="preserve">the only core </w:t>
      </w:r>
      <w:r w:rsidR="000B7148">
        <w:t>unit of competency</w:t>
      </w:r>
      <w:r w:rsidR="001862BB" w:rsidRPr="001862BB">
        <w:t xml:space="preserve"> for the </w:t>
      </w:r>
      <w:r w:rsidR="000B7148">
        <w:t>l</w:t>
      </w:r>
      <w:r w:rsidR="00592A8E">
        <w:t>ogistics sub-</w:t>
      </w:r>
      <w:r>
        <w:t xml:space="preserve">sector. </w:t>
      </w:r>
      <w:r w:rsidR="001862BB" w:rsidRPr="001862BB">
        <w:t>Th</w:t>
      </w:r>
      <w:r w:rsidR="00E632D1">
        <w:t>is</w:t>
      </w:r>
      <w:r w:rsidR="001862BB" w:rsidRPr="001862BB">
        <w:t xml:space="preserve"> unit involves the skills and knowledge required to perform electronic data interchange </w:t>
      </w:r>
      <w:r>
        <w:t xml:space="preserve">in order </w:t>
      </w:r>
      <w:r w:rsidR="001862BB" w:rsidRPr="001862BB">
        <w:t>to transmit shipping documentation in accordance with relevant regulations and workplace p</w:t>
      </w:r>
      <w:r w:rsidR="000B7148">
        <w:t>rocedures. It is also a core unit of competency</w:t>
      </w:r>
      <w:r w:rsidR="001862BB" w:rsidRPr="001862BB">
        <w:t xml:space="preserve"> for</w:t>
      </w:r>
      <w:r w:rsidR="000353E3">
        <w:t xml:space="preserve"> an </w:t>
      </w:r>
      <w:r w:rsidR="000B7148">
        <w:t>i</w:t>
      </w:r>
      <w:r w:rsidR="001862BB" w:rsidRPr="001862BB">
        <w:t>mport-export clerk</w:t>
      </w:r>
      <w:r w:rsidRPr="001862BB">
        <w:t xml:space="preserve"> </w:t>
      </w:r>
      <w:r>
        <w:t>(</w:t>
      </w:r>
      <w:r w:rsidRPr="001862BB">
        <w:t>591212</w:t>
      </w:r>
      <w:r>
        <w:t>) and</w:t>
      </w:r>
      <w:r w:rsidR="001862BB" w:rsidRPr="001862BB">
        <w:t xml:space="preserve"> also applies to </w:t>
      </w:r>
      <w:r w:rsidR="000B7148">
        <w:t>c</w:t>
      </w:r>
      <w:r w:rsidR="001862BB" w:rsidRPr="001862BB">
        <w:t xml:space="preserve">ustoms </w:t>
      </w:r>
      <w:r w:rsidR="000B7148">
        <w:t>b</w:t>
      </w:r>
      <w:r w:rsidR="001862BB" w:rsidRPr="001862BB">
        <w:t>rokers/</w:t>
      </w:r>
      <w:r w:rsidR="000B7148">
        <w:t>f</w:t>
      </w:r>
      <w:r>
        <w:t>reight-</w:t>
      </w:r>
      <w:r w:rsidR="000B7148">
        <w:t>f</w:t>
      </w:r>
      <w:r w:rsidR="001862BB" w:rsidRPr="001862BB">
        <w:t xml:space="preserve">orwarding </w:t>
      </w:r>
      <w:r w:rsidR="000B7148">
        <w:t>o</w:t>
      </w:r>
      <w:r>
        <w:t>perators. The d</w:t>
      </w:r>
      <w:r w:rsidR="001862BB" w:rsidRPr="001862BB">
        <w:t xml:space="preserve">igital skills developed in this </w:t>
      </w:r>
      <w:r w:rsidR="000B7148">
        <w:t>unit of competency</w:t>
      </w:r>
      <w:r w:rsidR="001862BB" w:rsidRPr="001862BB">
        <w:t xml:space="preserve"> are</w:t>
      </w:r>
      <w:r>
        <w:t>:</w:t>
      </w:r>
    </w:p>
    <w:p w:rsidR="001862BB" w:rsidRPr="000353E3" w:rsidRDefault="0040367C" w:rsidP="002A4A09">
      <w:pPr>
        <w:pStyle w:val="Dotpoint1"/>
        <w:rPr>
          <w:sz w:val="17"/>
          <w:szCs w:val="17"/>
        </w:rPr>
      </w:pPr>
      <w:r w:rsidRPr="000353E3">
        <w:rPr>
          <w:sz w:val="17"/>
          <w:szCs w:val="17"/>
        </w:rPr>
        <w:t>m</w:t>
      </w:r>
      <w:r w:rsidR="001862BB" w:rsidRPr="000353E3">
        <w:rPr>
          <w:sz w:val="17"/>
          <w:szCs w:val="17"/>
        </w:rPr>
        <w:t>anual and computerised sources of data accessed in accordance with task requirements</w:t>
      </w:r>
    </w:p>
    <w:p w:rsidR="001862BB" w:rsidRPr="000353E3" w:rsidRDefault="001862BB" w:rsidP="002A4A09">
      <w:pPr>
        <w:pStyle w:val="Dotpoint1"/>
        <w:rPr>
          <w:sz w:val="17"/>
          <w:szCs w:val="17"/>
        </w:rPr>
      </w:pPr>
      <w:r w:rsidRPr="000353E3">
        <w:rPr>
          <w:sz w:val="17"/>
          <w:szCs w:val="17"/>
        </w:rPr>
        <w:t>workplace procedures for the transfer and storage of electronic data and the use of related computer equ</w:t>
      </w:r>
      <w:r w:rsidR="00EF1DB7" w:rsidRPr="000353E3">
        <w:rPr>
          <w:sz w:val="17"/>
          <w:szCs w:val="17"/>
        </w:rPr>
        <w:t>ipment and application software</w:t>
      </w:r>
    </w:p>
    <w:p w:rsidR="001862BB" w:rsidRPr="000353E3" w:rsidRDefault="001862BB" w:rsidP="002A4A09">
      <w:pPr>
        <w:pStyle w:val="Dotpoint1"/>
        <w:rPr>
          <w:sz w:val="17"/>
          <w:szCs w:val="17"/>
        </w:rPr>
      </w:pPr>
      <w:r w:rsidRPr="000353E3">
        <w:rPr>
          <w:sz w:val="17"/>
          <w:szCs w:val="17"/>
        </w:rPr>
        <w:t xml:space="preserve">adapting to differences in electronic data interchange (EDI) equipment in accordance with standard </w:t>
      </w:r>
      <w:r w:rsidR="003165ED" w:rsidRPr="003165ED">
        <w:rPr>
          <w:noProof/>
          <w:lang w:eastAsia="en-AU"/>
        </w:rPr>
        <mc:AlternateContent>
          <mc:Choice Requires="wps">
            <w:drawing>
              <wp:anchor distT="0" distB="0" distL="114300" distR="114300" simplePos="0" relativeHeight="252036096" behindDoc="0" locked="1" layoutInCell="1" allowOverlap="1" wp14:anchorId="3B6F557C" wp14:editId="392F404D">
                <wp:simplePos x="0" y="0"/>
                <wp:positionH relativeFrom="outsideMargin">
                  <wp:posOffset>36195</wp:posOffset>
                </wp:positionH>
                <wp:positionV relativeFrom="page">
                  <wp:posOffset>6800215</wp:posOffset>
                </wp:positionV>
                <wp:extent cx="1435100" cy="2790825"/>
                <wp:effectExtent l="0" t="0" r="0" b="0"/>
                <wp:wrapNone/>
                <wp:docPr id="4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27908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3165ED">
                            <w:pPr>
                              <w:pStyle w:val="PullQuote"/>
                            </w:pPr>
                            <w:r>
                              <w:t>Digital skills content in the training packages is highly generic, probably attributable to the very wide variety of technologies and systems used by different organisations. Thus, specification of training need would be left to the individual employers and training providers who develop the actual training and assessment materials.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5pt;margin-top:535.45pt;width:113pt;height:219.75pt;z-index:2520360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" filled="f" stroked="f" strokeweight=".5pt">
                <v:shadow on="t" type="perspective" color="black" opacity="9830f" origin=",.5" offset="0,25pt" matrix="58982f,,,-12452f"/>
                <v:path arrowok="t"/>
                <v:textbox inset="10mm">
                  <w:txbxContent>
                    <w:p w:rsidR="00E368EC" w:rsidRPr="00543BFF" w:rsidRDefault="00E368EC" w:rsidP="003165ED">
                      <w:pPr>
                        <w:pStyle w:val="PullQuote"/>
                      </w:pPr>
                      <w:r>
                        <w:t>Digital skills content in the training packages is highly generic, probably attributable to the very wide variety of technologies and systems used by different organisations. Thus, specification of training need would be left to the individual employers and training providers who develop the actual training and assessment materials.</w:t>
                      </w:r>
                    </w:p>
                  </w:txbxContent>
                </v:textbox>
                <w10:wrap anchorx="margin" anchory="page"/>
                <w10:anchorlock/>
              </v:shape>
            </w:pict>
          </mc:Fallback>
        </mc:AlternateContent>
      </w:r>
      <w:r w:rsidRPr="000353E3">
        <w:rPr>
          <w:sz w:val="17"/>
          <w:szCs w:val="17"/>
        </w:rPr>
        <w:t>operating procedures</w:t>
      </w:r>
    </w:p>
    <w:p w:rsidR="001862BB" w:rsidRPr="000353E3" w:rsidRDefault="001862BB" w:rsidP="002A4A09">
      <w:pPr>
        <w:pStyle w:val="Dotpoint1"/>
        <w:rPr>
          <w:sz w:val="17"/>
          <w:szCs w:val="17"/>
        </w:rPr>
      </w:pPr>
      <w:proofErr w:type="gramStart"/>
      <w:r w:rsidRPr="000353E3">
        <w:rPr>
          <w:sz w:val="17"/>
          <w:szCs w:val="17"/>
        </w:rPr>
        <w:t>identifying</w:t>
      </w:r>
      <w:proofErr w:type="gramEnd"/>
      <w:r w:rsidRPr="000353E3">
        <w:rPr>
          <w:sz w:val="17"/>
          <w:szCs w:val="17"/>
        </w:rPr>
        <w:t xml:space="preserve"> and using computer equipment, software, processes and procedures relevant to the job context</w:t>
      </w:r>
      <w:r w:rsidR="00EF1DB7" w:rsidRPr="000353E3">
        <w:rPr>
          <w:sz w:val="17"/>
          <w:szCs w:val="17"/>
        </w:rPr>
        <w:t>.</w:t>
      </w:r>
      <w:r w:rsidRPr="000353E3">
        <w:rPr>
          <w:sz w:val="17"/>
          <w:szCs w:val="17"/>
        </w:rPr>
        <w:t xml:space="preserve"> </w:t>
      </w:r>
    </w:p>
    <w:p w:rsidR="001862BB" w:rsidRDefault="001862BB" w:rsidP="002A4A09">
      <w:pPr>
        <w:pStyle w:val="Text"/>
      </w:pPr>
      <w:r w:rsidRPr="003165ED">
        <w:t xml:space="preserve">What these descriptions confirm is that </w:t>
      </w:r>
      <w:r w:rsidR="00EF1DB7" w:rsidRPr="003165ED">
        <w:t xml:space="preserve">the </w:t>
      </w:r>
      <w:r w:rsidRPr="003165ED">
        <w:t xml:space="preserve">digital skills content in the </w:t>
      </w:r>
      <w:r w:rsidR="000B7148" w:rsidRPr="003165ED">
        <w:t>training packages</w:t>
      </w:r>
      <w:r w:rsidRPr="003165ED">
        <w:t xml:space="preserve"> is highly generic</w:t>
      </w:r>
      <w:r w:rsidR="00EF1DB7" w:rsidRPr="003165ED">
        <w:t>, probably attributable to</w:t>
      </w:r>
      <w:r w:rsidRPr="003165ED">
        <w:t xml:space="preserve"> </w:t>
      </w:r>
      <w:r w:rsidR="00EF1DB7" w:rsidRPr="003165ED">
        <w:t>the</w:t>
      </w:r>
      <w:r w:rsidRPr="003165ED">
        <w:t xml:space="preserve"> very wide variety of technologies and systems used by different organisations. Thus, specification of training need would be left to </w:t>
      </w:r>
      <w:r w:rsidR="00EF1DB7" w:rsidRPr="003165ED">
        <w:t xml:space="preserve">the </w:t>
      </w:r>
      <w:r w:rsidRPr="003165ED">
        <w:t>individual employers and training providers who develop the actual training and assessment materials.</w:t>
      </w:r>
      <w:r w:rsidRPr="001862BB">
        <w:t xml:space="preserve"> </w:t>
      </w:r>
    </w:p>
    <w:p w:rsidR="00FA3885" w:rsidRPr="00F65659" w:rsidRDefault="00FA3885" w:rsidP="002A4A09">
      <w:pPr>
        <w:pStyle w:val="Heading2"/>
      </w:pPr>
      <w:bookmarkStart w:id="68" w:name="_Toc490828674"/>
      <w:r w:rsidRPr="00F65659">
        <w:lastRenderedPageBreak/>
        <w:t xml:space="preserve">Digital </w:t>
      </w:r>
      <w:r w:rsidR="000B7148">
        <w:t>s</w:t>
      </w:r>
      <w:r w:rsidRPr="00F65659">
        <w:t xml:space="preserve">kills </w:t>
      </w:r>
      <w:r w:rsidR="000B7148">
        <w:t>c</w:t>
      </w:r>
      <w:r w:rsidRPr="00F65659">
        <w:t xml:space="preserve">ontent in </w:t>
      </w:r>
      <w:r w:rsidR="000B7148">
        <w:t>r</w:t>
      </w:r>
      <w:r w:rsidRPr="00F65659">
        <w:t xml:space="preserve">oad </w:t>
      </w:r>
      <w:r w:rsidR="000B7148">
        <w:t>t</w:t>
      </w:r>
      <w:r w:rsidRPr="00F65659">
        <w:t>ransport (</w:t>
      </w:r>
      <w:r w:rsidR="000B7148">
        <w:t>t</w:t>
      </w:r>
      <w:r w:rsidRPr="00F65659">
        <w:t xml:space="preserve">ransport and </w:t>
      </w:r>
      <w:r w:rsidR="000B7148">
        <w:t>l</w:t>
      </w:r>
      <w:r w:rsidRPr="00F65659">
        <w:t xml:space="preserve">ogistics) </w:t>
      </w:r>
      <w:r w:rsidR="000B7148">
        <w:t>t</w:t>
      </w:r>
      <w:r w:rsidRPr="00F65659">
        <w:t xml:space="preserve">raining </w:t>
      </w:r>
      <w:r w:rsidR="000B7148">
        <w:t>p</w:t>
      </w:r>
      <w:r w:rsidRPr="00F65659">
        <w:t>ackages</w:t>
      </w:r>
      <w:bookmarkEnd w:id="68"/>
      <w:r w:rsidRPr="00F65659">
        <w:t xml:space="preserve"> </w:t>
      </w:r>
    </w:p>
    <w:p w:rsidR="00FA3885" w:rsidRDefault="00FA3885" w:rsidP="002A4A09">
      <w:pPr>
        <w:pStyle w:val="Text"/>
      </w:pPr>
      <w:r w:rsidRPr="00F65659">
        <w:t xml:space="preserve">In the road transport industry, </w:t>
      </w:r>
      <w:r w:rsidR="00EF1DB7">
        <w:t>six</w:t>
      </w:r>
      <w:r w:rsidRPr="00F65659">
        <w:t xml:space="preserve"> </w:t>
      </w:r>
      <w:r w:rsidR="00E632D1">
        <w:t>‘</w:t>
      </w:r>
      <w:r w:rsidR="00E632D1" w:rsidRPr="00F65659">
        <w:t>in demand</w:t>
      </w:r>
      <w:r w:rsidR="00E632D1">
        <w:t>’</w:t>
      </w:r>
      <w:r w:rsidR="00E632D1" w:rsidRPr="00F65659">
        <w:t xml:space="preserve"> </w:t>
      </w:r>
      <w:r w:rsidRPr="00F65659">
        <w:t xml:space="preserve">occupations </w:t>
      </w:r>
      <w:r w:rsidR="00466C78">
        <w:t xml:space="preserve">were </w:t>
      </w:r>
      <w:r w:rsidRPr="00F65659">
        <w:t xml:space="preserve">identified in the 2015 </w:t>
      </w:r>
      <w:r w:rsidR="007503D3">
        <w:t>t</w:t>
      </w:r>
      <w:r w:rsidRPr="00F65659">
        <w:t xml:space="preserve">ransport and </w:t>
      </w:r>
      <w:r w:rsidR="007503D3">
        <w:t>l</w:t>
      </w:r>
      <w:r w:rsidRPr="00F65659">
        <w:t xml:space="preserve">ogistics </w:t>
      </w:r>
      <w:r w:rsidR="007503D3">
        <w:t>e</w:t>
      </w:r>
      <w:r w:rsidRPr="00F65659">
        <w:t xml:space="preserve">nvironmental </w:t>
      </w:r>
      <w:r w:rsidR="007503D3">
        <w:t>s</w:t>
      </w:r>
      <w:r w:rsidRPr="00F65659">
        <w:t>can report. Th</w:t>
      </w:r>
      <w:r w:rsidR="00EF1DB7">
        <w:t>ese were truck driver (general); bus driver; charter and tour bus driver; passenger coach driver;</w:t>
      </w:r>
      <w:r w:rsidRPr="00F65659">
        <w:t xml:space="preserve"> fleet manager</w:t>
      </w:r>
      <w:r w:rsidR="00EF1DB7">
        <w:t>;</w:t>
      </w:r>
      <w:r w:rsidRPr="00F65659">
        <w:t xml:space="preserve"> and delivery driver. The keyword search returned </w:t>
      </w:r>
      <w:r w:rsidR="00EF1DB7">
        <w:t>a total of 843 digital skills-</w:t>
      </w:r>
      <w:r w:rsidRPr="00F65659">
        <w:t xml:space="preserve">related hits across 96 </w:t>
      </w:r>
      <w:r w:rsidR="007503D3">
        <w:t>units of competency</w:t>
      </w:r>
      <w:r w:rsidRPr="00F65659">
        <w:t xml:space="preserve"> in the </w:t>
      </w:r>
      <w:r w:rsidR="00EF1DB7">
        <w:t>T</w:t>
      </w:r>
      <w:r w:rsidRPr="00F65659">
        <w:t xml:space="preserve">ransport </w:t>
      </w:r>
      <w:r w:rsidR="00EF1DB7">
        <w:t>a</w:t>
      </w:r>
      <w:r w:rsidR="00EF1DB7" w:rsidRPr="00F65659">
        <w:t xml:space="preserve">nd </w:t>
      </w:r>
      <w:r w:rsidR="00EF1DB7">
        <w:t>L</w:t>
      </w:r>
      <w:r w:rsidR="00EF1DB7" w:rsidRPr="00F65659">
        <w:t xml:space="preserve">ogistics </w:t>
      </w:r>
      <w:r w:rsidR="00EF1DB7">
        <w:t>Training Package</w:t>
      </w:r>
      <w:r w:rsidRPr="00F65659">
        <w:t xml:space="preserve">. In these </w:t>
      </w:r>
      <w:r w:rsidR="00EF1DB7">
        <w:t>occupations, as illustrated in f</w:t>
      </w:r>
      <w:r w:rsidRPr="00F65659">
        <w:t>igure 12, the skills content seems predominantly related to using hardware and software</w:t>
      </w:r>
      <w:r w:rsidR="00EF1DB7">
        <w:t>,</w:t>
      </w:r>
      <w:r w:rsidRPr="00F65659">
        <w:t xml:space="preserve"> such as computer dispatch systems, GPS devices and providing data and information</w:t>
      </w:r>
      <w:r w:rsidR="00F0511A">
        <w:t xml:space="preserve"> to a variety of stakeholders. </w:t>
      </w:r>
      <w:r w:rsidR="00B2307A">
        <w:t>I</w:t>
      </w:r>
      <w:r w:rsidRPr="00F65659">
        <w:t xml:space="preserve">n addition to </w:t>
      </w:r>
      <w:r w:rsidR="00B2307A">
        <w:t xml:space="preserve">having </w:t>
      </w:r>
      <w:r w:rsidRPr="00F65659">
        <w:t xml:space="preserve">these skills, </w:t>
      </w:r>
      <w:r w:rsidR="00B2307A">
        <w:t>fleet managers</w:t>
      </w:r>
      <w:r w:rsidR="00B2307A" w:rsidRPr="00F65659">
        <w:t xml:space="preserve"> </w:t>
      </w:r>
      <w:r w:rsidRPr="00F65659">
        <w:t xml:space="preserve">are exposed to logistics and other enterprise information systems to improve </w:t>
      </w:r>
      <w:r w:rsidR="007503D3">
        <w:t>work/o</w:t>
      </w:r>
      <w:r w:rsidRPr="00F65659">
        <w:t xml:space="preserve">ccupational </w:t>
      </w:r>
      <w:r w:rsidR="007503D3">
        <w:t>h</w:t>
      </w:r>
      <w:r w:rsidRPr="00F65659">
        <w:t xml:space="preserve">ealth and </w:t>
      </w:r>
      <w:r w:rsidR="007503D3">
        <w:t>s</w:t>
      </w:r>
      <w:r w:rsidR="00EF1DB7">
        <w:t>afety conformance</w:t>
      </w:r>
      <w:r w:rsidR="00466C78">
        <w:t>,</w:t>
      </w:r>
      <w:r w:rsidR="00EF1DB7">
        <w:t xml:space="preserve"> and</w:t>
      </w:r>
      <w:r w:rsidRPr="00F65659">
        <w:t xml:space="preserve"> information systems and reporting requirements. </w:t>
      </w:r>
    </w:p>
    <w:p w:rsidR="00FA3885" w:rsidRPr="00F65659" w:rsidRDefault="00886102" w:rsidP="00A95CA0">
      <w:pPr>
        <w:pStyle w:val="Figuretitle"/>
      </w:pPr>
      <w:bookmarkStart w:id="69" w:name="_Toc489624115"/>
      <w:r>
        <w:t>Figure 12</w:t>
      </w:r>
      <w:r>
        <w:tab/>
      </w:r>
      <w:r w:rsidR="00FA3885" w:rsidRPr="00FA3885">
        <w:t>Digital skills training in road transport</w:t>
      </w:r>
      <w:bookmarkEnd w:id="69"/>
    </w:p>
    <w:p w:rsidR="00FA3885" w:rsidRDefault="00FA3885" w:rsidP="00FA3885">
      <w:pPr>
        <w:spacing w:before="0" w:line="240" w:lineRule="auto"/>
        <w:rPr>
          <w:noProof/>
          <w:lang w:eastAsia="en-AU"/>
        </w:rPr>
      </w:pPr>
    </w:p>
    <w:p w:rsidR="00173DC6" w:rsidRDefault="00173DC6" w:rsidP="00FA3885">
      <w:pPr>
        <w:spacing w:before="0" w:line="240" w:lineRule="auto"/>
        <w:rPr>
          <w:szCs w:val="19"/>
        </w:rPr>
      </w:pPr>
      <w:r>
        <w:rPr>
          <w:noProof/>
          <w:lang w:eastAsia="en-AU"/>
        </w:rPr>
        <w:drawing>
          <wp:inline distT="0" distB="0" distL="0" distR="0" wp14:anchorId="64C2A409" wp14:editId="1A1BD3D9">
            <wp:extent cx="5040630" cy="2941459"/>
            <wp:effectExtent l="0" t="0" r="762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A3885" w:rsidRDefault="00FD2315" w:rsidP="002A4A09">
      <w:pPr>
        <w:pStyle w:val="Text"/>
      </w:pPr>
      <w:r>
        <w:t>T</w:t>
      </w:r>
      <w:r w:rsidR="00FA3885" w:rsidRPr="00F65659">
        <w:t>he finding</w:t>
      </w:r>
      <w:r>
        <w:t>s</w:t>
      </w:r>
      <w:r w:rsidR="00FA3885" w:rsidRPr="00F65659">
        <w:t xml:space="preserve"> indic</w:t>
      </w:r>
      <w:r w:rsidR="00A835BE">
        <w:t>a</w:t>
      </w:r>
      <w:r w:rsidR="00FA3885" w:rsidRPr="00F65659">
        <w:t>ted that digital security and innovation skills are not important in road transport training. The analysis is consistent with</w:t>
      </w:r>
      <w:r w:rsidR="00EF1DB7">
        <w:t xml:space="preserve"> the</w:t>
      </w:r>
      <w:r w:rsidR="00FA3885" w:rsidRPr="00F65659">
        <w:t xml:space="preserve"> previous observation that digital skills training content is mostly focused at the basic information and data processing</w:t>
      </w:r>
      <w:r w:rsidR="00EF1DB7">
        <w:t xml:space="preserve"> level,</w:t>
      </w:r>
      <w:r w:rsidR="00FA3885" w:rsidRPr="00F65659">
        <w:t xml:space="preserve"> with more sophisticated enterprise systems</w:t>
      </w:r>
      <w:r w:rsidR="00A835BE">
        <w:t>,</w:t>
      </w:r>
      <w:r w:rsidR="003165ED">
        <w:t xml:space="preserve"> </w:t>
      </w:r>
      <w:r w:rsidR="00FA3885" w:rsidRPr="00F65659">
        <w:t>analytics</w:t>
      </w:r>
      <w:r w:rsidR="00592A8E">
        <w:t>,</w:t>
      </w:r>
      <w:r w:rsidR="00FA3885" w:rsidRPr="00F65659">
        <w:t xml:space="preserve"> an</w:t>
      </w:r>
      <w:r w:rsidR="00F0511A">
        <w:t>d digital security and digital i</w:t>
      </w:r>
      <w:r w:rsidR="00FA3885" w:rsidRPr="00F65659">
        <w:t>nnovation only evident for managers.</w:t>
      </w:r>
    </w:p>
    <w:p w:rsidR="00FA3885" w:rsidRDefault="00FA3885" w:rsidP="002A4A09">
      <w:pPr>
        <w:pStyle w:val="Text"/>
      </w:pPr>
      <w:r w:rsidRPr="00F65659">
        <w:t>Three qualifications (</w:t>
      </w:r>
      <w:r w:rsidR="00EF1DB7">
        <w:t>C</w:t>
      </w:r>
      <w:r w:rsidRPr="00F65659">
        <w:t xml:space="preserve">ertificate II in </w:t>
      </w:r>
      <w:r w:rsidR="00EF1DB7">
        <w:t>D</w:t>
      </w:r>
      <w:r w:rsidR="00EF1DB7" w:rsidRPr="00F65659">
        <w:t xml:space="preserve">riving </w:t>
      </w:r>
      <w:r w:rsidR="00EF1DB7">
        <w:t>O</w:t>
      </w:r>
      <w:r w:rsidR="00EF1DB7" w:rsidRPr="00F65659">
        <w:t xml:space="preserve">perations, </w:t>
      </w:r>
      <w:r w:rsidR="00EF1DB7">
        <w:t>C</w:t>
      </w:r>
      <w:r w:rsidR="00EF1DB7" w:rsidRPr="00F65659">
        <w:t xml:space="preserve">ertificate </w:t>
      </w:r>
      <w:r w:rsidRPr="00F65659">
        <w:t xml:space="preserve">III in </w:t>
      </w:r>
      <w:r w:rsidR="00EF1DB7">
        <w:t>D</w:t>
      </w:r>
      <w:r w:rsidRPr="00F65659">
        <w:t xml:space="preserve">riving </w:t>
      </w:r>
      <w:r w:rsidR="00EF1DB7">
        <w:t>O</w:t>
      </w:r>
      <w:r w:rsidRPr="00F65659">
        <w:t xml:space="preserve">perations and </w:t>
      </w:r>
      <w:r w:rsidR="00EF1DB7">
        <w:t>D</w:t>
      </w:r>
      <w:r w:rsidRPr="00F65659">
        <w:t xml:space="preserve">iploma of </w:t>
      </w:r>
      <w:r w:rsidR="00EF1DB7">
        <w:t>L</w:t>
      </w:r>
      <w:r w:rsidRPr="00F65659">
        <w:t>ogistics) are related to the</w:t>
      </w:r>
      <w:r w:rsidR="00A835BE">
        <w:t>se</w:t>
      </w:r>
      <w:r w:rsidRPr="00F65659">
        <w:t xml:space="preserve"> six occupations. There are six core </w:t>
      </w:r>
      <w:r w:rsidR="007503D3">
        <w:t>units of competency</w:t>
      </w:r>
      <w:r w:rsidRPr="00F65659">
        <w:t xml:space="preserve"> directly related to digital skills content, one of which is</w:t>
      </w:r>
      <w:r w:rsidR="00EF1DB7">
        <w:t xml:space="preserve"> developed specifically for GPS-</w:t>
      </w:r>
      <w:r w:rsidRPr="00F65659">
        <w:t>related digi</w:t>
      </w:r>
      <w:r w:rsidR="00EF1DB7">
        <w:t>tal skills (see t</w:t>
      </w:r>
      <w:r w:rsidRPr="00F65659">
        <w:t>able 4).  Other digital skills are either delivered through elective units</w:t>
      </w:r>
      <w:r w:rsidR="00592A8E">
        <w:t xml:space="preserve"> or embedded in units</w:t>
      </w:r>
      <w:r w:rsidRPr="00F65659">
        <w:t xml:space="preserve"> not primarily intended to address digital skills. </w:t>
      </w:r>
    </w:p>
    <w:p w:rsidR="00A95CA0" w:rsidRDefault="00A95CA0">
      <w:pPr>
        <w:spacing w:before="0" w:line="240" w:lineRule="auto"/>
        <w:rPr>
          <w:rFonts w:ascii="Arial" w:hAnsi="Arial"/>
          <w:b/>
          <w:sz w:val="17"/>
        </w:rPr>
      </w:pPr>
      <w:bookmarkStart w:id="70" w:name="_Toc477634093"/>
      <w:r>
        <w:br w:type="page"/>
      </w:r>
    </w:p>
    <w:p w:rsidR="000A6F8E" w:rsidRDefault="00886102" w:rsidP="00941A0A">
      <w:pPr>
        <w:pStyle w:val="Tabletitle"/>
        <w:ind w:left="709" w:hanging="709"/>
      </w:pPr>
      <w:r>
        <w:lastRenderedPageBreak/>
        <w:t>Table 4</w:t>
      </w:r>
      <w:r>
        <w:tab/>
      </w:r>
      <w:r w:rsidR="000A6F8E" w:rsidRPr="008E4E9A">
        <w:t>Distribution of di</w:t>
      </w:r>
      <w:r w:rsidR="005422FC">
        <w:t>gital skills containing unique units of competency</w:t>
      </w:r>
      <w:r w:rsidR="000A6F8E" w:rsidRPr="008E4E9A">
        <w:t xml:space="preserve"> across </w:t>
      </w:r>
      <w:r w:rsidR="00CE1881">
        <w:t xml:space="preserve">training </w:t>
      </w:r>
      <w:r w:rsidR="00941A0A">
        <w:t xml:space="preserve">     </w:t>
      </w:r>
      <w:r w:rsidR="00CE1881">
        <w:t>package</w:t>
      </w:r>
      <w:r w:rsidR="000A6F8E" w:rsidRPr="008E4E9A">
        <w:t>s</w:t>
      </w:r>
      <w:bookmarkEnd w:id="70"/>
    </w:p>
    <w:tbl>
      <w:tblPr>
        <w:tblStyle w:val="TableGrid"/>
        <w:tblW w:w="0" w:type="auto"/>
        <w:jc w:val="center"/>
        <w:tblInd w:w="-21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54"/>
        <w:gridCol w:w="2090"/>
        <w:gridCol w:w="3726"/>
      </w:tblGrid>
      <w:tr w:rsidR="00431CE6" w:rsidRPr="00E95CC2" w:rsidTr="00886102">
        <w:trPr>
          <w:jc w:val="center"/>
        </w:trPr>
        <w:tc>
          <w:tcPr>
            <w:tcW w:w="2054" w:type="dxa"/>
          </w:tcPr>
          <w:p w:rsidR="00431CE6" w:rsidRPr="00DF5C3A" w:rsidRDefault="00431CE6" w:rsidP="000A6F8E">
            <w:pPr>
              <w:pStyle w:val="Tablehead1"/>
            </w:pPr>
            <w:r w:rsidRPr="00DF5C3A">
              <w:t xml:space="preserve">ANZSCO codes </w:t>
            </w:r>
          </w:p>
        </w:tc>
        <w:tc>
          <w:tcPr>
            <w:tcW w:w="2090" w:type="dxa"/>
          </w:tcPr>
          <w:p w:rsidR="00431CE6" w:rsidRPr="00DF5C3A" w:rsidRDefault="00941A0A" w:rsidP="000A6F8E">
            <w:pPr>
              <w:pStyle w:val="Tablehead1"/>
            </w:pPr>
            <w:r>
              <w:t>Core digital skills u</w:t>
            </w:r>
            <w:r w:rsidR="00431CE6" w:rsidRPr="00DF5C3A">
              <w:t>nits</w:t>
            </w:r>
          </w:p>
        </w:tc>
        <w:tc>
          <w:tcPr>
            <w:tcW w:w="3726" w:type="dxa"/>
          </w:tcPr>
          <w:p w:rsidR="00431CE6" w:rsidRPr="00DF5C3A" w:rsidRDefault="00431CE6" w:rsidP="000A6F8E">
            <w:pPr>
              <w:pStyle w:val="Tablehead1"/>
            </w:pPr>
            <w:r w:rsidRPr="00DF5C3A">
              <w:t>Elective digital skills containing units</w:t>
            </w:r>
          </w:p>
        </w:tc>
      </w:tr>
      <w:tr w:rsidR="00431CE6" w:rsidRPr="00E95CC2" w:rsidTr="00886102">
        <w:trPr>
          <w:trHeight w:val="1056"/>
          <w:jc w:val="center"/>
        </w:trPr>
        <w:tc>
          <w:tcPr>
            <w:tcW w:w="2054" w:type="dxa"/>
          </w:tcPr>
          <w:p w:rsidR="00431CE6" w:rsidRPr="00DF5C3A" w:rsidRDefault="00EF1DB7" w:rsidP="000A6F8E">
            <w:pPr>
              <w:pStyle w:val="Tabletext"/>
            </w:pPr>
            <w:r>
              <w:t>733111 – Truck d</w:t>
            </w:r>
            <w:r w:rsidR="00431CE6" w:rsidRPr="00DF5C3A">
              <w:t>river (General)</w:t>
            </w:r>
          </w:p>
        </w:tc>
        <w:tc>
          <w:tcPr>
            <w:tcW w:w="2090" w:type="dxa"/>
            <w:vMerge w:val="restart"/>
          </w:tcPr>
          <w:p w:rsidR="00431CE6" w:rsidRPr="00DF5C3A" w:rsidRDefault="00431CE6" w:rsidP="00886102">
            <w:pPr>
              <w:pStyle w:val="Tabletext"/>
            </w:pPr>
            <w:r w:rsidRPr="00DF5C3A">
              <w:t>TLIH2001</w:t>
            </w:r>
            <w:r w:rsidR="00EF1DB7">
              <w:t xml:space="preserve"> </w:t>
            </w:r>
            <w:r w:rsidR="00886102">
              <w:t>–</w:t>
            </w:r>
            <w:r w:rsidR="00EF1DB7">
              <w:t xml:space="preserve"> </w:t>
            </w:r>
            <w:r w:rsidRPr="00DF5C3A">
              <w:t>Interpret road maps and navigate pre-determined routes</w:t>
            </w:r>
          </w:p>
        </w:tc>
        <w:tc>
          <w:tcPr>
            <w:tcW w:w="3726" w:type="dxa"/>
            <w:vMerge w:val="restart"/>
          </w:tcPr>
          <w:p w:rsidR="00431CE6" w:rsidRPr="00DF5C3A" w:rsidRDefault="00431CE6" w:rsidP="000A6F8E">
            <w:pPr>
              <w:pStyle w:val="Tabletext"/>
            </w:pPr>
            <w:r w:rsidRPr="00DF5C3A">
              <w:t>TLIK2003</w:t>
            </w:r>
            <w:r w:rsidR="00EF1DB7">
              <w:t xml:space="preserve"> </w:t>
            </w:r>
            <w:r w:rsidR="00886102">
              <w:t>–</w:t>
            </w:r>
            <w:r w:rsidR="00EF1DB7">
              <w:t xml:space="preserve"> </w:t>
            </w:r>
            <w:r w:rsidRPr="00DF5C3A">
              <w:t>Apply keyboard skills</w:t>
            </w:r>
          </w:p>
          <w:p w:rsidR="00431CE6" w:rsidRPr="00DF5C3A" w:rsidRDefault="00431CE6" w:rsidP="000A6F8E">
            <w:pPr>
              <w:pStyle w:val="Tabletext"/>
            </w:pPr>
            <w:r w:rsidRPr="00DF5C3A">
              <w:t>TLIK2010</w:t>
            </w:r>
            <w:r w:rsidR="00EF1DB7">
              <w:t xml:space="preserve"> </w:t>
            </w:r>
            <w:r w:rsidR="00886102">
              <w:t>–</w:t>
            </w:r>
            <w:r w:rsidR="00EF1DB7">
              <w:t xml:space="preserve"> </w:t>
            </w:r>
            <w:r w:rsidRPr="00DF5C3A">
              <w:t xml:space="preserve">Use </w:t>
            </w:r>
            <w:proofErr w:type="spellStart"/>
            <w:r w:rsidRPr="00DF5C3A">
              <w:t>infotechnology</w:t>
            </w:r>
            <w:proofErr w:type="spellEnd"/>
            <w:r w:rsidRPr="00DF5C3A">
              <w:t xml:space="preserve"> devices in the workplace</w:t>
            </w:r>
          </w:p>
          <w:p w:rsidR="00431CE6" w:rsidRPr="00DF5C3A" w:rsidRDefault="00431CE6" w:rsidP="000A6F8E">
            <w:pPr>
              <w:pStyle w:val="Tabletext"/>
            </w:pPr>
            <w:r w:rsidRPr="00DF5C3A">
              <w:t>TLIE2007</w:t>
            </w:r>
            <w:r w:rsidR="00AF37BA">
              <w:t xml:space="preserve"> </w:t>
            </w:r>
            <w:r w:rsidR="00886102">
              <w:t>–</w:t>
            </w:r>
            <w:r w:rsidR="00AF37BA">
              <w:t xml:space="preserve"> </w:t>
            </w:r>
            <w:r w:rsidRPr="00DF5C3A">
              <w:t>Use communications systems</w:t>
            </w:r>
          </w:p>
        </w:tc>
      </w:tr>
      <w:tr w:rsidR="00431CE6" w:rsidRPr="00E95CC2" w:rsidTr="00886102">
        <w:trPr>
          <w:jc w:val="center"/>
        </w:trPr>
        <w:tc>
          <w:tcPr>
            <w:tcW w:w="2054" w:type="dxa"/>
          </w:tcPr>
          <w:p w:rsidR="00431CE6" w:rsidRPr="00DF5C3A" w:rsidRDefault="00EF1DB7" w:rsidP="000A6F8E">
            <w:pPr>
              <w:pStyle w:val="Tabletext"/>
            </w:pPr>
            <w:r>
              <w:t>731211 – Bus d</w:t>
            </w:r>
            <w:r w:rsidR="00431CE6" w:rsidRPr="00DF5C3A">
              <w:t>river</w:t>
            </w:r>
          </w:p>
        </w:tc>
        <w:tc>
          <w:tcPr>
            <w:tcW w:w="2090" w:type="dxa"/>
            <w:vMerge/>
          </w:tcPr>
          <w:p w:rsidR="00431CE6" w:rsidRPr="00DF5C3A" w:rsidRDefault="00431CE6" w:rsidP="000A6F8E">
            <w:pPr>
              <w:pStyle w:val="Tabletext"/>
            </w:pPr>
          </w:p>
        </w:tc>
        <w:tc>
          <w:tcPr>
            <w:tcW w:w="3726" w:type="dxa"/>
            <w:vMerge/>
          </w:tcPr>
          <w:p w:rsidR="00431CE6" w:rsidRPr="00DF5C3A" w:rsidRDefault="00431CE6" w:rsidP="000A6F8E">
            <w:pPr>
              <w:pStyle w:val="Tabletext"/>
            </w:pPr>
          </w:p>
        </w:tc>
      </w:tr>
      <w:tr w:rsidR="00431CE6" w:rsidRPr="00E95CC2" w:rsidTr="00886102">
        <w:trPr>
          <w:jc w:val="center"/>
        </w:trPr>
        <w:tc>
          <w:tcPr>
            <w:tcW w:w="2054" w:type="dxa"/>
          </w:tcPr>
          <w:p w:rsidR="00431CE6" w:rsidRPr="00DF5C3A" w:rsidRDefault="00431CE6" w:rsidP="000A6F8E">
            <w:pPr>
              <w:pStyle w:val="Tabletext"/>
            </w:pPr>
            <w:r w:rsidRPr="00DF5C3A">
              <w:t xml:space="preserve">731212 – Charter and </w:t>
            </w:r>
            <w:r w:rsidR="00EF1DB7" w:rsidRPr="00DF5C3A">
              <w:t>tour bus driver</w:t>
            </w:r>
          </w:p>
        </w:tc>
        <w:tc>
          <w:tcPr>
            <w:tcW w:w="2090" w:type="dxa"/>
            <w:vMerge/>
          </w:tcPr>
          <w:p w:rsidR="00431CE6" w:rsidRPr="00DF5C3A" w:rsidRDefault="00431CE6" w:rsidP="000A6F8E">
            <w:pPr>
              <w:pStyle w:val="Tabletext"/>
            </w:pPr>
          </w:p>
        </w:tc>
        <w:tc>
          <w:tcPr>
            <w:tcW w:w="3726" w:type="dxa"/>
            <w:vMerge/>
          </w:tcPr>
          <w:p w:rsidR="00431CE6" w:rsidRPr="00DF5C3A" w:rsidRDefault="00431CE6" w:rsidP="000A6F8E">
            <w:pPr>
              <w:pStyle w:val="Tabletext"/>
            </w:pPr>
          </w:p>
        </w:tc>
      </w:tr>
      <w:tr w:rsidR="00431CE6" w:rsidRPr="00E95CC2" w:rsidTr="00886102">
        <w:trPr>
          <w:jc w:val="center"/>
        </w:trPr>
        <w:tc>
          <w:tcPr>
            <w:tcW w:w="2054" w:type="dxa"/>
          </w:tcPr>
          <w:p w:rsidR="00431CE6" w:rsidRPr="00DF5C3A" w:rsidRDefault="00431CE6" w:rsidP="000A6F8E">
            <w:pPr>
              <w:pStyle w:val="Tabletext"/>
            </w:pPr>
            <w:r w:rsidRPr="00DF5C3A">
              <w:t xml:space="preserve">731213 – Passenger </w:t>
            </w:r>
            <w:r w:rsidR="00EF1DB7" w:rsidRPr="00DF5C3A">
              <w:t>coach driver</w:t>
            </w:r>
          </w:p>
        </w:tc>
        <w:tc>
          <w:tcPr>
            <w:tcW w:w="2090" w:type="dxa"/>
            <w:vMerge/>
          </w:tcPr>
          <w:p w:rsidR="00431CE6" w:rsidRPr="00DF5C3A" w:rsidRDefault="00431CE6" w:rsidP="000A6F8E">
            <w:pPr>
              <w:pStyle w:val="Tabletext"/>
            </w:pPr>
          </w:p>
        </w:tc>
        <w:tc>
          <w:tcPr>
            <w:tcW w:w="3726" w:type="dxa"/>
            <w:vMerge/>
          </w:tcPr>
          <w:p w:rsidR="00431CE6" w:rsidRPr="00DF5C3A" w:rsidRDefault="00431CE6" w:rsidP="000A6F8E">
            <w:pPr>
              <w:pStyle w:val="Tabletext"/>
            </w:pPr>
          </w:p>
        </w:tc>
      </w:tr>
      <w:tr w:rsidR="00431CE6" w:rsidRPr="00E95CC2" w:rsidTr="00886102">
        <w:trPr>
          <w:jc w:val="center"/>
        </w:trPr>
        <w:tc>
          <w:tcPr>
            <w:tcW w:w="2054" w:type="dxa"/>
          </w:tcPr>
          <w:p w:rsidR="00431CE6" w:rsidRPr="00DF5C3A" w:rsidRDefault="00431CE6" w:rsidP="000A6F8E">
            <w:pPr>
              <w:pStyle w:val="Tabletext"/>
            </w:pPr>
            <w:r w:rsidRPr="00DF5C3A">
              <w:t xml:space="preserve">733111 – Truck </w:t>
            </w:r>
            <w:r w:rsidR="00EF1DB7" w:rsidRPr="00DF5C3A">
              <w:t>driver (general)</w:t>
            </w:r>
          </w:p>
        </w:tc>
        <w:tc>
          <w:tcPr>
            <w:tcW w:w="2090" w:type="dxa"/>
            <w:vMerge/>
          </w:tcPr>
          <w:p w:rsidR="00431CE6" w:rsidRPr="00DF5C3A" w:rsidRDefault="00431CE6" w:rsidP="000A6F8E">
            <w:pPr>
              <w:pStyle w:val="Tabletext"/>
            </w:pPr>
          </w:p>
        </w:tc>
        <w:tc>
          <w:tcPr>
            <w:tcW w:w="3726" w:type="dxa"/>
            <w:vMerge/>
          </w:tcPr>
          <w:p w:rsidR="00431CE6" w:rsidRPr="00DF5C3A" w:rsidRDefault="00431CE6" w:rsidP="000A6F8E">
            <w:pPr>
              <w:pStyle w:val="Tabletext"/>
            </w:pPr>
          </w:p>
        </w:tc>
      </w:tr>
      <w:tr w:rsidR="00431CE6" w:rsidRPr="00E95CC2" w:rsidTr="00886102">
        <w:trPr>
          <w:jc w:val="center"/>
        </w:trPr>
        <w:tc>
          <w:tcPr>
            <w:tcW w:w="2054" w:type="dxa"/>
          </w:tcPr>
          <w:p w:rsidR="00431CE6" w:rsidRPr="00DF5C3A" w:rsidRDefault="00EF1DB7" w:rsidP="000A6F8E">
            <w:pPr>
              <w:pStyle w:val="Tabletext"/>
            </w:pPr>
            <w:r>
              <w:t>723111 – Delivery d</w:t>
            </w:r>
            <w:r w:rsidR="00431CE6" w:rsidRPr="00DF5C3A">
              <w:t>river</w:t>
            </w:r>
          </w:p>
        </w:tc>
        <w:tc>
          <w:tcPr>
            <w:tcW w:w="2090" w:type="dxa"/>
            <w:vMerge/>
          </w:tcPr>
          <w:p w:rsidR="00431CE6" w:rsidRPr="00DF5C3A" w:rsidRDefault="00431CE6" w:rsidP="000A6F8E">
            <w:pPr>
              <w:pStyle w:val="Tabletext"/>
            </w:pPr>
          </w:p>
        </w:tc>
        <w:tc>
          <w:tcPr>
            <w:tcW w:w="3726" w:type="dxa"/>
          </w:tcPr>
          <w:p w:rsidR="00431CE6" w:rsidRPr="00DF5C3A" w:rsidRDefault="00431CE6" w:rsidP="000A6F8E">
            <w:pPr>
              <w:pStyle w:val="Tabletext"/>
            </w:pPr>
            <w:r w:rsidRPr="00DF5C3A">
              <w:t>TLIK2003</w:t>
            </w:r>
            <w:r w:rsidR="00EF1DB7">
              <w:t xml:space="preserve"> </w:t>
            </w:r>
            <w:r w:rsidR="00886102">
              <w:t>–</w:t>
            </w:r>
            <w:r w:rsidR="00EF1DB7">
              <w:t xml:space="preserve"> </w:t>
            </w:r>
            <w:r w:rsidRPr="00DF5C3A">
              <w:t>Apply keyboard skills</w:t>
            </w:r>
          </w:p>
          <w:p w:rsidR="00431CE6" w:rsidRPr="00DF5C3A" w:rsidRDefault="00431CE6" w:rsidP="000A6F8E">
            <w:pPr>
              <w:pStyle w:val="Tabletext"/>
            </w:pPr>
            <w:r w:rsidRPr="00DF5C3A">
              <w:t>TLIK2010</w:t>
            </w:r>
            <w:r w:rsidR="00EF1DB7">
              <w:t xml:space="preserve"> </w:t>
            </w:r>
            <w:r w:rsidR="00886102">
              <w:t>–</w:t>
            </w:r>
            <w:r w:rsidR="00EF1DB7">
              <w:t xml:space="preserve"> </w:t>
            </w:r>
            <w:r w:rsidRPr="00DF5C3A">
              <w:t xml:space="preserve">Use </w:t>
            </w:r>
            <w:proofErr w:type="spellStart"/>
            <w:r w:rsidRPr="00DF5C3A">
              <w:t>infotechnology</w:t>
            </w:r>
            <w:proofErr w:type="spellEnd"/>
            <w:r w:rsidRPr="00DF5C3A">
              <w:t xml:space="preserve"> devices in the workplace</w:t>
            </w:r>
          </w:p>
          <w:p w:rsidR="00431CE6" w:rsidRPr="00DF5C3A" w:rsidRDefault="00431CE6" w:rsidP="000A6F8E">
            <w:pPr>
              <w:pStyle w:val="Tabletext"/>
            </w:pPr>
            <w:r w:rsidRPr="00DF5C3A">
              <w:t>TLIB2090</w:t>
            </w:r>
            <w:r w:rsidR="00EF1DB7">
              <w:t xml:space="preserve"> </w:t>
            </w:r>
            <w:r w:rsidR="00886102">
              <w:t>–</w:t>
            </w:r>
            <w:r w:rsidR="00EF1DB7">
              <w:t xml:space="preserve"> </w:t>
            </w:r>
            <w:r w:rsidRPr="00DF5C3A">
              <w:t>Use communication systems in a taxi</w:t>
            </w:r>
          </w:p>
        </w:tc>
      </w:tr>
      <w:tr w:rsidR="00431CE6" w:rsidRPr="00E95CC2" w:rsidTr="00886102">
        <w:trPr>
          <w:jc w:val="center"/>
        </w:trPr>
        <w:tc>
          <w:tcPr>
            <w:tcW w:w="2054" w:type="dxa"/>
          </w:tcPr>
          <w:p w:rsidR="00431CE6" w:rsidRPr="00DF5C3A" w:rsidRDefault="00EF1DB7" w:rsidP="000A6F8E">
            <w:pPr>
              <w:pStyle w:val="Tabletext"/>
            </w:pPr>
            <w:r>
              <w:t>149411 – Fleet m</w:t>
            </w:r>
            <w:r w:rsidR="00431CE6" w:rsidRPr="00DF5C3A">
              <w:t>anager</w:t>
            </w:r>
          </w:p>
        </w:tc>
        <w:tc>
          <w:tcPr>
            <w:tcW w:w="2090" w:type="dxa"/>
          </w:tcPr>
          <w:p w:rsidR="00431CE6" w:rsidRPr="00DF5C3A" w:rsidRDefault="00431CE6" w:rsidP="000A6F8E">
            <w:pPr>
              <w:pStyle w:val="Tabletext"/>
            </w:pPr>
          </w:p>
        </w:tc>
        <w:tc>
          <w:tcPr>
            <w:tcW w:w="3726" w:type="dxa"/>
          </w:tcPr>
          <w:p w:rsidR="00431CE6" w:rsidRPr="00DF5C3A" w:rsidRDefault="00431CE6" w:rsidP="000A6F8E">
            <w:pPr>
              <w:pStyle w:val="Tabletext"/>
            </w:pPr>
            <w:r w:rsidRPr="00DF5C3A">
              <w:t>TLIK5006</w:t>
            </w:r>
            <w:r w:rsidRPr="00DF5C3A">
              <w:tab/>
            </w:r>
            <w:r w:rsidR="00EF1DB7">
              <w:t xml:space="preserve"> </w:t>
            </w:r>
            <w:r w:rsidR="00886102">
              <w:t>–</w:t>
            </w:r>
            <w:r w:rsidR="00EF1DB7">
              <w:t xml:space="preserve"> </w:t>
            </w:r>
            <w:r w:rsidRPr="00DF5C3A">
              <w:t>Evaluate software requirements and hardware enhancements</w:t>
            </w:r>
          </w:p>
          <w:p w:rsidR="00431CE6" w:rsidRPr="00DF5C3A" w:rsidRDefault="00431CE6" w:rsidP="000A6F8E">
            <w:pPr>
              <w:pStyle w:val="Tabletext"/>
            </w:pPr>
            <w:r w:rsidRPr="00DF5C3A">
              <w:t>TLIX5036</w:t>
            </w:r>
            <w:r w:rsidRPr="00DF5C3A">
              <w:tab/>
            </w:r>
            <w:r w:rsidR="00EF1DB7">
              <w:t xml:space="preserve"> </w:t>
            </w:r>
            <w:r w:rsidR="00886102">
              <w:t>–</w:t>
            </w:r>
            <w:r w:rsidR="00EF1DB7">
              <w:t xml:space="preserve"> </w:t>
            </w:r>
            <w:r w:rsidRPr="00DF5C3A">
              <w:t>Manage and monitor technical data and information systems</w:t>
            </w:r>
          </w:p>
        </w:tc>
      </w:tr>
    </w:tbl>
    <w:p w:rsidR="00FA3885" w:rsidRDefault="00FA3885" w:rsidP="00FA3885">
      <w:pPr>
        <w:spacing w:before="0" w:line="240" w:lineRule="auto"/>
        <w:rPr>
          <w:szCs w:val="19"/>
        </w:rPr>
      </w:pPr>
    </w:p>
    <w:p w:rsidR="00DF5C3A" w:rsidRDefault="00DF4569" w:rsidP="000A6F8E">
      <w:pPr>
        <w:pStyle w:val="Text"/>
      </w:pPr>
      <w:r>
        <w:t>F</w:t>
      </w:r>
      <w:r w:rsidR="00DF5C3A" w:rsidRPr="00DF5C3A">
        <w:t xml:space="preserve">or the driver occupations, the following examples of </w:t>
      </w:r>
      <w:r w:rsidR="00F65A9E">
        <w:t xml:space="preserve">digital skills </w:t>
      </w:r>
      <w:r w:rsidR="00DF5C3A" w:rsidRPr="00DF5C3A">
        <w:t xml:space="preserve">training descriptions were extracted from the </w:t>
      </w:r>
      <w:r w:rsidR="00D12C78">
        <w:t>units of competency</w:t>
      </w:r>
      <w:r w:rsidR="00DF5C3A" w:rsidRPr="00DF5C3A">
        <w:t xml:space="preserve"> in the </w:t>
      </w:r>
      <w:r w:rsidR="00EF1DB7">
        <w:t>C</w:t>
      </w:r>
      <w:r w:rsidR="00DF5C3A" w:rsidRPr="00DF5C3A">
        <w:t xml:space="preserve">ertificate II and </w:t>
      </w:r>
      <w:r w:rsidR="00EF1DB7">
        <w:t>C</w:t>
      </w:r>
      <w:r w:rsidR="00DF5C3A" w:rsidRPr="00DF5C3A">
        <w:t xml:space="preserve">ertificate III in </w:t>
      </w:r>
      <w:r w:rsidR="00EF1DB7">
        <w:t>D</w:t>
      </w:r>
      <w:r w:rsidR="00EF1DB7" w:rsidRPr="00DF5C3A">
        <w:t xml:space="preserve">riving </w:t>
      </w:r>
      <w:r w:rsidR="00EF1DB7">
        <w:t>O</w:t>
      </w:r>
      <w:r w:rsidR="00EF1DB7" w:rsidRPr="00DF5C3A">
        <w:t>perations</w:t>
      </w:r>
      <w:r w:rsidR="00EF1DB7">
        <w:t>:</w:t>
      </w:r>
      <w:r w:rsidR="00EF1DB7" w:rsidRPr="00DF5C3A">
        <w:t xml:space="preserve"> </w:t>
      </w:r>
    </w:p>
    <w:p w:rsidR="00DF5C3A" w:rsidRPr="00EF1DB7" w:rsidRDefault="00DF5C3A" w:rsidP="000A6F8E">
      <w:pPr>
        <w:pStyle w:val="Dotpoint1"/>
        <w:rPr>
          <w:sz w:val="17"/>
          <w:szCs w:val="17"/>
        </w:rPr>
      </w:pPr>
      <w:r w:rsidRPr="00EF1DB7">
        <w:rPr>
          <w:sz w:val="17"/>
          <w:szCs w:val="17"/>
        </w:rPr>
        <w:t>using global positioning system (GPS) devices to navigate pre-determined routes as required</w:t>
      </w:r>
    </w:p>
    <w:p w:rsidR="00DF5C3A" w:rsidRPr="00EF1DB7" w:rsidRDefault="00DF5C3A" w:rsidP="000A6F8E">
      <w:pPr>
        <w:pStyle w:val="Dotpoint1"/>
        <w:rPr>
          <w:sz w:val="17"/>
          <w:szCs w:val="17"/>
        </w:rPr>
      </w:pPr>
      <w:r w:rsidRPr="00EF1DB7">
        <w:rPr>
          <w:sz w:val="17"/>
          <w:szCs w:val="17"/>
        </w:rPr>
        <w:t xml:space="preserve">follow relevant </w:t>
      </w:r>
      <w:r w:rsidR="00886102">
        <w:rPr>
          <w:sz w:val="17"/>
          <w:szCs w:val="17"/>
        </w:rPr>
        <w:t>workplace health and safety</w:t>
      </w:r>
      <w:r w:rsidR="00892C7D">
        <w:rPr>
          <w:sz w:val="17"/>
          <w:szCs w:val="17"/>
        </w:rPr>
        <w:t>/</w:t>
      </w:r>
      <w:r w:rsidR="00886102">
        <w:rPr>
          <w:sz w:val="17"/>
          <w:szCs w:val="17"/>
        </w:rPr>
        <w:t>occupational health and safety (</w:t>
      </w:r>
      <w:r w:rsidRPr="00EF1DB7">
        <w:rPr>
          <w:sz w:val="17"/>
          <w:szCs w:val="17"/>
        </w:rPr>
        <w:t>WHS/OHS</w:t>
      </w:r>
      <w:r w:rsidR="00886102">
        <w:rPr>
          <w:sz w:val="17"/>
          <w:szCs w:val="17"/>
        </w:rPr>
        <w:t>)</w:t>
      </w:r>
      <w:r w:rsidRPr="00EF1DB7">
        <w:rPr>
          <w:sz w:val="17"/>
          <w:szCs w:val="17"/>
        </w:rPr>
        <w:t xml:space="preserve"> procedures and guidelines concerning the use of computer equipment in the workplace, including recommended posture, ergonomic settings of chair and work station, and the use of rest periods and exercise</w:t>
      </w:r>
    </w:p>
    <w:p w:rsidR="00DF5C3A" w:rsidRPr="00EF1DB7" w:rsidRDefault="00DF5C3A" w:rsidP="000A6F8E">
      <w:pPr>
        <w:pStyle w:val="Dotpoint1"/>
        <w:rPr>
          <w:sz w:val="17"/>
          <w:szCs w:val="17"/>
        </w:rPr>
      </w:pPr>
      <w:r w:rsidRPr="00EF1DB7">
        <w:rPr>
          <w:sz w:val="17"/>
          <w:szCs w:val="17"/>
        </w:rPr>
        <w:t>follow procedures for the use of keyboards and computer equipment in the workplace</w:t>
      </w:r>
    </w:p>
    <w:p w:rsidR="00DF5C3A" w:rsidRPr="00EF1DB7" w:rsidRDefault="00DF5C3A" w:rsidP="000A6F8E">
      <w:pPr>
        <w:pStyle w:val="Dotpoint1"/>
        <w:rPr>
          <w:sz w:val="17"/>
          <w:szCs w:val="17"/>
        </w:rPr>
      </w:pPr>
      <w:r w:rsidRPr="00EF1DB7">
        <w:rPr>
          <w:sz w:val="17"/>
          <w:szCs w:val="17"/>
        </w:rPr>
        <w:t>solve typical problems that can occur when using keyboards to enter data and related appropriate action that can be taken to prevent or solve these problems</w:t>
      </w:r>
    </w:p>
    <w:p w:rsidR="00DF5C3A" w:rsidRPr="00EF1DB7" w:rsidRDefault="00DF5C3A" w:rsidP="000A6F8E">
      <w:pPr>
        <w:pStyle w:val="Dotpoint1"/>
        <w:rPr>
          <w:sz w:val="17"/>
          <w:szCs w:val="17"/>
        </w:rPr>
      </w:pPr>
      <w:r w:rsidRPr="00EF1DB7">
        <w:rPr>
          <w:sz w:val="17"/>
          <w:szCs w:val="17"/>
        </w:rPr>
        <w:t>operating and adapting to differences in keyboards, software and computer equipment in accordance with standard operating procedures</w:t>
      </w:r>
    </w:p>
    <w:p w:rsidR="00DF5C3A" w:rsidRPr="00EF1DB7" w:rsidRDefault="00DF5C3A" w:rsidP="000A6F8E">
      <w:pPr>
        <w:pStyle w:val="Dotpoint1"/>
        <w:rPr>
          <w:sz w:val="17"/>
          <w:szCs w:val="17"/>
        </w:rPr>
      </w:pPr>
      <w:r w:rsidRPr="00EF1DB7">
        <w:rPr>
          <w:sz w:val="17"/>
          <w:szCs w:val="17"/>
        </w:rPr>
        <w:t>identifying and using computer equipment, software, processes and procedures required within the job context</w:t>
      </w:r>
    </w:p>
    <w:p w:rsidR="00DF5C3A" w:rsidRPr="00EF1DB7" w:rsidRDefault="00DF5C3A" w:rsidP="000A6F8E">
      <w:pPr>
        <w:pStyle w:val="Dotpoint1"/>
        <w:rPr>
          <w:sz w:val="17"/>
          <w:szCs w:val="17"/>
        </w:rPr>
      </w:pPr>
      <w:r w:rsidRPr="00EF1DB7">
        <w:rPr>
          <w:sz w:val="17"/>
          <w:szCs w:val="17"/>
        </w:rPr>
        <w:t xml:space="preserve">implementing contingency plans when using </w:t>
      </w:r>
      <w:proofErr w:type="spellStart"/>
      <w:r w:rsidRPr="00EF1DB7">
        <w:rPr>
          <w:sz w:val="17"/>
          <w:szCs w:val="17"/>
        </w:rPr>
        <w:t>infotechnology</w:t>
      </w:r>
      <w:proofErr w:type="spellEnd"/>
      <w:r w:rsidRPr="00EF1DB7">
        <w:rPr>
          <w:sz w:val="17"/>
          <w:szCs w:val="17"/>
        </w:rPr>
        <w:t xml:space="preserve"> devices in the workplace</w:t>
      </w:r>
      <w:r w:rsidR="00592A8E">
        <w:rPr>
          <w:sz w:val="17"/>
          <w:szCs w:val="17"/>
        </w:rPr>
        <w:t>,</w:t>
      </w:r>
      <w:r w:rsidRPr="00EF1DB7">
        <w:rPr>
          <w:sz w:val="17"/>
          <w:szCs w:val="17"/>
        </w:rPr>
        <w:t xml:space="preserve"> including using security and backup software and procedures</w:t>
      </w:r>
    </w:p>
    <w:p w:rsidR="00DF5C3A" w:rsidRPr="00EF1DB7" w:rsidRDefault="00DF5C3A" w:rsidP="000A6F8E">
      <w:pPr>
        <w:pStyle w:val="Dotpoint1"/>
        <w:rPr>
          <w:sz w:val="17"/>
          <w:szCs w:val="17"/>
        </w:rPr>
      </w:pPr>
      <w:r w:rsidRPr="00EF1DB7">
        <w:rPr>
          <w:sz w:val="17"/>
          <w:szCs w:val="17"/>
        </w:rPr>
        <w:t xml:space="preserve">accessing and/or completing electronic documentation through the use of </w:t>
      </w:r>
      <w:proofErr w:type="spellStart"/>
      <w:r w:rsidRPr="00EF1DB7">
        <w:rPr>
          <w:sz w:val="17"/>
          <w:szCs w:val="17"/>
        </w:rPr>
        <w:t>infotechnology</w:t>
      </w:r>
      <w:proofErr w:type="spellEnd"/>
      <w:r w:rsidRPr="00EF1DB7">
        <w:rPr>
          <w:sz w:val="17"/>
          <w:szCs w:val="17"/>
        </w:rPr>
        <w:t xml:space="preserve"> devices in the workplace</w:t>
      </w:r>
    </w:p>
    <w:p w:rsidR="00DF5C3A" w:rsidRPr="00EF1DB7" w:rsidRDefault="00DF5C3A" w:rsidP="000A6F8E">
      <w:pPr>
        <w:pStyle w:val="Dotpoint1"/>
        <w:rPr>
          <w:sz w:val="17"/>
          <w:szCs w:val="17"/>
        </w:rPr>
      </w:pPr>
      <w:r w:rsidRPr="00EF1DB7">
        <w:rPr>
          <w:sz w:val="17"/>
          <w:szCs w:val="17"/>
        </w:rPr>
        <w:t xml:space="preserve">applying precautions and required action to minimise, control or eliminate hazards that may exist when using </w:t>
      </w:r>
      <w:proofErr w:type="spellStart"/>
      <w:r w:rsidRPr="00EF1DB7">
        <w:rPr>
          <w:sz w:val="17"/>
          <w:szCs w:val="17"/>
        </w:rPr>
        <w:t>infotechnology</w:t>
      </w:r>
      <w:proofErr w:type="spellEnd"/>
      <w:r w:rsidRPr="00EF1DB7">
        <w:rPr>
          <w:sz w:val="17"/>
          <w:szCs w:val="17"/>
        </w:rPr>
        <w:t xml:space="preserve"> devices in the workplace</w:t>
      </w:r>
    </w:p>
    <w:p w:rsidR="00DF5C3A" w:rsidRPr="00EF1DB7" w:rsidRDefault="00DF5C3A" w:rsidP="000A6F8E">
      <w:pPr>
        <w:pStyle w:val="Dotpoint1"/>
        <w:rPr>
          <w:sz w:val="17"/>
          <w:szCs w:val="17"/>
        </w:rPr>
      </w:pPr>
      <w:r w:rsidRPr="00EF1DB7">
        <w:rPr>
          <w:sz w:val="17"/>
          <w:szCs w:val="17"/>
        </w:rPr>
        <w:t xml:space="preserve">operating </w:t>
      </w:r>
      <w:proofErr w:type="spellStart"/>
      <w:r w:rsidRPr="00EF1DB7">
        <w:rPr>
          <w:sz w:val="17"/>
          <w:szCs w:val="17"/>
        </w:rPr>
        <w:t>infotechnology</w:t>
      </w:r>
      <w:proofErr w:type="spellEnd"/>
      <w:r w:rsidRPr="00EF1DB7">
        <w:rPr>
          <w:sz w:val="17"/>
          <w:szCs w:val="17"/>
        </w:rPr>
        <w:t xml:space="preserve"> devices used within the workplace in accordance with operational requirements</w:t>
      </w:r>
    </w:p>
    <w:p w:rsidR="00DF5C3A" w:rsidRPr="00EF1DB7" w:rsidRDefault="00DF5C3A" w:rsidP="000A6F8E">
      <w:pPr>
        <w:pStyle w:val="Dotpoint1"/>
        <w:rPr>
          <w:sz w:val="17"/>
          <w:szCs w:val="17"/>
        </w:rPr>
      </w:pPr>
      <w:proofErr w:type="gramStart"/>
      <w:r w:rsidRPr="00EF1DB7">
        <w:rPr>
          <w:sz w:val="17"/>
          <w:szCs w:val="17"/>
        </w:rPr>
        <w:t>adapting</w:t>
      </w:r>
      <w:proofErr w:type="gramEnd"/>
      <w:r w:rsidRPr="00EF1DB7">
        <w:rPr>
          <w:sz w:val="17"/>
          <w:szCs w:val="17"/>
        </w:rPr>
        <w:t xml:space="preserve"> to differences in software and equipment in accordance with standard operating procedures</w:t>
      </w:r>
      <w:r w:rsidR="00EF1DB7">
        <w:rPr>
          <w:sz w:val="17"/>
          <w:szCs w:val="17"/>
        </w:rPr>
        <w:t>.</w:t>
      </w:r>
    </w:p>
    <w:p w:rsidR="00DF5C3A" w:rsidRPr="00DF5C3A" w:rsidRDefault="00DF5C3A" w:rsidP="000A6F8E">
      <w:pPr>
        <w:pStyle w:val="Text"/>
      </w:pPr>
      <w:r w:rsidRPr="00DF5C3A">
        <w:lastRenderedPageBreak/>
        <w:t xml:space="preserve">For </w:t>
      </w:r>
      <w:r w:rsidR="00D12C78">
        <w:t>f</w:t>
      </w:r>
      <w:r w:rsidRPr="00DF5C3A">
        <w:t xml:space="preserve">leet </w:t>
      </w:r>
      <w:r w:rsidR="00D12C78">
        <w:t>m</w:t>
      </w:r>
      <w:r w:rsidRPr="00DF5C3A">
        <w:t xml:space="preserve">anagers, the relevant </w:t>
      </w:r>
      <w:r w:rsidR="00D12C78">
        <w:t>units of competency</w:t>
      </w:r>
      <w:r w:rsidRPr="00DF5C3A">
        <w:t xml:space="preserve"> identified in the </w:t>
      </w:r>
      <w:r w:rsidR="00EF1DB7">
        <w:t>D</w:t>
      </w:r>
      <w:r w:rsidRPr="00DF5C3A">
        <w:t xml:space="preserve">iploma of </w:t>
      </w:r>
      <w:r w:rsidR="00EF1DB7">
        <w:t>L</w:t>
      </w:r>
      <w:r w:rsidRPr="00DF5C3A">
        <w:t xml:space="preserve">ogistics contained the following sample training content descriptions: </w:t>
      </w:r>
    </w:p>
    <w:p w:rsidR="00DF5C3A" w:rsidRPr="000F0C0C" w:rsidRDefault="00DF5C3A" w:rsidP="000A6F8E">
      <w:pPr>
        <w:pStyle w:val="Dotpoint1"/>
        <w:rPr>
          <w:sz w:val="17"/>
          <w:szCs w:val="17"/>
        </w:rPr>
      </w:pPr>
      <w:r w:rsidRPr="000F0C0C">
        <w:rPr>
          <w:sz w:val="17"/>
          <w:szCs w:val="17"/>
        </w:rPr>
        <w:t>providing leadership and working collaboratively with others when evaluating software requirements and hardware enhancements</w:t>
      </w:r>
    </w:p>
    <w:p w:rsidR="00DF5C3A" w:rsidRPr="000F0C0C" w:rsidRDefault="00DF5C3A" w:rsidP="000A6F8E">
      <w:pPr>
        <w:pStyle w:val="Dotpoint1"/>
        <w:rPr>
          <w:sz w:val="17"/>
          <w:szCs w:val="17"/>
        </w:rPr>
      </w:pPr>
      <w:r w:rsidRPr="000F0C0C">
        <w:rPr>
          <w:sz w:val="17"/>
          <w:szCs w:val="17"/>
        </w:rPr>
        <w:t xml:space="preserve">monitoring processes to ensure technical data and information systems continue to enable operational requirements to be attained </w:t>
      </w:r>
      <w:r w:rsidRPr="000F0C0C">
        <w:rPr>
          <w:rFonts w:ascii="Arial" w:hAnsi="Arial" w:cs="Arial"/>
          <w:sz w:val="17"/>
          <w:szCs w:val="17"/>
        </w:rPr>
        <w:t>‒</w:t>
      </w:r>
      <w:r w:rsidRPr="000F0C0C">
        <w:rPr>
          <w:sz w:val="17"/>
          <w:szCs w:val="17"/>
        </w:rPr>
        <w:t xml:space="preserve"> this may include performance metrics</w:t>
      </w:r>
    </w:p>
    <w:p w:rsidR="00DF5C3A" w:rsidRPr="000F0C0C" w:rsidRDefault="00DF5C3A" w:rsidP="000A6F8E">
      <w:pPr>
        <w:pStyle w:val="Dotpoint1"/>
        <w:rPr>
          <w:sz w:val="17"/>
          <w:szCs w:val="17"/>
        </w:rPr>
      </w:pPr>
      <w:r w:rsidRPr="000F0C0C">
        <w:rPr>
          <w:sz w:val="17"/>
          <w:szCs w:val="17"/>
        </w:rPr>
        <w:t>consulting and negotiating effectively with internal and external key stakeholders and resolving potential areas of conflict or concern to ensure overall technical data and information systems objectives are achieved</w:t>
      </w:r>
    </w:p>
    <w:p w:rsidR="00DF5C3A" w:rsidRPr="000F0C0C" w:rsidRDefault="00DF5C3A" w:rsidP="000A6F8E">
      <w:pPr>
        <w:pStyle w:val="Dotpoint1"/>
        <w:rPr>
          <w:sz w:val="17"/>
          <w:szCs w:val="17"/>
        </w:rPr>
      </w:pPr>
      <w:r w:rsidRPr="000F0C0C">
        <w:rPr>
          <w:sz w:val="17"/>
          <w:szCs w:val="17"/>
        </w:rPr>
        <w:t>completing documentation related to evaluating software requirements and hardware enhancements</w:t>
      </w:r>
    </w:p>
    <w:p w:rsidR="00A5716D" w:rsidRPr="000F0C0C" w:rsidRDefault="00DF5C3A" w:rsidP="000A6F8E">
      <w:pPr>
        <w:pStyle w:val="Dotpoint1"/>
        <w:rPr>
          <w:sz w:val="17"/>
          <w:szCs w:val="17"/>
        </w:rPr>
      </w:pPr>
      <w:proofErr w:type="gramStart"/>
      <w:r w:rsidRPr="000F0C0C">
        <w:rPr>
          <w:sz w:val="17"/>
          <w:szCs w:val="17"/>
        </w:rPr>
        <w:t>measuring</w:t>
      </w:r>
      <w:proofErr w:type="gramEnd"/>
      <w:r w:rsidRPr="000F0C0C">
        <w:rPr>
          <w:sz w:val="17"/>
          <w:szCs w:val="17"/>
        </w:rPr>
        <w:t xml:space="preserve"> operational performance improvements resulting from </w:t>
      </w:r>
      <w:r w:rsidR="000A6F8E" w:rsidRPr="000F0C0C">
        <w:rPr>
          <w:sz w:val="17"/>
          <w:szCs w:val="17"/>
        </w:rPr>
        <w:t>changes to computer technology</w:t>
      </w:r>
      <w:r w:rsidR="00EF1DB7" w:rsidRPr="000F0C0C">
        <w:rPr>
          <w:sz w:val="17"/>
          <w:szCs w:val="17"/>
        </w:rPr>
        <w:t>.</w:t>
      </w:r>
    </w:p>
    <w:p w:rsidR="00A5716D" w:rsidRDefault="000575FF" w:rsidP="000A6F8E">
      <w:pPr>
        <w:pStyle w:val="Text"/>
      </w:pPr>
      <w:r w:rsidRPr="003165ED">
        <w:rPr>
          <w:noProof/>
          <w:lang w:eastAsia="en-AU"/>
        </w:rPr>
        <mc:AlternateContent>
          <mc:Choice Requires="wps">
            <w:drawing>
              <wp:anchor distT="0" distB="0" distL="114300" distR="114300" simplePos="0" relativeHeight="252040192" behindDoc="0" locked="1" layoutInCell="1" allowOverlap="1" wp14:anchorId="389AF8DC" wp14:editId="2C49DF46">
                <wp:simplePos x="0" y="0"/>
                <wp:positionH relativeFrom="outsideMargin">
                  <wp:posOffset>104775</wp:posOffset>
                </wp:positionH>
                <wp:positionV relativeFrom="page">
                  <wp:posOffset>8972550</wp:posOffset>
                </wp:positionV>
                <wp:extent cx="1435100" cy="1019175"/>
                <wp:effectExtent l="0" t="0" r="0" b="0"/>
                <wp:wrapNone/>
                <wp:docPr id="4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0191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0575FF">
                            <w:pPr>
                              <w:pStyle w:val="PullQuote"/>
                            </w:pPr>
                            <w:r>
                              <w:t>Most of the digital skills in rail transport were detected in the railway signal electrician occupation.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25pt;margin-top:706.5pt;width:113pt;height:80.25pt;z-index:2520401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" filled="f" stroked="f" strokeweight=".5pt">
                <v:shadow on="t" type="perspective" color="black" opacity="9830f" origin=",.5" offset="0,25pt" matrix="58982f,,,-12452f"/>
                <v:path arrowok="t"/>
                <v:textbox inset="10mm">
                  <w:txbxContent>
                    <w:p w:rsidR="00E368EC" w:rsidRPr="00543BFF" w:rsidRDefault="00E368EC" w:rsidP="000575FF">
                      <w:pPr>
                        <w:pStyle w:val="PullQuote"/>
                      </w:pPr>
                      <w:r>
                        <w:t>Most of the digital skills in rail transport were detected in the railway signal electrician occupation.</w:t>
                      </w:r>
                    </w:p>
                  </w:txbxContent>
                </v:textbox>
                <w10:wrap anchorx="margin" anchory="page"/>
                <w10:anchorlock/>
              </v:shape>
            </w:pict>
          </mc:Fallback>
        </mc:AlternateContent>
      </w:r>
      <w:r w:rsidR="003165ED" w:rsidRPr="003165ED">
        <w:rPr>
          <w:noProof/>
          <w:lang w:eastAsia="en-AU"/>
        </w:rPr>
        <mc:AlternateContent>
          <mc:Choice Requires="wps">
            <w:drawing>
              <wp:anchor distT="0" distB="0" distL="114300" distR="114300" simplePos="0" relativeHeight="252038144" behindDoc="0" locked="1" layoutInCell="1" allowOverlap="1" wp14:anchorId="2907419E" wp14:editId="166D254A">
                <wp:simplePos x="0" y="0"/>
                <wp:positionH relativeFrom="outsideMargin">
                  <wp:posOffset>85725</wp:posOffset>
                </wp:positionH>
                <wp:positionV relativeFrom="page">
                  <wp:posOffset>1914525</wp:posOffset>
                </wp:positionV>
                <wp:extent cx="1435100" cy="2085975"/>
                <wp:effectExtent l="0" t="0" r="0" b="0"/>
                <wp:wrapNone/>
                <wp:docPr id="4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20859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3165ED">
                            <w:pPr>
                              <w:pStyle w:val="PullQuote"/>
                            </w:pPr>
                            <w:r>
                              <w:t>As with the analysis for transport and logistics occupations, the fleet manager training content descriptions are broad and generic enough to allow for easy adaption to organisational and individual workplace skill needs.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75pt;margin-top:150.75pt;width:113pt;height:164.25pt;z-index:2520381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" filled="f" stroked="f" strokeweight=".5pt">
                <v:shadow on="t" type="perspective" color="black" opacity="9830f" origin=",.5" offset="0,25pt" matrix="58982f,,,-12452f"/>
                <v:path arrowok="t"/>
                <v:textbox inset="10mm">
                  <w:txbxContent>
                    <w:p w:rsidR="00E368EC" w:rsidRPr="00543BFF" w:rsidRDefault="00E368EC" w:rsidP="003165ED">
                      <w:pPr>
                        <w:pStyle w:val="PullQuote"/>
                      </w:pPr>
                      <w:r>
                        <w:t>As with the analysis for transport and logistics occupations, the fleet manager training content descriptions are broad and generic enough to allow for easy adaption to organisational and individual workplace skill needs.</w:t>
                      </w:r>
                    </w:p>
                  </w:txbxContent>
                </v:textbox>
                <w10:wrap anchorx="margin" anchory="page"/>
                <w10:anchorlock/>
              </v:shape>
            </w:pict>
          </mc:Fallback>
        </mc:AlternateContent>
      </w:r>
      <w:r w:rsidR="000F0C0C" w:rsidRPr="003165ED">
        <w:t>As with</w:t>
      </w:r>
      <w:r w:rsidR="00DF5C3A" w:rsidRPr="003165ED">
        <w:t xml:space="preserve"> the analysis for </w:t>
      </w:r>
      <w:r w:rsidR="00D12C78" w:rsidRPr="003165ED">
        <w:t>transport and l</w:t>
      </w:r>
      <w:r w:rsidR="00DF5C3A" w:rsidRPr="003165ED">
        <w:t xml:space="preserve">ogistics </w:t>
      </w:r>
      <w:r w:rsidR="00D12C78" w:rsidRPr="003165ED">
        <w:t>o</w:t>
      </w:r>
      <w:r w:rsidR="00DF5C3A" w:rsidRPr="003165ED">
        <w:t xml:space="preserve">ccupations, the </w:t>
      </w:r>
      <w:r w:rsidR="00A835BE" w:rsidRPr="003165ED">
        <w:t xml:space="preserve">fleet manager </w:t>
      </w:r>
      <w:r w:rsidR="00DF5C3A" w:rsidRPr="003165ED">
        <w:t xml:space="preserve">training content descriptions are broad and generic </w:t>
      </w:r>
      <w:r w:rsidR="00B2307A" w:rsidRPr="003165ED">
        <w:t xml:space="preserve">enough </w:t>
      </w:r>
      <w:r w:rsidR="00DF5C3A" w:rsidRPr="003165ED">
        <w:t>to allow for easy adaptation to organisational and individual workplace skill needs.</w:t>
      </w:r>
      <w:r w:rsidR="00DF5C3A" w:rsidRPr="00DF5C3A">
        <w:t xml:space="preserve">  </w:t>
      </w:r>
    </w:p>
    <w:p w:rsidR="00A5716D" w:rsidRPr="00A5716D" w:rsidRDefault="00A5716D" w:rsidP="000A6F8E">
      <w:pPr>
        <w:pStyle w:val="Heading2"/>
      </w:pPr>
      <w:bookmarkStart w:id="71" w:name="_Toc490828675"/>
      <w:r w:rsidRPr="00A5716D">
        <w:t xml:space="preserve">Digital </w:t>
      </w:r>
      <w:r w:rsidR="00C43F1B">
        <w:t>s</w:t>
      </w:r>
      <w:r w:rsidRPr="00A5716D">
        <w:t xml:space="preserve">kills </w:t>
      </w:r>
      <w:r w:rsidR="00C43F1B">
        <w:t>c</w:t>
      </w:r>
      <w:r w:rsidRPr="00A5716D">
        <w:t xml:space="preserve">ontent in </w:t>
      </w:r>
      <w:r w:rsidR="00C43F1B">
        <w:t>r</w:t>
      </w:r>
      <w:r w:rsidRPr="00A5716D">
        <w:t xml:space="preserve">ail </w:t>
      </w:r>
      <w:r w:rsidR="00C43F1B">
        <w:t>t</w:t>
      </w:r>
      <w:r w:rsidRPr="00A5716D">
        <w:t>ransport (</w:t>
      </w:r>
      <w:r w:rsidR="00C43F1B">
        <w:t>t</w:t>
      </w:r>
      <w:r w:rsidRPr="00A5716D">
        <w:t xml:space="preserve">ransport and </w:t>
      </w:r>
      <w:r w:rsidR="00C43F1B">
        <w:t>l</w:t>
      </w:r>
      <w:r w:rsidRPr="00A5716D">
        <w:t xml:space="preserve">ogistics) </w:t>
      </w:r>
      <w:r w:rsidR="00C43F1B">
        <w:t>t</w:t>
      </w:r>
      <w:r w:rsidRPr="00A5716D">
        <w:t xml:space="preserve">raining </w:t>
      </w:r>
      <w:r w:rsidR="00C43F1B">
        <w:t>p</w:t>
      </w:r>
      <w:r w:rsidRPr="00A5716D">
        <w:t>ackages</w:t>
      </w:r>
      <w:bookmarkEnd w:id="71"/>
      <w:r w:rsidRPr="00A5716D">
        <w:t xml:space="preserve"> </w:t>
      </w:r>
    </w:p>
    <w:p w:rsidR="00A5716D" w:rsidRDefault="00A5716D" w:rsidP="000A6F8E">
      <w:pPr>
        <w:pStyle w:val="Text"/>
      </w:pPr>
      <w:r w:rsidRPr="00A5716D">
        <w:t xml:space="preserve">The four occupations that were analysed in the rail transport sector are train driver, railway track worker, railway track plant operator and railway signal electricians. </w:t>
      </w:r>
      <w:r w:rsidR="000F0C0C">
        <w:t xml:space="preserve">In the two training packages </w:t>
      </w:r>
      <w:r w:rsidR="000F0C0C" w:rsidRPr="00A5716D">
        <w:t>related to the four rail transport occupations</w:t>
      </w:r>
      <w:r w:rsidR="000F0C0C">
        <w:t xml:space="preserve"> (t</w:t>
      </w:r>
      <w:r w:rsidR="000F0C0C" w:rsidRPr="00A5716D">
        <w:t xml:space="preserve">ransport and </w:t>
      </w:r>
      <w:r w:rsidR="000F0C0C">
        <w:t>l</w:t>
      </w:r>
      <w:r w:rsidR="000F0C0C" w:rsidRPr="00A5716D">
        <w:t>ogistics</w:t>
      </w:r>
      <w:r w:rsidR="000F0C0C">
        <w:t>,</w:t>
      </w:r>
      <w:r w:rsidR="000F0C0C" w:rsidRPr="00A5716D">
        <w:t xml:space="preserve"> and </w:t>
      </w:r>
      <w:proofErr w:type="spellStart"/>
      <w:r w:rsidR="000F0C0C">
        <w:t>e</w:t>
      </w:r>
      <w:r w:rsidR="000F0C0C" w:rsidRPr="00A5716D">
        <w:t>lectrotechnology</w:t>
      </w:r>
      <w:proofErr w:type="spellEnd"/>
      <w:r w:rsidR="000F0C0C">
        <w:t>),</w:t>
      </w:r>
      <w:r w:rsidR="000F0C0C" w:rsidRPr="00A5716D">
        <w:t xml:space="preserve"> </w:t>
      </w:r>
      <w:r w:rsidR="000F0C0C">
        <w:t>891 digital skills-</w:t>
      </w:r>
      <w:r w:rsidRPr="00A5716D">
        <w:t xml:space="preserve">related text strings were extracted from 133 </w:t>
      </w:r>
      <w:r w:rsidR="00C43F1B">
        <w:t>units of</w:t>
      </w:r>
      <w:r w:rsidR="000F0C0C">
        <w:t xml:space="preserve"> competency</w:t>
      </w:r>
      <w:r w:rsidRPr="00A5716D">
        <w:t xml:space="preserve">. </w:t>
      </w:r>
    </w:p>
    <w:p w:rsidR="00A5716D" w:rsidRPr="00A95CA0" w:rsidRDefault="00F63D2A" w:rsidP="00A95CA0">
      <w:pPr>
        <w:pStyle w:val="Figuretitle"/>
      </w:pPr>
      <w:bookmarkStart w:id="72" w:name="_Toc489624116"/>
      <w:r>
        <w:t>Figure 1</w:t>
      </w:r>
      <w:r w:rsidR="00886102">
        <w:t>3</w:t>
      </w:r>
      <w:r w:rsidR="00886102">
        <w:tab/>
      </w:r>
      <w:r w:rsidR="00F516CF" w:rsidRPr="00F516CF">
        <w:t xml:space="preserve">Digital skills training in rail transport </w:t>
      </w:r>
      <w:r w:rsidR="00C43F1B">
        <w:t>training package</w:t>
      </w:r>
      <w:bookmarkEnd w:id="72"/>
    </w:p>
    <w:p w:rsidR="00A5716D" w:rsidRDefault="00A5716D" w:rsidP="00A5716D">
      <w:pPr>
        <w:spacing w:before="0" w:line="276" w:lineRule="auto"/>
        <w:jc w:val="both"/>
        <w:rPr>
          <w:noProof/>
          <w:lang w:eastAsia="en-AU"/>
        </w:rPr>
      </w:pPr>
    </w:p>
    <w:p w:rsidR="00173DC6" w:rsidRDefault="00173DC6" w:rsidP="00A5716D">
      <w:pPr>
        <w:spacing w:before="0" w:line="276" w:lineRule="auto"/>
        <w:jc w:val="both"/>
        <w:rPr>
          <w:szCs w:val="19"/>
        </w:rPr>
      </w:pPr>
      <w:r>
        <w:rPr>
          <w:noProof/>
          <w:lang w:eastAsia="en-AU"/>
        </w:rPr>
        <w:drawing>
          <wp:inline distT="0" distB="0" distL="0" distR="0" wp14:anchorId="743C4805" wp14:editId="47A3D43D">
            <wp:extent cx="5829300" cy="30384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16CF" w:rsidRPr="00F516CF" w:rsidRDefault="000F0C0C" w:rsidP="000A6F8E">
      <w:pPr>
        <w:pStyle w:val="Text"/>
      </w:pPr>
      <w:r>
        <w:t>As depicted in f</w:t>
      </w:r>
      <w:r w:rsidR="00F516CF" w:rsidRPr="00F516CF">
        <w:t xml:space="preserve">igure 13, </w:t>
      </w:r>
      <w:r w:rsidR="00F516CF" w:rsidRPr="000575FF">
        <w:t xml:space="preserve">most of the digital skills </w:t>
      </w:r>
      <w:r w:rsidR="00A835BE" w:rsidRPr="000575FF">
        <w:t xml:space="preserve">in rail transport </w:t>
      </w:r>
      <w:r w:rsidR="00F516CF" w:rsidRPr="000575FF">
        <w:t xml:space="preserve">were detected in the </w:t>
      </w:r>
      <w:r w:rsidR="00C43F1B" w:rsidRPr="000575FF">
        <w:t>railway signal e</w:t>
      </w:r>
      <w:r w:rsidR="00F516CF" w:rsidRPr="000575FF">
        <w:t>lectrician occupation.</w:t>
      </w:r>
      <w:r w:rsidR="00F516CF" w:rsidRPr="00F516CF">
        <w:t xml:space="preserve"> Similar to other occupations</w:t>
      </w:r>
      <w:r>
        <w:t>,</w:t>
      </w:r>
      <w:r w:rsidR="00F516CF" w:rsidRPr="00F516CF">
        <w:t xml:space="preserve"> the skills focused </w:t>
      </w:r>
      <w:r>
        <w:t>on</w:t>
      </w:r>
      <w:r w:rsidR="00F516CF" w:rsidRPr="00F516CF">
        <w:t xml:space="preserve"> enabling trainees to operate information technology devices within the workplace in </w:t>
      </w:r>
      <w:r w:rsidR="00F516CF" w:rsidRPr="00F516CF">
        <w:lastRenderedPageBreak/>
        <w:t>accordance with operational requirements</w:t>
      </w:r>
      <w:r w:rsidR="0022303C">
        <w:t xml:space="preserve"> (</w:t>
      </w:r>
      <w:r w:rsidR="00F516CF" w:rsidRPr="00F516CF">
        <w:t>including adapt</w:t>
      </w:r>
      <w:r w:rsidR="00AF37BA">
        <w:t>ing</w:t>
      </w:r>
      <w:r w:rsidR="00F516CF" w:rsidRPr="00F516CF">
        <w:t xml:space="preserve"> to differences in software and equipm</w:t>
      </w:r>
      <w:r>
        <w:t>ent, entering and manipulating</w:t>
      </w:r>
      <w:r w:rsidR="00F516CF" w:rsidRPr="00F516CF">
        <w:t xml:space="preserve"> data using a variety of user interfac</w:t>
      </w:r>
      <w:r>
        <w:t>es such as keyboard/mouse, bar</w:t>
      </w:r>
      <w:r w:rsidR="00F516CF" w:rsidRPr="00F516CF">
        <w:t>code reader, touch screen</w:t>
      </w:r>
      <w:r w:rsidR="0022303C">
        <w:t>,</w:t>
      </w:r>
      <w:r w:rsidR="00F516CF" w:rsidRPr="00F516CF">
        <w:t xml:space="preserve"> and information systems</w:t>
      </w:r>
      <w:r w:rsidR="0022303C">
        <w:t>)</w:t>
      </w:r>
      <w:r w:rsidR="00F516CF" w:rsidRPr="00F516CF">
        <w:t>. Very little evidence was found</w:t>
      </w:r>
      <w:r>
        <w:t xml:space="preserve"> of training </w:t>
      </w:r>
      <w:r w:rsidR="0022303C">
        <w:t>for</w:t>
      </w:r>
      <w:r>
        <w:t xml:space="preserve"> higher-</w:t>
      </w:r>
      <w:r w:rsidR="00F516CF" w:rsidRPr="00F516CF">
        <w:t xml:space="preserve">level digital skills. </w:t>
      </w:r>
      <w:r w:rsidR="0022303C">
        <w:t>L</w:t>
      </w:r>
      <w:r>
        <w:t>ittle</w:t>
      </w:r>
      <w:r w:rsidR="00F516CF" w:rsidRPr="00F516CF">
        <w:t xml:space="preserve"> evidence </w:t>
      </w:r>
      <w:r w:rsidR="00C43F1B">
        <w:t xml:space="preserve">of digital skills </w:t>
      </w:r>
      <w:r w:rsidR="00B41471">
        <w:rPr>
          <w:noProof/>
          <w:lang w:eastAsia="en-AU"/>
        </w:rPr>
        <mc:AlternateContent>
          <mc:Choice Requires="wps">
            <w:drawing>
              <wp:anchor distT="0" distB="0" distL="114300" distR="114300" simplePos="0" relativeHeight="252068864" behindDoc="0" locked="1" layoutInCell="1" allowOverlap="1" wp14:anchorId="2A25B821" wp14:editId="0415930C">
                <wp:simplePos x="0" y="0"/>
                <wp:positionH relativeFrom="outsideMargin">
                  <wp:posOffset>64770</wp:posOffset>
                </wp:positionH>
                <wp:positionV relativeFrom="page">
                  <wp:posOffset>733425</wp:posOffset>
                </wp:positionV>
                <wp:extent cx="1435100" cy="2152650"/>
                <wp:effectExtent l="0" t="0" r="0" b="0"/>
                <wp:wrapNone/>
                <wp:docPr id="4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21526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B41471" w:rsidRPr="00543BFF" w:rsidRDefault="00B41471" w:rsidP="00B41471">
                            <w:pPr>
                              <w:pStyle w:val="PullQuote"/>
                            </w:pPr>
                            <w:r>
                              <w:t>The apparently low digital skills content across all occupations is indicative of the physical and manual intensity still characterising rail operations in Australia by comparison with other transport and logistics industries.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1pt;margin-top:57.75pt;width:113pt;height:169.5pt;z-index:2520688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" filled="f" stroked="f" strokeweight=".5pt">
                <v:shadow on="t" type="perspective" color="black" opacity="9830f" origin=",.5" offset="0,25pt" matrix="58982f,,,-12452f"/>
                <v:path arrowok="t"/>
                <v:textbox inset="10mm">
                  <w:txbxContent>
                    <w:p w:rsidR="00B41471" w:rsidRPr="00543BFF" w:rsidRDefault="00B41471" w:rsidP="00B41471">
                      <w:pPr>
                        <w:pStyle w:val="PullQuote"/>
                      </w:pPr>
                      <w:r>
                        <w:t>The apparently low digital skills content across all occupations is indicative of the physical and manual intensity still characterising rail operations in Australia by comparison with other transport and logistics industries.</w:t>
                      </w:r>
                    </w:p>
                  </w:txbxContent>
                </v:textbox>
                <w10:wrap anchorx="margin" anchory="page"/>
                <w10:anchorlock/>
              </v:shape>
            </w:pict>
          </mc:Fallback>
        </mc:AlternateContent>
      </w:r>
      <w:r w:rsidR="00C43F1B">
        <w:t>was found in d</w:t>
      </w:r>
      <w:r w:rsidR="00F516CF" w:rsidRPr="00F516CF">
        <w:t xml:space="preserve">rivers and </w:t>
      </w:r>
      <w:r w:rsidR="00C43F1B">
        <w:t>track w</w:t>
      </w:r>
      <w:r w:rsidR="00F516CF" w:rsidRPr="00F516CF">
        <w:t xml:space="preserve">orkers. But the </w:t>
      </w:r>
      <w:r w:rsidR="00B2307A">
        <w:t>apparently</w:t>
      </w:r>
      <w:r w:rsidR="00F516CF" w:rsidRPr="00F516CF">
        <w:t xml:space="preserve"> low digital skills content across all occupations is indicative of the physical and manual intensity </w:t>
      </w:r>
      <w:r w:rsidR="00AF37BA">
        <w:t>still characterising</w:t>
      </w:r>
      <w:r w:rsidR="00F516CF" w:rsidRPr="00F516CF">
        <w:t xml:space="preserve"> rail operations in Au</w:t>
      </w:r>
      <w:r w:rsidR="00B2307A">
        <w:t>stralia</w:t>
      </w:r>
      <w:r w:rsidR="00F516CF" w:rsidRPr="00F516CF">
        <w:t xml:space="preserve"> </w:t>
      </w:r>
      <w:r>
        <w:t>by comparison with</w:t>
      </w:r>
      <w:r w:rsidR="00F516CF" w:rsidRPr="00F516CF">
        <w:t xml:space="preserve"> other </w:t>
      </w:r>
      <w:r w:rsidR="00C43F1B">
        <w:t>t</w:t>
      </w:r>
      <w:r w:rsidR="00F516CF" w:rsidRPr="00F516CF">
        <w:t xml:space="preserve">ransport and </w:t>
      </w:r>
      <w:r w:rsidR="00C43F1B">
        <w:t>l</w:t>
      </w:r>
      <w:r w:rsidR="00F516CF" w:rsidRPr="00F516CF">
        <w:t xml:space="preserve">ogistics industries. </w:t>
      </w:r>
    </w:p>
    <w:p w:rsidR="00AF37BA" w:rsidRDefault="00F516CF" w:rsidP="000A6F8E">
      <w:pPr>
        <w:pStyle w:val="Text"/>
      </w:pPr>
      <w:r w:rsidRPr="00F516CF">
        <w:t xml:space="preserve">Digital skills training content for </w:t>
      </w:r>
      <w:r w:rsidR="00C43F1B">
        <w:t>r</w:t>
      </w:r>
      <w:r w:rsidRPr="00F516CF">
        <w:t>ail transport occupations are mostly fou</w:t>
      </w:r>
      <w:r w:rsidR="00AF37BA">
        <w:t>nd in nine qualifications:</w:t>
      </w:r>
    </w:p>
    <w:p w:rsidR="00AF37BA" w:rsidRDefault="000F0C0C" w:rsidP="002B1AF9">
      <w:pPr>
        <w:pStyle w:val="Dotpoint1"/>
      </w:pPr>
      <w:r>
        <w:t>C</w:t>
      </w:r>
      <w:r w:rsidR="00F516CF" w:rsidRPr="00F516CF">
        <w:t xml:space="preserve">ertificate II in </w:t>
      </w:r>
      <w:r>
        <w:t>R</w:t>
      </w:r>
      <w:r w:rsidRPr="00F516CF">
        <w:t xml:space="preserve">ail </w:t>
      </w:r>
      <w:r w:rsidR="00AF37BA">
        <w:t>Infrastructure</w:t>
      </w:r>
    </w:p>
    <w:p w:rsidR="00AF37BA" w:rsidRDefault="000F0C0C" w:rsidP="002B1AF9">
      <w:pPr>
        <w:pStyle w:val="Dotpoint1"/>
      </w:pPr>
      <w:r>
        <w:t>C</w:t>
      </w:r>
      <w:r w:rsidRPr="00F516CF">
        <w:t xml:space="preserve">ertificate </w:t>
      </w:r>
      <w:r w:rsidR="00F516CF" w:rsidRPr="00F516CF">
        <w:t xml:space="preserve">III in </w:t>
      </w:r>
      <w:r>
        <w:t>M</w:t>
      </w:r>
      <w:r w:rsidRPr="00F516CF">
        <w:t xml:space="preserve">echanical </w:t>
      </w:r>
      <w:r>
        <w:t>Rail Sig</w:t>
      </w:r>
      <w:r w:rsidR="00AF37BA">
        <w:t>nalling</w:t>
      </w:r>
    </w:p>
    <w:p w:rsidR="00AF37BA" w:rsidRDefault="000F0C0C" w:rsidP="002B1AF9">
      <w:pPr>
        <w:pStyle w:val="Dotpoint1"/>
      </w:pPr>
      <w:r>
        <w:t>C</w:t>
      </w:r>
      <w:r w:rsidR="00F516CF" w:rsidRPr="00F516CF">
        <w:t xml:space="preserve">ertificate III in </w:t>
      </w:r>
      <w:r>
        <w:t>R</w:t>
      </w:r>
      <w:r w:rsidRPr="00F516CF">
        <w:t xml:space="preserve">ail </w:t>
      </w:r>
      <w:r w:rsidR="00AF37BA">
        <w:t>Driving</w:t>
      </w:r>
    </w:p>
    <w:p w:rsidR="00AF37BA" w:rsidRDefault="000F0C0C" w:rsidP="002B1AF9">
      <w:pPr>
        <w:pStyle w:val="Dotpoint1"/>
      </w:pPr>
      <w:r>
        <w:t>C</w:t>
      </w:r>
      <w:r w:rsidRPr="00F516CF">
        <w:t xml:space="preserve">ertificate </w:t>
      </w:r>
      <w:r w:rsidR="00F516CF" w:rsidRPr="00F516CF">
        <w:t xml:space="preserve">III in </w:t>
      </w:r>
      <w:r>
        <w:t>R</w:t>
      </w:r>
      <w:r w:rsidRPr="00F516CF">
        <w:t xml:space="preserve">ail </w:t>
      </w:r>
      <w:r>
        <w:t>T</w:t>
      </w:r>
      <w:r w:rsidRPr="00F516CF">
        <w:t xml:space="preserve">rack </w:t>
      </w:r>
      <w:r w:rsidR="00AF37BA">
        <w:t>Surfacing</w:t>
      </w:r>
    </w:p>
    <w:p w:rsidR="00AF37BA" w:rsidRDefault="000F0C0C" w:rsidP="002B1AF9">
      <w:pPr>
        <w:pStyle w:val="Dotpoint1"/>
      </w:pPr>
      <w:r>
        <w:t>C</w:t>
      </w:r>
      <w:r w:rsidR="00F516CF" w:rsidRPr="00F516CF">
        <w:t xml:space="preserve">ertificate III in </w:t>
      </w:r>
      <w:r w:rsidR="00AF37BA">
        <w:t>Rail Structures</w:t>
      </w:r>
    </w:p>
    <w:p w:rsidR="00AF37BA" w:rsidRDefault="000F0C0C" w:rsidP="002B1AF9">
      <w:pPr>
        <w:pStyle w:val="Dotpoint1"/>
      </w:pPr>
      <w:r>
        <w:t>C</w:t>
      </w:r>
      <w:r w:rsidR="00F516CF" w:rsidRPr="00F516CF">
        <w:t xml:space="preserve">ertificate III in </w:t>
      </w:r>
      <w:r>
        <w:t>R</w:t>
      </w:r>
      <w:r w:rsidRPr="00F516CF">
        <w:t xml:space="preserve">ail </w:t>
      </w:r>
      <w:r w:rsidR="00AF37BA">
        <w:t>Structures</w:t>
      </w:r>
    </w:p>
    <w:p w:rsidR="00AF37BA" w:rsidRDefault="000F0C0C" w:rsidP="002B1AF9">
      <w:pPr>
        <w:pStyle w:val="Dotpoint1"/>
      </w:pPr>
      <w:r>
        <w:t>C</w:t>
      </w:r>
      <w:r w:rsidR="00C43F1B">
        <w:t xml:space="preserve">ertificate IV in </w:t>
      </w:r>
      <w:r>
        <w:t>Train D</w:t>
      </w:r>
      <w:r w:rsidRPr="00F516CF">
        <w:t>riving</w:t>
      </w:r>
    </w:p>
    <w:p w:rsidR="00AF37BA" w:rsidRDefault="000F0C0C" w:rsidP="002B1AF9">
      <w:pPr>
        <w:pStyle w:val="Dotpoint1"/>
      </w:pPr>
      <w:r>
        <w:t>C</w:t>
      </w:r>
      <w:r w:rsidR="00F516CF" w:rsidRPr="00F516CF">
        <w:t xml:space="preserve">ertificate IV in </w:t>
      </w:r>
      <w:r>
        <w:t>Electrical —</w:t>
      </w:r>
      <w:r w:rsidRPr="00F516CF">
        <w:t xml:space="preserve"> </w:t>
      </w:r>
      <w:r>
        <w:t>R</w:t>
      </w:r>
      <w:r w:rsidRPr="00F516CF">
        <w:t xml:space="preserve">ail </w:t>
      </w:r>
      <w:r>
        <w:t>S</w:t>
      </w:r>
      <w:r w:rsidRPr="00F516CF">
        <w:t>ignalling</w:t>
      </w:r>
    </w:p>
    <w:p w:rsidR="00F516CF" w:rsidRPr="00941A0A" w:rsidRDefault="00F516CF" w:rsidP="00941A0A">
      <w:pPr>
        <w:pStyle w:val="Text"/>
      </w:pPr>
      <w:r w:rsidRPr="00F516CF">
        <w:t>The main digital skills related core and elective</w:t>
      </w:r>
      <w:r w:rsidR="000F0C0C">
        <w:t xml:space="preserve"> units are described in t</w:t>
      </w:r>
      <w:r>
        <w:t>able 5.</w:t>
      </w:r>
    </w:p>
    <w:p w:rsidR="00F516CF" w:rsidRDefault="00F35939" w:rsidP="002B1AF9">
      <w:pPr>
        <w:pStyle w:val="Tabletitle"/>
      </w:pPr>
      <w:bookmarkStart w:id="73" w:name="_Toc477634094"/>
      <w:r>
        <w:t>Table 5</w:t>
      </w:r>
      <w:r>
        <w:tab/>
      </w:r>
      <w:r w:rsidR="00F516CF" w:rsidRPr="00F516CF">
        <w:t>Rail sector core and elective digital skills units</w:t>
      </w:r>
      <w:bookmarkEnd w:id="73"/>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131"/>
        <w:gridCol w:w="1763"/>
        <w:gridCol w:w="4402"/>
      </w:tblGrid>
      <w:tr w:rsidR="00F516CF" w:rsidRPr="00F516CF" w:rsidTr="00F35939">
        <w:tc>
          <w:tcPr>
            <w:tcW w:w="2376" w:type="dxa"/>
          </w:tcPr>
          <w:p w:rsidR="00F516CF" w:rsidRPr="00F516CF" w:rsidRDefault="00F516CF" w:rsidP="000A6F8E">
            <w:pPr>
              <w:pStyle w:val="Tablehead1"/>
            </w:pPr>
            <w:r w:rsidRPr="00F516CF">
              <w:t xml:space="preserve">ANZSCO codes </w:t>
            </w:r>
          </w:p>
        </w:tc>
        <w:tc>
          <w:tcPr>
            <w:tcW w:w="1843" w:type="dxa"/>
          </w:tcPr>
          <w:p w:rsidR="00F516CF" w:rsidRPr="00F516CF" w:rsidRDefault="000F0C0C" w:rsidP="000A6F8E">
            <w:pPr>
              <w:pStyle w:val="Tablehead1"/>
            </w:pPr>
            <w:r>
              <w:t>Core digital skills u</w:t>
            </w:r>
            <w:r w:rsidR="00F516CF" w:rsidRPr="00F516CF">
              <w:t>nits</w:t>
            </w:r>
          </w:p>
        </w:tc>
        <w:tc>
          <w:tcPr>
            <w:tcW w:w="5023" w:type="dxa"/>
          </w:tcPr>
          <w:p w:rsidR="00F516CF" w:rsidRPr="00F516CF" w:rsidRDefault="00F516CF" w:rsidP="000A6F8E">
            <w:pPr>
              <w:pStyle w:val="Tablehead1"/>
            </w:pPr>
            <w:r w:rsidRPr="00F516CF">
              <w:t>Elective digital skills containing units</w:t>
            </w:r>
          </w:p>
        </w:tc>
      </w:tr>
      <w:tr w:rsidR="00F516CF" w:rsidRPr="00F516CF" w:rsidTr="00F35939">
        <w:tc>
          <w:tcPr>
            <w:tcW w:w="2376" w:type="dxa"/>
          </w:tcPr>
          <w:p w:rsidR="00F516CF" w:rsidRPr="00F516CF" w:rsidRDefault="000F0C0C" w:rsidP="000A6F8E">
            <w:pPr>
              <w:pStyle w:val="Tabletext"/>
            </w:pPr>
            <w:r>
              <w:t>731311 – Train d</w:t>
            </w:r>
            <w:r w:rsidR="00F516CF" w:rsidRPr="00F516CF">
              <w:t>river</w:t>
            </w:r>
          </w:p>
        </w:tc>
        <w:tc>
          <w:tcPr>
            <w:tcW w:w="1843" w:type="dxa"/>
          </w:tcPr>
          <w:p w:rsidR="00F516CF" w:rsidRPr="00F516CF" w:rsidRDefault="00F516CF" w:rsidP="00F35939">
            <w:pPr>
              <w:pStyle w:val="Tabletext"/>
            </w:pPr>
            <w:r w:rsidRPr="00F516CF">
              <w:t>TLIE2007</w:t>
            </w:r>
            <w:r w:rsidR="00415D72">
              <w:t xml:space="preserve"> </w:t>
            </w:r>
            <w:r w:rsidR="00F35939">
              <w:t>–</w:t>
            </w:r>
            <w:r w:rsidR="00415D72">
              <w:t xml:space="preserve"> </w:t>
            </w:r>
            <w:r w:rsidRPr="00F516CF">
              <w:t>Use communications systems</w:t>
            </w:r>
          </w:p>
        </w:tc>
        <w:tc>
          <w:tcPr>
            <w:tcW w:w="5023" w:type="dxa"/>
          </w:tcPr>
          <w:p w:rsidR="00F516CF" w:rsidRPr="00F516CF" w:rsidRDefault="00F516CF" w:rsidP="000A6F8E">
            <w:pPr>
              <w:pStyle w:val="Tabletext"/>
            </w:pPr>
          </w:p>
        </w:tc>
      </w:tr>
      <w:tr w:rsidR="00F516CF" w:rsidRPr="00F516CF" w:rsidTr="00F35939">
        <w:tc>
          <w:tcPr>
            <w:tcW w:w="2376" w:type="dxa"/>
          </w:tcPr>
          <w:p w:rsidR="00F516CF" w:rsidRPr="00F516CF" w:rsidRDefault="00F516CF" w:rsidP="000A6F8E">
            <w:pPr>
              <w:pStyle w:val="Tabletext"/>
            </w:pPr>
            <w:r w:rsidRPr="00F516CF">
              <w:t xml:space="preserve">821611 – Railway </w:t>
            </w:r>
            <w:r w:rsidR="000F0C0C" w:rsidRPr="00F516CF">
              <w:t>track worker</w:t>
            </w:r>
          </w:p>
        </w:tc>
        <w:tc>
          <w:tcPr>
            <w:tcW w:w="1843" w:type="dxa"/>
          </w:tcPr>
          <w:p w:rsidR="00F516CF" w:rsidRPr="00F516CF" w:rsidRDefault="00F516CF" w:rsidP="000A6F8E">
            <w:pPr>
              <w:pStyle w:val="Tabletext"/>
            </w:pPr>
          </w:p>
        </w:tc>
        <w:tc>
          <w:tcPr>
            <w:tcW w:w="5023" w:type="dxa"/>
          </w:tcPr>
          <w:p w:rsidR="00F516CF" w:rsidRPr="00F516CF" w:rsidRDefault="00F516CF" w:rsidP="000A6F8E">
            <w:pPr>
              <w:pStyle w:val="Tabletext"/>
            </w:pPr>
            <w:r w:rsidRPr="00F516CF">
              <w:t>TLIK2010</w:t>
            </w:r>
            <w:r w:rsidR="00AF37BA">
              <w:t xml:space="preserve"> </w:t>
            </w:r>
            <w:r w:rsidR="00F35939">
              <w:t>–</w:t>
            </w:r>
            <w:r w:rsidR="00AF37BA">
              <w:t xml:space="preserve"> </w:t>
            </w:r>
            <w:r w:rsidRPr="00F516CF">
              <w:t xml:space="preserve">Use </w:t>
            </w:r>
            <w:proofErr w:type="spellStart"/>
            <w:r w:rsidRPr="00F516CF">
              <w:t>infotechnology</w:t>
            </w:r>
            <w:proofErr w:type="spellEnd"/>
            <w:r w:rsidRPr="00F516CF">
              <w:t xml:space="preserve"> devices in the workplace</w:t>
            </w:r>
          </w:p>
        </w:tc>
      </w:tr>
      <w:tr w:rsidR="00F516CF" w:rsidRPr="00F516CF" w:rsidTr="00F35939">
        <w:tc>
          <w:tcPr>
            <w:tcW w:w="2376" w:type="dxa"/>
          </w:tcPr>
          <w:p w:rsidR="00F516CF" w:rsidRPr="00F516CF" w:rsidRDefault="00F516CF" w:rsidP="000A6F8E">
            <w:pPr>
              <w:pStyle w:val="Tabletext"/>
            </w:pPr>
            <w:r w:rsidRPr="00F516CF">
              <w:t xml:space="preserve">721914 – Railway </w:t>
            </w:r>
            <w:r w:rsidR="000F0C0C" w:rsidRPr="00F516CF">
              <w:t>track plant operator</w:t>
            </w:r>
          </w:p>
        </w:tc>
        <w:tc>
          <w:tcPr>
            <w:tcW w:w="1843" w:type="dxa"/>
          </w:tcPr>
          <w:p w:rsidR="00F516CF" w:rsidRPr="00F516CF" w:rsidRDefault="00F516CF" w:rsidP="000A6F8E">
            <w:pPr>
              <w:pStyle w:val="Tabletext"/>
            </w:pPr>
            <w:r w:rsidRPr="00F516CF">
              <w:t>TLIE2007</w:t>
            </w:r>
            <w:r w:rsidR="00415D72">
              <w:t xml:space="preserve"> </w:t>
            </w:r>
            <w:r w:rsidR="00F35939">
              <w:t>–</w:t>
            </w:r>
            <w:r w:rsidR="00415D72">
              <w:t xml:space="preserve"> </w:t>
            </w:r>
            <w:r w:rsidRPr="00F516CF">
              <w:t>Use communications systems</w:t>
            </w:r>
          </w:p>
        </w:tc>
        <w:tc>
          <w:tcPr>
            <w:tcW w:w="5023" w:type="dxa"/>
          </w:tcPr>
          <w:p w:rsidR="00F516CF" w:rsidRPr="00F516CF" w:rsidRDefault="00F516CF" w:rsidP="000A6F8E">
            <w:pPr>
              <w:pStyle w:val="Tabletext"/>
            </w:pPr>
            <w:r w:rsidRPr="00F516CF">
              <w:t>TLIK2010</w:t>
            </w:r>
            <w:r w:rsidR="00AF37BA">
              <w:t xml:space="preserve"> </w:t>
            </w:r>
            <w:r w:rsidR="00F35939">
              <w:t>–</w:t>
            </w:r>
            <w:r w:rsidR="00AF37BA">
              <w:t xml:space="preserve"> </w:t>
            </w:r>
            <w:r w:rsidRPr="00F516CF">
              <w:t xml:space="preserve">Use </w:t>
            </w:r>
            <w:proofErr w:type="spellStart"/>
            <w:r w:rsidRPr="00F516CF">
              <w:t>infotechnology</w:t>
            </w:r>
            <w:proofErr w:type="spellEnd"/>
            <w:r w:rsidRPr="00F516CF">
              <w:t xml:space="preserve"> devices in the workplace</w:t>
            </w:r>
          </w:p>
          <w:p w:rsidR="00F516CF" w:rsidRPr="00F516CF" w:rsidRDefault="00F516CF" w:rsidP="000A6F8E">
            <w:pPr>
              <w:pStyle w:val="Tabletext"/>
            </w:pPr>
          </w:p>
        </w:tc>
      </w:tr>
      <w:tr w:rsidR="00F516CF" w:rsidRPr="00F516CF" w:rsidTr="00F35939">
        <w:tc>
          <w:tcPr>
            <w:tcW w:w="2376" w:type="dxa"/>
          </w:tcPr>
          <w:p w:rsidR="00F516CF" w:rsidRPr="00F516CF" w:rsidRDefault="00F516CF" w:rsidP="000A6F8E">
            <w:pPr>
              <w:pStyle w:val="Tabletext"/>
            </w:pPr>
            <w:r w:rsidRPr="00F516CF">
              <w:t xml:space="preserve">341111 – Railway </w:t>
            </w:r>
            <w:r w:rsidR="000F0C0C" w:rsidRPr="00F516CF">
              <w:t>signal electrician</w:t>
            </w:r>
          </w:p>
        </w:tc>
        <w:tc>
          <w:tcPr>
            <w:tcW w:w="1843" w:type="dxa"/>
          </w:tcPr>
          <w:p w:rsidR="00F516CF" w:rsidRPr="00F516CF" w:rsidRDefault="00F516CF" w:rsidP="000A6F8E">
            <w:pPr>
              <w:pStyle w:val="Tabletext"/>
            </w:pPr>
            <w:r w:rsidRPr="00F516CF">
              <w:t>TLIK2010</w:t>
            </w:r>
            <w:r w:rsidR="00415D72">
              <w:t xml:space="preserve"> </w:t>
            </w:r>
            <w:r w:rsidR="00F35939">
              <w:t>–</w:t>
            </w:r>
            <w:r w:rsidR="00415D72">
              <w:t xml:space="preserve"> </w:t>
            </w:r>
            <w:r w:rsidRPr="00F516CF">
              <w:t xml:space="preserve">Use </w:t>
            </w:r>
            <w:proofErr w:type="spellStart"/>
            <w:r w:rsidRPr="00F516CF">
              <w:t>infotechnology</w:t>
            </w:r>
            <w:proofErr w:type="spellEnd"/>
            <w:r w:rsidRPr="00F516CF">
              <w:t xml:space="preserve"> devices in the workplace</w:t>
            </w:r>
          </w:p>
          <w:p w:rsidR="00F516CF" w:rsidRPr="00F516CF" w:rsidRDefault="00F516CF" w:rsidP="000A6F8E">
            <w:pPr>
              <w:pStyle w:val="Tabletext"/>
            </w:pPr>
          </w:p>
        </w:tc>
        <w:tc>
          <w:tcPr>
            <w:tcW w:w="5023" w:type="dxa"/>
          </w:tcPr>
          <w:p w:rsidR="00F516CF" w:rsidRPr="00F516CF" w:rsidRDefault="00415D72" w:rsidP="000A6F8E">
            <w:pPr>
              <w:pStyle w:val="Tabletext"/>
            </w:pPr>
            <w:r>
              <w:t xml:space="preserve">UEENEED104A </w:t>
            </w:r>
            <w:r w:rsidR="00F35939">
              <w:t>–</w:t>
            </w:r>
            <w:r>
              <w:t xml:space="preserve"> </w:t>
            </w:r>
            <w:r w:rsidR="00F516CF" w:rsidRPr="00F516CF">
              <w:t>Use engineering applications software on personal computers</w:t>
            </w:r>
          </w:p>
          <w:p w:rsidR="00F516CF" w:rsidRPr="00F516CF" w:rsidRDefault="00F516CF" w:rsidP="000A6F8E">
            <w:pPr>
              <w:pStyle w:val="Tabletext"/>
            </w:pPr>
            <w:r w:rsidRPr="00F516CF">
              <w:t>TLIE2007</w:t>
            </w:r>
            <w:r w:rsidR="00415D72">
              <w:t xml:space="preserve"> </w:t>
            </w:r>
            <w:r w:rsidR="00F35939">
              <w:t>–</w:t>
            </w:r>
            <w:r w:rsidR="00415D72">
              <w:t xml:space="preserve"> </w:t>
            </w:r>
            <w:r w:rsidRPr="00F516CF">
              <w:t>Use communications systems</w:t>
            </w:r>
          </w:p>
          <w:p w:rsidR="00F516CF" w:rsidRPr="00F516CF" w:rsidRDefault="00F516CF" w:rsidP="000A6F8E">
            <w:pPr>
              <w:pStyle w:val="Tabletext"/>
            </w:pPr>
            <w:r w:rsidRPr="00F516CF">
              <w:t>UEEN</w:t>
            </w:r>
            <w:r w:rsidR="00415D72">
              <w:t xml:space="preserve">EEN116A </w:t>
            </w:r>
            <w:r w:rsidR="00F35939">
              <w:t>–</w:t>
            </w:r>
            <w:r w:rsidR="00415D72">
              <w:t xml:space="preserve"> </w:t>
            </w:r>
            <w:r w:rsidRPr="00F516CF">
              <w:t>Maintain electronic and microprocessor-based remote control systems</w:t>
            </w:r>
          </w:p>
          <w:p w:rsidR="00F516CF" w:rsidRPr="00F516CF" w:rsidRDefault="00415D72" w:rsidP="000A6F8E">
            <w:pPr>
              <w:pStyle w:val="Tabletext"/>
            </w:pPr>
            <w:r>
              <w:t xml:space="preserve">UEENEEN114A </w:t>
            </w:r>
            <w:r w:rsidR="00F35939">
              <w:t>–</w:t>
            </w:r>
            <w:r>
              <w:t xml:space="preserve"> </w:t>
            </w:r>
            <w:r w:rsidR="00F516CF" w:rsidRPr="00F516CF">
              <w:t>Install and maintain computer based interlocking rail systems</w:t>
            </w:r>
          </w:p>
          <w:p w:rsidR="00F516CF" w:rsidRPr="00F516CF" w:rsidRDefault="00415D72" w:rsidP="000A6F8E">
            <w:pPr>
              <w:pStyle w:val="Tabletext"/>
            </w:pPr>
            <w:r>
              <w:t xml:space="preserve">UEENEED101A </w:t>
            </w:r>
            <w:r w:rsidR="00F35939">
              <w:t>–</w:t>
            </w:r>
            <w:r>
              <w:t xml:space="preserve"> </w:t>
            </w:r>
            <w:r w:rsidR="00F516CF" w:rsidRPr="00F516CF">
              <w:t>Use computer applications relevant to a workplace</w:t>
            </w:r>
          </w:p>
          <w:p w:rsidR="00F516CF" w:rsidRPr="00F516CF" w:rsidRDefault="00415D72" w:rsidP="000A6F8E">
            <w:pPr>
              <w:pStyle w:val="Tabletext"/>
            </w:pPr>
            <w:r>
              <w:t xml:space="preserve">UEENEEN110A </w:t>
            </w:r>
            <w:r w:rsidR="00F35939">
              <w:t>–</w:t>
            </w:r>
            <w:r>
              <w:t xml:space="preserve"> </w:t>
            </w:r>
            <w:r w:rsidR="00F516CF" w:rsidRPr="00F516CF">
              <w:t>Install and maintain non-vital telemetry systems</w:t>
            </w:r>
          </w:p>
        </w:tc>
      </w:tr>
    </w:tbl>
    <w:p w:rsidR="00F516CF" w:rsidRDefault="00F516CF" w:rsidP="00F516CF">
      <w:pPr>
        <w:spacing w:before="0" w:line="240" w:lineRule="auto"/>
        <w:rPr>
          <w:sz w:val="16"/>
          <w:szCs w:val="19"/>
        </w:rPr>
      </w:pPr>
    </w:p>
    <w:p w:rsidR="00F516CF" w:rsidRDefault="00415D72" w:rsidP="00F35939">
      <w:pPr>
        <w:pStyle w:val="Text"/>
        <w:spacing w:before="120"/>
      </w:pPr>
      <w:r>
        <w:t>As indicated in t</w:t>
      </w:r>
      <w:r w:rsidR="00F516CF" w:rsidRPr="00F516CF">
        <w:t>able 5, due to the technical nature of the job</w:t>
      </w:r>
      <w:r>
        <w:t>, there are more digital skills-</w:t>
      </w:r>
      <w:r w:rsidR="00F516CF" w:rsidRPr="00F516CF">
        <w:t xml:space="preserve">related units in the railway signal electrician occupations than in the other categories. Furthermore, as observed in occupational analyses earlier, there are more elective </w:t>
      </w:r>
      <w:r w:rsidR="00C43F1B">
        <w:t>units of competency</w:t>
      </w:r>
      <w:r w:rsidR="00F516CF" w:rsidRPr="00F516CF">
        <w:t xml:space="preserve"> here than </w:t>
      </w:r>
      <w:r w:rsidR="004C5008">
        <w:t>core</w:t>
      </w:r>
      <w:r w:rsidR="00E545A1">
        <w:t xml:space="preserve"> units</w:t>
      </w:r>
      <w:r w:rsidR="00F516CF" w:rsidRPr="00F516CF">
        <w:t>. Of interest also is that, a</w:t>
      </w:r>
      <w:r>
        <w:t>lthough there are more industry-</w:t>
      </w:r>
      <w:r w:rsidR="00F516CF" w:rsidRPr="00F516CF">
        <w:t xml:space="preserve">specific digital skills units in the </w:t>
      </w:r>
      <w:r w:rsidR="00C43F1B">
        <w:t>r</w:t>
      </w:r>
      <w:r w:rsidR="00F516CF" w:rsidRPr="00F516CF">
        <w:t xml:space="preserve">ailway </w:t>
      </w:r>
      <w:r w:rsidR="00C43F1B">
        <w:t>signal e</w:t>
      </w:r>
      <w:r w:rsidR="00F516CF" w:rsidRPr="00F516CF">
        <w:t xml:space="preserve">lectrician category, such as </w:t>
      </w:r>
      <w:r w:rsidR="00864094">
        <w:t>‘</w:t>
      </w:r>
      <w:r w:rsidR="00F516CF" w:rsidRPr="00F516CF">
        <w:t>managing software, updates, backups and virus protection and …</w:t>
      </w:r>
      <w:r>
        <w:t xml:space="preserve"> </w:t>
      </w:r>
      <w:r w:rsidR="00F516CF" w:rsidRPr="00F516CF">
        <w:t xml:space="preserve">installing computers and associated peripherals, network switches, modems, control systems, including electronic cards, software </w:t>
      </w:r>
      <w:r w:rsidR="00F516CF" w:rsidRPr="00F516CF">
        <w:lastRenderedPageBreak/>
        <w:t>and firmware, cabling and associated connectors, including fibre optical, coaxial, and shielded/screened and CAT 5, input/output interfacing devices and surge protection</w:t>
      </w:r>
      <w:r w:rsidR="00864094">
        <w:t>’</w:t>
      </w:r>
      <w:r w:rsidR="00F516CF" w:rsidRPr="00F516CF">
        <w:t>,</w:t>
      </w:r>
      <w:r w:rsidR="0022303C">
        <w:t xml:space="preserve"> yet</w:t>
      </w:r>
      <w:r w:rsidR="00F516CF" w:rsidRPr="00F516CF">
        <w:t xml:space="preserve"> they do not form part of the assessment of the unit. This could be an indication of relatively less importance given to digital skills in this industry</w:t>
      </w:r>
      <w:r>
        <w:t>,</w:t>
      </w:r>
      <w:r w:rsidR="00F516CF" w:rsidRPr="00F516CF">
        <w:t xml:space="preserve"> once again perhaps due to the nature of </w:t>
      </w:r>
      <w:r>
        <w:t xml:space="preserve">the </w:t>
      </w:r>
      <w:r w:rsidR="00F516CF" w:rsidRPr="00F516CF">
        <w:t>work involved.</w:t>
      </w:r>
    </w:p>
    <w:p w:rsidR="00F516CF" w:rsidRPr="00A95CA0" w:rsidRDefault="00F516CF" w:rsidP="00F35939">
      <w:pPr>
        <w:pStyle w:val="Heading2"/>
        <w:spacing w:before="240"/>
        <w:ind w:right="0"/>
      </w:pPr>
      <w:bookmarkStart w:id="74" w:name="_Toc490828676"/>
      <w:r w:rsidRPr="00F516CF">
        <w:t xml:space="preserve">Digital </w:t>
      </w:r>
      <w:r w:rsidR="00C43F1B">
        <w:t>s</w:t>
      </w:r>
      <w:r w:rsidRPr="00F516CF">
        <w:t xml:space="preserve">kills </w:t>
      </w:r>
      <w:r w:rsidR="00C43F1B">
        <w:t>c</w:t>
      </w:r>
      <w:r w:rsidRPr="00F516CF">
        <w:t xml:space="preserve">ontent in </w:t>
      </w:r>
      <w:r w:rsidR="00C43F1B">
        <w:t>a</w:t>
      </w:r>
      <w:r w:rsidRPr="00F516CF">
        <w:t xml:space="preserve">viation, </w:t>
      </w:r>
      <w:r w:rsidR="00C43F1B">
        <w:t>m</w:t>
      </w:r>
      <w:r w:rsidRPr="00F516CF">
        <w:t xml:space="preserve">aritime and </w:t>
      </w:r>
      <w:r w:rsidR="00C43F1B">
        <w:t>p</w:t>
      </w:r>
      <w:r w:rsidRPr="00F516CF">
        <w:t>orts (</w:t>
      </w:r>
      <w:r w:rsidR="00C43F1B">
        <w:t>t</w:t>
      </w:r>
      <w:r w:rsidRPr="00F516CF">
        <w:t xml:space="preserve">ransport and </w:t>
      </w:r>
      <w:r w:rsidR="00C43F1B">
        <w:t>l</w:t>
      </w:r>
      <w:r w:rsidRPr="00F516CF">
        <w:t xml:space="preserve">ogistics) </w:t>
      </w:r>
      <w:r w:rsidR="00C43F1B">
        <w:t>t</w:t>
      </w:r>
      <w:r w:rsidRPr="00F516CF">
        <w:t xml:space="preserve">raining </w:t>
      </w:r>
      <w:r w:rsidR="00C43F1B">
        <w:t>p</w:t>
      </w:r>
      <w:r w:rsidRPr="00F516CF">
        <w:t>ackages</w:t>
      </w:r>
      <w:bookmarkEnd w:id="74"/>
    </w:p>
    <w:p w:rsidR="00F516CF" w:rsidRDefault="00AF37BA" w:rsidP="00F35939">
      <w:pPr>
        <w:pStyle w:val="Text"/>
        <w:spacing w:before="120"/>
      </w:pPr>
      <w:r>
        <w:t>In</w:t>
      </w:r>
      <w:r w:rsidR="00F516CF" w:rsidRPr="00F516CF">
        <w:t xml:space="preserve"> the aviation and maritime sector, the analysis focused on seven occupations identified </w:t>
      </w:r>
      <w:r>
        <w:t xml:space="preserve">as </w:t>
      </w:r>
      <w:r w:rsidR="0022303C">
        <w:t>‘</w:t>
      </w:r>
      <w:r w:rsidR="00F516CF" w:rsidRPr="00F516CF">
        <w:t>in d</w:t>
      </w:r>
      <w:r w:rsidR="00415D72">
        <w:t>emand</w:t>
      </w:r>
      <w:r w:rsidR="0022303C">
        <w:t>’</w:t>
      </w:r>
      <w:r w:rsidR="00415D72">
        <w:t>:</w:t>
      </w:r>
      <w:r w:rsidR="00F516CF" w:rsidRPr="00F516CF">
        <w:t xml:space="preserve"> </w:t>
      </w:r>
      <w:r w:rsidR="00C43F1B">
        <w:t>a</w:t>
      </w:r>
      <w:r w:rsidR="00F516CF" w:rsidRPr="00F516CF">
        <w:t xml:space="preserve">eroplane </w:t>
      </w:r>
      <w:r w:rsidR="00C43F1B">
        <w:t>p</w:t>
      </w:r>
      <w:r w:rsidR="00415D72">
        <w:t>ilot;</w:t>
      </w:r>
      <w:r w:rsidR="00F516CF" w:rsidRPr="00F516CF">
        <w:t xml:space="preserve"> </w:t>
      </w:r>
      <w:r w:rsidR="00C43F1B">
        <w:t>a</w:t>
      </w:r>
      <w:r w:rsidR="00F516CF" w:rsidRPr="00F516CF">
        <w:t xml:space="preserve">ircraft </w:t>
      </w:r>
      <w:r w:rsidR="00C43F1B">
        <w:t>m</w:t>
      </w:r>
      <w:r w:rsidR="00F516CF" w:rsidRPr="00F516CF">
        <w:t xml:space="preserve">aintenance </w:t>
      </w:r>
      <w:r w:rsidR="00C43F1B">
        <w:t>e</w:t>
      </w:r>
      <w:r w:rsidR="00F516CF" w:rsidRPr="00F516CF">
        <w:t>ngineer (</w:t>
      </w:r>
      <w:r w:rsidR="00C43F1B">
        <w:t>a</w:t>
      </w:r>
      <w:r w:rsidR="00415D72">
        <w:t>vionics);</w:t>
      </w:r>
      <w:r w:rsidR="00F516CF" w:rsidRPr="00F516CF">
        <w:t xml:space="preserve"> </w:t>
      </w:r>
      <w:r w:rsidR="00C43F1B">
        <w:t>a</w:t>
      </w:r>
      <w:r w:rsidR="00F516CF" w:rsidRPr="00F516CF">
        <w:t xml:space="preserve">ircraft </w:t>
      </w:r>
      <w:r w:rsidR="00C43F1B">
        <w:t>m</w:t>
      </w:r>
      <w:r w:rsidR="00F516CF" w:rsidRPr="00F516CF">
        <w:t xml:space="preserve">aintenance </w:t>
      </w:r>
      <w:r w:rsidR="00C43F1B">
        <w:t>e</w:t>
      </w:r>
      <w:r w:rsidR="00F516CF" w:rsidRPr="00F516CF">
        <w:t>ngineer (</w:t>
      </w:r>
      <w:r w:rsidR="00C43F1B">
        <w:t>m</w:t>
      </w:r>
      <w:r w:rsidR="00415D72">
        <w:t>echanical);</w:t>
      </w:r>
      <w:r w:rsidR="00F516CF" w:rsidRPr="00F516CF">
        <w:t xml:space="preserve"> </w:t>
      </w:r>
      <w:r w:rsidR="00C43F1B">
        <w:t>a</w:t>
      </w:r>
      <w:r w:rsidR="00F516CF" w:rsidRPr="00F516CF">
        <w:t xml:space="preserve">ircraft </w:t>
      </w:r>
      <w:r w:rsidR="00C43F1B">
        <w:t>m</w:t>
      </w:r>
      <w:r w:rsidR="00F516CF" w:rsidRPr="00F516CF">
        <w:t xml:space="preserve">aintenance </w:t>
      </w:r>
      <w:r w:rsidR="00C43F1B">
        <w:t>e</w:t>
      </w:r>
      <w:r w:rsidR="00F516CF" w:rsidRPr="00F516CF">
        <w:t>ngineer (</w:t>
      </w:r>
      <w:r w:rsidR="00C43F1B">
        <w:t>s</w:t>
      </w:r>
      <w:r w:rsidR="00415D72">
        <w:t>tructures);</w:t>
      </w:r>
      <w:r w:rsidR="00F516CF" w:rsidRPr="00F516CF">
        <w:t xml:space="preserve"> </w:t>
      </w:r>
      <w:r w:rsidR="00C43F1B">
        <w:t>a</w:t>
      </w:r>
      <w:r w:rsidR="00F516CF" w:rsidRPr="00F516CF">
        <w:t xml:space="preserve">ircraft </w:t>
      </w:r>
      <w:r w:rsidR="00C43F1B">
        <w:t>b</w:t>
      </w:r>
      <w:r w:rsidR="00F516CF" w:rsidRPr="00F516CF">
        <w:t xml:space="preserve">aggage </w:t>
      </w:r>
      <w:r w:rsidR="00C43F1B">
        <w:t>h</w:t>
      </w:r>
      <w:r w:rsidR="00415D72">
        <w:t>andler;</w:t>
      </w:r>
      <w:r w:rsidR="00F516CF" w:rsidRPr="00F516CF">
        <w:t xml:space="preserve"> </w:t>
      </w:r>
      <w:r w:rsidR="00C43F1B">
        <w:t>s</w:t>
      </w:r>
      <w:r w:rsidR="00F516CF" w:rsidRPr="00F516CF">
        <w:t xml:space="preserve">hip’s </w:t>
      </w:r>
      <w:r w:rsidR="00C43F1B">
        <w:t>e</w:t>
      </w:r>
      <w:r w:rsidR="00415D72">
        <w:t>ngineer;</w:t>
      </w:r>
      <w:r w:rsidR="00F516CF" w:rsidRPr="00F516CF">
        <w:t xml:space="preserve"> and </w:t>
      </w:r>
      <w:r w:rsidR="00C43F1B">
        <w:t>d</w:t>
      </w:r>
      <w:r w:rsidR="00F516CF" w:rsidRPr="00F516CF">
        <w:t xml:space="preserve">eck </w:t>
      </w:r>
      <w:r w:rsidR="00C43F1B">
        <w:t>h</w:t>
      </w:r>
      <w:r w:rsidR="00F516CF" w:rsidRPr="00F516CF">
        <w:t xml:space="preserve">and. </w:t>
      </w:r>
      <w:r w:rsidR="00415D72">
        <w:t>I</w:t>
      </w:r>
      <w:r w:rsidR="00F516CF" w:rsidRPr="00F516CF">
        <w:t xml:space="preserve">n the three </w:t>
      </w:r>
      <w:r w:rsidR="00C43F1B">
        <w:t>training packages</w:t>
      </w:r>
      <w:r w:rsidR="00F516CF" w:rsidRPr="00F516CF">
        <w:t xml:space="preserve"> (</w:t>
      </w:r>
      <w:r w:rsidR="00C43F1B">
        <w:t>aviation, m</w:t>
      </w:r>
      <w:r w:rsidR="00415D72">
        <w:t>aritime and</w:t>
      </w:r>
      <w:r w:rsidR="00F516CF" w:rsidRPr="00F516CF">
        <w:t xml:space="preserve"> </w:t>
      </w:r>
      <w:proofErr w:type="spellStart"/>
      <w:r w:rsidR="00C43F1B">
        <w:t>a</w:t>
      </w:r>
      <w:r w:rsidR="00415D72">
        <w:t>eroskills</w:t>
      </w:r>
      <w:proofErr w:type="spellEnd"/>
      <w:r w:rsidR="00415D72">
        <w:t xml:space="preserve">) related </w:t>
      </w:r>
      <w:proofErr w:type="gramStart"/>
      <w:r w:rsidR="00415D72">
        <w:t>to the</w:t>
      </w:r>
      <w:r w:rsidR="0022303C">
        <w:t>se</w:t>
      </w:r>
      <w:r w:rsidR="00415D72">
        <w:t xml:space="preserve"> </w:t>
      </w:r>
      <w:r w:rsidR="00F516CF" w:rsidRPr="00F516CF">
        <w:t>seven aviation</w:t>
      </w:r>
      <w:proofErr w:type="gramEnd"/>
      <w:r w:rsidR="00F516CF" w:rsidRPr="00F516CF">
        <w:t xml:space="preserve"> and maritime and ports occupations</w:t>
      </w:r>
      <w:r w:rsidR="00415D72">
        <w:t>, 1300 digital skills-</w:t>
      </w:r>
      <w:r w:rsidR="00415D72" w:rsidRPr="00F516CF">
        <w:t xml:space="preserve">related text strings were extracted from 191 </w:t>
      </w:r>
      <w:r w:rsidR="00415D72">
        <w:t>units of competency</w:t>
      </w:r>
      <w:r w:rsidR="00F516CF" w:rsidRPr="00F516CF">
        <w:t>. Generally, most of these occupations are highly technical</w:t>
      </w:r>
      <w:r w:rsidR="00415D72">
        <w:t>,</w:t>
      </w:r>
      <w:r w:rsidR="00F516CF" w:rsidRPr="00F516CF">
        <w:t xml:space="preserve"> </w:t>
      </w:r>
      <w:r>
        <w:t>such that</w:t>
      </w:r>
      <w:r w:rsidR="00F516CF" w:rsidRPr="00F516CF">
        <w:t xml:space="preserve"> new digital technology is having an impact by changing working conditions and processes. These jobs require </w:t>
      </w:r>
      <w:r w:rsidR="00415D72">
        <w:t>using</w:t>
      </w:r>
      <w:r w:rsidR="00F516CF" w:rsidRPr="00F516CF">
        <w:t xml:space="preserve"> </w:t>
      </w:r>
      <w:r w:rsidR="00415D72">
        <w:t>a range of generic and industry-</w:t>
      </w:r>
      <w:r w:rsidR="00F516CF" w:rsidRPr="00F516CF">
        <w:t>specific information technology devices; collecting, processing and interpreting airline and maritime computer data such as published fares, schedules an</w:t>
      </w:r>
      <w:r>
        <w:t>d bulletins outlining fares and</w:t>
      </w:r>
      <w:r w:rsidR="00F516CF" w:rsidRPr="00F516CF">
        <w:t xml:space="preserve"> conditions</w:t>
      </w:r>
      <w:r w:rsidR="00415D72">
        <w:t>; and</w:t>
      </w:r>
      <w:r w:rsidR="00F516CF" w:rsidRPr="00F516CF">
        <w:t xml:space="preserve"> fixing hardware. </w:t>
      </w:r>
    </w:p>
    <w:p w:rsidR="00F516CF" w:rsidRDefault="00B41471" w:rsidP="00F35939">
      <w:pPr>
        <w:pStyle w:val="Text"/>
        <w:spacing w:before="80"/>
      </w:pPr>
      <w:r>
        <w:rPr>
          <w:noProof/>
          <w:lang w:eastAsia="en-AU"/>
        </w:rPr>
        <mc:AlternateContent>
          <mc:Choice Requires="wps">
            <w:drawing>
              <wp:anchor distT="0" distB="0" distL="114300" distR="114300" simplePos="0" relativeHeight="252072960" behindDoc="0" locked="1" layoutInCell="1" allowOverlap="1" wp14:anchorId="246EB0C6" wp14:editId="45805CAB">
                <wp:simplePos x="0" y="0"/>
                <wp:positionH relativeFrom="outsideMargin">
                  <wp:posOffset>47625</wp:posOffset>
                </wp:positionH>
                <wp:positionV relativeFrom="page">
                  <wp:posOffset>5934075</wp:posOffset>
                </wp:positionV>
                <wp:extent cx="1435100" cy="1171575"/>
                <wp:effectExtent l="0" t="0" r="0" b="0"/>
                <wp:wrapNone/>
                <wp:docPr id="4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1715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B41471" w:rsidRPr="00543BFF" w:rsidRDefault="00B41471" w:rsidP="00B41471">
                            <w:pPr>
                              <w:pStyle w:val="PullQuote"/>
                            </w:pPr>
                            <w:r>
                              <w:t>Possession of digital skills may be taken for granted by the training content developers and hence implicit.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75pt;margin-top:467.25pt;width:113pt;height:92.25pt;z-index:2520729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" filled="f" stroked="f" strokeweight=".5pt">
                <v:shadow on="t" type="perspective" color="black" opacity="9830f" origin=",.5" offset="0,25pt" matrix="58982f,,,-12452f"/>
                <v:path arrowok="t"/>
                <v:textbox inset="10mm">
                  <w:txbxContent>
                    <w:p w:rsidR="00B41471" w:rsidRPr="00543BFF" w:rsidRDefault="00B41471" w:rsidP="00B41471">
                      <w:pPr>
                        <w:pStyle w:val="PullQuote"/>
                      </w:pPr>
                      <w:r>
                        <w:t>Possession of digital skills may be taken for granted by the training content developers and hence implicit.</w:t>
                      </w:r>
                    </w:p>
                  </w:txbxContent>
                </v:textbox>
                <w10:wrap anchorx="margin" anchory="page"/>
                <w10:anchorlock/>
              </v:shape>
            </w:pict>
          </mc:Fallback>
        </mc:AlternateContent>
      </w:r>
      <w:r>
        <w:rPr>
          <w:noProof/>
          <w:lang w:eastAsia="en-AU"/>
        </w:rPr>
        <mc:AlternateContent>
          <mc:Choice Requires="wps">
            <w:drawing>
              <wp:anchor distT="0" distB="0" distL="114300" distR="114300" simplePos="0" relativeHeight="252070912" behindDoc="0" locked="1" layoutInCell="1" allowOverlap="1" wp14:anchorId="67D13832" wp14:editId="6065C0EF">
                <wp:simplePos x="0" y="0"/>
                <wp:positionH relativeFrom="outsideMargin">
                  <wp:posOffset>50800</wp:posOffset>
                </wp:positionH>
                <wp:positionV relativeFrom="page">
                  <wp:posOffset>4495800</wp:posOffset>
                </wp:positionV>
                <wp:extent cx="1435100" cy="1924050"/>
                <wp:effectExtent l="0" t="0" r="0" b="0"/>
                <wp:wrapNone/>
                <wp:docPr id="4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924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B41471" w:rsidRPr="00543BFF" w:rsidRDefault="00B41471" w:rsidP="00B41471">
                            <w:pPr>
                              <w:pStyle w:val="PullQuote"/>
                            </w:pPr>
                            <w:r>
                              <w:t>Most of the digital skills are in the aircraft maintenance engineer (structures) and aircraft baggage handler occupation categories.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pt;margin-top:354pt;width:113pt;height:151.5pt;z-index:2520709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" filled="f" stroked="f" strokeweight=".5pt">
                <v:shadow on="t" type="perspective" color="black" opacity="9830f" origin=",.5" offset="0,25pt" matrix="58982f,,,-12452f"/>
                <v:path arrowok="t"/>
                <v:textbox inset="10mm">
                  <w:txbxContent>
                    <w:p w:rsidR="00B41471" w:rsidRPr="00543BFF" w:rsidRDefault="00B41471" w:rsidP="00B41471">
                      <w:pPr>
                        <w:pStyle w:val="PullQuote"/>
                      </w:pPr>
                      <w:r>
                        <w:t>Most of the digital skills are in the aircraft maintenance engineer (structures) and aircraft baggage handler occupation categories.</w:t>
                      </w:r>
                    </w:p>
                  </w:txbxContent>
                </v:textbox>
                <w10:wrap anchorx="margin" anchory="page"/>
                <w10:anchorlock/>
              </v:shape>
            </w:pict>
          </mc:Fallback>
        </mc:AlternateContent>
      </w:r>
      <w:r w:rsidR="00415D72">
        <w:t>As depicted in f</w:t>
      </w:r>
      <w:r w:rsidR="00F516CF" w:rsidRPr="00F516CF">
        <w:t xml:space="preserve">igure 14, most of the </w:t>
      </w:r>
      <w:r w:rsidR="006F5ECC">
        <w:t xml:space="preserve">digital </w:t>
      </w:r>
      <w:r w:rsidR="00F516CF" w:rsidRPr="00F516CF">
        <w:t xml:space="preserve">skills are in the </w:t>
      </w:r>
      <w:r w:rsidR="00075157">
        <w:t>a</w:t>
      </w:r>
      <w:r w:rsidR="00F516CF" w:rsidRPr="00F516CF">
        <w:t xml:space="preserve">ircraft </w:t>
      </w:r>
      <w:r w:rsidR="00075157">
        <w:t>m</w:t>
      </w:r>
      <w:r w:rsidR="00F516CF" w:rsidRPr="00F516CF">
        <w:t xml:space="preserve">aintenance </w:t>
      </w:r>
      <w:r w:rsidR="00075157">
        <w:t>e</w:t>
      </w:r>
      <w:r w:rsidR="00F516CF" w:rsidRPr="00F516CF">
        <w:t>ngineer (</w:t>
      </w:r>
      <w:r w:rsidR="00075157">
        <w:t>s</w:t>
      </w:r>
      <w:r w:rsidR="00F516CF" w:rsidRPr="00F516CF">
        <w:t xml:space="preserve">tructures) and </w:t>
      </w:r>
      <w:r w:rsidR="00075157">
        <w:t>a</w:t>
      </w:r>
      <w:r w:rsidR="00F516CF" w:rsidRPr="00F516CF">
        <w:t xml:space="preserve">ircraft </w:t>
      </w:r>
      <w:r w:rsidR="00075157">
        <w:t>b</w:t>
      </w:r>
      <w:r w:rsidR="00F516CF" w:rsidRPr="00F516CF">
        <w:t xml:space="preserve">aggage </w:t>
      </w:r>
      <w:r w:rsidR="00075157">
        <w:t>h</w:t>
      </w:r>
      <w:r w:rsidR="00F516CF" w:rsidRPr="00F516CF">
        <w:t>andler occupation categories</w:t>
      </w:r>
      <w:r w:rsidR="0022303C">
        <w:t>. T</w:t>
      </w:r>
      <w:r w:rsidR="00F516CF" w:rsidRPr="00F516CF">
        <w:t xml:space="preserve">hey </w:t>
      </w:r>
      <w:r w:rsidR="00B2307A">
        <w:t>generally</w:t>
      </w:r>
      <w:r w:rsidR="00F516CF" w:rsidRPr="00F516CF">
        <w:t xml:space="preserve"> relate to digital devices and data and information processing. This observation is as surprising as the earlier one relating to </w:t>
      </w:r>
      <w:r w:rsidR="00075157">
        <w:t>f</w:t>
      </w:r>
      <w:r w:rsidR="00F516CF" w:rsidRPr="00F516CF">
        <w:t xml:space="preserve">orklift </w:t>
      </w:r>
      <w:r w:rsidR="00075157">
        <w:t>d</w:t>
      </w:r>
      <w:r w:rsidR="00F516CF" w:rsidRPr="00F516CF">
        <w:t xml:space="preserve">rivers and </w:t>
      </w:r>
      <w:r w:rsidR="00075157">
        <w:t>m</w:t>
      </w:r>
      <w:r w:rsidR="00F516CF" w:rsidRPr="00F516CF">
        <w:t xml:space="preserve">achinery </w:t>
      </w:r>
      <w:r w:rsidR="00075157">
        <w:t>o</w:t>
      </w:r>
      <w:r w:rsidR="00F516CF" w:rsidRPr="00F516CF">
        <w:t xml:space="preserve">perators and </w:t>
      </w:r>
      <w:r w:rsidR="00075157">
        <w:t>d</w:t>
      </w:r>
      <w:r w:rsidR="00F516CF" w:rsidRPr="00F516CF">
        <w:t xml:space="preserve">rivers in the </w:t>
      </w:r>
      <w:r w:rsidR="00075157">
        <w:t>transport and logistics</w:t>
      </w:r>
      <w:r w:rsidR="00F516CF" w:rsidRPr="00F516CF">
        <w:t xml:space="preserve"> occupations. Once again, this is an indication of the rapid and widespread digital penetration across all occupations</w:t>
      </w:r>
      <w:r w:rsidR="0022303C">
        <w:t>. B</w:t>
      </w:r>
      <w:r w:rsidR="00F516CF" w:rsidRPr="00F516CF">
        <w:t>ut also</w:t>
      </w:r>
      <w:r w:rsidR="0022303C">
        <w:t xml:space="preserve"> it shows</w:t>
      </w:r>
      <w:r w:rsidR="00F516CF" w:rsidRPr="00F516CF">
        <w:t xml:space="preserve"> that there </w:t>
      </w:r>
      <w:r w:rsidR="006F5ECC">
        <w:t xml:space="preserve">are </w:t>
      </w:r>
      <w:r w:rsidR="00F516CF" w:rsidRPr="00F516CF">
        <w:t>some levels and section</w:t>
      </w:r>
      <w:r w:rsidR="006F5ECC">
        <w:t>s</w:t>
      </w:r>
      <w:r w:rsidR="00F516CF" w:rsidRPr="00F516CF">
        <w:t xml:space="preserve"> of the workforce where po</w:t>
      </w:r>
      <w:r w:rsidR="0022303C">
        <w:t>ssession of digital skills may</w:t>
      </w:r>
      <w:r w:rsidR="00F516CF" w:rsidRPr="00F516CF">
        <w:t xml:space="preserve"> be taken for granted by the training co</w:t>
      </w:r>
      <w:r w:rsidR="006F5ECC">
        <w:t>ntent developers</w:t>
      </w:r>
      <w:r w:rsidR="0022303C">
        <w:t xml:space="preserve"> and hence implicit</w:t>
      </w:r>
      <w:r w:rsidR="006F5ECC">
        <w:t>. Examples are</w:t>
      </w:r>
      <w:r w:rsidR="00415D72">
        <w:t xml:space="preserve"> </w:t>
      </w:r>
      <w:r w:rsidR="00075157">
        <w:t>a</w:t>
      </w:r>
      <w:r w:rsidR="00F516CF" w:rsidRPr="00F516CF">
        <w:t xml:space="preserve">eroplane </w:t>
      </w:r>
      <w:r w:rsidR="00075157">
        <w:t>p</w:t>
      </w:r>
      <w:r w:rsidR="00F516CF" w:rsidRPr="00F516CF">
        <w:t xml:space="preserve">ilot, </w:t>
      </w:r>
      <w:r w:rsidR="00075157">
        <w:t>a</w:t>
      </w:r>
      <w:r w:rsidR="00F516CF" w:rsidRPr="00F516CF">
        <w:t xml:space="preserve">ircraft </w:t>
      </w:r>
      <w:r w:rsidR="00075157">
        <w:t>maintenance e</w:t>
      </w:r>
      <w:r w:rsidR="00F516CF" w:rsidRPr="00F516CF">
        <w:t xml:space="preserve">ngineer and </w:t>
      </w:r>
      <w:r w:rsidR="00075157">
        <w:t>s</w:t>
      </w:r>
      <w:r w:rsidR="00F516CF" w:rsidRPr="00F516CF">
        <w:t xml:space="preserve">hip’s </w:t>
      </w:r>
      <w:r w:rsidR="00075157">
        <w:t>e</w:t>
      </w:r>
      <w:r w:rsidR="00F516CF" w:rsidRPr="00F516CF">
        <w:t>ngineer</w:t>
      </w:r>
      <w:r w:rsidR="00415D72">
        <w:t>,</w:t>
      </w:r>
      <w:r w:rsidR="00592A8E">
        <w:t xml:space="preserve"> where digital </w:t>
      </w:r>
      <w:r w:rsidR="00F516CF" w:rsidRPr="00F516CF">
        <w:t>skills training content seems much less</w:t>
      </w:r>
      <w:r w:rsidR="0022303C">
        <w:t xml:space="preserve"> evident in the results</w:t>
      </w:r>
      <w:r w:rsidR="00415D72">
        <w:t>,</w:t>
      </w:r>
      <w:r w:rsidR="00F516CF" w:rsidRPr="00F516CF">
        <w:t xml:space="preserve"> yet these are jobs which require highly sophisticated digital skills. That most of the content also relates to ‘digital devices’ could be influenced by the </w:t>
      </w:r>
      <w:r w:rsidR="00864094">
        <w:t>‘</w:t>
      </w:r>
      <w:r w:rsidR="00F516CF" w:rsidRPr="00F516CF">
        <w:t>hardware</w:t>
      </w:r>
      <w:r w:rsidR="00864094">
        <w:t>’</w:t>
      </w:r>
      <w:r w:rsidR="00F516CF" w:rsidRPr="00F516CF">
        <w:t xml:space="preserve"> search term, particularly in relation to </w:t>
      </w:r>
      <w:r w:rsidR="00322D67">
        <w:t>aircraft m</w:t>
      </w:r>
      <w:r w:rsidR="00F516CF" w:rsidRPr="00F516CF">
        <w:t xml:space="preserve">aintenance </w:t>
      </w:r>
      <w:r w:rsidR="00322D67">
        <w:t>e</w:t>
      </w:r>
      <w:r w:rsidR="00F516CF" w:rsidRPr="00F516CF">
        <w:t>ngineer (</w:t>
      </w:r>
      <w:r w:rsidR="00322D67">
        <w:t>s</w:t>
      </w:r>
      <w:r w:rsidR="00F516CF" w:rsidRPr="00F516CF">
        <w:t xml:space="preserve">tructures) and </w:t>
      </w:r>
      <w:r w:rsidR="00322D67">
        <w:t>s</w:t>
      </w:r>
      <w:r w:rsidR="00F516CF" w:rsidRPr="00F516CF">
        <w:t xml:space="preserve">hip’s </w:t>
      </w:r>
      <w:r w:rsidR="00322D67">
        <w:t>e</w:t>
      </w:r>
      <w:r w:rsidR="00F516CF" w:rsidRPr="00F516CF">
        <w:t xml:space="preserve">ngineer, where ‘hardware’ is used to refer to aircraft and ship parts. </w:t>
      </w:r>
    </w:p>
    <w:p w:rsidR="00F516CF" w:rsidRPr="00A95CA0" w:rsidRDefault="00F35939" w:rsidP="00F35939">
      <w:pPr>
        <w:pStyle w:val="Figuretitle"/>
        <w:spacing w:before="240" w:after="0"/>
      </w:pPr>
      <w:bookmarkStart w:id="75" w:name="_Toc489624117"/>
      <w:r>
        <w:t>Figure 14</w:t>
      </w:r>
      <w:r>
        <w:tab/>
      </w:r>
      <w:r w:rsidR="00F516CF" w:rsidRPr="00F516CF">
        <w:t xml:space="preserve">Digital skills content in aviation and maritime </w:t>
      </w:r>
      <w:r w:rsidR="00322D67">
        <w:t>training package</w:t>
      </w:r>
      <w:bookmarkEnd w:id="75"/>
    </w:p>
    <w:p w:rsidR="00173DC6" w:rsidRDefault="00173DC6" w:rsidP="00A95CA0">
      <w:pPr>
        <w:spacing w:before="0" w:line="276" w:lineRule="auto"/>
        <w:jc w:val="both"/>
        <w:rPr>
          <w:szCs w:val="19"/>
        </w:rPr>
      </w:pPr>
      <w:r>
        <w:rPr>
          <w:noProof/>
          <w:lang w:eastAsia="en-AU"/>
        </w:rPr>
        <w:drawing>
          <wp:inline distT="0" distB="0" distL="0" distR="0" wp14:anchorId="7311FBB4" wp14:editId="13F2168A">
            <wp:extent cx="6134100" cy="27622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B0CC7" w:rsidRDefault="007F1D17" w:rsidP="000A6F8E">
      <w:pPr>
        <w:pStyle w:val="Text"/>
      </w:pPr>
      <w:r w:rsidRPr="007F1D17">
        <w:lastRenderedPageBreak/>
        <w:t>Seventeen qualifications are associated with the digitals skills development in these industries</w:t>
      </w:r>
      <w:r w:rsidR="00EB0CC7">
        <w:t>:</w:t>
      </w:r>
      <w:r w:rsidRPr="007F1D17">
        <w:t xml:space="preserve"> </w:t>
      </w:r>
    </w:p>
    <w:p w:rsidR="006F5ECC" w:rsidRPr="00EB0CC7" w:rsidRDefault="007F1D17" w:rsidP="000A6F8E">
      <w:pPr>
        <w:pStyle w:val="Text"/>
        <w:rPr>
          <w:i/>
        </w:rPr>
      </w:pPr>
      <w:r w:rsidRPr="00EB0CC7">
        <w:rPr>
          <w:i/>
        </w:rPr>
        <w:t xml:space="preserve">Five are in the </w:t>
      </w:r>
      <w:r w:rsidR="00322D67" w:rsidRPr="00EB0CC7">
        <w:rPr>
          <w:i/>
        </w:rPr>
        <w:t>a</w:t>
      </w:r>
      <w:r w:rsidRPr="00EB0CC7">
        <w:rPr>
          <w:i/>
        </w:rPr>
        <w:t xml:space="preserve">viation </w:t>
      </w:r>
      <w:r w:rsidR="00322D67" w:rsidRPr="00EB0CC7">
        <w:rPr>
          <w:i/>
        </w:rPr>
        <w:t>training package</w:t>
      </w:r>
      <w:r w:rsidR="00415D72" w:rsidRPr="00EB0CC7">
        <w:rPr>
          <w:i/>
        </w:rPr>
        <w:t xml:space="preserve"> including:</w:t>
      </w:r>
    </w:p>
    <w:p w:rsidR="006F5ECC" w:rsidRDefault="007F1D17" w:rsidP="002B1AF9">
      <w:pPr>
        <w:pStyle w:val="Dotpoint1"/>
      </w:pPr>
      <w:r w:rsidRPr="007F1D17">
        <w:t xml:space="preserve">AVI60116 </w:t>
      </w:r>
      <w:r w:rsidR="00415D72">
        <w:t>Advanced D</w:t>
      </w:r>
      <w:r w:rsidR="00415D72" w:rsidRPr="007F1D17">
        <w:t>iploma</w:t>
      </w:r>
      <w:r w:rsidRPr="007F1D17">
        <w:t xml:space="preserve"> of </w:t>
      </w:r>
      <w:r w:rsidR="00415D72">
        <w:t>A</w:t>
      </w:r>
      <w:r w:rsidR="00415D72" w:rsidRPr="007F1D17">
        <w:t>viation (</w:t>
      </w:r>
      <w:r w:rsidR="00415D72">
        <w:t>C</w:t>
      </w:r>
      <w:r w:rsidR="00415D72" w:rsidRPr="007F1D17">
        <w:t xml:space="preserve">hief </w:t>
      </w:r>
      <w:r w:rsidR="00415D72">
        <w:t>F</w:t>
      </w:r>
      <w:r w:rsidR="00415D72" w:rsidRPr="007F1D17">
        <w:t xml:space="preserve">light </w:t>
      </w:r>
      <w:r w:rsidR="006F5ECC">
        <w:t>Instructor)</w:t>
      </w:r>
    </w:p>
    <w:p w:rsidR="006F5ECC" w:rsidRDefault="007F1D17" w:rsidP="002B1AF9">
      <w:pPr>
        <w:pStyle w:val="Dotpoint1"/>
      </w:pPr>
      <w:r w:rsidRPr="007F1D17">
        <w:t xml:space="preserve">AVI40216 </w:t>
      </w:r>
      <w:r w:rsidR="00415D72">
        <w:t>C</w:t>
      </w:r>
      <w:r w:rsidRPr="007F1D17">
        <w:t xml:space="preserve">ertificate IV in </w:t>
      </w:r>
      <w:r w:rsidR="00415D72">
        <w:t>A</w:t>
      </w:r>
      <w:r w:rsidR="00415D72" w:rsidRPr="007F1D17">
        <w:t>viation (</w:t>
      </w:r>
      <w:r w:rsidR="00415D72">
        <w:t>A</w:t>
      </w:r>
      <w:r w:rsidR="00415D72" w:rsidRPr="007F1D17">
        <w:t xml:space="preserve">viation </w:t>
      </w:r>
      <w:r w:rsidR="006F5ECC">
        <w:t>Supervision)</w:t>
      </w:r>
    </w:p>
    <w:p w:rsidR="006F5ECC" w:rsidRDefault="007F1D17" w:rsidP="002B1AF9">
      <w:pPr>
        <w:pStyle w:val="Dotpoint1"/>
      </w:pPr>
      <w:r w:rsidRPr="007F1D17">
        <w:t xml:space="preserve">AVI30516 </w:t>
      </w:r>
      <w:r w:rsidR="00415D72">
        <w:t>C</w:t>
      </w:r>
      <w:r w:rsidRPr="007F1D17">
        <w:t xml:space="preserve">ertificate III in </w:t>
      </w:r>
      <w:r w:rsidR="00415D72">
        <w:t>A</w:t>
      </w:r>
      <w:r w:rsidR="00415D72" w:rsidRPr="007F1D17">
        <w:t>viation (</w:t>
      </w:r>
      <w:r w:rsidR="00415D72">
        <w:t>A</w:t>
      </w:r>
      <w:r w:rsidR="00415D72" w:rsidRPr="007F1D17">
        <w:t xml:space="preserve">erodrome </w:t>
      </w:r>
      <w:r w:rsidR="00415D72">
        <w:t>O</w:t>
      </w:r>
      <w:r w:rsidR="00415D72" w:rsidRPr="007F1D17">
        <w:t>perations</w:t>
      </w:r>
      <w:r w:rsidR="006F5ECC">
        <w:t>)</w:t>
      </w:r>
    </w:p>
    <w:p w:rsidR="006F5ECC" w:rsidRDefault="007F1D17" w:rsidP="002B1AF9">
      <w:pPr>
        <w:pStyle w:val="Dotpoint1"/>
      </w:pPr>
      <w:r w:rsidRPr="007F1D17">
        <w:t xml:space="preserve">AVI30416 </w:t>
      </w:r>
      <w:r w:rsidR="00415D72">
        <w:t>C</w:t>
      </w:r>
      <w:r w:rsidRPr="007F1D17">
        <w:t xml:space="preserve">ertificate III in </w:t>
      </w:r>
      <w:r w:rsidR="00415D72">
        <w:t>A</w:t>
      </w:r>
      <w:r w:rsidR="00415D72" w:rsidRPr="007F1D17">
        <w:t>viation (</w:t>
      </w:r>
      <w:r w:rsidR="00415D72">
        <w:t>Ground O</w:t>
      </w:r>
      <w:r w:rsidR="00415D72" w:rsidRPr="007F1D17">
        <w:t xml:space="preserve">perations </w:t>
      </w:r>
      <w:r w:rsidRPr="007F1D17">
        <w:t xml:space="preserve">and </w:t>
      </w:r>
      <w:r w:rsidR="006F5ECC">
        <w:t>Service)</w:t>
      </w:r>
    </w:p>
    <w:p w:rsidR="006F5ECC" w:rsidRDefault="00415D72" w:rsidP="002B1AF9">
      <w:pPr>
        <w:pStyle w:val="Dotpoint1"/>
      </w:pPr>
      <w:r>
        <w:t>AVI50215 D</w:t>
      </w:r>
      <w:r w:rsidR="007F1D17" w:rsidRPr="007F1D17">
        <w:t xml:space="preserve">iploma of </w:t>
      </w:r>
      <w:r>
        <w:t>Aviation (C</w:t>
      </w:r>
      <w:r w:rsidRPr="007F1D17">
        <w:t xml:space="preserve">ommercial </w:t>
      </w:r>
      <w:r>
        <w:t>P</w:t>
      </w:r>
      <w:r w:rsidRPr="007F1D17">
        <w:t xml:space="preserve">ilot </w:t>
      </w:r>
      <w:r>
        <w:t>Licence —</w:t>
      </w:r>
      <w:r w:rsidRPr="007F1D17">
        <w:t xml:space="preserve"> </w:t>
      </w:r>
      <w:r>
        <w:t>A</w:t>
      </w:r>
      <w:r w:rsidRPr="007F1D17">
        <w:t>eroplane</w:t>
      </w:r>
      <w:r w:rsidR="006F5ECC">
        <w:t>)</w:t>
      </w:r>
    </w:p>
    <w:p w:rsidR="00415D72" w:rsidRDefault="007F1D17" w:rsidP="002B1AF9">
      <w:pPr>
        <w:pStyle w:val="Dotpoint1"/>
      </w:pPr>
      <w:r w:rsidRPr="007F1D17">
        <w:t xml:space="preserve">AVI50516 </w:t>
      </w:r>
      <w:r w:rsidR="00415D72">
        <w:t>D</w:t>
      </w:r>
      <w:r w:rsidR="00322D67">
        <w:t xml:space="preserve">iploma of </w:t>
      </w:r>
      <w:r w:rsidR="00415D72">
        <w:t>A</w:t>
      </w:r>
      <w:r w:rsidR="00415D72" w:rsidRPr="007F1D17">
        <w:t>viation (</w:t>
      </w:r>
      <w:r w:rsidR="00415D72">
        <w:t>F</w:t>
      </w:r>
      <w:r w:rsidR="00415D72" w:rsidRPr="007F1D17">
        <w:t xml:space="preserve">light </w:t>
      </w:r>
      <w:r w:rsidR="00415D72">
        <w:t>I</w:t>
      </w:r>
      <w:r w:rsidR="00415D72" w:rsidRPr="007F1D17">
        <w:t>nstructor</w:t>
      </w:r>
      <w:r w:rsidR="00415D72">
        <w:t>).</w:t>
      </w:r>
    </w:p>
    <w:p w:rsidR="00B2307A" w:rsidRPr="00EB0CC7" w:rsidRDefault="007F1D17" w:rsidP="000A6F8E">
      <w:pPr>
        <w:pStyle w:val="Text"/>
        <w:rPr>
          <w:i/>
        </w:rPr>
      </w:pPr>
      <w:r w:rsidRPr="00EB0CC7">
        <w:rPr>
          <w:i/>
        </w:rPr>
        <w:t xml:space="preserve">Six are in the </w:t>
      </w:r>
      <w:r w:rsidR="00B22265" w:rsidRPr="00EB0CC7">
        <w:rPr>
          <w:i/>
        </w:rPr>
        <w:t xml:space="preserve">Maritime </w:t>
      </w:r>
      <w:r w:rsidR="006F5ECC" w:rsidRPr="00EB0CC7">
        <w:rPr>
          <w:i/>
        </w:rPr>
        <w:t>Training Package:</w:t>
      </w:r>
    </w:p>
    <w:p w:rsidR="006F5ECC" w:rsidRDefault="007F1D17" w:rsidP="002B1AF9">
      <w:pPr>
        <w:pStyle w:val="Dotpoint1"/>
      </w:pPr>
      <w:r w:rsidRPr="007F1D17">
        <w:t xml:space="preserve">MAR30116 </w:t>
      </w:r>
      <w:r w:rsidR="00B22265">
        <w:t>C</w:t>
      </w:r>
      <w:r w:rsidRPr="007F1D17">
        <w:t xml:space="preserve">ertificate III in </w:t>
      </w:r>
      <w:r w:rsidR="00B22265">
        <w:t>M</w:t>
      </w:r>
      <w:r w:rsidR="00B22265" w:rsidRPr="007F1D17">
        <w:t xml:space="preserve">aritime </w:t>
      </w:r>
      <w:r w:rsidR="00B22265">
        <w:t>O</w:t>
      </w:r>
      <w:r w:rsidR="00B22265" w:rsidRPr="007F1D17">
        <w:t>perations (</w:t>
      </w:r>
      <w:r w:rsidR="00B22265">
        <w:t>Integrated R</w:t>
      </w:r>
      <w:r w:rsidR="00B22265" w:rsidRPr="007F1D17">
        <w:t>ating</w:t>
      </w:r>
      <w:r w:rsidR="00B2307A">
        <w:t>)</w:t>
      </w:r>
    </w:p>
    <w:p w:rsidR="006F5ECC" w:rsidRDefault="007F1D17" w:rsidP="002B1AF9">
      <w:pPr>
        <w:pStyle w:val="Dotpoint1"/>
      </w:pPr>
      <w:r w:rsidRPr="007F1D17">
        <w:t xml:space="preserve">MAR60215 </w:t>
      </w:r>
      <w:r w:rsidR="00B22265">
        <w:t>Advanced D</w:t>
      </w:r>
      <w:r w:rsidR="00B22265" w:rsidRPr="007F1D17">
        <w:t xml:space="preserve">iploma </w:t>
      </w:r>
      <w:r w:rsidRPr="007F1D17">
        <w:t xml:space="preserve">of </w:t>
      </w:r>
      <w:r w:rsidR="00B22265">
        <w:t>M</w:t>
      </w:r>
      <w:r w:rsidR="00B22265" w:rsidRPr="007F1D17">
        <w:t xml:space="preserve">aritime </w:t>
      </w:r>
      <w:r w:rsidR="00B22265">
        <w:t>O</w:t>
      </w:r>
      <w:r w:rsidR="00B22265" w:rsidRPr="007F1D17">
        <w:t>perations (</w:t>
      </w:r>
      <w:r w:rsidR="00B22265">
        <w:t>M</w:t>
      </w:r>
      <w:r w:rsidR="00B22265" w:rsidRPr="007F1D17">
        <w:t xml:space="preserve">arine </w:t>
      </w:r>
      <w:r w:rsidR="00B22265">
        <w:t>E</w:t>
      </w:r>
      <w:r w:rsidR="00B22265" w:rsidRPr="007F1D17">
        <w:t xml:space="preserve">ngineering </w:t>
      </w:r>
      <w:r w:rsidR="00B22265">
        <w:t>C</w:t>
      </w:r>
      <w:r w:rsidR="00B22265" w:rsidRPr="007F1D17">
        <w:t xml:space="preserve">lass </w:t>
      </w:r>
      <w:r w:rsidR="006F5ECC">
        <w:t>1)</w:t>
      </w:r>
    </w:p>
    <w:p w:rsidR="006F5ECC" w:rsidRDefault="007F1D17" w:rsidP="002B1AF9">
      <w:pPr>
        <w:pStyle w:val="Dotpoint1"/>
      </w:pPr>
      <w:r w:rsidRPr="007F1D17">
        <w:t xml:space="preserve">MAR60115 </w:t>
      </w:r>
      <w:r w:rsidR="00B22265">
        <w:t>A</w:t>
      </w:r>
      <w:r w:rsidR="00B22265" w:rsidRPr="007F1D17">
        <w:t xml:space="preserve">dvanced </w:t>
      </w:r>
      <w:r w:rsidR="00B22265">
        <w:t>D</w:t>
      </w:r>
      <w:r w:rsidR="00B22265" w:rsidRPr="007F1D17">
        <w:t xml:space="preserve">iploma </w:t>
      </w:r>
      <w:r w:rsidRPr="007F1D17">
        <w:t xml:space="preserve">of </w:t>
      </w:r>
      <w:r w:rsidR="00B22265">
        <w:t>M</w:t>
      </w:r>
      <w:r w:rsidR="00B22265" w:rsidRPr="007F1D17">
        <w:t xml:space="preserve">aritime </w:t>
      </w:r>
      <w:r w:rsidR="00B22265">
        <w:t>O</w:t>
      </w:r>
      <w:r w:rsidR="00B22265" w:rsidRPr="007F1D17">
        <w:t>perations (</w:t>
      </w:r>
      <w:r w:rsidR="00B22265">
        <w:t>M</w:t>
      </w:r>
      <w:r w:rsidR="00B22265" w:rsidRPr="007F1D17">
        <w:t xml:space="preserve">arine </w:t>
      </w:r>
      <w:r w:rsidR="00B22265">
        <w:t>E</w:t>
      </w:r>
      <w:r w:rsidR="00B22265" w:rsidRPr="007F1D17">
        <w:t xml:space="preserve">ngineering </w:t>
      </w:r>
      <w:r w:rsidR="00B22265">
        <w:t>C</w:t>
      </w:r>
      <w:r w:rsidR="00B22265" w:rsidRPr="007F1D17">
        <w:t>lass</w:t>
      </w:r>
      <w:r w:rsidR="006F5ECC">
        <w:t xml:space="preserve"> 2)</w:t>
      </w:r>
    </w:p>
    <w:p w:rsidR="006F5ECC" w:rsidRDefault="007F1D17" w:rsidP="002B1AF9">
      <w:pPr>
        <w:pStyle w:val="Dotpoint1"/>
      </w:pPr>
      <w:r w:rsidRPr="007F1D17">
        <w:t xml:space="preserve">MAR40116 </w:t>
      </w:r>
      <w:r w:rsidR="00B22265">
        <w:t>C</w:t>
      </w:r>
      <w:r w:rsidRPr="007F1D17">
        <w:t xml:space="preserve">ertificate IV in </w:t>
      </w:r>
      <w:r w:rsidR="00B22265">
        <w:t>M</w:t>
      </w:r>
      <w:r w:rsidR="00B22265" w:rsidRPr="007F1D17">
        <w:t xml:space="preserve">aritime </w:t>
      </w:r>
      <w:r w:rsidR="00B22265">
        <w:t>O</w:t>
      </w:r>
      <w:r w:rsidR="00B22265" w:rsidRPr="007F1D17">
        <w:t>perations (</w:t>
      </w:r>
      <w:r w:rsidR="00B22265">
        <w:t>C</w:t>
      </w:r>
      <w:r w:rsidR="00B22265" w:rsidRPr="007F1D17">
        <w:t xml:space="preserve">hief </w:t>
      </w:r>
      <w:r w:rsidR="00B22265">
        <w:t>I</w:t>
      </w:r>
      <w:r w:rsidR="00B22265" w:rsidRPr="007F1D17">
        <w:t xml:space="preserve">ntegrated </w:t>
      </w:r>
      <w:r w:rsidR="00B22265">
        <w:t>Rating); MAR50115 D</w:t>
      </w:r>
      <w:r w:rsidRPr="007F1D17">
        <w:t xml:space="preserve">iploma of </w:t>
      </w:r>
      <w:r w:rsidR="00B22265">
        <w:t>Maritime O</w:t>
      </w:r>
      <w:r w:rsidR="00B22265" w:rsidRPr="007F1D17">
        <w:t>perations (</w:t>
      </w:r>
      <w:r w:rsidR="00B22265">
        <w:t>E</w:t>
      </w:r>
      <w:r w:rsidR="00B22265" w:rsidRPr="007F1D17">
        <w:t xml:space="preserve">ngineer </w:t>
      </w:r>
      <w:proofErr w:type="spellStart"/>
      <w:r w:rsidR="006F5ECC">
        <w:t>Watchkeeper</w:t>
      </w:r>
      <w:proofErr w:type="spellEnd"/>
      <w:r w:rsidR="006F5ECC">
        <w:t>)</w:t>
      </w:r>
    </w:p>
    <w:p w:rsidR="00B22265" w:rsidRDefault="007F1D17" w:rsidP="002B1AF9">
      <w:pPr>
        <w:pStyle w:val="Dotpoint1"/>
      </w:pPr>
      <w:r w:rsidRPr="007F1D17">
        <w:t xml:space="preserve">MAR50613 </w:t>
      </w:r>
      <w:r w:rsidR="00B22265">
        <w:t>D</w:t>
      </w:r>
      <w:r w:rsidRPr="007F1D17">
        <w:t xml:space="preserve">iploma of </w:t>
      </w:r>
      <w:r w:rsidR="00B22265">
        <w:t>Maritime O</w:t>
      </w:r>
      <w:r w:rsidR="00B22265" w:rsidRPr="007F1D17">
        <w:t>perations (</w:t>
      </w:r>
      <w:r w:rsidR="00B22265">
        <w:t>M</w:t>
      </w:r>
      <w:r w:rsidR="00B22265" w:rsidRPr="007F1D17">
        <w:t xml:space="preserve">arine </w:t>
      </w:r>
      <w:r w:rsidR="00B22265">
        <w:t>E</w:t>
      </w:r>
      <w:r w:rsidR="00B22265" w:rsidRPr="007F1D17">
        <w:t xml:space="preserve">ngineering </w:t>
      </w:r>
      <w:r w:rsidR="00B22265">
        <w:t>C</w:t>
      </w:r>
      <w:r w:rsidR="00B22265" w:rsidRPr="007F1D17">
        <w:t xml:space="preserve">lass 3 </w:t>
      </w:r>
      <w:r w:rsidR="00B22265">
        <w:t>N</w:t>
      </w:r>
      <w:r w:rsidR="00B22265" w:rsidRPr="007F1D17">
        <w:t xml:space="preserve">ear </w:t>
      </w:r>
      <w:r w:rsidR="00B22265">
        <w:t>C</w:t>
      </w:r>
      <w:r w:rsidR="00B22265" w:rsidRPr="007F1D17">
        <w:t>oastal</w:t>
      </w:r>
      <w:r w:rsidRPr="007F1D17">
        <w:t xml:space="preserve">). </w:t>
      </w:r>
    </w:p>
    <w:p w:rsidR="006F5ECC" w:rsidRPr="00EB0CC7" w:rsidRDefault="007F1D17" w:rsidP="000A6F8E">
      <w:pPr>
        <w:pStyle w:val="Text"/>
        <w:rPr>
          <w:i/>
        </w:rPr>
      </w:pPr>
      <w:r w:rsidRPr="00EB0CC7">
        <w:rPr>
          <w:i/>
        </w:rPr>
        <w:t>The re</w:t>
      </w:r>
      <w:r w:rsidR="006F5ECC" w:rsidRPr="00EB0CC7">
        <w:rPr>
          <w:i/>
        </w:rPr>
        <w:t>main</w:t>
      </w:r>
      <w:r w:rsidR="00EB0CC7">
        <w:rPr>
          <w:i/>
        </w:rPr>
        <w:t>ing four</w:t>
      </w:r>
      <w:r w:rsidRPr="00EB0CC7">
        <w:rPr>
          <w:i/>
        </w:rPr>
        <w:t xml:space="preserve"> are from </w:t>
      </w:r>
      <w:r w:rsidR="006F5ECC" w:rsidRPr="00EB0CC7">
        <w:rPr>
          <w:i/>
        </w:rPr>
        <w:t xml:space="preserve">the </w:t>
      </w:r>
      <w:proofErr w:type="spellStart"/>
      <w:r w:rsidR="00B22265" w:rsidRPr="00EB0CC7">
        <w:rPr>
          <w:i/>
        </w:rPr>
        <w:t>Aeroskill</w:t>
      </w:r>
      <w:proofErr w:type="spellEnd"/>
      <w:r w:rsidR="00B22265" w:rsidRPr="00EB0CC7">
        <w:rPr>
          <w:i/>
        </w:rPr>
        <w:t xml:space="preserve"> Training Package:</w:t>
      </w:r>
    </w:p>
    <w:p w:rsidR="006F5ECC" w:rsidRDefault="007F1D17" w:rsidP="002B1AF9">
      <w:pPr>
        <w:pStyle w:val="Dotpoint1"/>
      </w:pPr>
      <w:r w:rsidRPr="007F1D17">
        <w:t xml:space="preserve">MEA40615 </w:t>
      </w:r>
      <w:r w:rsidR="00B22265">
        <w:t>C</w:t>
      </w:r>
      <w:r w:rsidRPr="007F1D17">
        <w:t xml:space="preserve">ertificate IV in </w:t>
      </w:r>
      <w:proofErr w:type="spellStart"/>
      <w:r w:rsidR="00B22265">
        <w:t>A</w:t>
      </w:r>
      <w:r w:rsidR="00B22265" w:rsidRPr="007F1D17">
        <w:t>eroskills</w:t>
      </w:r>
      <w:proofErr w:type="spellEnd"/>
      <w:r w:rsidR="00B22265" w:rsidRPr="007F1D17">
        <w:t xml:space="preserve"> (</w:t>
      </w:r>
      <w:r w:rsidR="006F5ECC">
        <w:t>Avionics)</w:t>
      </w:r>
    </w:p>
    <w:p w:rsidR="006F5ECC" w:rsidRDefault="00B22265" w:rsidP="002B1AF9">
      <w:pPr>
        <w:pStyle w:val="Dotpoint1"/>
      </w:pPr>
      <w:r>
        <w:t>MEA40715 C</w:t>
      </w:r>
      <w:r w:rsidR="007F1D17" w:rsidRPr="007F1D17">
        <w:t xml:space="preserve">ertificate IV in </w:t>
      </w:r>
      <w:proofErr w:type="spellStart"/>
      <w:r>
        <w:t>A</w:t>
      </w:r>
      <w:r w:rsidRPr="007F1D17">
        <w:t>eroskills</w:t>
      </w:r>
      <w:proofErr w:type="spellEnd"/>
      <w:r w:rsidRPr="007F1D17">
        <w:t xml:space="preserve"> (</w:t>
      </w:r>
      <w:r>
        <w:t>M</w:t>
      </w:r>
      <w:r w:rsidRPr="007F1D17">
        <w:t>echanical</w:t>
      </w:r>
      <w:r w:rsidR="006F5ECC">
        <w:t>)</w:t>
      </w:r>
    </w:p>
    <w:p w:rsidR="006F5ECC" w:rsidRDefault="007F1D17" w:rsidP="002B1AF9">
      <w:pPr>
        <w:pStyle w:val="Dotpoint1"/>
      </w:pPr>
      <w:r w:rsidRPr="007F1D17">
        <w:t xml:space="preserve">MEA41315 </w:t>
      </w:r>
      <w:r w:rsidR="00B22265">
        <w:t>C</w:t>
      </w:r>
      <w:r w:rsidRPr="007F1D17">
        <w:t xml:space="preserve">ertificate IV in </w:t>
      </w:r>
      <w:proofErr w:type="spellStart"/>
      <w:r w:rsidR="00B22265">
        <w:t>A</w:t>
      </w:r>
      <w:r w:rsidR="00B22265" w:rsidRPr="007F1D17">
        <w:t>eroskills</w:t>
      </w:r>
      <w:proofErr w:type="spellEnd"/>
      <w:r w:rsidR="00B22265" w:rsidRPr="007F1D17">
        <w:t xml:space="preserve"> (</w:t>
      </w:r>
      <w:r w:rsidR="00B22265">
        <w:t>S</w:t>
      </w:r>
      <w:r w:rsidR="00B22265" w:rsidRPr="007F1D17">
        <w:t>tructures</w:t>
      </w:r>
      <w:r w:rsidR="006F5ECC">
        <w:t>)</w:t>
      </w:r>
    </w:p>
    <w:p w:rsidR="007F1D17" w:rsidRDefault="007F1D17" w:rsidP="002B1AF9">
      <w:pPr>
        <w:pStyle w:val="Dotpoint1"/>
      </w:pPr>
      <w:r w:rsidRPr="007F1D17">
        <w:t xml:space="preserve">MEA50115 </w:t>
      </w:r>
      <w:r w:rsidR="00B22265">
        <w:t>D</w:t>
      </w:r>
      <w:r w:rsidRPr="007F1D17">
        <w:t xml:space="preserve">iploma of </w:t>
      </w:r>
      <w:proofErr w:type="spellStart"/>
      <w:r w:rsidR="00B22265">
        <w:t>A</w:t>
      </w:r>
      <w:r w:rsidR="00B22265" w:rsidRPr="007F1D17">
        <w:t>eroskills</w:t>
      </w:r>
      <w:proofErr w:type="spellEnd"/>
      <w:r w:rsidR="00B22265" w:rsidRPr="007F1D17">
        <w:t xml:space="preserve"> (</w:t>
      </w:r>
      <w:r w:rsidR="00B22265">
        <w:t>A</w:t>
      </w:r>
      <w:r w:rsidR="00B22265" w:rsidRPr="007F1D17">
        <w:t>vionics</w:t>
      </w:r>
      <w:r w:rsidRPr="007F1D17">
        <w:t>)</w:t>
      </w:r>
      <w:r>
        <w:t>.</w:t>
      </w:r>
    </w:p>
    <w:p w:rsidR="007F1D17" w:rsidRDefault="007F1D17" w:rsidP="000A6F8E">
      <w:pPr>
        <w:pStyle w:val="Text"/>
      </w:pPr>
      <w:r w:rsidRPr="007F1D17">
        <w:t xml:space="preserve">The relevant </w:t>
      </w:r>
      <w:r w:rsidR="006F5ECC" w:rsidRPr="007F1D17">
        <w:t xml:space="preserve">core and elective units containing </w:t>
      </w:r>
      <w:r w:rsidRPr="007F1D17">
        <w:t xml:space="preserve">digital skills are </w:t>
      </w:r>
      <w:r w:rsidR="00B22265">
        <w:t>given in t</w:t>
      </w:r>
      <w:r w:rsidRPr="007F1D17">
        <w:t>able 6. However</w:t>
      </w:r>
      <w:r w:rsidR="00B22265">
        <w:t>, most digital-related skills are industry-</w:t>
      </w:r>
      <w:r w:rsidRPr="007F1D17">
        <w:t>specific and embedded</w:t>
      </w:r>
      <w:r w:rsidR="00EB0CC7">
        <w:t xml:space="preserve">. They </w:t>
      </w:r>
      <w:r w:rsidR="00875E07">
        <w:t xml:space="preserve">are </w:t>
      </w:r>
      <w:r w:rsidRPr="007F1D17">
        <w:t>integrated as part of delivering other capabilities</w:t>
      </w:r>
      <w:r w:rsidR="00B22265">
        <w:t>,</w:t>
      </w:r>
      <w:r w:rsidRPr="007F1D17">
        <w:t xml:space="preserve"> such as </w:t>
      </w:r>
      <w:r w:rsidR="00875E07">
        <w:t xml:space="preserve">the ability to </w:t>
      </w:r>
      <w:r w:rsidRPr="007F1D17">
        <w:t>test and troubleshoot aircraft and ship software management contro</w:t>
      </w:r>
      <w:r w:rsidR="00B22265">
        <w:t>l</w:t>
      </w:r>
      <w:r w:rsidR="00875E07">
        <w:t xml:space="preserve"> systems</w:t>
      </w:r>
      <w:r w:rsidR="00B22265">
        <w:t>; operating flight instruments;</w:t>
      </w:r>
      <w:r w:rsidRPr="007F1D17">
        <w:t xml:space="preserve"> assisting in emergency response</w:t>
      </w:r>
      <w:r w:rsidR="00B22265">
        <w:t>;</w:t>
      </w:r>
      <w:r w:rsidRPr="007F1D17">
        <w:t xml:space="preserve"> and implementing vessel planned maintenance systems.</w:t>
      </w:r>
    </w:p>
    <w:p w:rsidR="00A95CA0" w:rsidRDefault="00A95CA0">
      <w:pPr>
        <w:spacing w:before="0" w:line="240" w:lineRule="auto"/>
        <w:rPr>
          <w:rFonts w:ascii="Arial" w:hAnsi="Arial"/>
          <w:b/>
          <w:sz w:val="17"/>
        </w:rPr>
      </w:pPr>
      <w:bookmarkStart w:id="76" w:name="_Toc477634095"/>
      <w:r>
        <w:br w:type="page"/>
      </w:r>
    </w:p>
    <w:p w:rsidR="000A6F8E" w:rsidRPr="00134312" w:rsidRDefault="00F35939" w:rsidP="002B1AF9">
      <w:pPr>
        <w:pStyle w:val="Tabletitle"/>
      </w:pPr>
      <w:r>
        <w:lastRenderedPageBreak/>
        <w:t>Table 6</w:t>
      </w:r>
      <w:r>
        <w:tab/>
      </w:r>
      <w:r w:rsidR="000A6F8E" w:rsidRPr="00134312">
        <w:t xml:space="preserve">Aviation, </w:t>
      </w:r>
      <w:r w:rsidR="006F5ECC" w:rsidRPr="00134312">
        <w:t xml:space="preserve">maritime and ports </w:t>
      </w:r>
      <w:r w:rsidR="000A6F8E" w:rsidRPr="00134312">
        <w:t>sector core and elective digital skills units</w:t>
      </w:r>
      <w:bookmarkEnd w:id="76"/>
    </w:p>
    <w:tbl>
      <w:tblPr>
        <w:tblStyle w:val="TableGrid"/>
        <w:tblW w:w="932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26"/>
        <w:gridCol w:w="2844"/>
        <w:gridCol w:w="4952"/>
      </w:tblGrid>
      <w:tr w:rsidR="00DF4569" w:rsidRPr="00E95CC2" w:rsidTr="00F35939">
        <w:tc>
          <w:tcPr>
            <w:tcW w:w="1526" w:type="dxa"/>
          </w:tcPr>
          <w:p w:rsidR="00DF4569" w:rsidRPr="00952329" w:rsidRDefault="00DF4569" w:rsidP="000A6F8E">
            <w:pPr>
              <w:pStyle w:val="Tablehead1"/>
            </w:pPr>
            <w:r w:rsidRPr="00952329">
              <w:t xml:space="preserve">ANZSCO codes </w:t>
            </w:r>
          </w:p>
        </w:tc>
        <w:tc>
          <w:tcPr>
            <w:tcW w:w="2844" w:type="dxa"/>
          </w:tcPr>
          <w:p w:rsidR="00DF4569" w:rsidRPr="00952329" w:rsidRDefault="00DF4569" w:rsidP="00941A0A">
            <w:pPr>
              <w:pStyle w:val="Tablehead1"/>
            </w:pPr>
            <w:r w:rsidRPr="00952329">
              <w:t xml:space="preserve">Core digital skills </w:t>
            </w:r>
            <w:r w:rsidR="00941A0A">
              <w:t>u</w:t>
            </w:r>
            <w:r w:rsidRPr="00952329">
              <w:t>nits</w:t>
            </w:r>
          </w:p>
        </w:tc>
        <w:tc>
          <w:tcPr>
            <w:tcW w:w="4952" w:type="dxa"/>
          </w:tcPr>
          <w:p w:rsidR="00DF4569" w:rsidRPr="00952329" w:rsidRDefault="00DF4569" w:rsidP="000A6F8E">
            <w:pPr>
              <w:pStyle w:val="Tablehead1"/>
            </w:pPr>
            <w:r w:rsidRPr="00952329">
              <w:t>Elective digital skills containing units</w:t>
            </w:r>
          </w:p>
        </w:tc>
      </w:tr>
      <w:tr w:rsidR="00DF4569" w:rsidRPr="00E95CC2" w:rsidTr="00F35939">
        <w:tc>
          <w:tcPr>
            <w:tcW w:w="1526" w:type="dxa"/>
          </w:tcPr>
          <w:p w:rsidR="00DF4569" w:rsidRPr="007F1D17" w:rsidRDefault="00B22265" w:rsidP="000A6F8E">
            <w:pPr>
              <w:pStyle w:val="Tabletext"/>
            </w:pPr>
            <w:r>
              <w:t>231111 – Aeroplane p</w:t>
            </w:r>
            <w:r w:rsidR="00DF4569" w:rsidRPr="007F1D17">
              <w:t>ilot</w:t>
            </w:r>
          </w:p>
        </w:tc>
        <w:tc>
          <w:tcPr>
            <w:tcW w:w="2844" w:type="dxa"/>
          </w:tcPr>
          <w:p w:rsidR="00DF4569" w:rsidRPr="007F1D17" w:rsidRDefault="00DF4569" w:rsidP="00F35939">
            <w:pPr>
              <w:pStyle w:val="Tabletext"/>
            </w:pPr>
            <w:r w:rsidRPr="007F1D17">
              <w:t>AVIM5002</w:t>
            </w:r>
            <w:r w:rsidR="00B22265">
              <w:t xml:space="preserve"> </w:t>
            </w:r>
            <w:r w:rsidR="00F35939">
              <w:t>–</w:t>
            </w:r>
            <w:r w:rsidR="00B22265">
              <w:t xml:space="preserve"> </w:t>
            </w:r>
            <w:r w:rsidRPr="007F1D17">
              <w:t>Conduct aeronautical knowledge training</w:t>
            </w:r>
          </w:p>
        </w:tc>
        <w:tc>
          <w:tcPr>
            <w:tcW w:w="4952" w:type="dxa"/>
          </w:tcPr>
          <w:p w:rsidR="00DF4569" w:rsidRPr="007F1D17" w:rsidRDefault="00DF4569" w:rsidP="000A6F8E">
            <w:pPr>
              <w:pStyle w:val="Tabletext"/>
            </w:pPr>
            <w:r w:rsidRPr="007F1D17">
              <w:t xml:space="preserve">AVIM5001 </w:t>
            </w:r>
            <w:r w:rsidR="00F35939" w:rsidRPr="00F35939">
              <w:t>–</w:t>
            </w:r>
            <w:r w:rsidR="00B22265">
              <w:t xml:space="preserve"> </w:t>
            </w:r>
            <w:r w:rsidRPr="007F1D17">
              <w:t>Operate a simulator</w:t>
            </w:r>
          </w:p>
          <w:p w:rsidR="00DF4569" w:rsidRPr="007F1D17" w:rsidRDefault="00DF4569" w:rsidP="000A6F8E">
            <w:pPr>
              <w:pStyle w:val="Tabletext"/>
            </w:pPr>
            <w:r>
              <w:t xml:space="preserve">TAETAS401A </w:t>
            </w:r>
            <w:r w:rsidR="00F35939">
              <w:t>–</w:t>
            </w:r>
            <w:r w:rsidR="00B22265">
              <w:t xml:space="preserve"> </w:t>
            </w:r>
            <w:r w:rsidRPr="007F1D17">
              <w:t>Maintain training and assessment information</w:t>
            </w:r>
          </w:p>
        </w:tc>
      </w:tr>
      <w:tr w:rsidR="00DF4569" w:rsidRPr="00E95CC2" w:rsidTr="00F35939">
        <w:tc>
          <w:tcPr>
            <w:tcW w:w="1526" w:type="dxa"/>
          </w:tcPr>
          <w:p w:rsidR="00DF4569" w:rsidRPr="007F1D17" w:rsidRDefault="00B22265" w:rsidP="000A6F8E">
            <w:pPr>
              <w:pStyle w:val="Tabletext"/>
            </w:pPr>
            <w:r>
              <w:t>231212 – Ship’s e</w:t>
            </w:r>
            <w:r w:rsidR="00DF4569" w:rsidRPr="007F1D17">
              <w:t>ngineer</w:t>
            </w:r>
          </w:p>
        </w:tc>
        <w:tc>
          <w:tcPr>
            <w:tcW w:w="2844" w:type="dxa"/>
          </w:tcPr>
          <w:p w:rsidR="00DF4569" w:rsidRPr="007F1D17" w:rsidRDefault="00DF4569" w:rsidP="000A6F8E">
            <w:pPr>
              <w:pStyle w:val="Tabletext"/>
            </w:pPr>
            <w:r w:rsidRPr="007F1D17">
              <w:t>MARL005</w:t>
            </w:r>
            <w:r w:rsidR="00B22265">
              <w:t xml:space="preserve"> </w:t>
            </w:r>
            <w:r w:rsidR="00F35939">
              <w:t>–</w:t>
            </w:r>
            <w:r w:rsidR="00B22265">
              <w:t xml:space="preserve"> </w:t>
            </w:r>
            <w:r w:rsidRPr="007F1D17">
              <w:t>Demonstrate basic knowledge of marine control systems and automation</w:t>
            </w:r>
          </w:p>
          <w:p w:rsidR="00DF4569" w:rsidRPr="007F1D17" w:rsidRDefault="00DF4569" w:rsidP="000A6F8E">
            <w:pPr>
              <w:pStyle w:val="Tabletext"/>
            </w:pPr>
            <w:r w:rsidRPr="007F1D17">
              <w:t>MARL026</w:t>
            </w:r>
            <w:r w:rsidR="00B22265">
              <w:t xml:space="preserve"> </w:t>
            </w:r>
            <w:r w:rsidR="00F35939">
              <w:t>–</w:t>
            </w:r>
            <w:r w:rsidR="00B22265">
              <w:t xml:space="preserve"> </w:t>
            </w:r>
            <w:r w:rsidRPr="007F1D17">
              <w:t>Demonstrate intermediate knowledge of marine control systems and automation</w:t>
            </w:r>
          </w:p>
          <w:p w:rsidR="00DF4569" w:rsidRPr="007F1D17" w:rsidRDefault="00DF4569" w:rsidP="000A6F8E">
            <w:pPr>
              <w:pStyle w:val="Tabletext"/>
            </w:pPr>
            <w:r w:rsidRPr="007F1D17">
              <w:t>MARL032</w:t>
            </w:r>
            <w:r w:rsidR="00B22265">
              <w:t xml:space="preserve"> </w:t>
            </w:r>
            <w:r w:rsidR="00F35939">
              <w:t>–</w:t>
            </w:r>
            <w:r w:rsidR="00B22265">
              <w:t xml:space="preserve"> </w:t>
            </w:r>
            <w:r w:rsidRPr="007F1D17">
              <w:t>Demonstrate advanced knowledge of marine control systems and automation</w:t>
            </w:r>
          </w:p>
        </w:tc>
        <w:tc>
          <w:tcPr>
            <w:tcW w:w="4952" w:type="dxa"/>
          </w:tcPr>
          <w:p w:rsidR="00DF4569" w:rsidRPr="007F1D17" w:rsidRDefault="00DF4569" w:rsidP="000A6F8E">
            <w:pPr>
              <w:pStyle w:val="Tabletext"/>
            </w:pPr>
          </w:p>
        </w:tc>
      </w:tr>
      <w:tr w:rsidR="00DF4569" w:rsidRPr="00E95CC2" w:rsidTr="00F35939">
        <w:tc>
          <w:tcPr>
            <w:tcW w:w="1526" w:type="dxa"/>
          </w:tcPr>
          <w:p w:rsidR="00DF4569" w:rsidRPr="007F1D17" w:rsidRDefault="00DF4569" w:rsidP="000A6F8E">
            <w:pPr>
              <w:pStyle w:val="Tabletext"/>
            </w:pPr>
            <w:r w:rsidRPr="007F1D17">
              <w:t xml:space="preserve">323111 – Aircraft </w:t>
            </w:r>
            <w:r w:rsidR="00B22265" w:rsidRPr="007F1D17">
              <w:t>maintenance engineer (avionics</w:t>
            </w:r>
            <w:r w:rsidRPr="007F1D17">
              <w:t>)</w:t>
            </w:r>
          </w:p>
        </w:tc>
        <w:tc>
          <w:tcPr>
            <w:tcW w:w="2844" w:type="dxa"/>
          </w:tcPr>
          <w:p w:rsidR="00DF4569" w:rsidRPr="007F1D17" w:rsidRDefault="00B22265" w:rsidP="000A6F8E">
            <w:pPr>
              <w:pStyle w:val="Tabletext"/>
            </w:pPr>
            <w:r>
              <w:t xml:space="preserve">MEA343 </w:t>
            </w:r>
            <w:r w:rsidR="00F35939">
              <w:t>–</w:t>
            </w:r>
            <w:r>
              <w:t xml:space="preserve"> </w:t>
            </w:r>
            <w:r w:rsidR="00DF4569" w:rsidRPr="007F1D17">
              <w:t>Remove and install avionic system components</w:t>
            </w:r>
          </w:p>
        </w:tc>
        <w:tc>
          <w:tcPr>
            <w:tcW w:w="4952" w:type="dxa"/>
          </w:tcPr>
          <w:p w:rsidR="00DF4569" w:rsidRPr="007F1D17" w:rsidRDefault="00B22265" w:rsidP="000A6F8E">
            <w:pPr>
              <w:pStyle w:val="Tabletext"/>
            </w:pPr>
            <w:r>
              <w:t xml:space="preserve">MEA226 </w:t>
            </w:r>
            <w:r w:rsidR="00F35939">
              <w:t>–</w:t>
            </w:r>
            <w:r>
              <w:t xml:space="preserve"> </w:t>
            </w:r>
            <w:r w:rsidR="00DF4569" w:rsidRPr="007F1D17">
              <w:t>Inspect aircraft electronic systems and components</w:t>
            </w:r>
          </w:p>
          <w:p w:rsidR="00DF4569" w:rsidRPr="007F1D17" w:rsidRDefault="00B22265" w:rsidP="000A6F8E">
            <w:pPr>
              <w:pStyle w:val="Tabletext"/>
            </w:pPr>
            <w:r>
              <w:t xml:space="preserve">MEA206 </w:t>
            </w:r>
            <w:r w:rsidR="00F35939">
              <w:t>–</w:t>
            </w:r>
            <w:r>
              <w:t xml:space="preserve"> </w:t>
            </w:r>
            <w:r w:rsidR="00DF4569" w:rsidRPr="007F1D17">
              <w:t>Remove and install aircraft basic radio communication and navigation system components</w:t>
            </w:r>
          </w:p>
          <w:p w:rsidR="00DF4569" w:rsidRPr="007F1D17" w:rsidRDefault="00B22265" w:rsidP="000A6F8E">
            <w:pPr>
              <w:pStyle w:val="Tabletext"/>
            </w:pPr>
            <w:r>
              <w:t xml:space="preserve">MEA213 </w:t>
            </w:r>
            <w:r w:rsidR="00F35939">
              <w:t>–</w:t>
            </w:r>
            <w:r>
              <w:t xml:space="preserve"> </w:t>
            </w:r>
            <w:r w:rsidR="00DF4569" w:rsidRPr="007F1D17">
              <w:t>Inspect, test and troubleshoot advanced aircraft instrument systems and components</w:t>
            </w:r>
          </w:p>
          <w:p w:rsidR="00DF4569" w:rsidRPr="007F1D17" w:rsidRDefault="00B22265" w:rsidP="000A6F8E">
            <w:pPr>
              <w:pStyle w:val="Tabletext"/>
            </w:pPr>
            <w:r>
              <w:t xml:space="preserve">MEA229 </w:t>
            </w:r>
            <w:r w:rsidR="00F35939">
              <w:t>–</w:t>
            </w:r>
            <w:r>
              <w:t xml:space="preserve">- </w:t>
            </w:r>
            <w:r w:rsidR="00DF4569" w:rsidRPr="007F1D17">
              <w:t>Test and troubleshoot aircraft radio frequency navigation and communications systems and components</w:t>
            </w:r>
          </w:p>
        </w:tc>
      </w:tr>
      <w:tr w:rsidR="00DF4569" w:rsidRPr="00E95CC2" w:rsidTr="00F35939">
        <w:tc>
          <w:tcPr>
            <w:tcW w:w="1526" w:type="dxa"/>
          </w:tcPr>
          <w:p w:rsidR="00DF4569" w:rsidRPr="007F1D17" w:rsidRDefault="00DF4569" w:rsidP="000A6F8E">
            <w:pPr>
              <w:pStyle w:val="Tabletext"/>
            </w:pPr>
            <w:r w:rsidRPr="007F1D17">
              <w:t xml:space="preserve">323112 – Aircraft </w:t>
            </w:r>
            <w:r w:rsidR="00B22265" w:rsidRPr="007F1D17">
              <w:t>maintenance engineer (mechanical</w:t>
            </w:r>
            <w:r w:rsidRPr="007F1D17">
              <w:t>)</w:t>
            </w:r>
          </w:p>
        </w:tc>
        <w:tc>
          <w:tcPr>
            <w:tcW w:w="2844" w:type="dxa"/>
          </w:tcPr>
          <w:p w:rsidR="00DF4569" w:rsidRPr="007F1D17" w:rsidRDefault="00B22265" w:rsidP="000A6F8E">
            <w:pPr>
              <w:pStyle w:val="Tabletext"/>
            </w:pPr>
            <w:r>
              <w:t xml:space="preserve">MEA112 </w:t>
            </w:r>
            <w:r w:rsidR="00F35939">
              <w:t>–</w:t>
            </w:r>
            <w:r>
              <w:t xml:space="preserve"> </w:t>
            </w:r>
            <w:r w:rsidR="00DF4569" w:rsidRPr="007F1D17">
              <w:t>Plan and implement civil aircraft maintenance activities</w:t>
            </w:r>
          </w:p>
        </w:tc>
        <w:tc>
          <w:tcPr>
            <w:tcW w:w="4952" w:type="dxa"/>
          </w:tcPr>
          <w:p w:rsidR="00DF4569" w:rsidRPr="007F1D17" w:rsidRDefault="00DF4569" w:rsidP="000A6F8E">
            <w:pPr>
              <w:pStyle w:val="Tabletext"/>
            </w:pPr>
          </w:p>
        </w:tc>
      </w:tr>
      <w:tr w:rsidR="00DF4569" w:rsidRPr="00E95CC2" w:rsidTr="00F35939">
        <w:tc>
          <w:tcPr>
            <w:tcW w:w="1526" w:type="dxa"/>
          </w:tcPr>
          <w:p w:rsidR="00DF4569" w:rsidRPr="007F1D17" w:rsidRDefault="00DF4569" w:rsidP="000A6F8E">
            <w:pPr>
              <w:pStyle w:val="Tabletext"/>
            </w:pPr>
            <w:r w:rsidRPr="007F1D17">
              <w:t xml:space="preserve">323113 – Aircraft </w:t>
            </w:r>
            <w:r w:rsidR="00B22265" w:rsidRPr="007F1D17">
              <w:t>maintenance engineer (structures</w:t>
            </w:r>
            <w:r w:rsidRPr="007F1D17">
              <w:t>)</w:t>
            </w:r>
          </w:p>
        </w:tc>
        <w:tc>
          <w:tcPr>
            <w:tcW w:w="2844" w:type="dxa"/>
          </w:tcPr>
          <w:p w:rsidR="00DF4569" w:rsidRPr="007F1D17" w:rsidRDefault="00941A0A" w:rsidP="000A6F8E">
            <w:pPr>
              <w:pStyle w:val="Tabletext"/>
            </w:pPr>
            <w:r>
              <w:t>MEA343</w:t>
            </w:r>
            <w:r w:rsidR="00B22265">
              <w:t xml:space="preserve"> </w:t>
            </w:r>
            <w:r w:rsidR="00F35939">
              <w:t>–</w:t>
            </w:r>
            <w:r w:rsidR="00B22265">
              <w:t xml:space="preserve"> </w:t>
            </w:r>
            <w:r w:rsidR="00DF4569" w:rsidRPr="007F1D17">
              <w:t>Remove and install avionic system components</w:t>
            </w:r>
          </w:p>
        </w:tc>
        <w:tc>
          <w:tcPr>
            <w:tcW w:w="4952" w:type="dxa"/>
          </w:tcPr>
          <w:p w:rsidR="00DF4569" w:rsidRPr="007F1D17" w:rsidRDefault="00DF4569" w:rsidP="000A6F8E">
            <w:pPr>
              <w:pStyle w:val="Tabletext"/>
            </w:pPr>
          </w:p>
        </w:tc>
      </w:tr>
      <w:tr w:rsidR="00DF4569" w:rsidRPr="00E95CC2" w:rsidTr="00F35939">
        <w:tc>
          <w:tcPr>
            <w:tcW w:w="1526" w:type="dxa"/>
          </w:tcPr>
          <w:p w:rsidR="00DF4569" w:rsidRPr="007F1D17" w:rsidRDefault="00DF4569" w:rsidP="000A6F8E">
            <w:pPr>
              <w:pStyle w:val="Tabletext"/>
            </w:pPr>
            <w:r w:rsidRPr="007F1D17">
              <w:t xml:space="preserve">721911 – Aircraft </w:t>
            </w:r>
            <w:r w:rsidR="00B22265" w:rsidRPr="007F1D17">
              <w:t>baggage handler</w:t>
            </w:r>
          </w:p>
        </w:tc>
        <w:tc>
          <w:tcPr>
            <w:tcW w:w="2844" w:type="dxa"/>
          </w:tcPr>
          <w:p w:rsidR="00DF4569" w:rsidRPr="007F1D17" w:rsidRDefault="00DF4569" w:rsidP="000A6F8E">
            <w:pPr>
              <w:pStyle w:val="Tabletext"/>
            </w:pPr>
            <w:r w:rsidRPr="007F1D17">
              <w:t xml:space="preserve">TLIE4006 </w:t>
            </w:r>
            <w:r w:rsidR="00F35939">
              <w:t>–</w:t>
            </w:r>
            <w:r w:rsidR="00B22265">
              <w:t xml:space="preserve"> </w:t>
            </w:r>
            <w:r w:rsidRPr="007F1D17">
              <w:t>Collect, analyse and present workplace data and information</w:t>
            </w:r>
          </w:p>
          <w:p w:rsidR="00DF4569" w:rsidRPr="007F1D17" w:rsidRDefault="00DF4569" w:rsidP="000A6F8E">
            <w:pPr>
              <w:pStyle w:val="Tabletext"/>
            </w:pPr>
            <w:r w:rsidRPr="007F1D17">
              <w:t>AVIF0004</w:t>
            </w:r>
            <w:r w:rsidR="00B22265">
              <w:t xml:space="preserve"> </w:t>
            </w:r>
            <w:r w:rsidR="00F35939">
              <w:t>–</w:t>
            </w:r>
            <w:r w:rsidR="00B22265">
              <w:t xml:space="preserve"> </w:t>
            </w:r>
            <w:r w:rsidRPr="007F1D17">
              <w:t>Implement aviation risk management processes</w:t>
            </w:r>
          </w:p>
        </w:tc>
        <w:tc>
          <w:tcPr>
            <w:tcW w:w="4952" w:type="dxa"/>
          </w:tcPr>
          <w:p w:rsidR="00DF4569" w:rsidRPr="007F1D17" w:rsidRDefault="00DF4569" w:rsidP="000A6F8E">
            <w:pPr>
              <w:pStyle w:val="Tabletext"/>
            </w:pPr>
            <w:r w:rsidRPr="007F1D17">
              <w:t>TLIP4005</w:t>
            </w:r>
            <w:r w:rsidR="00B22265">
              <w:t xml:space="preserve"> </w:t>
            </w:r>
            <w:r w:rsidR="00F35939">
              <w:t>–</w:t>
            </w:r>
            <w:r w:rsidRPr="007F1D17">
              <w:t xml:space="preserve"> Manage workplace information</w:t>
            </w:r>
          </w:p>
          <w:p w:rsidR="00DF4569" w:rsidRPr="007F1D17" w:rsidRDefault="00DF4569" w:rsidP="000A6F8E">
            <w:pPr>
              <w:pStyle w:val="Tabletext"/>
            </w:pPr>
            <w:r w:rsidRPr="007F1D17">
              <w:t>BSBFLM306</w:t>
            </w:r>
            <w:r w:rsidR="00B22265">
              <w:t xml:space="preserve"> </w:t>
            </w:r>
            <w:r w:rsidR="00F35939">
              <w:t>–</w:t>
            </w:r>
            <w:r w:rsidR="00B22265">
              <w:t xml:space="preserve"> </w:t>
            </w:r>
            <w:r w:rsidRPr="007F1D17">
              <w:t>Provide workplace information and resourcing plans</w:t>
            </w:r>
          </w:p>
          <w:p w:rsidR="00DF4569" w:rsidRPr="007F1D17" w:rsidRDefault="00DF4569" w:rsidP="000A6F8E">
            <w:pPr>
              <w:pStyle w:val="Tabletext"/>
            </w:pPr>
            <w:r w:rsidRPr="007F1D17">
              <w:t>TLIK2010</w:t>
            </w:r>
            <w:r w:rsidR="00B22265">
              <w:t xml:space="preserve"> </w:t>
            </w:r>
            <w:r w:rsidR="00F35939">
              <w:t>–</w:t>
            </w:r>
            <w:r w:rsidR="00B22265">
              <w:t xml:space="preserve"> </w:t>
            </w:r>
            <w:r w:rsidRPr="007F1D17">
              <w:t xml:space="preserve">Use </w:t>
            </w:r>
            <w:proofErr w:type="spellStart"/>
            <w:r w:rsidRPr="007F1D17">
              <w:t>infotechnology</w:t>
            </w:r>
            <w:proofErr w:type="spellEnd"/>
            <w:r w:rsidRPr="007F1D17">
              <w:t xml:space="preserve"> devices in the workplace</w:t>
            </w:r>
          </w:p>
          <w:p w:rsidR="00DF4569" w:rsidRPr="007F1D17" w:rsidRDefault="00DF4569" w:rsidP="000A6F8E">
            <w:pPr>
              <w:pStyle w:val="Tabletext"/>
            </w:pPr>
            <w:r w:rsidRPr="007F1D17">
              <w:t>SITTTSL308</w:t>
            </w:r>
            <w:r w:rsidR="00B22265">
              <w:t xml:space="preserve"> </w:t>
            </w:r>
            <w:r w:rsidR="00F35939">
              <w:t>–</w:t>
            </w:r>
            <w:r w:rsidR="00B22265">
              <w:t xml:space="preserve"> </w:t>
            </w:r>
            <w:r w:rsidRPr="007F1D17">
              <w:t>Use a computerised reservations or operations system</w:t>
            </w:r>
          </w:p>
        </w:tc>
      </w:tr>
      <w:tr w:rsidR="00DF4569" w:rsidRPr="00E95CC2" w:rsidTr="00F35939">
        <w:tc>
          <w:tcPr>
            <w:tcW w:w="1526" w:type="dxa"/>
          </w:tcPr>
          <w:p w:rsidR="00DF4569" w:rsidRPr="007F1D17" w:rsidRDefault="00B22265" w:rsidP="000A6F8E">
            <w:pPr>
              <w:pStyle w:val="Tabletext"/>
            </w:pPr>
            <w:r>
              <w:t>899211 – Deck h</w:t>
            </w:r>
            <w:r w:rsidR="00DF4569" w:rsidRPr="007F1D17">
              <w:t>and</w:t>
            </w:r>
          </w:p>
        </w:tc>
        <w:tc>
          <w:tcPr>
            <w:tcW w:w="2844" w:type="dxa"/>
          </w:tcPr>
          <w:p w:rsidR="00DF4569" w:rsidRPr="007F1D17" w:rsidRDefault="00DF4569" w:rsidP="000A6F8E">
            <w:pPr>
              <w:pStyle w:val="Tabletext"/>
            </w:pPr>
          </w:p>
        </w:tc>
        <w:tc>
          <w:tcPr>
            <w:tcW w:w="4952" w:type="dxa"/>
          </w:tcPr>
          <w:p w:rsidR="00DF4569" w:rsidRPr="007F1D17" w:rsidRDefault="00DF4569" w:rsidP="000A6F8E">
            <w:pPr>
              <w:pStyle w:val="Tabletext"/>
            </w:pPr>
          </w:p>
        </w:tc>
      </w:tr>
    </w:tbl>
    <w:p w:rsidR="007F1D17" w:rsidRPr="000A6F8E" w:rsidRDefault="00134312" w:rsidP="000A6F8E">
      <w:pPr>
        <w:pStyle w:val="Text"/>
      </w:pPr>
      <w:r w:rsidRPr="000575FF">
        <w:t xml:space="preserve">A wide variety of digital skills are associated with the </w:t>
      </w:r>
      <w:r w:rsidR="00322D67" w:rsidRPr="000575FF">
        <w:t>training packages</w:t>
      </w:r>
      <w:r w:rsidRPr="000575FF">
        <w:t xml:space="preserve"> </w:t>
      </w:r>
      <w:r w:rsidR="00B22265" w:rsidRPr="000575FF">
        <w:t xml:space="preserve">for aviation, maritime </w:t>
      </w:r>
      <w:r w:rsidR="000575FF" w:rsidRPr="000575FF">
        <w:rPr>
          <w:noProof/>
          <w:lang w:eastAsia="en-AU"/>
        </w:rPr>
        <mc:AlternateContent>
          <mc:Choice Requires="wps">
            <w:drawing>
              <wp:anchor distT="0" distB="0" distL="114300" distR="114300" simplePos="0" relativeHeight="252042240" behindDoc="0" locked="1" layoutInCell="1" allowOverlap="1" wp14:anchorId="4957600F" wp14:editId="380CF492">
                <wp:simplePos x="0" y="0"/>
                <wp:positionH relativeFrom="outsideMargin">
                  <wp:posOffset>85725</wp:posOffset>
                </wp:positionH>
                <wp:positionV relativeFrom="page">
                  <wp:posOffset>5867400</wp:posOffset>
                </wp:positionV>
                <wp:extent cx="1435100" cy="1247775"/>
                <wp:effectExtent l="0" t="0" r="0" b="0"/>
                <wp:wrapNone/>
                <wp:docPr id="4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2477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0575FF">
                            <w:pPr>
                              <w:pStyle w:val="PullQuote"/>
                            </w:pPr>
                            <w:r>
                              <w:t>A wide variety of digital skills are associated with the training packages for aviation, maritime and port-related occupations.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6.75pt;margin-top:462pt;width:113pt;height:98.25pt;z-index:2520422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" filled="f" stroked="f" strokeweight=".5pt">
                <v:shadow on="t" type="perspective" color="black" opacity="9830f" origin=",.5" offset="0,25pt" matrix="58982f,,,-12452f"/>
                <v:path arrowok="t"/>
                <v:textbox inset="10mm">
                  <w:txbxContent>
                    <w:p w:rsidR="00E368EC" w:rsidRPr="00543BFF" w:rsidRDefault="00E368EC" w:rsidP="000575FF">
                      <w:pPr>
                        <w:pStyle w:val="PullQuote"/>
                      </w:pPr>
                      <w:r>
                        <w:t>A wide variety of digital skills are associated with the training packages for aviation, maritime and port-related occupations.</w:t>
                      </w:r>
                    </w:p>
                  </w:txbxContent>
                </v:textbox>
                <w10:wrap anchorx="margin" anchory="page"/>
                <w10:anchorlock/>
              </v:shape>
            </w:pict>
          </mc:Fallback>
        </mc:AlternateContent>
      </w:r>
      <w:r w:rsidR="00B22265" w:rsidRPr="000575FF">
        <w:t>and port-</w:t>
      </w:r>
      <w:r w:rsidRPr="000575FF">
        <w:t>related occupations.</w:t>
      </w:r>
      <w:r w:rsidRPr="00134312">
        <w:t xml:space="preserve"> The generic ones range</w:t>
      </w:r>
      <w:r w:rsidR="00B22265">
        <w:t xml:space="preserve"> from basic database management,</w:t>
      </w:r>
      <w:r w:rsidRPr="00134312">
        <w:t xml:space="preserve"> modifying</w:t>
      </w:r>
      <w:r w:rsidR="00B22265">
        <w:t xml:space="preserve"> hardware and software settings</w:t>
      </w:r>
      <w:r w:rsidR="00592A8E">
        <w:t>,</w:t>
      </w:r>
      <w:r w:rsidR="00B22265">
        <w:t xml:space="preserve"> and</w:t>
      </w:r>
      <w:r w:rsidRPr="00134312">
        <w:t xml:space="preserve"> identifying hardware, software, i</w:t>
      </w:r>
      <w:r w:rsidR="00B22265">
        <w:t>nformation systems applications,</w:t>
      </w:r>
      <w:r w:rsidRPr="00134312">
        <w:t xml:space="preserve"> to workplace tasks and awareness of copyright and privacy laws</w:t>
      </w:r>
      <w:r w:rsidR="00B2307A">
        <w:t xml:space="preserve"> (</w:t>
      </w:r>
      <w:r w:rsidRPr="00134312">
        <w:t>in terms of electronic technology</w:t>
      </w:r>
      <w:r w:rsidR="00B2307A">
        <w:t>)</w:t>
      </w:r>
      <w:r w:rsidR="00592A8E">
        <w:t>,</w:t>
      </w:r>
      <w:r w:rsidRPr="00134312">
        <w:t xml:space="preserve"> and researching and collecting data to monitor and evaluate risks.  </w:t>
      </w:r>
    </w:p>
    <w:p w:rsidR="00134312" w:rsidRPr="00134312" w:rsidRDefault="00134312" w:rsidP="000A6F8E">
      <w:pPr>
        <w:pStyle w:val="Heading2"/>
      </w:pPr>
      <w:bookmarkStart w:id="77" w:name="_Toc490828677"/>
      <w:r w:rsidRPr="00134312">
        <w:t xml:space="preserve">Digital </w:t>
      </w:r>
      <w:r w:rsidR="00927F5E">
        <w:t>s</w:t>
      </w:r>
      <w:r w:rsidRPr="00134312">
        <w:t xml:space="preserve">kills </w:t>
      </w:r>
      <w:r w:rsidR="00927F5E">
        <w:t>c</w:t>
      </w:r>
      <w:r w:rsidRPr="00134312">
        <w:t xml:space="preserve">ontent in </w:t>
      </w:r>
      <w:r w:rsidR="00927F5E">
        <w:t>c</w:t>
      </w:r>
      <w:r w:rsidRPr="00134312">
        <w:t xml:space="preserve">orrectional </w:t>
      </w:r>
      <w:r w:rsidR="00927F5E">
        <w:t>s</w:t>
      </w:r>
      <w:r w:rsidRPr="00134312">
        <w:t xml:space="preserve">ervices and </w:t>
      </w:r>
      <w:r w:rsidR="00927F5E">
        <w:t>p</w:t>
      </w:r>
      <w:r w:rsidRPr="00134312">
        <w:t xml:space="preserve">ublic </w:t>
      </w:r>
      <w:r w:rsidR="00927F5E">
        <w:t>s</w:t>
      </w:r>
      <w:r w:rsidRPr="00134312">
        <w:t xml:space="preserve">afety </w:t>
      </w:r>
      <w:r w:rsidR="00927F5E">
        <w:t>t</w:t>
      </w:r>
      <w:r w:rsidRPr="00134312">
        <w:t xml:space="preserve">raining </w:t>
      </w:r>
      <w:r w:rsidR="00927F5E">
        <w:t>p</w:t>
      </w:r>
      <w:r w:rsidRPr="00134312">
        <w:t>ackages</w:t>
      </w:r>
      <w:bookmarkEnd w:id="77"/>
    </w:p>
    <w:p w:rsidR="00134312" w:rsidRPr="00134312" w:rsidRDefault="00134312" w:rsidP="000A6F8E">
      <w:pPr>
        <w:pStyle w:val="Text"/>
      </w:pPr>
      <w:r w:rsidRPr="00134312">
        <w:t xml:space="preserve">The 2015 Government Skills Australia </w:t>
      </w:r>
      <w:r w:rsidR="00A315EF">
        <w:t xml:space="preserve">report </w:t>
      </w:r>
      <w:r w:rsidRPr="00134312">
        <w:t xml:space="preserve">identified </w:t>
      </w:r>
      <w:r w:rsidR="00B22265">
        <w:t xml:space="preserve">the </w:t>
      </w:r>
      <w:r w:rsidRPr="00134312">
        <w:t>occupations</w:t>
      </w:r>
      <w:r w:rsidR="00EB0CC7">
        <w:t xml:space="preserve"> defined as ‘</w:t>
      </w:r>
      <w:r w:rsidRPr="00134312">
        <w:t>in demand</w:t>
      </w:r>
      <w:r w:rsidR="00EB0CC7">
        <w:t>’</w:t>
      </w:r>
      <w:r w:rsidRPr="00134312">
        <w:t xml:space="preserve"> </w:t>
      </w:r>
      <w:r w:rsidR="00B22265">
        <w:t xml:space="preserve">that </w:t>
      </w:r>
      <w:r w:rsidRPr="00134312">
        <w:t>form the focus of this study</w:t>
      </w:r>
      <w:r w:rsidR="00B2307A">
        <w:t>. These</w:t>
      </w:r>
      <w:r w:rsidR="00B22265">
        <w:t xml:space="preserve"> </w:t>
      </w:r>
      <w:r w:rsidR="006C019B">
        <w:t>include</w:t>
      </w:r>
      <w:r w:rsidRPr="00134312">
        <w:t xml:space="preserve"> </w:t>
      </w:r>
      <w:r w:rsidR="00A315EF">
        <w:t>p</w:t>
      </w:r>
      <w:r w:rsidRPr="00134312">
        <w:t xml:space="preserve">rison </w:t>
      </w:r>
      <w:r w:rsidR="00A315EF">
        <w:t>o</w:t>
      </w:r>
      <w:r w:rsidR="00B2307A">
        <w:t>fficer;</w:t>
      </w:r>
      <w:r w:rsidRPr="00134312">
        <w:t xml:space="preserve"> </w:t>
      </w:r>
      <w:r w:rsidR="00B2307A">
        <w:t>parole or probation officer;</w:t>
      </w:r>
      <w:r w:rsidR="00A315EF">
        <w:t xml:space="preserve"> e</w:t>
      </w:r>
      <w:r w:rsidRPr="00134312">
        <w:t xml:space="preserve">nvironmental </w:t>
      </w:r>
      <w:r w:rsidR="00A315EF">
        <w:t>h</w:t>
      </w:r>
      <w:r w:rsidRPr="00134312">
        <w:t xml:space="preserve">ealth </w:t>
      </w:r>
      <w:r w:rsidR="00A315EF">
        <w:t>o</w:t>
      </w:r>
      <w:r w:rsidRPr="00134312">
        <w:t>ffic</w:t>
      </w:r>
      <w:r w:rsidR="00B2307A">
        <w:t>er;</w:t>
      </w:r>
      <w:r w:rsidRPr="00134312">
        <w:t xml:space="preserve"> </w:t>
      </w:r>
      <w:r w:rsidR="00A315EF">
        <w:t>f</w:t>
      </w:r>
      <w:r w:rsidR="006C019B">
        <w:t>ire</w:t>
      </w:r>
      <w:r w:rsidR="0032583B">
        <w:t xml:space="preserve"> </w:t>
      </w:r>
      <w:r w:rsidR="00A315EF">
        <w:t>f</w:t>
      </w:r>
      <w:r w:rsidR="00B2307A">
        <w:t>ighter;</w:t>
      </w:r>
      <w:r w:rsidRPr="00134312">
        <w:t xml:space="preserve"> </w:t>
      </w:r>
      <w:r w:rsidR="00A315EF">
        <w:t>p</w:t>
      </w:r>
      <w:r w:rsidRPr="00134312">
        <w:t xml:space="preserve">olice </w:t>
      </w:r>
      <w:r w:rsidR="00A315EF">
        <w:t>o</w:t>
      </w:r>
      <w:r w:rsidR="00B2307A">
        <w:t>fficer;</w:t>
      </w:r>
      <w:r w:rsidRPr="00134312">
        <w:t xml:space="preserve"> </w:t>
      </w:r>
      <w:r w:rsidR="00A315EF">
        <w:t>t</w:t>
      </w:r>
      <w:r w:rsidRPr="00134312">
        <w:t xml:space="preserve">ransport </w:t>
      </w:r>
      <w:r w:rsidR="00A315EF">
        <w:t>o</w:t>
      </w:r>
      <w:r w:rsidRPr="00134312">
        <w:t xml:space="preserve">perations </w:t>
      </w:r>
      <w:r w:rsidR="00A315EF">
        <w:t>i</w:t>
      </w:r>
      <w:r w:rsidR="00B2307A">
        <w:t>nspector;</w:t>
      </w:r>
      <w:r w:rsidRPr="00134312">
        <w:t xml:space="preserve"> and </w:t>
      </w:r>
      <w:r w:rsidR="00A315EF">
        <w:t xml:space="preserve">interpreter. </w:t>
      </w:r>
      <w:r w:rsidR="006C019B">
        <w:t>In s</w:t>
      </w:r>
      <w:r w:rsidR="006C019B" w:rsidRPr="00134312">
        <w:t xml:space="preserve">even occupations </w:t>
      </w:r>
      <w:r w:rsidR="00EB0CC7">
        <w:t>with</w:t>
      </w:r>
      <w:r w:rsidR="006C019B">
        <w:t>in the C</w:t>
      </w:r>
      <w:r w:rsidR="006C019B" w:rsidRPr="00134312">
        <w:t xml:space="preserve">orrectional </w:t>
      </w:r>
      <w:r w:rsidR="006C019B">
        <w:t>S</w:t>
      </w:r>
      <w:r w:rsidR="006C019B" w:rsidRPr="00134312">
        <w:t xml:space="preserve">ervices, </w:t>
      </w:r>
      <w:r w:rsidR="006C019B">
        <w:t>L</w:t>
      </w:r>
      <w:r w:rsidR="006C019B" w:rsidRPr="00134312">
        <w:t xml:space="preserve">ocal </w:t>
      </w:r>
      <w:r w:rsidR="006C019B">
        <w:t>G</w:t>
      </w:r>
      <w:r w:rsidR="006C019B" w:rsidRPr="00134312">
        <w:t xml:space="preserve">overnment, </w:t>
      </w:r>
      <w:r w:rsidR="006C019B">
        <w:t>P</w:t>
      </w:r>
      <w:r w:rsidR="006C019B" w:rsidRPr="00134312">
        <w:t>ub</w:t>
      </w:r>
      <w:r w:rsidR="006C019B">
        <w:t>l</w:t>
      </w:r>
      <w:r w:rsidR="006C019B" w:rsidRPr="00134312">
        <w:t xml:space="preserve">ic </w:t>
      </w:r>
      <w:r w:rsidR="006C019B">
        <w:t>S</w:t>
      </w:r>
      <w:r w:rsidR="006C019B" w:rsidRPr="00134312">
        <w:t xml:space="preserve">ervice, </w:t>
      </w:r>
      <w:r w:rsidR="006C019B">
        <w:t>P</w:t>
      </w:r>
      <w:r w:rsidR="006C019B" w:rsidRPr="00134312">
        <w:t xml:space="preserve">olice, and </w:t>
      </w:r>
      <w:r w:rsidR="006C019B">
        <w:t>P</w:t>
      </w:r>
      <w:r w:rsidR="006C019B" w:rsidRPr="00134312">
        <w:t xml:space="preserve">ublic </w:t>
      </w:r>
      <w:r w:rsidR="006C019B">
        <w:t>S</w:t>
      </w:r>
      <w:r w:rsidR="006C019B" w:rsidRPr="00134312">
        <w:t xml:space="preserve">afety </w:t>
      </w:r>
      <w:r w:rsidR="006C019B">
        <w:t xml:space="preserve">training packages there were </w:t>
      </w:r>
      <w:r w:rsidR="006C019B" w:rsidRPr="00134312">
        <w:t xml:space="preserve">185 </w:t>
      </w:r>
      <w:r w:rsidR="006C019B">
        <w:t>units of competency</w:t>
      </w:r>
      <w:r w:rsidR="00B2307A">
        <w:t>,</w:t>
      </w:r>
      <w:r w:rsidR="006C019B" w:rsidRPr="00134312">
        <w:t xml:space="preserve"> </w:t>
      </w:r>
      <w:r w:rsidR="006C019B">
        <w:t>from which 910 digital skills-</w:t>
      </w:r>
      <w:r w:rsidRPr="00134312">
        <w:t>related search s</w:t>
      </w:r>
      <w:r w:rsidR="006C019B">
        <w:t>trings were extracted.</w:t>
      </w:r>
      <w:r w:rsidRPr="00134312">
        <w:t xml:space="preserve"> </w:t>
      </w:r>
    </w:p>
    <w:p w:rsidR="00952329" w:rsidRDefault="00134312" w:rsidP="000A6F8E">
      <w:pPr>
        <w:pStyle w:val="Text"/>
      </w:pPr>
      <w:r w:rsidRPr="00134312">
        <w:t xml:space="preserve">Figure 15 represents the frequency distribution of </w:t>
      </w:r>
      <w:r w:rsidR="006C019B">
        <w:t xml:space="preserve">the </w:t>
      </w:r>
      <w:r w:rsidRPr="00134312">
        <w:t>digital skills search strings across the seven occupations in the correctional services and public s</w:t>
      </w:r>
      <w:r w:rsidR="006C019B">
        <w:t>afety sectors. More than one-</w:t>
      </w:r>
      <w:r w:rsidRPr="00134312">
        <w:t xml:space="preserve">third of </w:t>
      </w:r>
      <w:r w:rsidR="0032583B">
        <w:t xml:space="preserve">the </w:t>
      </w:r>
      <w:r w:rsidR="0032583B" w:rsidRPr="00134312">
        <w:t xml:space="preserve">search strings containing </w:t>
      </w:r>
      <w:r w:rsidRPr="00134312">
        <w:t xml:space="preserve">digital skills occurred in the </w:t>
      </w:r>
      <w:r w:rsidR="00F7302D">
        <w:t>training package</w:t>
      </w:r>
      <w:r w:rsidR="006C019B">
        <w:t xml:space="preserve"> for fire</w:t>
      </w:r>
      <w:r w:rsidR="0032583B">
        <w:t xml:space="preserve"> </w:t>
      </w:r>
      <w:r w:rsidRPr="00134312">
        <w:t>fighters</w:t>
      </w:r>
      <w:r w:rsidR="006C019B">
        <w:t>,</w:t>
      </w:r>
      <w:r w:rsidRPr="00134312">
        <w:t xml:space="preserve"> where assessment aims to determine capability t</w:t>
      </w:r>
      <w:r w:rsidR="006C019B">
        <w:t xml:space="preserve">o apply </w:t>
      </w:r>
      <w:r w:rsidR="00941A0A" w:rsidRPr="0096537F">
        <w:t>Geographic Information System (</w:t>
      </w:r>
      <w:r w:rsidR="006C019B" w:rsidRPr="0096537F">
        <w:t>GIS</w:t>
      </w:r>
      <w:r w:rsidR="00941A0A" w:rsidRPr="0096537F">
        <w:t>)</w:t>
      </w:r>
      <w:r w:rsidR="006C019B">
        <w:t xml:space="preserve"> software to problem-</w:t>
      </w:r>
      <w:r w:rsidRPr="00134312">
        <w:t xml:space="preserve">solving techniques. Trainees are also expected to use management </w:t>
      </w:r>
      <w:r w:rsidRPr="00134312">
        <w:lastRenderedPageBreak/>
        <w:t xml:space="preserve">information systems and technology to collect spatial data, conduct data analysis and fire </w:t>
      </w:r>
      <w:r w:rsidRPr="000575FF">
        <w:t>investigation analysis, and maintain an innovative working enviro</w:t>
      </w:r>
      <w:r w:rsidR="00444CBC" w:rsidRPr="000575FF">
        <w:t xml:space="preserve">nment through online learning. </w:t>
      </w:r>
      <w:r w:rsidRPr="000575FF">
        <w:t xml:space="preserve">Only six instances of digital skills were associated with </w:t>
      </w:r>
      <w:r w:rsidR="00444CBC" w:rsidRPr="000575FF">
        <w:t xml:space="preserve">the </w:t>
      </w:r>
      <w:r w:rsidRPr="000575FF">
        <w:t xml:space="preserve">police officers’ training </w:t>
      </w:r>
      <w:r w:rsidR="000575FF" w:rsidRPr="000575FF">
        <w:rPr>
          <w:noProof/>
          <w:lang w:eastAsia="en-AU"/>
        </w:rPr>
        <mc:AlternateContent>
          <mc:Choice Requires="wps">
            <w:drawing>
              <wp:anchor distT="0" distB="0" distL="114300" distR="114300" simplePos="0" relativeHeight="252044288" behindDoc="0" locked="1" layoutInCell="1" allowOverlap="1" wp14:anchorId="640F45B3" wp14:editId="38F1DADD">
                <wp:simplePos x="0" y="0"/>
                <wp:positionH relativeFrom="outsideMargin">
                  <wp:posOffset>-97155</wp:posOffset>
                </wp:positionH>
                <wp:positionV relativeFrom="page">
                  <wp:posOffset>285750</wp:posOffset>
                </wp:positionV>
                <wp:extent cx="1435100" cy="2247900"/>
                <wp:effectExtent l="0" t="0" r="0" b="0"/>
                <wp:wrapNone/>
                <wp:docPr id="4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2247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0575FF">
                            <w:pPr>
                              <w:pStyle w:val="PullQuote"/>
                            </w:pPr>
                            <w:r>
                              <w:t>Only six instances of digital skills were associated with the police officers’ training content and virtually all of them are located in the ‘POLGEN026’, gather and review information for policing’ unit and relate to data and information security and privacy.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7.65pt;margin-top:22.5pt;width:113pt;height:177pt;z-index:2520442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" filled="f" stroked="f" strokeweight=".5pt">
                <v:shadow on="t" type="perspective" color="black" opacity="9830f" origin=",.5" offset="0,25pt" matrix="58982f,,,-12452f"/>
                <v:path arrowok="t"/>
                <v:textbox inset="10mm">
                  <w:txbxContent>
                    <w:p w:rsidR="00E368EC" w:rsidRPr="00543BFF" w:rsidRDefault="00E368EC" w:rsidP="000575FF">
                      <w:pPr>
                        <w:pStyle w:val="PullQuote"/>
                      </w:pPr>
                      <w:r>
                        <w:t>Only six instances of digital skills were associated with the police officers’ training content and virtually all of them are located in the ‘POLGEN026’, gather and review information for policing’ unit and relate to data and information security and privacy.</w:t>
                      </w:r>
                    </w:p>
                  </w:txbxContent>
                </v:textbox>
                <w10:wrap anchorx="margin" anchory="page"/>
                <w10:anchorlock/>
              </v:shape>
            </w:pict>
          </mc:Fallback>
        </mc:AlternateContent>
      </w:r>
      <w:r w:rsidRPr="000575FF">
        <w:t>content and virtually all of them are locate</w:t>
      </w:r>
      <w:r w:rsidR="00F7302D" w:rsidRPr="000575FF">
        <w:t xml:space="preserve">d in the </w:t>
      </w:r>
      <w:r w:rsidR="00864094" w:rsidRPr="000575FF">
        <w:t>‘</w:t>
      </w:r>
      <w:r w:rsidR="00F7302D" w:rsidRPr="000575FF">
        <w:t>POLGEN026, g</w:t>
      </w:r>
      <w:r w:rsidRPr="000575FF">
        <w:t>ather and review information for policing</w:t>
      </w:r>
      <w:r w:rsidR="00864094" w:rsidRPr="000575FF">
        <w:t>’</w:t>
      </w:r>
      <w:r w:rsidRPr="000575FF">
        <w:t xml:space="preserve"> unit and relate to data and informa</w:t>
      </w:r>
      <w:r w:rsidR="006C019B" w:rsidRPr="000575FF">
        <w:t>tion security and privacy</w:t>
      </w:r>
      <w:r w:rsidR="006C019B">
        <w:t xml:space="preserve"> (see f</w:t>
      </w:r>
      <w:r w:rsidRPr="00134312">
        <w:t>igure 15).</w:t>
      </w:r>
    </w:p>
    <w:p w:rsidR="00B9429B" w:rsidRDefault="00F35939" w:rsidP="00B9429B">
      <w:pPr>
        <w:pStyle w:val="Figuretitle"/>
      </w:pPr>
      <w:bookmarkStart w:id="78" w:name="_Toc489624118"/>
      <w:r>
        <w:t>Figure 15</w:t>
      </w:r>
      <w:r>
        <w:tab/>
      </w:r>
      <w:r w:rsidR="00952329" w:rsidRPr="00952329">
        <w:t xml:space="preserve">Digital skills content in the correctional services and public safety </w:t>
      </w:r>
      <w:r w:rsidR="00F7302D">
        <w:t>training packages</w:t>
      </w:r>
      <w:bookmarkEnd w:id="78"/>
    </w:p>
    <w:p w:rsidR="000A6F8E" w:rsidRDefault="00B9429B" w:rsidP="000A6F8E">
      <w:pPr>
        <w:spacing w:before="0" w:line="276" w:lineRule="auto"/>
        <w:ind w:right="-568"/>
        <w:jc w:val="both"/>
      </w:pPr>
      <w:r>
        <w:rPr>
          <w:noProof/>
          <w:lang w:eastAsia="en-AU"/>
        </w:rPr>
        <w:drawing>
          <wp:inline distT="0" distB="0" distL="0" distR="0" wp14:anchorId="31662D46" wp14:editId="37E399DE">
            <wp:extent cx="6191250" cy="32670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44CBC" w:rsidRDefault="00952329" w:rsidP="000A6F8E">
      <w:pPr>
        <w:pStyle w:val="Text"/>
      </w:pPr>
      <w:r w:rsidRPr="00952329">
        <w:t xml:space="preserve">The 185 </w:t>
      </w:r>
      <w:r w:rsidR="00F7302D">
        <w:t>units of competency</w:t>
      </w:r>
      <w:r w:rsidRPr="00952329">
        <w:t xml:space="preserve"> containing digital skills search terms contribute to a wide ran</w:t>
      </w:r>
      <w:r w:rsidR="00442CAF">
        <w:t>ge of qualifications, including:</w:t>
      </w:r>
    </w:p>
    <w:p w:rsidR="00442CAF" w:rsidRDefault="006C019B" w:rsidP="002B1AF9">
      <w:pPr>
        <w:pStyle w:val="Dotpoint1"/>
      </w:pPr>
      <w:r>
        <w:t>C</w:t>
      </w:r>
      <w:r w:rsidR="00952329" w:rsidRPr="00952329">
        <w:t xml:space="preserve">ertificate III in </w:t>
      </w:r>
      <w:r>
        <w:t>C</w:t>
      </w:r>
      <w:r w:rsidRPr="00952329">
        <w:t xml:space="preserve">orrectional </w:t>
      </w:r>
      <w:r>
        <w:t>P</w:t>
      </w:r>
      <w:r w:rsidR="00442CAF">
        <w:t>ractice</w:t>
      </w:r>
    </w:p>
    <w:p w:rsidR="00442CAF" w:rsidRDefault="006C019B" w:rsidP="002B1AF9">
      <w:pPr>
        <w:pStyle w:val="Dotpoint1"/>
      </w:pPr>
      <w:r>
        <w:t>C</w:t>
      </w:r>
      <w:r w:rsidRPr="00952329">
        <w:t xml:space="preserve">ertificate </w:t>
      </w:r>
      <w:r w:rsidR="00952329" w:rsidRPr="00952329">
        <w:t xml:space="preserve">III in </w:t>
      </w:r>
      <w:r>
        <w:t>P</w:t>
      </w:r>
      <w:r w:rsidRPr="00952329">
        <w:t xml:space="preserve">ublic </w:t>
      </w:r>
      <w:r>
        <w:t>S</w:t>
      </w:r>
      <w:r w:rsidRPr="00952329">
        <w:t>afety (</w:t>
      </w:r>
      <w:r>
        <w:t>F</w:t>
      </w:r>
      <w:r w:rsidRPr="00952329">
        <w:t xml:space="preserve">irefighting And </w:t>
      </w:r>
      <w:r>
        <w:t>E</w:t>
      </w:r>
      <w:r w:rsidRPr="00952329">
        <w:t xml:space="preserve">mergency </w:t>
      </w:r>
      <w:r>
        <w:t>O</w:t>
      </w:r>
      <w:r w:rsidRPr="00952329">
        <w:t>perations</w:t>
      </w:r>
      <w:r w:rsidR="00442CAF">
        <w:t>)</w:t>
      </w:r>
    </w:p>
    <w:p w:rsidR="00442CAF" w:rsidRDefault="006C019B" w:rsidP="002B1AF9">
      <w:pPr>
        <w:pStyle w:val="Dotpoint1"/>
      </w:pPr>
      <w:r>
        <w:t>C</w:t>
      </w:r>
      <w:r w:rsidR="00952329" w:rsidRPr="00952329">
        <w:t xml:space="preserve">ertificate III in </w:t>
      </w:r>
      <w:r>
        <w:t>P</w:t>
      </w:r>
      <w:r w:rsidRPr="00952329">
        <w:t xml:space="preserve">ublic </w:t>
      </w:r>
      <w:r>
        <w:t>S</w:t>
      </w:r>
      <w:r w:rsidRPr="00952329">
        <w:t>afety (</w:t>
      </w:r>
      <w:r>
        <w:t>F</w:t>
      </w:r>
      <w:r w:rsidRPr="00952329">
        <w:t xml:space="preserve">irefighting </w:t>
      </w:r>
      <w:r>
        <w:t>O</w:t>
      </w:r>
      <w:r w:rsidRPr="00952329">
        <w:t>perations</w:t>
      </w:r>
      <w:r w:rsidR="00952329" w:rsidRPr="00952329">
        <w:t xml:space="preserve">), </w:t>
      </w:r>
      <w:r>
        <w:t>C</w:t>
      </w:r>
      <w:r w:rsidRPr="00952329">
        <w:t>ertifica</w:t>
      </w:r>
      <w:r w:rsidR="00952329" w:rsidRPr="00952329">
        <w:t xml:space="preserve">te IV in </w:t>
      </w:r>
      <w:r>
        <w:t>C</w:t>
      </w:r>
      <w:r w:rsidRPr="00952329">
        <w:t xml:space="preserve">orrectional </w:t>
      </w:r>
      <w:r>
        <w:t>P</w:t>
      </w:r>
      <w:r w:rsidR="00442CAF">
        <w:t>ractice</w:t>
      </w:r>
    </w:p>
    <w:p w:rsidR="00442CAF" w:rsidRDefault="006C019B" w:rsidP="002B1AF9">
      <w:pPr>
        <w:pStyle w:val="Dotpoint1"/>
      </w:pPr>
      <w:r>
        <w:t>C</w:t>
      </w:r>
      <w:r w:rsidRPr="00952329">
        <w:t xml:space="preserve">ertificate </w:t>
      </w:r>
      <w:r w:rsidR="00952329" w:rsidRPr="00952329">
        <w:t xml:space="preserve">IV in </w:t>
      </w:r>
      <w:r>
        <w:t>H</w:t>
      </w:r>
      <w:r w:rsidRPr="00952329">
        <w:t xml:space="preserve">eavy </w:t>
      </w:r>
      <w:r>
        <w:t>V</w:t>
      </w:r>
      <w:r w:rsidRPr="00952329">
        <w:t xml:space="preserve">ehicle </w:t>
      </w:r>
      <w:r>
        <w:t>Road C</w:t>
      </w:r>
      <w:r w:rsidR="00442CAF">
        <w:t>ompliance</w:t>
      </w:r>
    </w:p>
    <w:p w:rsidR="00442CAF" w:rsidRDefault="006C019B" w:rsidP="002B1AF9">
      <w:pPr>
        <w:pStyle w:val="Dotpoint1"/>
      </w:pPr>
      <w:r>
        <w:t>C</w:t>
      </w:r>
      <w:r w:rsidRPr="00952329">
        <w:t>ertificate</w:t>
      </w:r>
      <w:r w:rsidR="00952329" w:rsidRPr="00952329">
        <w:t xml:space="preserve"> IV in </w:t>
      </w:r>
      <w:r>
        <w:t>L</w:t>
      </w:r>
      <w:r w:rsidRPr="00952329">
        <w:t xml:space="preserve">ocal </w:t>
      </w:r>
      <w:r>
        <w:t>G</w:t>
      </w:r>
      <w:r w:rsidRPr="00952329">
        <w:t>overnment (</w:t>
      </w:r>
      <w:r>
        <w:t>H</w:t>
      </w:r>
      <w:r w:rsidR="00442CAF">
        <w:t>ealth a</w:t>
      </w:r>
      <w:r w:rsidRPr="00952329">
        <w:t xml:space="preserve">nd </w:t>
      </w:r>
      <w:r>
        <w:t>E</w:t>
      </w:r>
      <w:r w:rsidRPr="00952329">
        <w:t>nvironment</w:t>
      </w:r>
      <w:r w:rsidR="00442CAF">
        <w:t>)</w:t>
      </w:r>
    </w:p>
    <w:p w:rsidR="00442CAF" w:rsidRDefault="006C019B" w:rsidP="002B1AF9">
      <w:pPr>
        <w:pStyle w:val="Dotpoint1"/>
      </w:pPr>
      <w:r>
        <w:t>C</w:t>
      </w:r>
      <w:r w:rsidRPr="00952329">
        <w:t xml:space="preserve">ertificate </w:t>
      </w:r>
      <w:r w:rsidR="00952329" w:rsidRPr="00952329">
        <w:t xml:space="preserve">IV in </w:t>
      </w:r>
      <w:r>
        <w:t>P</w:t>
      </w:r>
      <w:r w:rsidRPr="00952329">
        <w:t xml:space="preserve">ublic </w:t>
      </w:r>
      <w:r>
        <w:t>S</w:t>
      </w:r>
      <w:r w:rsidRPr="00952329">
        <w:t>afety (</w:t>
      </w:r>
      <w:r>
        <w:t>F</w:t>
      </w:r>
      <w:r w:rsidRPr="00952329">
        <w:t xml:space="preserve">irefighting </w:t>
      </w:r>
      <w:r>
        <w:t>S</w:t>
      </w:r>
      <w:r w:rsidRPr="00952329">
        <w:t>upervision</w:t>
      </w:r>
      <w:r w:rsidR="00442CAF">
        <w:t>)</w:t>
      </w:r>
    </w:p>
    <w:p w:rsidR="00442CAF" w:rsidRDefault="006C019B" w:rsidP="002B1AF9">
      <w:pPr>
        <w:pStyle w:val="Dotpoint1"/>
      </w:pPr>
      <w:r>
        <w:t>D</w:t>
      </w:r>
      <w:r w:rsidRPr="00952329">
        <w:t xml:space="preserve">iploma </w:t>
      </w:r>
      <w:r w:rsidR="00952329" w:rsidRPr="00952329">
        <w:t xml:space="preserve">of </w:t>
      </w:r>
      <w:r>
        <w:t>I</w:t>
      </w:r>
      <w:r w:rsidRPr="00952329">
        <w:t>nterpreting</w:t>
      </w:r>
      <w:r w:rsidR="00442CAF">
        <w:t xml:space="preserve"> (LOTE</w:t>
      </w:r>
      <w:r w:rsidR="00F35939">
        <w:t>—</w:t>
      </w:r>
      <w:r w:rsidR="00442CAF">
        <w:t>English)</w:t>
      </w:r>
    </w:p>
    <w:p w:rsidR="00442CAF" w:rsidRDefault="006C019B" w:rsidP="002B1AF9">
      <w:pPr>
        <w:pStyle w:val="Dotpoint1"/>
      </w:pPr>
      <w:r>
        <w:t>D</w:t>
      </w:r>
      <w:r w:rsidRPr="00952329">
        <w:t>iploma</w:t>
      </w:r>
      <w:r w:rsidR="00952329" w:rsidRPr="00952329">
        <w:t xml:space="preserve"> of </w:t>
      </w:r>
      <w:r>
        <w:t>L</w:t>
      </w:r>
      <w:r w:rsidRPr="00952329">
        <w:t xml:space="preserve">ocal </w:t>
      </w:r>
      <w:r>
        <w:t>G</w:t>
      </w:r>
      <w:r w:rsidRPr="00952329">
        <w:t>overnment (</w:t>
      </w:r>
      <w:r>
        <w:t>H</w:t>
      </w:r>
      <w:r w:rsidRPr="00952329">
        <w:t xml:space="preserve">ealth And </w:t>
      </w:r>
      <w:r>
        <w:t>E</w:t>
      </w:r>
      <w:r w:rsidRPr="00952329">
        <w:t>nvironment</w:t>
      </w:r>
      <w:r w:rsidR="00442CAF">
        <w:t>)</w:t>
      </w:r>
    </w:p>
    <w:p w:rsidR="00442CAF" w:rsidRDefault="006C019B" w:rsidP="002B1AF9">
      <w:pPr>
        <w:pStyle w:val="Dotpoint1"/>
      </w:pPr>
      <w:r>
        <w:t>D</w:t>
      </w:r>
      <w:r w:rsidRPr="00952329">
        <w:t>iplom</w:t>
      </w:r>
      <w:r w:rsidR="00952329" w:rsidRPr="00952329">
        <w:t xml:space="preserve">a of </w:t>
      </w:r>
      <w:r>
        <w:t>P</w:t>
      </w:r>
      <w:r w:rsidR="00442CAF">
        <w:t>olicing</w:t>
      </w:r>
    </w:p>
    <w:p w:rsidR="00442CAF" w:rsidRDefault="006C019B" w:rsidP="002B1AF9">
      <w:pPr>
        <w:pStyle w:val="Dotpoint1"/>
      </w:pPr>
      <w:r>
        <w:t>D</w:t>
      </w:r>
      <w:r w:rsidRPr="00952329">
        <w:t>iploma</w:t>
      </w:r>
      <w:r w:rsidR="00952329" w:rsidRPr="00952329">
        <w:t xml:space="preserve"> of </w:t>
      </w:r>
      <w:r>
        <w:t>T</w:t>
      </w:r>
      <w:r w:rsidR="00442CAF">
        <w:t>ranslating</w:t>
      </w:r>
    </w:p>
    <w:p w:rsidR="00442CAF" w:rsidRDefault="006C019B" w:rsidP="002B1AF9">
      <w:pPr>
        <w:pStyle w:val="Dotpoint1"/>
      </w:pPr>
      <w:r>
        <w:t>D</w:t>
      </w:r>
      <w:r w:rsidRPr="00952329">
        <w:t xml:space="preserve">iploma </w:t>
      </w:r>
      <w:r w:rsidR="00952329" w:rsidRPr="00952329">
        <w:t xml:space="preserve">of </w:t>
      </w:r>
      <w:r>
        <w:t>P</w:t>
      </w:r>
      <w:r w:rsidRPr="00952329">
        <w:t xml:space="preserve">ublic </w:t>
      </w:r>
      <w:r>
        <w:t>S</w:t>
      </w:r>
      <w:r w:rsidRPr="00952329">
        <w:t>afety (</w:t>
      </w:r>
      <w:r>
        <w:t>F</w:t>
      </w:r>
      <w:r w:rsidRPr="00952329">
        <w:t xml:space="preserve">irefighting </w:t>
      </w:r>
      <w:r>
        <w:t>M</w:t>
      </w:r>
      <w:r w:rsidRPr="00952329">
        <w:t>anagement</w:t>
      </w:r>
      <w:r w:rsidR="00442CAF">
        <w:t>)</w:t>
      </w:r>
    </w:p>
    <w:p w:rsidR="00442CAF" w:rsidRDefault="006C019B" w:rsidP="002B1AF9">
      <w:pPr>
        <w:pStyle w:val="Dotpoint1"/>
      </w:pPr>
      <w:r>
        <w:t>Advanced D</w:t>
      </w:r>
      <w:r w:rsidRPr="00952329">
        <w:t>iploma</w:t>
      </w:r>
      <w:r w:rsidR="00952329" w:rsidRPr="00952329">
        <w:t xml:space="preserve"> of </w:t>
      </w:r>
      <w:r>
        <w:t>I</w:t>
      </w:r>
      <w:r w:rsidRPr="00952329">
        <w:t xml:space="preserve">nterpreting </w:t>
      </w:r>
      <w:r w:rsidR="00442CAF">
        <w:t>(LOTE</w:t>
      </w:r>
      <w:r w:rsidR="00F35939">
        <w:t>—</w:t>
      </w:r>
      <w:r w:rsidR="00442CAF">
        <w:t>English)</w:t>
      </w:r>
    </w:p>
    <w:p w:rsidR="00442CAF" w:rsidRDefault="006C019B" w:rsidP="002B1AF9">
      <w:pPr>
        <w:pStyle w:val="Dotpoint1"/>
      </w:pPr>
      <w:r>
        <w:t>A</w:t>
      </w:r>
      <w:r w:rsidRPr="00952329">
        <w:t xml:space="preserve">dvanced </w:t>
      </w:r>
      <w:r>
        <w:t>D</w:t>
      </w:r>
      <w:r w:rsidRPr="00952329">
        <w:t xml:space="preserve">iploma </w:t>
      </w:r>
      <w:r w:rsidR="00952329" w:rsidRPr="00952329">
        <w:t xml:space="preserve">of </w:t>
      </w:r>
      <w:r>
        <w:t>P</w:t>
      </w:r>
      <w:r w:rsidRPr="00952329">
        <w:t xml:space="preserve">ublic </w:t>
      </w:r>
      <w:r>
        <w:t>S</w:t>
      </w:r>
      <w:r w:rsidRPr="00952329">
        <w:t>afety (</w:t>
      </w:r>
      <w:r>
        <w:t>F</w:t>
      </w:r>
      <w:r w:rsidRPr="00952329">
        <w:t xml:space="preserve">irefighting </w:t>
      </w:r>
      <w:r>
        <w:t>M</w:t>
      </w:r>
      <w:r w:rsidR="00442CAF">
        <w:t>anagement)</w:t>
      </w:r>
    </w:p>
    <w:p w:rsidR="00952329" w:rsidRPr="000A6F8E" w:rsidRDefault="006C019B" w:rsidP="002B1AF9">
      <w:pPr>
        <w:pStyle w:val="Dotpoint1"/>
        <w:rPr>
          <w:szCs w:val="19"/>
        </w:rPr>
      </w:pPr>
      <w:r>
        <w:t>A</w:t>
      </w:r>
      <w:r w:rsidRPr="00952329">
        <w:t xml:space="preserve">dvanced </w:t>
      </w:r>
      <w:r>
        <w:t>D</w:t>
      </w:r>
      <w:r w:rsidRPr="00952329">
        <w:t xml:space="preserve">iploma </w:t>
      </w:r>
      <w:r w:rsidR="00952329" w:rsidRPr="00952329">
        <w:t xml:space="preserve">of </w:t>
      </w:r>
      <w:r>
        <w:t>T</w:t>
      </w:r>
      <w:r w:rsidRPr="00952329">
        <w:t>ranslating</w:t>
      </w:r>
      <w:r>
        <w:t>.</w:t>
      </w:r>
    </w:p>
    <w:p w:rsidR="00952329" w:rsidRDefault="00952329" w:rsidP="000A6F8E">
      <w:pPr>
        <w:pStyle w:val="Text"/>
      </w:pPr>
      <w:r w:rsidRPr="00952329">
        <w:lastRenderedPageBreak/>
        <w:t xml:space="preserve">The </w:t>
      </w:r>
      <w:r w:rsidR="00442CAF" w:rsidRPr="00952329">
        <w:t>core and e</w:t>
      </w:r>
      <w:r w:rsidR="00442CAF">
        <w:t xml:space="preserve">lective units </w:t>
      </w:r>
      <w:r w:rsidR="00442CAF" w:rsidRPr="00952329">
        <w:t xml:space="preserve">containing </w:t>
      </w:r>
      <w:r w:rsidRPr="00952329">
        <w:t xml:space="preserve">digital skills </w:t>
      </w:r>
      <w:r w:rsidR="006C019B">
        <w:t>are given in t</w:t>
      </w:r>
      <w:r w:rsidRPr="00952329">
        <w:t>able 7, which shows more elective digital skill</w:t>
      </w:r>
      <w:r w:rsidR="00C53697">
        <w:t>s</w:t>
      </w:r>
      <w:r w:rsidRPr="00952329">
        <w:t xml:space="preserve"> units in the </w:t>
      </w:r>
      <w:r w:rsidR="00F7302D">
        <w:t>fire f</w:t>
      </w:r>
      <w:r w:rsidRPr="00952329">
        <w:t>ight</w:t>
      </w:r>
      <w:r w:rsidR="00F7302D">
        <w:t>er</w:t>
      </w:r>
      <w:r w:rsidR="00442CAF">
        <w:t xml:space="preserve"> training than in others.</w:t>
      </w:r>
      <w:r w:rsidRPr="00952329">
        <w:t xml:space="preserve"> Similar to the findings in other sectors, </w:t>
      </w:r>
      <w:r w:rsidR="00442CAF">
        <w:t>important</w:t>
      </w:r>
      <w:r w:rsidRPr="00952329">
        <w:t xml:space="preserve"> digital skills are designed to be devel</w:t>
      </w:r>
      <w:r w:rsidR="00C53697">
        <w:t>oped through other units; f</w:t>
      </w:r>
      <w:r w:rsidRPr="00952329">
        <w:t>or example</w:t>
      </w:r>
      <w:r w:rsidR="006C019B">
        <w:t>,</w:t>
      </w:r>
      <w:r w:rsidRPr="00952329">
        <w:t xml:space="preserve"> the unit designed to prepare a budget in the </w:t>
      </w:r>
      <w:r w:rsidR="00F7302D">
        <w:t>e</w:t>
      </w:r>
      <w:r w:rsidRPr="00952329">
        <w:t>nvironme</w:t>
      </w:r>
      <w:r w:rsidR="00EA6979">
        <w:t>ntal health officers occupation</w:t>
      </w:r>
      <w:r w:rsidRPr="00952329">
        <w:t xml:space="preserve"> has a significant element of using relevant software and infor</w:t>
      </w:r>
      <w:r w:rsidR="00442CAF">
        <w:t>mation systems to analyse data.</w:t>
      </w:r>
      <w:r w:rsidRPr="00952329">
        <w:t xml:space="preserve"> Law enforcement officers are expected to know jurisdictional policies and procedures related to data and information security</w:t>
      </w:r>
      <w:r w:rsidR="00EA6979">
        <w:t>,</w:t>
      </w:r>
      <w:r w:rsidRPr="00952329">
        <w:t xml:space="preserve"> as well as current legislation related to freedom of information, human rights, and privacy.</w:t>
      </w:r>
    </w:p>
    <w:p w:rsidR="00952329" w:rsidRPr="000A6F8E" w:rsidRDefault="00F35939" w:rsidP="000A7586">
      <w:pPr>
        <w:pStyle w:val="Tabletitle"/>
        <w:ind w:left="709" w:hanging="709"/>
      </w:pPr>
      <w:bookmarkStart w:id="79" w:name="_Toc477634096"/>
      <w:r>
        <w:t>Table 7</w:t>
      </w:r>
      <w:r>
        <w:tab/>
      </w:r>
      <w:r w:rsidR="00952329" w:rsidRPr="000A6F8E">
        <w:t xml:space="preserve">Correctional </w:t>
      </w:r>
      <w:r w:rsidR="00444CBC" w:rsidRPr="000A6F8E">
        <w:t xml:space="preserve">services and public safety </w:t>
      </w:r>
      <w:r w:rsidR="00952329" w:rsidRPr="000A6F8E">
        <w:t xml:space="preserve">core and elective </w:t>
      </w:r>
      <w:r w:rsidR="00444CBC">
        <w:t>units of competency</w:t>
      </w:r>
      <w:r w:rsidR="000A7586">
        <w:t xml:space="preserve"> </w:t>
      </w:r>
      <w:r w:rsidR="00952329" w:rsidRPr="000A6F8E">
        <w:t>containing digital skills content</w:t>
      </w:r>
      <w:bookmarkEnd w:id="79"/>
    </w:p>
    <w:p w:rsidR="00952329" w:rsidRPr="00952329" w:rsidRDefault="00952329" w:rsidP="00952329">
      <w:pPr>
        <w:spacing w:before="0" w:line="276" w:lineRule="auto"/>
        <w:ind w:right="-709"/>
        <w:jc w:val="both"/>
        <w:rPr>
          <w:b/>
          <w:szCs w:val="19"/>
        </w:rPr>
      </w:pPr>
    </w:p>
    <w:tbl>
      <w:tblPr>
        <w:tblStyle w:val="TableGrid"/>
        <w:tblW w:w="889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384"/>
        <w:gridCol w:w="2124"/>
        <w:gridCol w:w="5387"/>
      </w:tblGrid>
      <w:tr w:rsidR="00952329" w:rsidRPr="00952329" w:rsidTr="00F35939">
        <w:tc>
          <w:tcPr>
            <w:tcW w:w="1384" w:type="dxa"/>
          </w:tcPr>
          <w:p w:rsidR="00952329" w:rsidRPr="00952329" w:rsidRDefault="00952329" w:rsidP="000A6F8E">
            <w:pPr>
              <w:pStyle w:val="Tablehead1"/>
            </w:pPr>
            <w:r w:rsidRPr="00952329">
              <w:t xml:space="preserve">ANZSCO codes </w:t>
            </w:r>
          </w:p>
        </w:tc>
        <w:tc>
          <w:tcPr>
            <w:tcW w:w="2124" w:type="dxa"/>
          </w:tcPr>
          <w:p w:rsidR="00952329" w:rsidRPr="00952329" w:rsidRDefault="00952329" w:rsidP="00941A0A">
            <w:pPr>
              <w:pStyle w:val="Tablehead1"/>
            </w:pPr>
            <w:r w:rsidRPr="00952329">
              <w:t xml:space="preserve">Core digital skills </w:t>
            </w:r>
            <w:r w:rsidR="00941A0A">
              <w:t>u</w:t>
            </w:r>
            <w:r w:rsidRPr="00952329">
              <w:t>nits</w:t>
            </w:r>
          </w:p>
        </w:tc>
        <w:tc>
          <w:tcPr>
            <w:tcW w:w="5387" w:type="dxa"/>
          </w:tcPr>
          <w:p w:rsidR="00952329" w:rsidRPr="00952329" w:rsidRDefault="00952329" w:rsidP="000A6F8E">
            <w:pPr>
              <w:pStyle w:val="Tablehead1"/>
            </w:pPr>
            <w:r w:rsidRPr="00952329">
              <w:t>Elective digital skills containing units</w:t>
            </w:r>
          </w:p>
        </w:tc>
      </w:tr>
      <w:tr w:rsidR="00952329" w:rsidRPr="00E95CC2" w:rsidTr="00F35939">
        <w:tc>
          <w:tcPr>
            <w:tcW w:w="1384" w:type="dxa"/>
            <w:vAlign w:val="bottom"/>
          </w:tcPr>
          <w:p w:rsidR="00952329" w:rsidRPr="00952329" w:rsidRDefault="00952329" w:rsidP="000A6F8E">
            <w:pPr>
              <w:pStyle w:val="Tabletext"/>
            </w:pPr>
            <w:r w:rsidRPr="00952329">
              <w:t xml:space="preserve">251311 Environmental </w:t>
            </w:r>
            <w:r w:rsidR="00EA6979" w:rsidRPr="00952329">
              <w:t>health officer</w:t>
            </w:r>
          </w:p>
        </w:tc>
        <w:tc>
          <w:tcPr>
            <w:tcW w:w="2124" w:type="dxa"/>
          </w:tcPr>
          <w:p w:rsidR="00952329" w:rsidRPr="00952329" w:rsidRDefault="00952329" w:rsidP="000A6F8E">
            <w:pPr>
              <w:pStyle w:val="Tabletext"/>
            </w:pPr>
          </w:p>
        </w:tc>
        <w:tc>
          <w:tcPr>
            <w:tcW w:w="5387" w:type="dxa"/>
          </w:tcPr>
          <w:p w:rsidR="00952329" w:rsidRPr="00952329" w:rsidRDefault="00952329" w:rsidP="000A6F8E">
            <w:pPr>
              <w:pStyle w:val="Tabletext"/>
            </w:pPr>
          </w:p>
        </w:tc>
      </w:tr>
      <w:tr w:rsidR="00952329" w:rsidRPr="00E95CC2" w:rsidTr="00F35939">
        <w:tc>
          <w:tcPr>
            <w:tcW w:w="1384" w:type="dxa"/>
          </w:tcPr>
          <w:p w:rsidR="00952329" w:rsidRPr="00952329" w:rsidRDefault="00952329" w:rsidP="00941A0A">
            <w:pPr>
              <w:pStyle w:val="Tabletext"/>
            </w:pPr>
            <w:r w:rsidRPr="00952329">
              <w:t>272412 Interpreter</w:t>
            </w:r>
          </w:p>
        </w:tc>
        <w:tc>
          <w:tcPr>
            <w:tcW w:w="2124" w:type="dxa"/>
          </w:tcPr>
          <w:p w:rsidR="00952329" w:rsidRPr="00952329" w:rsidRDefault="00952329" w:rsidP="000A6F8E">
            <w:pPr>
              <w:pStyle w:val="Tabletext"/>
            </w:pPr>
          </w:p>
        </w:tc>
        <w:tc>
          <w:tcPr>
            <w:tcW w:w="5387" w:type="dxa"/>
          </w:tcPr>
          <w:p w:rsidR="00952329" w:rsidRPr="00952329" w:rsidRDefault="00952329" w:rsidP="000A6F8E">
            <w:pPr>
              <w:pStyle w:val="Tabletext"/>
            </w:pPr>
            <w:r w:rsidRPr="00952329">
              <w:t xml:space="preserve">ICTICT203 </w:t>
            </w:r>
            <w:r w:rsidR="00F35939">
              <w:t>–</w:t>
            </w:r>
            <w:r w:rsidR="00EA6979">
              <w:t xml:space="preserve"> </w:t>
            </w:r>
            <w:r w:rsidRPr="00952329">
              <w:t>Operate application software packages</w:t>
            </w:r>
          </w:p>
          <w:p w:rsidR="00320E4D" w:rsidRDefault="00952329" w:rsidP="000A6F8E">
            <w:pPr>
              <w:pStyle w:val="Tabletext"/>
            </w:pPr>
            <w:r w:rsidRPr="00952329">
              <w:t xml:space="preserve">BSBLIB407 </w:t>
            </w:r>
            <w:r w:rsidR="00F35939">
              <w:t>–</w:t>
            </w:r>
            <w:r w:rsidR="00EA6979">
              <w:t xml:space="preserve"> </w:t>
            </w:r>
            <w:r w:rsidRPr="00952329">
              <w:t>Search library and information</w:t>
            </w:r>
            <w:r w:rsidR="00320E4D">
              <w:t xml:space="preserve"> databases </w:t>
            </w:r>
          </w:p>
          <w:p w:rsidR="00952329" w:rsidRPr="00952329" w:rsidRDefault="00952329" w:rsidP="000A6F8E">
            <w:pPr>
              <w:pStyle w:val="Tabletext"/>
            </w:pPr>
            <w:r w:rsidRPr="00952329">
              <w:t xml:space="preserve">ICTICT103 </w:t>
            </w:r>
            <w:r w:rsidR="00F35939">
              <w:t xml:space="preserve">– </w:t>
            </w:r>
            <w:r w:rsidRPr="00952329">
              <w:t>Use, communicate and search securely on the internet</w:t>
            </w:r>
            <w:r w:rsidR="00941A0A">
              <w:t xml:space="preserve"> d</w:t>
            </w:r>
            <w:r w:rsidRPr="00952329">
              <w:t>atabases</w:t>
            </w:r>
          </w:p>
          <w:p w:rsidR="00952329" w:rsidRPr="00952329" w:rsidRDefault="00952329" w:rsidP="000A6F8E">
            <w:pPr>
              <w:pStyle w:val="Tabletext"/>
            </w:pPr>
          </w:p>
        </w:tc>
      </w:tr>
      <w:tr w:rsidR="00952329" w:rsidRPr="00E95CC2" w:rsidTr="00F35939">
        <w:tc>
          <w:tcPr>
            <w:tcW w:w="1384" w:type="dxa"/>
            <w:vAlign w:val="bottom"/>
          </w:tcPr>
          <w:p w:rsidR="00952329" w:rsidRPr="00952329" w:rsidRDefault="00952329" w:rsidP="000A6F8E">
            <w:pPr>
              <w:pStyle w:val="Tabletext"/>
            </w:pPr>
            <w:r w:rsidRPr="00952329">
              <w:t>272413 Translator</w:t>
            </w:r>
          </w:p>
        </w:tc>
        <w:tc>
          <w:tcPr>
            <w:tcW w:w="2124" w:type="dxa"/>
          </w:tcPr>
          <w:p w:rsidR="00952329" w:rsidRPr="00952329" w:rsidRDefault="00952329" w:rsidP="000A6F8E">
            <w:pPr>
              <w:pStyle w:val="Tabletext"/>
            </w:pPr>
            <w:r w:rsidRPr="00952329">
              <w:t>--</w:t>
            </w:r>
          </w:p>
        </w:tc>
        <w:tc>
          <w:tcPr>
            <w:tcW w:w="5387" w:type="dxa"/>
          </w:tcPr>
          <w:p w:rsidR="00952329" w:rsidRPr="00952329" w:rsidRDefault="00952329" w:rsidP="000A6F8E">
            <w:pPr>
              <w:pStyle w:val="Tabletext"/>
            </w:pPr>
            <w:r w:rsidRPr="00952329">
              <w:t>--</w:t>
            </w:r>
          </w:p>
        </w:tc>
      </w:tr>
      <w:tr w:rsidR="00952329" w:rsidRPr="00E95CC2" w:rsidTr="00F35939">
        <w:tc>
          <w:tcPr>
            <w:tcW w:w="1384" w:type="dxa"/>
          </w:tcPr>
          <w:p w:rsidR="00952329" w:rsidRPr="00952329" w:rsidRDefault="00EA6979" w:rsidP="000A6F8E">
            <w:pPr>
              <w:pStyle w:val="Tabletext"/>
            </w:pPr>
            <w:r>
              <w:t>441212 Fire</w:t>
            </w:r>
            <w:r w:rsidRPr="00952329">
              <w:t>fighter</w:t>
            </w:r>
          </w:p>
        </w:tc>
        <w:tc>
          <w:tcPr>
            <w:tcW w:w="2124" w:type="dxa"/>
          </w:tcPr>
          <w:p w:rsidR="00952329" w:rsidRPr="00952329" w:rsidRDefault="00952329" w:rsidP="000A6F8E">
            <w:pPr>
              <w:pStyle w:val="Tabletext"/>
            </w:pPr>
          </w:p>
        </w:tc>
        <w:tc>
          <w:tcPr>
            <w:tcW w:w="5387" w:type="dxa"/>
          </w:tcPr>
          <w:p w:rsidR="00952329" w:rsidRPr="00952329" w:rsidRDefault="00EA6979" w:rsidP="000A6F8E">
            <w:pPr>
              <w:pStyle w:val="Tabletext"/>
            </w:pPr>
            <w:r>
              <w:t xml:space="preserve">CPPSIS4035A </w:t>
            </w:r>
            <w:r w:rsidR="00F35939">
              <w:t>–</w:t>
            </w:r>
            <w:r>
              <w:t xml:space="preserve"> Ap</w:t>
            </w:r>
            <w:r w:rsidR="00952329" w:rsidRPr="00952329">
              <w:t>ply GIS software to problem-solving techniques</w:t>
            </w:r>
          </w:p>
          <w:p w:rsidR="00952329" w:rsidRPr="00952329" w:rsidRDefault="00EA6979" w:rsidP="000A6F8E">
            <w:pPr>
              <w:pStyle w:val="Tabletext"/>
            </w:pPr>
            <w:r>
              <w:t xml:space="preserve">BSBINN502A </w:t>
            </w:r>
            <w:r w:rsidR="00F35939">
              <w:t>–</w:t>
            </w:r>
            <w:r>
              <w:t xml:space="preserve"> </w:t>
            </w:r>
            <w:r w:rsidR="00952329" w:rsidRPr="00952329">
              <w:t>Build and sustain an innovative work environment</w:t>
            </w:r>
          </w:p>
          <w:p w:rsidR="00952329" w:rsidRPr="00952329" w:rsidRDefault="00EA6979" w:rsidP="000A6F8E">
            <w:pPr>
              <w:pStyle w:val="Tabletext"/>
            </w:pPr>
            <w:r>
              <w:t xml:space="preserve">CPPSIS3015A </w:t>
            </w:r>
            <w:r w:rsidR="00F35939">
              <w:t>–</w:t>
            </w:r>
            <w:r>
              <w:t xml:space="preserve"> </w:t>
            </w:r>
            <w:r w:rsidR="00952329" w:rsidRPr="00952329">
              <w:t>Collect spatial data</w:t>
            </w:r>
          </w:p>
          <w:p w:rsidR="00952329" w:rsidRPr="00952329" w:rsidRDefault="00EA6979" w:rsidP="000A6F8E">
            <w:pPr>
              <w:pStyle w:val="Tabletext"/>
            </w:pPr>
            <w:r>
              <w:t xml:space="preserve">PUAFIR405B </w:t>
            </w:r>
            <w:r w:rsidR="00F35939">
              <w:t>–</w:t>
            </w:r>
            <w:r>
              <w:t xml:space="preserve"> </w:t>
            </w:r>
            <w:r w:rsidR="00952329" w:rsidRPr="00952329">
              <w:t>Collect, analyse and provide regulatory information</w:t>
            </w:r>
          </w:p>
          <w:p w:rsidR="00952329" w:rsidRPr="00952329" w:rsidRDefault="00EA6979" w:rsidP="000A6F8E">
            <w:pPr>
              <w:pStyle w:val="Tabletext"/>
            </w:pPr>
            <w:r>
              <w:t xml:space="preserve">PUAFIR414 </w:t>
            </w:r>
            <w:r w:rsidR="00F35939">
              <w:t>–</w:t>
            </w:r>
            <w:r>
              <w:t xml:space="preserve"> </w:t>
            </w:r>
            <w:r w:rsidR="00952329" w:rsidRPr="00952329">
              <w:t>Interpret and analyse fire weather information</w:t>
            </w:r>
          </w:p>
          <w:p w:rsidR="00952329" w:rsidRPr="00952329" w:rsidRDefault="00EA6979" w:rsidP="000A6F8E">
            <w:pPr>
              <w:pStyle w:val="Tabletext"/>
            </w:pPr>
            <w:r>
              <w:t xml:space="preserve">BSBINM501A </w:t>
            </w:r>
            <w:r w:rsidR="00F35939">
              <w:t>–</w:t>
            </w:r>
            <w:r>
              <w:t xml:space="preserve"> </w:t>
            </w:r>
            <w:r w:rsidR="00952329" w:rsidRPr="00952329">
              <w:t>Manage an information or knowledge management system</w:t>
            </w:r>
          </w:p>
          <w:p w:rsidR="00952329" w:rsidRPr="00952329" w:rsidRDefault="00EA6979" w:rsidP="000A6F8E">
            <w:pPr>
              <w:pStyle w:val="Tabletext"/>
            </w:pPr>
            <w:r>
              <w:t xml:space="preserve">CPPSIS4026A </w:t>
            </w:r>
            <w:r w:rsidR="00F35939">
              <w:t>–</w:t>
            </w:r>
            <w:r>
              <w:t xml:space="preserve"> </w:t>
            </w:r>
            <w:r w:rsidR="00952329" w:rsidRPr="00952329">
              <w:t>Read and interpret image data</w:t>
            </w:r>
          </w:p>
        </w:tc>
      </w:tr>
      <w:tr w:rsidR="00952329" w:rsidRPr="00E95CC2" w:rsidTr="00F35939">
        <w:tc>
          <w:tcPr>
            <w:tcW w:w="1384" w:type="dxa"/>
          </w:tcPr>
          <w:p w:rsidR="00952329" w:rsidRPr="00952329" w:rsidRDefault="00952329" w:rsidP="00941A0A">
            <w:pPr>
              <w:pStyle w:val="Tabletext"/>
            </w:pPr>
            <w:r w:rsidRPr="00952329">
              <w:t>442111 Prison</w:t>
            </w:r>
            <w:r w:rsidR="00EA6979">
              <w:t xml:space="preserve"> o</w:t>
            </w:r>
            <w:r w:rsidRPr="00952329">
              <w:t>fficer</w:t>
            </w:r>
          </w:p>
        </w:tc>
        <w:tc>
          <w:tcPr>
            <w:tcW w:w="2124" w:type="dxa"/>
          </w:tcPr>
          <w:p w:rsidR="00952329" w:rsidRPr="00952329" w:rsidRDefault="00952329" w:rsidP="00F35939">
            <w:pPr>
              <w:pStyle w:val="Tabletext"/>
            </w:pPr>
            <w:r w:rsidRPr="00952329">
              <w:t>CSCORG008</w:t>
            </w:r>
            <w:r w:rsidR="004C5008">
              <w:t xml:space="preserve"> </w:t>
            </w:r>
            <w:r w:rsidR="00F35939">
              <w:t xml:space="preserve">– </w:t>
            </w:r>
            <w:r w:rsidRPr="00952329">
              <w:t>Gather and report complex information</w:t>
            </w:r>
          </w:p>
        </w:tc>
        <w:tc>
          <w:tcPr>
            <w:tcW w:w="5387" w:type="dxa"/>
          </w:tcPr>
          <w:p w:rsidR="00952329" w:rsidRPr="00952329" w:rsidRDefault="00952329" w:rsidP="000A6F8E">
            <w:pPr>
              <w:pStyle w:val="Tabletext"/>
            </w:pPr>
            <w:r w:rsidRPr="00952329">
              <w:t>CPPSEC3021</w:t>
            </w:r>
            <w:r w:rsidR="00EA6979">
              <w:t xml:space="preserve">A </w:t>
            </w:r>
            <w:r w:rsidR="00F35939">
              <w:t>–</w:t>
            </w:r>
            <w:r w:rsidR="00EA6979">
              <w:t xml:space="preserve"> </w:t>
            </w:r>
            <w:r w:rsidRPr="00952329">
              <w:t>Maintain and use security database</w:t>
            </w:r>
          </w:p>
          <w:p w:rsidR="00952329" w:rsidRPr="00952329" w:rsidRDefault="00EA6979" w:rsidP="000A6F8E">
            <w:pPr>
              <w:pStyle w:val="Tabletext"/>
            </w:pPr>
            <w:r>
              <w:t xml:space="preserve">CPPSEC3012A </w:t>
            </w:r>
            <w:r w:rsidR="00F35939">
              <w:t>–</w:t>
            </w:r>
            <w:r>
              <w:t xml:space="preserve"> </w:t>
            </w:r>
            <w:r w:rsidR="00952329" w:rsidRPr="00952329">
              <w:t>Store and protect information</w:t>
            </w:r>
          </w:p>
        </w:tc>
      </w:tr>
      <w:tr w:rsidR="00952329" w:rsidRPr="00E95CC2" w:rsidTr="00F35939">
        <w:tc>
          <w:tcPr>
            <w:tcW w:w="1384" w:type="dxa"/>
            <w:vAlign w:val="bottom"/>
          </w:tcPr>
          <w:p w:rsidR="00952329" w:rsidRPr="00952329" w:rsidRDefault="00952329" w:rsidP="000A6F8E">
            <w:pPr>
              <w:pStyle w:val="Tabletext"/>
            </w:pPr>
            <w:r w:rsidRPr="00952329">
              <w:t xml:space="preserve">411714 Parole or </w:t>
            </w:r>
            <w:r w:rsidR="00EA6979" w:rsidRPr="00952329">
              <w:t>probation officer</w:t>
            </w:r>
          </w:p>
        </w:tc>
        <w:tc>
          <w:tcPr>
            <w:tcW w:w="2124" w:type="dxa"/>
          </w:tcPr>
          <w:p w:rsidR="00952329" w:rsidRPr="00952329" w:rsidRDefault="00952329" w:rsidP="00F35939">
            <w:pPr>
              <w:pStyle w:val="Tabletext"/>
            </w:pPr>
            <w:r w:rsidRPr="00952329">
              <w:t>CSCORG008</w:t>
            </w:r>
            <w:r w:rsidR="004C5008">
              <w:t xml:space="preserve"> </w:t>
            </w:r>
            <w:r w:rsidR="00F35939">
              <w:t>–</w:t>
            </w:r>
            <w:r w:rsidR="00EA6979">
              <w:t xml:space="preserve"> </w:t>
            </w:r>
            <w:r w:rsidRPr="00952329">
              <w:t>Gather and report complex information</w:t>
            </w:r>
          </w:p>
        </w:tc>
        <w:tc>
          <w:tcPr>
            <w:tcW w:w="5387" w:type="dxa"/>
          </w:tcPr>
          <w:p w:rsidR="00952329" w:rsidRPr="00952329" w:rsidRDefault="00952329" w:rsidP="000A6F8E">
            <w:pPr>
              <w:pStyle w:val="Tabletext"/>
            </w:pPr>
            <w:r w:rsidRPr="00952329">
              <w:t>--</w:t>
            </w:r>
          </w:p>
        </w:tc>
      </w:tr>
      <w:tr w:rsidR="00952329" w:rsidRPr="00E95CC2" w:rsidTr="00F35939">
        <w:tc>
          <w:tcPr>
            <w:tcW w:w="1384" w:type="dxa"/>
          </w:tcPr>
          <w:p w:rsidR="00952329" w:rsidRPr="00952329" w:rsidRDefault="00952329" w:rsidP="00941A0A">
            <w:pPr>
              <w:pStyle w:val="Tabletext"/>
            </w:pPr>
            <w:r w:rsidRPr="00952329">
              <w:t xml:space="preserve">441312 Police </w:t>
            </w:r>
            <w:r w:rsidR="00EA6979" w:rsidRPr="00952329">
              <w:t>office</w:t>
            </w:r>
            <w:r w:rsidRPr="00952329">
              <w:t>r</w:t>
            </w:r>
          </w:p>
        </w:tc>
        <w:tc>
          <w:tcPr>
            <w:tcW w:w="2124" w:type="dxa"/>
          </w:tcPr>
          <w:p w:rsidR="00952329" w:rsidRPr="00952329" w:rsidRDefault="00952329" w:rsidP="000A6F8E">
            <w:pPr>
              <w:pStyle w:val="Tabletext"/>
            </w:pPr>
            <w:r w:rsidRPr="00952329">
              <w:t>POLGEN026</w:t>
            </w:r>
            <w:r w:rsidR="00EA6979">
              <w:t xml:space="preserve"> </w:t>
            </w:r>
            <w:r w:rsidR="00F35939">
              <w:t>–</w:t>
            </w:r>
            <w:r w:rsidR="004C5008">
              <w:t xml:space="preserve"> </w:t>
            </w:r>
            <w:r w:rsidRPr="00952329">
              <w:t>Gather and review information for policing</w:t>
            </w:r>
          </w:p>
        </w:tc>
        <w:tc>
          <w:tcPr>
            <w:tcW w:w="5387" w:type="dxa"/>
          </w:tcPr>
          <w:p w:rsidR="00952329" w:rsidRPr="00952329" w:rsidRDefault="00952329" w:rsidP="000A6F8E">
            <w:pPr>
              <w:pStyle w:val="Tabletext"/>
            </w:pPr>
          </w:p>
        </w:tc>
      </w:tr>
      <w:tr w:rsidR="00952329" w:rsidRPr="00E95CC2" w:rsidTr="00F35939">
        <w:tc>
          <w:tcPr>
            <w:tcW w:w="1384" w:type="dxa"/>
            <w:vAlign w:val="bottom"/>
          </w:tcPr>
          <w:p w:rsidR="00952329" w:rsidRPr="00952329" w:rsidRDefault="00952329" w:rsidP="000A6F8E">
            <w:pPr>
              <w:pStyle w:val="Tabletext"/>
            </w:pPr>
            <w:r w:rsidRPr="00952329">
              <w:t xml:space="preserve">599518 Transport </w:t>
            </w:r>
            <w:r w:rsidR="00EA6979" w:rsidRPr="00952329">
              <w:t>operations inspector</w:t>
            </w:r>
          </w:p>
        </w:tc>
        <w:tc>
          <w:tcPr>
            <w:tcW w:w="2124" w:type="dxa"/>
          </w:tcPr>
          <w:p w:rsidR="00952329" w:rsidRPr="00952329" w:rsidRDefault="00952329" w:rsidP="000A6F8E">
            <w:pPr>
              <w:pStyle w:val="Tabletext"/>
            </w:pPr>
            <w:r w:rsidRPr="00952329">
              <w:t>PSPGEN033</w:t>
            </w:r>
            <w:r w:rsidR="004C5008">
              <w:t xml:space="preserve"> </w:t>
            </w:r>
            <w:r w:rsidR="00F35939">
              <w:t>–</w:t>
            </w:r>
            <w:r w:rsidR="00EA6979">
              <w:t xml:space="preserve"> </w:t>
            </w:r>
            <w:r w:rsidRPr="00952329">
              <w:t>Use advanced workplace communication strategies</w:t>
            </w:r>
          </w:p>
        </w:tc>
        <w:tc>
          <w:tcPr>
            <w:tcW w:w="5387" w:type="dxa"/>
          </w:tcPr>
          <w:p w:rsidR="00952329" w:rsidRPr="00952329" w:rsidRDefault="00952329" w:rsidP="000A6F8E">
            <w:pPr>
              <w:pStyle w:val="Tabletext"/>
            </w:pPr>
            <w:r w:rsidRPr="00952329">
              <w:t xml:space="preserve">PSPREG016 </w:t>
            </w:r>
            <w:r w:rsidR="00F35939">
              <w:t>–</w:t>
            </w:r>
            <w:r w:rsidR="00EA6979">
              <w:t xml:space="preserve"> </w:t>
            </w:r>
            <w:r w:rsidRPr="00952329">
              <w:t>Conduct data analysis</w:t>
            </w:r>
          </w:p>
          <w:p w:rsidR="00952329" w:rsidRPr="00952329" w:rsidRDefault="00952329" w:rsidP="000A6F8E">
            <w:pPr>
              <w:pStyle w:val="Tabletext"/>
            </w:pPr>
            <w:r w:rsidRPr="00952329">
              <w:t xml:space="preserve">PSPREG015 </w:t>
            </w:r>
            <w:r w:rsidR="00F35939">
              <w:t>–</w:t>
            </w:r>
            <w:r w:rsidR="00EA6979">
              <w:t xml:space="preserve"> </w:t>
            </w:r>
            <w:r w:rsidRPr="00952329">
              <w:t>Receive and validate data</w:t>
            </w:r>
          </w:p>
        </w:tc>
      </w:tr>
    </w:tbl>
    <w:p w:rsidR="00952329" w:rsidRDefault="00952329">
      <w:pPr>
        <w:spacing w:before="0" w:line="240" w:lineRule="auto"/>
        <w:rPr>
          <w:szCs w:val="19"/>
        </w:rPr>
      </w:pPr>
    </w:p>
    <w:p w:rsidR="00F516CF" w:rsidRDefault="000575FF" w:rsidP="00784507">
      <w:pPr>
        <w:pStyle w:val="Text"/>
      </w:pPr>
      <w:r w:rsidRPr="000575FF">
        <w:rPr>
          <w:noProof/>
          <w:lang w:eastAsia="en-AU"/>
        </w:rPr>
        <mc:AlternateContent>
          <mc:Choice Requires="wps">
            <w:drawing>
              <wp:anchor distT="0" distB="0" distL="114300" distR="114300" simplePos="0" relativeHeight="252046336" behindDoc="0" locked="1" layoutInCell="1" allowOverlap="1" wp14:anchorId="31929F68" wp14:editId="60FA36BD">
                <wp:simplePos x="0" y="0"/>
                <wp:positionH relativeFrom="outsideMargin">
                  <wp:posOffset>57150</wp:posOffset>
                </wp:positionH>
                <wp:positionV relativeFrom="page">
                  <wp:posOffset>6915150</wp:posOffset>
                </wp:positionV>
                <wp:extent cx="1435100" cy="3209925"/>
                <wp:effectExtent l="0" t="0" r="0" b="0"/>
                <wp:wrapNone/>
                <wp:docPr id="4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32099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0575FF">
                            <w:pPr>
                              <w:pStyle w:val="PullQuote"/>
                            </w:pPr>
                            <w:r>
                              <w:t>There is no mention of digital skills in the assessment of the units relating to environmental health officer and fire fighter. Notably, although there are a number of digital skills in the elective units for fire fighters, these were not assessed. It would appear therefore that digital skills in many cases are not assessed as part of the awarding of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5pt;margin-top:544.5pt;width:113pt;height:252.75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" filled="f" stroked="f" strokeweight=".5pt">
                <v:shadow on="t" type="perspective" color="black" opacity="9830f" origin=",.5" offset="0,25pt" matrix="58982f,,,-12452f"/>
                <v:path arrowok="t"/>
                <v:textbox inset="10mm">
                  <w:txbxContent>
                    <w:p w:rsidR="00E368EC" w:rsidRPr="00543BFF" w:rsidRDefault="00E368EC" w:rsidP="000575FF">
                      <w:pPr>
                        <w:pStyle w:val="PullQuote"/>
                      </w:pPr>
                      <w:r>
                        <w:t>There is no mention of digital skills in the assessment of the units relating to environmental health officer and fire fighter. Notably, although there are a number of digital skills in the elective units for fire fighters, these were not assessed. It would appear therefore that digital skills in many cases are not assessed as part of the awarding of qualifications.</w:t>
                      </w:r>
                    </w:p>
                  </w:txbxContent>
                </v:textbox>
                <w10:wrap anchorx="margin" anchory="page"/>
                <w10:anchorlock/>
              </v:shape>
            </w:pict>
          </mc:Fallback>
        </mc:AlternateContent>
      </w:r>
      <w:r w:rsidR="00952329" w:rsidRPr="00952329">
        <w:t xml:space="preserve">Examples of </w:t>
      </w:r>
      <w:r w:rsidR="00C53697">
        <w:t xml:space="preserve">the </w:t>
      </w:r>
      <w:r w:rsidR="00952329" w:rsidRPr="00952329">
        <w:t xml:space="preserve">digital skills that make up the assessment of the </w:t>
      </w:r>
      <w:r w:rsidR="00F7302D">
        <w:t>units of competency</w:t>
      </w:r>
      <w:r w:rsidR="00952329" w:rsidRPr="00952329">
        <w:t xml:space="preserve"> related to the correctional services and public</w:t>
      </w:r>
      <w:r w:rsidR="00EA6979">
        <w:t xml:space="preserve"> safety sector are shown in t</w:t>
      </w:r>
      <w:r w:rsidR="00952329" w:rsidRPr="00952329">
        <w:t xml:space="preserve">able 8. </w:t>
      </w:r>
      <w:r w:rsidR="00EA6979" w:rsidRPr="000575FF">
        <w:t xml:space="preserve">There is no </w:t>
      </w:r>
      <w:r w:rsidR="00C53697" w:rsidRPr="000575FF">
        <w:t>mention</w:t>
      </w:r>
      <w:r w:rsidR="00EA6979" w:rsidRPr="000575FF">
        <w:t xml:space="preserve"> of digital skills in the assessment of the units relating to e</w:t>
      </w:r>
      <w:r w:rsidR="00952329" w:rsidRPr="000575FF">
        <w:t>nvironmental health officer and fire figh</w:t>
      </w:r>
      <w:r w:rsidR="00EA6979" w:rsidRPr="000575FF">
        <w:t>ter</w:t>
      </w:r>
      <w:r w:rsidR="00952329" w:rsidRPr="000575FF">
        <w:t xml:space="preserve">. </w:t>
      </w:r>
      <w:r w:rsidR="00442CAF" w:rsidRPr="000575FF">
        <w:t>Notably</w:t>
      </w:r>
      <w:r w:rsidR="00952329" w:rsidRPr="000575FF">
        <w:t xml:space="preserve">, although there are a number of digital skills </w:t>
      </w:r>
      <w:r w:rsidR="00442CAF" w:rsidRPr="000575FF">
        <w:t xml:space="preserve">in the </w:t>
      </w:r>
      <w:r w:rsidR="00EA6979" w:rsidRPr="000575FF">
        <w:t xml:space="preserve">elective units for fire </w:t>
      </w:r>
      <w:r w:rsidR="00442CAF" w:rsidRPr="000575FF">
        <w:t>fighters, the</w:t>
      </w:r>
      <w:r w:rsidR="00952329" w:rsidRPr="000575FF">
        <w:t xml:space="preserve">se were not </w:t>
      </w:r>
      <w:r w:rsidR="00442CAF" w:rsidRPr="000575FF">
        <w:t>assessed</w:t>
      </w:r>
      <w:r w:rsidR="00952329" w:rsidRPr="000575FF">
        <w:t xml:space="preserve">. </w:t>
      </w:r>
      <w:r w:rsidR="00EA6979" w:rsidRPr="000575FF">
        <w:t>It would appear therefore that</w:t>
      </w:r>
      <w:r w:rsidR="00952329" w:rsidRPr="000575FF">
        <w:t xml:space="preserve"> digital skills in many cases are not assessed as part of the awarding of qualifications,</w:t>
      </w:r>
      <w:r w:rsidR="00952329" w:rsidRPr="00952329">
        <w:t xml:space="preserve"> which raises questions about how trainees demonstrate their knowledge</w:t>
      </w:r>
      <w:r w:rsidR="00C53697">
        <w:t xml:space="preserve"> of</w:t>
      </w:r>
      <w:r w:rsidR="00952329" w:rsidRPr="00952329">
        <w:t xml:space="preserve"> and competence </w:t>
      </w:r>
      <w:r w:rsidR="00C53697">
        <w:t>in</w:t>
      </w:r>
      <w:r w:rsidR="00952329" w:rsidRPr="00952329">
        <w:t xml:space="preserve"> these skills. Furthermore, th</w:t>
      </w:r>
      <w:r w:rsidR="00EA6979">
        <w:t>e specific nature of the sector</w:t>
      </w:r>
      <w:r w:rsidR="00952329" w:rsidRPr="00952329">
        <w:t xml:space="preserve"> and </w:t>
      </w:r>
      <w:r w:rsidR="00EA6979">
        <w:t xml:space="preserve">the </w:t>
      </w:r>
      <w:r w:rsidR="00442CAF">
        <w:t>associated occupations</w:t>
      </w:r>
      <w:r w:rsidR="00952329" w:rsidRPr="00952329">
        <w:t xml:space="preserve"> seems to </w:t>
      </w:r>
      <w:r w:rsidR="00442CAF">
        <w:t>impose</w:t>
      </w:r>
      <w:r w:rsidR="00952329" w:rsidRPr="00952329">
        <w:t xml:space="preserve"> an emphasis on privac</w:t>
      </w:r>
      <w:r w:rsidR="00EA6979">
        <w:t>y, confidentiality and security-</w:t>
      </w:r>
      <w:r w:rsidR="00952329" w:rsidRPr="00952329">
        <w:t>related skills</w:t>
      </w:r>
      <w:r w:rsidR="00EA6979">
        <w:t>,</w:t>
      </w:r>
      <w:r w:rsidR="00952329" w:rsidRPr="00952329">
        <w:t xml:space="preserve"> including identifying and developing processes for information security breaches.  </w:t>
      </w:r>
    </w:p>
    <w:p w:rsidR="00784507" w:rsidRDefault="00784507">
      <w:pPr>
        <w:spacing w:before="0" w:line="240" w:lineRule="auto"/>
        <w:rPr>
          <w:rFonts w:ascii="Arial" w:hAnsi="Arial"/>
          <w:b/>
          <w:sz w:val="17"/>
        </w:rPr>
      </w:pPr>
      <w:bookmarkStart w:id="80" w:name="_Toc477634097"/>
      <w:r>
        <w:br w:type="page"/>
      </w:r>
    </w:p>
    <w:p w:rsidR="00952329" w:rsidRPr="00784507" w:rsidRDefault="00225F17" w:rsidP="00A95CA0">
      <w:pPr>
        <w:pStyle w:val="Tabletitle"/>
      </w:pPr>
      <w:r>
        <w:lastRenderedPageBreak/>
        <w:t>Table 8</w:t>
      </w:r>
      <w:r>
        <w:tab/>
      </w:r>
      <w:r w:rsidR="00952329" w:rsidRPr="00784507">
        <w:t>Examples of digital skills in correctional service and public safety</w:t>
      </w:r>
      <w:bookmarkEnd w:id="80"/>
    </w:p>
    <w:p w:rsidR="001862BB" w:rsidRDefault="001862BB" w:rsidP="001862BB">
      <w:pPr>
        <w:spacing w:before="0" w:line="240" w:lineRule="auto"/>
        <w:rPr>
          <w:szCs w:val="19"/>
        </w:rPr>
      </w:pPr>
    </w:p>
    <w:tbl>
      <w:tblPr>
        <w:tblStyle w:val="TableGrid"/>
        <w:tblW w:w="9039"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60"/>
        <w:gridCol w:w="7479"/>
      </w:tblGrid>
      <w:tr w:rsidR="00952329" w:rsidRPr="00E95CC2" w:rsidTr="00225F17">
        <w:tc>
          <w:tcPr>
            <w:tcW w:w="1560" w:type="dxa"/>
          </w:tcPr>
          <w:p w:rsidR="00952329" w:rsidRPr="00952329" w:rsidRDefault="00952329" w:rsidP="00784507">
            <w:pPr>
              <w:pStyle w:val="Tablehead1"/>
            </w:pPr>
            <w:r w:rsidRPr="00952329">
              <w:t xml:space="preserve">ANZSCO codes </w:t>
            </w:r>
          </w:p>
        </w:tc>
        <w:tc>
          <w:tcPr>
            <w:tcW w:w="7479" w:type="dxa"/>
          </w:tcPr>
          <w:p w:rsidR="00952329" w:rsidRPr="00952329" w:rsidRDefault="00952329" w:rsidP="00784507">
            <w:pPr>
              <w:pStyle w:val="Tablehead1"/>
            </w:pPr>
            <w:r w:rsidRPr="00952329">
              <w:t xml:space="preserve">Example digital skills </w:t>
            </w:r>
          </w:p>
        </w:tc>
      </w:tr>
      <w:tr w:rsidR="00952329" w:rsidRPr="00E95CC2" w:rsidTr="00225F17">
        <w:tc>
          <w:tcPr>
            <w:tcW w:w="1560" w:type="dxa"/>
          </w:tcPr>
          <w:p w:rsidR="00952329" w:rsidRPr="00952329" w:rsidRDefault="00952329" w:rsidP="00784507">
            <w:pPr>
              <w:pStyle w:val="Tabletext"/>
            </w:pPr>
            <w:r w:rsidRPr="00952329">
              <w:t>272412 Interpreter</w:t>
            </w:r>
          </w:p>
        </w:tc>
        <w:tc>
          <w:tcPr>
            <w:tcW w:w="7479" w:type="dxa"/>
          </w:tcPr>
          <w:p w:rsidR="00952329" w:rsidRPr="00952329" w:rsidRDefault="00952329" w:rsidP="00784507">
            <w:pPr>
              <w:pStyle w:val="Tabletext"/>
            </w:pPr>
            <w:r w:rsidRPr="00952329">
              <w:t>tools and equipment relevant to assignments, including commercial software used in assignments and office management</w:t>
            </w:r>
          </w:p>
          <w:p w:rsidR="00952329" w:rsidRPr="00952329" w:rsidRDefault="00952329" w:rsidP="00784507">
            <w:pPr>
              <w:pStyle w:val="Tabletext"/>
            </w:pPr>
            <w:r w:rsidRPr="00952329">
              <w:t>using internet search techniques to research precedents and inform target language choices</w:t>
            </w:r>
          </w:p>
        </w:tc>
      </w:tr>
      <w:tr w:rsidR="00952329" w:rsidRPr="00E95CC2" w:rsidTr="00225F17">
        <w:tc>
          <w:tcPr>
            <w:tcW w:w="1560" w:type="dxa"/>
            <w:vAlign w:val="bottom"/>
          </w:tcPr>
          <w:p w:rsidR="00952329" w:rsidRPr="00952329" w:rsidRDefault="00952329" w:rsidP="00784507">
            <w:pPr>
              <w:pStyle w:val="Tabletext"/>
            </w:pPr>
            <w:r w:rsidRPr="00952329">
              <w:t>272413 Translator</w:t>
            </w:r>
          </w:p>
        </w:tc>
        <w:tc>
          <w:tcPr>
            <w:tcW w:w="7479" w:type="dxa"/>
          </w:tcPr>
          <w:p w:rsidR="00952329" w:rsidRPr="00952329" w:rsidRDefault="00952329" w:rsidP="00784507">
            <w:pPr>
              <w:pStyle w:val="Tabletext"/>
            </w:pPr>
            <w:r w:rsidRPr="00952329">
              <w:t>using internet search techniques to research precedents and inform target language choices</w:t>
            </w:r>
          </w:p>
        </w:tc>
      </w:tr>
      <w:tr w:rsidR="00952329" w:rsidRPr="00E95CC2" w:rsidTr="00225F17">
        <w:tc>
          <w:tcPr>
            <w:tcW w:w="1560" w:type="dxa"/>
          </w:tcPr>
          <w:p w:rsidR="00952329" w:rsidRPr="00952329" w:rsidRDefault="00952329" w:rsidP="00784507">
            <w:pPr>
              <w:pStyle w:val="Tabletext"/>
            </w:pPr>
            <w:r w:rsidRPr="00952329">
              <w:t>442111 Pri</w:t>
            </w:r>
            <w:r w:rsidR="00EA6979">
              <w:t>son o</w:t>
            </w:r>
            <w:r w:rsidRPr="00952329">
              <w:t>fficer</w:t>
            </w:r>
          </w:p>
        </w:tc>
        <w:tc>
          <w:tcPr>
            <w:tcW w:w="7479" w:type="dxa"/>
          </w:tcPr>
          <w:p w:rsidR="00952329" w:rsidRPr="00952329" w:rsidRDefault="00952329" w:rsidP="00784507">
            <w:pPr>
              <w:pStyle w:val="Tabletext"/>
            </w:pPr>
            <w:r w:rsidRPr="00952329">
              <w:t>process for referring information security breaches</w:t>
            </w:r>
          </w:p>
          <w:p w:rsidR="00952329" w:rsidRPr="00952329" w:rsidRDefault="00952329" w:rsidP="00784507">
            <w:pPr>
              <w:pStyle w:val="Tabletext"/>
            </w:pPr>
            <w:r w:rsidRPr="00952329">
              <w:t xml:space="preserve">handling and storing information securely and safely </w:t>
            </w:r>
          </w:p>
          <w:p w:rsidR="00952329" w:rsidRPr="00952329" w:rsidRDefault="00952329" w:rsidP="00784507">
            <w:pPr>
              <w:pStyle w:val="Tabletext"/>
            </w:pPr>
            <w:r w:rsidRPr="00952329">
              <w:t>implementing a broad application of database functions using accurate data inputting techniques to complete work tasks within designated timeframes</w:t>
            </w:r>
          </w:p>
          <w:p w:rsidR="00952329" w:rsidRPr="00952329" w:rsidRDefault="00952329" w:rsidP="00784507">
            <w:pPr>
              <w:pStyle w:val="Tabletext"/>
            </w:pPr>
            <w:r w:rsidRPr="00952329">
              <w:t>using basic computer and information technology skills to access internal and external information and data on risk</w:t>
            </w:r>
          </w:p>
        </w:tc>
      </w:tr>
      <w:tr w:rsidR="00952329" w:rsidRPr="00E95CC2" w:rsidTr="00225F17">
        <w:tc>
          <w:tcPr>
            <w:tcW w:w="1560" w:type="dxa"/>
          </w:tcPr>
          <w:p w:rsidR="00952329" w:rsidRPr="00952329" w:rsidRDefault="00952329" w:rsidP="00784507">
            <w:pPr>
              <w:pStyle w:val="Tabletext"/>
            </w:pPr>
            <w:r w:rsidRPr="00952329">
              <w:t xml:space="preserve">411714 Parole or </w:t>
            </w:r>
            <w:r w:rsidR="00EA6979" w:rsidRPr="00952329">
              <w:t>probation officer</w:t>
            </w:r>
          </w:p>
        </w:tc>
        <w:tc>
          <w:tcPr>
            <w:tcW w:w="7479" w:type="dxa"/>
          </w:tcPr>
          <w:p w:rsidR="00952329" w:rsidRPr="00952329" w:rsidRDefault="00EA6979" w:rsidP="00784507">
            <w:pPr>
              <w:pStyle w:val="Tabletext"/>
            </w:pPr>
            <w:r>
              <w:t>m</w:t>
            </w:r>
            <w:r w:rsidR="00952329" w:rsidRPr="00952329">
              <w:t>aintain privacy and confidentiality accord</w:t>
            </w:r>
            <w:r>
              <w:t>ing to legislative requirements</w:t>
            </w:r>
          </w:p>
          <w:p w:rsidR="00952329" w:rsidRPr="00952329" w:rsidRDefault="00EA6979" w:rsidP="00784507">
            <w:pPr>
              <w:pStyle w:val="Tabletext"/>
            </w:pPr>
            <w:r>
              <w:t>a</w:t>
            </w:r>
            <w:r w:rsidR="00952329" w:rsidRPr="00952329">
              <w:t>nalyse current work processes to access information and data to assist in identifying areas for improvement</w:t>
            </w:r>
          </w:p>
        </w:tc>
      </w:tr>
      <w:tr w:rsidR="00952329" w:rsidRPr="00E95CC2" w:rsidTr="00225F17">
        <w:tc>
          <w:tcPr>
            <w:tcW w:w="1560" w:type="dxa"/>
          </w:tcPr>
          <w:p w:rsidR="00952329" w:rsidRPr="00952329" w:rsidRDefault="00EA6979" w:rsidP="00784507">
            <w:pPr>
              <w:pStyle w:val="Tabletext"/>
            </w:pPr>
            <w:r>
              <w:t>441312 Police o</w:t>
            </w:r>
            <w:r w:rsidR="00952329" w:rsidRPr="00952329">
              <w:t>fficer</w:t>
            </w:r>
          </w:p>
        </w:tc>
        <w:tc>
          <w:tcPr>
            <w:tcW w:w="7479" w:type="dxa"/>
          </w:tcPr>
          <w:p w:rsidR="00952329" w:rsidRPr="00952329" w:rsidRDefault="00952329" w:rsidP="00784507">
            <w:pPr>
              <w:pStyle w:val="Tabletext"/>
            </w:pPr>
            <w:r w:rsidRPr="00952329">
              <w:t>jurisdictional policies and procedures related to data and information security</w:t>
            </w:r>
          </w:p>
          <w:p w:rsidR="00952329" w:rsidRPr="00952329" w:rsidRDefault="00952329" w:rsidP="00784507">
            <w:pPr>
              <w:pStyle w:val="Tabletext"/>
            </w:pPr>
            <w:r w:rsidRPr="00952329">
              <w:t xml:space="preserve">current legislation related to freedom of information, human rights, and privacy </w:t>
            </w:r>
          </w:p>
        </w:tc>
      </w:tr>
      <w:tr w:rsidR="00952329" w:rsidRPr="00E95CC2" w:rsidTr="00225F17">
        <w:tc>
          <w:tcPr>
            <w:tcW w:w="1560" w:type="dxa"/>
            <w:vAlign w:val="bottom"/>
          </w:tcPr>
          <w:p w:rsidR="00952329" w:rsidRPr="00952329" w:rsidRDefault="00952329" w:rsidP="00784507">
            <w:pPr>
              <w:pStyle w:val="Tabletext"/>
            </w:pPr>
            <w:r w:rsidRPr="00952329">
              <w:t xml:space="preserve">599518 Transport </w:t>
            </w:r>
            <w:r w:rsidR="00EA6979" w:rsidRPr="00952329">
              <w:t>operations inspector</w:t>
            </w:r>
          </w:p>
        </w:tc>
        <w:tc>
          <w:tcPr>
            <w:tcW w:w="7479" w:type="dxa"/>
          </w:tcPr>
          <w:p w:rsidR="00952329" w:rsidRPr="00952329" w:rsidRDefault="00952329" w:rsidP="00784507">
            <w:pPr>
              <w:pStyle w:val="Tabletext"/>
            </w:pPr>
            <w:r w:rsidRPr="00952329">
              <w:t>using information technology to access relevant legislation and procedures</w:t>
            </w:r>
          </w:p>
          <w:p w:rsidR="00952329" w:rsidRPr="00952329" w:rsidRDefault="00EA6979" w:rsidP="00784507">
            <w:pPr>
              <w:pStyle w:val="Tabletext"/>
            </w:pPr>
            <w:r>
              <w:t>t</w:t>
            </w:r>
            <w:r w:rsidR="00952329" w:rsidRPr="00952329">
              <w:t>ake a proactive approach to identify and assess the need for new or changed systems and processes for analysing data to more effectively meet objectives</w:t>
            </w:r>
          </w:p>
        </w:tc>
      </w:tr>
    </w:tbl>
    <w:p w:rsidR="001862BB" w:rsidRDefault="001862BB" w:rsidP="001862BB">
      <w:pPr>
        <w:spacing w:before="0" w:line="240" w:lineRule="auto"/>
        <w:rPr>
          <w:szCs w:val="19"/>
        </w:rPr>
      </w:pPr>
    </w:p>
    <w:p w:rsidR="00952329" w:rsidRDefault="00952329">
      <w:pPr>
        <w:spacing w:before="0" w:line="240" w:lineRule="auto"/>
        <w:rPr>
          <w:szCs w:val="19"/>
        </w:rPr>
      </w:pPr>
      <w:r>
        <w:rPr>
          <w:szCs w:val="19"/>
        </w:rPr>
        <w:br w:type="page"/>
      </w:r>
    </w:p>
    <w:p w:rsidR="00952329" w:rsidRPr="00784507" w:rsidRDefault="00EA6979" w:rsidP="00784507">
      <w:pPr>
        <w:pStyle w:val="Heading1"/>
      </w:pPr>
      <w:bookmarkStart w:id="81" w:name="_Toc490828678"/>
      <w:r>
        <w:lastRenderedPageBreak/>
        <w:t>Summary o</w:t>
      </w:r>
      <w:r w:rsidR="00952329" w:rsidRPr="00784507">
        <w:t>bservations</w:t>
      </w:r>
      <w:bookmarkEnd w:id="81"/>
      <w:r w:rsidR="00952329" w:rsidRPr="00784507">
        <w:t xml:space="preserve"> </w:t>
      </w:r>
    </w:p>
    <w:p w:rsidR="00EB0CC7" w:rsidRDefault="00B1399B" w:rsidP="00784507">
      <w:pPr>
        <w:pStyle w:val="Text"/>
      </w:pPr>
      <w:r w:rsidRPr="000575FF">
        <w:rPr>
          <w:noProof/>
          <w:lang w:eastAsia="en-AU"/>
        </w:rPr>
        <mc:AlternateContent>
          <mc:Choice Requires="wps">
            <w:drawing>
              <wp:anchor distT="0" distB="0" distL="114300" distR="114300" simplePos="0" relativeHeight="252052480" behindDoc="0" locked="1" layoutInCell="1" allowOverlap="1" wp14:anchorId="7A12E851" wp14:editId="42676EB3">
                <wp:simplePos x="0" y="0"/>
                <wp:positionH relativeFrom="outsideMargin">
                  <wp:posOffset>66675</wp:posOffset>
                </wp:positionH>
                <wp:positionV relativeFrom="page">
                  <wp:posOffset>7286625</wp:posOffset>
                </wp:positionV>
                <wp:extent cx="1435100" cy="2686050"/>
                <wp:effectExtent l="0" t="0" r="0" b="0"/>
                <wp:wrapNone/>
                <wp:docPr id="4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2686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B1399B">
                            <w:pPr>
                              <w:pStyle w:val="PullQuote"/>
                            </w:pPr>
                            <w:r>
                              <w:t>The majority of the units of competency containing digital skills tend to be electives, as opposed to core. Furthermore, the description of digital skills training is mostly at low levels of basic digital literacy and basic application of computer devices for data capturing and processing.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5.25pt;margin-top:573.75pt;width:113pt;height:211.5pt;z-index:2520524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" filled="f" stroked="f" strokeweight=".5pt">
                <v:shadow on="t" type="perspective" color="black" opacity="9830f" origin=",.5" offset="0,25pt" matrix="58982f,,,-12452f"/>
                <v:path arrowok="t"/>
                <v:textbox inset="10mm">
                  <w:txbxContent>
                    <w:p w:rsidR="00E368EC" w:rsidRPr="00543BFF" w:rsidRDefault="00E368EC" w:rsidP="00B1399B">
                      <w:pPr>
                        <w:pStyle w:val="PullQuote"/>
                      </w:pPr>
                      <w:r>
                        <w:t>The majority of the units of competency containing digital skills tend to be electives, as opposed to core. Furthermore, the description of digital skills training is mostly at low levels of basic digital literacy and basic application of computer devices for data capturing and processing.</w:t>
                      </w:r>
                    </w:p>
                  </w:txbxContent>
                </v:textbox>
                <w10:wrap anchorx="margin" anchory="page"/>
                <w10:anchorlock/>
              </v:shape>
            </w:pict>
          </mc:Fallback>
        </mc:AlternateContent>
      </w:r>
      <w:r w:rsidRPr="000575FF">
        <w:rPr>
          <w:noProof/>
          <w:lang w:eastAsia="en-AU"/>
        </w:rPr>
        <mc:AlternateContent>
          <mc:Choice Requires="wps">
            <w:drawing>
              <wp:anchor distT="0" distB="0" distL="114300" distR="114300" simplePos="0" relativeHeight="252050432" behindDoc="0" locked="1" layoutInCell="1" allowOverlap="1" wp14:anchorId="150EABDC" wp14:editId="6EE3E0CC">
                <wp:simplePos x="0" y="0"/>
                <wp:positionH relativeFrom="outsideMargin">
                  <wp:posOffset>66675</wp:posOffset>
                </wp:positionH>
                <wp:positionV relativeFrom="page">
                  <wp:posOffset>3886200</wp:posOffset>
                </wp:positionV>
                <wp:extent cx="1435100" cy="1714500"/>
                <wp:effectExtent l="0" t="0" r="0" b="0"/>
                <wp:wrapNone/>
                <wp:docPr id="4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B1399B">
                            <w:pPr>
                              <w:pStyle w:val="PullQuote"/>
                            </w:pPr>
                            <w:r>
                              <w:t>The job advertisements also show that, instead of employers articulating specific skill needs, they tend to describe the workplace tools with which prospective employees are expected to work.</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25pt;margin-top:306pt;width:113pt;height:135pt;z-index:252050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" filled="f" stroked="f" strokeweight=".5pt">
                <v:shadow on="t" type="perspective" color="black" opacity="9830f" origin=",.5" offset="0,25pt" matrix="58982f,,,-12452f"/>
                <v:path arrowok="t"/>
                <v:textbox inset="10mm">
                  <w:txbxContent>
                    <w:p w:rsidR="00E368EC" w:rsidRPr="00543BFF" w:rsidRDefault="00E368EC" w:rsidP="00B1399B">
                      <w:pPr>
                        <w:pStyle w:val="PullQuote"/>
                      </w:pPr>
                      <w:r>
                        <w:t>The job advertisements also show that, instead of employers articulating specific skill needs, they tend to describe the workplace tools with which prospective employees are expected to work.</w:t>
                      </w:r>
                    </w:p>
                  </w:txbxContent>
                </v:textbox>
                <w10:wrap anchorx="margin" anchory="page"/>
                <w10:anchorlock/>
              </v:shape>
            </w:pict>
          </mc:Fallback>
        </mc:AlternateContent>
      </w:r>
      <w:r w:rsidRPr="000575FF">
        <w:rPr>
          <w:noProof/>
          <w:lang w:eastAsia="en-AU"/>
        </w:rPr>
        <mc:AlternateContent>
          <mc:Choice Requires="wps">
            <w:drawing>
              <wp:anchor distT="0" distB="0" distL="114300" distR="114300" simplePos="0" relativeHeight="252048384" behindDoc="0" locked="1" layoutInCell="1" allowOverlap="1" wp14:anchorId="3733F60F" wp14:editId="5F737257">
                <wp:simplePos x="0" y="0"/>
                <wp:positionH relativeFrom="outsideMargin">
                  <wp:posOffset>66675</wp:posOffset>
                </wp:positionH>
                <wp:positionV relativeFrom="page">
                  <wp:posOffset>1752600</wp:posOffset>
                </wp:positionV>
                <wp:extent cx="1435100" cy="1714500"/>
                <wp:effectExtent l="0" t="0" r="0" b="0"/>
                <wp:wrapNone/>
                <wp:docPr id="4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68EC" w:rsidRPr="00543BFF" w:rsidRDefault="00E368EC" w:rsidP="00B1399B">
                            <w:pPr>
                              <w:pStyle w:val="PullQuote"/>
                            </w:pPr>
                            <w:r>
                              <w:t>The analysis reveals that only a small proportion of the advertised jobs identify specific digital skills. For those few that do, the description tends to be mostly generic and vague.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5.25pt;margin-top:138pt;width:113pt;height:135pt;z-index:2520483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" filled="f" stroked="f" strokeweight=".5pt">
                <v:shadow on="t" type="perspective" color="black" opacity="9830f" origin=",.5" offset="0,25pt" matrix="58982f,,,-12452f"/>
                <v:path arrowok="t"/>
                <v:textbox inset="10mm">
                  <w:txbxContent>
                    <w:p w:rsidR="00E368EC" w:rsidRPr="00543BFF" w:rsidRDefault="00E368EC" w:rsidP="00B1399B">
                      <w:pPr>
                        <w:pStyle w:val="PullQuote"/>
                      </w:pPr>
                      <w:r>
                        <w:t>The analysis reveals that only a small proportion of the advertised jobs identify specific digital skills. For those few that do, the description tends to be mostly generic and vague.</w:t>
                      </w:r>
                    </w:p>
                  </w:txbxContent>
                </v:textbox>
                <w10:wrap anchorx="margin" anchory="page"/>
                <w10:anchorlock/>
              </v:shape>
            </w:pict>
          </mc:Fallback>
        </mc:AlternateContent>
      </w:r>
      <w:r w:rsidR="00952329" w:rsidRPr="00952329">
        <w:t>The objective</w:t>
      </w:r>
      <w:r w:rsidR="00EB0CC7">
        <w:t>s</w:t>
      </w:r>
      <w:r w:rsidR="00952329" w:rsidRPr="00952329">
        <w:t xml:space="preserve"> of this first stage of the study </w:t>
      </w:r>
      <w:r w:rsidR="00EB0CC7">
        <w:t xml:space="preserve">set out in this working paper were, </w:t>
      </w:r>
      <w:r w:rsidR="00FE7BF4">
        <w:t xml:space="preserve">firstly, </w:t>
      </w:r>
      <w:r w:rsidR="00952329" w:rsidRPr="00952329">
        <w:t xml:space="preserve">to examine the growing demand for digital skills among Australia’s general workforce, </w:t>
      </w:r>
      <w:r w:rsidR="00FE7BF4">
        <w:t>and, secondly,</w:t>
      </w:r>
      <w:r w:rsidR="00952329" w:rsidRPr="00952329">
        <w:t xml:space="preserve"> </w:t>
      </w:r>
      <w:r w:rsidR="00FE7BF4">
        <w:t xml:space="preserve">undertake </w:t>
      </w:r>
      <w:r w:rsidR="00952329" w:rsidRPr="00952329">
        <w:t xml:space="preserve">a content analysis of the </w:t>
      </w:r>
      <w:r w:rsidR="00EA6979">
        <w:t xml:space="preserve">integration </w:t>
      </w:r>
      <w:r w:rsidR="00952329" w:rsidRPr="00952329">
        <w:t xml:space="preserve">of digital content in the </w:t>
      </w:r>
      <w:r w:rsidR="00F7302D">
        <w:t>training packages</w:t>
      </w:r>
      <w:r w:rsidR="00FE7BF4">
        <w:t xml:space="preserve"> relevant to the industry sectors selected for the case studies</w:t>
      </w:r>
      <w:r w:rsidR="00952329" w:rsidRPr="00952329">
        <w:t xml:space="preserve">. </w:t>
      </w:r>
    </w:p>
    <w:p w:rsidR="00952329" w:rsidRPr="00952329" w:rsidRDefault="00952329" w:rsidP="00784507">
      <w:pPr>
        <w:pStyle w:val="Text"/>
      </w:pPr>
      <w:r w:rsidRPr="00952329">
        <w:t xml:space="preserve">In the first stage of the analysis, online job vacancy advertisements for the </w:t>
      </w:r>
      <w:r w:rsidR="00FE7BF4" w:rsidRPr="00952329">
        <w:t xml:space="preserve">occupations </w:t>
      </w:r>
      <w:r w:rsidRPr="00952329">
        <w:t xml:space="preserve">selected were extracted from the </w:t>
      </w:r>
      <w:r w:rsidR="00EA6979">
        <w:t>&lt;</w:t>
      </w:r>
      <w:r w:rsidR="00941A0A">
        <w:t>www.seek.com</w:t>
      </w:r>
      <w:r w:rsidR="00EA6979">
        <w:t>&gt;</w:t>
      </w:r>
      <w:r w:rsidR="00941A0A">
        <w:t xml:space="preserve"> website</w:t>
      </w:r>
      <w:r w:rsidRPr="00952329">
        <w:t xml:space="preserve"> and analysed for</w:t>
      </w:r>
      <w:r w:rsidR="00EA6979">
        <w:t xml:space="preserve"> </w:t>
      </w:r>
      <w:r w:rsidRPr="00952329">
        <w:t xml:space="preserve">specific mention of digital skills as key selection criteria, and the levels of competency expected of applicants. </w:t>
      </w:r>
      <w:r w:rsidRPr="00B1399B">
        <w:t xml:space="preserve">The analysis reveals that only a small proportion of </w:t>
      </w:r>
      <w:r w:rsidR="00FE7BF4" w:rsidRPr="00B1399B">
        <w:t xml:space="preserve">the advertised </w:t>
      </w:r>
      <w:r w:rsidRPr="00B1399B">
        <w:t>jobs identify specific digital skills. For those few that do, the description tends to be mostly generic and vague. W</w:t>
      </w:r>
      <w:r w:rsidRPr="00952329">
        <w:t>e also observe that employers do not seem to expec</w:t>
      </w:r>
      <w:r w:rsidR="00EA6979">
        <w:t>t high levels of digital skills;</w:t>
      </w:r>
      <w:r w:rsidRPr="00952329">
        <w:t xml:space="preserve"> instead</w:t>
      </w:r>
      <w:r w:rsidR="00EA6979">
        <w:t>,</w:t>
      </w:r>
      <w:r w:rsidRPr="00952329">
        <w:t xml:space="preserve"> the job advert</w:t>
      </w:r>
      <w:r w:rsidR="00FE7BF4">
        <w:t>isement</w:t>
      </w:r>
      <w:r w:rsidRPr="00952329">
        <w:t>s suggest a very basic level of digital literacy and competency. This is surprising</w:t>
      </w:r>
      <w:r w:rsidR="00EA6979">
        <w:t>,</w:t>
      </w:r>
      <w:r w:rsidRPr="00952329">
        <w:t xml:space="preserve"> considering </w:t>
      </w:r>
      <w:r w:rsidR="00EA6979">
        <w:t xml:space="preserve">the </w:t>
      </w:r>
      <w:r w:rsidRPr="00952329">
        <w:t>growing evidence of workplace digitalisation across all levels of occupation</w:t>
      </w:r>
      <w:r w:rsidR="00FE7BF4">
        <w:t>s</w:t>
      </w:r>
      <w:r w:rsidRPr="00952329">
        <w:t xml:space="preserve"> and sectors (</w:t>
      </w:r>
      <w:r w:rsidR="00EA6979">
        <w:t>Committee for Economic Development of Australia</w:t>
      </w:r>
      <w:r w:rsidR="00941A0A">
        <w:t xml:space="preserve"> 2015). </w:t>
      </w:r>
      <w:r w:rsidRPr="00B1399B">
        <w:t>The job advert</w:t>
      </w:r>
      <w:r w:rsidR="00EA6979" w:rsidRPr="00B1399B">
        <w:t>isements also show that</w:t>
      </w:r>
      <w:r w:rsidR="00FE7BF4" w:rsidRPr="00B1399B">
        <w:t>,</w:t>
      </w:r>
      <w:r w:rsidRPr="00B1399B">
        <w:t xml:space="preserve"> instead of employers ar</w:t>
      </w:r>
      <w:r w:rsidR="00EA6979" w:rsidRPr="00B1399B">
        <w:t>ticulating specific skill needs</w:t>
      </w:r>
      <w:r w:rsidR="00FE7BF4" w:rsidRPr="00B1399B">
        <w:t>,</w:t>
      </w:r>
      <w:r w:rsidRPr="00B1399B">
        <w:t xml:space="preserve"> they tend to describe the workplace tools </w:t>
      </w:r>
      <w:r w:rsidR="00FE7BF4" w:rsidRPr="00B1399B">
        <w:t>with which</w:t>
      </w:r>
      <w:r w:rsidRPr="00B1399B">
        <w:t xml:space="preserve"> prospective emp</w:t>
      </w:r>
      <w:r w:rsidR="00FE7BF4" w:rsidRPr="00B1399B">
        <w:t>loyees are expected to work</w:t>
      </w:r>
      <w:r w:rsidRPr="00B1399B">
        <w:t>.</w:t>
      </w:r>
      <w:r w:rsidRPr="00952329">
        <w:t xml:space="preserve"> </w:t>
      </w:r>
    </w:p>
    <w:p w:rsidR="00952329" w:rsidRPr="00952329" w:rsidRDefault="00952329" w:rsidP="00784507">
      <w:pPr>
        <w:pStyle w:val="Text"/>
      </w:pPr>
      <w:r w:rsidRPr="00952329">
        <w:t>There are a number of possible explanations for these observations. First, the rate and level at which the economy is computerising and digitising might be exaggerated, thus giving the false impression that the demand for digital skills among workers across all occupations is growing fast. Second, it could be a result of employers’ inability to clearly articulate their actual needs</w:t>
      </w:r>
      <w:r w:rsidR="00EA6979">
        <w:t xml:space="preserve"> </w:t>
      </w:r>
      <w:r w:rsidR="004C5008">
        <w:t>—</w:t>
      </w:r>
      <w:r w:rsidR="00EA6979">
        <w:t xml:space="preserve"> </w:t>
      </w:r>
      <w:r w:rsidR="004C5008">
        <w:t xml:space="preserve">or an assumption that potential employees </w:t>
      </w:r>
      <w:r w:rsidR="00E545A1">
        <w:t xml:space="preserve">already </w:t>
      </w:r>
      <w:r w:rsidR="004C5008">
        <w:t>have these skills</w:t>
      </w:r>
      <w:r w:rsidRPr="00952329">
        <w:t xml:space="preserve">. It may also be that employers </w:t>
      </w:r>
      <w:r w:rsidR="0036649C">
        <w:t xml:space="preserve">articulate proficiency in a specific </w:t>
      </w:r>
      <w:r w:rsidRPr="00952329">
        <w:t>tool (</w:t>
      </w:r>
      <w:r w:rsidR="00CE1881">
        <w:t>for example,</w:t>
      </w:r>
      <w:r w:rsidRPr="00952329">
        <w:t xml:space="preserve"> </w:t>
      </w:r>
      <w:r w:rsidRPr="00FE7BF4">
        <w:t>EDI</w:t>
      </w:r>
      <w:r w:rsidRPr="00952329">
        <w:t xml:space="preserve">) </w:t>
      </w:r>
      <w:r w:rsidR="00EB0CC7">
        <w:t>together with</w:t>
      </w:r>
      <w:r w:rsidRPr="00952329">
        <w:t xml:space="preserve"> the context/role as a proxy for the level of digital competency required</w:t>
      </w:r>
      <w:r w:rsidR="00EB0CC7">
        <w:t>. H</w:t>
      </w:r>
      <w:r w:rsidRPr="00952329">
        <w:t xml:space="preserve">owever, this injects a </w:t>
      </w:r>
      <w:r w:rsidR="00C53697">
        <w:t>degree</w:t>
      </w:r>
      <w:r w:rsidRPr="00952329">
        <w:t xml:space="preserve"> of ambiguity and </w:t>
      </w:r>
      <w:r w:rsidR="00FE7BF4">
        <w:t xml:space="preserve">scope for </w:t>
      </w:r>
      <w:r w:rsidRPr="00952329">
        <w:t xml:space="preserve">interpretation </w:t>
      </w:r>
      <w:r w:rsidR="00EA6979">
        <w:t>into</w:t>
      </w:r>
      <w:r w:rsidRPr="00952329">
        <w:t xml:space="preserve"> the digital skill</w:t>
      </w:r>
      <w:r w:rsidR="00C53697">
        <w:t>s</w:t>
      </w:r>
      <w:r w:rsidRPr="00952329">
        <w:t xml:space="preserve"> requirements</w:t>
      </w:r>
      <w:r w:rsidR="004C5008">
        <w:t xml:space="preserve"> </w:t>
      </w:r>
      <w:r w:rsidR="00C53697">
        <w:t>for</w:t>
      </w:r>
      <w:r w:rsidR="0036649C">
        <w:t xml:space="preserve"> </w:t>
      </w:r>
      <w:r w:rsidR="004C5008">
        <w:t>prospective employees</w:t>
      </w:r>
      <w:r w:rsidRPr="00952329">
        <w:t>.</w:t>
      </w:r>
    </w:p>
    <w:p w:rsidR="00952329" w:rsidRPr="00952329" w:rsidRDefault="00952329" w:rsidP="00784507">
      <w:pPr>
        <w:pStyle w:val="Text"/>
      </w:pPr>
      <w:r w:rsidRPr="00952329">
        <w:t xml:space="preserve">The digital training content analysis on the other hand reveals that there is a significant amount </w:t>
      </w:r>
      <w:r w:rsidR="00EA6979">
        <w:t>of digital content embedded in</w:t>
      </w:r>
      <w:r w:rsidRPr="00952329">
        <w:t xml:space="preserve"> the industry </w:t>
      </w:r>
      <w:r w:rsidR="00F7302D">
        <w:t>training packages</w:t>
      </w:r>
      <w:r w:rsidRPr="00952329">
        <w:t>,</w:t>
      </w:r>
      <w:r w:rsidR="00EA6979">
        <w:t xml:space="preserve"> both explicitly and implicitly</w:t>
      </w:r>
      <w:r w:rsidR="00EB0CC7">
        <w:t>. S</w:t>
      </w:r>
      <w:r w:rsidRPr="00952329">
        <w:t>ome qualifications have units explicitly addressing digital skills</w:t>
      </w:r>
      <w:r w:rsidR="00EA6979">
        <w:t>, while</w:t>
      </w:r>
      <w:r w:rsidRPr="00952329">
        <w:t xml:space="preserve"> in other units these skills are designed to be addressed imp</w:t>
      </w:r>
      <w:r w:rsidR="0036649C">
        <w:t>licitly and are invisible. I</w:t>
      </w:r>
      <w:r w:rsidRPr="00952329">
        <w:t xml:space="preserve">n the </w:t>
      </w:r>
      <w:r w:rsidR="0036649C">
        <w:t xml:space="preserve">analysis of the </w:t>
      </w:r>
      <w:r w:rsidRPr="00952329">
        <w:t xml:space="preserve">11 </w:t>
      </w:r>
      <w:r w:rsidR="00F7302D">
        <w:t>training packages</w:t>
      </w:r>
      <w:r w:rsidRPr="00952329">
        <w:t xml:space="preserve"> associated with the selected occupations, </w:t>
      </w:r>
      <w:r w:rsidR="0036649C" w:rsidRPr="00952329">
        <w:t xml:space="preserve">key words and terms </w:t>
      </w:r>
      <w:r w:rsidR="0036649C">
        <w:t>relating to digital skills</w:t>
      </w:r>
      <w:r w:rsidRPr="00952329">
        <w:t xml:space="preserve"> wer</w:t>
      </w:r>
      <w:r w:rsidR="00F7302D">
        <w:t>e found in a large number of units of competency</w:t>
      </w:r>
      <w:r w:rsidRPr="00952329">
        <w:t xml:space="preserve">. </w:t>
      </w:r>
      <w:r w:rsidR="00F8213B">
        <w:t>Al</w:t>
      </w:r>
      <w:r w:rsidR="00F8213B" w:rsidRPr="00952329">
        <w:t>though not conclusive</w:t>
      </w:r>
      <w:r w:rsidR="00F8213B">
        <w:t>, this</w:t>
      </w:r>
      <w:r w:rsidRPr="00952329">
        <w:t xml:space="preserve"> suggests that these units are, to some extent, designed to develop digital skills. However, </w:t>
      </w:r>
      <w:r w:rsidRPr="00B1399B">
        <w:t xml:space="preserve">closer examination shows that the majority of the </w:t>
      </w:r>
      <w:r w:rsidR="0036649C" w:rsidRPr="00B1399B">
        <w:t xml:space="preserve">units of competency containing </w:t>
      </w:r>
      <w:r w:rsidRPr="00B1399B">
        <w:t>digital skills tend to be electives</w:t>
      </w:r>
      <w:r w:rsidR="00F8213B" w:rsidRPr="00B1399B">
        <w:t>,</w:t>
      </w:r>
      <w:r w:rsidRPr="00B1399B">
        <w:t xml:space="preserve"> as opposed to core. Furthermore, </w:t>
      </w:r>
      <w:r w:rsidR="00F8213B" w:rsidRPr="00B1399B">
        <w:t xml:space="preserve">the </w:t>
      </w:r>
      <w:r w:rsidRPr="00B1399B">
        <w:t>description of digital skills training is mostly at low levels of basic digital literacy and basic application of computer devices for data capturing and processing. Once again this</w:t>
      </w:r>
      <w:r w:rsidRPr="00952329">
        <w:t xml:space="preserve"> is contrary to general </w:t>
      </w:r>
      <w:r w:rsidR="00F8213B">
        <w:t>assumptions that rapid and wide</w:t>
      </w:r>
      <w:r w:rsidRPr="00952329">
        <w:t xml:space="preserve">spread adoption of </w:t>
      </w:r>
      <w:r w:rsidR="00F8213B">
        <w:t xml:space="preserve">the </w:t>
      </w:r>
      <w:r w:rsidRPr="00952329">
        <w:t>digital technologies across all sectors and occupational levels is leading to a significant increase in demand for large amounts of digital skills at all levels. An additional observation is that digital skills standards</w:t>
      </w:r>
      <w:r w:rsidR="0036649C">
        <w:t xml:space="preserve"> seem</w:t>
      </w:r>
      <w:r w:rsidR="00F8213B">
        <w:t xml:space="preserve"> to focus mainly on lower-</w:t>
      </w:r>
      <w:r w:rsidRPr="00952329">
        <w:t>level operational and non-supervisory occupations. One explanation for this could be an underlying assumption that people t</w:t>
      </w:r>
      <w:r w:rsidR="009848AA">
        <w:t>raining for and entering higher-</w:t>
      </w:r>
      <w:r w:rsidRPr="00952329">
        <w:t xml:space="preserve">skill occupations already have the necessary digital skills. </w:t>
      </w:r>
      <w:r w:rsidR="00EB0CC7">
        <w:t>Alternatively, they are expected to sequence into these roles from the lower levels.</w:t>
      </w:r>
    </w:p>
    <w:p w:rsidR="00941A0A" w:rsidRDefault="00941A0A">
      <w:pPr>
        <w:spacing w:before="0" w:line="240" w:lineRule="auto"/>
      </w:pPr>
      <w:r>
        <w:br w:type="page"/>
      </w:r>
    </w:p>
    <w:p w:rsidR="00F11EC4" w:rsidRDefault="009848AA" w:rsidP="00784507">
      <w:pPr>
        <w:pStyle w:val="Text"/>
      </w:pPr>
      <w:r>
        <w:lastRenderedPageBreak/>
        <w:t>W</w:t>
      </w:r>
      <w:r w:rsidR="00716380" w:rsidRPr="00952329">
        <w:t>hat employers want (job advert</w:t>
      </w:r>
      <w:r w:rsidR="00716380">
        <w:t>isement</w:t>
      </w:r>
      <w:r w:rsidR="00716380" w:rsidRPr="00952329">
        <w:t xml:space="preserve">s) and </w:t>
      </w:r>
      <w:r>
        <w:t>how</w:t>
      </w:r>
      <w:r w:rsidR="00716380" w:rsidRPr="00952329">
        <w:t xml:space="preserve"> digital training content in the </w:t>
      </w:r>
      <w:r w:rsidR="00716380">
        <w:t>training packages</w:t>
      </w:r>
      <w:r>
        <w:t xml:space="preserve"> is articulated</w:t>
      </w:r>
      <w:r w:rsidR="00716380" w:rsidRPr="00952329">
        <w:t xml:space="preserve"> </w:t>
      </w:r>
      <w:r w:rsidR="00C53697">
        <w:t>indicates</w:t>
      </w:r>
      <w:r>
        <w:t xml:space="preserve"> both differences and similarities. </w:t>
      </w:r>
      <w:r w:rsidR="00952329" w:rsidRPr="00952329">
        <w:t xml:space="preserve">A key similarity is that both employers and training developers seem to have a basic and generic view of digital competency. </w:t>
      </w:r>
      <w:r w:rsidRPr="00952329">
        <w:t xml:space="preserve">One key difference is that, whereas employers tend to define skills from a tools perspective, the </w:t>
      </w:r>
      <w:r>
        <w:t>training packages</w:t>
      </w:r>
      <w:r w:rsidRPr="00952329">
        <w:t xml:space="preserve"> seem to provide a highly open-ended and broad layout of the skills needed to equip people to work in </w:t>
      </w:r>
      <w:r w:rsidR="00C53697">
        <w:t xml:space="preserve">the </w:t>
      </w:r>
      <w:r w:rsidRPr="00952329">
        <w:t>digital economy</w:t>
      </w:r>
      <w:r>
        <w:t>, meaning therefore</w:t>
      </w:r>
      <w:r w:rsidR="00952329" w:rsidRPr="00952329">
        <w:t xml:space="preserve"> that the way employers understand and articulate their skills needs is different from the way </w:t>
      </w:r>
      <w:r w:rsidR="00F7302D">
        <w:t>training package</w:t>
      </w:r>
      <w:r w:rsidR="00952329" w:rsidRPr="00952329">
        <w:t xml:space="preserve"> developers understand and craft technical content. This </w:t>
      </w:r>
      <w:r>
        <w:t>discrepancy may well be</w:t>
      </w:r>
      <w:r w:rsidR="00952329" w:rsidRPr="00952329">
        <w:t xml:space="preserve"> attributable to the </w:t>
      </w:r>
      <w:r w:rsidR="00C31AA2">
        <w:t xml:space="preserve">general </w:t>
      </w:r>
      <w:r w:rsidR="00320E4D">
        <w:t xml:space="preserve">view that there is a </w:t>
      </w:r>
      <w:r w:rsidR="00952329" w:rsidRPr="00F65A9E">
        <w:t>lack of a uniform industry approach</w:t>
      </w:r>
      <w:r w:rsidR="00952329" w:rsidRPr="00952329">
        <w:t xml:space="preserve"> to conceptualising and articulating what constitutes digital skills and how they can be measured. Since the development and updating of </w:t>
      </w:r>
      <w:r w:rsidR="00F7302D">
        <w:t>training packages</w:t>
      </w:r>
      <w:r w:rsidR="00952329" w:rsidRPr="00952329">
        <w:t xml:space="preserve"> is a tripartite exercise, with strong representation </w:t>
      </w:r>
      <w:r w:rsidR="00F8213B">
        <w:t>from</w:t>
      </w:r>
      <w:r w:rsidR="00952329" w:rsidRPr="00952329">
        <w:t xml:space="preserve"> industry employers, </w:t>
      </w:r>
      <w:r w:rsidR="00F11EC4" w:rsidRPr="00F11EC4">
        <w:t xml:space="preserve">it </w:t>
      </w:r>
      <w:r>
        <w:t>may be</w:t>
      </w:r>
      <w:r w:rsidR="00F11EC4" w:rsidRPr="00F11EC4">
        <w:t xml:space="preserve"> that employers are failing to clearly articulate the kinds and levels of skills they require in this area, leading </w:t>
      </w:r>
      <w:r w:rsidR="00F7302D">
        <w:t>training package</w:t>
      </w:r>
      <w:r w:rsidR="00F11EC4" w:rsidRPr="00F11EC4">
        <w:t xml:space="preserve"> developers to present a largely basic and open interpretation of training content.</w:t>
      </w:r>
    </w:p>
    <w:p w:rsidR="001D1F73" w:rsidRPr="00784507" w:rsidRDefault="001D1F73" w:rsidP="001D1F73">
      <w:pPr>
        <w:pStyle w:val="Heading2"/>
      </w:pPr>
      <w:bookmarkStart w:id="82" w:name="_Toc490828679"/>
      <w:r w:rsidRPr="00784507">
        <w:t>Ne</w:t>
      </w:r>
      <w:r w:rsidR="00F8213B">
        <w:t>xt s</w:t>
      </w:r>
      <w:r w:rsidRPr="00784507">
        <w:t>teps</w:t>
      </w:r>
      <w:bookmarkEnd w:id="82"/>
    </w:p>
    <w:p w:rsidR="001D1F73" w:rsidRDefault="001D1F73" w:rsidP="00784507">
      <w:pPr>
        <w:pStyle w:val="Text"/>
      </w:pPr>
      <w:r>
        <w:t>W</w:t>
      </w:r>
      <w:r w:rsidR="00952329" w:rsidRPr="00952329">
        <w:t xml:space="preserve">hile the findings from this stage of the research are important, they </w:t>
      </w:r>
      <w:r w:rsidR="009848AA">
        <w:t xml:space="preserve">do </w:t>
      </w:r>
      <w:r w:rsidR="00952329" w:rsidRPr="00952329">
        <w:t>raise several questions and directions for future exploration</w:t>
      </w:r>
      <w:r w:rsidR="00F8213B">
        <w:t xml:space="preserve"> and investigation. Interviews</w:t>
      </w:r>
      <w:r w:rsidR="00952329" w:rsidRPr="00952329">
        <w:t xml:space="preserve"> with key industry stakeholders and industry surveys will be undertaken in order to establish clear explanations for the </w:t>
      </w:r>
      <w:r w:rsidR="009848AA">
        <w:t>issues identified</w:t>
      </w:r>
      <w:r w:rsidR="00952329" w:rsidRPr="00952329">
        <w:t xml:space="preserve"> </w:t>
      </w:r>
      <w:r w:rsidR="009848AA">
        <w:t xml:space="preserve">in this </w:t>
      </w:r>
      <w:r w:rsidR="00EB0CC7">
        <w:t xml:space="preserve">working </w:t>
      </w:r>
      <w:r w:rsidR="009848AA">
        <w:t>paper</w:t>
      </w:r>
      <w:r w:rsidR="00952329" w:rsidRPr="00952329">
        <w:t xml:space="preserve">. </w:t>
      </w:r>
    </w:p>
    <w:p w:rsidR="00FE7BF4" w:rsidRDefault="00952329" w:rsidP="00784507">
      <w:pPr>
        <w:pStyle w:val="Text"/>
      </w:pPr>
      <w:r w:rsidRPr="00952329">
        <w:t>It also seems, considering the lack of uniform articulation of digital ski</w:t>
      </w:r>
      <w:r w:rsidR="00FE7BF4">
        <w:t xml:space="preserve">lls needs and training </w:t>
      </w:r>
      <w:proofErr w:type="gramStart"/>
      <w:r w:rsidR="00FE7BF4">
        <w:t>content,</w:t>
      </w:r>
      <w:r w:rsidR="00C2403D">
        <w:t xml:space="preserve"> </w:t>
      </w:r>
      <w:r w:rsidRPr="00952329">
        <w:t>that</w:t>
      </w:r>
      <w:proofErr w:type="gramEnd"/>
      <w:r w:rsidRPr="00952329">
        <w:t xml:space="preserve"> a </w:t>
      </w:r>
      <w:r w:rsidR="00F8213B">
        <w:t>‘</w:t>
      </w:r>
      <w:r w:rsidR="00F8213B" w:rsidRPr="00952329">
        <w:t>national digital skills framework</w:t>
      </w:r>
      <w:r w:rsidR="00F8213B">
        <w:t>’</w:t>
      </w:r>
      <w:r w:rsidRPr="00952329">
        <w:t xml:space="preserve">, akin to the National Literacy and Numeracy Framework, could </w:t>
      </w:r>
      <w:r w:rsidR="009848AA">
        <w:t xml:space="preserve">go some way to </w:t>
      </w:r>
      <w:r w:rsidRPr="00952329">
        <w:t>address</w:t>
      </w:r>
      <w:r w:rsidR="009848AA">
        <w:t>ing</w:t>
      </w:r>
      <w:r w:rsidRPr="00952329">
        <w:t xml:space="preserve"> the</w:t>
      </w:r>
      <w:r w:rsidR="00F65A9E">
        <w:t>se</w:t>
      </w:r>
      <w:r w:rsidRPr="00952329">
        <w:t xml:space="preserve"> i</w:t>
      </w:r>
      <w:r w:rsidR="00F65A9E">
        <w:t>ssues</w:t>
      </w:r>
      <w:r w:rsidRPr="00952329">
        <w:t xml:space="preserve">. </w:t>
      </w:r>
      <w:r w:rsidR="006C308F">
        <w:t>Such a framework will be produced</w:t>
      </w:r>
      <w:r w:rsidR="00EB0CC7">
        <w:t xml:space="preserve"> from this research</w:t>
      </w:r>
      <w:r w:rsidR="006C308F">
        <w:t xml:space="preserve"> in order to </w:t>
      </w:r>
      <w:r w:rsidRPr="00952329">
        <w:t xml:space="preserve">guide the development of </w:t>
      </w:r>
      <w:r w:rsidR="00F8213B">
        <w:t xml:space="preserve">the </w:t>
      </w:r>
      <w:r w:rsidRPr="00952329">
        <w:t xml:space="preserve">skills </w:t>
      </w:r>
      <w:r w:rsidR="00F8213B" w:rsidRPr="00952329">
        <w:t xml:space="preserve">required </w:t>
      </w:r>
      <w:r w:rsidRPr="00952329">
        <w:t xml:space="preserve">for the emerging economy and </w:t>
      </w:r>
      <w:r w:rsidR="00F8213B">
        <w:t xml:space="preserve">to </w:t>
      </w:r>
      <w:r w:rsidRPr="00952329">
        <w:t xml:space="preserve">assist employers and </w:t>
      </w:r>
      <w:r w:rsidR="00F92277">
        <w:t>training package</w:t>
      </w:r>
      <w:r w:rsidRPr="00952329">
        <w:t xml:space="preserve"> developers to frame digital skills</w:t>
      </w:r>
      <w:r w:rsidR="00EB0CC7">
        <w:t>. T</w:t>
      </w:r>
      <w:r w:rsidR="00F65A9E">
        <w:t xml:space="preserve">he framework would also </w:t>
      </w:r>
      <w:r w:rsidR="00FE7BF4">
        <w:t>provid</w:t>
      </w:r>
      <w:r w:rsidR="00F65A9E">
        <w:t>e</w:t>
      </w:r>
      <w:r w:rsidR="00FE7BF4" w:rsidRPr="00952329">
        <w:t xml:space="preserve"> a standardised approach </w:t>
      </w:r>
      <w:r w:rsidR="00FE7BF4">
        <w:t xml:space="preserve">for </w:t>
      </w:r>
      <w:r w:rsidR="00FE7BF4" w:rsidRPr="00952329">
        <w:t xml:space="preserve">employees </w:t>
      </w:r>
      <w:r w:rsidR="00F65A9E">
        <w:t>to reflect</w:t>
      </w:r>
      <w:r w:rsidR="00FE7BF4" w:rsidRPr="00952329">
        <w:t xml:space="preserve"> upon their own digital skills and needs</w:t>
      </w:r>
      <w:r w:rsidR="00FE7BF4">
        <w:t>.</w:t>
      </w:r>
    </w:p>
    <w:p w:rsidR="00952329" w:rsidRDefault="00FE7BF4" w:rsidP="00784507">
      <w:pPr>
        <w:pStyle w:val="Text"/>
      </w:pPr>
      <w:r>
        <w:t>The</w:t>
      </w:r>
      <w:r w:rsidR="00F8213B">
        <w:t xml:space="preserve"> framework</w:t>
      </w:r>
      <w:r w:rsidR="00952329" w:rsidRPr="00952329">
        <w:t xml:space="preserve"> is also needed </w:t>
      </w:r>
      <w:r>
        <w:t>for the</w:t>
      </w:r>
      <w:r w:rsidR="00952329" w:rsidRPr="00952329">
        <w:t xml:space="preserve"> develop</w:t>
      </w:r>
      <w:r>
        <w:t>ment of</w:t>
      </w:r>
      <w:r w:rsidR="00952329" w:rsidRPr="00952329">
        <w:t xml:space="preserve"> a digital skills content definition </w:t>
      </w:r>
      <w:r w:rsidR="00F8213B">
        <w:t>that</w:t>
      </w:r>
      <w:r w:rsidR="00952329" w:rsidRPr="00952329">
        <w:t xml:space="preserve"> encompasses the technological, informational and contextual aspects that are fundamental for the sustained productivity of the workforce in the continually transforming digital environment. This effort would </w:t>
      </w:r>
      <w:r>
        <w:t>be informed by</w:t>
      </w:r>
      <w:r w:rsidR="00952329" w:rsidRPr="00952329">
        <w:t xml:space="preserve"> existing international practices such as the European digital competency framework, which defines key components of digital competence in </w:t>
      </w:r>
      <w:r w:rsidR="00F8213B">
        <w:t>the five areas of:</w:t>
      </w:r>
      <w:r w:rsidR="00952329" w:rsidRPr="00952329">
        <w:t xml:space="preserve"> i</w:t>
      </w:r>
      <w:r w:rsidR="00F8213B">
        <w:t>nformation and data literacy;</w:t>
      </w:r>
      <w:r w:rsidR="00952329" w:rsidRPr="00952329">
        <w:t xml:space="preserve"> com</w:t>
      </w:r>
      <w:r w:rsidR="00F8213B">
        <w:t>munication and collaboration;</w:t>
      </w:r>
      <w:r w:rsidR="00952329" w:rsidRPr="00952329">
        <w:t xml:space="preserve"> digital content creation</w:t>
      </w:r>
      <w:r w:rsidR="00F8213B">
        <w:t>;</w:t>
      </w:r>
      <w:r w:rsidR="00952329" w:rsidRPr="00952329">
        <w:t xml:space="preserve"> </w:t>
      </w:r>
      <w:r w:rsidR="00F8213B">
        <w:t>safety; and problem-</w:t>
      </w:r>
      <w:r w:rsidR="00952329" w:rsidRPr="00952329">
        <w:t xml:space="preserve">solving.  </w:t>
      </w:r>
    </w:p>
    <w:p w:rsidR="00F11EC4" w:rsidRPr="00952329" w:rsidRDefault="00F11EC4" w:rsidP="00F11EC4">
      <w:pPr>
        <w:spacing w:before="0" w:line="276" w:lineRule="auto"/>
        <w:ind w:left="-709"/>
        <w:jc w:val="both"/>
        <w:rPr>
          <w:szCs w:val="19"/>
        </w:rPr>
      </w:pPr>
    </w:p>
    <w:p w:rsidR="00952329" w:rsidRPr="00F11EC4" w:rsidRDefault="00952329" w:rsidP="006C308F">
      <w:pPr>
        <w:pStyle w:val="NumberedList"/>
        <w:numPr>
          <w:ilvl w:val="0"/>
          <w:numId w:val="0"/>
        </w:numPr>
        <w:ind w:left="360"/>
      </w:pPr>
      <w:r w:rsidRPr="00F11EC4">
        <w:rPr>
          <w:szCs w:val="19"/>
        </w:rPr>
        <w:br w:type="page"/>
      </w:r>
    </w:p>
    <w:p w:rsidR="00324917" w:rsidRPr="00784507" w:rsidRDefault="00324917" w:rsidP="00784507">
      <w:pPr>
        <w:pStyle w:val="Heading1"/>
      </w:pPr>
      <w:bookmarkStart w:id="83" w:name="_Toc456000800"/>
      <w:bookmarkStart w:id="84" w:name="_Toc457122465"/>
      <w:bookmarkStart w:id="85" w:name="_Toc188077643"/>
      <w:bookmarkStart w:id="86" w:name="_Toc275543018"/>
      <w:bookmarkStart w:id="87" w:name="_Toc490828680"/>
      <w:r w:rsidRPr="00784507">
        <w:lastRenderedPageBreak/>
        <w:t>References</w:t>
      </w:r>
      <w:bookmarkEnd w:id="83"/>
      <w:bookmarkEnd w:id="84"/>
      <w:bookmarkEnd w:id="85"/>
      <w:bookmarkEnd w:id="86"/>
      <w:bookmarkEnd w:id="87"/>
      <w:r w:rsidRPr="00784507">
        <w:t xml:space="preserve"> </w:t>
      </w:r>
    </w:p>
    <w:p w:rsidR="001B13E0" w:rsidRPr="001B13E0" w:rsidRDefault="001B13E0" w:rsidP="001B13E0">
      <w:pPr>
        <w:pStyle w:val="References"/>
        <w:rPr>
          <w:lang w:val="en-US"/>
        </w:rPr>
      </w:pPr>
      <w:bookmarkStart w:id="88" w:name="_Toc275543019"/>
    </w:p>
    <w:p w:rsidR="001B13E0" w:rsidRPr="00C2403D" w:rsidRDefault="001B13E0" w:rsidP="00320E4D">
      <w:pPr>
        <w:pStyle w:val="References"/>
        <w:rPr>
          <w:lang w:val="en-US"/>
        </w:rPr>
      </w:pPr>
      <w:r>
        <w:rPr>
          <w:lang w:val="en-US"/>
        </w:rPr>
        <w:t xml:space="preserve">ACT, 2011, </w:t>
      </w:r>
      <w:r w:rsidRPr="00C2403D">
        <w:rPr>
          <w:i/>
          <w:lang w:val="en-US"/>
        </w:rPr>
        <w:t>A Better Measure of Skills Gaps</w:t>
      </w:r>
      <w:r w:rsidR="00225F17">
        <w:rPr>
          <w:i/>
          <w:lang w:val="en-US"/>
        </w:rPr>
        <w:t>,</w:t>
      </w:r>
      <w:r w:rsidRPr="001B13E0">
        <w:rPr>
          <w:lang w:val="en-US"/>
        </w:rPr>
        <w:t xml:space="preserve"> </w:t>
      </w:r>
      <w:r w:rsidR="00225F17">
        <w:rPr>
          <w:lang w:val="en-US"/>
        </w:rPr>
        <w:t>v</w:t>
      </w:r>
      <w:r>
        <w:rPr>
          <w:lang w:val="en-US"/>
        </w:rPr>
        <w:t>iewed</w:t>
      </w:r>
      <w:r w:rsidRPr="001B13E0">
        <w:rPr>
          <w:lang w:val="en-US"/>
        </w:rPr>
        <w:t xml:space="preserve"> 6 Dec 2016</w:t>
      </w:r>
      <w:r w:rsidR="00225F17">
        <w:rPr>
          <w:lang w:val="en-US"/>
        </w:rPr>
        <w:t>, &lt;</w:t>
      </w:r>
      <w:hyperlink r:id="rId56" w:history="1">
        <w:r w:rsidRPr="001B13E0">
          <w:rPr>
            <w:rStyle w:val="Hyperlink"/>
            <w:sz w:val="18"/>
            <w:lang w:val="en-US"/>
          </w:rPr>
          <w:t>http://www.act.org/content/act/en/research/a-better-measure-of-skills-gaps.html?page=0&amp;chapter=0</w:t>
        </w:r>
      </w:hyperlink>
      <w:r w:rsidR="00225F17">
        <w:rPr>
          <w:lang w:val="en-US"/>
        </w:rPr>
        <w:t>&gt;</w:t>
      </w:r>
      <w:r>
        <w:rPr>
          <w:lang w:val="en-US"/>
        </w:rPr>
        <w:t>.</w:t>
      </w:r>
    </w:p>
    <w:p w:rsidR="00C55A7F" w:rsidRPr="00C55A7F" w:rsidRDefault="00C55A7F" w:rsidP="00C55A7F">
      <w:pPr>
        <w:pStyle w:val="References"/>
      </w:pPr>
      <w:r w:rsidRPr="00C55A7F">
        <w:t>Bowles, M, 2013</w:t>
      </w:r>
      <w:r w:rsidRPr="00C55A7F">
        <w:rPr>
          <w:i/>
        </w:rPr>
        <w:t>, Digital literacy and e-skills: participation in the digital economy</w:t>
      </w:r>
      <w:r w:rsidRPr="00C55A7F">
        <w:t>, Innovation and Busine</w:t>
      </w:r>
      <w:r>
        <w:t>ss Skills Australia, Melbourne</w:t>
      </w:r>
      <w:r w:rsidRPr="00C55A7F">
        <w:t>.</w:t>
      </w:r>
    </w:p>
    <w:p w:rsidR="007F1D17" w:rsidRPr="00784507" w:rsidRDefault="00F8213B" w:rsidP="00784507">
      <w:pPr>
        <w:pStyle w:val="References"/>
      </w:pPr>
      <w:proofErr w:type="spellStart"/>
      <w:r>
        <w:t>Bynner</w:t>
      </w:r>
      <w:proofErr w:type="spellEnd"/>
      <w:r>
        <w:t xml:space="preserve">, J, </w:t>
      </w:r>
      <w:proofErr w:type="spellStart"/>
      <w:r>
        <w:t>Reder</w:t>
      </w:r>
      <w:proofErr w:type="spellEnd"/>
      <w:r>
        <w:t>, S, Parsons, S &amp; Strawn, C 2010,</w:t>
      </w:r>
      <w:r w:rsidR="007F1D17" w:rsidRPr="00784507">
        <w:t xml:space="preserve"> </w:t>
      </w:r>
      <w:r w:rsidR="007F1D17" w:rsidRPr="00F8213B">
        <w:rPr>
          <w:i/>
        </w:rPr>
        <w:t>The three divi</w:t>
      </w:r>
      <w:r w:rsidRPr="00F8213B">
        <w:rPr>
          <w:i/>
        </w:rPr>
        <w:t>des: t</w:t>
      </w:r>
      <w:r w:rsidR="007F1D17" w:rsidRPr="00F8213B">
        <w:rPr>
          <w:i/>
        </w:rPr>
        <w:t>he digital divide and its relation to basic skills and employment in Portland, USA and London, England</w:t>
      </w:r>
      <w:r>
        <w:t xml:space="preserve">, </w:t>
      </w:r>
      <w:r w:rsidR="007F1D17" w:rsidRPr="00784507">
        <w:t>National Research and Development Centre</w:t>
      </w:r>
      <w:r>
        <w:t>,</w:t>
      </w:r>
      <w:r w:rsidRPr="00F8213B">
        <w:t xml:space="preserve"> </w:t>
      </w:r>
      <w:r>
        <w:t>London</w:t>
      </w:r>
      <w:r w:rsidR="007F1D17" w:rsidRPr="00784507">
        <w:t>.</w:t>
      </w:r>
    </w:p>
    <w:p w:rsidR="007F1D17" w:rsidRPr="00784507" w:rsidRDefault="00F8213B" w:rsidP="00784507">
      <w:pPr>
        <w:pStyle w:val="References"/>
      </w:pPr>
      <w:r>
        <w:t xml:space="preserve">Callan, V &amp; Bowman K, </w:t>
      </w:r>
      <w:r w:rsidR="007F1D17" w:rsidRPr="00784507">
        <w:t>2015</w:t>
      </w:r>
      <w:r>
        <w:t>,</w:t>
      </w:r>
      <w:r w:rsidR="007F1D17" w:rsidRPr="00784507">
        <w:t xml:space="preserve"> </w:t>
      </w:r>
      <w:r w:rsidR="007F1D17" w:rsidRPr="00F8213B">
        <w:rPr>
          <w:i/>
        </w:rPr>
        <w:t>Industry restructuring and job loss: helping older workers get back into employment</w:t>
      </w:r>
      <w:r w:rsidR="007F1D17" w:rsidRPr="00784507">
        <w:t>, NCVER, Adelaide.</w:t>
      </w:r>
    </w:p>
    <w:p w:rsidR="007F1D17" w:rsidRPr="00784507" w:rsidRDefault="00F8213B" w:rsidP="00784507">
      <w:pPr>
        <w:pStyle w:val="References"/>
      </w:pPr>
      <w:r w:rsidRPr="00784507">
        <w:t xml:space="preserve">Committee for Economic Development of Australia </w:t>
      </w:r>
      <w:r w:rsidR="007F1D17" w:rsidRPr="00784507">
        <w:t>2015</w:t>
      </w:r>
      <w:r>
        <w:t>,</w:t>
      </w:r>
      <w:r w:rsidR="007F1D17" w:rsidRPr="00784507">
        <w:t xml:space="preserve"> </w:t>
      </w:r>
      <w:r w:rsidR="007F1D17" w:rsidRPr="00F8213B">
        <w:rPr>
          <w:i/>
        </w:rPr>
        <w:t>A</w:t>
      </w:r>
      <w:r w:rsidRPr="00F8213B">
        <w:rPr>
          <w:i/>
        </w:rPr>
        <w:t>ustralia’s future workforce</w:t>
      </w:r>
      <w:proofErr w:type="gramStart"/>
      <w:r w:rsidRPr="00F8213B">
        <w:rPr>
          <w:i/>
        </w:rPr>
        <w:t>?</w:t>
      </w:r>
      <w:r w:rsidR="007F1D17" w:rsidRPr="00F8213B">
        <w:rPr>
          <w:i/>
        </w:rPr>
        <w:t>,</w:t>
      </w:r>
      <w:proofErr w:type="gramEnd"/>
      <w:r w:rsidR="007F1D17" w:rsidRPr="00784507">
        <w:t xml:space="preserve"> </w:t>
      </w:r>
      <w:r w:rsidRPr="00784507">
        <w:t xml:space="preserve">CEDA </w:t>
      </w:r>
      <w:r w:rsidR="007F1D17" w:rsidRPr="00784507">
        <w:t>Melbourne.</w:t>
      </w:r>
    </w:p>
    <w:p w:rsidR="007F1D17" w:rsidRPr="00784507" w:rsidRDefault="00F8213B" w:rsidP="00784507">
      <w:pPr>
        <w:pStyle w:val="References"/>
      </w:pPr>
      <w:r>
        <w:t xml:space="preserve">CEDEFOP </w:t>
      </w:r>
      <w:r w:rsidR="007F1D17" w:rsidRPr="00784507">
        <w:t>2008</w:t>
      </w:r>
      <w:r>
        <w:t xml:space="preserve">, </w:t>
      </w:r>
      <w:r w:rsidRPr="00F8213B">
        <w:rPr>
          <w:i/>
        </w:rPr>
        <w:t>Skill needs in Europe: f</w:t>
      </w:r>
      <w:r w:rsidR="007F1D17" w:rsidRPr="00F8213B">
        <w:rPr>
          <w:i/>
        </w:rPr>
        <w:t>ocus on 2020</w:t>
      </w:r>
      <w:r>
        <w:t>,</w:t>
      </w:r>
      <w:r w:rsidR="007F1D17" w:rsidRPr="00784507">
        <w:t xml:space="preserve"> </w:t>
      </w:r>
      <w:proofErr w:type="spellStart"/>
      <w:r w:rsidR="007F1D17" w:rsidRPr="00784507">
        <w:t>Cedefop</w:t>
      </w:r>
      <w:proofErr w:type="spellEnd"/>
      <w:r w:rsidR="007F1D17" w:rsidRPr="00784507">
        <w:t xml:space="preserve"> Panorama series 160</w:t>
      </w:r>
      <w:r>
        <w:t>,</w:t>
      </w:r>
      <w:r w:rsidR="007F1D17" w:rsidRPr="00784507">
        <w:t xml:space="preserve"> European Centre for the Development of Vocational Training</w:t>
      </w:r>
      <w:r>
        <w:t xml:space="preserve">, </w:t>
      </w:r>
      <w:r w:rsidRPr="00784507">
        <w:t>Luxembourg</w:t>
      </w:r>
      <w:r>
        <w:t>.</w:t>
      </w:r>
    </w:p>
    <w:p w:rsidR="007F1D17" w:rsidRPr="00784507" w:rsidRDefault="00F8213B" w:rsidP="00784507">
      <w:pPr>
        <w:pStyle w:val="References"/>
      </w:pPr>
      <w:r>
        <w:t xml:space="preserve">Deloitte </w:t>
      </w:r>
      <w:r w:rsidR="007F1D17" w:rsidRPr="00784507">
        <w:t>2016</w:t>
      </w:r>
      <w:r>
        <w:t>,</w:t>
      </w:r>
      <w:r w:rsidR="007F1D17" w:rsidRPr="00784507">
        <w:t xml:space="preserve"> </w:t>
      </w:r>
      <w:r w:rsidR="007F1D17" w:rsidRPr="00F8213B">
        <w:rPr>
          <w:i/>
        </w:rPr>
        <w:t xml:space="preserve">Australia's </w:t>
      </w:r>
      <w:r w:rsidRPr="00F8213B">
        <w:rPr>
          <w:i/>
        </w:rPr>
        <w:t>digital pulse: developing the digital workforce to drive growth in the future</w:t>
      </w:r>
      <w:r>
        <w:t>,</w:t>
      </w:r>
      <w:r w:rsidR="008533F1">
        <w:t xml:space="preserve"> Australian Computer Society, </w:t>
      </w:r>
      <w:r w:rsidR="00225F17">
        <w:rPr>
          <w:lang w:val="en-US"/>
        </w:rPr>
        <w:t>v</w:t>
      </w:r>
      <w:r w:rsidR="00177C49">
        <w:rPr>
          <w:lang w:val="en-US"/>
        </w:rPr>
        <w:t>iewed</w:t>
      </w:r>
      <w:r w:rsidR="00177C49" w:rsidRPr="00177C49">
        <w:rPr>
          <w:lang w:val="en-US"/>
        </w:rPr>
        <w:t xml:space="preserve"> </w:t>
      </w:r>
      <w:r w:rsidR="00225F17">
        <w:rPr>
          <w:lang w:val="en-US"/>
        </w:rPr>
        <w:t>23 Jan 2017,</w:t>
      </w:r>
      <w:r w:rsidR="00177C49" w:rsidRPr="00177C49">
        <w:rPr>
          <w:lang w:val="en-US"/>
        </w:rPr>
        <w:t xml:space="preserve"> </w:t>
      </w:r>
      <w:r w:rsidR="008533F1">
        <w:t>&lt;</w:t>
      </w:r>
      <w:r w:rsidR="007F1D17" w:rsidRPr="00784507">
        <w:t>https://www.acs.org.au/content/dam/acs/acs-documents/PJ52569-Australias-Digital-</w:t>
      </w:r>
      <w:r w:rsidR="008533F1">
        <w:t>Pulse-2016_LAYOUT_Final_Web.pdf&gt;</w:t>
      </w:r>
      <w:r w:rsidR="007F1D17" w:rsidRPr="00784507">
        <w:t>.</w:t>
      </w:r>
    </w:p>
    <w:p w:rsidR="007F1D17" w:rsidRPr="00784507" w:rsidRDefault="008533F1" w:rsidP="00784507">
      <w:pPr>
        <w:pStyle w:val="References"/>
      </w:pPr>
      <w:r>
        <w:t xml:space="preserve">Dore, L, </w:t>
      </w:r>
      <w:proofErr w:type="spellStart"/>
      <w:r>
        <w:t>Geraghty</w:t>
      </w:r>
      <w:proofErr w:type="spellEnd"/>
      <w:r>
        <w:t xml:space="preserve">, A &amp; </w:t>
      </w:r>
      <w:proofErr w:type="spellStart"/>
      <w:r>
        <w:t>O'Riordan</w:t>
      </w:r>
      <w:proofErr w:type="spellEnd"/>
      <w:r>
        <w:t xml:space="preserve">, G </w:t>
      </w:r>
      <w:r w:rsidR="007F1D17" w:rsidRPr="00784507">
        <w:t>2015</w:t>
      </w:r>
      <w:r w:rsidR="00F8213B">
        <w:t>,</w:t>
      </w:r>
      <w:r w:rsidR="007F1D17" w:rsidRPr="00784507">
        <w:t xml:space="preserve"> </w:t>
      </w:r>
      <w:proofErr w:type="gramStart"/>
      <w:r w:rsidR="007F1D17" w:rsidRPr="008533F1">
        <w:rPr>
          <w:i/>
        </w:rPr>
        <w:t>Towards</w:t>
      </w:r>
      <w:proofErr w:type="gramEnd"/>
      <w:r w:rsidR="007F1D17" w:rsidRPr="008533F1">
        <w:rPr>
          <w:i/>
        </w:rPr>
        <w:t xml:space="preserve"> a </w:t>
      </w:r>
      <w:r w:rsidRPr="008533F1">
        <w:rPr>
          <w:i/>
        </w:rPr>
        <w:t>national digital skills framework for Irish higher education:</w:t>
      </w:r>
      <w:r w:rsidR="007F1D17" w:rsidRPr="008533F1">
        <w:rPr>
          <w:i/>
        </w:rPr>
        <w:t xml:space="preserve"> All Aboard Project</w:t>
      </w:r>
      <w:r w:rsidR="00225F17">
        <w:t xml:space="preserve">, </w:t>
      </w:r>
      <w:r w:rsidR="00225F17">
        <w:rPr>
          <w:lang w:val="en-US"/>
        </w:rPr>
        <w:t>v</w:t>
      </w:r>
      <w:r w:rsidR="00177C49">
        <w:rPr>
          <w:lang w:val="en-US"/>
        </w:rPr>
        <w:t>iewed</w:t>
      </w:r>
      <w:r w:rsidR="00177C49" w:rsidRPr="00177C49">
        <w:rPr>
          <w:lang w:val="en-US"/>
        </w:rPr>
        <w:t xml:space="preserve"> 14 Dec 2016</w:t>
      </w:r>
      <w:r w:rsidR="00225F17">
        <w:rPr>
          <w:lang w:val="en-US"/>
        </w:rPr>
        <w:t>,</w:t>
      </w:r>
      <w:r w:rsidR="00177C49" w:rsidRPr="00177C49">
        <w:rPr>
          <w:lang w:val="en-US"/>
        </w:rPr>
        <w:t xml:space="preserve"> </w:t>
      </w:r>
      <w:r>
        <w:t>&lt;</w:t>
      </w:r>
      <w:r w:rsidR="007F1D17" w:rsidRPr="00784507">
        <w:t>http://alla</w:t>
      </w:r>
      <w:r>
        <w:t>boardhe.org/DSFramework2015.pdf&gt;.</w:t>
      </w:r>
    </w:p>
    <w:p w:rsidR="007F1D17" w:rsidRPr="00784507" w:rsidRDefault="00EB0CC7" w:rsidP="00784507">
      <w:pPr>
        <w:pStyle w:val="References"/>
      </w:pPr>
      <w:r>
        <w:t>EC</w:t>
      </w:r>
      <w:r w:rsidR="008533F1">
        <w:t>O</w:t>
      </w:r>
      <w:r>
        <w:t>R</w:t>
      </w:r>
      <w:r w:rsidR="008533F1">
        <w:t xml:space="preserve">YS </w:t>
      </w:r>
      <w:r w:rsidR="007F1D17" w:rsidRPr="00784507">
        <w:t>2016</w:t>
      </w:r>
      <w:r w:rsidR="00F8213B">
        <w:t>,</w:t>
      </w:r>
      <w:r w:rsidR="008533F1">
        <w:t xml:space="preserve"> </w:t>
      </w:r>
      <w:r w:rsidR="008533F1" w:rsidRPr="008533F1">
        <w:rPr>
          <w:i/>
        </w:rPr>
        <w:t xml:space="preserve">Digital </w:t>
      </w:r>
      <w:r w:rsidR="008533F1">
        <w:rPr>
          <w:i/>
        </w:rPr>
        <w:t>s</w:t>
      </w:r>
      <w:r w:rsidR="007F1D17" w:rsidRPr="008533F1">
        <w:rPr>
          <w:i/>
        </w:rPr>
        <w:t xml:space="preserve">kills for the </w:t>
      </w:r>
      <w:r w:rsidR="008533F1" w:rsidRPr="008533F1">
        <w:rPr>
          <w:i/>
        </w:rPr>
        <w:t>UK e</w:t>
      </w:r>
      <w:r w:rsidR="007F1D17" w:rsidRPr="008533F1">
        <w:rPr>
          <w:i/>
        </w:rPr>
        <w:t>conomy</w:t>
      </w:r>
      <w:r w:rsidR="00225F17">
        <w:t>, v</w:t>
      </w:r>
      <w:r w:rsidR="00177C49">
        <w:t xml:space="preserve">iewed </w:t>
      </w:r>
      <w:r w:rsidR="00875E07">
        <w:t>6 Dec 2016</w:t>
      </w:r>
      <w:proofErr w:type="gramStart"/>
      <w:r w:rsidR="00225F17">
        <w:t>,</w:t>
      </w:r>
      <w:r w:rsidR="008533F1">
        <w:t xml:space="preserve"> </w:t>
      </w:r>
      <w:r w:rsidR="007F1D17" w:rsidRPr="00784507">
        <w:t xml:space="preserve"> </w:t>
      </w:r>
      <w:r w:rsidR="008533F1">
        <w:t>&lt;</w:t>
      </w:r>
      <w:proofErr w:type="gramEnd"/>
      <w:r w:rsidR="007F1D17" w:rsidRPr="00784507">
        <w:t>https://www.gov.uk/government/uploads/system/uploads/attachment_data/file/492889/DCMSDigitalSkillsReportJan2016.pdf</w:t>
      </w:r>
      <w:r w:rsidR="008533F1">
        <w:t>&gt;.</w:t>
      </w:r>
    </w:p>
    <w:p w:rsidR="007F1D17" w:rsidRPr="00784507" w:rsidRDefault="008533F1" w:rsidP="00784507">
      <w:pPr>
        <w:pStyle w:val="References"/>
      </w:pPr>
      <w:proofErr w:type="spellStart"/>
      <w:r>
        <w:t>Fairbrother</w:t>
      </w:r>
      <w:proofErr w:type="spellEnd"/>
      <w:r>
        <w:t xml:space="preserve">, P, Snell, D, </w:t>
      </w:r>
      <w:proofErr w:type="spellStart"/>
      <w:r>
        <w:t>Bamberry</w:t>
      </w:r>
      <w:proofErr w:type="spellEnd"/>
      <w:r>
        <w:t xml:space="preserve">, L, Condon, L, </w:t>
      </w:r>
      <w:proofErr w:type="spellStart"/>
      <w:r>
        <w:t>McKenry</w:t>
      </w:r>
      <w:proofErr w:type="spellEnd"/>
      <w:r>
        <w:t xml:space="preserve">, S, </w:t>
      </w:r>
      <w:proofErr w:type="spellStart"/>
      <w:r>
        <w:t>Winfree</w:t>
      </w:r>
      <w:proofErr w:type="spellEnd"/>
      <w:r>
        <w:t xml:space="preserve">, T, Stroud, D &amp; Blake, J </w:t>
      </w:r>
      <w:r w:rsidR="007F1D17" w:rsidRPr="00784507">
        <w:t>2012</w:t>
      </w:r>
      <w:r w:rsidR="00F8213B">
        <w:t>,</w:t>
      </w:r>
      <w:r w:rsidR="007F1D17" w:rsidRPr="00784507">
        <w:t xml:space="preserve"> </w:t>
      </w:r>
      <w:r w:rsidR="007F1D17" w:rsidRPr="008533F1">
        <w:rPr>
          <w:i/>
        </w:rPr>
        <w:t xml:space="preserve">Jobs and </w:t>
      </w:r>
      <w:r w:rsidRPr="008533F1">
        <w:rPr>
          <w:i/>
        </w:rPr>
        <w:t xml:space="preserve">skills transition </w:t>
      </w:r>
      <w:r w:rsidR="007F1D17" w:rsidRPr="008533F1">
        <w:rPr>
          <w:i/>
        </w:rPr>
        <w:t xml:space="preserve">for the Latrobe Valley, </w:t>
      </w:r>
      <w:r w:rsidRPr="008533F1">
        <w:rPr>
          <w:i/>
        </w:rPr>
        <w:t xml:space="preserve">final report </w:t>
      </w:r>
      <w:r w:rsidR="007F1D17" w:rsidRPr="008533F1">
        <w:rPr>
          <w:i/>
        </w:rPr>
        <w:t>for Department of Education, Employment and Workplace Relations (DEEWR</w:t>
      </w:r>
      <w:r w:rsidR="00941A0A">
        <w:t xml:space="preserve">), </w:t>
      </w:r>
      <w:r>
        <w:t>RMIT University/Swinburne University, Melbourne.</w:t>
      </w:r>
    </w:p>
    <w:p w:rsidR="007F1D17" w:rsidRPr="00784507" w:rsidRDefault="008533F1" w:rsidP="00784507">
      <w:pPr>
        <w:pStyle w:val="References"/>
      </w:pPr>
      <w:proofErr w:type="spellStart"/>
      <w:proofErr w:type="gramStart"/>
      <w:r>
        <w:t>Gekara</w:t>
      </w:r>
      <w:proofErr w:type="spellEnd"/>
      <w:r>
        <w:t xml:space="preserve"> V, Snell, D &amp; </w:t>
      </w:r>
      <w:proofErr w:type="spellStart"/>
      <w:r>
        <w:t>Chhetri</w:t>
      </w:r>
      <w:proofErr w:type="spellEnd"/>
      <w:r>
        <w:t xml:space="preserve">, P </w:t>
      </w:r>
      <w:r w:rsidR="007F1D17" w:rsidRPr="00784507">
        <w:t>2015</w:t>
      </w:r>
      <w:r w:rsidR="00F8213B">
        <w:t>,</w:t>
      </w:r>
      <w:r w:rsidR="007F1D17" w:rsidRPr="00784507">
        <w:t xml:space="preserve"> </w:t>
      </w:r>
      <w:r>
        <w:t>‘</w:t>
      </w:r>
      <w:r w:rsidR="007F1D17" w:rsidRPr="00784507">
        <w:t>Are older workers ‘crowding out’ the young?</w:t>
      </w:r>
      <w:proofErr w:type="gramEnd"/>
      <w:r w:rsidR="007F1D17" w:rsidRPr="00784507">
        <w:t xml:space="preserve"> </w:t>
      </w:r>
      <w:proofErr w:type="gramStart"/>
      <w:r w:rsidR="007F1D17" w:rsidRPr="00784507">
        <w:t>A study of the Australian transport and logistics labour market</w:t>
      </w:r>
      <w:r>
        <w:t xml:space="preserve">’, </w:t>
      </w:r>
      <w:r w:rsidRPr="008533F1">
        <w:rPr>
          <w:i/>
        </w:rPr>
        <w:t>Labour and Industry</w:t>
      </w:r>
      <w:r>
        <w:t>, vol.25, no.4, pp.321—</w:t>
      </w:r>
      <w:r w:rsidR="007F1D17" w:rsidRPr="00784507">
        <w:t>36</w:t>
      </w:r>
      <w:r w:rsidR="00225F17">
        <w:t>.</w:t>
      </w:r>
      <w:proofErr w:type="gramEnd"/>
    </w:p>
    <w:p w:rsidR="007F1D17" w:rsidRPr="00784507" w:rsidRDefault="008533F1" w:rsidP="00784507">
      <w:pPr>
        <w:pStyle w:val="References"/>
      </w:pPr>
      <w:r w:rsidRPr="00784507">
        <w:t xml:space="preserve">Government Skills Australia </w:t>
      </w:r>
      <w:r w:rsidR="007F1D17" w:rsidRPr="00784507">
        <w:t>2015</w:t>
      </w:r>
      <w:r w:rsidR="00F8213B">
        <w:t>,</w:t>
      </w:r>
      <w:r w:rsidR="007F1D17" w:rsidRPr="00784507">
        <w:t xml:space="preserve"> </w:t>
      </w:r>
      <w:r w:rsidR="007F1D17" w:rsidRPr="008533F1">
        <w:rPr>
          <w:i/>
        </w:rPr>
        <w:t>2015 E-Scan report</w:t>
      </w:r>
      <w:r w:rsidR="007F1D17" w:rsidRPr="00784507">
        <w:t xml:space="preserve">, </w:t>
      </w:r>
      <w:r>
        <w:t>GSA,</w:t>
      </w:r>
      <w:r w:rsidR="00225F17">
        <w:t xml:space="preserve"> viewed 2 Nov 2016,</w:t>
      </w:r>
      <w:r>
        <w:t xml:space="preserve"> </w:t>
      </w:r>
      <w:r w:rsidR="0036649C">
        <w:t>&lt;</w:t>
      </w:r>
      <w:r w:rsidR="007F1D17" w:rsidRPr="00784507">
        <w:t>http://governmentskills.com.au/usercontent/documents/</w:t>
      </w:r>
      <w:r w:rsidR="0036649C">
        <w:t>Escans/Escan_2015_book_04DD.pdf&gt;.</w:t>
      </w:r>
    </w:p>
    <w:p w:rsidR="007F1D17" w:rsidRPr="00784507" w:rsidRDefault="007F1D17" w:rsidP="00784507">
      <w:pPr>
        <w:pStyle w:val="References"/>
      </w:pPr>
      <w:proofErr w:type="spellStart"/>
      <w:r w:rsidRPr="00784507">
        <w:t>H</w:t>
      </w:r>
      <w:r w:rsidR="008533F1">
        <w:t>ajkowicz</w:t>
      </w:r>
      <w:proofErr w:type="spellEnd"/>
      <w:r w:rsidR="008533F1">
        <w:t xml:space="preserve">, S,  </w:t>
      </w:r>
      <w:proofErr w:type="spellStart"/>
      <w:r w:rsidR="008533F1">
        <w:t>Reeson</w:t>
      </w:r>
      <w:proofErr w:type="spellEnd"/>
      <w:r w:rsidR="008533F1">
        <w:t xml:space="preserve">, A, Rudd, L, </w:t>
      </w:r>
      <w:proofErr w:type="spellStart"/>
      <w:r w:rsidR="008533F1">
        <w:t>Bratanova</w:t>
      </w:r>
      <w:proofErr w:type="spellEnd"/>
      <w:r w:rsidR="008533F1">
        <w:t xml:space="preserve">, A, </w:t>
      </w:r>
      <w:proofErr w:type="spellStart"/>
      <w:r w:rsidR="008533F1">
        <w:t>Hodgers</w:t>
      </w:r>
      <w:proofErr w:type="spellEnd"/>
      <w:r w:rsidR="008533F1">
        <w:t xml:space="preserve">, L, Mason, C &amp; </w:t>
      </w:r>
      <w:proofErr w:type="spellStart"/>
      <w:r w:rsidR="008533F1">
        <w:t>Boughen</w:t>
      </w:r>
      <w:proofErr w:type="spellEnd"/>
      <w:r w:rsidR="008533F1">
        <w:t xml:space="preserve">, N </w:t>
      </w:r>
      <w:r w:rsidRPr="00784507">
        <w:t>2016</w:t>
      </w:r>
      <w:r w:rsidR="00F8213B">
        <w:t>,</w:t>
      </w:r>
      <w:r w:rsidRPr="00784507">
        <w:t xml:space="preserve"> </w:t>
      </w:r>
      <w:r w:rsidRPr="008533F1">
        <w:rPr>
          <w:i/>
        </w:rPr>
        <w:t xml:space="preserve">Tomorrow’s </w:t>
      </w:r>
      <w:r w:rsidR="008533F1" w:rsidRPr="008533F1">
        <w:rPr>
          <w:i/>
        </w:rPr>
        <w:t xml:space="preserve">digitally enabled workforce: megatrends </w:t>
      </w:r>
      <w:r w:rsidRPr="008533F1">
        <w:rPr>
          <w:i/>
        </w:rPr>
        <w:t>and scenarios for jobs and employment in Australia over the coming twenty years</w:t>
      </w:r>
      <w:r w:rsidR="0036649C">
        <w:t>,</w:t>
      </w:r>
      <w:r w:rsidRPr="00784507">
        <w:t xml:space="preserve"> CSIRO, Brisbane. </w:t>
      </w:r>
    </w:p>
    <w:p w:rsidR="008533F1" w:rsidRPr="00784507" w:rsidRDefault="008533F1" w:rsidP="008533F1">
      <w:pPr>
        <w:pStyle w:val="References"/>
      </w:pPr>
      <w:proofErr w:type="spellStart"/>
      <w:proofErr w:type="gramStart"/>
      <w:r>
        <w:t>Ilomäki</w:t>
      </w:r>
      <w:proofErr w:type="spellEnd"/>
      <w:r>
        <w:t>, L</w:t>
      </w:r>
      <w:r w:rsidRPr="00784507">
        <w:t xml:space="preserve">, </w:t>
      </w:r>
      <w:proofErr w:type="spellStart"/>
      <w:r>
        <w:t>Paavola</w:t>
      </w:r>
      <w:proofErr w:type="spellEnd"/>
      <w:r>
        <w:t>, S</w:t>
      </w:r>
      <w:r w:rsidRPr="00784507">
        <w:t xml:space="preserve">, </w:t>
      </w:r>
      <w:proofErr w:type="spellStart"/>
      <w:r w:rsidRPr="00784507">
        <w:t>Lakkala</w:t>
      </w:r>
      <w:proofErr w:type="spellEnd"/>
      <w:r w:rsidRPr="00784507">
        <w:t xml:space="preserve">, M </w:t>
      </w:r>
      <w:r>
        <w:t xml:space="preserve">&amp; </w:t>
      </w:r>
      <w:proofErr w:type="spellStart"/>
      <w:r>
        <w:t>Kantosalo</w:t>
      </w:r>
      <w:proofErr w:type="spellEnd"/>
      <w:r>
        <w:t>, A 2</w:t>
      </w:r>
      <w:r w:rsidRPr="00784507">
        <w:t>016</w:t>
      </w:r>
      <w:r>
        <w:t>,</w:t>
      </w:r>
      <w:r w:rsidRPr="00784507">
        <w:t xml:space="preserve"> </w:t>
      </w:r>
      <w:r>
        <w:t>‘</w:t>
      </w:r>
      <w:r w:rsidRPr="00784507">
        <w:t xml:space="preserve">Digital </w:t>
      </w:r>
      <w:r w:rsidR="00F42D54">
        <w:t>competence —</w:t>
      </w:r>
      <w:r w:rsidRPr="00784507">
        <w:t xml:space="preserve"> an emergent boundary concept for policy and educational research</w:t>
      </w:r>
      <w:r>
        <w:t>’,</w:t>
      </w:r>
      <w:r w:rsidRPr="00784507">
        <w:t xml:space="preserve"> </w:t>
      </w:r>
      <w:r w:rsidRPr="008533F1">
        <w:rPr>
          <w:i/>
        </w:rPr>
        <w:t>Education and Information Technologies</w:t>
      </w:r>
      <w:r>
        <w:t>, vol.21, no.3, pp.655—</w:t>
      </w:r>
      <w:r w:rsidRPr="00784507">
        <w:t>79.</w:t>
      </w:r>
      <w:proofErr w:type="gramEnd"/>
    </w:p>
    <w:p w:rsidR="007F1D17" w:rsidRPr="00784507" w:rsidRDefault="008533F1" w:rsidP="00784507">
      <w:pPr>
        <w:pStyle w:val="References"/>
      </w:pPr>
      <w:r>
        <w:t xml:space="preserve">Lowry, D, Molloy, S &amp; </w:t>
      </w:r>
      <w:proofErr w:type="spellStart"/>
      <w:r>
        <w:t>McGlennon</w:t>
      </w:r>
      <w:proofErr w:type="spellEnd"/>
      <w:r>
        <w:t xml:space="preserve">, S </w:t>
      </w:r>
      <w:r w:rsidR="007F1D17" w:rsidRPr="00784507">
        <w:t>2008</w:t>
      </w:r>
      <w:r w:rsidR="00F8213B">
        <w:t>,</w:t>
      </w:r>
      <w:r>
        <w:t xml:space="preserve"> </w:t>
      </w:r>
      <w:r w:rsidRPr="008533F1">
        <w:rPr>
          <w:i/>
        </w:rPr>
        <w:t>Future skill needs: projections and employers’ views</w:t>
      </w:r>
      <w:r>
        <w:t>,</w:t>
      </w:r>
      <w:r w:rsidR="007F1D17" w:rsidRPr="00784507">
        <w:t xml:space="preserve"> NCVER, Adelaide.</w:t>
      </w:r>
    </w:p>
    <w:p w:rsidR="007F1D17" w:rsidRPr="00784507" w:rsidRDefault="008533F1" w:rsidP="00784507">
      <w:pPr>
        <w:pStyle w:val="References"/>
      </w:pPr>
      <w:r>
        <w:t xml:space="preserve">Marr, B &amp; </w:t>
      </w:r>
      <w:proofErr w:type="spellStart"/>
      <w:r>
        <w:t>Hagston</w:t>
      </w:r>
      <w:proofErr w:type="spellEnd"/>
      <w:r>
        <w:t xml:space="preserve">, J </w:t>
      </w:r>
      <w:r w:rsidR="007F1D17" w:rsidRPr="00784507">
        <w:t>2007</w:t>
      </w:r>
      <w:r w:rsidR="00F8213B">
        <w:t>,</w:t>
      </w:r>
      <w:r>
        <w:t xml:space="preserve"> </w:t>
      </w:r>
      <w:proofErr w:type="gramStart"/>
      <w:r w:rsidRPr="008533F1">
        <w:rPr>
          <w:i/>
        </w:rPr>
        <w:t>Thinking</w:t>
      </w:r>
      <w:proofErr w:type="gramEnd"/>
      <w:r w:rsidRPr="008533F1">
        <w:rPr>
          <w:i/>
        </w:rPr>
        <w:t xml:space="preserve"> beyond numbers: l</w:t>
      </w:r>
      <w:r w:rsidR="007F1D17" w:rsidRPr="008533F1">
        <w:rPr>
          <w:i/>
        </w:rPr>
        <w:t>earning numeracy for the future workplace</w:t>
      </w:r>
      <w:r>
        <w:t>,</w:t>
      </w:r>
      <w:r w:rsidR="007F1D17" w:rsidRPr="00784507">
        <w:t xml:space="preserve"> NCVER, Adelaide.</w:t>
      </w:r>
    </w:p>
    <w:p w:rsidR="007F1D17" w:rsidRDefault="008533F1" w:rsidP="00784507">
      <w:pPr>
        <w:pStyle w:val="References"/>
      </w:pPr>
      <w:r>
        <w:t xml:space="preserve">Snell, D, </w:t>
      </w:r>
      <w:proofErr w:type="spellStart"/>
      <w:r>
        <w:t>Gekara</w:t>
      </w:r>
      <w:proofErr w:type="spellEnd"/>
      <w:r>
        <w:t xml:space="preserve">, V &amp; </w:t>
      </w:r>
      <w:proofErr w:type="spellStart"/>
      <w:proofErr w:type="gramStart"/>
      <w:r>
        <w:t>Gatt</w:t>
      </w:r>
      <w:proofErr w:type="spellEnd"/>
      <w:proofErr w:type="gramEnd"/>
      <w:r>
        <w:t xml:space="preserve">, K </w:t>
      </w:r>
      <w:r w:rsidR="007F1D17" w:rsidRPr="00784507">
        <w:t>2016</w:t>
      </w:r>
      <w:r w:rsidR="00F8213B">
        <w:t>,</w:t>
      </w:r>
      <w:r w:rsidR="007F1D17" w:rsidRPr="00784507">
        <w:t xml:space="preserve"> </w:t>
      </w:r>
      <w:r w:rsidR="007F1D17" w:rsidRPr="008533F1">
        <w:rPr>
          <w:i/>
        </w:rPr>
        <w:t>Cross-</w:t>
      </w:r>
      <w:r w:rsidRPr="008533F1">
        <w:rPr>
          <w:i/>
        </w:rPr>
        <w:t>occupational skill transferability: challenges and opportunities in a changing economy</w:t>
      </w:r>
      <w:r>
        <w:t>,</w:t>
      </w:r>
      <w:r w:rsidR="007F1D17" w:rsidRPr="00784507">
        <w:t xml:space="preserve"> NCVER, Adelaide.</w:t>
      </w:r>
    </w:p>
    <w:p w:rsidR="00177C49" w:rsidRPr="00C2403D" w:rsidRDefault="00177C49" w:rsidP="00320E4D">
      <w:pPr>
        <w:pStyle w:val="References"/>
        <w:rPr>
          <w:lang w:val="en-US"/>
        </w:rPr>
      </w:pPr>
      <w:r>
        <w:rPr>
          <w:lang w:val="en-US"/>
        </w:rPr>
        <w:t>Spitzer, B, Jerome</w:t>
      </w:r>
      <w:r w:rsidR="00941A0A">
        <w:rPr>
          <w:lang w:val="en-US"/>
        </w:rPr>
        <w:t>,</w:t>
      </w:r>
      <w:r>
        <w:rPr>
          <w:lang w:val="en-US"/>
        </w:rPr>
        <w:t xml:space="preserve"> B, Valerie</w:t>
      </w:r>
      <w:r w:rsidR="00941A0A">
        <w:rPr>
          <w:lang w:val="en-US"/>
        </w:rPr>
        <w:t>,</w:t>
      </w:r>
      <w:r>
        <w:rPr>
          <w:lang w:val="en-US"/>
        </w:rPr>
        <w:t xml:space="preserve"> M &amp;</w:t>
      </w:r>
      <w:r w:rsidRPr="00177C49">
        <w:rPr>
          <w:lang w:val="en-US"/>
        </w:rPr>
        <w:t xml:space="preserve"> </w:t>
      </w:r>
      <w:proofErr w:type="spellStart"/>
      <w:r w:rsidRPr="00177C49">
        <w:rPr>
          <w:lang w:val="en-US"/>
        </w:rPr>
        <w:t>Subrahmanyam</w:t>
      </w:r>
      <w:proofErr w:type="spellEnd"/>
      <w:r w:rsidR="00941A0A">
        <w:rPr>
          <w:lang w:val="en-US"/>
        </w:rPr>
        <w:t>, K</w:t>
      </w:r>
      <w:r>
        <w:rPr>
          <w:lang w:val="en-US"/>
        </w:rPr>
        <w:t xml:space="preserve"> 2013,</w:t>
      </w:r>
      <w:r w:rsidRPr="00177C49">
        <w:rPr>
          <w:lang w:val="en-US"/>
        </w:rPr>
        <w:t xml:space="preserve"> </w:t>
      </w:r>
      <w:proofErr w:type="gramStart"/>
      <w:r w:rsidRPr="00C2403D">
        <w:rPr>
          <w:i/>
          <w:lang w:val="en-US"/>
        </w:rPr>
        <w:t>The</w:t>
      </w:r>
      <w:proofErr w:type="gramEnd"/>
      <w:r w:rsidRPr="00C2403D">
        <w:rPr>
          <w:i/>
          <w:lang w:val="en-US"/>
        </w:rPr>
        <w:t xml:space="preserve"> Digital Talent Gap: Developing Skills for Today's Digital Organizations</w:t>
      </w:r>
      <w:r>
        <w:rPr>
          <w:lang w:val="en-US"/>
        </w:rPr>
        <w:t xml:space="preserve">. </w:t>
      </w:r>
      <w:proofErr w:type="spellStart"/>
      <w:proofErr w:type="gramStart"/>
      <w:r>
        <w:rPr>
          <w:lang w:val="en-US"/>
        </w:rPr>
        <w:t>Capgemini</w:t>
      </w:r>
      <w:proofErr w:type="spellEnd"/>
      <w:r>
        <w:rPr>
          <w:lang w:val="en-US"/>
        </w:rPr>
        <w:t xml:space="preserve"> Consulting</w:t>
      </w:r>
      <w:r w:rsidR="00225F17">
        <w:rPr>
          <w:lang w:val="en-US"/>
        </w:rPr>
        <w:t>, v</w:t>
      </w:r>
      <w:r>
        <w:rPr>
          <w:lang w:val="en-US"/>
        </w:rPr>
        <w:t>iewed</w:t>
      </w:r>
      <w:r w:rsidRPr="00177C49">
        <w:rPr>
          <w:lang w:val="en-US"/>
        </w:rPr>
        <w:t xml:space="preserve"> 14 Dec 2016</w:t>
      </w:r>
      <w:r w:rsidR="00225F17">
        <w:rPr>
          <w:lang w:val="en-US"/>
        </w:rPr>
        <w:t>, &lt;</w:t>
      </w:r>
      <w:hyperlink r:id="rId57" w:history="1">
        <w:r w:rsidRPr="00177C49">
          <w:rPr>
            <w:rStyle w:val="Hyperlink"/>
            <w:sz w:val="18"/>
            <w:lang w:val="en-US"/>
          </w:rPr>
          <w:t>https://www.capgemini.com/resources/the-digital-talent-gap-developing-skills-for-todays-digital-organizations</w:t>
        </w:r>
      </w:hyperlink>
      <w:r w:rsidR="00225F17">
        <w:rPr>
          <w:lang w:val="en-US"/>
        </w:rPr>
        <w:t>&gt;</w:t>
      </w:r>
      <w:r w:rsidRPr="00177C49">
        <w:rPr>
          <w:lang w:val="en-US"/>
        </w:rPr>
        <w:t>.</w:t>
      </w:r>
      <w:proofErr w:type="gramEnd"/>
    </w:p>
    <w:p w:rsidR="007F1D17" w:rsidRPr="00784507" w:rsidRDefault="008533F1" w:rsidP="00784507">
      <w:pPr>
        <w:pStyle w:val="References"/>
      </w:pPr>
      <w:r>
        <w:t xml:space="preserve"> </w:t>
      </w:r>
      <w:r w:rsidR="007F1D17" w:rsidRPr="00784507">
        <w:t xml:space="preserve">Transport and Logistics Industry Skills Council </w:t>
      </w:r>
      <w:r w:rsidRPr="00784507">
        <w:t>2015</w:t>
      </w:r>
      <w:r>
        <w:t xml:space="preserve">, </w:t>
      </w:r>
      <w:r w:rsidR="007F1D17" w:rsidRPr="008533F1">
        <w:rPr>
          <w:i/>
        </w:rPr>
        <w:t>2015 E-Scan report</w:t>
      </w:r>
      <w:r w:rsidR="007F1D17" w:rsidRPr="00784507">
        <w:t xml:space="preserve">, </w:t>
      </w:r>
      <w:r w:rsidRPr="00784507">
        <w:t>TLSC</w:t>
      </w:r>
      <w:r w:rsidR="00225F17">
        <w:t xml:space="preserve">, </w:t>
      </w:r>
      <w:r w:rsidR="00225F17">
        <w:rPr>
          <w:lang w:val="en-US"/>
        </w:rPr>
        <w:t>v</w:t>
      </w:r>
      <w:r w:rsidR="00177C49">
        <w:rPr>
          <w:lang w:val="en-US"/>
        </w:rPr>
        <w:t>iewed</w:t>
      </w:r>
      <w:r w:rsidR="00177C49" w:rsidRPr="00177C49">
        <w:rPr>
          <w:lang w:val="en-US"/>
        </w:rPr>
        <w:t xml:space="preserve"> 14 Dec 2016</w:t>
      </w:r>
      <w:r w:rsidR="00225F17">
        <w:rPr>
          <w:lang w:val="en-US"/>
        </w:rPr>
        <w:t>,</w:t>
      </w:r>
      <w:r w:rsidR="00177C49" w:rsidRPr="00177C49">
        <w:rPr>
          <w:lang w:val="en-US"/>
        </w:rPr>
        <w:t xml:space="preserve"> </w:t>
      </w:r>
      <w:r>
        <w:t>&lt;</w:t>
      </w:r>
      <w:r w:rsidR="007F1D17" w:rsidRPr="00784507">
        <w:t>http://tlisc.org.au/wp-content/uploads/TLISC_134_E-Scan_lores_singlepages_FA.pdf</w:t>
      </w:r>
      <w:r>
        <w:t>&gt;.</w:t>
      </w:r>
      <w:r w:rsidR="007F1D17" w:rsidRPr="00784507">
        <w:t xml:space="preserve"> </w:t>
      </w:r>
    </w:p>
    <w:p w:rsidR="007F1D17" w:rsidRPr="00784507" w:rsidRDefault="008533F1" w:rsidP="00784507">
      <w:pPr>
        <w:pStyle w:val="References"/>
      </w:pPr>
      <w:r>
        <w:t xml:space="preserve">Van </w:t>
      </w:r>
      <w:proofErr w:type="spellStart"/>
      <w:r>
        <w:t>Dijk</w:t>
      </w:r>
      <w:proofErr w:type="spellEnd"/>
      <w:r>
        <w:t xml:space="preserve">, J &amp; Van </w:t>
      </w:r>
      <w:proofErr w:type="spellStart"/>
      <w:r>
        <w:t>Deursen</w:t>
      </w:r>
      <w:proofErr w:type="spellEnd"/>
      <w:r>
        <w:t xml:space="preserve">, A </w:t>
      </w:r>
      <w:r w:rsidR="007F1D17" w:rsidRPr="00784507">
        <w:t>2014</w:t>
      </w:r>
      <w:r w:rsidR="00F8213B">
        <w:t>,</w:t>
      </w:r>
      <w:r w:rsidR="007F1D17" w:rsidRPr="00784507">
        <w:t xml:space="preserve"> </w:t>
      </w:r>
      <w:r w:rsidR="007F1D17" w:rsidRPr="008533F1">
        <w:rPr>
          <w:i/>
        </w:rPr>
        <w:t xml:space="preserve">Digital </w:t>
      </w:r>
      <w:r w:rsidRPr="008533F1">
        <w:rPr>
          <w:i/>
        </w:rPr>
        <w:t>skills: unlocking the information society</w:t>
      </w:r>
      <w:r>
        <w:t>,</w:t>
      </w:r>
      <w:r w:rsidRPr="00784507">
        <w:t xml:space="preserve"> </w:t>
      </w:r>
      <w:r w:rsidR="007F1D17" w:rsidRPr="00784507">
        <w:t>Palgrave Macmillan</w:t>
      </w:r>
      <w:r>
        <w:t>,</w:t>
      </w:r>
      <w:r w:rsidRPr="008533F1">
        <w:t xml:space="preserve"> </w:t>
      </w:r>
      <w:r w:rsidRPr="00784507">
        <w:t>Basingstoke</w:t>
      </w:r>
      <w:r w:rsidR="007F1D17" w:rsidRPr="00784507">
        <w:t>.</w:t>
      </w:r>
    </w:p>
    <w:p w:rsidR="00E33E79" w:rsidRDefault="00F42D54" w:rsidP="00784507">
      <w:pPr>
        <w:pStyle w:val="References"/>
        <w:sectPr w:rsidR="00E33E79" w:rsidSect="00F0511A">
          <w:pgSz w:w="11907" w:h="16840" w:code="9"/>
          <w:pgMar w:top="1276" w:right="2409" w:bottom="992" w:left="1418" w:header="709" w:footer="556" w:gutter="0"/>
          <w:cols w:space="708"/>
          <w:docGrid w:linePitch="360"/>
        </w:sectPr>
      </w:pPr>
      <w:proofErr w:type="spellStart"/>
      <w:r>
        <w:t>Zhong</w:t>
      </w:r>
      <w:proofErr w:type="spellEnd"/>
      <w:r>
        <w:t xml:space="preserve">, Z-J </w:t>
      </w:r>
      <w:r w:rsidR="007F1D17" w:rsidRPr="00784507">
        <w:t>2011</w:t>
      </w:r>
      <w:r w:rsidR="00F8213B">
        <w:t>,</w:t>
      </w:r>
      <w:r w:rsidR="007F1D17" w:rsidRPr="00784507">
        <w:t xml:space="preserve"> </w:t>
      </w:r>
      <w:r>
        <w:t>‘</w:t>
      </w:r>
      <w:proofErr w:type="gramStart"/>
      <w:r w:rsidR="007F1D17" w:rsidRPr="00784507">
        <w:t>From</w:t>
      </w:r>
      <w:proofErr w:type="gramEnd"/>
      <w:r w:rsidR="007F1D17" w:rsidRPr="00784507">
        <w:t xml:space="preserve"> </w:t>
      </w:r>
      <w:r w:rsidRPr="00784507">
        <w:t>access to usage: the divide of self-reported digital skills among adolescent</w:t>
      </w:r>
      <w:r>
        <w:t>s’,</w:t>
      </w:r>
      <w:r w:rsidR="007F1D17" w:rsidRPr="00784507">
        <w:t xml:space="preserve"> </w:t>
      </w:r>
      <w:r w:rsidR="007F1D17" w:rsidRPr="00F42D54">
        <w:rPr>
          <w:i/>
        </w:rPr>
        <w:t>Computers &amp; Education</w:t>
      </w:r>
      <w:r>
        <w:t>, vol.</w:t>
      </w:r>
      <w:r w:rsidR="007F1D17" w:rsidRPr="00784507">
        <w:t>56</w:t>
      </w:r>
      <w:r>
        <w:t>, no.3, pp.736—</w:t>
      </w:r>
      <w:r w:rsidR="007F1D17" w:rsidRPr="00784507">
        <w:t>46.</w:t>
      </w:r>
      <w:r w:rsidR="007F1D17">
        <w:t xml:space="preserve"> </w:t>
      </w:r>
    </w:p>
    <w:bookmarkEnd w:id="31"/>
    <w:bookmarkEnd w:id="88"/>
    <w:p w:rsidR="00606061" w:rsidRPr="009F3844" w:rsidRDefault="00DC044D" w:rsidP="00A93A9F">
      <w:pPr>
        <w:spacing w:before="0" w:line="240" w:lineRule="auto"/>
        <w:rPr>
          <w:noProof/>
        </w:rPr>
      </w:pPr>
      <w:r w:rsidRPr="00246BBF">
        <w:rPr>
          <w:noProof/>
          <w:lang w:eastAsia="en-AU"/>
        </w:rPr>
        <w:lastRenderedPageBreak/>
        <w:drawing>
          <wp:anchor distT="0" distB="0" distL="114300" distR="114300" simplePos="0" relativeHeight="251907072" behindDoc="0" locked="0" layoutInCell="1" allowOverlap="1" wp14:anchorId="4169C995" wp14:editId="1267300D">
            <wp:simplePos x="0" y="0"/>
            <wp:positionH relativeFrom="column">
              <wp:posOffset>4370374</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E33E79" w:rsidRPr="00246BBF">
        <w:rPr>
          <w:noProof/>
          <w:lang w:eastAsia="en-AU"/>
        </w:rPr>
        <w:drawing>
          <wp:anchor distT="0" distB="0" distL="114300" distR="114300" simplePos="0" relativeHeight="251905024" behindDoc="0" locked="0" layoutInCell="1" allowOverlap="1" wp14:anchorId="57FEA720" wp14:editId="5F5E582E">
            <wp:simplePos x="0" y="0"/>
            <wp:positionH relativeFrom="column">
              <wp:posOffset>2904794</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E33E79" w:rsidRPr="009F3844">
        <w:rPr>
          <w:noProof/>
          <w:lang w:eastAsia="en-AU"/>
        </w:rPr>
        <w:drawing>
          <wp:anchor distT="0" distB="0" distL="114300" distR="114300" simplePos="0" relativeHeight="251901952" behindDoc="0" locked="0" layoutInCell="1" allowOverlap="1" wp14:anchorId="27F2EA3B" wp14:editId="2D108FD5">
            <wp:simplePos x="0" y="0"/>
            <wp:positionH relativeFrom="column">
              <wp:posOffset>-674370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E33E79">
        <w:rPr>
          <w:noProof/>
          <w:lang w:eastAsia="en-AU"/>
        </w:rPr>
        <mc:AlternateContent>
          <mc:Choice Requires="wps">
            <w:drawing>
              <wp:anchor distT="0" distB="0" distL="114300" distR="114300" simplePos="0" relativeHeight="251902976" behindDoc="0" locked="0" layoutInCell="1" allowOverlap="1" wp14:anchorId="6F6AB345" wp14:editId="6B6C568C">
                <wp:simplePos x="0" y="0"/>
                <wp:positionH relativeFrom="column">
                  <wp:posOffset>1447800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8EC" w:rsidRPr="006E0B9E" w:rsidRDefault="00E368EC" w:rsidP="009F3844">
                            <w:pPr>
                              <w:jc w:val="right"/>
                              <w:rPr>
                                <w:rFonts w:ascii="Arial" w:hAnsi="Arial" w:cs="Arial"/>
                                <w:b/>
                              </w:rPr>
                            </w:pPr>
                            <w:r w:rsidRPr="006E0B9E">
                              <w:rPr>
                                <w:rFonts w:ascii="Arial" w:hAnsi="Arial" w:cs="Arial"/>
                                <w:b/>
                              </w:rPr>
                              <w:t>National Centre for Vocational Education Research</w:t>
                            </w:r>
                          </w:p>
                          <w:p w:rsidR="00E368EC" w:rsidRPr="006E0B9E" w:rsidRDefault="00DC044D" w:rsidP="009F3844">
                            <w:pPr>
                              <w:pStyle w:val="Imprint"/>
                              <w:spacing w:before="80"/>
                              <w:jc w:val="right"/>
                              <w:rPr>
                                <w:rFonts w:ascii="Arial" w:hAnsi="Arial" w:cs="Arial"/>
                                <w:color w:val="000000"/>
                              </w:rPr>
                            </w:pPr>
                            <w:r>
                              <w:rPr>
                                <w:rFonts w:ascii="Arial" w:hAnsi="Arial" w:cs="Arial"/>
                                <w:color w:val="000000"/>
                              </w:rPr>
                              <w:t>Level 5</w:t>
                            </w:r>
                            <w:r w:rsidR="00E368EC" w:rsidRPr="006E0B9E">
                              <w:rPr>
                                <w:rFonts w:ascii="Arial" w:hAnsi="Arial" w:cs="Arial"/>
                                <w:color w:val="000000"/>
                              </w:rPr>
                              <w:t xml:space="preserve">, </w:t>
                            </w:r>
                            <w:r>
                              <w:rPr>
                                <w:rFonts w:ascii="Arial" w:hAnsi="Arial" w:cs="Arial"/>
                                <w:color w:val="000000"/>
                              </w:rPr>
                              <w:t>60</w:t>
                            </w:r>
                            <w:r w:rsidR="00E368EC" w:rsidRPr="006E0B9E">
                              <w:rPr>
                                <w:rFonts w:ascii="Arial" w:hAnsi="Arial" w:cs="Arial"/>
                                <w:color w:val="000000"/>
                              </w:rPr>
                              <w:t xml:space="preserve"> </w:t>
                            </w:r>
                            <w:r>
                              <w:rPr>
                                <w:rFonts w:ascii="Arial" w:hAnsi="Arial" w:cs="Arial"/>
                                <w:color w:val="000000"/>
                              </w:rPr>
                              <w:t>Light Square</w:t>
                            </w:r>
                            <w:r w:rsidR="00E368EC" w:rsidRPr="006E0B9E">
                              <w:rPr>
                                <w:rFonts w:ascii="Arial" w:hAnsi="Arial" w:cs="Arial"/>
                                <w:color w:val="000000"/>
                              </w:rPr>
                              <w:t>, Adelaide, SA 5000</w:t>
                            </w:r>
                            <w:r w:rsidR="00E368EC" w:rsidRPr="006E0B9E">
                              <w:rPr>
                                <w:rFonts w:ascii="Arial" w:hAnsi="Arial" w:cs="Arial"/>
                                <w:color w:val="000000"/>
                              </w:rPr>
                              <w:br/>
                              <w:t>PO Box 8288 Station Arcade, Adelaide SA 5000, Australia</w:t>
                            </w:r>
                          </w:p>
                          <w:p w:rsidR="00E368EC" w:rsidRPr="006E0B9E" w:rsidRDefault="00E368EC" w:rsidP="00DC044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r w:rsidR="00DC044D" w:rsidRPr="006E0B9E">
                              <w:rPr>
                                <w:rFonts w:ascii="Arial" w:hAnsi="Arial" w:cs="Arial"/>
                              </w:rPr>
                              <w:t xml:space="preserve">8400 </w:t>
                            </w:r>
                            <w:r w:rsidR="00DC044D" w:rsidRPr="00DC044D">
                              <w:rPr>
                                <w:rFonts w:ascii="Arial" w:hAnsi="Arial" w:cs="Arial"/>
                                <w:b/>
                              </w:rPr>
                              <w:t>Email</w:t>
                            </w:r>
                            <w:r w:rsidRPr="006E0B9E">
                              <w:rPr>
                                <w:rFonts w:ascii="Arial" w:hAnsi="Arial" w:cs="Arial"/>
                              </w:rPr>
                              <w:t xml:space="preserve"> </w:t>
                            </w:r>
                            <w:hyperlink r:id="rId59"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DC044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DC044D">
                              <w:rPr>
                                <w:rFonts w:ascii="Arial" w:hAnsi="Arial" w:cs="Arial"/>
                                <w:szCs w:val="16"/>
                              </w:rPr>
                              <w:t>s</w:t>
                            </w:r>
                            <w:r w:rsidRPr="006C271D">
                              <w:rPr>
                                <w:rFonts w:ascii="Arial" w:hAnsi="Arial" w:cs="Arial"/>
                                <w:szCs w:val="16"/>
                              </w:rPr>
                              <w:t>://www.ncver.edu.au&gt;  &lt;</w:t>
                            </w:r>
                            <w:hyperlink r:id="rId60" w:history="1">
                              <w:r w:rsidR="00DC044D" w:rsidRPr="002D3B4A">
                                <w:rPr>
                                  <w:rStyle w:val="Hyperlink"/>
                                  <w:rFonts w:ascii="Arial" w:hAnsi="Arial" w:cs="Arial"/>
                                  <w:sz w:val="16"/>
                                  <w:szCs w:val="16"/>
                                </w:rPr>
                                <w:t>https://www.lsay.edu.au</w:t>
                              </w:r>
                            </w:hyperlink>
                            <w:r w:rsidRPr="006C271D">
                              <w:rPr>
                                <w:rFonts w:ascii="Arial" w:hAnsi="Arial" w:cs="Arial"/>
                                <w:szCs w:val="16"/>
                              </w:rPr>
                              <w:t>&gt;</w:t>
                            </w:r>
                          </w:p>
                          <w:p w:rsidR="00E368EC" w:rsidRPr="006E0B9E" w:rsidRDefault="00E368EC"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1" w:history="1">
                              <w:r w:rsidR="00DC044D" w:rsidRPr="002D3B4A">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DC044D">
                              <w:rPr>
                                <w:rFonts w:ascii="Arial" w:hAnsi="Arial" w:cs="Arial"/>
                              </w:rPr>
                              <w:t>s</w:t>
                            </w:r>
                            <w:r w:rsidRPr="006E0B9E">
                              <w:rPr>
                                <w:rFonts w:ascii="Arial" w:hAnsi="Arial" w:cs="Arial"/>
                              </w:rPr>
                              <w:t>://www.linkedin.com/company/ncver&gt;</w:t>
                            </w:r>
                          </w:p>
                          <w:p w:rsidR="00E368EC" w:rsidRPr="009F3844" w:rsidRDefault="00E368EC"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8" type="#_x0000_t202" style="position:absolute;margin-left:11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" filled="f" stroked="f" strokeweight=".5pt">
                <v:path arrowok="t"/>
                <v:textbox>
                  <w:txbxContent>
                    <w:p w:rsidR="00E368EC" w:rsidRPr="006E0B9E" w:rsidRDefault="00E368EC" w:rsidP="009F3844">
                      <w:pPr>
                        <w:jc w:val="right"/>
                        <w:rPr>
                          <w:rFonts w:ascii="Arial" w:hAnsi="Arial" w:cs="Arial"/>
                          <w:b/>
                        </w:rPr>
                      </w:pPr>
                      <w:r w:rsidRPr="006E0B9E">
                        <w:rPr>
                          <w:rFonts w:ascii="Arial" w:hAnsi="Arial" w:cs="Arial"/>
                          <w:b/>
                        </w:rPr>
                        <w:t>National Centre for Vocational Education Research</w:t>
                      </w:r>
                    </w:p>
                    <w:p w:rsidR="00E368EC" w:rsidRPr="006E0B9E" w:rsidRDefault="00DC044D" w:rsidP="009F3844">
                      <w:pPr>
                        <w:pStyle w:val="Imprint"/>
                        <w:spacing w:before="80"/>
                        <w:jc w:val="right"/>
                        <w:rPr>
                          <w:rFonts w:ascii="Arial" w:hAnsi="Arial" w:cs="Arial"/>
                          <w:color w:val="000000"/>
                        </w:rPr>
                      </w:pPr>
                      <w:r>
                        <w:rPr>
                          <w:rFonts w:ascii="Arial" w:hAnsi="Arial" w:cs="Arial"/>
                          <w:color w:val="000000"/>
                        </w:rPr>
                        <w:t>Level 5</w:t>
                      </w:r>
                      <w:r w:rsidR="00E368EC" w:rsidRPr="006E0B9E">
                        <w:rPr>
                          <w:rFonts w:ascii="Arial" w:hAnsi="Arial" w:cs="Arial"/>
                          <w:color w:val="000000"/>
                        </w:rPr>
                        <w:t xml:space="preserve">, </w:t>
                      </w:r>
                      <w:r>
                        <w:rPr>
                          <w:rFonts w:ascii="Arial" w:hAnsi="Arial" w:cs="Arial"/>
                          <w:color w:val="000000"/>
                        </w:rPr>
                        <w:t>60</w:t>
                      </w:r>
                      <w:r w:rsidR="00E368EC" w:rsidRPr="006E0B9E">
                        <w:rPr>
                          <w:rFonts w:ascii="Arial" w:hAnsi="Arial" w:cs="Arial"/>
                          <w:color w:val="000000"/>
                        </w:rPr>
                        <w:t xml:space="preserve"> </w:t>
                      </w:r>
                      <w:r>
                        <w:rPr>
                          <w:rFonts w:ascii="Arial" w:hAnsi="Arial" w:cs="Arial"/>
                          <w:color w:val="000000"/>
                        </w:rPr>
                        <w:t>Light Square</w:t>
                      </w:r>
                      <w:r w:rsidR="00E368EC" w:rsidRPr="006E0B9E">
                        <w:rPr>
                          <w:rFonts w:ascii="Arial" w:hAnsi="Arial" w:cs="Arial"/>
                          <w:color w:val="000000"/>
                        </w:rPr>
                        <w:t>, Adelaide, SA 5000</w:t>
                      </w:r>
                      <w:r w:rsidR="00E368EC" w:rsidRPr="006E0B9E">
                        <w:rPr>
                          <w:rFonts w:ascii="Arial" w:hAnsi="Arial" w:cs="Arial"/>
                          <w:color w:val="000000"/>
                        </w:rPr>
                        <w:br/>
                        <w:t>PO Box 8288 Station Arcade, Adelaide SA 5000, Australia</w:t>
                      </w:r>
                    </w:p>
                    <w:p w:rsidR="00E368EC" w:rsidRPr="006E0B9E" w:rsidRDefault="00E368EC" w:rsidP="00DC044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r w:rsidR="00DC044D" w:rsidRPr="006E0B9E">
                        <w:rPr>
                          <w:rFonts w:ascii="Arial" w:hAnsi="Arial" w:cs="Arial"/>
                        </w:rPr>
                        <w:t xml:space="preserve">8400 </w:t>
                      </w:r>
                      <w:r w:rsidR="00DC044D" w:rsidRPr="00DC044D">
                        <w:rPr>
                          <w:rFonts w:ascii="Arial" w:hAnsi="Arial" w:cs="Arial"/>
                          <w:b/>
                        </w:rPr>
                        <w:t>Email</w:t>
                      </w:r>
                      <w:r w:rsidRPr="006E0B9E">
                        <w:rPr>
                          <w:rFonts w:ascii="Arial" w:hAnsi="Arial" w:cs="Arial"/>
                        </w:rPr>
                        <w:t xml:space="preserve"> </w:t>
                      </w:r>
                      <w:hyperlink r:id="rId6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DC044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DC044D">
                        <w:rPr>
                          <w:rFonts w:ascii="Arial" w:hAnsi="Arial" w:cs="Arial"/>
                          <w:szCs w:val="16"/>
                        </w:rPr>
                        <w:t>s</w:t>
                      </w:r>
                      <w:r w:rsidRPr="006C271D">
                        <w:rPr>
                          <w:rFonts w:ascii="Arial" w:hAnsi="Arial" w:cs="Arial"/>
                          <w:szCs w:val="16"/>
                        </w:rPr>
                        <w:t>://www.ncver.edu.au&gt;</w:t>
                      </w:r>
                      <w:bookmarkStart w:id="89" w:name="_GoBack"/>
                      <w:bookmarkEnd w:id="89"/>
                      <w:r w:rsidRPr="006C271D">
                        <w:rPr>
                          <w:rFonts w:ascii="Arial" w:hAnsi="Arial" w:cs="Arial"/>
                          <w:szCs w:val="16"/>
                        </w:rPr>
                        <w:t xml:space="preserve">  &lt;</w:t>
                      </w:r>
                      <w:hyperlink r:id="rId63" w:history="1">
                        <w:r w:rsidR="00DC044D" w:rsidRPr="002D3B4A">
                          <w:rPr>
                            <w:rStyle w:val="Hyperlink"/>
                            <w:rFonts w:ascii="Arial" w:hAnsi="Arial" w:cs="Arial"/>
                            <w:sz w:val="16"/>
                            <w:szCs w:val="16"/>
                          </w:rPr>
                          <w:t>https://www.lsay.edu.au</w:t>
                        </w:r>
                      </w:hyperlink>
                      <w:r w:rsidRPr="006C271D">
                        <w:rPr>
                          <w:rFonts w:ascii="Arial" w:hAnsi="Arial" w:cs="Arial"/>
                          <w:szCs w:val="16"/>
                        </w:rPr>
                        <w:t>&gt;</w:t>
                      </w:r>
                    </w:p>
                    <w:p w:rsidR="00E368EC" w:rsidRPr="006E0B9E" w:rsidRDefault="00E368EC"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4" w:history="1">
                        <w:r w:rsidR="00DC044D" w:rsidRPr="002D3B4A">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DC044D">
                        <w:rPr>
                          <w:rFonts w:ascii="Arial" w:hAnsi="Arial" w:cs="Arial"/>
                        </w:rPr>
                        <w:t>s</w:t>
                      </w:r>
                      <w:r w:rsidRPr="006E0B9E">
                        <w:rPr>
                          <w:rFonts w:ascii="Arial" w:hAnsi="Arial" w:cs="Arial"/>
                        </w:rPr>
                        <w:t>://www.linkedin.com/company/ncver&gt;</w:t>
                      </w:r>
                    </w:p>
                    <w:p w:rsidR="00E368EC" w:rsidRPr="009F3844" w:rsidRDefault="00E368EC" w:rsidP="009F3844">
                      <w:pPr>
                        <w:rPr>
                          <w:rFonts w:ascii="Arial" w:hAnsi="Arial" w:cs="Arial"/>
                          <w:sz w:val="16"/>
                          <w:szCs w:val="16"/>
                        </w:rPr>
                      </w:pPr>
                    </w:p>
                  </w:txbxContent>
                </v:textbox>
              </v:shape>
            </w:pict>
          </mc:Fallback>
        </mc:AlternateContent>
      </w:r>
      <w:r w:rsidR="00E33E79" w:rsidRPr="009F3844">
        <w:rPr>
          <w:noProof/>
          <w:lang w:eastAsia="en-AU"/>
        </w:rPr>
        <w:drawing>
          <wp:anchor distT="0" distB="0" distL="114300" distR="114300" simplePos="0" relativeHeight="251900928" behindDoc="0" locked="0" layoutInCell="1" allowOverlap="1" wp14:anchorId="36413C0F" wp14:editId="7FA9E762">
            <wp:simplePos x="0" y="0"/>
            <wp:positionH relativeFrom="column">
              <wp:posOffset>4242435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606061" w:rsidRPr="009F3844" w:rsidSect="009F3844">
      <w:footerReference w:type="even" r:id="rId66"/>
      <w:footerReference w:type="default" r:id="rId67"/>
      <w:pgSz w:w="11907" w:h="16840" w:code="9"/>
      <w:pgMar w:top="1276" w:right="2835" w:bottom="992" w:left="1134" w:header="709" w:footer="55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F1797D" w15:done="0"/>
  <w15:commentEx w15:paraId="58C5C165" w15:paraIdParent="7CF1797D" w15:done="0"/>
  <w15:commentEx w15:paraId="75455995" w15:done="0"/>
  <w15:commentEx w15:paraId="44A45010" w15:paraIdParent="75455995" w15:done="0"/>
  <w15:commentEx w15:paraId="4E7985DC" w15:done="0"/>
  <w15:commentEx w15:paraId="29EC88C3" w15:paraIdParent="4E7985DC" w15:done="0"/>
  <w15:commentEx w15:paraId="29B8677D" w15:done="0"/>
  <w15:commentEx w15:paraId="2E27223E" w15:paraIdParent="29B8677D" w15:done="0"/>
  <w15:commentEx w15:paraId="196ED479" w15:done="0"/>
  <w15:commentEx w15:paraId="13E12DAE" w15:paraIdParent="196ED479" w15:done="0"/>
  <w15:commentEx w15:paraId="6FB58E9C" w15:done="0"/>
  <w15:commentEx w15:paraId="621D9E8C" w15:paraIdParent="6FB58E9C" w15:done="0"/>
  <w15:commentEx w15:paraId="59C4C9BE" w15:done="0"/>
  <w15:commentEx w15:paraId="14CAC8C8" w15:done="0"/>
  <w15:commentEx w15:paraId="760B624E" w15:done="0"/>
  <w15:commentEx w15:paraId="196F176D" w15:paraIdParent="760B624E" w15:done="0"/>
  <w15:commentEx w15:paraId="2D38C5C8" w15:done="0"/>
  <w15:commentEx w15:paraId="5C0B9B19" w15:paraIdParent="2D38C5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8EC" w:rsidRDefault="00E368EC">
      <w:r>
        <w:separator/>
      </w:r>
    </w:p>
    <w:p w:rsidR="00E368EC" w:rsidRDefault="00E368EC"/>
  </w:endnote>
  <w:endnote w:type="continuationSeparator" w:id="0">
    <w:p w:rsidR="00E368EC" w:rsidRDefault="00E368EC">
      <w:r>
        <w:continuationSeparator/>
      </w:r>
    </w:p>
    <w:p w:rsidR="00E368EC" w:rsidRDefault="00E36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C83D73" w:rsidRDefault="00E368EC"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C83D73" w:rsidRDefault="00E368EC"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225F17" w:rsidRDefault="00E368EC" w:rsidP="00225F17">
    <w:pPr>
      <w:pStyle w:val="Footer"/>
      <w:ind w:hanging="1985"/>
    </w:pPr>
    <w:r>
      <w:t>4</w:t>
    </w:r>
    <w:r>
      <w:tab/>
    </w:r>
    <w:r>
      <w:tab/>
      <w:t>Developing appropriate workforce skills for Australia’s emerging digital economy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606061" w:rsidRDefault="00E368EC" w:rsidP="00D66D9A">
    <w:pPr>
      <w:pStyle w:val="Footer"/>
      <w:tabs>
        <w:tab w:val="clear" w:pos="7655"/>
        <w:tab w:val="right" w:pos="9781"/>
      </w:tabs>
      <w:rPr>
        <w:color w:val="000000" w:themeColor="text1"/>
      </w:rPr>
    </w:pPr>
    <w:r>
      <w:rPr>
        <w:color w:val="000000" w:themeColor="text1"/>
      </w:rPr>
      <w:t>Working paper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sidR="008466C3">
      <w:rPr>
        <w:rStyle w:val="PageNumber"/>
        <w:noProof/>
        <w:color w:val="000000" w:themeColor="text1"/>
        <w:sz w:val="17"/>
      </w:rPr>
      <w:t>3</w:t>
    </w:r>
    <w:r w:rsidRPr="00606061">
      <w:rPr>
        <w:rStyle w:val="PageNumber"/>
        <w:b w:val="0"/>
        <w:color w:val="000000" w:themeColor="text1"/>
        <w:sz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606061" w:rsidRDefault="00E368EC"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8466C3">
      <w:rPr>
        <w:noProof/>
        <w:color w:val="000000" w:themeColor="text1"/>
      </w:rPr>
      <w:t>4</w:t>
    </w:r>
    <w:r w:rsidRPr="00606061">
      <w:rPr>
        <w:b w:val="0"/>
        <w:color w:val="000000" w:themeColor="text1"/>
      </w:rPr>
      <w:fldChar w:fldCharType="end"/>
    </w:r>
    <w:r w:rsidRPr="00606061">
      <w:rPr>
        <w:color w:val="000000" w:themeColor="text1"/>
      </w:rPr>
      <w:tab/>
    </w:r>
    <w:r>
      <w:rPr>
        <w:color w:val="000000" w:themeColor="text1"/>
      </w:rPr>
      <w:tab/>
    </w:r>
    <w:r w:rsidRPr="00227519">
      <w:t xml:space="preserve"> </w:t>
    </w:r>
    <w:r>
      <w:t xml:space="preserve">Developing appropriate workforce skills for Australia’s emerging digital economy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513938" w:rsidRDefault="00E368EC" w:rsidP="00513938">
    <w:pPr>
      <w:pStyle w:val="Footer"/>
      <w:tabs>
        <w:tab w:val="clear" w:pos="7655"/>
        <w:tab w:val="left" w:pos="9526"/>
        <w:tab w:val="right" w:pos="9923"/>
      </w:tabs>
      <w:rPr>
        <w:color w:val="000000" w:themeColor="text1"/>
      </w:rPr>
    </w:pPr>
    <w:r>
      <w:rPr>
        <w:color w:val="000000" w:themeColor="text1"/>
      </w:rPr>
      <w:t>Working paper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8466C3">
      <w:rPr>
        <w:rStyle w:val="PageNumber"/>
        <w:rFonts w:ascii="Arial" w:hAnsi="Arial"/>
        <w:noProof/>
        <w:color w:val="000000" w:themeColor="text1"/>
        <w:sz w:val="17"/>
      </w:rPr>
      <w:t>49</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9F3844" w:rsidRDefault="00E368EC" w:rsidP="009F384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9F3844" w:rsidRDefault="00E368EC"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8EC" w:rsidRDefault="00E368EC">
      <w:r>
        <w:separator/>
      </w:r>
    </w:p>
    <w:p w:rsidR="00E368EC" w:rsidRDefault="00E368EC"/>
  </w:footnote>
  <w:footnote w:type="continuationSeparator" w:id="0">
    <w:p w:rsidR="00E368EC" w:rsidRDefault="00E368EC">
      <w:r>
        <w:continuationSeparator/>
      </w:r>
    </w:p>
    <w:p w:rsidR="00E368EC" w:rsidRDefault="00E368EC"/>
  </w:footnote>
  <w:footnote w:id="1">
    <w:p w:rsidR="00E368EC" w:rsidRDefault="00E368EC">
      <w:pPr>
        <w:pStyle w:val="FootnoteText"/>
      </w:pPr>
      <w:r w:rsidRPr="00BD4A20">
        <w:rPr>
          <w:rStyle w:val="FootnoteReference"/>
          <w:vertAlign w:val="baseline"/>
        </w:rPr>
        <w:footnoteRef/>
      </w:r>
      <w:r w:rsidRPr="00BD4A20">
        <w:t xml:space="preserve"> </w:t>
      </w:r>
      <w:r>
        <w:t>ANZSCO = Australian and New Zealand Standard Classification of Occupations.</w:t>
      </w:r>
    </w:p>
  </w:footnote>
  <w:footnote w:id="2">
    <w:p w:rsidR="00E368EC" w:rsidRDefault="00E368EC">
      <w:pPr>
        <w:pStyle w:val="FootnoteText"/>
      </w:pPr>
      <w:r w:rsidRPr="00BD4A20">
        <w:rPr>
          <w:rStyle w:val="FootnoteReference"/>
          <w:vertAlign w:val="baseline"/>
        </w:rPr>
        <w:footnoteRef/>
      </w:r>
      <w:r>
        <w:t xml:space="preserve"> </w:t>
      </w:r>
      <w:r w:rsidRPr="00320E4D">
        <w:t>Australian Industry Standards (AIS) is a government-funded not-for-profit organisation that develops skills standards across a range of Australian industries</w:t>
      </w:r>
      <w:r>
        <w:t>, &lt;</w:t>
      </w:r>
      <w:hyperlink r:id="rId1" w:history="1">
        <w:r w:rsidRPr="00111761">
          <w:rPr>
            <w:rStyle w:val="Hyperlink"/>
            <w:sz w:val="16"/>
          </w:rPr>
          <w:t>http://www.australianindustrystandards.org.au/about-us/</w:t>
        </w:r>
      </w:hyperlink>
      <w:r>
        <w:t>&gt;.</w:t>
      </w:r>
    </w:p>
  </w:footnote>
  <w:footnote w:id="3">
    <w:p w:rsidR="00E368EC" w:rsidRDefault="00E368EC">
      <w:pPr>
        <w:pStyle w:val="FootnoteText"/>
      </w:pPr>
      <w:r w:rsidRPr="006800AB">
        <w:rPr>
          <w:rStyle w:val="FootnoteReference"/>
          <w:vertAlign w:val="baseline"/>
        </w:rPr>
        <w:footnoteRef/>
      </w:r>
      <w:r w:rsidRPr="006800AB">
        <w:t xml:space="preserve"> </w:t>
      </w:r>
      <w:r w:rsidRPr="006040D9">
        <w:t xml:space="preserve">There were cases where computer literacy was mentioned directly, for example in the form of “the ability to use computers to develop and send documents”. In some cases it was mentioned as part of a more indirect reference to what people should be able to do, e.g. be able to read and respond to emails.  </w:t>
      </w:r>
    </w:p>
  </w:footnote>
  <w:footnote w:id="4">
    <w:p w:rsidR="00E368EC" w:rsidRDefault="00E368EC">
      <w:pPr>
        <w:pStyle w:val="FootnoteText"/>
      </w:pPr>
      <w:r w:rsidRPr="006800AB">
        <w:rPr>
          <w:rStyle w:val="FootnoteReference"/>
          <w:vertAlign w:val="baseline"/>
        </w:rPr>
        <w:footnoteRef/>
      </w:r>
      <w:r>
        <w:t xml:space="preserve"> These are digital platforms</w:t>
      </w:r>
    </w:p>
  </w:footnote>
  <w:footnote w:id="5">
    <w:p w:rsidR="00E368EC" w:rsidRDefault="00E368EC">
      <w:pPr>
        <w:pStyle w:val="FootnoteText"/>
      </w:pPr>
      <w:r w:rsidRPr="006800AB">
        <w:rPr>
          <w:rStyle w:val="FootnoteReference"/>
          <w:vertAlign w:val="baseline"/>
        </w:rPr>
        <w:footnoteRef/>
      </w:r>
      <w:r>
        <w:t xml:space="preserve"> These are software packages.</w:t>
      </w:r>
    </w:p>
  </w:footnote>
  <w:footnote w:id="6">
    <w:p w:rsidR="00E368EC" w:rsidRPr="00A5716D" w:rsidRDefault="00E368EC" w:rsidP="008E0AF3">
      <w:pPr>
        <w:pStyle w:val="FootnoteText"/>
        <w:rPr>
          <w:lang w:val="en-US"/>
        </w:rPr>
      </w:pPr>
      <w:r w:rsidRPr="00234EF6">
        <w:rPr>
          <w:rStyle w:val="FootnoteReference"/>
          <w:vertAlign w:val="baseline"/>
        </w:rPr>
        <w:footnoteRef/>
      </w:r>
      <w:r w:rsidRPr="009113B0">
        <w:t xml:space="preserve"> </w:t>
      </w:r>
      <w:r w:rsidRPr="00A5716D">
        <w:t xml:space="preserve">Much of the </w:t>
      </w:r>
      <w:r>
        <w:t>P</w:t>
      </w:r>
      <w:r w:rsidRPr="00A5716D">
        <w:t xml:space="preserve">olice </w:t>
      </w:r>
      <w:r>
        <w:t>T</w:t>
      </w:r>
      <w:r w:rsidRPr="00A5716D">
        <w:t xml:space="preserve">raining </w:t>
      </w:r>
      <w:r>
        <w:t>P</w:t>
      </w:r>
      <w:r w:rsidRPr="00A5716D">
        <w:t xml:space="preserve">ackage is not for </w:t>
      </w:r>
      <w:r>
        <w:t>p</w:t>
      </w:r>
      <w:r w:rsidRPr="00A5716D">
        <w:t xml:space="preserve">ublic </w:t>
      </w:r>
      <w:r>
        <w:t>a</w:t>
      </w:r>
      <w:r w:rsidRPr="00A5716D">
        <w:t>ccess for security reasons. As such</w:t>
      </w:r>
      <w:r>
        <w:t>,</w:t>
      </w:r>
      <w:r w:rsidRPr="00A5716D">
        <w:t xml:space="preserve"> we have only analysed a ve</w:t>
      </w:r>
      <w:r>
        <w:t xml:space="preserve">ry small number of the total units of competency contained </w:t>
      </w:r>
      <w:r w:rsidRPr="00A5716D">
        <w:t xml:space="preserve">in the </w:t>
      </w:r>
      <w:r>
        <w:t>training package</w:t>
      </w:r>
      <w:r w:rsidRPr="00A5716D">
        <w:t>. This explains the low return in our search</w:t>
      </w:r>
      <w:r>
        <w:t>.</w:t>
      </w:r>
    </w:p>
  </w:footnote>
  <w:footnote w:id="7">
    <w:p w:rsidR="00E368EC" w:rsidRPr="009113B0" w:rsidRDefault="00E368EC" w:rsidP="009113B0">
      <w:pPr>
        <w:pStyle w:val="FootnoteText"/>
        <w:rPr>
          <w:rFonts w:ascii="Arial" w:hAnsi="Arial" w:cs="Arial"/>
          <w:sz w:val="18"/>
          <w:lang w:val="en-US"/>
        </w:rPr>
      </w:pPr>
      <w:r w:rsidRPr="00234EF6">
        <w:rPr>
          <w:rStyle w:val="FootnoteReference"/>
          <w:vertAlign w:val="baseline"/>
        </w:rPr>
        <w:footnoteRef/>
      </w:r>
      <w:r w:rsidRPr="00A5716D">
        <w:rPr>
          <w:rFonts w:cs="Arial"/>
        </w:rPr>
        <w:t xml:space="preserve"> T</w:t>
      </w:r>
      <w:r>
        <w:rPr>
          <w:rFonts w:cs="Arial"/>
          <w:lang w:val="en-US"/>
        </w:rPr>
        <w:t>he number of units of competency</w:t>
      </w:r>
      <w:r w:rsidRPr="00A5716D">
        <w:rPr>
          <w:rFonts w:cs="Arial"/>
          <w:lang w:val="en-US"/>
        </w:rPr>
        <w:t xml:space="preserve"> containing </w:t>
      </w:r>
      <w:r>
        <w:rPr>
          <w:rFonts w:cs="Arial"/>
          <w:lang w:val="en-US"/>
        </w:rPr>
        <w:t xml:space="preserve">digital skills keywords </w:t>
      </w:r>
      <w:r w:rsidRPr="00A5716D">
        <w:rPr>
          <w:rFonts w:cs="Arial"/>
          <w:lang w:val="en-US"/>
        </w:rPr>
        <w:t xml:space="preserve">in a </w:t>
      </w:r>
      <w:r>
        <w:rPr>
          <w:rFonts w:cs="Arial"/>
          <w:lang w:val="en-US"/>
        </w:rPr>
        <w:t>training package</w:t>
      </w:r>
      <w:r w:rsidRPr="00A5716D">
        <w:rPr>
          <w:rFonts w:cs="Arial"/>
          <w:lang w:val="en-US"/>
        </w:rPr>
        <w:t xml:space="preserve">, </w:t>
      </w:r>
      <w:r>
        <w:rPr>
          <w:rFonts w:cs="Arial"/>
          <w:lang w:val="en-US"/>
        </w:rPr>
        <w:t>by comparison with</w:t>
      </w:r>
      <w:r w:rsidRPr="00A5716D">
        <w:rPr>
          <w:rFonts w:cs="Arial"/>
          <w:lang w:val="en-US"/>
        </w:rPr>
        <w:t xml:space="preserve"> others, could be due to</w:t>
      </w:r>
      <w:r>
        <w:rPr>
          <w:rFonts w:cs="Arial"/>
          <w:lang w:val="en-US"/>
        </w:rPr>
        <w:t xml:space="preserve"> the fact that the particular training package</w:t>
      </w:r>
      <w:r w:rsidRPr="00A5716D">
        <w:rPr>
          <w:rFonts w:cs="Arial"/>
          <w:lang w:val="en-US"/>
        </w:rPr>
        <w:t xml:space="preserve"> contains more </w:t>
      </w:r>
      <w:r>
        <w:rPr>
          <w:rFonts w:cs="Arial"/>
          <w:lang w:val="en-US"/>
        </w:rPr>
        <w:t>units of competency</w:t>
      </w:r>
      <w:r w:rsidRPr="00A5716D">
        <w:rPr>
          <w:rFonts w:cs="Arial"/>
          <w:lang w:val="en-US"/>
        </w:rPr>
        <w:t xml:space="preserve"> than others.</w:t>
      </w:r>
      <w:r>
        <w:rPr>
          <w:rFonts w:cs="Arial"/>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D66D9A" w:rsidRDefault="00E368EC" w:rsidP="00D66D9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8EC" w:rsidRPr="00D66D9A" w:rsidRDefault="00E368EC"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A9547B"/>
    <w:multiLevelType w:val="hybridMultilevel"/>
    <w:tmpl w:val="81BC6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C062F4"/>
    <w:multiLevelType w:val="hybridMultilevel"/>
    <w:tmpl w:val="EC062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58A2464"/>
    <w:multiLevelType w:val="hybridMultilevel"/>
    <w:tmpl w:val="87FAE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111546"/>
    <w:multiLevelType w:val="multilevel"/>
    <w:tmpl w:val="1D8601F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FBB1A47"/>
    <w:multiLevelType w:val="hybridMultilevel"/>
    <w:tmpl w:val="8ADA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36A5C75"/>
    <w:multiLevelType w:val="hybridMultilevel"/>
    <w:tmpl w:val="86A4E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261B66"/>
    <w:multiLevelType w:val="hybridMultilevel"/>
    <w:tmpl w:val="AB2C62B6"/>
    <w:lvl w:ilvl="0" w:tplc="555055FC">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DFB076B"/>
    <w:multiLevelType w:val="hybridMultilevel"/>
    <w:tmpl w:val="A888056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FCB150D"/>
    <w:multiLevelType w:val="hybridMultilevel"/>
    <w:tmpl w:val="8FD695AE"/>
    <w:lvl w:ilvl="0" w:tplc="C5AAC038">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5AA5252"/>
    <w:multiLevelType w:val="hybridMultilevel"/>
    <w:tmpl w:val="98DCCAE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4B2920A3"/>
    <w:multiLevelType w:val="hybridMultilevel"/>
    <w:tmpl w:val="693EE6A0"/>
    <w:lvl w:ilvl="0" w:tplc="AB80DB2E">
      <w:numFmt w:val="bullet"/>
      <w:lvlText w:val="•"/>
      <w:lvlJc w:val="left"/>
      <w:pPr>
        <w:ind w:left="360" w:hanging="360"/>
      </w:pPr>
      <w:rPr>
        <w:rFonts w:ascii="Trebuchet MS" w:eastAsia="Times New Roman" w:hAnsi="Trebuchet M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5113051D"/>
    <w:multiLevelType w:val="hybridMultilevel"/>
    <w:tmpl w:val="4D426598"/>
    <w:lvl w:ilvl="0" w:tplc="E0CC71FC">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nsid w:val="57715796"/>
    <w:multiLevelType w:val="hybridMultilevel"/>
    <w:tmpl w:val="9D8C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5AB51A36"/>
    <w:multiLevelType w:val="hybridMultilevel"/>
    <w:tmpl w:val="934EAB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19447F5"/>
    <w:multiLevelType w:val="hybridMultilevel"/>
    <w:tmpl w:val="AF6E9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3BC5C60"/>
    <w:multiLevelType w:val="hybridMultilevel"/>
    <w:tmpl w:val="4C1EA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nsid w:val="65194758"/>
    <w:multiLevelType w:val="multilevel"/>
    <w:tmpl w:val="BD806652"/>
    <w:lvl w:ilvl="0">
      <w:start w:val="1"/>
      <w:numFmt w:val="decimal"/>
      <w:lvlText w:val="%1."/>
      <w:lvlJc w:val="left"/>
      <w:pPr>
        <w:ind w:left="-726" w:hanging="408"/>
      </w:pPr>
      <w:rPr>
        <w:rFonts w:hint="default"/>
      </w:rPr>
    </w:lvl>
    <w:lvl w:ilvl="1">
      <w:start w:val="1"/>
      <w:numFmt w:val="decimal"/>
      <w:isLgl/>
      <w:lvlText w:val="%1.%2"/>
      <w:lvlJc w:val="left"/>
      <w:pPr>
        <w:ind w:left="-241" w:hanging="468"/>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646" w:hanging="1080"/>
      </w:pPr>
      <w:rPr>
        <w:rFonts w:hint="default"/>
      </w:rPr>
    </w:lvl>
    <w:lvl w:ilvl="5">
      <w:start w:val="1"/>
      <w:numFmt w:val="decimal"/>
      <w:isLgl/>
      <w:lvlText w:val="%1.%2.%3.%4.%5.%6"/>
      <w:lvlJc w:val="left"/>
      <w:pPr>
        <w:ind w:left="2071"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281" w:hanging="1440"/>
      </w:pPr>
      <w:rPr>
        <w:rFonts w:hint="default"/>
      </w:rPr>
    </w:lvl>
    <w:lvl w:ilvl="8">
      <w:start w:val="1"/>
      <w:numFmt w:val="decimal"/>
      <w:isLgl/>
      <w:lvlText w:val="%1.%2.%3.%4.%5.%6.%7.%8.%9"/>
      <w:lvlJc w:val="left"/>
      <w:pPr>
        <w:ind w:left="4066" w:hanging="1800"/>
      </w:pPr>
      <w:rPr>
        <w:rFonts w:hint="default"/>
      </w:rPr>
    </w:lvl>
  </w:abstractNum>
  <w:abstractNum w:abstractNumId="34">
    <w:nsid w:val="67AC706D"/>
    <w:multiLevelType w:val="hybridMultilevel"/>
    <w:tmpl w:val="CC1CDE0A"/>
    <w:lvl w:ilvl="0" w:tplc="AB80DB2E">
      <w:numFmt w:val="bullet"/>
      <w:lvlText w:val="•"/>
      <w:lvlJc w:val="left"/>
      <w:pPr>
        <w:ind w:left="360" w:hanging="360"/>
      </w:pPr>
      <w:rPr>
        <w:rFonts w:ascii="Trebuchet MS" w:eastAsia="Times New Roman" w:hAnsi="Trebuchet M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E6568BB"/>
    <w:multiLevelType w:val="hybridMultilevel"/>
    <w:tmpl w:val="DF66E878"/>
    <w:lvl w:ilvl="0" w:tplc="F7E80CC8">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798C3DA9"/>
    <w:multiLevelType w:val="hybridMultilevel"/>
    <w:tmpl w:val="CFDA87DE"/>
    <w:lvl w:ilvl="0" w:tplc="F5E4B9B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8">
    <w:nsid w:val="7CB20B9D"/>
    <w:multiLevelType w:val="hybridMultilevel"/>
    <w:tmpl w:val="5E62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28"/>
  </w:num>
  <w:num w:numId="4">
    <w:abstractNumId w:val="29"/>
  </w:num>
  <w:num w:numId="5">
    <w:abstractNumId w:val="15"/>
  </w:num>
  <w:num w:numId="6">
    <w:abstractNumId w:val="36"/>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8"/>
  </w:num>
  <w:num w:numId="10">
    <w:abstractNumId w:val="2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33"/>
  </w:num>
  <w:num w:numId="22">
    <w:abstractNumId w:val="37"/>
  </w:num>
  <w:num w:numId="23">
    <w:abstractNumId w:val="13"/>
  </w:num>
  <w:num w:numId="24">
    <w:abstractNumId w:val="17"/>
    <w:lvlOverride w:ilvl="0">
      <w:startOverride w:val="1"/>
    </w:lvlOverride>
  </w:num>
  <w:num w:numId="25">
    <w:abstractNumId w:val="17"/>
    <w:lvlOverride w:ilvl="0">
      <w:startOverride w:val="1"/>
    </w:lvlOverride>
  </w:num>
  <w:num w:numId="26">
    <w:abstractNumId w:val="20"/>
  </w:num>
  <w:num w:numId="27">
    <w:abstractNumId w:val="22"/>
  </w:num>
  <w:num w:numId="28">
    <w:abstractNumId w:val="34"/>
  </w:num>
  <w:num w:numId="29">
    <w:abstractNumId w:val="23"/>
  </w:num>
  <w:num w:numId="30">
    <w:abstractNumId w:val="17"/>
    <w:lvlOverride w:ilvl="0">
      <w:startOverride w:val="1"/>
    </w:lvlOverride>
  </w:num>
  <w:num w:numId="31">
    <w:abstractNumId w:val="12"/>
  </w:num>
  <w:num w:numId="32">
    <w:abstractNumId w:val="19"/>
  </w:num>
  <w:num w:numId="33">
    <w:abstractNumId w:val="21"/>
  </w:num>
  <w:num w:numId="34">
    <w:abstractNumId w:val="26"/>
  </w:num>
  <w:num w:numId="35">
    <w:abstractNumId w:val="16"/>
  </w:num>
  <w:num w:numId="36">
    <w:abstractNumId w:val="9"/>
  </w:num>
  <w:num w:numId="37">
    <w:abstractNumId w:val="24"/>
  </w:num>
  <w:num w:numId="38">
    <w:abstractNumId w:val="38"/>
  </w:num>
  <w:num w:numId="39">
    <w:abstractNumId w:val="31"/>
  </w:num>
  <w:num w:numId="40">
    <w:abstractNumId w:val="30"/>
  </w:num>
  <w:num w:numId="41">
    <w:abstractNumId w:val="10"/>
  </w:num>
  <w:num w:numId="42">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an Karanasios">
    <w15:presenceInfo w15:providerId="None" w15:userId="Stan Karanasi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79873">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FA"/>
    <w:rsid w:val="000108B2"/>
    <w:rsid w:val="000138F5"/>
    <w:rsid w:val="00022290"/>
    <w:rsid w:val="0002340E"/>
    <w:rsid w:val="00024BAE"/>
    <w:rsid w:val="000261DE"/>
    <w:rsid w:val="000353E3"/>
    <w:rsid w:val="000435A6"/>
    <w:rsid w:val="00044F44"/>
    <w:rsid w:val="00045E77"/>
    <w:rsid w:val="0004657F"/>
    <w:rsid w:val="00052291"/>
    <w:rsid w:val="000533F9"/>
    <w:rsid w:val="00055AA1"/>
    <w:rsid w:val="000575FF"/>
    <w:rsid w:val="0006125F"/>
    <w:rsid w:val="0006410E"/>
    <w:rsid w:val="000646A0"/>
    <w:rsid w:val="000656A6"/>
    <w:rsid w:val="00072F5E"/>
    <w:rsid w:val="00074BD4"/>
    <w:rsid w:val="00075157"/>
    <w:rsid w:val="00075D0F"/>
    <w:rsid w:val="00083C29"/>
    <w:rsid w:val="00090C2D"/>
    <w:rsid w:val="00092951"/>
    <w:rsid w:val="000939E6"/>
    <w:rsid w:val="000A1A90"/>
    <w:rsid w:val="000A1D05"/>
    <w:rsid w:val="000A351A"/>
    <w:rsid w:val="000A4472"/>
    <w:rsid w:val="000A6A74"/>
    <w:rsid w:val="000A6F8E"/>
    <w:rsid w:val="000A7586"/>
    <w:rsid w:val="000B7148"/>
    <w:rsid w:val="000C7FBD"/>
    <w:rsid w:val="000D1083"/>
    <w:rsid w:val="000D439B"/>
    <w:rsid w:val="000D675B"/>
    <w:rsid w:val="000D7D04"/>
    <w:rsid w:val="000D7EF9"/>
    <w:rsid w:val="000E084A"/>
    <w:rsid w:val="000E097E"/>
    <w:rsid w:val="000F0C0C"/>
    <w:rsid w:val="000F1F63"/>
    <w:rsid w:val="000F5C33"/>
    <w:rsid w:val="0010761A"/>
    <w:rsid w:val="00112565"/>
    <w:rsid w:val="00113805"/>
    <w:rsid w:val="001163E5"/>
    <w:rsid w:val="001209BE"/>
    <w:rsid w:val="00123B5C"/>
    <w:rsid w:val="00124E32"/>
    <w:rsid w:val="00127D71"/>
    <w:rsid w:val="00131C09"/>
    <w:rsid w:val="00134312"/>
    <w:rsid w:val="00134DF5"/>
    <w:rsid w:val="00135C75"/>
    <w:rsid w:val="00141781"/>
    <w:rsid w:val="001450E8"/>
    <w:rsid w:val="001467E4"/>
    <w:rsid w:val="00150874"/>
    <w:rsid w:val="001509F3"/>
    <w:rsid w:val="00151ED1"/>
    <w:rsid w:val="00156177"/>
    <w:rsid w:val="001647B6"/>
    <w:rsid w:val="00173DC6"/>
    <w:rsid w:val="00175F9B"/>
    <w:rsid w:val="00177C49"/>
    <w:rsid w:val="001816AF"/>
    <w:rsid w:val="00183027"/>
    <w:rsid w:val="001862BB"/>
    <w:rsid w:val="00187BF6"/>
    <w:rsid w:val="001934C2"/>
    <w:rsid w:val="001A2DFE"/>
    <w:rsid w:val="001A341D"/>
    <w:rsid w:val="001A4E53"/>
    <w:rsid w:val="001B13E0"/>
    <w:rsid w:val="001B43CF"/>
    <w:rsid w:val="001B7824"/>
    <w:rsid w:val="001C004A"/>
    <w:rsid w:val="001C4924"/>
    <w:rsid w:val="001D1F73"/>
    <w:rsid w:val="001D541B"/>
    <w:rsid w:val="001E45EC"/>
    <w:rsid w:val="001E7E4A"/>
    <w:rsid w:val="001F3740"/>
    <w:rsid w:val="001F6B19"/>
    <w:rsid w:val="001F7D84"/>
    <w:rsid w:val="00202661"/>
    <w:rsid w:val="00207F32"/>
    <w:rsid w:val="00211950"/>
    <w:rsid w:val="00212AA8"/>
    <w:rsid w:val="00214ED0"/>
    <w:rsid w:val="00215140"/>
    <w:rsid w:val="00220A0A"/>
    <w:rsid w:val="0022303C"/>
    <w:rsid w:val="00224698"/>
    <w:rsid w:val="00225F17"/>
    <w:rsid w:val="00226E9E"/>
    <w:rsid w:val="00227519"/>
    <w:rsid w:val="002277A9"/>
    <w:rsid w:val="00233BFA"/>
    <w:rsid w:val="00234EF6"/>
    <w:rsid w:val="0024319E"/>
    <w:rsid w:val="00251024"/>
    <w:rsid w:val="00255811"/>
    <w:rsid w:val="0025730B"/>
    <w:rsid w:val="00260D70"/>
    <w:rsid w:val="00262B49"/>
    <w:rsid w:val="00267FE2"/>
    <w:rsid w:val="00271267"/>
    <w:rsid w:val="002809ED"/>
    <w:rsid w:val="0028464B"/>
    <w:rsid w:val="002849E3"/>
    <w:rsid w:val="00284FCB"/>
    <w:rsid w:val="002856F8"/>
    <w:rsid w:val="002936E4"/>
    <w:rsid w:val="002947D3"/>
    <w:rsid w:val="002A4A09"/>
    <w:rsid w:val="002B1AF9"/>
    <w:rsid w:val="002B6200"/>
    <w:rsid w:val="002C61C4"/>
    <w:rsid w:val="002C630F"/>
    <w:rsid w:val="002C766F"/>
    <w:rsid w:val="002D4FF9"/>
    <w:rsid w:val="002D61F7"/>
    <w:rsid w:val="002E196B"/>
    <w:rsid w:val="002E58DF"/>
    <w:rsid w:val="002E61A4"/>
    <w:rsid w:val="002E7E18"/>
    <w:rsid w:val="002F4CC4"/>
    <w:rsid w:val="003028F7"/>
    <w:rsid w:val="003165ED"/>
    <w:rsid w:val="00320E4D"/>
    <w:rsid w:val="00322D67"/>
    <w:rsid w:val="00323C21"/>
    <w:rsid w:val="00324917"/>
    <w:rsid w:val="0032583B"/>
    <w:rsid w:val="00326091"/>
    <w:rsid w:val="0033376E"/>
    <w:rsid w:val="00334C69"/>
    <w:rsid w:val="003356D7"/>
    <w:rsid w:val="003358A2"/>
    <w:rsid w:val="003364D3"/>
    <w:rsid w:val="0034004F"/>
    <w:rsid w:val="00343A0F"/>
    <w:rsid w:val="00360FAD"/>
    <w:rsid w:val="0036101C"/>
    <w:rsid w:val="0036649C"/>
    <w:rsid w:val="00366E4E"/>
    <w:rsid w:val="00380BD3"/>
    <w:rsid w:val="003813E4"/>
    <w:rsid w:val="0039263D"/>
    <w:rsid w:val="0039268A"/>
    <w:rsid w:val="00395440"/>
    <w:rsid w:val="00395447"/>
    <w:rsid w:val="003B0363"/>
    <w:rsid w:val="003B16DA"/>
    <w:rsid w:val="003B483E"/>
    <w:rsid w:val="003C6859"/>
    <w:rsid w:val="003D14BA"/>
    <w:rsid w:val="003D4B3E"/>
    <w:rsid w:val="003D4DFA"/>
    <w:rsid w:val="003E0DA3"/>
    <w:rsid w:val="003E67CB"/>
    <w:rsid w:val="003F5B20"/>
    <w:rsid w:val="004019F3"/>
    <w:rsid w:val="00402BC9"/>
    <w:rsid w:val="0040367C"/>
    <w:rsid w:val="004052B5"/>
    <w:rsid w:val="00406BB7"/>
    <w:rsid w:val="004070C3"/>
    <w:rsid w:val="00407E4C"/>
    <w:rsid w:val="00415D72"/>
    <w:rsid w:val="00424885"/>
    <w:rsid w:val="00430892"/>
    <w:rsid w:val="00431CE6"/>
    <w:rsid w:val="00432394"/>
    <w:rsid w:val="004325F8"/>
    <w:rsid w:val="00432F30"/>
    <w:rsid w:val="00442CAF"/>
    <w:rsid w:val="00444CBC"/>
    <w:rsid w:val="00446BEA"/>
    <w:rsid w:val="00446CD0"/>
    <w:rsid w:val="00450AD2"/>
    <w:rsid w:val="00452372"/>
    <w:rsid w:val="00456222"/>
    <w:rsid w:val="00466C78"/>
    <w:rsid w:val="0047224C"/>
    <w:rsid w:val="004804D5"/>
    <w:rsid w:val="0049204C"/>
    <w:rsid w:val="004A2720"/>
    <w:rsid w:val="004B031A"/>
    <w:rsid w:val="004B0BEC"/>
    <w:rsid w:val="004B190D"/>
    <w:rsid w:val="004B5E86"/>
    <w:rsid w:val="004B7C58"/>
    <w:rsid w:val="004C5008"/>
    <w:rsid w:val="004C51CF"/>
    <w:rsid w:val="004C5CBC"/>
    <w:rsid w:val="004C630C"/>
    <w:rsid w:val="004E1A1B"/>
    <w:rsid w:val="004E5AC1"/>
    <w:rsid w:val="004E6BBD"/>
    <w:rsid w:val="004E7227"/>
    <w:rsid w:val="004F063C"/>
    <w:rsid w:val="004F0B76"/>
    <w:rsid w:val="004F1487"/>
    <w:rsid w:val="004F14FF"/>
    <w:rsid w:val="004F638D"/>
    <w:rsid w:val="004F66CE"/>
    <w:rsid w:val="004F739E"/>
    <w:rsid w:val="00512709"/>
    <w:rsid w:val="00513938"/>
    <w:rsid w:val="0052276C"/>
    <w:rsid w:val="00525A66"/>
    <w:rsid w:val="005274D6"/>
    <w:rsid w:val="00536AE5"/>
    <w:rsid w:val="00536B65"/>
    <w:rsid w:val="005378DA"/>
    <w:rsid w:val="005422FC"/>
    <w:rsid w:val="00543123"/>
    <w:rsid w:val="00543BFF"/>
    <w:rsid w:val="0054782C"/>
    <w:rsid w:val="00556CDB"/>
    <w:rsid w:val="005674AD"/>
    <w:rsid w:val="00567D20"/>
    <w:rsid w:val="00570758"/>
    <w:rsid w:val="00581F49"/>
    <w:rsid w:val="00590B22"/>
    <w:rsid w:val="00591174"/>
    <w:rsid w:val="00591D38"/>
    <w:rsid w:val="00591E2A"/>
    <w:rsid w:val="00592A8E"/>
    <w:rsid w:val="005935DF"/>
    <w:rsid w:val="005955B2"/>
    <w:rsid w:val="005A618F"/>
    <w:rsid w:val="005A6906"/>
    <w:rsid w:val="005B05A6"/>
    <w:rsid w:val="005B0748"/>
    <w:rsid w:val="005B1B25"/>
    <w:rsid w:val="005B5647"/>
    <w:rsid w:val="005C277E"/>
    <w:rsid w:val="005C2A62"/>
    <w:rsid w:val="005C50F8"/>
    <w:rsid w:val="005D491C"/>
    <w:rsid w:val="005D63CE"/>
    <w:rsid w:val="005E087C"/>
    <w:rsid w:val="005E46E9"/>
    <w:rsid w:val="005E4764"/>
    <w:rsid w:val="005E68FA"/>
    <w:rsid w:val="005F7B83"/>
    <w:rsid w:val="00603B9B"/>
    <w:rsid w:val="006040D9"/>
    <w:rsid w:val="00606061"/>
    <w:rsid w:val="00606763"/>
    <w:rsid w:val="00610B4F"/>
    <w:rsid w:val="006203DE"/>
    <w:rsid w:val="00621FAA"/>
    <w:rsid w:val="00623FCC"/>
    <w:rsid w:val="00624F96"/>
    <w:rsid w:val="00626B30"/>
    <w:rsid w:val="00630FE4"/>
    <w:rsid w:val="00633546"/>
    <w:rsid w:val="006447AB"/>
    <w:rsid w:val="00644BD0"/>
    <w:rsid w:val="006475E3"/>
    <w:rsid w:val="00652973"/>
    <w:rsid w:val="00656296"/>
    <w:rsid w:val="006564B7"/>
    <w:rsid w:val="0065668B"/>
    <w:rsid w:val="00662513"/>
    <w:rsid w:val="006764D1"/>
    <w:rsid w:val="0067712D"/>
    <w:rsid w:val="006800AB"/>
    <w:rsid w:val="0068010D"/>
    <w:rsid w:val="00691283"/>
    <w:rsid w:val="006929FE"/>
    <w:rsid w:val="00696A48"/>
    <w:rsid w:val="006A1473"/>
    <w:rsid w:val="006A1C8A"/>
    <w:rsid w:val="006A679B"/>
    <w:rsid w:val="006A68AE"/>
    <w:rsid w:val="006A6EEA"/>
    <w:rsid w:val="006B0B10"/>
    <w:rsid w:val="006B1FC6"/>
    <w:rsid w:val="006B282D"/>
    <w:rsid w:val="006B5DC6"/>
    <w:rsid w:val="006C019B"/>
    <w:rsid w:val="006C271D"/>
    <w:rsid w:val="006C308F"/>
    <w:rsid w:val="006C3104"/>
    <w:rsid w:val="006C5DA9"/>
    <w:rsid w:val="006D2EFC"/>
    <w:rsid w:val="006D421E"/>
    <w:rsid w:val="006D546E"/>
    <w:rsid w:val="006E0926"/>
    <w:rsid w:val="006E7D5C"/>
    <w:rsid w:val="006F1F1A"/>
    <w:rsid w:val="006F5ECC"/>
    <w:rsid w:val="006F7837"/>
    <w:rsid w:val="00702446"/>
    <w:rsid w:val="00702C20"/>
    <w:rsid w:val="007037A4"/>
    <w:rsid w:val="00704F86"/>
    <w:rsid w:val="007101E1"/>
    <w:rsid w:val="0071247D"/>
    <w:rsid w:val="00716380"/>
    <w:rsid w:val="00723354"/>
    <w:rsid w:val="00731EC8"/>
    <w:rsid w:val="007412E2"/>
    <w:rsid w:val="0074444B"/>
    <w:rsid w:val="007503D3"/>
    <w:rsid w:val="00753998"/>
    <w:rsid w:val="00760BFC"/>
    <w:rsid w:val="00762855"/>
    <w:rsid w:val="00762F0F"/>
    <w:rsid w:val="0076770B"/>
    <w:rsid w:val="00771D78"/>
    <w:rsid w:val="0077379D"/>
    <w:rsid w:val="007740C3"/>
    <w:rsid w:val="00774214"/>
    <w:rsid w:val="00775BBD"/>
    <w:rsid w:val="0078371C"/>
    <w:rsid w:val="00783F44"/>
    <w:rsid w:val="00784507"/>
    <w:rsid w:val="00784ADF"/>
    <w:rsid w:val="007B65C2"/>
    <w:rsid w:val="007C2B88"/>
    <w:rsid w:val="007C50A7"/>
    <w:rsid w:val="007C65A8"/>
    <w:rsid w:val="007C667B"/>
    <w:rsid w:val="007C7223"/>
    <w:rsid w:val="007D67EE"/>
    <w:rsid w:val="007D7E21"/>
    <w:rsid w:val="007E32F5"/>
    <w:rsid w:val="007F1D17"/>
    <w:rsid w:val="007F5331"/>
    <w:rsid w:val="0080408D"/>
    <w:rsid w:val="00806C1C"/>
    <w:rsid w:val="00807698"/>
    <w:rsid w:val="00807913"/>
    <w:rsid w:val="00813173"/>
    <w:rsid w:val="00814689"/>
    <w:rsid w:val="00822D2D"/>
    <w:rsid w:val="00823026"/>
    <w:rsid w:val="00826757"/>
    <w:rsid w:val="0083469D"/>
    <w:rsid w:val="008360FC"/>
    <w:rsid w:val="0083663A"/>
    <w:rsid w:val="0084119E"/>
    <w:rsid w:val="008442AF"/>
    <w:rsid w:val="008466C3"/>
    <w:rsid w:val="008533F1"/>
    <w:rsid w:val="0086073D"/>
    <w:rsid w:val="00862088"/>
    <w:rsid w:val="0086330E"/>
    <w:rsid w:val="00864094"/>
    <w:rsid w:val="00875E07"/>
    <w:rsid w:val="00880F91"/>
    <w:rsid w:val="0088361A"/>
    <w:rsid w:val="008838FC"/>
    <w:rsid w:val="00886102"/>
    <w:rsid w:val="008906D7"/>
    <w:rsid w:val="00892C4A"/>
    <w:rsid w:val="00892C7D"/>
    <w:rsid w:val="0089573D"/>
    <w:rsid w:val="008A1E24"/>
    <w:rsid w:val="008B3151"/>
    <w:rsid w:val="008B3B56"/>
    <w:rsid w:val="008C0A74"/>
    <w:rsid w:val="008C3889"/>
    <w:rsid w:val="008C777D"/>
    <w:rsid w:val="008E0AF3"/>
    <w:rsid w:val="008E203C"/>
    <w:rsid w:val="008E34D0"/>
    <w:rsid w:val="008E4E9A"/>
    <w:rsid w:val="008F20BA"/>
    <w:rsid w:val="008F5023"/>
    <w:rsid w:val="008F6B7E"/>
    <w:rsid w:val="00901D16"/>
    <w:rsid w:val="00902661"/>
    <w:rsid w:val="00905057"/>
    <w:rsid w:val="009058B5"/>
    <w:rsid w:val="00906F99"/>
    <w:rsid w:val="009113B0"/>
    <w:rsid w:val="00914715"/>
    <w:rsid w:val="00923241"/>
    <w:rsid w:val="009272DF"/>
    <w:rsid w:val="00927F5E"/>
    <w:rsid w:val="00933317"/>
    <w:rsid w:val="009346F4"/>
    <w:rsid w:val="00940924"/>
    <w:rsid w:val="00941A0A"/>
    <w:rsid w:val="00952329"/>
    <w:rsid w:val="00952F16"/>
    <w:rsid w:val="009538E6"/>
    <w:rsid w:val="00956294"/>
    <w:rsid w:val="00957BAC"/>
    <w:rsid w:val="00960673"/>
    <w:rsid w:val="0096537F"/>
    <w:rsid w:val="009656FD"/>
    <w:rsid w:val="00965F04"/>
    <w:rsid w:val="00966E30"/>
    <w:rsid w:val="009704E4"/>
    <w:rsid w:val="00970694"/>
    <w:rsid w:val="00977032"/>
    <w:rsid w:val="009775C7"/>
    <w:rsid w:val="009848AA"/>
    <w:rsid w:val="00985D65"/>
    <w:rsid w:val="0099311F"/>
    <w:rsid w:val="00996647"/>
    <w:rsid w:val="009A0289"/>
    <w:rsid w:val="009A5E17"/>
    <w:rsid w:val="009B6B4F"/>
    <w:rsid w:val="009B7C81"/>
    <w:rsid w:val="009C22BE"/>
    <w:rsid w:val="009C388D"/>
    <w:rsid w:val="009D28A7"/>
    <w:rsid w:val="009E14F8"/>
    <w:rsid w:val="009E21A4"/>
    <w:rsid w:val="009E231A"/>
    <w:rsid w:val="009E2F64"/>
    <w:rsid w:val="009F3844"/>
    <w:rsid w:val="009F5A71"/>
    <w:rsid w:val="00A0109A"/>
    <w:rsid w:val="00A01BDA"/>
    <w:rsid w:val="00A06F2C"/>
    <w:rsid w:val="00A071F8"/>
    <w:rsid w:val="00A10E2B"/>
    <w:rsid w:val="00A13173"/>
    <w:rsid w:val="00A14D4F"/>
    <w:rsid w:val="00A16557"/>
    <w:rsid w:val="00A17B12"/>
    <w:rsid w:val="00A23190"/>
    <w:rsid w:val="00A260DB"/>
    <w:rsid w:val="00A2676C"/>
    <w:rsid w:val="00A30084"/>
    <w:rsid w:val="00A315EF"/>
    <w:rsid w:val="00A35232"/>
    <w:rsid w:val="00A41B4A"/>
    <w:rsid w:val="00A50895"/>
    <w:rsid w:val="00A5716D"/>
    <w:rsid w:val="00A72116"/>
    <w:rsid w:val="00A73318"/>
    <w:rsid w:val="00A73CD3"/>
    <w:rsid w:val="00A83136"/>
    <w:rsid w:val="00A835BE"/>
    <w:rsid w:val="00A85D7B"/>
    <w:rsid w:val="00A912A6"/>
    <w:rsid w:val="00A93A9F"/>
    <w:rsid w:val="00A95CA0"/>
    <w:rsid w:val="00AA29B2"/>
    <w:rsid w:val="00AA44D4"/>
    <w:rsid w:val="00AA5949"/>
    <w:rsid w:val="00AC142C"/>
    <w:rsid w:val="00AC38DC"/>
    <w:rsid w:val="00AC3E81"/>
    <w:rsid w:val="00AC4AC7"/>
    <w:rsid w:val="00AC5497"/>
    <w:rsid w:val="00AC6E16"/>
    <w:rsid w:val="00AC79A9"/>
    <w:rsid w:val="00AD1238"/>
    <w:rsid w:val="00AD17F8"/>
    <w:rsid w:val="00AD4D89"/>
    <w:rsid w:val="00AE7BA9"/>
    <w:rsid w:val="00AF1005"/>
    <w:rsid w:val="00AF1824"/>
    <w:rsid w:val="00AF37BA"/>
    <w:rsid w:val="00AF5CBC"/>
    <w:rsid w:val="00AF6116"/>
    <w:rsid w:val="00B1399B"/>
    <w:rsid w:val="00B17395"/>
    <w:rsid w:val="00B22265"/>
    <w:rsid w:val="00B2307A"/>
    <w:rsid w:val="00B27020"/>
    <w:rsid w:val="00B32CD1"/>
    <w:rsid w:val="00B339A3"/>
    <w:rsid w:val="00B33C76"/>
    <w:rsid w:val="00B346B2"/>
    <w:rsid w:val="00B3551C"/>
    <w:rsid w:val="00B41272"/>
    <w:rsid w:val="00B41471"/>
    <w:rsid w:val="00B41717"/>
    <w:rsid w:val="00B44CDA"/>
    <w:rsid w:val="00B67652"/>
    <w:rsid w:val="00B71237"/>
    <w:rsid w:val="00B71261"/>
    <w:rsid w:val="00B71EA4"/>
    <w:rsid w:val="00B72DC9"/>
    <w:rsid w:val="00B7516F"/>
    <w:rsid w:val="00B75928"/>
    <w:rsid w:val="00B85156"/>
    <w:rsid w:val="00B85CAC"/>
    <w:rsid w:val="00B86D06"/>
    <w:rsid w:val="00B90179"/>
    <w:rsid w:val="00B9429B"/>
    <w:rsid w:val="00BA6F9E"/>
    <w:rsid w:val="00BB3D21"/>
    <w:rsid w:val="00BB5088"/>
    <w:rsid w:val="00BB6B2D"/>
    <w:rsid w:val="00BB738F"/>
    <w:rsid w:val="00BC51CB"/>
    <w:rsid w:val="00BC7FD4"/>
    <w:rsid w:val="00BD077E"/>
    <w:rsid w:val="00BD4A20"/>
    <w:rsid w:val="00BD4C1C"/>
    <w:rsid w:val="00BD7320"/>
    <w:rsid w:val="00BD7EE6"/>
    <w:rsid w:val="00BE3528"/>
    <w:rsid w:val="00BE5A71"/>
    <w:rsid w:val="00BE5DCB"/>
    <w:rsid w:val="00BF0797"/>
    <w:rsid w:val="00BF12B1"/>
    <w:rsid w:val="00BF31C6"/>
    <w:rsid w:val="00BF690E"/>
    <w:rsid w:val="00BF7D54"/>
    <w:rsid w:val="00C04BB2"/>
    <w:rsid w:val="00C053D5"/>
    <w:rsid w:val="00C16AE6"/>
    <w:rsid w:val="00C2403D"/>
    <w:rsid w:val="00C26E8A"/>
    <w:rsid w:val="00C31AA2"/>
    <w:rsid w:val="00C33925"/>
    <w:rsid w:val="00C33A58"/>
    <w:rsid w:val="00C40215"/>
    <w:rsid w:val="00C43F1B"/>
    <w:rsid w:val="00C45556"/>
    <w:rsid w:val="00C5220C"/>
    <w:rsid w:val="00C53697"/>
    <w:rsid w:val="00C54125"/>
    <w:rsid w:val="00C55A7F"/>
    <w:rsid w:val="00C56620"/>
    <w:rsid w:val="00C61B88"/>
    <w:rsid w:val="00C63294"/>
    <w:rsid w:val="00C668CB"/>
    <w:rsid w:val="00C77DC6"/>
    <w:rsid w:val="00C812BB"/>
    <w:rsid w:val="00C83D73"/>
    <w:rsid w:val="00C863BC"/>
    <w:rsid w:val="00C926F0"/>
    <w:rsid w:val="00C93C58"/>
    <w:rsid w:val="00C9423B"/>
    <w:rsid w:val="00C9777B"/>
    <w:rsid w:val="00CA655D"/>
    <w:rsid w:val="00CA6A33"/>
    <w:rsid w:val="00CB1B79"/>
    <w:rsid w:val="00CB3780"/>
    <w:rsid w:val="00CC377B"/>
    <w:rsid w:val="00CC476E"/>
    <w:rsid w:val="00CC7573"/>
    <w:rsid w:val="00CD073D"/>
    <w:rsid w:val="00CD5F32"/>
    <w:rsid w:val="00CD66FF"/>
    <w:rsid w:val="00CE1881"/>
    <w:rsid w:val="00CE248F"/>
    <w:rsid w:val="00CE4291"/>
    <w:rsid w:val="00CE56B3"/>
    <w:rsid w:val="00CE70AD"/>
    <w:rsid w:val="00CF4409"/>
    <w:rsid w:val="00CF6952"/>
    <w:rsid w:val="00D026AC"/>
    <w:rsid w:val="00D056F3"/>
    <w:rsid w:val="00D107AE"/>
    <w:rsid w:val="00D12C78"/>
    <w:rsid w:val="00D145E3"/>
    <w:rsid w:val="00D171EE"/>
    <w:rsid w:val="00D20C0B"/>
    <w:rsid w:val="00D33047"/>
    <w:rsid w:val="00D366BC"/>
    <w:rsid w:val="00D3765B"/>
    <w:rsid w:val="00D37F97"/>
    <w:rsid w:val="00D4491F"/>
    <w:rsid w:val="00D44F06"/>
    <w:rsid w:val="00D47E3C"/>
    <w:rsid w:val="00D503F4"/>
    <w:rsid w:val="00D54880"/>
    <w:rsid w:val="00D5690B"/>
    <w:rsid w:val="00D5752B"/>
    <w:rsid w:val="00D60127"/>
    <w:rsid w:val="00D66D9A"/>
    <w:rsid w:val="00D67BD6"/>
    <w:rsid w:val="00D739C2"/>
    <w:rsid w:val="00D8205A"/>
    <w:rsid w:val="00D8716A"/>
    <w:rsid w:val="00D908F2"/>
    <w:rsid w:val="00D96E35"/>
    <w:rsid w:val="00DA0C60"/>
    <w:rsid w:val="00DA4537"/>
    <w:rsid w:val="00DA56E7"/>
    <w:rsid w:val="00DA7192"/>
    <w:rsid w:val="00DA7709"/>
    <w:rsid w:val="00DA7C1C"/>
    <w:rsid w:val="00DB0D48"/>
    <w:rsid w:val="00DB599C"/>
    <w:rsid w:val="00DB6660"/>
    <w:rsid w:val="00DB6B66"/>
    <w:rsid w:val="00DB6DAD"/>
    <w:rsid w:val="00DC044D"/>
    <w:rsid w:val="00DC2E3F"/>
    <w:rsid w:val="00DC5F5C"/>
    <w:rsid w:val="00DD0DFA"/>
    <w:rsid w:val="00DD1414"/>
    <w:rsid w:val="00DD69EE"/>
    <w:rsid w:val="00DE0F9B"/>
    <w:rsid w:val="00DE1697"/>
    <w:rsid w:val="00DF2B88"/>
    <w:rsid w:val="00DF4569"/>
    <w:rsid w:val="00DF5C3A"/>
    <w:rsid w:val="00DF6662"/>
    <w:rsid w:val="00E005F3"/>
    <w:rsid w:val="00E06B95"/>
    <w:rsid w:val="00E123CB"/>
    <w:rsid w:val="00E14F79"/>
    <w:rsid w:val="00E16B3E"/>
    <w:rsid w:val="00E22A9F"/>
    <w:rsid w:val="00E2334E"/>
    <w:rsid w:val="00E277C8"/>
    <w:rsid w:val="00E302DD"/>
    <w:rsid w:val="00E3162F"/>
    <w:rsid w:val="00E333AC"/>
    <w:rsid w:val="00E33E79"/>
    <w:rsid w:val="00E36563"/>
    <w:rsid w:val="00E365F8"/>
    <w:rsid w:val="00E368EC"/>
    <w:rsid w:val="00E40501"/>
    <w:rsid w:val="00E413C4"/>
    <w:rsid w:val="00E41DB5"/>
    <w:rsid w:val="00E427B8"/>
    <w:rsid w:val="00E42868"/>
    <w:rsid w:val="00E44165"/>
    <w:rsid w:val="00E44A23"/>
    <w:rsid w:val="00E45672"/>
    <w:rsid w:val="00E4621D"/>
    <w:rsid w:val="00E52313"/>
    <w:rsid w:val="00E545A1"/>
    <w:rsid w:val="00E55837"/>
    <w:rsid w:val="00E56EC1"/>
    <w:rsid w:val="00E57675"/>
    <w:rsid w:val="00E57D41"/>
    <w:rsid w:val="00E6294E"/>
    <w:rsid w:val="00E632D1"/>
    <w:rsid w:val="00E64A9D"/>
    <w:rsid w:val="00E70019"/>
    <w:rsid w:val="00E7412B"/>
    <w:rsid w:val="00E75134"/>
    <w:rsid w:val="00E811C3"/>
    <w:rsid w:val="00E81A91"/>
    <w:rsid w:val="00E906C7"/>
    <w:rsid w:val="00E9290B"/>
    <w:rsid w:val="00E93C4E"/>
    <w:rsid w:val="00E95948"/>
    <w:rsid w:val="00EA2ED8"/>
    <w:rsid w:val="00EA53DB"/>
    <w:rsid w:val="00EA6979"/>
    <w:rsid w:val="00EB0AD7"/>
    <w:rsid w:val="00EB0CC7"/>
    <w:rsid w:val="00EB1CBC"/>
    <w:rsid w:val="00EB3190"/>
    <w:rsid w:val="00EB4100"/>
    <w:rsid w:val="00EB652A"/>
    <w:rsid w:val="00EC4FB3"/>
    <w:rsid w:val="00ED01AC"/>
    <w:rsid w:val="00ED0C08"/>
    <w:rsid w:val="00ED2B42"/>
    <w:rsid w:val="00EE3B69"/>
    <w:rsid w:val="00EE42D9"/>
    <w:rsid w:val="00EE7532"/>
    <w:rsid w:val="00EF1DB7"/>
    <w:rsid w:val="00F010FB"/>
    <w:rsid w:val="00F05061"/>
    <w:rsid w:val="00F0511A"/>
    <w:rsid w:val="00F0565E"/>
    <w:rsid w:val="00F05F22"/>
    <w:rsid w:val="00F11540"/>
    <w:rsid w:val="00F11EC4"/>
    <w:rsid w:val="00F12DFE"/>
    <w:rsid w:val="00F16E3A"/>
    <w:rsid w:val="00F22156"/>
    <w:rsid w:val="00F24259"/>
    <w:rsid w:val="00F33784"/>
    <w:rsid w:val="00F35939"/>
    <w:rsid w:val="00F42D54"/>
    <w:rsid w:val="00F430AF"/>
    <w:rsid w:val="00F4779A"/>
    <w:rsid w:val="00F516CF"/>
    <w:rsid w:val="00F56839"/>
    <w:rsid w:val="00F62331"/>
    <w:rsid w:val="00F63D2A"/>
    <w:rsid w:val="00F65659"/>
    <w:rsid w:val="00F65A9E"/>
    <w:rsid w:val="00F6742E"/>
    <w:rsid w:val="00F7302D"/>
    <w:rsid w:val="00F7424D"/>
    <w:rsid w:val="00F80D2D"/>
    <w:rsid w:val="00F8213B"/>
    <w:rsid w:val="00F87ABF"/>
    <w:rsid w:val="00F92277"/>
    <w:rsid w:val="00F94A89"/>
    <w:rsid w:val="00FA06CD"/>
    <w:rsid w:val="00FA146D"/>
    <w:rsid w:val="00FA34C9"/>
    <w:rsid w:val="00FA37FC"/>
    <w:rsid w:val="00FA3885"/>
    <w:rsid w:val="00FA79F7"/>
    <w:rsid w:val="00FB447E"/>
    <w:rsid w:val="00FB5304"/>
    <w:rsid w:val="00FB5BA4"/>
    <w:rsid w:val="00FB68B6"/>
    <w:rsid w:val="00FD2315"/>
    <w:rsid w:val="00FD3038"/>
    <w:rsid w:val="00FD542B"/>
    <w:rsid w:val="00FE2EF5"/>
    <w:rsid w:val="00FE3F74"/>
    <w:rsid w:val="00FE4A2D"/>
    <w:rsid w:val="00FE7BF4"/>
    <w:rsid w:val="00FF1084"/>
    <w:rsid w:val="00FF4AB0"/>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oa heading" w:unhideWhenUsed="0"/>
    <w:lsdException w:name="List Bullet" w:uiPriority="0"/>
    <w:lsdException w:name="List Number" w:unhideWhenUsed="0"/>
    <w:lsdException w:name="List 2" w:unhideWhenUsed="0"/>
    <w:lsdException w:name="Title" w:semiHidden="0" w:uiPriority="10" w:unhideWhenUsed="0" w:qFormat="1"/>
    <w:lsdException w:name="Default Paragraph Font" w:uiPriority="1"/>
    <w:lsdException w:name="Body Text" w:uiPriority="0"/>
    <w:lsdException w:name="Body Text Indent" w:uiPriority="0"/>
    <w:lsdException w:name="List Continue 4" w:unhideWhenUsed="0"/>
    <w:lsdException w:name="List Continue 5" w:unhideWhenUsed="0"/>
    <w:lsdException w:name="Message Header" w:unhideWhenUsed="0"/>
    <w:lsdException w:name="Subtitle"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39"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uiPriority w:val="1"/>
    <w:qFormat/>
    <w:rsid w:val="00771D78"/>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F4779A"/>
    <w:pPr>
      <w:ind w:left="720"/>
      <w:contextualSpacing/>
    </w:pPr>
  </w:style>
  <w:style w:type="paragraph" w:styleId="Caption">
    <w:name w:val="caption"/>
    <w:basedOn w:val="Normal"/>
    <w:next w:val="Normal"/>
    <w:uiPriority w:val="35"/>
    <w:semiHidden/>
    <w:qFormat/>
    <w:rsid w:val="003358A2"/>
    <w:pPr>
      <w:spacing w:before="0" w:after="200" w:line="240" w:lineRule="auto"/>
    </w:pPr>
    <w:rPr>
      <w:b/>
      <w:bCs/>
      <w:color w:val="4F81BD" w:themeColor="accent1"/>
      <w:sz w:val="18"/>
      <w:szCs w:val="18"/>
    </w:rPr>
  </w:style>
  <w:style w:type="table" w:customStyle="1" w:styleId="TableGrid1">
    <w:name w:val="Table Grid1"/>
    <w:basedOn w:val="TableNormal"/>
    <w:next w:val="TableGrid"/>
    <w:uiPriority w:val="39"/>
    <w:rsid w:val="005A6906"/>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9113B0"/>
    <w:rPr>
      <w:vertAlign w:val="superscript"/>
    </w:rPr>
  </w:style>
  <w:style w:type="table" w:styleId="LightShading">
    <w:name w:val="Light Shading"/>
    <w:basedOn w:val="TableNormal"/>
    <w:uiPriority w:val="60"/>
    <w:rsid w:val="002D4F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oa heading" w:unhideWhenUsed="0"/>
    <w:lsdException w:name="List Bullet" w:uiPriority="0"/>
    <w:lsdException w:name="List Number" w:unhideWhenUsed="0"/>
    <w:lsdException w:name="List 2" w:unhideWhenUsed="0"/>
    <w:lsdException w:name="Title" w:semiHidden="0" w:uiPriority="10" w:unhideWhenUsed="0" w:qFormat="1"/>
    <w:lsdException w:name="Default Paragraph Font" w:uiPriority="1"/>
    <w:lsdException w:name="Body Text" w:uiPriority="0"/>
    <w:lsdException w:name="Body Text Indent" w:uiPriority="0"/>
    <w:lsdException w:name="List Continue 4" w:unhideWhenUsed="0"/>
    <w:lsdException w:name="List Continue 5" w:unhideWhenUsed="0"/>
    <w:lsdException w:name="Message Header" w:unhideWhenUsed="0"/>
    <w:lsdException w:name="Subtitle"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39"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uiPriority w:val="1"/>
    <w:qFormat/>
    <w:rsid w:val="00771D78"/>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F4779A"/>
    <w:pPr>
      <w:ind w:left="720"/>
      <w:contextualSpacing/>
    </w:pPr>
  </w:style>
  <w:style w:type="paragraph" w:styleId="Caption">
    <w:name w:val="caption"/>
    <w:basedOn w:val="Normal"/>
    <w:next w:val="Normal"/>
    <w:uiPriority w:val="35"/>
    <w:semiHidden/>
    <w:qFormat/>
    <w:rsid w:val="003358A2"/>
    <w:pPr>
      <w:spacing w:before="0" w:after="200" w:line="240" w:lineRule="auto"/>
    </w:pPr>
    <w:rPr>
      <w:b/>
      <w:bCs/>
      <w:color w:val="4F81BD" w:themeColor="accent1"/>
      <w:sz w:val="18"/>
      <w:szCs w:val="18"/>
    </w:rPr>
  </w:style>
  <w:style w:type="table" w:customStyle="1" w:styleId="TableGrid1">
    <w:name w:val="Table Grid1"/>
    <w:basedOn w:val="TableNormal"/>
    <w:next w:val="TableGrid"/>
    <w:uiPriority w:val="39"/>
    <w:rsid w:val="005A6906"/>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9113B0"/>
    <w:rPr>
      <w:vertAlign w:val="superscript"/>
    </w:rPr>
  </w:style>
  <w:style w:type="table" w:styleId="LightShading">
    <w:name w:val="Light Shading"/>
    <w:basedOn w:val="TableNormal"/>
    <w:uiPriority w:val="60"/>
    <w:rsid w:val="002D4FF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73192412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908821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hyperlink" Target="http://www.seek.com.au" TargetMode="External"/><Relationship Id="rId39" Type="http://schemas.openxmlformats.org/officeDocument/2006/relationships/hyperlink" Target="https://training.gov.au/Training/Details/TLI" TargetMode="External"/><Relationship Id="rId21" Type="http://schemas.openxmlformats.org/officeDocument/2006/relationships/image" Target="media/image5.png"/><Relationship Id="rId34" Type="http://schemas.openxmlformats.org/officeDocument/2006/relationships/footer" Target="footer6.xml"/><Relationship Id="rId42" Type="http://schemas.openxmlformats.org/officeDocument/2006/relationships/hyperlink" Target="https://training.gov.au/Training/Details/PSP" TargetMode="External"/><Relationship Id="rId47" Type="http://schemas.openxmlformats.org/officeDocument/2006/relationships/hyperlink" Target="https://training.gov.au/Training/Details/CSC" TargetMode="External"/><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hyperlink" Target="https://www.lsay.edu.au" TargetMode="External"/><Relationship Id="rId68" Type="http://schemas.openxmlformats.org/officeDocument/2006/relationships/fontTable" Target="fontTable.xml"/><Relationship Id="rId76"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lsay.edu.au"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oced.edu.au/" TargetMode="External"/><Relationship Id="rId24" Type="http://schemas.openxmlformats.org/officeDocument/2006/relationships/footer" Target="footer4.xml"/><Relationship Id="rId32" Type="http://schemas.openxmlformats.org/officeDocument/2006/relationships/header" Target="header2.xml"/><Relationship Id="rId37" Type="http://schemas.openxmlformats.org/officeDocument/2006/relationships/image" Target="media/image8.emf"/><Relationship Id="rId40" Type="http://schemas.openxmlformats.org/officeDocument/2006/relationships/hyperlink" Target="https://training.gov.au/Training/Details/UEE11" TargetMode="External"/><Relationship Id="rId45" Type="http://schemas.openxmlformats.org/officeDocument/2006/relationships/hyperlink" Target="https://training.gov.au/Training/Details/MAR" TargetMode="External"/><Relationship Id="rId53" Type="http://schemas.openxmlformats.org/officeDocument/2006/relationships/chart" Target="charts/chart11.xml"/><Relationship Id="rId58" Type="http://schemas.openxmlformats.org/officeDocument/2006/relationships/image" Target="media/image10.jpeg"/><Relationship Id="rId66"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ncver@ncver.edu.au" TargetMode="External"/><Relationship Id="rId23" Type="http://schemas.openxmlformats.org/officeDocument/2006/relationships/footer" Target="footer3.xml"/><Relationship Id="rId28" Type="http://schemas.openxmlformats.org/officeDocument/2006/relationships/chart" Target="charts/chart2.xml"/><Relationship Id="rId36" Type="http://schemas.openxmlformats.org/officeDocument/2006/relationships/image" Target="media/image7.emf"/><Relationship Id="rId49" Type="http://schemas.openxmlformats.org/officeDocument/2006/relationships/chart" Target="charts/chart7.xml"/><Relationship Id="rId57" Type="http://schemas.openxmlformats.org/officeDocument/2006/relationships/hyperlink" Target="https://www.capgemini.com/resources/the-digital-talent-gap-developing-skills-for-todays-digital-organizations" TargetMode="External"/><Relationship Id="rId61" Type="http://schemas.openxmlformats.org/officeDocument/2006/relationships/hyperlink" Target="https://twitter.com/ncver" TargetMode="External"/><Relationship Id="rId10" Type="http://schemas.openxmlformats.org/officeDocument/2006/relationships/image" Target="media/image2.wmf"/><Relationship Id="rId19" Type="http://schemas.openxmlformats.org/officeDocument/2006/relationships/hyperlink" Target="https://www.lsay.edu.au" TargetMode="External"/><Relationship Id="rId31" Type="http://schemas.openxmlformats.org/officeDocument/2006/relationships/chart" Target="charts/chart5.xml"/><Relationship Id="rId44" Type="http://schemas.openxmlformats.org/officeDocument/2006/relationships/hyperlink" Target="https://training.gov.au/Training/Details/LGA04" TargetMode="External"/><Relationship Id="rId52" Type="http://schemas.openxmlformats.org/officeDocument/2006/relationships/chart" Target="charts/chart10.xml"/><Relationship Id="rId60" Type="http://schemas.openxmlformats.org/officeDocument/2006/relationships/hyperlink" Target="https://www.lsay.edu.au" TargetMode="External"/><Relationship Id="rId65"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hyperlink" Target="https://training.gov.au/Training/Details/MEA" TargetMode="External"/><Relationship Id="rId48" Type="http://schemas.openxmlformats.org/officeDocument/2006/relationships/hyperlink" Target="https://training.gov.au/Training/Details/TAE" TargetMode="External"/><Relationship Id="rId56" Type="http://schemas.openxmlformats.org/officeDocument/2006/relationships/hyperlink" Target="http://www.act.org/content/act/en/research/a-better-measure-of-skills-gaps.html?page=0&amp;chapter=0" TargetMode="External"/><Relationship Id="rId64" Type="http://schemas.openxmlformats.org/officeDocument/2006/relationships/hyperlink" Target="https://twitter.com/ncver"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0.wmf"/><Relationship Id="rId25" Type="http://schemas.openxmlformats.org/officeDocument/2006/relationships/image" Target="media/image6.png"/><Relationship Id="rId33" Type="http://schemas.openxmlformats.org/officeDocument/2006/relationships/footer" Target="footer5.xml"/><Relationship Id="rId38" Type="http://schemas.openxmlformats.org/officeDocument/2006/relationships/image" Target="media/image9.emf"/><Relationship Id="rId46" Type="http://schemas.openxmlformats.org/officeDocument/2006/relationships/hyperlink" Target="https://training.gov.au/Training/Details/POL" TargetMode="External"/><Relationship Id="rId59" Type="http://schemas.openxmlformats.org/officeDocument/2006/relationships/hyperlink" Target="mailto:ncver@ncver.edu.au" TargetMode="External"/><Relationship Id="rId67" Type="http://schemas.openxmlformats.org/officeDocument/2006/relationships/footer" Target="footer8.xml"/><Relationship Id="rId20" Type="http://schemas.openxmlformats.org/officeDocument/2006/relationships/image" Target="media/image4.png"/><Relationship Id="rId41" Type="http://schemas.openxmlformats.org/officeDocument/2006/relationships/hyperlink" Target="http://training.gov.au/training/details/pua12" TargetMode="External"/><Relationship Id="rId54" Type="http://schemas.openxmlformats.org/officeDocument/2006/relationships/chart" Target="charts/chart12.xml"/><Relationship Id="rId62" Type="http://schemas.openxmlformats.org/officeDocument/2006/relationships/hyperlink" Target="mailto:ncver@ncver.edu.au" TargetMode="External"/><Relationship Id="rId75"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australianindustrystandards.org.au/about-u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ncver.edu.au\data\pub_prod\WorkInProgress\KatrinasPubs\DevelopingAppropriateWorkforceSkills_Gekara%20et%20al\Figures%20For%20NCVER_updated%20to%20NCVER%20style.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8682408016435641"/>
          <c:h val="0.59126505822813846"/>
        </c:manualLayout>
      </c:layout>
      <c:barChart>
        <c:barDir val="col"/>
        <c:grouping val="stacked"/>
        <c:varyColors val="0"/>
        <c:ser>
          <c:idx val="0"/>
          <c:order val="0"/>
          <c:tx>
            <c:strRef>
              <c:f>'[2]Logistics FINAL'!$E$2</c:f>
              <c:strCache>
                <c:ptCount val="1"/>
                <c:pt idx="0">
                  <c:v>Customs Broker</c:v>
                </c:pt>
              </c:strCache>
            </c:strRef>
          </c:tx>
          <c:spPr>
            <a:solidFill>
              <a:srgbClr val="78278B"/>
            </a:solidFill>
            <a:ln w="6350">
              <a:solidFill>
                <a:srgbClr val="78278B"/>
              </a:solidFill>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FINAL'!$F$2:$W$2</c:f>
              <c:numCache>
                <c:formatCode>General</c:formatCode>
                <c:ptCount val="18"/>
                <c:pt idx="0">
                  <c:v>1</c:v>
                </c:pt>
                <c:pt idx="1">
                  <c:v>0</c:v>
                </c:pt>
                <c:pt idx="2">
                  <c:v>15</c:v>
                </c:pt>
                <c:pt idx="3">
                  <c:v>3</c:v>
                </c:pt>
                <c:pt idx="4">
                  <c:v>0</c:v>
                </c:pt>
                <c:pt idx="5">
                  <c:v>5</c:v>
                </c:pt>
                <c:pt idx="6">
                  <c:v>1</c:v>
                </c:pt>
                <c:pt idx="7">
                  <c:v>0</c:v>
                </c:pt>
                <c:pt idx="8">
                  <c:v>0</c:v>
                </c:pt>
                <c:pt idx="9">
                  <c:v>0</c:v>
                </c:pt>
                <c:pt idx="10">
                  <c:v>1</c:v>
                </c:pt>
                <c:pt idx="11">
                  <c:v>0</c:v>
                </c:pt>
                <c:pt idx="12">
                  <c:v>0</c:v>
                </c:pt>
                <c:pt idx="13">
                  <c:v>0</c:v>
                </c:pt>
                <c:pt idx="14">
                  <c:v>0</c:v>
                </c:pt>
                <c:pt idx="15">
                  <c:v>0</c:v>
                </c:pt>
                <c:pt idx="16">
                  <c:v>0</c:v>
                </c:pt>
                <c:pt idx="17">
                  <c:v>0</c:v>
                </c:pt>
              </c:numCache>
            </c:numRef>
          </c:val>
        </c:ser>
        <c:ser>
          <c:idx val="1"/>
          <c:order val="1"/>
          <c:tx>
            <c:strRef>
              <c:f>'[2]Logistics FINAL'!$E$3</c:f>
              <c:strCache>
                <c:ptCount val="1"/>
                <c:pt idx="0">
                  <c:v>Freight Forwarding Operator</c:v>
                </c:pt>
              </c:strCache>
            </c:strRef>
          </c:tx>
          <c:spPr>
            <a:solidFill>
              <a:srgbClr val="439539"/>
            </a:solidFill>
            <a:ln w="6350">
              <a:solidFill>
                <a:srgbClr val="439539"/>
              </a:solidFill>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FINAL'!$F$3:$W$3</c:f>
              <c:numCache>
                <c:formatCode>General</c:formatCode>
                <c:ptCount val="18"/>
                <c:pt idx="0">
                  <c:v>0</c:v>
                </c:pt>
                <c:pt idx="1">
                  <c:v>0</c:v>
                </c:pt>
                <c:pt idx="2">
                  <c:v>29</c:v>
                </c:pt>
                <c:pt idx="3">
                  <c:v>2</c:v>
                </c:pt>
                <c:pt idx="4">
                  <c:v>0</c:v>
                </c:pt>
                <c:pt idx="5">
                  <c:v>24</c:v>
                </c:pt>
                <c:pt idx="6">
                  <c:v>3</c:v>
                </c:pt>
                <c:pt idx="7">
                  <c:v>0</c:v>
                </c:pt>
                <c:pt idx="8">
                  <c:v>0</c:v>
                </c:pt>
                <c:pt idx="9">
                  <c:v>3</c:v>
                </c:pt>
                <c:pt idx="10">
                  <c:v>8</c:v>
                </c:pt>
                <c:pt idx="11">
                  <c:v>0</c:v>
                </c:pt>
                <c:pt idx="12">
                  <c:v>0</c:v>
                </c:pt>
                <c:pt idx="13">
                  <c:v>0</c:v>
                </c:pt>
                <c:pt idx="14">
                  <c:v>0</c:v>
                </c:pt>
                <c:pt idx="15">
                  <c:v>0</c:v>
                </c:pt>
                <c:pt idx="16">
                  <c:v>0</c:v>
                </c:pt>
                <c:pt idx="17">
                  <c:v>0</c:v>
                </c:pt>
              </c:numCache>
            </c:numRef>
          </c:val>
        </c:ser>
        <c:ser>
          <c:idx val="2"/>
          <c:order val="2"/>
          <c:tx>
            <c:strRef>
              <c:f>'[2]Logistics FINAL'!$E$4</c:f>
              <c:strCache>
                <c:ptCount val="1"/>
                <c:pt idx="0">
                  <c:v>Store/Warehouse Assistant</c:v>
                </c:pt>
              </c:strCache>
            </c:strRef>
          </c:tx>
          <c:spPr>
            <a:solidFill>
              <a:schemeClr val="tx1"/>
            </a:solidFill>
            <a:ln w="6350">
              <a:solidFill>
                <a:schemeClr val="tx1"/>
              </a:solidFill>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FINAL'!$F$4:$W$4</c:f>
              <c:numCache>
                <c:formatCode>General</c:formatCode>
                <c:ptCount val="18"/>
                <c:pt idx="0">
                  <c:v>1</c:v>
                </c:pt>
                <c:pt idx="1">
                  <c:v>1</c:v>
                </c:pt>
                <c:pt idx="2">
                  <c:v>24</c:v>
                </c:pt>
                <c:pt idx="3">
                  <c:v>12</c:v>
                </c:pt>
                <c:pt idx="4">
                  <c:v>1</c:v>
                </c:pt>
                <c:pt idx="5">
                  <c:v>32</c:v>
                </c:pt>
                <c:pt idx="6">
                  <c:v>6</c:v>
                </c:pt>
                <c:pt idx="7">
                  <c:v>2</c:v>
                </c:pt>
                <c:pt idx="8">
                  <c:v>1</c:v>
                </c:pt>
                <c:pt idx="9">
                  <c:v>3</c:v>
                </c:pt>
                <c:pt idx="10">
                  <c:v>13</c:v>
                </c:pt>
                <c:pt idx="11">
                  <c:v>1</c:v>
                </c:pt>
                <c:pt idx="12">
                  <c:v>6</c:v>
                </c:pt>
                <c:pt idx="13">
                  <c:v>1</c:v>
                </c:pt>
                <c:pt idx="14">
                  <c:v>0</c:v>
                </c:pt>
                <c:pt idx="15">
                  <c:v>0</c:v>
                </c:pt>
                <c:pt idx="16">
                  <c:v>3</c:v>
                </c:pt>
                <c:pt idx="17">
                  <c:v>0</c:v>
                </c:pt>
              </c:numCache>
            </c:numRef>
          </c:val>
        </c:ser>
        <c:ser>
          <c:idx val="3"/>
          <c:order val="3"/>
          <c:tx>
            <c:strRef>
              <c:f>'[2]Logistics FINAL'!$E$5</c:f>
              <c:strCache>
                <c:ptCount val="1"/>
                <c:pt idx="0">
                  <c:v>Forklift Operator/Reach Staker</c:v>
                </c:pt>
              </c:strCache>
            </c:strRef>
          </c:tx>
          <c:spPr>
            <a:solidFill>
              <a:srgbClr val="F1F2F2"/>
            </a:solidFill>
            <a:ln w="6350">
              <a:solidFill>
                <a:schemeClr val="tx1"/>
              </a:solidFill>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FINAL'!$F$5:$W$5</c:f>
              <c:numCache>
                <c:formatCode>General</c:formatCode>
                <c:ptCount val="18"/>
                <c:pt idx="0">
                  <c:v>0</c:v>
                </c:pt>
                <c:pt idx="1">
                  <c:v>0</c:v>
                </c:pt>
                <c:pt idx="2">
                  <c:v>14</c:v>
                </c:pt>
                <c:pt idx="3">
                  <c:v>0</c:v>
                </c:pt>
                <c:pt idx="4">
                  <c:v>0</c:v>
                </c:pt>
                <c:pt idx="5">
                  <c:v>0</c:v>
                </c:pt>
                <c:pt idx="6">
                  <c:v>0</c:v>
                </c:pt>
                <c:pt idx="7">
                  <c:v>0</c:v>
                </c:pt>
                <c:pt idx="8">
                  <c:v>0</c:v>
                </c:pt>
                <c:pt idx="9">
                  <c:v>0</c:v>
                </c:pt>
                <c:pt idx="10">
                  <c:v>0</c:v>
                </c:pt>
                <c:pt idx="11">
                  <c:v>0</c:v>
                </c:pt>
                <c:pt idx="12">
                  <c:v>12</c:v>
                </c:pt>
                <c:pt idx="13">
                  <c:v>0</c:v>
                </c:pt>
                <c:pt idx="14">
                  <c:v>1</c:v>
                </c:pt>
                <c:pt idx="15">
                  <c:v>0</c:v>
                </c:pt>
                <c:pt idx="16">
                  <c:v>0</c:v>
                </c:pt>
                <c:pt idx="17">
                  <c:v>0</c:v>
                </c:pt>
              </c:numCache>
            </c:numRef>
          </c:val>
        </c:ser>
        <c:ser>
          <c:idx val="4"/>
          <c:order val="4"/>
          <c:tx>
            <c:strRef>
              <c:f>'[2]Logistics FINAL'!$E$6</c:f>
              <c:strCache>
                <c:ptCount val="1"/>
                <c:pt idx="0">
                  <c:v>Transport Trainer</c:v>
                </c:pt>
              </c:strCache>
            </c:strRef>
          </c:tx>
          <c:spPr>
            <a:solidFill>
              <a:srgbClr val="78278B"/>
            </a:solidFill>
            <a:ln w="3175" cap="sq" cmpd="sng">
              <a:solidFill>
                <a:srgbClr val="78278B"/>
              </a:solidFill>
              <a:miter lim="800000"/>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FINAL'!$F$6:$W$6</c:f>
              <c:numCache>
                <c:formatCode>General</c:formatCode>
                <c:ptCount val="18"/>
                <c:pt idx="7">
                  <c:v>0</c:v>
                </c:pt>
              </c:numCache>
            </c:numRef>
          </c:val>
        </c:ser>
        <c:ser>
          <c:idx val="5"/>
          <c:order val="5"/>
          <c:tx>
            <c:strRef>
              <c:f>'[2]Logistics FINAL'!$E$7</c:f>
              <c:strCache>
                <c:ptCount val="1"/>
                <c:pt idx="0">
                  <c:v>Allocator/Scheduler</c:v>
                </c:pt>
              </c:strCache>
            </c:strRef>
          </c:tx>
          <c:spPr>
            <a:solidFill>
              <a:srgbClr val="439539"/>
            </a:solidFill>
            <a:ln w="6350" cmpd="sng">
              <a:solidFill>
                <a:srgbClr val="439539"/>
              </a:solidFill>
              <a:prstDash val="solid"/>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FINAL'!$F$7:$W$7</c:f>
              <c:numCache>
                <c:formatCode>General</c:formatCode>
                <c:ptCount val="18"/>
                <c:pt idx="0">
                  <c:v>2</c:v>
                </c:pt>
                <c:pt idx="1">
                  <c:v>0</c:v>
                </c:pt>
                <c:pt idx="2">
                  <c:v>33</c:v>
                </c:pt>
                <c:pt idx="3">
                  <c:v>0</c:v>
                </c:pt>
                <c:pt idx="4">
                  <c:v>0</c:v>
                </c:pt>
                <c:pt idx="5">
                  <c:v>2</c:v>
                </c:pt>
                <c:pt idx="6">
                  <c:v>5</c:v>
                </c:pt>
                <c:pt idx="7">
                  <c:v>2</c:v>
                </c:pt>
                <c:pt idx="8">
                  <c:v>0</c:v>
                </c:pt>
                <c:pt idx="9">
                  <c:v>6</c:v>
                </c:pt>
                <c:pt idx="10">
                  <c:v>22</c:v>
                </c:pt>
                <c:pt idx="11">
                  <c:v>2</c:v>
                </c:pt>
                <c:pt idx="12">
                  <c:v>0</c:v>
                </c:pt>
                <c:pt idx="13">
                  <c:v>1</c:v>
                </c:pt>
                <c:pt idx="14">
                  <c:v>0</c:v>
                </c:pt>
                <c:pt idx="15">
                  <c:v>1</c:v>
                </c:pt>
                <c:pt idx="16">
                  <c:v>0</c:v>
                </c:pt>
                <c:pt idx="17">
                  <c:v>0</c:v>
                </c:pt>
              </c:numCache>
            </c:numRef>
          </c:val>
        </c:ser>
        <c:ser>
          <c:idx val="6"/>
          <c:order val="6"/>
          <c:tx>
            <c:strRef>
              <c:f>'[2]Logistics FINAL'!$E$8</c:f>
              <c:strCache>
                <c:ptCount val="1"/>
                <c:pt idx="0">
                  <c:v>Logistics/Production Clerk</c:v>
                </c:pt>
              </c:strCache>
            </c:strRef>
          </c:tx>
          <c:spPr>
            <a:solidFill>
              <a:srgbClr val="78278B"/>
            </a:solidFill>
            <a:ln w="6350">
              <a:solidFill>
                <a:srgbClr val="78278B"/>
              </a:solidFill>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FINAL'!$F$8:$W$8</c:f>
              <c:numCache>
                <c:formatCode>General</c:formatCode>
                <c:ptCount val="18"/>
                <c:pt idx="0">
                  <c:v>1</c:v>
                </c:pt>
                <c:pt idx="1">
                  <c:v>0</c:v>
                </c:pt>
                <c:pt idx="2">
                  <c:v>8</c:v>
                </c:pt>
                <c:pt idx="3">
                  <c:v>2</c:v>
                </c:pt>
                <c:pt idx="4">
                  <c:v>1</c:v>
                </c:pt>
                <c:pt idx="5">
                  <c:v>0</c:v>
                </c:pt>
                <c:pt idx="6">
                  <c:v>0</c:v>
                </c:pt>
                <c:pt idx="7">
                  <c:v>3</c:v>
                </c:pt>
                <c:pt idx="8">
                  <c:v>0</c:v>
                </c:pt>
                <c:pt idx="9">
                  <c:v>1</c:v>
                </c:pt>
                <c:pt idx="10">
                  <c:v>7</c:v>
                </c:pt>
                <c:pt idx="11">
                  <c:v>0</c:v>
                </c:pt>
                <c:pt idx="12">
                  <c:v>0</c:v>
                </c:pt>
                <c:pt idx="13">
                  <c:v>0</c:v>
                </c:pt>
                <c:pt idx="14">
                  <c:v>0</c:v>
                </c:pt>
                <c:pt idx="15">
                  <c:v>0</c:v>
                </c:pt>
                <c:pt idx="16">
                  <c:v>0</c:v>
                </c:pt>
                <c:pt idx="17">
                  <c:v>1</c:v>
                </c:pt>
              </c:numCache>
            </c:numRef>
          </c:val>
        </c:ser>
        <c:ser>
          <c:idx val="7"/>
          <c:order val="7"/>
          <c:tx>
            <c:strRef>
              <c:f>'[2]Logistics FINAL'!$E$9</c:f>
              <c:strCache>
                <c:ptCount val="1"/>
                <c:pt idx="0">
                  <c:v>Supply/Chain Distribution Manager</c:v>
                </c:pt>
              </c:strCache>
            </c:strRef>
          </c:tx>
          <c:spPr>
            <a:solidFill>
              <a:srgbClr val="439539"/>
            </a:solidFill>
            <a:ln w="6350">
              <a:solidFill>
                <a:srgbClr val="439539"/>
              </a:solidFill>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FINAL'!$F$9:$W$9</c:f>
              <c:numCache>
                <c:formatCode>General</c:formatCode>
                <c:ptCount val="18"/>
                <c:pt idx="0">
                  <c:v>4</c:v>
                </c:pt>
                <c:pt idx="1">
                  <c:v>0</c:v>
                </c:pt>
                <c:pt idx="2">
                  <c:v>18</c:v>
                </c:pt>
                <c:pt idx="3">
                  <c:v>1</c:v>
                </c:pt>
                <c:pt idx="4">
                  <c:v>0</c:v>
                </c:pt>
                <c:pt idx="5">
                  <c:v>0</c:v>
                </c:pt>
                <c:pt idx="6">
                  <c:v>0</c:v>
                </c:pt>
                <c:pt idx="7">
                  <c:v>10</c:v>
                </c:pt>
                <c:pt idx="8">
                  <c:v>0</c:v>
                </c:pt>
                <c:pt idx="9">
                  <c:v>0</c:v>
                </c:pt>
                <c:pt idx="10">
                  <c:v>11</c:v>
                </c:pt>
                <c:pt idx="11">
                  <c:v>1</c:v>
                </c:pt>
                <c:pt idx="12">
                  <c:v>0</c:v>
                </c:pt>
                <c:pt idx="13">
                  <c:v>0</c:v>
                </c:pt>
                <c:pt idx="14">
                  <c:v>0</c:v>
                </c:pt>
                <c:pt idx="15">
                  <c:v>0</c:v>
                </c:pt>
                <c:pt idx="16">
                  <c:v>3</c:v>
                </c:pt>
                <c:pt idx="17">
                  <c:v>0</c:v>
                </c:pt>
              </c:numCache>
            </c:numRef>
          </c:val>
        </c:ser>
        <c:ser>
          <c:idx val="8"/>
          <c:order val="8"/>
          <c:tx>
            <c:strRef>
              <c:f>'[2]Logistics FINAL'!$E$10</c:f>
              <c:strCache>
                <c:ptCount val="1"/>
                <c:pt idx="0">
                  <c:v>Compliance Manager</c:v>
                </c:pt>
              </c:strCache>
            </c:strRef>
          </c:tx>
          <c:spPr>
            <a:solidFill>
              <a:schemeClr val="tx1"/>
            </a:solidFill>
            <a:ln w="6350">
              <a:solidFill>
                <a:schemeClr val="tx1"/>
              </a:solidFill>
            </a:ln>
          </c:spPr>
          <c:invertIfNegative val="0"/>
          <c:cat>
            <c:strRef>
              <c:f>'Fig2'!$F$3:$W$3</c:f>
              <c:strCache>
                <c:ptCount val="18"/>
                <c:pt idx="0">
                  <c:v>Analytics</c:v>
                </c:pt>
                <c:pt idx="1">
                  <c:v>Automation</c:v>
                </c:pt>
                <c:pt idx="2">
                  <c:v>Comp Literacy</c:v>
                </c:pt>
                <c:pt idx="3">
                  <c:v>Data Entry/Processing</c:v>
                </c:pt>
                <c:pt idx="4">
                  <c:v>Dbase Sys</c:v>
                </c:pt>
                <c:pt idx="5">
                  <c:v>EDI</c:v>
                </c:pt>
                <c:pt idx="6">
                  <c:v>E-mail</c:v>
                </c:pt>
                <c:pt idx="7">
                  <c:v>ERP/MRP/SAP/Oracle</c:v>
                </c:pt>
                <c:pt idx="8">
                  <c:v>Inventory Mgmt </c:v>
                </c:pt>
                <c:pt idx="9">
                  <c:v>Logistics S/W, Trans Mgt Sys</c:v>
                </c:pt>
                <c:pt idx="10">
                  <c:v>MS Office</c:v>
                </c:pt>
                <c:pt idx="11">
                  <c:v>Plng &amp; Prod Scheduling Sys</c:v>
                </c:pt>
                <c:pt idx="12">
                  <c:v>RF Scanners</c:v>
                </c:pt>
                <c:pt idx="13">
                  <c:v>Sales Trans Processing</c:v>
                </c:pt>
                <c:pt idx="14">
                  <c:v>Tablet/Smart Phone</c:v>
                </c:pt>
                <c:pt idx="15">
                  <c:v>Time Reporting Sys</c:v>
                </c:pt>
                <c:pt idx="16">
                  <c:v>Warehouse Mgmt</c:v>
                </c:pt>
                <c:pt idx="17">
                  <c:v>Web &amp; Multi–Media</c:v>
                </c:pt>
              </c:strCache>
            </c:strRef>
          </c:cat>
          <c:val>
            <c:numRef>
              <c:f>'[2]Logistics FINAL'!$F$10:$W$10</c:f>
              <c:numCache>
                <c:formatCode>General</c:formatCode>
                <c:ptCount val="18"/>
                <c:pt idx="0">
                  <c:v>0</c:v>
                </c:pt>
                <c:pt idx="1">
                  <c:v>0</c:v>
                </c:pt>
                <c:pt idx="2">
                  <c:v>6</c:v>
                </c:pt>
                <c:pt idx="3">
                  <c:v>0</c:v>
                </c:pt>
                <c:pt idx="4">
                  <c:v>1</c:v>
                </c:pt>
                <c:pt idx="5">
                  <c:v>0</c:v>
                </c:pt>
                <c:pt idx="6">
                  <c:v>0</c:v>
                </c:pt>
                <c:pt idx="7">
                  <c:v>1</c:v>
                </c:pt>
                <c:pt idx="8">
                  <c:v>0</c:v>
                </c:pt>
                <c:pt idx="9">
                  <c:v>0</c:v>
                </c:pt>
                <c:pt idx="10">
                  <c:v>4</c:v>
                </c:pt>
                <c:pt idx="11">
                  <c:v>0</c:v>
                </c:pt>
                <c:pt idx="12">
                  <c:v>0</c:v>
                </c:pt>
                <c:pt idx="13">
                  <c:v>0</c:v>
                </c:pt>
                <c:pt idx="14">
                  <c:v>0</c:v>
                </c:pt>
                <c:pt idx="15">
                  <c:v>0</c:v>
                </c:pt>
                <c:pt idx="16">
                  <c:v>0</c:v>
                </c:pt>
                <c:pt idx="17">
                  <c:v>0</c:v>
                </c:pt>
              </c:numCache>
            </c:numRef>
          </c:val>
        </c:ser>
        <c:dLbls>
          <c:showLegendKey val="0"/>
          <c:showVal val="0"/>
          <c:showCatName val="0"/>
          <c:showSerName val="0"/>
          <c:showPercent val="0"/>
          <c:showBubbleSize val="0"/>
        </c:dLbls>
        <c:gapWidth val="150"/>
        <c:overlap val="100"/>
        <c:axId val="52909184"/>
        <c:axId val="52910720"/>
      </c:barChart>
      <c:catAx>
        <c:axId val="52909184"/>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52910720"/>
        <c:crosses val="autoZero"/>
        <c:auto val="1"/>
        <c:lblAlgn val="ctr"/>
        <c:lblOffset val="100"/>
        <c:noMultiLvlLbl val="0"/>
      </c:catAx>
      <c:valAx>
        <c:axId val="52910720"/>
        <c:scaling>
          <c:orientation val="minMax"/>
          <c:max val="14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52909184"/>
        <c:crosses val="autoZero"/>
        <c:crossBetween val="between"/>
      </c:valAx>
    </c:plotArea>
    <c:legend>
      <c:legendPos val="b"/>
      <c:layout>
        <c:manualLayout>
          <c:xMode val="edge"/>
          <c:yMode val="edge"/>
          <c:x val="2.54332728365287E-2"/>
          <c:y val="0.85028082665632154"/>
          <c:w val="0.91690571024872713"/>
          <c:h val="9.611784273636903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66972855998119063"/>
          <c:h val="0.68054190996253627"/>
        </c:manualLayout>
      </c:layout>
      <c:barChart>
        <c:barDir val="col"/>
        <c:grouping val="stacked"/>
        <c:varyColors val="0"/>
        <c:ser>
          <c:idx val="0"/>
          <c:order val="0"/>
          <c:tx>
            <c:strRef>
              <c:f>'Fig 12'!$C$2</c:f>
              <c:strCache>
                <c:ptCount val="1"/>
                <c:pt idx="0">
                  <c:v>Data and information processing </c:v>
                </c:pt>
              </c:strCache>
            </c:strRef>
          </c:tx>
          <c:spPr>
            <a:solidFill>
              <a:srgbClr val="78278B"/>
            </a:solidFill>
            <a:ln w="6350">
              <a:solidFill>
                <a:srgbClr val="78278B"/>
              </a:solidFill>
            </a:ln>
          </c:spPr>
          <c:invertIfNegative val="0"/>
          <c:cat>
            <c:strRef>
              <c:f>'Fig 12'!$B$3:$B$8</c:f>
              <c:strCache>
                <c:ptCount val="6"/>
                <c:pt idx="0">
                  <c:v>733111 – Truck Driver (General)</c:v>
                </c:pt>
                <c:pt idx="1">
                  <c:v>731211 – Bus Driver</c:v>
                </c:pt>
                <c:pt idx="2">
                  <c:v>731212 – Charter and Tour Bus Driver</c:v>
                </c:pt>
                <c:pt idx="3">
                  <c:v>731213 – Passenger Coach Driver</c:v>
                </c:pt>
                <c:pt idx="4">
                  <c:v>149411 – Fleet Manager</c:v>
                </c:pt>
                <c:pt idx="5">
                  <c:v>723111 – Delivery Driver</c:v>
                </c:pt>
              </c:strCache>
            </c:strRef>
          </c:cat>
          <c:val>
            <c:numRef>
              <c:f>'Fig 12'!$C$3:$C$8</c:f>
              <c:numCache>
                <c:formatCode>General</c:formatCode>
                <c:ptCount val="6"/>
                <c:pt idx="0">
                  <c:v>81</c:v>
                </c:pt>
                <c:pt idx="1">
                  <c:v>81</c:v>
                </c:pt>
                <c:pt idx="2">
                  <c:v>81</c:v>
                </c:pt>
                <c:pt idx="3">
                  <c:v>81</c:v>
                </c:pt>
                <c:pt idx="4">
                  <c:v>72</c:v>
                </c:pt>
                <c:pt idx="5">
                  <c:v>27</c:v>
                </c:pt>
              </c:numCache>
            </c:numRef>
          </c:val>
        </c:ser>
        <c:ser>
          <c:idx val="1"/>
          <c:order val="1"/>
          <c:tx>
            <c:strRef>
              <c:f>'Fig 12'!$D$2</c:f>
              <c:strCache>
                <c:ptCount val="1"/>
                <c:pt idx="0">
                  <c:v>Digital device  </c:v>
                </c:pt>
              </c:strCache>
            </c:strRef>
          </c:tx>
          <c:spPr>
            <a:solidFill>
              <a:srgbClr val="439539"/>
            </a:solidFill>
            <a:ln w="6350">
              <a:solidFill>
                <a:srgbClr val="439539"/>
              </a:solidFill>
            </a:ln>
          </c:spPr>
          <c:invertIfNegative val="0"/>
          <c:cat>
            <c:strRef>
              <c:f>'Fig 12'!$B$3:$B$8</c:f>
              <c:strCache>
                <c:ptCount val="6"/>
                <c:pt idx="0">
                  <c:v>733111 – Truck Driver (General)</c:v>
                </c:pt>
                <c:pt idx="1">
                  <c:v>731211 – Bus Driver</c:v>
                </c:pt>
                <c:pt idx="2">
                  <c:v>731212 – Charter and Tour Bus Driver</c:v>
                </c:pt>
                <c:pt idx="3">
                  <c:v>731213 – Passenger Coach Driver</c:v>
                </c:pt>
                <c:pt idx="4">
                  <c:v>149411 – Fleet Manager</c:v>
                </c:pt>
                <c:pt idx="5">
                  <c:v>723111 – Delivery Driver</c:v>
                </c:pt>
              </c:strCache>
            </c:strRef>
          </c:cat>
          <c:val>
            <c:numRef>
              <c:f>'Fig 12'!$D$3:$D$8</c:f>
              <c:numCache>
                <c:formatCode>General</c:formatCode>
                <c:ptCount val="6"/>
                <c:pt idx="0">
                  <c:v>64</c:v>
                </c:pt>
                <c:pt idx="1">
                  <c:v>64</c:v>
                </c:pt>
                <c:pt idx="2">
                  <c:v>64</c:v>
                </c:pt>
                <c:pt idx="3">
                  <c:v>64</c:v>
                </c:pt>
                <c:pt idx="4">
                  <c:v>36</c:v>
                </c:pt>
                <c:pt idx="5">
                  <c:v>54</c:v>
                </c:pt>
              </c:numCache>
            </c:numRef>
          </c:val>
        </c:ser>
        <c:ser>
          <c:idx val="2"/>
          <c:order val="2"/>
          <c:tx>
            <c:strRef>
              <c:f>'Fig 12'!$E$2</c:f>
              <c:strCache>
                <c:ptCount val="1"/>
                <c:pt idx="0">
                  <c:v>Enterprise systems and analytics </c:v>
                </c:pt>
              </c:strCache>
            </c:strRef>
          </c:tx>
          <c:spPr>
            <a:solidFill>
              <a:schemeClr val="tx1"/>
            </a:solidFill>
            <a:ln w="6350">
              <a:solidFill>
                <a:schemeClr val="tx1"/>
              </a:solidFill>
            </a:ln>
          </c:spPr>
          <c:invertIfNegative val="0"/>
          <c:cat>
            <c:strRef>
              <c:f>'Fig 12'!$B$3:$B$8</c:f>
              <c:strCache>
                <c:ptCount val="6"/>
                <c:pt idx="0">
                  <c:v>733111 – Truck Driver (General)</c:v>
                </c:pt>
                <c:pt idx="1">
                  <c:v>731211 – Bus Driver</c:v>
                </c:pt>
                <c:pt idx="2">
                  <c:v>731212 – Charter and Tour Bus Driver</c:v>
                </c:pt>
                <c:pt idx="3">
                  <c:v>731213 – Passenger Coach Driver</c:v>
                </c:pt>
                <c:pt idx="4">
                  <c:v>149411 – Fleet Manager</c:v>
                </c:pt>
                <c:pt idx="5">
                  <c:v>723111 – Delivery Driver</c:v>
                </c:pt>
              </c:strCache>
            </c:strRef>
          </c:cat>
          <c:val>
            <c:numRef>
              <c:f>'Fig 12'!$E$3:$E$8</c:f>
              <c:numCache>
                <c:formatCode>General</c:formatCode>
                <c:ptCount val="6"/>
                <c:pt idx="0">
                  <c:v>6</c:v>
                </c:pt>
                <c:pt idx="1">
                  <c:v>6</c:v>
                </c:pt>
                <c:pt idx="2">
                  <c:v>6</c:v>
                </c:pt>
                <c:pt idx="3">
                  <c:v>6</c:v>
                </c:pt>
                <c:pt idx="4">
                  <c:v>28</c:v>
                </c:pt>
                <c:pt idx="5">
                  <c:v>4</c:v>
                </c:pt>
              </c:numCache>
            </c:numRef>
          </c:val>
        </c:ser>
        <c:ser>
          <c:idx val="3"/>
          <c:order val="3"/>
          <c:tx>
            <c:strRef>
              <c:f>'Fig 12'!$F$2</c:f>
              <c:strCache>
                <c:ptCount val="1"/>
                <c:pt idx="0">
                  <c:v>Security </c:v>
                </c:pt>
              </c:strCache>
            </c:strRef>
          </c:tx>
          <c:spPr>
            <a:solidFill>
              <a:srgbClr val="F1F2F2"/>
            </a:solidFill>
            <a:ln w="6350">
              <a:solidFill>
                <a:schemeClr val="tx1"/>
              </a:solidFill>
            </a:ln>
          </c:spPr>
          <c:invertIfNegative val="0"/>
          <c:cat>
            <c:strRef>
              <c:f>'Fig 12'!$B$3:$B$8</c:f>
              <c:strCache>
                <c:ptCount val="6"/>
                <c:pt idx="0">
                  <c:v>733111 – Truck Driver (General)</c:v>
                </c:pt>
                <c:pt idx="1">
                  <c:v>731211 – Bus Driver</c:v>
                </c:pt>
                <c:pt idx="2">
                  <c:v>731212 – Charter and Tour Bus Driver</c:v>
                </c:pt>
                <c:pt idx="3">
                  <c:v>731213 – Passenger Coach Driver</c:v>
                </c:pt>
                <c:pt idx="4">
                  <c:v>149411 – Fleet Manager</c:v>
                </c:pt>
                <c:pt idx="5">
                  <c:v>723111 – Delivery Driver</c:v>
                </c:pt>
              </c:strCache>
            </c:strRef>
          </c:cat>
          <c:val>
            <c:numRef>
              <c:f>'Fig 12'!$F$3:$F$8</c:f>
              <c:numCache>
                <c:formatCode>General</c:formatCode>
                <c:ptCount val="6"/>
                <c:pt idx="0">
                  <c:v>1</c:v>
                </c:pt>
                <c:pt idx="1">
                  <c:v>1</c:v>
                </c:pt>
                <c:pt idx="2">
                  <c:v>1</c:v>
                </c:pt>
                <c:pt idx="3">
                  <c:v>1</c:v>
                </c:pt>
                <c:pt idx="4">
                  <c:v>4</c:v>
                </c:pt>
                <c:pt idx="5">
                  <c:v>6</c:v>
                </c:pt>
              </c:numCache>
            </c:numRef>
          </c:val>
        </c:ser>
        <c:ser>
          <c:idx val="4"/>
          <c:order val="4"/>
          <c:tx>
            <c:strRef>
              <c:f>'Fig 12'!$G$2</c:f>
              <c:strCache>
                <c:ptCount val="1"/>
                <c:pt idx="0">
                  <c:v>Digital innovation </c:v>
                </c:pt>
              </c:strCache>
            </c:strRef>
          </c:tx>
          <c:spPr>
            <a:solidFill>
              <a:srgbClr val="78278B"/>
            </a:solidFill>
            <a:ln w="3175" cap="sq" cmpd="sng">
              <a:solidFill>
                <a:srgbClr val="78278B"/>
              </a:solidFill>
              <a:miter lim="800000"/>
            </a:ln>
          </c:spPr>
          <c:invertIfNegative val="0"/>
          <c:cat>
            <c:strRef>
              <c:f>'Fig 12'!$B$3:$B$8</c:f>
              <c:strCache>
                <c:ptCount val="6"/>
                <c:pt idx="0">
                  <c:v>733111 – Truck Driver (General)</c:v>
                </c:pt>
                <c:pt idx="1">
                  <c:v>731211 – Bus Driver</c:v>
                </c:pt>
                <c:pt idx="2">
                  <c:v>731212 – Charter and Tour Bus Driver</c:v>
                </c:pt>
                <c:pt idx="3">
                  <c:v>731213 – Passenger Coach Driver</c:v>
                </c:pt>
                <c:pt idx="4">
                  <c:v>149411 – Fleet Manager</c:v>
                </c:pt>
                <c:pt idx="5">
                  <c:v>723111 – Delivery Driver</c:v>
                </c:pt>
              </c:strCache>
            </c:strRef>
          </c:cat>
          <c:val>
            <c:numRef>
              <c:f>'Fig 12'!$G$3:$G$8</c:f>
              <c:numCache>
                <c:formatCode>General</c:formatCode>
                <c:ptCount val="6"/>
                <c:pt idx="4">
                  <c:v>4</c:v>
                </c:pt>
              </c:numCache>
            </c:numRef>
          </c:val>
        </c:ser>
        <c:dLbls>
          <c:showLegendKey val="0"/>
          <c:showVal val="0"/>
          <c:showCatName val="0"/>
          <c:showSerName val="0"/>
          <c:showPercent val="0"/>
          <c:showBubbleSize val="0"/>
        </c:dLbls>
        <c:gapWidth val="150"/>
        <c:overlap val="100"/>
        <c:axId val="181664000"/>
        <c:axId val="181821440"/>
      </c:barChart>
      <c:catAx>
        <c:axId val="181664000"/>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1821440"/>
        <c:crosses val="autoZero"/>
        <c:auto val="1"/>
        <c:lblAlgn val="ctr"/>
        <c:lblOffset val="100"/>
        <c:noMultiLvlLbl val="0"/>
      </c:catAx>
      <c:valAx>
        <c:axId val="181821440"/>
        <c:scaling>
          <c:orientation val="minMax"/>
          <c:max val="20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1664000"/>
        <c:crosses val="autoZero"/>
        <c:crossBetween val="between"/>
      </c:valAx>
    </c:plotArea>
    <c:legend>
      <c:legendPos val="r"/>
      <c:layout>
        <c:manualLayout>
          <c:xMode val="edge"/>
          <c:yMode val="edge"/>
          <c:x val="0.70559496698073421"/>
          <c:y val="6.7151483007629229E-2"/>
          <c:w val="0.29197997075762361"/>
          <c:h val="0.41806623686602279"/>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66602713520913515"/>
          <c:h val="0.81842342740865259"/>
        </c:manualLayout>
      </c:layout>
      <c:barChart>
        <c:barDir val="col"/>
        <c:grouping val="stacked"/>
        <c:varyColors val="0"/>
        <c:ser>
          <c:idx val="0"/>
          <c:order val="0"/>
          <c:tx>
            <c:strRef>
              <c:f>'Fig 13'!$E$2</c:f>
              <c:strCache>
                <c:ptCount val="1"/>
                <c:pt idx="0">
                  <c:v>Data and information processing </c:v>
                </c:pt>
              </c:strCache>
            </c:strRef>
          </c:tx>
          <c:spPr>
            <a:solidFill>
              <a:srgbClr val="78278B"/>
            </a:solidFill>
            <a:ln w="6350">
              <a:solidFill>
                <a:srgbClr val="78278B"/>
              </a:solidFill>
            </a:ln>
          </c:spPr>
          <c:invertIfNegative val="0"/>
          <c:cat>
            <c:strRef>
              <c:f>'Fig 13'!$D$3:$D$6</c:f>
              <c:strCache>
                <c:ptCount val="4"/>
                <c:pt idx="0">
                  <c:v>731311 – Train Driver</c:v>
                </c:pt>
                <c:pt idx="1">
                  <c:v>821611 – Railway Track Worker</c:v>
                </c:pt>
                <c:pt idx="2">
                  <c:v>721914 – Railway Track Plant Operator</c:v>
                </c:pt>
                <c:pt idx="3">
                  <c:v>341111 – Railway Signal Electrician</c:v>
                </c:pt>
              </c:strCache>
            </c:strRef>
          </c:cat>
          <c:val>
            <c:numRef>
              <c:f>'Fig 13'!$E$3:$E$6</c:f>
              <c:numCache>
                <c:formatCode>General</c:formatCode>
                <c:ptCount val="4"/>
                <c:pt idx="0">
                  <c:v>11</c:v>
                </c:pt>
                <c:pt idx="1">
                  <c:v>36</c:v>
                </c:pt>
                <c:pt idx="2">
                  <c:v>68</c:v>
                </c:pt>
                <c:pt idx="3">
                  <c:v>408</c:v>
                </c:pt>
              </c:numCache>
            </c:numRef>
          </c:val>
        </c:ser>
        <c:ser>
          <c:idx val="1"/>
          <c:order val="1"/>
          <c:tx>
            <c:strRef>
              <c:f>'Fig 13'!$F$2</c:f>
              <c:strCache>
                <c:ptCount val="1"/>
                <c:pt idx="0">
                  <c:v>Digital device  </c:v>
                </c:pt>
              </c:strCache>
            </c:strRef>
          </c:tx>
          <c:spPr>
            <a:solidFill>
              <a:srgbClr val="439539"/>
            </a:solidFill>
            <a:ln w="6350">
              <a:solidFill>
                <a:srgbClr val="439539"/>
              </a:solidFill>
            </a:ln>
          </c:spPr>
          <c:invertIfNegative val="0"/>
          <c:cat>
            <c:strRef>
              <c:f>'Fig 13'!$D$3:$D$6</c:f>
              <c:strCache>
                <c:ptCount val="4"/>
                <c:pt idx="0">
                  <c:v>731311 – Train Driver</c:v>
                </c:pt>
                <c:pt idx="1">
                  <c:v>821611 – Railway Track Worker</c:v>
                </c:pt>
                <c:pt idx="2">
                  <c:v>721914 – Railway Track Plant Operator</c:v>
                </c:pt>
                <c:pt idx="3">
                  <c:v>341111 – Railway Signal Electrician</c:v>
                </c:pt>
              </c:strCache>
            </c:strRef>
          </c:cat>
          <c:val>
            <c:numRef>
              <c:f>'Fig 13'!$F$3:$F$6</c:f>
              <c:numCache>
                <c:formatCode>General</c:formatCode>
                <c:ptCount val="4"/>
                <c:pt idx="0">
                  <c:v>7</c:v>
                </c:pt>
                <c:pt idx="1">
                  <c:v>40</c:v>
                </c:pt>
                <c:pt idx="2">
                  <c:v>53</c:v>
                </c:pt>
                <c:pt idx="3">
                  <c:v>232</c:v>
                </c:pt>
              </c:numCache>
            </c:numRef>
          </c:val>
        </c:ser>
        <c:ser>
          <c:idx val="2"/>
          <c:order val="2"/>
          <c:tx>
            <c:strRef>
              <c:f>'Fig 13'!$G$2</c:f>
              <c:strCache>
                <c:ptCount val="1"/>
                <c:pt idx="0">
                  <c:v>Enterprise systems and analytics </c:v>
                </c:pt>
              </c:strCache>
            </c:strRef>
          </c:tx>
          <c:spPr>
            <a:solidFill>
              <a:schemeClr val="tx1"/>
            </a:solidFill>
            <a:ln w="6350">
              <a:solidFill>
                <a:schemeClr val="tx1"/>
              </a:solidFill>
            </a:ln>
          </c:spPr>
          <c:invertIfNegative val="0"/>
          <c:cat>
            <c:strRef>
              <c:f>'Fig 13'!$D$3:$D$6</c:f>
              <c:strCache>
                <c:ptCount val="4"/>
                <c:pt idx="0">
                  <c:v>731311 – Train Driver</c:v>
                </c:pt>
                <c:pt idx="1">
                  <c:v>821611 – Railway Track Worker</c:v>
                </c:pt>
                <c:pt idx="2">
                  <c:v>721914 – Railway Track Plant Operator</c:v>
                </c:pt>
                <c:pt idx="3">
                  <c:v>341111 – Railway Signal Electrician</c:v>
                </c:pt>
              </c:strCache>
            </c:strRef>
          </c:cat>
          <c:val>
            <c:numRef>
              <c:f>'Fig 13'!$G$3:$G$6</c:f>
              <c:numCache>
                <c:formatCode>General</c:formatCode>
                <c:ptCount val="4"/>
                <c:pt idx="0">
                  <c:v>2</c:v>
                </c:pt>
                <c:pt idx="2">
                  <c:v>9</c:v>
                </c:pt>
                <c:pt idx="3">
                  <c:v>6</c:v>
                </c:pt>
              </c:numCache>
            </c:numRef>
          </c:val>
        </c:ser>
        <c:ser>
          <c:idx val="3"/>
          <c:order val="3"/>
          <c:tx>
            <c:strRef>
              <c:f>'Fig 13'!$H$2</c:f>
              <c:strCache>
                <c:ptCount val="1"/>
                <c:pt idx="0">
                  <c:v>Security </c:v>
                </c:pt>
              </c:strCache>
            </c:strRef>
          </c:tx>
          <c:spPr>
            <a:solidFill>
              <a:srgbClr val="F1F2F2"/>
            </a:solidFill>
            <a:ln w="6350">
              <a:solidFill>
                <a:schemeClr val="tx1"/>
              </a:solidFill>
            </a:ln>
          </c:spPr>
          <c:invertIfNegative val="0"/>
          <c:cat>
            <c:strRef>
              <c:f>'Fig 13'!$D$3:$D$6</c:f>
              <c:strCache>
                <c:ptCount val="4"/>
                <c:pt idx="0">
                  <c:v>731311 – Train Driver</c:v>
                </c:pt>
                <c:pt idx="1">
                  <c:v>821611 – Railway Track Worker</c:v>
                </c:pt>
                <c:pt idx="2">
                  <c:v>721914 – Railway Track Plant Operator</c:v>
                </c:pt>
                <c:pt idx="3">
                  <c:v>341111 – Railway Signal Electrician</c:v>
                </c:pt>
              </c:strCache>
            </c:strRef>
          </c:cat>
          <c:val>
            <c:numRef>
              <c:f>'Fig 13'!$H$3:$H$6</c:f>
              <c:numCache>
                <c:formatCode>General</c:formatCode>
                <c:ptCount val="4"/>
                <c:pt idx="0">
                  <c:v>2</c:v>
                </c:pt>
                <c:pt idx="1">
                  <c:v>1</c:v>
                </c:pt>
                <c:pt idx="2">
                  <c:v>2</c:v>
                </c:pt>
                <c:pt idx="3">
                  <c:v>12</c:v>
                </c:pt>
              </c:numCache>
            </c:numRef>
          </c:val>
        </c:ser>
        <c:ser>
          <c:idx val="4"/>
          <c:order val="4"/>
          <c:tx>
            <c:strRef>
              <c:f>'Fig 13'!$I$2</c:f>
              <c:strCache>
                <c:ptCount val="1"/>
                <c:pt idx="0">
                  <c:v>Digital innovation </c:v>
                </c:pt>
              </c:strCache>
            </c:strRef>
          </c:tx>
          <c:spPr>
            <a:solidFill>
              <a:srgbClr val="78278B"/>
            </a:solidFill>
            <a:ln w="3175" cap="sq" cmpd="sng">
              <a:solidFill>
                <a:srgbClr val="78278B"/>
              </a:solidFill>
              <a:miter lim="800000"/>
            </a:ln>
          </c:spPr>
          <c:invertIfNegative val="0"/>
          <c:cat>
            <c:strRef>
              <c:f>'Fig 13'!$D$3:$D$6</c:f>
              <c:strCache>
                <c:ptCount val="4"/>
                <c:pt idx="0">
                  <c:v>731311 – Train Driver</c:v>
                </c:pt>
                <c:pt idx="1">
                  <c:v>821611 – Railway Track Worker</c:v>
                </c:pt>
                <c:pt idx="2">
                  <c:v>721914 – Railway Track Plant Operator</c:v>
                </c:pt>
                <c:pt idx="3">
                  <c:v>341111 – Railway Signal Electrician</c:v>
                </c:pt>
              </c:strCache>
            </c:strRef>
          </c:cat>
          <c:val>
            <c:numRef>
              <c:f>'Fig 13'!$I$3:$I$6</c:f>
              <c:numCache>
                <c:formatCode>General</c:formatCode>
                <c:ptCount val="4"/>
                <c:pt idx="3">
                  <c:v>2</c:v>
                </c:pt>
              </c:numCache>
            </c:numRef>
          </c:val>
        </c:ser>
        <c:dLbls>
          <c:showLegendKey val="0"/>
          <c:showVal val="0"/>
          <c:showCatName val="0"/>
          <c:showSerName val="0"/>
          <c:showPercent val="0"/>
          <c:showBubbleSize val="0"/>
        </c:dLbls>
        <c:gapWidth val="150"/>
        <c:overlap val="100"/>
        <c:axId val="181890048"/>
        <c:axId val="181900032"/>
      </c:barChart>
      <c:catAx>
        <c:axId val="181890048"/>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1900032"/>
        <c:crosses val="autoZero"/>
        <c:auto val="1"/>
        <c:lblAlgn val="ctr"/>
        <c:lblOffset val="100"/>
        <c:noMultiLvlLbl val="0"/>
      </c:catAx>
      <c:valAx>
        <c:axId val="181900032"/>
        <c:scaling>
          <c:orientation val="minMax"/>
          <c:max val="70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1890048"/>
        <c:crosses val="autoZero"/>
        <c:crossBetween val="between"/>
      </c:valAx>
    </c:plotArea>
    <c:legend>
      <c:legendPos val="r"/>
      <c:layout>
        <c:manualLayout>
          <c:xMode val="edge"/>
          <c:yMode val="edge"/>
          <c:x val="0.68768617158149348"/>
          <c:y val="0.25999555698170956"/>
          <c:w val="0.30974079220489598"/>
          <c:h val="0.35486006664897224"/>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69684269042769054"/>
          <c:h val="0.64749351246348441"/>
        </c:manualLayout>
      </c:layout>
      <c:barChart>
        <c:barDir val="col"/>
        <c:grouping val="stacked"/>
        <c:varyColors val="0"/>
        <c:ser>
          <c:idx val="0"/>
          <c:order val="0"/>
          <c:tx>
            <c:strRef>
              <c:f>'Fig 14'!$D$5</c:f>
              <c:strCache>
                <c:ptCount val="1"/>
                <c:pt idx="0">
                  <c:v>Data and information processing </c:v>
                </c:pt>
              </c:strCache>
            </c:strRef>
          </c:tx>
          <c:spPr>
            <a:solidFill>
              <a:srgbClr val="78278B"/>
            </a:solidFill>
            <a:ln w="6350">
              <a:solidFill>
                <a:srgbClr val="78278B"/>
              </a:solidFill>
            </a:ln>
          </c:spPr>
          <c:invertIfNegative val="0"/>
          <c:cat>
            <c:strRef>
              <c:f>'Fig 14'!$C$6:$C$12</c:f>
              <c:strCache>
                <c:ptCount val="7"/>
                <c:pt idx="0">
                  <c:v>323113 – Aircraft Maintenance Engineer (Structures)</c:v>
                </c:pt>
                <c:pt idx="1">
                  <c:v>721911 – Aircraft Baggage Handler</c:v>
                </c:pt>
                <c:pt idx="2">
                  <c:v>323111 – Aircraft Maintenance Engineer (Avionics)</c:v>
                </c:pt>
                <c:pt idx="3">
                  <c:v>231111 – Aeroplane Pilot</c:v>
                </c:pt>
                <c:pt idx="4">
                  <c:v>323112 – Aircraft Maintenance Engineer (Mechanical)</c:v>
                </c:pt>
                <c:pt idx="5">
                  <c:v>231212 – Ship’s Engineer</c:v>
                </c:pt>
                <c:pt idx="6">
                  <c:v>899211 – Deck Hand</c:v>
                </c:pt>
              </c:strCache>
            </c:strRef>
          </c:cat>
          <c:val>
            <c:numRef>
              <c:f>'Fig 14'!$D$6:$D$12</c:f>
              <c:numCache>
                <c:formatCode>General</c:formatCode>
                <c:ptCount val="7"/>
                <c:pt idx="0">
                  <c:v>147</c:v>
                </c:pt>
                <c:pt idx="1">
                  <c:v>148</c:v>
                </c:pt>
                <c:pt idx="2">
                  <c:v>106</c:v>
                </c:pt>
                <c:pt idx="3">
                  <c:v>99</c:v>
                </c:pt>
                <c:pt idx="4">
                  <c:v>63</c:v>
                </c:pt>
                <c:pt idx="5">
                  <c:v>62</c:v>
                </c:pt>
                <c:pt idx="6">
                  <c:v>28</c:v>
                </c:pt>
              </c:numCache>
            </c:numRef>
          </c:val>
        </c:ser>
        <c:ser>
          <c:idx val="1"/>
          <c:order val="1"/>
          <c:tx>
            <c:strRef>
              <c:f>'Fig 14'!$E$5</c:f>
              <c:strCache>
                <c:ptCount val="1"/>
                <c:pt idx="0">
                  <c:v>Digital device  </c:v>
                </c:pt>
              </c:strCache>
            </c:strRef>
          </c:tx>
          <c:spPr>
            <a:solidFill>
              <a:srgbClr val="439539"/>
            </a:solidFill>
            <a:ln w="6350">
              <a:solidFill>
                <a:srgbClr val="439539"/>
              </a:solidFill>
            </a:ln>
          </c:spPr>
          <c:invertIfNegative val="0"/>
          <c:cat>
            <c:strRef>
              <c:f>'Fig 14'!$C$6:$C$12</c:f>
              <c:strCache>
                <c:ptCount val="7"/>
                <c:pt idx="0">
                  <c:v>323113 – Aircraft Maintenance Engineer (Structures)</c:v>
                </c:pt>
                <c:pt idx="1">
                  <c:v>721911 – Aircraft Baggage Handler</c:v>
                </c:pt>
                <c:pt idx="2">
                  <c:v>323111 – Aircraft Maintenance Engineer (Avionics)</c:v>
                </c:pt>
                <c:pt idx="3">
                  <c:v>231111 – Aeroplane Pilot</c:v>
                </c:pt>
                <c:pt idx="4">
                  <c:v>323112 – Aircraft Maintenance Engineer (Mechanical)</c:v>
                </c:pt>
                <c:pt idx="5">
                  <c:v>231212 – Ship’s Engineer</c:v>
                </c:pt>
                <c:pt idx="6">
                  <c:v>899211 – Deck Hand</c:v>
                </c:pt>
              </c:strCache>
            </c:strRef>
          </c:cat>
          <c:val>
            <c:numRef>
              <c:f>'Fig 14'!$E$6:$E$12</c:f>
              <c:numCache>
                <c:formatCode>General</c:formatCode>
                <c:ptCount val="7"/>
                <c:pt idx="0">
                  <c:v>164</c:v>
                </c:pt>
                <c:pt idx="1">
                  <c:v>112</c:v>
                </c:pt>
                <c:pt idx="2">
                  <c:v>123</c:v>
                </c:pt>
                <c:pt idx="3">
                  <c:v>49</c:v>
                </c:pt>
                <c:pt idx="4">
                  <c:v>71</c:v>
                </c:pt>
                <c:pt idx="5">
                  <c:v>14</c:v>
                </c:pt>
                <c:pt idx="6">
                  <c:v>15</c:v>
                </c:pt>
              </c:numCache>
            </c:numRef>
          </c:val>
        </c:ser>
        <c:ser>
          <c:idx val="2"/>
          <c:order val="2"/>
          <c:tx>
            <c:strRef>
              <c:f>'Fig 14'!$F$5</c:f>
              <c:strCache>
                <c:ptCount val="1"/>
                <c:pt idx="0">
                  <c:v>Enterprise systems and analytics </c:v>
                </c:pt>
              </c:strCache>
            </c:strRef>
          </c:tx>
          <c:spPr>
            <a:solidFill>
              <a:schemeClr val="tx1"/>
            </a:solidFill>
            <a:ln w="6350">
              <a:solidFill>
                <a:schemeClr val="tx1"/>
              </a:solidFill>
            </a:ln>
          </c:spPr>
          <c:invertIfNegative val="0"/>
          <c:cat>
            <c:strRef>
              <c:f>'Fig 14'!$C$6:$C$12</c:f>
              <c:strCache>
                <c:ptCount val="7"/>
                <c:pt idx="0">
                  <c:v>323113 – Aircraft Maintenance Engineer (Structures)</c:v>
                </c:pt>
                <c:pt idx="1">
                  <c:v>721911 – Aircraft Baggage Handler</c:v>
                </c:pt>
                <c:pt idx="2">
                  <c:v>323111 – Aircraft Maintenance Engineer (Avionics)</c:v>
                </c:pt>
                <c:pt idx="3">
                  <c:v>231111 – Aeroplane Pilot</c:v>
                </c:pt>
                <c:pt idx="4">
                  <c:v>323112 – Aircraft Maintenance Engineer (Mechanical)</c:v>
                </c:pt>
                <c:pt idx="5">
                  <c:v>231212 – Ship’s Engineer</c:v>
                </c:pt>
                <c:pt idx="6">
                  <c:v>899211 – Deck Hand</c:v>
                </c:pt>
              </c:strCache>
            </c:strRef>
          </c:cat>
          <c:val>
            <c:numRef>
              <c:f>'Fig 14'!$F$6:$F$12</c:f>
              <c:numCache>
                <c:formatCode>General</c:formatCode>
                <c:ptCount val="7"/>
                <c:pt idx="1">
                  <c:v>36</c:v>
                </c:pt>
                <c:pt idx="2">
                  <c:v>8</c:v>
                </c:pt>
                <c:pt idx="3">
                  <c:v>4</c:v>
                </c:pt>
                <c:pt idx="4">
                  <c:v>8</c:v>
                </c:pt>
              </c:numCache>
            </c:numRef>
          </c:val>
        </c:ser>
        <c:ser>
          <c:idx val="3"/>
          <c:order val="3"/>
          <c:tx>
            <c:strRef>
              <c:f>'Fig 14'!$G$5</c:f>
              <c:strCache>
                <c:ptCount val="1"/>
                <c:pt idx="0">
                  <c:v>Security </c:v>
                </c:pt>
              </c:strCache>
            </c:strRef>
          </c:tx>
          <c:spPr>
            <a:solidFill>
              <a:srgbClr val="F1F2F2"/>
            </a:solidFill>
            <a:ln w="6350">
              <a:solidFill>
                <a:schemeClr val="tx1"/>
              </a:solidFill>
            </a:ln>
          </c:spPr>
          <c:invertIfNegative val="0"/>
          <c:cat>
            <c:strRef>
              <c:f>'Fig 14'!$C$6:$C$12</c:f>
              <c:strCache>
                <c:ptCount val="7"/>
                <c:pt idx="0">
                  <c:v>323113 – Aircraft Maintenance Engineer (Structures)</c:v>
                </c:pt>
                <c:pt idx="1">
                  <c:v>721911 – Aircraft Baggage Handler</c:v>
                </c:pt>
                <c:pt idx="2">
                  <c:v>323111 – Aircraft Maintenance Engineer (Avionics)</c:v>
                </c:pt>
                <c:pt idx="3">
                  <c:v>231111 – Aeroplane Pilot</c:v>
                </c:pt>
                <c:pt idx="4">
                  <c:v>323112 – Aircraft Maintenance Engineer (Mechanical)</c:v>
                </c:pt>
                <c:pt idx="5">
                  <c:v>231212 – Ship’s Engineer</c:v>
                </c:pt>
                <c:pt idx="6">
                  <c:v>899211 – Deck Hand</c:v>
                </c:pt>
              </c:strCache>
            </c:strRef>
          </c:cat>
          <c:val>
            <c:numRef>
              <c:f>'Fig 14'!$G$6:$G$12</c:f>
              <c:numCache>
                <c:formatCode>General</c:formatCode>
                <c:ptCount val="7"/>
                <c:pt idx="0">
                  <c:v>1</c:v>
                </c:pt>
                <c:pt idx="1">
                  <c:v>11</c:v>
                </c:pt>
                <c:pt idx="3">
                  <c:v>16</c:v>
                </c:pt>
                <c:pt idx="4">
                  <c:v>1</c:v>
                </c:pt>
                <c:pt idx="5">
                  <c:v>3</c:v>
                </c:pt>
                <c:pt idx="6">
                  <c:v>3</c:v>
                </c:pt>
              </c:numCache>
            </c:numRef>
          </c:val>
        </c:ser>
        <c:ser>
          <c:idx val="4"/>
          <c:order val="4"/>
          <c:tx>
            <c:strRef>
              <c:f>'Fig 14'!$H$5</c:f>
              <c:strCache>
                <c:ptCount val="1"/>
                <c:pt idx="0">
                  <c:v>Digital innovation </c:v>
                </c:pt>
              </c:strCache>
            </c:strRef>
          </c:tx>
          <c:spPr>
            <a:solidFill>
              <a:srgbClr val="78278B"/>
            </a:solidFill>
            <a:ln w="3175" cap="sq" cmpd="sng">
              <a:solidFill>
                <a:srgbClr val="78278B"/>
              </a:solidFill>
              <a:miter lim="800000"/>
            </a:ln>
          </c:spPr>
          <c:invertIfNegative val="0"/>
          <c:cat>
            <c:strRef>
              <c:f>'Fig 14'!$C$6:$C$12</c:f>
              <c:strCache>
                <c:ptCount val="7"/>
                <c:pt idx="0">
                  <c:v>323113 – Aircraft Maintenance Engineer (Structures)</c:v>
                </c:pt>
                <c:pt idx="1">
                  <c:v>721911 – Aircraft Baggage Handler</c:v>
                </c:pt>
                <c:pt idx="2">
                  <c:v>323111 – Aircraft Maintenance Engineer (Avionics)</c:v>
                </c:pt>
                <c:pt idx="3">
                  <c:v>231111 – Aeroplane Pilot</c:v>
                </c:pt>
                <c:pt idx="4">
                  <c:v>323112 – Aircraft Maintenance Engineer (Mechanical)</c:v>
                </c:pt>
                <c:pt idx="5">
                  <c:v>231212 – Ship’s Engineer</c:v>
                </c:pt>
                <c:pt idx="6">
                  <c:v>899211 – Deck Hand</c:v>
                </c:pt>
              </c:strCache>
            </c:strRef>
          </c:cat>
          <c:val>
            <c:numRef>
              <c:f>'Fig 14'!$H$6:$H$12</c:f>
              <c:numCache>
                <c:formatCode>General</c:formatCode>
                <c:ptCount val="7"/>
                <c:pt idx="0">
                  <c:v>3</c:v>
                </c:pt>
                <c:pt idx="1">
                  <c:v>1</c:v>
                </c:pt>
                <c:pt idx="2">
                  <c:v>1</c:v>
                </c:pt>
                <c:pt idx="4">
                  <c:v>1</c:v>
                </c:pt>
                <c:pt idx="5">
                  <c:v>2</c:v>
                </c:pt>
              </c:numCache>
            </c:numRef>
          </c:val>
        </c:ser>
        <c:dLbls>
          <c:showLegendKey val="0"/>
          <c:showVal val="0"/>
          <c:showCatName val="0"/>
          <c:showSerName val="0"/>
          <c:showPercent val="0"/>
          <c:showBubbleSize val="0"/>
        </c:dLbls>
        <c:gapWidth val="150"/>
        <c:overlap val="100"/>
        <c:axId val="182912128"/>
        <c:axId val="182913664"/>
      </c:barChart>
      <c:catAx>
        <c:axId val="182912128"/>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2913664"/>
        <c:crosses val="autoZero"/>
        <c:auto val="1"/>
        <c:lblAlgn val="ctr"/>
        <c:lblOffset val="100"/>
        <c:noMultiLvlLbl val="0"/>
      </c:catAx>
      <c:valAx>
        <c:axId val="182913664"/>
        <c:scaling>
          <c:orientation val="minMax"/>
          <c:max val="35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2912128"/>
        <c:crosses val="autoZero"/>
        <c:crossBetween val="between"/>
      </c:valAx>
    </c:plotArea>
    <c:legend>
      <c:legendPos val="r"/>
      <c:layout>
        <c:manualLayout>
          <c:xMode val="edge"/>
          <c:yMode val="edge"/>
          <c:x val="0.73366195453638472"/>
          <c:y val="0.19420718345559482"/>
          <c:w val="0.24602405885894987"/>
          <c:h val="0.3829788339290337"/>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64326977589339795"/>
          <c:h val="0.50069961593783829"/>
        </c:manualLayout>
      </c:layout>
      <c:barChart>
        <c:barDir val="col"/>
        <c:grouping val="stacked"/>
        <c:varyColors val="0"/>
        <c:ser>
          <c:idx val="0"/>
          <c:order val="0"/>
          <c:tx>
            <c:strRef>
              <c:f>'Fig15'!$C$4</c:f>
              <c:strCache>
                <c:ptCount val="1"/>
                <c:pt idx="0">
                  <c:v>Data and information processing </c:v>
                </c:pt>
              </c:strCache>
            </c:strRef>
          </c:tx>
          <c:spPr>
            <a:solidFill>
              <a:srgbClr val="78278B"/>
            </a:solidFill>
            <a:ln w="6350">
              <a:solidFill>
                <a:srgbClr val="78278B"/>
              </a:solidFill>
            </a:ln>
          </c:spPr>
          <c:invertIfNegative val="0"/>
          <c:cat>
            <c:strRef>
              <c:f>'Fig15'!$B$5:$B$12</c:f>
              <c:strCache>
                <c:ptCount val="8"/>
                <c:pt idx="0">
                  <c:v>441212 Fire Fighter</c:v>
                </c:pt>
                <c:pt idx="1">
                  <c:v>442111 Prison Officer</c:v>
                </c:pt>
                <c:pt idx="2">
                  <c:v>272412 Interpreter</c:v>
                </c:pt>
                <c:pt idx="3">
                  <c:v>251311 Environmental Health Officer</c:v>
                </c:pt>
                <c:pt idx="4">
                  <c:v>411714 Parole or Probation Officer</c:v>
                </c:pt>
                <c:pt idx="5">
                  <c:v>599518 Transport Operations Inspector</c:v>
                </c:pt>
                <c:pt idx="6">
                  <c:v>272413 Translator</c:v>
                </c:pt>
                <c:pt idx="7">
                  <c:v>441312 Police Officer</c:v>
                </c:pt>
              </c:strCache>
            </c:strRef>
          </c:cat>
          <c:val>
            <c:numRef>
              <c:f>'Fig15'!$C$5:$C$12</c:f>
              <c:numCache>
                <c:formatCode>General</c:formatCode>
                <c:ptCount val="8"/>
                <c:pt idx="0">
                  <c:v>191</c:v>
                </c:pt>
                <c:pt idx="1">
                  <c:v>61</c:v>
                </c:pt>
                <c:pt idx="2">
                  <c:v>115</c:v>
                </c:pt>
                <c:pt idx="3">
                  <c:v>95</c:v>
                </c:pt>
                <c:pt idx="4">
                  <c:v>20</c:v>
                </c:pt>
                <c:pt idx="5">
                  <c:v>28</c:v>
                </c:pt>
                <c:pt idx="6">
                  <c:v>3</c:v>
                </c:pt>
                <c:pt idx="7">
                  <c:v>1</c:v>
                </c:pt>
              </c:numCache>
            </c:numRef>
          </c:val>
        </c:ser>
        <c:ser>
          <c:idx val="1"/>
          <c:order val="1"/>
          <c:tx>
            <c:strRef>
              <c:f>'Fig15'!$D$4</c:f>
              <c:strCache>
                <c:ptCount val="1"/>
                <c:pt idx="0">
                  <c:v>Digital device  </c:v>
                </c:pt>
              </c:strCache>
            </c:strRef>
          </c:tx>
          <c:spPr>
            <a:solidFill>
              <a:srgbClr val="439539"/>
            </a:solidFill>
            <a:ln w="6350">
              <a:solidFill>
                <a:srgbClr val="439539"/>
              </a:solidFill>
            </a:ln>
          </c:spPr>
          <c:invertIfNegative val="0"/>
          <c:cat>
            <c:strRef>
              <c:f>'Fig15'!$B$5:$B$12</c:f>
              <c:strCache>
                <c:ptCount val="8"/>
                <c:pt idx="0">
                  <c:v>441212 Fire Fighter</c:v>
                </c:pt>
                <c:pt idx="1">
                  <c:v>442111 Prison Officer</c:v>
                </c:pt>
                <c:pt idx="2">
                  <c:v>272412 Interpreter</c:v>
                </c:pt>
                <c:pt idx="3">
                  <c:v>251311 Environmental Health Officer</c:v>
                </c:pt>
                <c:pt idx="4">
                  <c:v>411714 Parole or Probation Officer</c:v>
                </c:pt>
                <c:pt idx="5">
                  <c:v>599518 Transport Operations Inspector</c:v>
                </c:pt>
                <c:pt idx="6">
                  <c:v>272413 Translator</c:v>
                </c:pt>
                <c:pt idx="7">
                  <c:v>441312 Police Officer</c:v>
                </c:pt>
              </c:strCache>
            </c:strRef>
          </c:cat>
          <c:val>
            <c:numRef>
              <c:f>'Fig15'!$D$5:$D$12</c:f>
              <c:numCache>
                <c:formatCode>General</c:formatCode>
                <c:ptCount val="8"/>
                <c:pt idx="0">
                  <c:v>101</c:v>
                </c:pt>
                <c:pt idx="1">
                  <c:v>29</c:v>
                </c:pt>
                <c:pt idx="2">
                  <c:v>12</c:v>
                </c:pt>
                <c:pt idx="3">
                  <c:v>29</c:v>
                </c:pt>
                <c:pt idx="4">
                  <c:v>20</c:v>
                </c:pt>
                <c:pt idx="5">
                  <c:v>7</c:v>
                </c:pt>
              </c:numCache>
            </c:numRef>
          </c:val>
        </c:ser>
        <c:ser>
          <c:idx val="2"/>
          <c:order val="2"/>
          <c:tx>
            <c:strRef>
              <c:f>'Fig15'!$E$4</c:f>
              <c:strCache>
                <c:ptCount val="1"/>
                <c:pt idx="0">
                  <c:v>Enterprise systems and analytics </c:v>
                </c:pt>
              </c:strCache>
            </c:strRef>
          </c:tx>
          <c:spPr>
            <a:solidFill>
              <a:schemeClr val="tx1"/>
            </a:solidFill>
            <a:ln w="6350">
              <a:solidFill>
                <a:schemeClr val="tx1"/>
              </a:solidFill>
            </a:ln>
          </c:spPr>
          <c:invertIfNegative val="0"/>
          <c:cat>
            <c:strRef>
              <c:f>'Fig15'!$B$5:$B$12</c:f>
              <c:strCache>
                <c:ptCount val="8"/>
                <c:pt idx="0">
                  <c:v>441212 Fire Fighter</c:v>
                </c:pt>
                <c:pt idx="1">
                  <c:v>442111 Prison Officer</c:v>
                </c:pt>
                <c:pt idx="2">
                  <c:v>272412 Interpreter</c:v>
                </c:pt>
                <c:pt idx="3">
                  <c:v>251311 Environmental Health Officer</c:v>
                </c:pt>
                <c:pt idx="4">
                  <c:v>411714 Parole or Probation Officer</c:v>
                </c:pt>
                <c:pt idx="5">
                  <c:v>599518 Transport Operations Inspector</c:v>
                </c:pt>
                <c:pt idx="6">
                  <c:v>272413 Translator</c:v>
                </c:pt>
                <c:pt idx="7">
                  <c:v>441312 Police Officer</c:v>
                </c:pt>
              </c:strCache>
            </c:strRef>
          </c:cat>
          <c:val>
            <c:numRef>
              <c:f>'Fig15'!$E$5:$E$12</c:f>
              <c:numCache>
                <c:formatCode>General</c:formatCode>
                <c:ptCount val="8"/>
                <c:pt idx="0">
                  <c:v>28</c:v>
                </c:pt>
                <c:pt idx="1">
                  <c:v>20</c:v>
                </c:pt>
                <c:pt idx="3">
                  <c:v>2</c:v>
                </c:pt>
                <c:pt idx="4">
                  <c:v>18</c:v>
                </c:pt>
              </c:numCache>
            </c:numRef>
          </c:val>
        </c:ser>
        <c:ser>
          <c:idx val="3"/>
          <c:order val="3"/>
          <c:tx>
            <c:strRef>
              <c:f>'Fig15'!$F$4</c:f>
              <c:strCache>
                <c:ptCount val="1"/>
                <c:pt idx="0">
                  <c:v>Security </c:v>
                </c:pt>
              </c:strCache>
            </c:strRef>
          </c:tx>
          <c:spPr>
            <a:solidFill>
              <a:srgbClr val="F1F2F2"/>
            </a:solidFill>
            <a:ln w="6350">
              <a:solidFill>
                <a:schemeClr val="tx1"/>
              </a:solidFill>
            </a:ln>
          </c:spPr>
          <c:invertIfNegative val="0"/>
          <c:cat>
            <c:strRef>
              <c:f>'Fig15'!$B$5:$B$12</c:f>
              <c:strCache>
                <c:ptCount val="8"/>
                <c:pt idx="0">
                  <c:v>441212 Fire Fighter</c:v>
                </c:pt>
                <c:pt idx="1">
                  <c:v>442111 Prison Officer</c:v>
                </c:pt>
                <c:pt idx="2">
                  <c:v>272412 Interpreter</c:v>
                </c:pt>
                <c:pt idx="3">
                  <c:v>251311 Environmental Health Officer</c:v>
                </c:pt>
                <c:pt idx="4">
                  <c:v>411714 Parole or Probation Officer</c:v>
                </c:pt>
                <c:pt idx="5">
                  <c:v>599518 Transport Operations Inspector</c:v>
                </c:pt>
                <c:pt idx="6">
                  <c:v>272413 Translator</c:v>
                </c:pt>
                <c:pt idx="7">
                  <c:v>441312 Police Officer</c:v>
                </c:pt>
              </c:strCache>
            </c:strRef>
          </c:cat>
          <c:val>
            <c:numRef>
              <c:f>'Fig15'!$F$5:$F$12</c:f>
              <c:numCache>
                <c:formatCode>General</c:formatCode>
                <c:ptCount val="8"/>
                <c:pt idx="0">
                  <c:v>29</c:v>
                </c:pt>
                <c:pt idx="1">
                  <c:v>38</c:v>
                </c:pt>
                <c:pt idx="2">
                  <c:v>15</c:v>
                </c:pt>
                <c:pt idx="3">
                  <c:v>5</c:v>
                </c:pt>
                <c:pt idx="4">
                  <c:v>26</c:v>
                </c:pt>
                <c:pt idx="5">
                  <c:v>2</c:v>
                </c:pt>
                <c:pt idx="6">
                  <c:v>2</c:v>
                </c:pt>
                <c:pt idx="7">
                  <c:v>5</c:v>
                </c:pt>
              </c:numCache>
            </c:numRef>
          </c:val>
        </c:ser>
        <c:ser>
          <c:idx val="4"/>
          <c:order val="4"/>
          <c:tx>
            <c:strRef>
              <c:f>'Fig15'!$G$4</c:f>
              <c:strCache>
                <c:ptCount val="1"/>
                <c:pt idx="0">
                  <c:v>Digital innovation </c:v>
                </c:pt>
              </c:strCache>
            </c:strRef>
          </c:tx>
          <c:spPr>
            <a:solidFill>
              <a:srgbClr val="78278B"/>
            </a:solidFill>
            <a:ln w="3175" cap="sq" cmpd="sng">
              <a:solidFill>
                <a:srgbClr val="78278B"/>
              </a:solidFill>
              <a:miter lim="800000"/>
            </a:ln>
          </c:spPr>
          <c:invertIfNegative val="0"/>
          <c:cat>
            <c:strRef>
              <c:f>'Fig15'!$B$5:$B$12</c:f>
              <c:strCache>
                <c:ptCount val="8"/>
                <c:pt idx="0">
                  <c:v>441212 Fire Fighter</c:v>
                </c:pt>
                <c:pt idx="1">
                  <c:v>442111 Prison Officer</c:v>
                </c:pt>
                <c:pt idx="2">
                  <c:v>272412 Interpreter</c:v>
                </c:pt>
                <c:pt idx="3">
                  <c:v>251311 Environmental Health Officer</c:v>
                </c:pt>
                <c:pt idx="4">
                  <c:v>411714 Parole or Probation Officer</c:v>
                </c:pt>
                <c:pt idx="5">
                  <c:v>599518 Transport Operations Inspector</c:v>
                </c:pt>
                <c:pt idx="6">
                  <c:v>272413 Translator</c:v>
                </c:pt>
                <c:pt idx="7">
                  <c:v>441312 Police Officer</c:v>
                </c:pt>
              </c:strCache>
            </c:strRef>
          </c:cat>
          <c:val>
            <c:numRef>
              <c:f>'Fig15'!$G$5:$G$12</c:f>
              <c:numCache>
                <c:formatCode>General</c:formatCode>
                <c:ptCount val="8"/>
                <c:pt idx="0">
                  <c:v>3</c:v>
                </c:pt>
                <c:pt idx="2">
                  <c:v>3</c:v>
                </c:pt>
                <c:pt idx="6">
                  <c:v>2</c:v>
                </c:pt>
              </c:numCache>
            </c:numRef>
          </c:val>
        </c:ser>
        <c:dLbls>
          <c:showLegendKey val="0"/>
          <c:showVal val="0"/>
          <c:showCatName val="0"/>
          <c:showSerName val="0"/>
          <c:showPercent val="0"/>
          <c:showBubbleSize val="0"/>
        </c:dLbls>
        <c:gapWidth val="150"/>
        <c:overlap val="100"/>
        <c:axId val="182941952"/>
        <c:axId val="182984704"/>
      </c:barChart>
      <c:catAx>
        <c:axId val="182941952"/>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2984704"/>
        <c:crosses val="autoZero"/>
        <c:auto val="1"/>
        <c:lblAlgn val="ctr"/>
        <c:lblOffset val="100"/>
        <c:noMultiLvlLbl val="0"/>
      </c:catAx>
      <c:valAx>
        <c:axId val="182984704"/>
        <c:scaling>
          <c:orientation val="minMax"/>
          <c:max val="35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82941952"/>
        <c:crosses val="autoZero"/>
        <c:crossBetween val="between"/>
      </c:valAx>
    </c:plotArea>
    <c:legend>
      <c:legendPos val="r"/>
      <c:layout>
        <c:manualLayout>
          <c:xMode val="edge"/>
          <c:yMode val="edge"/>
          <c:x val="0.65658437310720774"/>
          <c:y val="0.11500042086575912"/>
          <c:w val="0.25931298733643698"/>
          <c:h val="0.4007257143704494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63625726638078173"/>
          <c:h val="0.6272274763957385"/>
        </c:manualLayout>
      </c:layout>
      <c:barChart>
        <c:barDir val="col"/>
        <c:grouping val="stacked"/>
        <c:varyColors val="0"/>
        <c:ser>
          <c:idx val="0"/>
          <c:order val="0"/>
          <c:tx>
            <c:strRef>
              <c:f>'Fig3'!$E$4</c:f>
              <c:strCache>
                <c:ptCount val="1"/>
                <c:pt idx="0">
                  <c:v>Truck Driver (no digital skills requested)</c:v>
                </c:pt>
              </c:strCache>
            </c:strRef>
          </c:tx>
          <c:spPr>
            <a:solidFill>
              <a:srgbClr val="78278B"/>
            </a:solidFill>
            <a:ln w="6350">
              <a:solidFill>
                <a:srgbClr val="78278B"/>
              </a:solidFill>
            </a:ln>
          </c:spPr>
          <c:invertIfNegative val="0"/>
          <c:cat>
            <c:strRef>
              <c:f>'Fig3'!$F$3:$L$3</c:f>
              <c:strCache>
                <c:ptCount val="7"/>
                <c:pt idx="0">
                  <c:v>Comp 
Literacy</c:v>
                </c:pt>
                <c:pt idx="1">
                  <c:v>Dbase Sys</c:v>
                </c:pt>
                <c:pt idx="2">
                  <c:v>E-mail</c:v>
                </c:pt>
                <c:pt idx="3">
                  <c:v>Inventory 
Mgmt </c:v>
                </c:pt>
                <c:pt idx="4">
                  <c:v>Logistics S/W, 
Trans Mgt Sys</c:v>
                </c:pt>
                <c:pt idx="5">
                  <c:v>MS Office</c:v>
                </c:pt>
                <c:pt idx="6">
                  <c:v>Tablet/
Smart Phone</c:v>
                </c:pt>
              </c:strCache>
            </c:strRef>
          </c:cat>
          <c:val>
            <c:numRef>
              <c:f>'Fig3'!$E$4</c:f>
              <c:numCache>
                <c:formatCode>General</c:formatCode>
                <c:ptCount val="1"/>
                <c:pt idx="0">
                  <c:v>0</c:v>
                </c:pt>
              </c:numCache>
            </c:numRef>
          </c:val>
        </c:ser>
        <c:ser>
          <c:idx val="1"/>
          <c:order val="1"/>
          <c:tx>
            <c:strRef>
              <c:f>'[2]Road FINAL'!$E$3</c:f>
              <c:strCache>
                <c:ptCount val="1"/>
                <c:pt idx="0">
                  <c:v>Delivery Driver</c:v>
                </c:pt>
              </c:strCache>
            </c:strRef>
          </c:tx>
          <c:spPr>
            <a:solidFill>
              <a:srgbClr val="439539"/>
            </a:solidFill>
            <a:ln w="6350">
              <a:solidFill>
                <a:srgbClr val="439539"/>
              </a:solidFill>
            </a:ln>
          </c:spPr>
          <c:invertIfNegative val="0"/>
          <c:cat>
            <c:strRef>
              <c:f>'Fig3'!$F$3:$L$3</c:f>
              <c:strCache>
                <c:ptCount val="7"/>
                <c:pt idx="0">
                  <c:v>Comp 
Literacy</c:v>
                </c:pt>
                <c:pt idx="1">
                  <c:v>Dbase Sys</c:v>
                </c:pt>
                <c:pt idx="2">
                  <c:v>E-mail</c:v>
                </c:pt>
                <c:pt idx="3">
                  <c:v>Inventory 
Mgmt </c:v>
                </c:pt>
                <c:pt idx="4">
                  <c:v>Logistics S/W, 
Trans Mgt Sys</c:v>
                </c:pt>
                <c:pt idx="5">
                  <c:v>MS Office</c:v>
                </c:pt>
                <c:pt idx="6">
                  <c:v>Tablet/
Smart Phone</c:v>
                </c:pt>
              </c:strCache>
            </c:strRef>
          </c:cat>
          <c:val>
            <c:numRef>
              <c:f>'[2]Road FINAL'!$F$3:$L$3</c:f>
              <c:numCache>
                <c:formatCode>General</c:formatCode>
                <c:ptCount val="7"/>
                <c:pt idx="0">
                  <c:v>6</c:v>
                </c:pt>
                <c:pt idx="1">
                  <c:v>0</c:v>
                </c:pt>
                <c:pt idx="2">
                  <c:v>0</c:v>
                </c:pt>
                <c:pt idx="3">
                  <c:v>0</c:v>
                </c:pt>
                <c:pt idx="4">
                  <c:v>0</c:v>
                </c:pt>
                <c:pt idx="5">
                  <c:v>1</c:v>
                </c:pt>
                <c:pt idx="6">
                  <c:v>0</c:v>
                </c:pt>
              </c:numCache>
            </c:numRef>
          </c:val>
        </c:ser>
        <c:ser>
          <c:idx val="2"/>
          <c:order val="2"/>
          <c:tx>
            <c:strRef>
              <c:f>'[2]Road FINAL'!$E$4</c:f>
              <c:strCache>
                <c:ptCount val="1"/>
                <c:pt idx="0">
                  <c:v>Bus/Tour/Coach Driver</c:v>
                </c:pt>
              </c:strCache>
            </c:strRef>
          </c:tx>
          <c:spPr>
            <a:solidFill>
              <a:schemeClr val="tx1"/>
            </a:solidFill>
            <a:ln w="6350">
              <a:solidFill>
                <a:schemeClr val="tx1"/>
              </a:solidFill>
            </a:ln>
          </c:spPr>
          <c:invertIfNegative val="0"/>
          <c:cat>
            <c:strRef>
              <c:f>'Fig3'!$F$3:$L$3</c:f>
              <c:strCache>
                <c:ptCount val="7"/>
                <c:pt idx="0">
                  <c:v>Comp 
Literacy</c:v>
                </c:pt>
                <c:pt idx="1">
                  <c:v>Dbase Sys</c:v>
                </c:pt>
                <c:pt idx="2">
                  <c:v>E-mail</c:v>
                </c:pt>
                <c:pt idx="3">
                  <c:v>Inventory 
Mgmt </c:v>
                </c:pt>
                <c:pt idx="4">
                  <c:v>Logistics S/W, 
Trans Mgt Sys</c:v>
                </c:pt>
                <c:pt idx="5">
                  <c:v>MS Office</c:v>
                </c:pt>
                <c:pt idx="6">
                  <c:v>Tablet/
Smart Phone</c:v>
                </c:pt>
              </c:strCache>
            </c:strRef>
          </c:cat>
          <c:val>
            <c:numRef>
              <c:f>'[2]Road FINAL'!$F$4:$L$4</c:f>
              <c:numCache>
                <c:formatCode>General</c:formatCode>
                <c:ptCount val="7"/>
                <c:pt idx="0">
                  <c:v>3</c:v>
                </c:pt>
                <c:pt idx="1">
                  <c:v>0</c:v>
                </c:pt>
                <c:pt idx="2">
                  <c:v>1</c:v>
                </c:pt>
                <c:pt idx="3">
                  <c:v>0</c:v>
                </c:pt>
                <c:pt idx="4">
                  <c:v>0</c:v>
                </c:pt>
                <c:pt idx="5">
                  <c:v>1</c:v>
                </c:pt>
                <c:pt idx="6">
                  <c:v>2</c:v>
                </c:pt>
              </c:numCache>
            </c:numRef>
          </c:val>
        </c:ser>
        <c:ser>
          <c:idx val="3"/>
          <c:order val="3"/>
          <c:tx>
            <c:strRef>
              <c:f>'[2]Road FINAL'!$E$5</c:f>
              <c:strCache>
                <c:ptCount val="1"/>
                <c:pt idx="0">
                  <c:v>Fleet Manager</c:v>
                </c:pt>
              </c:strCache>
            </c:strRef>
          </c:tx>
          <c:spPr>
            <a:solidFill>
              <a:srgbClr val="F1F2F2"/>
            </a:solidFill>
            <a:ln w="6350">
              <a:solidFill>
                <a:schemeClr val="tx1"/>
              </a:solidFill>
            </a:ln>
          </c:spPr>
          <c:invertIfNegative val="0"/>
          <c:cat>
            <c:strRef>
              <c:f>'Fig3'!$F$3:$L$3</c:f>
              <c:strCache>
                <c:ptCount val="7"/>
                <c:pt idx="0">
                  <c:v>Comp 
Literacy</c:v>
                </c:pt>
                <c:pt idx="1">
                  <c:v>Dbase Sys</c:v>
                </c:pt>
                <c:pt idx="2">
                  <c:v>E-mail</c:v>
                </c:pt>
                <c:pt idx="3">
                  <c:v>Inventory 
Mgmt </c:v>
                </c:pt>
                <c:pt idx="4">
                  <c:v>Logistics S/W, 
Trans Mgt Sys</c:v>
                </c:pt>
                <c:pt idx="5">
                  <c:v>MS Office</c:v>
                </c:pt>
                <c:pt idx="6">
                  <c:v>Tablet/
Smart Phone</c:v>
                </c:pt>
              </c:strCache>
            </c:strRef>
          </c:cat>
          <c:val>
            <c:numRef>
              <c:f>'[2]Road FINAL'!$F$5:$L$5</c:f>
              <c:numCache>
                <c:formatCode>General</c:formatCode>
                <c:ptCount val="7"/>
                <c:pt idx="0">
                  <c:v>8</c:v>
                </c:pt>
                <c:pt idx="1">
                  <c:v>1</c:v>
                </c:pt>
                <c:pt idx="2">
                  <c:v>0</c:v>
                </c:pt>
                <c:pt idx="3">
                  <c:v>1</c:v>
                </c:pt>
                <c:pt idx="4">
                  <c:v>3</c:v>
                </c:pt>
                <c:pt idx="5">
                  <c:v>5</c:v>
                </c:pt>
                <c:pt idx="6">
                  <c:v>0</c:v>
                </c:pt>
              </c:numCache>
            </c:numRef>
          </c:val>
        </c:ser>
        <c:dLbls>
          <c:showLegendKey val="0"/>
          <c:showVal val="0"/>
          <c:showCatName val="0"/>
          <c:showSerName val="0"/>
          <c:showPercent val="0"/>
          <c:showBubbleSize val="0"/>
        </c:dLbls>
        <c:gapWidth val="150"/>
        <c:overlap val="100"/>
        <c:axId val="94525312"/>
        <c:axId val="94526848"/>
      </c:barChart>
      <c:catAx>
        <c:axId val="94525312"/>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94526848"/>
        <c:crosses val="autoZero"/>
        <c:auto val="1"/>
        <c:lblAlgn val="ctr"/>
        <c:lblOffset val="100"/>
        <c:noMultiLvlLbl val="0"/>
      </c:catAx>
      <c:valAx>
        <c:axId val="94526848"/>
        <c:scaling>
          <c:orientation val="minMax"/>
          <c:max val="18"/>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94525312"/>
        <c:crosses val="autoZero"/>
        <c:crossBetween val="between"/>
      </c:valAx>
    </c:plotArea>
    <c:legend>
      <c:legendPos val="r"/>
      <c:layout>
        <c:manualLayout>
          <c:xMode val="edge"/>
          <c:yMode val="edge"/>
          <c:x val="0.69728258054460435"/>
          <c:y val="0.23000932393685647"/>
          <c:w val="0.30271741945539565"/>
          <c:h val="0.31356349687058349"/>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61188818897637787"/>
          <c:h val="0.58786585010207071"/>
        </c:manualLayout>
      </c:layout>
      <c:barChart>
        <c:barDir val="col"/>
        <c:grouping val="stacked"/>
        <c:varyColors val="0"/>
        <c:ser>
          <c:idx val="6"/>
          <c:order val="0"/>
          <c:tx>
            <c:strRef>
              <c:f>'Fig4'!$E$4</c:f>
              <c:strCache>
                <c:ptCount val="1"/>
                <c:pt idx="0">
                  <c:v>Train/Locomotive Driver (no digital skills requested)</c:v>
                </c:pt>
              </c:strCache>
            </c:strRef>
          </c:tx>
          <c:spPr>
            <a:solidFill>
              <a:srgbClr val="78278B"/>
            </a:solidFill>
            <a:ln w="3175" cap="sq" cmpd="sng">
              <a:solidFill>
                <a:srgbClr val="78278B"/>
              </a:solidFill>
              <a:miter lim="800000"/>
            </a:ln>
          </c:spPr>
          <c:invertIfNegative val="0"/>
          <c:val>
            <c:numRef>
              <c:f>'Fig4'!$E$4</c:f>
              <c:numCache>
                <c:formatCode>General</c:formatCode>
                <c:ptCount val="1"/>
                <c:pt idx="0">
                  <c:v>0</c:v>
                </c:pt>
              </c:numCache>
            </c:numRef>
          </c:val>
        </c:ser>
        <c:ser>
          <c:idx val="5"/>
          <c:order val="1"/>
          <c:tx>
            <c:strRef>
              <c:f>'Fig4'!$E$5</c:f>
              <c:strCache>
                <c:ptCount val="1"/>
                <c:pt idx="0">
                  <c:v>Railway Track Worker/Plant Operator (no digital skills requested)</c:v>
                </c:pt>
              </c:strCache>
            </c:strRef>
          </c:tx>
          <c:spPr>
            <a:solidFill>
              <a:srgbClr val="439539"/>
            </a:solidFill>
            <a:ln w="6350" cmpd="sng">
              <a:solidFill>
                <a:srgbClr val="439539"/>
              </a:solidFill>
              <a:prstDash val="solid"/>
            </a:ln>
          </c:spPr>
          <c:invertIfNegative val="0"/>
          <c:val>
            <c:numLit>
              <c:formatCode>General</c:formatCode>
              <c:ptCount val="1"/>
              <c:pt idx="0">
                <c:v>1</c:v>
              </c:pt>
            </c:numLit>
          </c:val>
        </c:ser>
        <c:ser>
          <c:idx val="4"/>
          <c:order val="2"/>
          <c:tx>
            <c:strRef>
              <c:f>'Fig4'!$E$6</c:f>
              <c:strCache>
                <c:ptCount val="1"/>
                <c:pt idx="0">
                  <c:v>Team Leader Infrastructure (no digital skills requested)</c:v>
                </c:pt>
              </c:strCache>
            </c:strRef>
          </c:tx>
          <c:spPr>
            <a:solidFill>
              <a:srgbClr val="78278B"/>
            </a:solidFill>
            <a:ln w="3175" cap="sq" cmpd="sng">
              <a:solidFill>
                <a:srgbClr val="78278B"/>
              </a:solidFill>
              <a:miter lim="800000"/>
            </a:ln>
          </c:spPr>
          <c:invertIfNegative val="0"/>
          <c:val>
            <c:numRef>
              <c:f>'Fig4'!$E$6</c:f>
              <c:numCache>
                <c:formatCode>General</c:formatCode>
                <c:ptCount val="1"/>
                <c:pt idx="0">
                  <c:v>0</c:v>
                </c:pt>
              </c:numCache>
            </c:numRef>
          </c:val>
        </c:ser>
        <c:ser>
          <c:idx val="3"/>
          <c:order val="3"/>
          <c:tx>
            <c:strRef>
              <c:f>'Fig4'!$E$7</c:f>
              <c:strCache>
                <c:ptCount val="1"/>
                <c:pt idx="0">
                  <c:v>Railway Signal/Wiring Technician (no digital skills requested)</c:v>
                </c:pt>
              </c:strCache>
            </c:strRef>
          </c:tx>
          <c:spPr>
            <a:solidFill>
              <a:srgbClr val="F1F2F2"/>
            </a:solidFill>
            <a:ln w="6350">
              <a:solidFill>
                <a:schemeClr val="tx1"/>
              </a:solidFill>
            </a:ln>
          </c:spPr>
          <c:invertIfNegative val="0"/>
          <c:val>
            <c:numRef>
              <c:f>'Fig4'!$E$7</c:f>
              <c:numCache>
                <c:formatCode>General</c:formatCode>
                <c:ptCount val="1"/>
                <c:pt idx="0">
                  <c:v>0</c:v>
                </c:pt>
              </c:numCache>
            </c:numRef>
          </c:val>
        </c:ser>
        <c:ser>
          <c:idx val="0"/>
          <c:order val="4"/>
          <c:tx>
            <c:strRef>
              <c:f>'P:\Users\e69803\Google Drive\NCVER Project 2016_17\Phase 1\Ose analysis\[STAN ANALYSIS.xlsx]Rail FINAL'!$E$6</c:f>
              <c:strCache>
                <c:ptCount val="1"/>
                <c:pt idx="0">
                  <c:v>Signal Maintainer</c:v>
                </c:pt>
              </c:strCache>
            </c:strRef>
          </c:tx>
          <c:spPr>
            <a:solidFill>
              <a:srgbClr val="78278B"/>
            </a:solidFill>
            <a:ln w="6350">
              <a:solidFill>
                <a:srgbClr val="78278B"/>
              </a:solidFill>
            </a:ln>
          </c:spPr>
          <c:invertIfNegative val="0"/>
          <c:cat>
            <c:strRef>
              <c:f>'P:\Users\e69803\Google Drive\NCVER Project 2016_17\Phase 1\Ose analysis\[STAN ANALYSIS.xlsx]Rail FINAL'!$F$1:$J$1</c:f>
              <c:strCache>
                <c:ptCount val="5"/>
                <c:pt idx="0">
                  <c:v>Analytics</c:v>
                </c:pt>
                <c:pt idx="1">
                  <c:v>Comp Literacy</c:v>
                </c:pt>
                <c:pt idx="2">
                  <c:v>Dbase Sys</c:v>
                </c:pt>
                <c:pt idx="3">
                  <c:v>ERP/MRP/SAP/Oracle</c:v>
                </c:pt>
                <c:pt idx="4">
                  <c:v>MS Office</c:v>
                </c:pt>
              </c:strCache>
            </c:strRef>
          </c:cat>
          <c:val>
            <c:numRef>
              <c:f>'P:\Users\e69803\Google Drive\NCVER Project 2016_17\Phase 1\Ose analysis\[STAN ANALYSIS.xlsx]Rail FINAL'!$F$6:$J$6</c:f>
              <c:numCache>
                <c:formatCode>General</c:formatCode>
                <c:ptCount val="5"/>
                <c:pt idx="0">
                  <c:v>1</c:v>
                </c:pt>
                <c:pt idx="1">
                  <c:v>2</c:v>
                </c:pt>
                <c:pt idx="2">
                  <c:v>1</c:v>
                </c:pt>
                <c:pt idx="3">
                  <c:v>0</c:v>
                </c:pt>
                <c:pt idx="4">
                  <c:v>0</c:v>
                </c:pt>
              </c:numCache>
            </c:numRef>
          </c:val>
        </c:ser>
        <c:ser>
          <c:idx val="1"/>
          <c:order val="5"/>
          <c:tx>
            <c:strRef>
              <c:f>'P:\Users\e69803\Google Drive\NCVER Project 2016_17\Phase 1\Ose analysis\[STAN ANALYSIS.xlsx]Rail FINAL'!$E$7</c:f>
              <c:strCache>
                <c:ptCount val="1"/>
                <c:pt idx="0">
                  <c:v>Rail Civil/Transport/Structural Engineer</c:v>
                </c:pt>
              </c:strCache>
            </c:strRef>
          </c:tx>
          <c:spPr>
            <a:solidFill>
              <a:srgbClr val="439539"/>
            </a:solidFill>
            <a:ln w="6350">
              <a:solidFill>
                <a:srgbClr val="439539"/>
              </a:solidFill>
            </a:ln>
          </c:spPr>
          <c:invertIfNegative val="0"/>
          <c:cat>
            <c:strRef>
              <c:f>'P:\Users\e69803\Google Drive\NCVER Project 2016_17\Phase 1\Ose analysis\[STAN ANALYSIS.xlsx]Rail FINAL'!$F$1:$J$1</c:f>
              <c:strCache>
                <c:ptCount val="5"/>
                <c:pt idx="0">
                  <c:v>Analytics</c:v>
                </c:pt>
                <c:pt idx="1">
                  <c:v>Comp Literacy</c:v>
                </c:pt>
                <c:pt idx="2">
                  <c:v>Dbase Sys</c:v>
                </c:pt>
                <c:pt idx="3">
                  <c:v>ERP/MRP/SAP/Oracle</c:v>
                </c:pt>
                <c:pt idx="4">
                  <c:v>MS Office</c:v>
                </c:pt>
              </c:strCache>
            </c:strRef>
          </c:cat>
          <c:val>
            <c:numRef>
              <c:f>'P:\Users\e69803\Google Drive\NCVER Project 2016_17\Phase 1\Ose analysis\[STAN ANALYSIS.xlsx]Rail FINAL'!$F$7:$J$7</c:f>
              <c:numCache>
                <c:formatCode>General</c:formatCode>
                <c:ptCount val="5"/>
                <c:pt idx="0">
                  <c:v>4</c:v>
                </c:pt>
                <c:pt idx="1">
                  <c:v>4</c:v>
                </c:pt>
                <c:pt idx="2">
                  <c:v>1</c:v>
                </c:pt>
                <c:pt idx="3">
                  <c:v>1</c:v>
                </c:pt>
                <c:pt idx="4">
                  <c:v>0</c:v>
                </c:pt>
              </c:numCache>
            </c:numRef>
          </c:val>
        </c:ser>
        <c:ser>
          <c:idx val="2"/>
          <c:order val="6"/>
          <c:tx>
            <c:strRef>
              <c:f>'P:\Users\e69803\Google Drive\NCVER Project 2016_17\Phase 1\Ose analysis\[STAN ANALYSIS.xlsx]Rail FINAL'!$E$8</c:f>
              <c:strCache>
                <c:ptCount val="1"/>
                <c:pt idx="0">
                  <c:v>Rail Construction Project Supervisor</c:v>
                </c:pt>
              </c:strCache>
            </c:strRef>
          </c:tx>
          <c:spPr>
            <a:solidFill>
              <a:schemeClr val="tx1"/>
            </a:solidFill>
            <a:ln w="6350">
              <a:solidFill>
                <a:schemeClr val="tx1"/>
              </a:solidFill>
            </a:ln>
          </c:spPr>
          <c:invertIfNegative val="0"/>
          <c:cat>
            <c:strRef>
              <c:f>'P:\Users\e69803\Google Drive\NCVER Project 2016_17\Phase 1\Ose analysis\[STAN ANALYSIS.xlsx]Rail FINAL'!$F$1:$J$1</c:f>
              <c:strCache>
                <c:ptCount val="5"/>
                <c:pt idx="0">
                  <c:v>Analytics</c:v>
                </c:pt>
                <c:pt idx="1">
                  <c:v>Comp Literacy</c:v>
                </c:pt>
                <c:pt idx="2">
                  <c:v>Dbase Sys</c:v>
                </c:pt>
                <c:pt idx="3">
                  <c:v>ERP/MRP/SAP/Oracle</c:v>
                </c:pt>
                <c:pt idx="4">
                  <c:v>MS Office</c:v>
                </c:pt>
              </c:strCache>
            </c:strRef>
          </c:cat>
          <c:val>
            <c:numRef>
              <c:f>'P:\Users\e69803\Google Drive\NCVER Project 2016_17\Phase 1\Ose analysis\[STAN ANALYSIS.xlsx]Rail FINAL'!$F$8:$J$8</c:f>
              <c:numCache>
                <c:formatCode>General</c:formatCode>
                <c:ptCount val="5"/>
                <c:pt idx="1">
                  <c:v>1</c:v>
                </c:pt>
                <c:pt idx="4">
                  <c:v>1</c:v>
                </c:pt>
              </c:numCache>
            </c:numRef>
          </c:val>
        </c:ser>
        <c:dLbls>
          <c:showLegendKey val="0"/>
          <c:showVal val="0"/>
          <c:showCatName val="0"/>
          <c:showSerName val="0"/>
          <c:showPercent val="0"/>
          <c:showBubbleSize val="0"/>
        </c:dLbls>
        <c:gapWidth val="150"/>
        <c:overlap val="100"/>
        <c:axId val="103359232"/>
        <c:axId val="103360768"/>
      </c:barChart>
      <c:catAx>
        <c:axId val="103359232"/>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03360768"/>
        <c:crosses val="autoZero"/>
        <c:auto val="1"/>
        <c:lblAlgn val="ctr"/>
        <c:lblOffset val="100"/>
        <c:noMultiLvlLbl val="0"/>
      </c:catAx>
      <c:valAx>
        <c:axId val="103360768"/>
        <c:scaling>
          <c:orientation val="minMax"/>
          <c:max val="1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03359232"/>
        <c:crosses val="autoZero"/>
        <c:crossBetween val="between"/>
      </c:valAx>
    </c:plotArea>
    <c:legend>
      <c:legendPos val="r"/>
      <c:layout>
        <c:manualLayout>
          <c:xMode val="edge"/>
          <c:yMode val="edge"/>
          <c:x val="0.60869571303587044"/>
          <c:y val="5.5550748464134291E-2"/>
          <c:w val="0.35332370953630793"/>
          <c:h val="0.4328284839763864"/>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56724828399701521"/>
          <c:h val="0.87729966461741105"/>
        </c:manualLayout>
      </c:layout>
      <c:barChart>
        <c:barDir val="col"/>
        <c:grouping val="stacked"/>
        <c:varyColors val="0"/>
        <c:ser>
          <c:idx val="0"/>
          <c:order val="0"/>
          <c:tx>
            <c:strRef>
              <c:f>'P:\Users\e69803\Google Drive\NCVER Project 2016_17\Phase 1\Ose analysis\[STAN ANALYSIS.xlsx]Aviation&amp;Maritime Final'!$E$9</c:f>
              <c:strCache>
                <c:ptCount val="1"/>
                <c:pt idx="0">
                  <c:v>Marine Engineer</c:v>
                </c:pt>
              </c:strCache>
            </c:strRef>
          </c:tx>
          <c:spPr>
            <a:solidFill>
              <a:srgbClr val="78278B"/>
            </a:solidFill>
            <a:ln w="6350">
              <a:solidFill>
                <a:srgbClr val="78278B"/>
              </a:solidFill>
            </a:ln>
          </c:spPr>
          <c:invertIfNegative val="0"/>
          <c:cat>
            <c:strRef>
              <c:f>'P:\Users\e69803\Google Drive\NCVER Project 2016_17\Phase 1\Ose analysis\[STAN ANALYSIS.xlsx]Aviation&amp;Maritime Final'!$F$1:$H$1</c:f>
              <c:strCache>
                <c:ptCount val="3"/>
                <c:pt idx="0">
                  <c:v>Comp Literacy</c:v>
                </c:pt>
                <c:pt idx="1">
                  <c:v>MS Office</c:v>
                </c:pt>
                <c:pt idx="2">
                  <c:v>Warehouse Mgmt</c:v>
                </c:pt>
              </c:strCache>
            </c:strRef>
          </c:cat>
          <c:val>
            <c:numRef>
              <c:f>'P:\Users\e69803\Google Drive\NCVER Project 2016_17\Phase 1\Ose analysis\[STAN ANALYSIS.xlsx]Aviation&amp;Maritime Final'!$F$9:$H$9</c:f>
              <c:numCache>
                <c:formatCode>General</c:formatCode>
                <c:ptCount val="3"/>
                <c:pt idx="0">
                  <c:v>1</c:v>
                </c:pt>
                <c:pt idx="1">
                  <c:v>1</c:v>
                </c:pt>
              </c:numCache>
            </c:numRef>
          </c:val>
        </c:ser>
        <c:ser>
          <c:idx val="1"/>
          <c:order val="1"/>
          <c:tx>
            <c:strRef>
              <c:f>'P:\Users\e69803\Google Drive\NCVER Project 2016_17\Phase 1\Ose analysis\[STAN ANALYSIS.xlsx]Aviation&amp;Maritime Final'!$E$5</c:f>
              <c:strCache>
                <c:ptCount val="1"/>
                <c:pt idx="0">
                  <c:v>Baggage Handler/Groud Crew</c:v>
                </c:pt>
              </c:strCache>
            </c:strRef>
          </c:tx>
          <c:spPr>
            <a:solidFill>
              <a:srgbClr val="439539"/>
            </a:solidFill>
            <a:ln w="6350">
              <a:solidFill>
                <a:srgbClr val="439539"/>
              </a:solidFill>
            </a:ln>
          </c:spPr>
          <c:invertIfNegative val="0"/>
          <c:cat>
            <c:strRef>
              <c:f>'P:\Users\e69803\Google Drive\NCVER Project 2016_17\Phase 1\Ose analysis\[STAN ANALYSIS.xlsx]Aviation&amp;Maritime Final'!$F$1:$H$1</c:f>
              <c:strCache>
                <c:ptCount val="3"/>
                <c:pt idx="0">
                  <c:v>Comp Literacy</c:v>
                </c:pt>
                <c:pt idx="1">
                  <c:v>MS Office</c:v>
                </c:pt>
                <c:pt idx="2">
                  <c:v>Warehouse Mgmt</c:v>
                </c:pt>
              </c:strCache>
            </c:strRef>
          </c:cat>
          <c:val>
            <c:numRef>
              <c:f>'P:\Users\e69803\Google Drive\NCVER Project 2016_17\Phase 1\Ose analysis\[STAN ANALYSIS.xlsx]Aviation&amp;Maritime Final'!$F$5:$H$5</c:f>
              <c:numCache>
                <c:formatCode>General</c:formatCode>
                <c:ptCount val="3"/>
                <c:pt idx="0">
                  <c:v>3</c:v>
                </c:pt>
                <c:pt idx="1">
                  <c:v>0</c:v>
                </c:pt>
                <c:pt idx="2">
                  <c:v>1</c:v>
                </c:pt>
              </c:numCache>
            </c:numRef>
          </c:val>
        </c:ser>
        <c:ser>
          <c:idx val="2"/>
          <c:order val="2"/>
          <c:tx>
            <c:strRef>
              <c:f>'P:\Users\e69803\Google Drive\NCVER Project 2016_17\Phase 1\Ose analysis\[STAN ANALYSIS.xlsx]Aviation&amp;Maritime Final'!$E$4</c:f>
              <c:strCache>
                <c:ptCount val="1"/>
                <c:pt idx="0">
                  <c:v>Aircraft Maintenance Engineer</c:v>
                </c:pt>
              </c:strCache>
            </c:strRef>
          </c:tx>
          <c:spPr>
            <a:solidFill>
              <a:schemeClr val="tx1"/>
            </a:solidFill>
            <a:ln w="6350">
              <a:solidFill>
                <a:schemeClr val="tx1"/>
              </a:solidFill>
            </a:ln>
          </c:spPr>
          <c:invertIfNegative val="0"/>
          <c:cat>
            <c:strRef>
              <c:f>'P:\Users\e69803\Google Drive\NCVER Project 2016_17\Phase 1\Ose analysis\[STAN ANALYSIS.xlsx]Aviation&amp;Maritime Final'!$F$1:$H$1</c:f>
              <c:strCache>
                <c:ptCount val="3"/>
                <c:pt idx="0">
                  <c:v>Comp Literacy</c:v>
                </c:pt>
                <c:pt idx="1">
                  <c:v>MS Office</c:v>
                </c:pt>
                <c:pt idx="2">
                  <c:v>Warehouse Mgmt</c:v>
                </c:pt>
              </c:strCache>
            </c:strRef>
          </c:cat>
          <c:val>
            <c:numRef>
              <c:f>'P:\Users\e69803\Google Drive\NCVER Project 2016_17\Phase 1\Ose analysis\[STAN ANALYSIS.xlsx]Aviation&amp;Maritime Final'!$F$4:$H$4</c:f>
              <c:numCache>
                <c:formatCode>General</c:formatCode>
                <c:ptCount val="3"/>
                <c:pt idx="0">
                  <c:v>2</c:v>
                </c:pt>
                <c:pt idx="1">
                  <c:v>1</c:v>
                </c:pt>
              </c:numCache>
            </c:numRef>
          </c:val>
        </c:ser>
        <c:ser>
          <c:idx val="4"/>
          <c:order val="3"/>
          <c:tx>
            <c:strRef>
              <c:f>'Fig5'!$E$10</c:f>
              <c:strCache>
                <c:ptCount val="1"/>
                <c:pt idx="0">
                  <c:v>Deckhand (no digital skills requested)</c:v>
                </c:pt>
              </c:strCache>
            </c:strRef>
          </c:tx>
          <c:spPr>
            <a:solidFill>
              <a:srgbClr val="78278B"/>
            </a:solidFill>
            <a:ln w="3175" cap="sq" cmpd="sng">
              <a:solidFill>
                <a:srgbClr val="78278B"/>
              </a:solidFill>
              <a:miter lim="800000"/>
            </a:ln>
          </c:spPr>
          <c:invertIfNegative val="0"/>
          <c:val>
            <c:numRef>
              <c:f>'Fig5'!$E$10</c:f>
              <c:numCache>
                <c:formatCode>General</c:formatCode>
                <c:ptCount val="1"/>
                <c:pt idx="0">
                  <c:v>0</c:v>
                </c:pt>
              </c:numCache>
            </c:numRef>
          </c:val>
        </c:ser>
        <c:ser>
          <c:idx val="5"/>
          <c:order val="4"/>
          <c:tx>
            <c:strRef>
              <c:f>'Fig5'!$E$9</c:f>
              <c:strCache>
                <c:ptCount val="1"/>
                <c:pt idx="0">
                  <c:v>Aviation Work Safety Officer (no digital skills requested)</c:v>
                </c:pt>
              </c:strCache>
            </c:strRef>
          </c:tx>
          <c:spPr>
            <a:solidFill>
              <a:srgbClr val="439539"/>
            </a:solidFill>
            <a:ln w="6350" cmpd="sng">
              <a:solidFill>
                <a:srgbClr val="439539"/>
              </a:solidFill>
              <a:prstDash val="solid"/>
            </a:ln>
          </c:spPr>
          <c:invertIfNegative val="0"/>
          <c:val>
            <c:numRef>
              <c:f>'Fig5'!$E$9</c:f>
              <c:numCache>
                <c:formatCode>General</c:formatCode>
                <c:ptCount val="1"/>
                <c:pt idx="0">
                  <c:v>0</c:v>
                </c:pt>
              </c:numCache>
            </c:numRef>
          </c:val>
        </c:ser>
        <c:ser>
          <c:idx val="6"/>
          <c:order val="5"/>
          <c:tx>
            <c:strRef>
              <c:f>'Fig5'!$E$8</c:f>
              <c:strCache>
                <c:ptCount val="1"/>
                <c:pt idx="0">
                  <c:v>Load Controller (no digital skills requested)</c:v>
                </c:pt>
              </c:strCache>
            </c:strRef>
          </c:tx>
          <c:invertIfNegative val="0"/>
          <c:val>
            <c:numRef>
              <c:f>'Fig5'!$E$8</c:f>
              <c:numCache>
                <c:formatCode>General</c:formatCode>
                <c:ptCount val="1"/>
                <c:pt idx="0">
                  <c:v>0</c:v>
                </c:pt>
              </c:numCache>
            </c:numRef>
          </c:val>
        </c:ser>
        <c:ser>
          <c:idx val="7"/>
          <c:order val="6"/>
          <c:tx>
            <c:strRef>
              <c:f>'Fig5'!$E$5</c:f>
              <c:strCache>
                <c:ptCount val="1"/>
                <c:pt idx="0">
                  <c:v>Flight/Crew Instructors (no digital skills requested)</c:v>
                </c:pt>
              </c:strCache>
            </c:strRef>
          </c:tx>
          <c:invertIfNegative val="0"/>
          <c:val>
            <c:numRef>
              <c:f>'Fig5'!$E$5</c:f>
              <c:numCache>
                <c:formatCode>General</c:formatCode>
                <c:ptCount val="1"/>
                <c:pt idx="0">
                  <c:v>0</c:v>
                </c:pt>
              </c:numCache>
            </c:numRef>
          </c:val>
        </c:ser>
        <c:ser>
          <c:idx val="8"/>
          <c:order val="7"/>
          <c:tx>
            <c:strRef>
              <c:f>'Fig5'!$E$4</c:f>
              <c:strCache>
                <c:ptCount val="1"/>
                <c:pt idx="0">
                  <c:v>Aeroplane Pilot (no digital skills requested)</c:v>
                </c:pt>
              </c:strCache>
            </c:strRef>
          </c:tx>
          <c:invertIfNegative val="0"/>
          <c:val>
            <c:numRef>
              <c:f>'Fig5'!$E$4</c:f>
              <c:numCache>
                <c:formatCode>General</c:formatCode>
                <c:ptCount val="1"/>
                <c:pt idx="0">
                  <c:v>0</c:v>
                </c:pt>
              </c:numCache>
            </c:numRef>
          </c:val>
        </c:ser>
        <c:ser>
          <c:idx val="3"/>
          <c:order val="8"/>
          <c:tx>
            <c:strRef>
              <c:f>'Fig5'!$E$12</c:f>
              <c:strCache>
                <c:ptCount val="1"/>
                <c:pt idx="0">
                  <c:v>Electro Technical Officers (no digital skills requested)</c:v>
                </c:pt>
              </c:strCache>
            </c:strRef>
          </c:tx>
          <c:invertIfNegative val="0"/>
          <c:val>
            <c:numRef>
              <c:f>'Fig5'!$E$12</c:f>
              <c:numCache>
                <c:formatCode>General</c:formatCode>
                <c:ptCount val="1"/>
                <c:pt idx="0">
                  <c:v>0</c:v>
                </c:pt>
              </c:numCache>
            </c:numRef>
          </c:val>
        </c:ser>
        <c:dLbls>
          <c:showLegendKey val="0"/>
          <c:showVal val="0"/>
          <c:showCatName val="0"/>
          <c:showSerName val="0"/>
          <c:showPercent val="0"/>
          <c:showBubbleSize val="0"/>
        </c:dLbls>
        <c:gapWidth val="150"/>
        <c:overlap val="100"/>
        <c:axId val="161280768"/>
        <c:axId val="161282304"/>
      </c:barChart>
      <c:catAx>
        <c:axId val="161280768"/>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61282304"/>
        <c:crosses val="autoZero"/>
        <c:auto val="1"/>
        <c:lblAlgn val="ctr"/>
        <c:lblOffset val="100"/>
        <c:noMultiLvlLbl val="0"/>
      </c:catAx>
      <c:valAx>
        <c:axId val="161282304"/>
        <c:scaling>
          <c:orientation val="minMax"/>
          <c:max val="1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61280768"/>
        <c:crosses val="autoZero"/>
        <c:crossBetween val="between"/>
      </c:valAx>
    </c:plotArea>
    <c:legend>
      <c:legendPos val="r"/>
      <c:layout>
        <c:manualLayout>
          <c:xMode val="edge"/>
          <c:yMode val="edge"/>
          <c:x val="0.65281145658205841"/>
          <c:y val="5.9994476912107915E-2"/>
          <c:w val="0.32436690545028335"/>
          <c:h val="0.70747307233390178"/>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5805615416493991"/>
          <c:h val="0.64555905511811018"/>
        </c:manualLayout>
      </c:layout>
      <c:barChart>
        <c:barDir val="col"/>
        <c:grouping val="stacked"/>
        <c:varyColors val="0"/>
        <c:ser>
          <c:idx val="0"/>
          <c:order val="0"/>
          <c:tx>
            <c:strRef>
              <c:f>'[2]Pubilc FINAL'!$A$2</c:f>
              <c:strCache>
                <c:ptCount val="1"/>
                <c:pt idx="0">
                  <c:v>Environmental Health Officer</c:v>
                </c:pt>
              </c:strCache>
            </c:strRef>
          </c:tx>
          <c:spPr>
            <a:solidFill>
              <a:srgbClr val="78278B"/>
            </a:solidFill>
            <a:ln w="6350">
              <a:solidFill>
                <a:srgbClr val="78278B"/>
              </a:solidFill>
            </a:ln>
          </c:spPr>
          <c:invertIfNegative val="0"/>
          <c:cat>
            <c:strRef>
              <c:f>'Fig6'!$B$3:$G$3</c:f>
              <c:strCache>
                <c:ptCount val="6"/>
                <c:pt idx="0">
                  <c:v>Comp Literacy</c:v>
                </c:pt>
                <c:pt idx="1">
                  <c:v>Dbase Sys</c:v>
                </c:pt>
                <c:pt idx="2">
                  <c:v>E-mail</c:v>
                </c:pt>
                <c:pt idx="3">
                  <c:v>ERP/MRP/SAP/Oracle</c:v>
                </c:pt>
                <c:pt idx="4">
                  <c:v>MS Office</c:v>
                </c:pt>
                <c:pt idx="5">
                  <c:v>Tablet/Smart Phone</c:v>
                </c:pt>
              </c:strCache>
            </c:strRef>
          </c:cat>
          <c:val>
            <c:numRef>
              <c:f>'[2]Pubilc FINAL'!$B$2:$G$2</c:f>
              <c:numCache>
                <c:formatCode>General</c:formatCode>
                <c:ptCount val="6"/>
                <c:pt idx="0">
                  <c:v>2</c:v>
                </c:pt>
                <c:pt idx="1">
                  <c:v>1</c:v>
                </c:pt>
                <c:pt idx="2">
                  <c:v>1</c:v>
                </c:pt>
                <c:pt idx="3">
                  <c:v>0</c:v>
                </c:pt>
                <c:pt idx="4">
                  <c:v>2</c:v>
                </c:pt>
                <c:pt idx="5">
                  <c:v>0</c:v>
                </c:pt>
              </c:numCache>
            </c:numRef>
          </c:val>
        </c:ser>
        <c:ser>
          <c:idx val="1"/>
          <c:order val="1"/>
          <c:tx>
            <c:strRef>
              <c:f>'[2]Pubilc FINAL'!$A$3</c:f>
              <c:strCache>
                <c:ptCount val="1"/>
                <c:pt idx="0">
                  <c:v>Interpreter/Translator</c:v>
                </c:pt>
              </c:strCache>
            </c:strRef>
          </c:tx>
          <c:spPr>
            <a:solidFill>
              <a:srgbClr val="439539"/>
            </a:solidFill>
            <a:ln w="6350">
              <a:solidFill>
                <a:srgbClr val="439539"/>
              </a:solidFill>
            </a:ln>
          </c:spPr>
          <c:invertIfNegative val="0"/>
          <c:cat>
            <c:strRef>
              <c:f>'Fig6'!$B$3:$G$3</c:f>
              <c:strCache>
                <c:ptCount val="6"/>
                <c:pt idx="0">
                  <c:v>Comp Literacy</c:v>
                </c:pt>
                <c:pt idx="1">
                  <c:v>Dbase Sys</c:v>
                </c:pt>
                <c:pt idx="2">
                  <c:v>E-mail</c:v>
                </c:pt>
                <c:pt idx="3">
                  <c:v>ERP/MRP/SAP/Oracle</c:v>
                </c:pt>
                <c:pt idx="4">
                  <c:v>MS Office</c:v>
                </c:pt>
                <c:pt idx="5">
                  <c:v>Tablet/Smart Phone</c:v>
                </c:pt>
              </c:strCache>
            </c:strRef>
          </c:cat>
          <c:val>
            <c:numRef>
              <c:f>'[2]Pubilc FINAL'!$B$3:$G$3</c:f>
              <c:numCache>
                <c:formatCode>General</c:formatCode>
                <c:ptCount val="6"/>
                <c:pt idx="0">
                  <c:v>2</c:v>
                </c:pt>
                <c:pt idx="1">
                  <c:v>0</c:v>
                </c:pt>
                <c:pt idx="2">
                  <c:v>0</c:v>
                </c:pt>
                <c:pt idx="3">
                  <c:v>1</c:v>
                </c:pt>
                <c:pt idx="4">
                  <c:v>2</c:v>
                </c:pt>
                <c:pt idx="5">
                  <c:v>0</c:v>
                </c:pt>
              </c:numCache>
            </c:numRef>
          </c:val>
        </c:ser>
        <c:ser>
          <c:idx val="2"/>
          <c:order val="2"/>
          <c:tx>
            <c:strRef>
              <c:f>'[2]Pubilc FINAL'!$A$7</c:f>
              <c:strCache>
                <c:ptCount val="1"/>
                <c:pt idx="0">
                  <c:v>Custodial/Corrections Officer</c:v>
                </c:pt>
              </c:strCache>
            </c:strRef>
          </c:tx>
          <c:spPr>
            <a:solidFill>
              <a:schemeClr val="tx1"/>
            </a:solidFill>
            <a:ln w="6350">
              <a:solidFill>
                <a:schemeClr val="tx1"/>
              </a:solidFill>
            </a:ln>
          </c:spPr>
          <c:invertIfNegative val="0"/>
          <c:cat>
            <c:strRef>
              <c:f>'Fig6'!$B$3:$G$3</c:f>
              <c:strCache>
                <c:ptCount val="6"/>
                <c:pt idx="0">
                  <c:v>Comp Literacy</c:v>
                </c:pt>
                <c:pt idx="1">
                  <c:v>Dbase Sys</c:v>
                </c:pt>
                <c:pt idx="2">
                  <c:v>E-mail</c:v>
                </c:pt>
                <c:pt idx="3">
                  <c:v>ERP/MRP/SAP/Oracle</c:v>
                </c:pt>
                <c:pt idx="4">
                  <c:v>MS Office</c:v>
                </c:pt>
                <c:pt idx="5">
                  <c:v>Tablet/Smart Phone</c:v>
                </c:pt>
              </c:strCache>
            </c:strRef>
          </c:cat>
          <c:val>
            <c:numRef>
              <c:f>'[2]Pubilc FINAL'!$B$7:$G$7</c:f>
              <c:numCache>
                <c:formatCode>General</c:formatCode>
                <c:ptCount val="6"/>
                <c:pt idx="0">
                  <c:v>1</c:v>
                </c:pt>
                <c:pt idx="2">
                  <c:v>1</c:v>
                </c:pt>
                <c:pt idx="3">
                  <c:v>0</c:v>
                </c:pt>
                <c:pt idx="4">
                  <c:v>1</c:v>
                </c:pt>
                <c:pt idx="5">
                  <c:v>1</c:v>
                </c:pt>
              </c:numCache>
            </c:numRef>
          </c:val>
        </c:ser>
        <c:ser>
          <c:idx val="3"/>
          <c:order val="3"/>
          <c:tx>
            <c:strRef>
              <c:f>'Fig6'!$A$6</c:f>
              <c:strCache>
                <c:ptCount val="1"/>
                <c:pt idx="0">
                  <c:v>Probation/Parole Officer (no digital skills requested)</c:v>
                </c:pt>
              </c:strCache>
            </c:strRef>
          </c:tx>
          <c:spPr>
            <a:solidFill>
              <a:srgbClr val="F1F2F2"/>
            </a:solidFill>
            <a:ln w="6350">
              <a:solidFill>
                <a:schemeClr val="tx1"/>
              </a:solidFill>
            </a:ln>
          </c:spPr>
          <c:invertIfNegative val="0"/>
          <c:cat>
            <c:strRef>
              <c:f>'Fig6'!$B$3:$G$3</c:f>
              <c:strCache>
                <c:ptCount val="6"/>
                <c:pt idx="0">
                  <c:v>Comp Literacy</c:v>
                </c:pt>
                <c:pt idx="1">
                  <c:v>Dbase Sys</c:v>
                </c:pt>
                <c:pt idx="2">
                  <c:v>E-mail</c:v>
                </c:pt>
                <c:pt idx="3">
                  <c:v>ERP/MRP/SAP/Oracle</c:v>
                </c:pt>
                <c:pt idx="4">
                  <c:v>MS Office</c:v>
                </c:pt>
                <c:pt idx="5">
                  <c:v>Tablet/Smart Phone</c:v>
                </c:pt>
              </c:strCache>
            </c:strRef>
          </c:cat>
          <c:val>
            <c:numRef>
              <c:f>'Fig6'!$A$7</c:f>
              <c:numCache>
                <c:formatCode>General</c:formatCode>
                <c:ptCount val="1"/>
                <c:pt idx="0">
                  <c:v>0</c:v>
                </c:pt>
              </c:numCache>
            </c:numRef>
          </c:val>
        </c:ser>
        <c:ser>
          <c:idx val="4"/>
          <c:order val="4"/>
          <c:tx>
            <c:strRef>
              <c:f>'Fig6'!$A$8</c:f>
              <c:strCache>
                <c:ptCount val="1"/>
                <c:pt idx="0">
                  <c:v>Police Officer (no digital skills requested)</c:v>
                </c:pt>
              </c:strCache>
            </c:strRef>
          </c:tx>
          <c:spPr>
            <a:solidFill>
              <a:srgbClr val="78278B"/>
            </a:solidFill>
            <a:ln w="3175" cap="sq" cmpd="sng">
              <a:solidFill>
                <a:srgbClr val="78278B"/>
              </a:solidFill>
              <a:miter lim="800000"/>
            </a:ln>
          </c:spPr>
          <c:invertIfNegative val="0"/>
          <c:cat>
            <c:strRef>
              <c:f>'Fig6'!$B$3:$G$3</c:f>
              <c:strCache>
                <c:ptCount val="6"/>
                <c:pt idx="0">
                  <c:v>Comp Literacy</c:v>
                </c:pt>
                <c:pt idx="1">
                  <c:v>Dbase Sys</c:v>
                </c:pt>
                <c:pt idx="2">
                  <c:v>E-mail</c:v>
                </c:pt>
                <c:pt idx="3">
                  <c:v>ERP/MRP/SAP/Oracle</c:v>
                </c:pt>
                <c:pt idx="4">
                  <c:v>MS Office</c:v>
                </c:pt>
                <c:pt idx="5">
                  <c:v>Tablet/Smart Phone</c:v>
                </c:pt>
              </c:strCache>
            </c:strRef>
          </c:cat>
          <c:val>
            <c:numRef>
              <c:f>'Fig6'!$A$8</c:f>
              <c:numCache>
                <c:formatCode>General</c:formatCode>
                <c:ptCount val="1"/>
                <c:pt idx="0">
                  <c:v>0</c:v>
                </c:pt>
              </c:numCache>
            </c:numRef>
          </c:val>
        </c:ser>
        <c:ser>
          <c:idx val="5"/>
          <c:order val="5"/>
          <c:tx>
            <c:strRef>
              <c:f>'Fig6'!$A$10</c:f>
              <c:strCache>
                <c:ptCount val="1"/>
                <c:pt idx="0">
                  <c:v>Rail Safety Officers (no digital skills requested)</c:v>
                </c:pt>
              </c:strCache>
            </c:strRef>
          </c:tx>
          <c:spPr>
            <a:solidFill>
              <a:srgbClr val="439539"/>
            </a:solidFill>
            <a:ln w="6350" cmpd="sng">
              <a:solidFill>
                <a:srgbClr val="439539"/>
              </a:solidFill>
              <a:prstDash val="solid"/>
            </a:ln>
          </c:spPr>
          <c:invertIfNegative val="0"/>
          <c:cat>
            <c:strRef>
              <c:f>'Fig6'!$B$3:$G$3</c:f>
              <c:strCache>
                <c:ptCount val="6"/>
                <c:pt idx="0">
                  <c:v>Comp Literacy</c:v>
                </c:pt>
                <c:pt idx="1">
                  <c:v>Dbase Sys</c:v>
                </c:pt>
                <c:pt idx="2">
                  <c:v>E-mail</c:v>
                </c:pt>
                <c:pt idx="3">
                  <c:v>ERP/MRP/SAP/Oracle</c:v>
                </c:pt>
                <c:pt idx="4">
                  <c:v>MS Office</c:v>
                </c:pt>
                <c:pt idx="5">
                  <c:v>Tablet/Smart Phone</c:v>
                </c:pt>
              </c:strCache>
            </c:strRef>
          </c:cat>
          <c:val>
            <c:numRef>
              <c:f>'Fig6'!$A$10</c:f>
              <c:numCache>
                <c:formatCode>General</c:formatCode>
                <c:ptCount val="1"/>
                <c:pt idx="0">
                  <c:v>0</c:v>
                </c:pt>
              </c:numCache>
            </c:numRef>
          </c:val>
        </c:ser>
        <c:ser>
          <c:idx val="6"/>
          <c:order val="6"/>
          <c:tx>
            <c:strRef>
              <c:f>'Fig6'!$A$11</c:f>
              <c:strCache>
                <c:ptCount val="1"/>
                <c:pt idx="0">
                  <c:v>Transport Operations Inspector (no digital skills requested)</c:v>
                </c:pt>
              </c:strCache>
            </c:strRef>
          </c:tx>
          <c:spPr>
            <a:solidFill>
              <a:srgbClr val="78278B"/>
            </a:solidFill>
            <a:ln w="6350">
              <a:solidFill>
                <a:srgbClr val="78278B"/>
              </a:solidFill>
            </a:ln>
          </c:spPr>
          <c:invertIfNegative val="0"/>
          <c:cat>
            <c:strRef>
              <c:f>'Fig6'!$B$3:$G$3</c:f>
              <c:strCache>
                <c:ptCount val="6"/>
                <c:pt idx="0">
                  <c:v>Comp Literacy</c:v>
                </c:pt>
                <c:pt idx="1">
                  <c:v>Dbase Sys</c:v>
                </c:pt>
                <c:pt idx="2">
                  <c:v>E-mail</c:v>
                </c:pt>
                <c:pt idx="3">
                  <c:v>ERP/MRP/SAP/Oracle</c:v>
                </c:pt>
                <c:pt idx="4">
                  <c:v>MS Office</c:v>
                </c:pt>
                <c:pt idx="5">
                  <c:v>Tablet/Smart Phone</c:v>
                </c:pt>
              </c:strCache>
            </c:strRef>
          </c:cat>
          <c:val>
            <c:numRef>
              <c:f>'Fig6'!$A$11</c:f>
              <c:numCache>
                <c:formatCode>General</c:formatCode>
                <c:ptCount val="1"/>
                <c:pt idx="0">
                  <c:v>0</c:v>
                </c:pt>
              </c:numCache>
            </c:numRef>
          </c:val>
        </c:ser>
        <c:dLbls>
          <c:showLegendKey val="0"/>
          <c:showVal val="0"/>
          <c:showCatName val="0"/>
          <c:showSerName val="0"/>
          <c:showPercent val="0"/>
          <c:showBubbleSize val="0"/>
        </c:dLbls>
        <c:gapWidth val="150"/>
        <c:overlap val="100"/>
        <c:axId val="173841792"/>
        <c:axId val="173843584"/>
      </c:barChart>
      <c:catAx>
        <c:axId val="173841792"/>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3843584"/>
        <c:crosses val="autoZero"/>
        <c:auto val="1"/>
        <c:lblAlgn val="ctr"/>
        <c:lblOffset val="100"/>
        <c:noMultiLvlLbl val="0"/>
      </c:catAx>
      <c:valAx>
        <c:axId val="173843584"/>
        <c:scaling>
          <c:orientation val="minMax"/>
          <c:max val="1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3841792"/>
        <c:crosses val="autoZero"/>
        <c:crossBetween val="between"/>
      </c:valAx>
    </c:plotArea>
    <c:legend>
      <c:legendPos val="r"/>
      <c:layout>
        <c:manualLayout>
          <c:xMode val="edge"/>
          <c:yMode val="edge"/>
          <c:x val="0.67128882269633972"/>
          <c:y val="6.5423205289189559E-2"/>
          <c:w val="0.30956692536530472"/>
          <c:h val="0.5769289347332067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31256862422"/>
          <c:y val="4.0911154241640504E-2"/>
          <c:w val="0.69544138490692031"/>
          <c:h val="0.63441431380605229"/>
        </c:manualLayout>
      </c:layout>
      <c:barChart>
        <c:barDir val="col"/>
        <c:grouping val="clustered"/>
        <c:varyColors val="0"/>
        <c:ser>
          <c:idx val="0"/>
          <c:order val="0"/>
          <c:tx>
            <c:strRef>
              <c:f>'P:\Users\e69803\Google Drive\NCVER Project 2016_17\Phase 1\Ose analysis\[STAN ANALYSIS.xlsx]Level 1 new'!$A$2</c:f>
              <c:strCache>
                <c:ptCount val="1"/>
                <c:pt idx="0">
                  <c:v>Managers</c:v>
                </c:pt>
              </c:strCache>
            </c:strRef>
          </c:tx>
          <c:spPr>
            <a:solidFill>
              <a:srgbClr val="439539"/>
            </a:solidFill>
            <a:ln>
              <a:noFill/>
            </a:ln>
          </c:spPr>
          <c:invertIfNegative val="0"/>
          <c:cat>
            <c:strRef>
              <c:f>'P:\Users\e69803\Google Drive\NCVER Project 2016_17\Phase 1\Ose analysis\[STAN ANALYSIS.xlsx]Level 1 new'!$B$1:$T$1</c:f>
              <c:strCache>
                <c:ptCount val="19"/>
                <c:pt idx="1">
                  <c:v>ERP/MRP/SAP/Oracle</c:v>
                </c:pt>
                <c:pt idx="2">
                  <c:v>EDI</c:v>
                </c:pt>
                <c:pt idx="3">
                  <c:v>MS Office</c:v>
                </c:pt>
                <c:pt idx="4">
                  <c:v>Comp Literacy</c:v>
                </c:pt>
                <c:pt idx="5">
                  <c:v>RF Scanners</c:v>
                </c:pt>
                <c:pt idx="6">
                  <c:v>E-mail</c:v>
                </c:pt>
                <c:pt idx="7">
                  <c:v>Dbase Sys</c:v>
                </c:pt>
                <c:pt idx="8">
                  <c:v>Data Entry/Processing</c:v>
                </c:pt>
                <c:pt idx="9">
                  <c:v>Analytics</c:v>
                </c:pt>
                <c:pt idx="10">
                  <c:v>Time Reporting Sys</c:v>
                </c:pt>
                <c:pt idx="11">
                  <c:v>Automation</c:v>
                </c:pt>
                <c:pt idx="12">
                  <c:v>Sales Trans Processing</c:v>
                </c:pt>
                <c:pt idx="13">
                  <c:v>Plng &amp; Prod Scheduling Sys</c:v>
                </c:pt>
                <c:pt idx="14">
                  <c:v>Logistics S/W, Trans Mgmt Sys</c:v>
                </c:pt>
                <c:pt idx="15">
                  <c:v>Warehouse Mgmt</c:v>
                </c:pt>
                <c:pt idx="16">
                  <c:v>Inventory Mgmt </c:v>
                </c:pt>
                <c:pt idx="17">
                  <c:v>Web &amp; MultiMedia</c:v>
                </c:pt>
                <c:pt idx="18">
                  <c:v>Tablet/SmartPhone</c:v>
                </c:pt>
              </c:strCache>
            </c:strRef>
          </c:cat>
          <c:val>
            <c:numRef>
              <c:f>'P:\Users\e69803\Google Drive\NCVER Project 2016_17\Phase 1\Ose analysis\[STAN ANALYSIS.xlsx]Level 1 new'!$B$2:$T$2</c:f>
              <c:numCache>
                <c:formatCode>General</c:formatCode>
                <c:ptCount val="19"/>
                <c:pt idx="1">
                  <c:v>24</c:v>
                </c:pt>
                <c:pt idx="2">
                  <c:v>2</c:v>
                </c:pt>
                <c:pt idx="3">
                  <c:v>52</c:v>
                </c:pt>
                <c:pt idx="4">
                  <c:v>85</c:v>
                </c:pt>
                <c:pt idx="5">
                  <c:v>1</c:v>
                </c:pt>
                <c:pt idx="6">
                  <c:v>7</c:v>
                </c:pt>
                <c:pt idx="7">
                  <c:v>2</c:v>
                </c:pt>
                <c:pt idx="8">
                  <c:v>1</c:v>
                </c:pt>
                <c:pt idx="9">
                  <c:v>6</c:v>
                </c:pt>
                <c:pt idx="10">
                  <c:v>1</c:v>
                </c:pt>
                <c:pt idx="11">
                  <c:v>0</c:v>
                </c:pt>
                <c:pt idx="12">
                  <c:v>1</c:v>
                </c:pt>
                <c:pt idx="13">
                  <c:v>3</c:v>
                </c:pt>
                <c:pt idx="14">
                  <c:v>9</c:v>
                </c:pt>
                <c:pt idx="15">
                  <c:v>7</c:v>
                </c:pt>
                <c:pt idx="16">
                  <c:v>3</c:v>
                </c:pt>
                <c:pt idx="17">
                  <c:v>0</c:v>
                </c:pt>
                <c:pt idx="18">
                  <c:v>0</c:v>
                </c:pt>
              </c:numCache>
            </c:numRef>
          </c:val>
        </c:ser>
        <c:ser>
          <c:idx val="1"/>
          <c:order val="1"/>
          <c:tx>
            <c:strRef>
              <c:f>'P:\Users\e69803\Google Drive\NCVER Project 2016_17\Phase 1\Ose analysis\[STAN ANALYSIS.xlsx]Level 1 new'!$A$3</c:f>
              <c:strCache>
                <c:ptCount val="1"/>
                <c:pt idx="0">
                  <c:v>Professionals</c:v>
                </c:pt>
              </c:strCache>
            </c:strRef>
          </c:tx>
          <c:spPr>
            <a:solidFill>
              <a:srgbClr val="78278B"/>
            </a:solidFill>
            <a:ln>
              <a:noFill/>
            </a:ln>
          </c:spPr>
          <c:invertIfNegative val="0"/>
          <c:cat>
            <c:strRef>
              <c:f>'P:\Users\e69803\Google Drive\NCVER Project 2016_17\Phase 1\Ose analysis\[STAN ANALYSIS.xlsx]Level 1 new'!$B$1:$T$1</c:f>
              <c:strCache>
                <c:ptCount val="19"/>
                <c:pt idx="1">
                  <c:v>ERP/MRP/SAP/Oracle</c:v>
                </c:pt>
                <c:pt idx="2">
                  <c:v>EDI</c:v>
                </c:pt>
                <c:pt idx="3">
                  <c:v>MS Office</c:v>
                </c:pt>
                <c:pt idx="4">
                  <c:v>Comp Literacy</c:v>
                </c:pt>
                <c:pt idx="5">
                  <c:v>RF Scanners</c:v>
                </c:pt>
                <c:pt idx="6">
                  <c:v>E-mail</c:v>
                </c:pt>
                <c:pt idx="7">
                  <c:v>Dbase Sys</c:v>
                </c:pt>
                <c:pt idx="8">
                  <c:v>Data Entry/Processing</c:v>
                </c:pt>
                <c:pt idx="9">
                  <c:v>Analytics</c:v>
                </c:pt>
                <c:pt idx="10">
                  <c:v>Time Reporting Sys</c:v>
                </c:pt>
                <c:pt idx="11">
                  <c:v>Automation</c:v>
                </c:pt>
                <c:pt idx="12">
                  <c:v>Sales Trans Processing</c:v>
                </c:pt>
                <c:pt idx="13">
                  <c:v>Plng &amp; Prod Scheduling Sys</c:v>
                </c:pt>
                <c:pt idx="14">
                  <c:v>Logistics S/W, Trans Mgmt Sys</c:v>
                </c:pt>
                <c:pt idx="15">
                  <c:v>Warehouse Mgmt</c:v>
                </c:pt>
                <c:pt idx="16">
                  <c:v>Inventory Mgmt </c:v>
                </c:pt>
                <c:pt idx="17">
                  <c:v>Web &amp; MultiMedia</c:v>
                </c:pt>
                <c:pt idx="18">
                  <c:v>Tablet/SmartPhone</c:v>
                </c:pt>
              </c:strCache>
            </c:strRef>
          </c:cat>
          <c:val>
            <c:numRef>
              <c:f>'P:\Users\e69803\Google Drive\NCVER Project 2016_17\Phase 1\Ose analysis\[STAN ANALYSIS.xlsx]Level 1 new'!$B$3:$T$3</c:f>
              <c:numCache>
                <c:formatCode>General</c:formatCode>
                <c:ptCount val="19"/>
                <c:pt idx="1">
                  <c:v>2</c:v>
                </c:pt>
                <c:pt idx="2">
                  <c:v>0</c:v>
                </c:pt>
                <c:pt idx="3">
                  <c:v>5</c:v>
                </c:pt>
                <c:pt idx="4">
                  <c:v>9</c:v>
                </c:pt>
                <c:pt idx="5">
                  <c:v>0</c:v>
                </c:pt>
                <c:pt idx="6">
                  <c:v>1</c:v>
                </c:pt>
                <c:pt idx="7">
                  <c:v>2</c:v>
                </c:pt>
                <c:pt idx="8">
                  <c:v>0</c:v>
                </c:pt>
                <c:pt idx="9">
                  <c:v>4</c:v>
                </c:pt>
                <c:pt idx="10">
                  <c:v>0</c:v>
                </c:pt>
                <c:pt idx="11">
                  <c:v>0</c:v>
                </c:pt>
                <c:pt idx="12">
                  <c:v>0</c:v>
                </c:pt>
                <c:pt idx="13">
                  <c:v>0</c:v>
                </c:pt>
                <c:pt idx="14">
                  <c:v>0</c:v>
                </c:pt>
                <c:pt idx="15">
                  <c:v>0</c:v>
                </c:pt>
                <c:pt idx="16">
                  <c:v>0</c:v>
                </c:pt>
                <c:pt idx="17">
                  <c:v>0</c:v>
                </c:pt>
                <c:pt idx="18">
                  <c:v>0</c:v>
                </c:pt>
              </c:numCache>
            </c:numRef>
          </c:val>
        </c:ser>
        <c:ser>
          <c:idx val="2"/>
          <c:order val="2"/>
          <c:tx>
            <c:strRef>
              <c:f>'P:\Users\e69803\Google Drive\NCVER Project 2016_17\Phase 1\Ose analysis\[STAN ANALYSIS.xlsx]Level 1 new'!$A$4</c:f>
              <c:strCache>
                <c:ptCount val="1"/>
                <c:pt idx="0">
                  <c:v>Technicians &amp; Trades Workers</c:v>
                </c:pt>
              </c:strCache>
            </c:strRef>
          </c:tx>
          <c:spPr>
            <a:solidFill>
              <a:srgbClr val="F1F2F2"/>
            </a:solidFill>
            <a:ln>
              <a:solidFill>
                <a:sysClr val="windowText" lastClr="000000"/>
              </a:solidFill>
            </a:ln>
          </c:spPr>
          <c:invertIfNegative val="0"/>
          <c:cat>
            <c:strRef>
              <c:f>'P:\Users\e69803\Google Drive\NCVER Project 2016_17\Phase 1\Ose analysis\[STAN ANALYSIS.xlsx]Level 1 new'!$B$1:$T$1</c:f>
              <c:strCache>
                <c:ptCount val="19"/>
                <c:pt idx="1">
                  <c:v>ERP/MRP/SAP/Oracle</c:v>
                </c:pt>
                <c:pt idx="2">
                  <c:v>EDI</c:v>
                </c:pt>
                <c:pt idx="3">
                  <c:v>MS Office</c:v>
                </c:pt>
                <c:pt idx="4">
                  <c:v>Comp Literacy</c:v>
                </c:pt>
                <c:pt idx="5">
                  <c:v>RF Scanners</c:v>
                </c:pt>
                <c:pt idx="6">
                  <c:v>E-mail</c:v>
                </c:pt>
                <c:pt idx="7">
                  <c:v>Dbase Sys</c:v>
                </c:pt>
                <c:pt idx="8">
                  <c:v>Data Entry/Processing</c:v>
                </c:pt>
                <c:pt idx="9">
                  <c:v>Analytics</c:v>
                </c:pt>
                <c:pt idx="10">
                  <c:v>Time Reporting Sys</c:v>
                </c:pt>
                <c:pt idx="11">
                  <c:v>Automation</c:v>
                </c:pt>
                <c:pt idx="12">
                  <c:v>Sales Trans Processing</c:v>
                </c:pt>
                <c:pt idx="13">
                  <c:v>Plng &amp; Prod Scheduling Sys</c:v>
                </c:pt>
                <c:pt idx="14">
                  <c:v>Logistics S/W, Trans Mgmt Sys</c:v>
                </c:pt>
                <c:pt idx="15">
                  <c:v>Warehouse Mgmt</c:v>
                </c:pt>
                <c:pt idx="16">
                  <c:v>Inventory Mgmt </c:v>
                </c:pt>
                <c:pt idx="17">
                  <c:v>Web &amp; MultiMedia</c:v>
                </c:pt>
                <c:pt idx="18">
                  <c:v>Tablet/SmartPhone</c:v>
                </c:pt>
              </c:strCache>
            </c:strRef>
          </c:cat>
          <c:val>
            <c:numRef>
              <c:f>'P:\Users\e69803\Google Drive\NCVER Project 2016_17\Phase 1\Ose analysis\[STAN ANALYSIS.xlsx]Level 1 new'!$B$4:$T$4</c:f>
              <c:numCache>
                <c:formatCode>General</c:formatCode>
                <c:ptCount val="19"/>
                <c:pt idx="1">
                  <c:v>0</c:v>
                </c:pt>
                <c:pt idx="2">
                  <c:v>0</c:v>
                </c:pt>
                <c:pt idx="3">
                  <c:v>2</c:v>
                </c:pt>
                <c:pt idx="4">
                  <c:v>5</c:v>
                </c:pt>
                <c:pt idx="5">
                  <c:v>0</c:v>
                </c:pt>
                <c:pt idx="6">
                  <c:v>0</c:v>
                </c:pt>
                <c:pt idx="7">
                  <c:v>1</c:v>
                </c:pt>
                <c:pt idx="8">
                  <c:v>0</c:v>
                </c:pt>
                <c:pt idx="9">
                  <c:v>1</c:v>
                </c:pt>
                <c:pt idx="10">
                  <c:v>0</c:v>
                </c:pt>
                <c:pt idx="11">
                  <c:v>0</c:v>
                </c:pt>
                <c:pt idx="12">
                  <c:v>0</c:v>
                </c:pt>
                <c:pt idx="13">
                  <c:v>0</c:v>
                </c:pt>
                <c:pt idx="14">
                  <c:v>0</c:v>
                </c:pt>
                <c:pt idx="15">
                  <c:v>0</c:v>
                </c:pt>
                <c:pt idx="16">
                  <c:v>0</c:v>
                </c:pt>
                <c:pt idx="17">
                  <c:v>0</c:v>
                </c:pt>
                <c:pt idx="18">
                  <c:v>0</c:v>
                </c:pt>
              </c:numCache>
            </c:numRef>
          </c:val>
        </c:ser>
        <c:ser>
          <c:idx val="3"/>
          <c:order val="3"/>
          <c:tx>
            <c:strRef>
              <c:f>'P:\Users\e69803\Google Drive\NCVER Project 2016_17\Phase 1\Ose analysis\[STAN ANALYSIS.xlsx]Level 1 new'!$A$5</c:f>
              <c:strCache>
                <c:ptCount val="1"/>
                <c:pt idx="0">
                  <c:v>Community &amp; Personal Services Workers</c:v>
                </c:pt>
              </c:strCache>
            </c:strRef>
          </c:tx>
          <c:spPr>
            <a:solidFill>
              <a:sysClr val="windowText" lastClr="000000"/>
            </a:solidFill>
            <a:ln>
              <a:noFill/>
            </a:ln>
          </c:spPr>
          <c:invertIfNegative val="0"/>
          <c:cat>
            <c:strRef>
              <c:f>'P:\Users\e69803\Google Drive\NCVER Project 2016_17\Phase 1\Ose analysis\[STAN ANALYSIS.xlsx]Level 1 new'!$B$1:$T$1</c:f>
              <c:strCache>
                <c:ptCount val="19"/>
                <c:pt idx="1">
                  <c:v>ERP/MRP/SAP/Oracle</c:v>
                </c:pt>
                <c:pt idx="2">
                  <c:v>EDI</c:v>
                </c:pt>
                <c:pt idx="3">
                  <c:v>MS Office</c:v>
                </c:pt>
                <c:pt idx="4">
                  <c:v>Comp Literacy</c:v>
                </c:pt>
                <c:pt idx="5">
                  <c:v>RF Scanners</c:v>
                </c:pt>
                <c:pt idx="6">
                  <c:v>E-mail</c:v>
                </c:pt>
                <c:pt idx="7">
                  <c:v>Dbase Sys</c:v>
                </c:pt>
                <c:pt idx="8">
                  <c:v>Data Entry/Processing</c:v>
                </c:pt>
                <c:pt idx="9">
                  <c:v>Analytics</c:v>
                </c:pt>
                <c:pt idx="10">
                  <c:v>Time Reporting Sys</c:v>
                </c:pt>
                <c:pt idx="11">
                  <c:v>Automation</c:v>
                </c:pt>
                <c:pt idx="12">
                  <c:v>Sales Trans Processing</c:v>
                </c:pt>
                <c:pt idx="13">
                  <c:v>Plng &amp; Prod Scheduling Sys</c:v>
                </c:pt>
                <c:pt idx="14">
                  <c:v>Logistics S/W, Trans Mgmt Sys</c:v>
                </c:pt>
                <c:pt idx="15">
                  <c:v>Warehouse Mgmt</c:v>
                </c:pt>
                <c:pt idx="16">
                  <c:v>Inventory Mgmt </c:v>
                </c:pt>
                <c:pt idx="17">
                  <c:v>Web &amp; MultiMedia</c:v>
                </c:pt>
                <c:pt idx="18">
                  <c:v>Tablet/SmartPhone</c:v>
                </c:pt>
              </c:strCache>
            </c:strRef>
          </c:cat>
          <c:val>
            <c:numRef>
              <c:f>'P:\Users\e69803\Google Drive\NCVER Project 2016_17\Phase 1\Ose analysis\[STAN ANALYSIS.xlsx]Level 1 new'!$B$5:$T$5</c:f>
              <c:numCache>
                <c:formatCode>General</c:formatCode>
                <c:ptCount val="19"/>
                <c:pt idx="1">
                  <c:v>0</c:v>
                </c:pt>
                <c:pt idx="2">
                  <c:v>0</c:v>
                </c:pt>
                <c:pt idx="3">
                  <c:v>1</c:v>
                </c:pt>
                <c:pt idx="4">
                  <c:v>1</c:v>
                </c:pt>
                <c:pt idx="5">
                  <c:v>0</c:v>
                </c:pt>
                <c:pt idx="6">
                  <c:v>1</c:v>
                </c:pt>
                <c:pt idx="7">
                  <c:v>0</c:v>
                </c:pt>
                <c:pt idx="8">
                  <c:v>0</c:v>
                </c:pt>
                <c:pt idx="9">
                  <c:v>0</c:v>
                </c:pt>
                <c:pt idx="10">
                  <c:v>0</c:v>
                </c:pt>
                <c:pt idx="11">
                  <c:v>0</c:v>
                </c:pt>
                <c:pt idx="12">
                  <c:v>0</c:v>
                </c:pt>
                <c:pt idx="13">
                  <c:v>0</c:v>
                </c:pt>
                <c:pt idx="14">
                  <c:v>0</c:v>
                </c:pt>
                <c:pt idx="15">
                  <c:v>0</c:v>
                </c:pt>
                <c:pt idx="16">
                  <c:v>0</c:v>
                </c:pt>
                <c:pt idx="17">
                  <c:v>0</c:v>
                </c:pt>
                <c:pt idx="18">
                  <c:v>1</c:v>
                </c:pt>
              </c:numCache>
            </c:numRef>
          </c:val>
        </c:ser>
        <c:ser>
          <c:idx val="4"/>
          <c:order val="4"/>
          <c:tx>
            <c:strRef>
              <c:f>'P:\Users\e69803\Google Drive\NCVER Project 2016_17\Phase 1\Ose analysis\[STAN ANALYSIS.xlsx]Level 1 new'!$A$6</c:f>
              <c:strCache>
                <c:ptCount val="1"/>
                <c:pt idx="0">
                  <c:v>Clerical &amp; Administrative Workers</c:v>
                </c:pt>
              </c:strCache>
            </c:strRef>
          </c:tx>
          <c:spPr>
            <a:solidFill>
              <a:schemeClr val="accent1"/>
            </a:solidFill>
            <a:ln>
              <a:noFill/>
            </a:ln>
            <a:effectLst/>
          </c:spPr>
          <c:invertIfNegative val="0"/>
          <c:cat>
            <c:strRef>
              <c:f>'P:\Users\e69803\Google Drive\NCVER Project 2016_17\Phase 1\Ose analysis\[STAN ANALYSIS.xlsx]Level 1 new'!$B$1:$T$1</c:f>
              <c:strCache>
                <c:ptCount val="19"/>
                <c:pt idx="1">
                  <c:v>ERP/MRP/SAP/Oracle</c:v>
                </c:pt>
                <c:pt idx="2">
                  <c:v>EDI</c:v>
                </c:pt>
                <c:pt idx="3">
                  <c:v>MS Office</c:v>
                </c:pt>
                <c:pt idx="4">
                  <c:v>Comp Literacy</c:v>
                </c:pt>
                <c:pt idx="5">
                  <c:v>RF Scanners</c:v>
                </c:pt>
                <c:pt idx="6">
                  <c:v>E-mail</c:v>
                </c:pt>
                <c:pt idx="7">
                  <c:v>Dbase Sys</c:v>
                </c:pt>
                <c:pt idx="8">
                  <c:v>Data Entry/Processing</c:v>
                </c:pt>
                <c:pt idx="9">
                  <c:v>Analytics</c:v>
                </c:pt>
                <c:pt idx="10">
                  <c:v>Time Reporting Sys</c:v>
                </c:pt>
                <c:pt idx="11">
                  <c:v>Automation</c:v>
                </c:pt>
                <c:pt idx="12">
                  <c:v>Sales Trans Processing</c:v>
                </c:pt>
                <c:pt idx="13">
                  <c:v>Plng &amp; Prod Scheduling Sys</c:v>
                </c:pt>
                <c:pt idx="14">
                  <c:v>Logistics S/W, Trans Mgmt Sys</c:v>
                </c:pt>
                <c:pt idx="15">
                  <c:v>Warehouse Mgmt</c:v>
                </c:pt>
                <c:pt idx="16">
                  <c:v>Inventory Mgmt </c:v>
                </c:pt>
                <c:pt idx="17">
                  <c:v>Web &amp; MultiMedia</c:v>
                </c:pt>
                <c:pt idx="18">
                  <c:v>Tablet/SmartPhone</c:v>
                </c:pt>
              </c:strCache>
            </c:strRef>
          </c:cat>
          <c:val>
            <c:numRef>
              <c:f>'P:\Users\e69803\Google Drive\NCVER Project 2016_17\Phase 1\Ose analysis\[STAN ANALYSIS.xlsx]Level 1 new'!$B$6:$T$6</c:f>
              <c:numCache>
                <c:formatCode>General</c:formatCode>
                <c:ptCount val="19"/>
                <c:pt idx="1">
                  <c:v>3</c:v>
                </c:pt>
                <c:pt idx="2">
                  <c:v>29</c:v>
                </c:pt>
                <c:pt idx="3">
                  <c:v>16</c:v>
                </c:pt>
                <c:pt idx="4">
                  <c:v>52</c:v>
                </c:pt>
                <c:pt idx="5">
                  <c:v>0</c:v>
                </c:pt>
                <c:pt idx="6">
                  <c:v>4</c:v>
                </c:pt>
                <c:pt idx="7">
                  <c:v>1</c:v>
                </c:pt>
                <c:pt idx="8">
                  <c:v>7</c:v>
                </c:pt>
                <c:pt idx="9">
                  <c:v>2</c:v>
                </c:pt>
                <c:pt idx="10">
                  <c:v>0</c:v>
                </c:pt>
                <c:pt idx="11">
                  <c:v>0</c:v>
                </c:pt>
                <c:pt idx="12">
                  <c:v>0</c:v>
                </c:pt>
                <c:pt idx="13">
                  <c:v>0</c:v>
                </c:pt>
                <c:pt idx="14">
                  <c:v>4</c:v>
                </c:pt>
                <c:pt idx="15">
                  <c:v>0</c:v>
                </c:pt>
                <c:pt idx="16">
                  <c:v>0</c:v>
                </c:pt>
                <c:pt idx="17">
                  <c:v>1</c:v>
                </c:pt>
                <c:pt idx="18">
                  <c:v>0</c:v>
                </c:pt>
              </c:numCache>
            </c:numRef>
          </c:val>
        </c:ser>
        <c:ser>
          <c:idx val="5"/>
          <c:order val="5"/>
          <c:tx>
            <c:strRef>
              <c:f>'P:\Users\e69803\Google Drive\NCVER Project 2016_17\Phase 1\Ose analysis\[STAN ANALYSIS.xlsx]Level 1 new'!$A$7</c:f>
              <c:strCache>
                <c:ptCount val="1"/>
                <c:pt idx="0">
                  <c:v>Machine Operators &amp; Drivers</c:v>
                </c:pt>
              </c:strCache>
            </c:strRef>
          </c:tx>
          <c:spPr>
            <a:solidFill>
              <a:schemeClr val="accent2"/>
            </a:solidFill>
            <a:ln>
              <a:noFill/>
            </a:ln>
            <a:effectLst/>
          </c:spPr>
          <c:invertIfNegative val="0"/>
          <c:cat>
            <c:strRef>
              <c:f>'P:\Users\e69803\Google Drive\NCVER Project 2016_17\Phase 1\Ose analysis\[STAN ANALYSIS.xlsx]Level 1 new'!$B$1:$T$1</c:f>
              <c:strCache>
                <c:ptCount val="19"/>
                <c:pt idx="1">
                  <c:v>ERP/MRP/SAP/Oracle</c:v>
                </c:pt>
                <c:pt idx="2">
                  <c:v>EDI</c:v>
                </c:pt>
                <c:pt idx="3">
                  <c:v>MS Office</c:v>
                </c:pt>
                <c:pt idx="4">
                  <c:v>Comp Literacy</c:v>
                </c:pt>
                <c:pt idx="5">
                  <c:v>RF Scanners</c:v>
                </c:pt>
                <c:pt idx="6">
                  <c:v>E-mail</c:v>
                </c:pt>
                <c:pt idx="7">
                  <c:v>Dbase Sys</c:v>
                </c:pt>
                <c:pt idx="8">
                  <c:v>Data Entry/Processing</c:v>
                </c:pt>
                <c:pt idx="9">
                  <c:v>Analytics</c:v>
                </c:pt>
                <c:pt idx="10">
                  <c:v>Time Reporting Sys</c:v>
                </c:pt>
                <c:pt idx="11">
                  <c:v>Automation</c:v>
                </c:pt>
                <c:pt idx="12">
                  <c:v>Sales Trans Processing</c:v>
                </c:pt>
                <c:pt idx="13">
                  <c:v>Plng &amp; Prod Scheduling Sys</c:v>
                </c:pt>
                <c:pt idx="14">
                  <c:v>Logistics S/W, Trans Mgmt Sys</c:v>
                </c:pt>
                <c:pt idx="15">
                  <c:v>Warehouse Mgmt</c:v>
                </c:pt>
                <c:pt idx="16">
                  <c:v>Inventory Mgmt </c:v>
                </c:pt>
                <c:pt idx="17">
                  <c:v>Web &amp; MultiMedia</c:v>
                </c:pt>
                <c:pt idx="18">
                  <c:v>Tablet/SmartPhone</c:v>
                </c:pt>
              </c:strCache>
            </c:strRef>
          </c:cat>
          <c:val>
            <c:numRef>
              <c:f>'P:\Users\e69803\Google Drive\NCVER Project 2016_17\Phase 1\Ose analysis\[STAN ANALYSIS.xlsx]Level 1 new'!$B$7:$T$7</c:f>
              <c:numCache>
                <c:formatCode>General</c:formatCode>
                <c:ptCount val="19"/>
                <c:pt idx="1">
                  <c:v>3</c:v>
                </c:pt>
                <c:pt idx="2">
                  <c:v>3</c:v>
                </c:pt>
                <c:pt idx="3">
                  <c:v>6</c:v>
                </c:pt>
                <c:pt idx="4">
                  <c:v>50</c:v>
                </c:pt>
                <c:pt idx="5">
                  <c:v>18</c:v>
                </c:pt>
                <c:pt idx="6">
                  <c:v>4</c:v>
                </c:pt>
                <c:pt idx="7">
                  <c:v>1</c:v>
                </c:pt>
                <c:pt idx="8">
                  <c:v>7</c:v>
                </c:pt>
                <c:pt idx="9">
                  <c:v>0</c:v>
                </c:pt>
                <c:pt idx="10">
                  <c:v>0</c:v>
                </c:pt>
                <c:pt idx="11">
                  <c:v>1</c:v>
                </c:pt>
                <c:pt idx="12">
                  <c:v>1</c:v>
                </c:pt>
                <c:pt idx="13">
                  <c:v>1</c:v>
                </c:pt>
                <c:pt idx="14">
                  <c:v>0</c:v>
                </c:pt>
                <c:pt idx="15">
                  <c:v>4</c:v>
                </c:pt>
                <c:pt idx="16">
                  <c:v>1</c:v>
                </c:pt>
                <c:pt idx="17">
                  <c:v>0</c:v>
                </c:pt>
                <c:pt idx="18">
                  <c:v>3</c:v>
                </c:pt>
              </c:numCache>
            </c:numRef>
          </c:val>
        </c:ser>
        <c:ser>
          <c:idx val="6"/>
          <c:order val="6"/>
          <c:tx>
            <c:strRef>
              <c:f>'Fig7'!$A$10</c:f>
              <c:strCache>
                <c:ptCount val="1"/>
                <c:pt idx="0">
                  <c:v>Labourers (no digital skills requested)</c:v>
                </c:pt>
              </c:strCache>
            </c:strRef>
          </c:tx>
          <c:spPr>
            <a:solidFill>
              <a:schemeClr val="accent3"/>
            </a:solidFill>
            <a:ln>
              <a:noFill/>
            </a:ln>
            <a:effectLst/>
          </c:spPr>
          <c:invertIfNegative val="0"/>
          <c:val>
            <c:numRef>
              <c:f>'Fig7'!$A$10</c:f>
              <c:numCache>
                <c:formatCode>General</c:formatCode>
                <c:ptCount val="1"/>
                <c:pt idx="0">
                  <c:v>0</c:v>
                </c:pt>
              </c:numCache>
            </c:numRef>
          </c:val>
        </c:ser>
        <c:dLbls>
          <c:showLegendKey val="0"/>
          <c:showVal val="0"/>
          <c:showCatName val="0"/>
          <c:showSerName val="0"/>
          <c:showPercent val="0"/>
          <c:showBubbleSize val="0"/>
        </c:dLbls>
        <c:gapWidth val="152"/>
        <c:axId val="173918848"/>
        <c:axId val="174326144"/>
      </c:barChart>
      <c:catAx>
        <c:axId val="173918848"/>
        <c:scaling>
          <c:orientation val="minMax"/>
        </c:scaling>
        <c:delete val="0"/>
        <c:axPos val="b"/>
        <c:numFmt formatCode="General" sourceLinked="1"/>
        <c:majorTickMark val="none"/>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174326144"/>
        <c:crosses val="autoZero"/>
        <c:auto val="1"/>
        <c:lblAlgn val="ctr"/>
        <c:lblOffset val="100"/>
        <c:noMultiLvlLbl val="0"/>
      </c:catAx>
      <c:valAx>
        <c:axId val="174326144"/>
        <c:scaling>
          <c:orientation val="minMax"/>
        </c:scaling>
        <c:delete val="0"/>
        <c:axPos val="l"/>
        <c:majorGridlines>
          <c:spPr>
            <a:ln>
              <a:noFill/>
            </a:ln>
          </c:spPr>
        </c:majorGridlines>
        <c:numFmt formatCode="General" sourceLinked="1"/>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173918848"/>
        <c:crosses val="autoZero"/>
        <c:crossBetween val="between"/>
      </c:valAx>
    </c:plotArea>
    <c:legend>
      <c:legendPos val="b"/>
      <c:overlay val="0"/>
      <c:spPr>
        <a:ln>
          <a:noFill/>
        </a:ln>
      </c:spPr>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sz="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2359530357177E-2"/>
          <c:y val="3.9458795922045008E-2"/>
          <c:w val="0.84986001573343517"/>
          <c:h val="0.67342629046369207"/>
        </c:manualLayout>
      </c:layout>
      <c:lineChart>
        <c:grouping val="standard"/>
        <c:varyColors val="0"/>
        <c:ser>
          <c:idx val="0"/>
          <c:order val="0"/>
          <c:tx>
            <c:strRef>
              <c:f>'[Figures For NCVER.xlsx]Fig9'!$B$4</c:f>
              <c:strCache>
                <c:ptCount val="1"/>
                <c:pt idx="0">
                  <c:v>AVI (10%)</c:v>
                </c:pt>
              </c:strCache>
            </c:strRef>
          </c:tx>
          <c:spPr>
            <a:ln cap="sq">
              <a:solidFill>
                <a:srgbClr val="78278B"/>
              </a:solidFill>
              <a:prstDash val="dash"/>
              <a:round/>
            </a:ln>
          </c:spPr>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NCVER.xlsx]Fig9'!$C$4:$G$4</c:f>
              <c:numCache>
                <c:formatCode>General</c:formatCode>
                <c:ptCount val="5"/>
                <c:pt idx="0">
                  <c:v>160</c:v>
                </c:pt>
                <c:pt idx="1">
                  <c:v>247</c:v>
                </c:pt>
                <c:pt idx="2">
                  <c:v>40</c:v>
                </c:pt>
                <c:pt idx="3">
                  <c:v>26</c:v>
                </c:pt>
                <c:pt idx="4">
                  <c:v>1</c:v>
                </c:pt>
              </c:numCache>
            </c:numRef>
          </c:val>
          <c:smooth val="0"/>
        </c:ser>
        <c:ser>
          <c:idx val="1"/>
          <c:order val="1"/>
          <c:tx>
            <c:strRef>
              <c:f>'[Figures For NCVER.xlsx]Fig9'!$B$5</c:f>
              <c:strCache>
                <c:ptCount val="1"/>
                <c:pt idx="0">
                  <c:v>CSC (5%)</c:v>
                </c:pt>
              </c:strCache>
            </c:strRef>
          </c:tx>
          <c:spPr>
            <a:ln cap="sq">
              <a:solidFill>
                <a:srgbClr val="439539"/>
              </a:solidFill>
              <a:prstDash val="solid"/>
            </a:ln>
          </c:spPr>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NCVER.xlsx]Fig9'!$C$5:$G$5</c:f>
              <c:numCache>
                <c:formatCode>General</c:formatCode>
                <c:ptCount val="5"/>
                <c:pt idx="0">
                  <c:v>49</c:v>
                </c:pt>
                <c:pt idx="1">
                  <c:v>80</c:v>
                </c:pt>
                <c:pt idx="2">
                  <c:v>38</c:v>
                </c:pt>
                <c:pt idx="3">
                  <c:v>64</c:v>
                </c:pt>
                <c:pt idx="4">
                  <c:v>0</c:v>
                </c:pt>
              </c:numCache>
            </c:numRef>
          </c:val>
          <c:smooth val="0"/>
        </c:ser>
        <c:ser>
          <c:idx val="2"/>
          <c:order val="2"/>
          <c:tx>
            <c:strRef>
              <c:f>'[Figures For NCVER.xlsx]Fig9'!$B$6</c:f>
              <c:strCache>
                <c:ptCount val="1"/>
                <c:pt idx="0">
                  <c:v>LGA (3%)</c:v>
                </c:pt>
              </c:strCache>
            </c:strRef>
          </c:tx>
          <c:spPr>
            <a:ln cap="sq">
              <a:solidFill>
                <a:srgbClr val="000000"/>
              </a:solidFill>
              <a:prstDash val="sysDash"/>
            </a:ln>
          </c:spPr>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NCVER.xlsx]Fig9'!$C$6:$G$6</c:f>
              <c:numCache>
                <c:formatCode>General</c:formatCode>
                <c:ptCount val="5"/>
                <c:pt idx="0">
                  <c:v>29</c:v>
                </c:pt>
                <c:pt idx="1">
                  <c:v>95</c:v>
                </c:pt>
                <c:pt idx="2">
                  <c:v>2</c:v>
                </c:pt>
                <c:pt idx="3">
                  <c:v>5</c:v>
                </c:pt>
                <c:pt idx="4">
                  <c:v>0</c:v>
                </c:pt>
              </c:numCache>
            </c:numRef>
          </c:val>
          <c:smooth val="0"/>
        </c:ser>
        <c:ser>
          <c:idx val="3"/>
          <c:order val="3"/>
          <c:tx>
            <c:strRef>
              <c:f>'[Figures For NCVER.xlsx]Fig9'!$B$7</c:f>
              <c:strCache>
                <c:ptCount val="1"/>
                <c:pt idx="0">
                  <c:v>MAR (3%)</c:v>
                </c:pt>
              </c:strCache>
            </c:strRef>
          </c:tx>
          <c:spPr>
            <a:ln w="28575" cap="sq">
              <a:solidFill>
                <a:srgbClr val="78278B"/>
              </a:solidFill>
              <a:prstDash val="solid"/>
            </a:ln>
          </c:spPr>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NCVER.xlsx]Fig9'!$C$7:$G$7</c:f>
              <c:numCache>
                <c:formatCode>General</c:formatCode>
                <c:ptCount val="5"/>
                <c:pt idx="0">
                  <c:v>29</c:v>
                </c:pt>
                <c:pt idx="1">
                  <c:v>90</c:v>
                </c:pt>
                <c:pt idx="2">
                  <c:v>0</c:v>
                </c:pt>
                <c:pt idx="3">
                  <c:v>6</c:v>
                </c:pt>
                <c:pt idx="4">
                  <c:v>2</c:v>
                </c:pt>
              </c:numCache>
            </c:numRef>
          </c:val>
          <c:smooth val="0"/>
        </c:ser>
        <c:ser>
          <c:idx val="4"/>
          <c:order val="4"/>
          <c:tx>
            <c:strRef>
              <c:f>'[Figures For NCVER.xlsx]Fig9'!$B$8</c:f>
              <c:strCache>
                <c:ptCount val="1"/>
                <c:pt idx="0">
                  <c:v>MEA (14%)</c:v>
                </c:pt>
              </c:strCache>
            </c:strRef>
          </c:tx>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NCVER.xlsx]Fig9'!$C$8:$G$8</c:f>
              <c:numCache>
                <c:formatCode>General</c:formatCode>
                <c:ptCount val="5"/>
                <c:pt idx="0">
                  <c:v>358</c:v>
                </c:pt>
                <c:pt idx="1">
                  <c:v>317</c:v>
                </c:pt>
                <c:pt idx="2">
                  <c:v>16</c:v>
                </c:pt>
                <c:pt idx="3">
                  <c:v>2</c:v>
                </c:pt>
                <c:pt idx="4">
                  <c:v>5</c:v>
                </c:pt>
              </c:numCache>
            </c:numRef>
          </c:val>
          <c:smooth val="0"/>
        </c:ser>
        <c:ser>
          <c:idx val="5"/>
          <c:order val="5"/>
          <c:tx>
            <c:strRef>
              <c:f>'[Figures For NCVER.xlsx]Fig9'!$B$9</c:f>
              <c:strCache>
                <c:ptCount val="1"/>
                <c:pt idx="0">
                  <c:v>POL (0.5%)</c:v>
                </c:pt>
              </c:strCache>
            </c:strRef>
          </c:tx>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NCVER.xlsx]Fig9'!$C$9:$G$9</c:f>
              <c:numCache>
                <c:formatCode>General</c:formatCode>
                <c:ptCount val="5"/>
                <c:pt idx="0">
                  <c:v>0</c:v>
                </c:pt>
                <c:pt idx="1">
                  <c:v>1</c:v>
                </c:pt>
                <c:pt idx="2">
                  <c:v>0</c:v>
                </c:pt>
                <c:pt idx="3">
                  <c:v>5</c:v>
                </c:pt>
                <c:pt idx="4">
                  <c:v>0</c:v>
                </c:pt>
              </c:numCache>
            </c:numRef>
          </c:val>
          <c:smooth val="0"/>
        </c:ser>
        <c:ser>
          <c:idx val="6"/>
          <c:order val="6"/>
          <c:tx>
            <c:strRef>
              <c:f>'[Figures For NCVER.xlsx]Fig9'!$B$10</c:f>
              <c:strCache>
                <c:ptCount val="1"/>
                <c:pt idx="0">
                  <c:v>PSP (4%)</c:v>
                </c:pt>
              </c:strCache>
            </c:strRef>
          </c:tx>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NCVER.xlsx]Fig9'!$C$10:$G$10</c:f>
              <c:numCache>
                <c:formatCode>General</c:formatCode>
                <c:ptCount val="5"/>
                <c:pt idx="0">
                  <c:v>19</c:v>
                </c:pt>
                <c:pt idx="1">
                  <c:v>145</c:v>
                </c:pt>
                <c:pt idx="2">
                  <c:v>0</c:v>
                </c:pt>
                <c:pt idx="3">
                  <c:v>19</c:v>
                </c:pt>
                <c:pt idx="4">
                  <c:v>5</c:v>
                </c:pt>
              </c:numCache>
            </c:numRef>
          </c:val>
          <c:smooth val="0"/>
        </c:ser>
        <c:ser>
          <c:idx val="7"/>
          <c:order val="7"/>
          <c:tx>
            <c:strRef>
              <c:f>'[Figures For NCVER.xlsx]Fig9'!$B$11</c:f>
              <c:strCache>
                <c:ptCount val="1"/>
                <c:pt idx="0">
                  <c:v>PUA (7%)</c:v>
                </c:pt>
              </c:strCache>
            </c:strRef>
          </c:tx>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NCVER.xlsx]Fig9'!$C$11:$G$11</c:f>
              <c:numCache>
                <c:formatCode>General</c:formatCode>
                <c:ptCount val="5"/>
                <c:pt idx="0">
                  <c:v>101</c:v>
                </c:pt>
                <c:pt idx="1">
                  <c:v>191</c:v>
                </c:pt>
                <c:pt idx="2">
                  <c:v>27</c:v>
                </c:pt>
                <c:pt idx="3">
                  <c:v>29</c:v>
                </c:pt>
                <c:pt idx="4">
                  <c:v>3</c:v>
                </c:pt>
              </c:numCache>
            </c:numRef>
          </c:val>
          <c:smooth val="0"/>
        </c:ser>
        <c:ser>
          <c:idx val="8"/>
          <c:order val="8"/>
          <c:tx>
            <c:strRef>
              <c:f>'[Figures For NCVER.xlsx]Fig9'!$B$12</c:f>
              <c:strCache>
                <c:ptCount val="1"/>
                <c:pt idx="0">
                  <c:v>TAE (1%)</c:v>
                </c:pt>
              </c:strCache>
            </c:strRef>
          </c:tx>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NCVER.xlsx]Fig9'!$C$12:$G$12</c:f>
              <c:numCache>
                <c:formatCode>General</c:formatCode>
                <c:ptCount val="5"/>
                <c:pt idx="0">
                  <c:v>4</c:v>
                </c:pt>
                <c:pt idx="1">
                  <c:v>46</c:v>
                </c:pt>
                <c:pt idx="2">
                  <c:v>4</c:v>
                </c:pt>
                <c:pt idx="3">
                  <c:v>0</c:v>
                </c:pt>
                <c:pt idx="4">
                  <c:v>0</c:v>
                </c:pt>
              </c:numCache>
            </c:numRef>
          </c:val>
          <c:smooth val="0"/>
        </c:ser>
        <c:ser>
          <c:idx val="9"/>
          <c:order val="9"/>
          <c:tx>
            <c:strRef>
              <c:f>'[Figures For NCVER.xlsx]Fig9'!$B$13</c:f>
              <c:strCache>
                <c:ptCount val="1"/>
                <c:pt idx="0">
                  <c:v>TLI (42%)</c:v>
                </c:pt>
              </c:strCache>
            </c:strRef>
          </c:tx>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NCVER.xlsx]Fig9'!$C$13:$G$13</c:f>
              <c:numCache>
                <c:formatCode>General</c:formatCode>
                <c:ptCount val="5"/>
                <c:pt idx="0">
                  <c:v>776</c:v>
                </c:pt>
                <c:pt idx="1">
                  <c:v>1083</c:v>
                </c:pt>
                <c:pt idx="2">
                  <c:v>172</c:v>
                </c:pt>
                <c:pt idx="3">
                  <c:v>53</c:v>
                </c:pt>
                <c:pt idx="4">
                  <c:v>13</c:v>
                </c:pt>
              </c:numCache>
            </c:numRef>
          </c:val>
          <c:smooth val="0"/>
        </c:ser>
        <c:ser>
          <c:idx val="10"/>
          <c:order val="10"/>
          <c:tx>
            <c:strRef>
              <c:f>'[Figures For NCVER.xlsx]Fig9'!$B$14</c:f>
              <c:strCache>
                <c:ptCount val="1"/>
                <c:pt idx="0">
                  <c:v>UEE (12%)</c:v>
                </c:pt>
              </c:strCache>
            </c:strRef>
          </c:tx>
          <c:marker>
            <c:symbol val="none"/>
          </c:marker>
          <c:cat>
            <c:strRef>
              <c:f>'[Figures For NCVER.xlsx]Fig9'!$C$3:$G$3</c:f>
              <c:strCache>
                <c:ptCount val="5"/>
                <c:pt idx="0">
                  <c:v> Digital device  </c:v>
                </c:pt>
                <c:pt idx="1">
                  <c:v>Data and information processing </c:v>
                </c:pt>
                <c:pt idx="2">
                  <c:v>Enterprise systems and analytics </c:v>
                </c:pt>
                <c:pt idx="3">
                  <c:v>Security </c:v>
                </c:pt>
                <c:pt idx="4">
                  <c:v>Digital innovation </c:v>
                </c:pt>
              </c:strCache>
            </c:strRef>
          </c:cat>
          <c:val>
            <c:numRef>
              <c:f>'[Figures For NCVER.xlsx]Fig9'!$C$14:$G$14</c:f>
              <c:numCache>
                <c:formatCode>General</c:formatCode>
                <c:ptCount val="5"/>
                <c:pt idx="0">
                  <c:v>208</c:v>
                </c:pt>
                <c:pt idx="1">
                  <c:v>378</c:v>
                </c:pt>
                <c:pt idx="2">
                  <c:v>4</c:v>
                </c:pt>
                <c:pt idx="3">
                  <c:v>8</c:v>
                </c:pt>
                <c:pt idx="4">
                  <c:v>2</c:v>
                </c:pt>
              </c:numCache>
            </c:numRef>
          </c:val>
          <c:smooth val="0"/>
        </c:ser>
        <c:dLbls>
          <c:showLegendKey val="0"/>
          <c:showVal val="0"/>
          <c:showCatName val="0"/>
          <c:showSerName val="0"/>
          <c:showPercent val="0"/>
          <c:showBubbleSize val="0"/>
        </c:dLbls>
        <c:marker val="1"/>
        <c:smooth val="0"/>
        <c:axId val="174372352"/>
        <c:axId val="174373888"/>
      </c:lineChart>
      <c:catAx>
        <c:axId val="174372352"/>
        <c:scaling>
          <c:orientation val="minMax"/>
        </c:scaling>
        <c:delete val="0"/>
        <c:axPos val="b"/>
        <c:numFmt formatCode="General" sourceLinked="1"/>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4373888"/>
        <c:crosses val="autoZero"/>
        <c:auto val="1"/>
        <c:lblAlgn val="ctr"/>
        <c:lblOffset val="100"/>
        <c:noMultiLvlLbl val="0"/>
      </c:catAx>
      <c:valAx>
        <c:axId val="174373888"/>
        <c:scaling>
          <c:orientation val="minMax"/>
          <c:max val="1200"/>
        </c:scaling>
        <c:delete val="0"/>
        <c:axPos val="l"/>
        <c:majorGridlines>
          <c:spPr>
            <a:ln>
              <a:noFill/>
            </a:ln>
          </c:spPr>
        </c:majorGridlines>
        <c:title>
          <c:tx>
            <c:rich>
              <a:bodyPr rot="-5400000" vert="horz"/>
              <a:lstStyle/>
              <a:p>
                <a:pPr>
                  <a:defRPr sz="800" b="0">
                    <a:latin typeface="Arial" panose="020B0604020202020204" pitchFamily="34" charset="0"/>
                    <a:cs typeface="Arial" panose="020B0604020202020204" pitchFamily="34" charset="0"/>
                  </a:defRPr>
                </a:pPr>
                <a:r>
                  <a:rPr lang="en-AU" sz="800">
                    <a:latin typeface="Arial" panose="020B0604020202020204" pitchFamily="34" charset="0"/>
                    <a:cs typeface="Arial" panose="020B0604020202020204" pitchFamily="34" charset="0"/>
                  </a:rPr>
                  <a:t>Frequency of search terms</a:t>
                </a:r>
              </a:p>
            </c:rich>
          </c:tx>
          <c:overlay val="0"/>
        </c:title>
        <c:numFmt formatCode="0" sourceLinked="0"/>
        <c:majorTickMark val="out"/>
        <c:minorTickMark val="none"/>
        <c:tickLblPos val="nextTo"/>
        <c:spPr>
          <a:ln w="15875" cap="sq">
            <a:solidFill>
              <a:srgbClr val="000000"/>
            </a:solidFill>
          </a:ln>
        </c:spPr>
        <c:txPr>
          <a:bodyPr/>
          <a:lstStyle/>
          <a:p>
            <a:pPr>
              <a:defRPr sz="800">
                <a:latin typeface="Arial" panose="020B0604020202020204" pitchFamily="34" charset="0"/>
                <a:cs typeface="Arial" panose="020B0604020202020204" pitchFamily="34" charset="0"/>
              </a:defRPr>
            </a:pPr>
            <a:endParaRPr lang="en-US"/>
          </a:p>
        </c:txPr>
        <c:crossAx val="174372352"/>
        <c:crosses val="autoZero"/>
        <c:crossBetween val="midCat"/>
      </c:valAx>
    </c:plotArea>
    <c:legend>
      <c:legendPos val="b"/>
      <c:layout>
        <c:manualLayout>
          <c:xMode val="edge"/>
          <c:yMode val="edge"/>
          <c:x val="0.14200173647495584"/>
          <c:y val="0.82453492458741806"/>
          <c:w val="0.71346167280420747"/>
          <c:h val="0.1070890070365136"/>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59488289904251623"/>
          <c:h val="0.68185047693562617"/>
        </c:manualLayout>
      </c:layout>
      <c:barChart>
        <c:barDir val="col"/>
        <c:grouping val="stacked"/>
        <c:varyColors val="0"/>
        <c:ser>
          <c:idx val="0"/>
          <c:order val="0"/>
          <c:tx>
            <c:strRef>
              <c:f>'Fig10'!$C$3</c:f>
              <c:strCache>
                <c:ptCount val="1"/>
                <c:pt idx="0">
                  <c:v>Data and information processing </c:v>
                </c:pt>
              </c:strCache>
            </c:strRef>
          </c:tx>
          <c:spPr>
            <a:solidFill>
              <a:srgbClr val="78278B"/>
            </a:solidFill>
            <a:ln w="6350">
              <a:solidFill>
                <a:srgbClr val="78278B"/>
              </a:solidFill>
            </a:ln>
          </c:spPr>
          <c:invertIfNegative val="0"/>
          <c:cat>
            <c:strRef>
              <c:f>'Fig10'!$B$4:$B$10</c:f>
              <c:strCache>
                <c:ptCount val="7"/>
                <c:pt idx="0">
                  <c:v>Machinery Operators and Drivers</c:v>
                </c:pt>
                <c:pt idx="1">
                  <c:v>Technicians and Trades</c:v>
                </c:pt>
                <c:pt idx="2">
                  <c:v>Professionals </c:v>
                </c:pt>
                <c:pt idx="3">
                  <c:v>Community and Personal Service</c:v>
                </c:pt>
                <c:pt idx="4">
                  <c:v>Managers </c:v>
                </c:pt>
                <c:pt idx="5">
                  <c:v>Clerical and Administrative</c:v>
                </c:pt>
                <c:pt idx="6">
                  <c:v>Labourers</c:v>
                </c:pt>
              </c:strCache>
            </c:strRef>
          </c:cat>
          <c:val>
            <c:numRef>
              <c:f>'Fig10'!$C$4:$C$10</c:f>
              <c:numCache>
                <c:formatCode>General</c:formatCode>
                <c:ptCount val="7"/>
                <c:pt idx="0">
                  <c:v>812</c:v>
                </c:pt>
                <c:pt idx="1">
                  <c:v>725</c:v>
                </c:pt>
                <c:pt idx="2">
                  <c:v>420</c:v>
                </c:pt>
                <c:pt idx="3">
                  <c:v>272</c:v>
                </c:pt>
                <c:pt idx="4">
                  <c:v>216</c:v>
                </c:pt>
                <c:pt idx="5">
                  <c:v>164</c:v>
                </c:pt>
                <c:pt idx="6">
                  <c:v>64</c:v>
                </c:pt>
              </c:numCache>
            </c:numRef>
          </c:val>
        </c:ser>
        <c:ser>
          <c:idx val="1"/>
          <c:order val="1"/>
          <c:tx>
            <c:strRef>
              <c:f>'Fig10'!$D$3</c:f>
              <c:strCache>
                <c:ptCount val="1"/>
                <c:pt idx="0">
                  <c:v>Digital device  </c:v>
                </c:pt>
              </c:strCache>
            </c:strRef>
          </c:tx>
          <c:spPr>
            <a:solidFill>
              <a:srgbClr val="439539"/>
            </a:solidFill>
            <a:ln w="6350">
              <a:solidFill>
                <a:srgbClr val="439539"/>
              </a:solidFill>
            </a:ln>
          </c:spPr>
          <c:invertIfNegative val="0"/>
          <c:cat>
            <c:strRef>
              <c:f>'Fig10'!$B$4:$B$10</c:f>
              <c:strCache>
                <c:ptCount val="7"/>
                <c:pt idx="0">
                  <c:v>Machinery Operators and Drivers</c:v>
                </c:pt>
                <c:pt idx="1">
                  <c:v>Technicians and Trades</c:v>
                </c:pt>
                <c:pt idx="2">
                  <c:v>Professionals </c:v>
                </c:pt>
                <c:pt idx="3">
                  <c:v>Community and Personal Service</c:v>
                </c:pt>
                <c:pt idx="4">
                  <c:v>Managers </c:v>
                </c:pt>
                <c:pt idx="5">
                  <c:v>Clerical and Administrative</c:v>
                </c:pt>
                <c:pt idx="6">
                  <c:v>Labourers</c:v>
                </c:pt>
              </c:strCache>
            </c:strRef>
          </c:cat>
          <c:val>
            <c:numRef>
              <c:f>'Fig10'!$D$4:$D$10</c:f>
              <c:numCache>
                <c:formatCode>General</c:formatCode>
                <c:ptCount val="7"/>
                <c:pt idx="0">
                  <c:v>651</c:v>
                </c:pt>
                <c:pt idx="1">
                  <c:v>590</c:v>
                </c:pt>
                <c:pt idx="2">
                  <c:v>111</c:v>
                </c:pt>
                <c:pt idx="3">
                  <c:v>150</c:v>
                </c:pt>
                <c:pt idx="4">
                  <c:v>108</c:v>
                </c:pt>
                <c:pt idx="5">
                  <c:v>69</c:v>
                </c:pt>
                <c:pt idx="6">
                  <c:v>54</c:v>
                </c:pt>
              </c:numCache>
            </c:numRef>
          </c:val>
        </c:ser>
        <c:ser>
          <c:idx val="2"/>
          <c:order val="2"/>
          <c:tx>
            <c:strRef>
              <c:f>'Fig10'!$E$3</c:f>
              <c:strCache>
                <c:ptCount val="1"/>
                <c:pt idx="0">
                  <c:v>Enterprise systems and analytics </c:v>
                </c:pt>
              </c:strCache>
            </c:strRef>
          </c:tx>
          <c:spPr>
            <a:solidFill>
              <a:schemeClr val="tx1"/>
            </a:solidFill>
            <a:ln w="6350">
              <a:solidFill>
                <a:schemeClr val="tx1"/>
              </a:solidFill>
            </a:ln>
          </c:spPr>
          <c:invertIfNegative val="0"/>
          <c:cat>
            <c:strRef>
              <c:f>'Fig10'!$B$4:$B$10</c:f>
              <c:strCache>
                <c:ptCount val="7"/>
                <c:pt idx="0">
                  <c:v>Machinery Operators and Drivers</c:v>
                </c:pt>
                <c:pt idx="1">
                  <c:v>Technicians and Trades</c:v>
                </c:pt>
                <c:pt idx="2">
                  <c:v>Professionals </c:v>
                </c:pt>
                <c:pt idx="3">
                  <c:v>Community and Personal Service</c:v>
                </c:pt>
                <c:pt idx="4">
                  <c:v>Managers </c:v>
                </c:pt>
                <c:pt idx="5">
                  <c:v>Clerical and Administrative</c:v>
                </c:pt>
                <c:pt idx="6">
                  <c:v>Labourers</c:v>
                </c:pt>
              </c:strCache>
            </c:strRef>
          </c:cat>
          <c:val>
            <c:numRef>
              <c:f>'Fig10'!$E$4:$E$10</c:f>
              <c:numCache>
                <c:formatCode>General</c:formatCode>
                <c:ptCount val="7"/>
                <c:pt idx="0">
                  <c:v>81</c:v>
                </c:pt>
                <c:pt idx="1">
                  <c:v>22</c:v>
                </c:pt>
                <c:pt idx="2">
                  <c:v>11</c:v>
                </c:pt>
                <c:pt idx="3">
                  <c:v>65</c:v>
                </c:pt>
                <c:pt idx="4">
                  <c:v>84</c:v>
                </c:pt>
                <c:pt idx="5">
                  <c:v>40</c:v>
                </c:pt>
              </c:numCache>
            </c:numRef>
          </c:val>
        </c:ser>
        <c:ser>
          <c:idx val="3"/>
          <c:order val="3"/>
          <c:tx>
            <c:strRef>
              <c:f>'Fig10'!$F$3</c:f>
              <c:strCache>
                <c:ptCount val="1"/>
                <c:pt idx="0">
                  <c:v>Digital Security </c:v>
                </c:pt>
              </c:strCache>
            </c:strRef>
          </c:tx>
          <c:spPr>
            <a:solidFill>
              <a:srgbClr val="F1F2F2"/>
            </a:solidFill>
            <a:ln w="6350">
              <a:solidFill>
                <a:schemeClr val="tx1"/>
              </a:solidFill>
            </a:ln>
          </c:spPr>
          <c:invertIfNegative val="0"/>
          <c:cat>
            <c:strRef>
              <c:f>'Fig10'!$B$4:$B$10</c:f>
              <c:strCache>
                <c:ptCount val="7"/>
                <c:pt idx="0">
                  <c:v>Machinery Operators and Drivers</c:v>
                </c:pt>
                <c:pt idx="1">
                  <c:v>Technicians and Trades</c:v>
                </c:pt>
                <c:pt idx="2">
                  <c:v>Professionals </c:v>
                </c:pt>
                <c:pt idx="3">
                  <c:v>Community and Personal Service</c:v>
                </c:pt>
                <c:pt idx="4">
                  <c:v>Managers </c:v>
                </c:pt>
                <c:pt idx="5">
                  <c:v>Clerical and Administrative</c:v>
                </c:pt>
                <c:pt idx="6">
                  <c:v>Labourers</c:v>
                </c:pt>
              </c:strCache>
            </c:strRef>
          </c:cat>
          <c:val>
            <c:numRef>
              <c:f>'Fig10'!$F$4:$F$10</c:f>
              <c:numCache>
                <c:formatCode>General</c:formatCode>
                <c:ptCount val="7"/>
                <c:pt idx="0">
                  <c:v>1</c:v>
                </c:pt>
                <c:pt idx="1">
                  <c:v>7</c:v>
                </c:pt>
                <c:pt idx="2">
                  <c:v>7</c:v>
                </c:pt>
                <c:pt idx="3">
                  <c:v>3</c:v>
                </c:pt>
                <c:pt idx="4">
                  <c:v>12</c:v>
                </c:pt>
                <c:pt idx="5">
                  <c:v>1</c:v>
                </c:pt>
              </c:numCache>
            </c:numRef>
          </c:val>
        </c:ser>
        <c:ser>
          <c:idx val="4"/>
          <c:order val="4"/>
          <c:tx>
            <c:strRef>
              <c:f>'Fig10'!$G$3</c:f>
              <c:strCache>
                <c:ptCount val="1"/>
                <c:pt idx="0">
                  <c:v>Digital innovation </c:v>
                </c:pt>
              </c:strCache>
            </c:strRef>
          </c:tx>
          <c:spPr>
            <a:solidFill>
              <a:srgbClr val="78278B"/>
            </a:solidFill>
            <a:ln w="3175" cap="sq" cmpd="sng">
              <a:solidFill>
                <a:srgbClr val="78278B"/>
              </a:solidFill>
              <a:miter lim="800000"/>
            </a:ln>
          </c:spPr>
          <c:invertIfNegative val="0"/>
          <c:cat>
            <c:strRef>
              <c:f>'Fig10'!$B$4:$B$10</c:f>
              <c:strCache>
                <c:ptCount val="7"/>
                <c:pt idx="0">
                  <c:v>Machinery Operators and Drivers</c:v>
                </c:pt>
                <c:pt idx="1">
                  <c:v>Technicians and Trades</c:v>
                </c:pt>
                <c:pt idx="2">
                  <c:v>Professionals </c:v>
                </c:pt>
                <c:pt idx="3">
                  <c:v>Community and Personal Service</c:v>
                </c:pt>
                <c:pt idx="4">
                  <c:v>Managers </c:v>
                </c:pt>
                <c:pt idx="5">
                  <c:v>Clerical and Administrative</c:v>
                </c:pt>
                <c:pt idx="6">
                  <c:v>Labourers</c:v>
                </c:pt>
              </c:strCache>
            </c:strRef>
          </c:cat>
          <c:val>
            <c:numRef>
              <c:f>'Fig10'!$G$4:$G$10</c:f>
              <c:numCache>
                <c:formatCode>General</c:formatCode>
                <c:ptCount val="7"/>
                <c:pt idx="0">
                  <c:v>30</c:v>
                </c:pt>
                <c:pt idx="1">
                  <c:v>14</c:v>
                </c:pt>
                <c:pt idx="2">
                  <c:v>41</c:v>
                </c:pt>
                <c:pt idx="3">
                  <c:v>98</c:v>
                </c:pt>
                <c:pt idx="4">
                  <c:v>12</c:v>
                </c:pt>
                <c:pt idx="5">
                  <c:v>18</c:v>
                </c:pt>
                <c:pt idx="6">
                  <c:v>4</c:v>
                </c:pt>
              </c:numCache>
            </c:numRef>
          </c:val>
        </c:ser>
        <c:dLbls>
          <c:showLegendKey val="0"/>
          <c:showVal val="0"/>
          <c:showCatName val="0"/>
          <c:showSerName val="0"/>
          <c:showPercent val="0"/>
          <c:showBubbleSize val="0"/>
        </c:dLbls>
        <c:gapWidth val="150"/>
        <c:overlap val="100"/>
        <c:axId val="174768128"/>
        <c:axId val="174769664"/>
      </c:barChart>
      <c:catAx>
        <c:axId val="174768128"/>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4769664"/>
        <c:crosses val="autoZero"/>
        <c:auto val="1"/>
        <c:lblAlgn val="ctr"/>
        <c:lblOffset val="100"/>
        <c:noMultiLvlLbl val="0"/>
      </c:catAx>
      <c:valAx>
        <c:axId val="174769664"/>
        <c:scaling>
          <c:orientation val="minMax"/>
          <c:max val="160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4768128"/>
        <c:crosses val="autoZero"/>
        <c:crossBetween val="between"/>
      </c:valAx>
    </c:plotArea>
    <c:legend>
      <c:legendPos val="r"/>
      <c:layout>
        <c:manualLayout>
          <c:xMode val="edge"/>
          <c:yMode val="edge"/>
          <c:x val="0.69230381365279592"/>
          <c:y val="0.17086145921900606"/>
          <c:w val="0.28017259580426668"/>
          <c:h val="0.3375655859918918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739115264407435E-2"/>
          <c:y val="4.5845777898452351E-2"/>
          <c:w val="0.62157512618614985"/>
          <c:h val="0.5247528541690909"/>
        </c:manualLayout>
      </c:layout>
      <c:barChart>
        <c:barDir val="col"/>
        <c:grouping val="stacked"/>
        <c:varyColors val="0"/>
        <c:ser>
          <c:idx val="0"/>
          <c:order val="0"/>
          <c:tx>
            <c:strRef>
              <c:f>'Fig11'!$C$3</c:f>
              <c:strCache>
                <c:ptCount val="1"/>
                <c:pt idx="0">
                  <c:v>Digital device  </c:v>
                </c:pt>
              </c:strCache>
            </c:strRef>
          </c:tx>
          <c:spPr>
            <a:solidFill>
              <a:srgbClr val="78278B"/>
            </a:solidFill>
            <a:ln w="6350">
              <a:solidFill>
                <a:srgbClr val="78278B"/>
              </a:solidFill>
            </a:ln>
          </c:spPr>
          <c:invertIfNegative val="0"/>
          <c:cat>
            <c:strRef>
              <c:f>'Fig11'!$B$4:$B$10</c:f>
              <c:strCache>
                <c:ptCount val="7"/>
                <c:pt idx="0">
                  <c:v>721311 – Forklift Driver</c:v>
                </c:pt>
                <c:pt idx="1">
                  <c:v>74111 – Storeperson</c:v>
                </c:pt>
                <c:pt idx="2">
                  <c:v>591112 – Production Clerk (Formerly Schedule Clerk)</c:v>
                </c:pt>
                <c:pt idx="3">
                  <c:v>133611 – Supply and Distribution Manager</c:v>
                </c:pt>
                <c:pt idx="4">
                  <c:v>149413 – Transport Company Manager</c:v>
                </c:pt>
                <c:pt idx="5">
                  <c:v>591212 – Import-export clerk</c:v>
                </c:pt>
                <c:pt idx="6">
                  <c:v>242211 – Vocational Education Teacher</c:v>
                </c:pt>
              </c:strCache>
            </c:strRef>
          </c:cat>
          <c:val>
            <c:numRef>
              <c:f>'Fig11'!$C$4:$C$10</c:f>
              <c:numCache>
                <c:formatCode>General</c:formatCode>
                <c:ptCount val="7"/>
                <c:pt idx="0">
                  <c:v>84</c:v>
                </c:pt>
                <c:pt idx="1">
                  <c:v>84</c:v>
                </c:pt>
                <c:pt idx="2">
                  <c:v>45</c:v>
                </c:pt>
                <c:pt idx="3">
                  <c:v>36</c:v>
                </c:pt>
                <c:pt idx="4">
                  <c:v>36</c:v>
                </c:pt>
                <c:pt idx="5">
                  <c:v>17</c:v>
                </c:pt>
                <c:pt idx="6">
                  <c:v>6</c:v>
                </c:pt>
              </c:numCache>
            </c:numRef>
          </c:val>
        </c:ser>
        <c:ser>
          <c:idx val="1"/>
          <c:order val="1"/>
          <c:tx>
            <c:strRef>
              <c:f>'Fig11'!$D$3</c:f>
              <c:strCache>
                <c:ptCount val="1"/>
                <c:pt idx="0">
                  <c:v>Data and information processing </c:v>
                </c:pt>
              </c:strCache>
            </c:strRef>
          </c:tx>
          <c:spPr>
            <a:solidFill>
              <a:srgbClr val="439539"/>
            </a:solidFill>
            <a:ln w="6350">
              <a:solidFill>
                <a:srgbClr val="439539"/>
              </a:solidFill>
            </a:ln>
          </c:spPr>
          <c:invertIfNegative val="0"/>
          <c:cat>
            <c:strRef>
              <c:f>'Fig11'!$B$4:$B$10</c:f>
              <c:strCache>
                <c:ptCount val="7"/>
                <c:pt idx="0">
                  <c:v>721311 – Forklift Driver</c:v>
                </c:pt>
                <c:pt idx="1">
                  <c:v>74111 – Storeperson</c:v>
                </c:pt>
                <c:pt idx="2">
                  <c:v>591112 – Production Clerk (Formerly Schedule Clerk)</c:v>
                </c:pt>
                <c:pt idx="3">
                  <c:v>133611 – Supply and Distribution Manager</c:v>
                </c:pt>
                <c:pt idx="4">
                  <c:v>149413 – Transport Company Manager</c:v>
                </c:pt>
                <c:pt idx="5">
                  <c:v>591212 – Import-export clerk</c:v>
                </c:pt>
                <c:pt idx="6">
                  <c:v>242211 – Vocational Education Teacher</c:v>
                </c:pt>
              </c:strCache>
            </c:strRef>
          </c:cat>
          <c:val>
            <c:numRef>
              <c:f>'Fig11'!$D$4:$D$10</c:f>
              <c:numCache>
                <c:formatCode>General</c:formatCode>
                <c:ptCount val="7"/>
                <c:pt idx="0">
                  <c:v>117</c:v>
                </c:pt>
                <c:pt idx="1">
                  <c:v>117</c:v>
                </c:pt>
                <c:pt idx="2">
                  <c:v>86</c:v>
                </c:pt>
                <c:pt idx="3">
                  <c:v>72</c:v>
                </c:pt>
                <c:pt idx="4">
                  <c:v>72</c:v>
                </c:pt>
                <c:pt idx="5">
                  <c:v>50</c:v>
                </c:pt>
                <c:pt idx="6">
                  <c:v>47</c:v>
                </c:pt>
              </c:numCache>
            </c:numRef>
          </c:val>
        </c:ser>
        <c:ser>
          <c:idx val="2"/>
          <c:order val="2"/>
          <c:tx>
            <c:strRef>
              <c:f>'Fig11'!$E$3</c:f>
              <c:strCache>
                <c:ptCount val="1"/>
                <c:pt idx="0">
                  <c:v>Enterprise systems and analytics </c:v>
                </c:pt>
              </c:strCache>
            </c:strRef>
          </c:tx>
          <c:spPr>
            <a:solidFill>
              <a:schemeClr val="tx1"/>
            </a:solidFill>
            <a:ln w="6350">
              <a:solidFill>
                <a:schemeClr val="tx1"/>
              </a:solidFill>
            </a:ln>
          </c:spPr>
          <c:invertIfNegative val="0"/>
          <c:cat>
            <c:strRef>
              <c:f>'Fig11'!$B$4:$B$10</c:f>
              <c:strCache>
                <c:ptCount val="7"/>
                <c:pt idx="0">
                  <c:v>721311 – Forklift Driver</c:v>
                </c:pt>
                <c:pt idx="1">
                  <c:v>74111 – Storeperson</c:v>
                </c:pt>
                <c:pt idx="2">
                  <c:v>591112 – Production Clerk (Formerly Schedule Clerk)</c:v>
                </c:pt>
                <c:pt idx="3">
                  <c:v>133611 – Supply and Distribution Manager</c:v>
                </c:pt>
                <c:pt idx="4">
                  <c:v>149413 – Transport Company Manager</c:v>
                </c:pt>
                <c:pt idx="5">
                  <c:v>591212 – Import-export clerk</c:v>
                </c:pt>
                <c:pt idx="6">
                  <c:v>242211 – Vocational Education Teacher</c:v>
                </c:pt>
              </c:strCache>
            </c:strRef>
          </c:cat>
          <c:val>
            <c:numRef>
              <c:f>'Fig11'!$E$4:$E$10</c:f>
              <c:numCache>
                <c:formatCode>General</c:formatCode>
                <c:ptCount val="7"/>
                <c:pt idx="0">
                  <c:v>3</c:v>
                </c:pt>
                <c:pt idx="1">
                  <c:v>3</c:v>
                </c:pt>
                <c:pt idx="2">
                  <c:v>27</c:v>
                </c:pt>
                <c:pt idx="3">
                  <c:v>28</c:v>
                </c:pt>
                <c:pt idx="4">
                  <c:v>28</c:v>
                </c:pt>
                <c:pt idx="5">
                  <c:v>13</c:v>
                </c:pt>
                <c:pt idx="6">
                  <c:v>5</c:v>
                </c:pt>
              </c:numCache>
            </c:numRef>
          </c:val>
        </c:ser>
        <c:ser>
          <c:idx val="3"/>
          <c:order val="3"/>
          <c:tx>
            <c:strRef>
              <c:f>'Fig11'!$F$3</c:f>
              <c:strCache>
                <c:ptCount val="1"/>
                <c:pt idx="0">
                  <c:v>Security </c:v>
                </c:pt>
              </c:strCache>
            </c:strRef>
          </c:tx>
          <c:spPr>
            <a:solidFill>
              <a:srgbClr val="F1F2F2"/>
            </a:solidFill>
            <a:ln w="6350">
              <a:solidFill>
                <a:schemeClr val="tx1"/>
              </a:solidFill>
            </a:ln>
          </c:spPr>
          <c:invertIfNegative val="0"/>
          <c:cat>
            <c:strRef>
              <c:f>'Fig11'!$B$4:$B$10</c:f>
              <c:strCache>
                <c:ptCount val="7"/>
                <c:pt idx="0">
                  <c:v>721311 – Forklift Driver</c:v>
                </c:pt>
                <c:pt idx="1">
                  <c:v>74111 – Storeperson</c:v>
                </c:pt>
                <c:pt idx="2">
                  <c:v>591112 – Production Clerk (Formerly Schedule Clerk)</c:v>
                </c:pt>
                <c:pt idx="3">
                  <c:v>133611 – Supply and Distribution Manager</c:v>
                </c:pt>
                <c:pt idx="4">
                  <c:v>149413 – Transport Company Manager</c:v>
                </c:pt>
                <c:pt idx="5">
                  <c:v>591212 – Import-export clerk</c:v>
                </c:pt>
                <c:pt idx="6">
                  <c:v>242211 – Vocational Education Teacher</c:v>
                </c:pt>
              </c:strCache>
            </c:strRef>
          </c:cat>
          <c:val>
            <c:numRef>
              <c:f>'Fig11'!$F$4:$F$10</c:f>
              <c:numCache>
                <c:formatCode>General</c:formatCode>
                <c:ptCount val="7"/>
                <c:pt idx="0">
                  <c:v>3</c:v>
                </c:pt>
                <c:pt idx="1">
                  <c:v>3</c:v>
                </c:pt>
                <c:pt idx="2">
                  <c:v>12</c:v>
                </c:pt>
                <c:pt idx="3">
                  <c:v>4</c:v>
                </c:pt>
                <c:pt idx="4">
                  <c:v>4</c:v>
                </c:pt>
                <c:pt idx="5">
                  <c:v>4</c:v>
                </c:pt>
              </c:numCache>
            </c:numRef>
          </c:val>
        </c:ser>
        <c:ser>
          <c:idx val="4"/>
          <c:order val="4"/>
          <c:tx>
            <c:strRef>
              <c:f>'Fig11'!$G$3</c:f>
              <c:strCache>
                <c:ptCount val="1"/>
                <c:pt idx="0">
                  <c:v>Digital innovation </c:v>
                </c:pt>
              </c:strCache>
            </c:strRef>
          </c:tx>
          <c:spPr>
            <a:solidFill>
              <a:srgbClr val="78278B"/>
            </a:solidFill>
            <a:ln w="3175" cap="sq" cmpd="sng">
              <a:solidFill>
                <a:srgbClr val="78278B"/>
              </a:solidFill>
              <a:miter lim="800000"/>
            </a:ln>
          </c:spPr>
          <c:invertIfNegative val="0"/>
          <c:cat>
            <c:strRef>
              <c:f>'Fig11'!$B$4:$B$10</c:f>
              <c:strCache>
                <c:ptCount val="7"/>
                <c:pt idx="0">
                  <c:v>721311 – Forklift Driver</c:v>
                </c:pt>
                <c:pt idx="1">
                  <c:v>74111 – Storeperson</c:v>
                </c:pt>
                <c:pt idx="2">
                  <c:v>591112 – Production Clerk (Formerly Schedule Clerk)</c:v>
                </c:pt>
                <c:pt idx="3">
                  <c:v>133611 – Supply and Distribution Manager</c:v>
                </c:pt>
                <c:pt idx="4">
                  <c:v>149413 – Transport Company Manager</c:v>
                </c:pt>
                <c:pt idx="5">
                  <c:v>591212 – Import-export clerk</c:v>
                </c:pt>
                <c:pt idx="6">
                  <c:v>242211 – Vocational Education Teacher</c:v>
                </c:pt>
              </c:strCache>
            </c:strRef>
          </c:cat>
          <c:val>
            <c:numRef>
              <c:f>'Fig11'!$G$4:$G$10</c:f>
              <c:numCache>
                <c:formatCode>General</c:formatCode>
                <c:ptCount val="7"/>
                <c:pt idx="3">
                  <c:v>4</c:v>
                </c:pt>
                <c:pt idx="4">
                  <c:v>4</c:v>
                </c:pt>
                <c:pt idx="5">
                  <c:v>1</c:v>
                </c:pt>
              </c:numCache>
            </c:numRef>
          </c:val>
        </c:ser>
        <c:dLbls>
          <c:showLegendKey val="0"/>
          <c:showVal val="0"/>
          <c:showCatName val="0"/>
          <c:showSerName val="0"/>
          <c:showPercent val="0"/>
          <c:showBubbleSize val="0"/>
        </c:dLbls>
        <c:gapWidth val="150"/>
        <c:overlap val="100"/>
        <c:axId val="176161152"/>
        <c:axId val="176162688"/>
      </c:barChart>
      <c:catAx>
        <c:axId val="176161152"/>
        <c:scaling>
          <c:orientation val="minMax"/>
        </c:scaling>
        <c:delete val="0"/>
        <c:axPos val="b"/>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6162688"/>
        <c:crosses val="autoZero"/>
        <c:auto val="1"/>
        <c:lblAlgn val="ctr"/>
        <c:lblOffset val="100"/>
        <c:noMultiLvlLbl val="0"/>
      </c:catAx>
      <c:valAx>
        <c:axId val="176162688"/>
        <c:scaling>
          <c:orientation val="minMax"/>
          <c:max val="300"/>
        </c:scaling>
        <c:delete val="0"/>
        <c:axPos val="l"/>
        <c:majorGridlines>
          <c:spPr>
            <a:ln w="0">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176161152"/>
        <c:crosses val="autoZero"/>
        <c:crossBetween val="between"/>
      </c:valAx>
    </c:plotArea>
    <c:legend>
      <c:legendPos val="r"/>
      <c:layout>
        <c:manualLayout>
          <c:xMode val="edge"/>
          <c:yMode val="edge"/>
          <c:x val="0.73181527954351366"/>
          <c:y val="0.1234342028677763"/>
          <c:w val="0.24602405885894987"/>
          <c:h val="0.33161231809374614"/>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12BB7-5F28-4B22-9977-FA5B4995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51</Pages>
  <Words>14776</Words>
  <Characters>84227</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98806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McAdam</dc:creator>
  <cp:lastModifiedBy>Katrina Matheos</cp:lastModifiedBy>
  <cp:revision>12</cp:revision>
  <cp:lastPrinted>2017-09-01T05:05:00Z</cp:lastPrinted>
  <dcterms:created xsi:type="dcterms:W3CDTF">2017-08-31T23:51:00Z</dcterms:created>
  <dcterms:modified xsi:type="dcterms:W3CDTF">2017-09-06T02:06:00Z</dcterms:modified>
</cp:coreProperties>
</file>